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922" w:rsidRDefault="005A4922" w:rsidP="0018119C">
      <w:pPr>
        <w:jc w:val="center"/>
        <w:outlineLvl w:val="0"/>
        <w:rPr>
          <w:b/>
          <w:bCs/>
        </w:rPr>
      </w:pPr>
    </w:p>
    <w:p w:rsidR="005A4922" w:rsidRDefault="005A4922" w:rsidP="0018119C">
      <w:pPr>
        <w:jc w:val="center"/>
        <w:outlineLvl w:val="0"/>
        <w:rPr>
          <w:b/>
          <w:bCs/>
        </w:rPr>
      </w:pPr>
    </w:p>
    <w:p w:rsidR="005A4922" w:rsidRDefault="005A4922" w:rsidP="0018119C">
      <w:pPr>
        <w:jc w:val="center"/>
        <w:outlineLvl w:val="0"/>
        <w:rPr>
          <w:b/>
          <w:bCs/>
        </w:rPr>
      </w:pPr>
      <w:r>
        <w:rPr>
          <w:b/>
          <w:bCs/>
          <w:noProof/>
        </w:rPr>
        <w:drawing>
          <wp:inline distT="0" distB="0" distL="0" distR="0">
            <wp:extent cx="6172200" cy="8494339"/>
            <wp:effectExtent l="0" t="0" r="0" b="2540"/>
            <wp:docPr id="3" name="Рисунок 3" descr="C:\Users\olga\Desktop\тит.лист кол.догов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Desktop\тит.лист кол.договор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72200" cy="8494339"/>
                    </a:xfrm>
                    <a:prstGeom prst="rect">
                      <a:avLst/>
                    </a:prstGeom>
                    <a:noFill/>
                    <a:ln>
                      <a:noFill/>
                    </a:ln>
                  </pic:spPr>
                </pic:pic>
              </a:graphicData>
            </a:graphic>
          </wp:inline>
        </w:drawing>
      </w:r>
    </w:p>
    <w:p w:rsidR="0018119C" w:rsidRDefault="0018119C" w:rsidP="0018119C">
      <w:pPr>
        <w:jc w:val="center"/>
      </w:pPr>
    </w:p>
    <w:p w:rsidR="005A4922" w:rsidRDefault="005A4922" w:rsidP="0018119C">
      <w:pPr>
        <w:jc w:val="center"/>
      </w:pPr>
    </w:p>
    <w:p w:rsidR="005A4922" w:rsidRDefault="005A4922" w:rsidP="0018119C">
      <w:pPr>
        <w:jc w:val="center"/>
      </w:pPr>
    </w:p>
    <w:p w:rsidR="0018119C" w:rsidRDefault="0018119C" w:rsidP="0018119C">
      <w:pPr>
        <w:jc w:val="center"/>
      </w:pPr>
    </w:p>
    <w:p w:rsidR="00AD6FB1" w:rsidRDefault="00AD6FB1" w:rsidP="0018119C">
      <w:pPr>
        <w:jc w:val="center"/>
      </w:pPr>
    </w:p>
    <w:p w:rsidR="0018119C" w:rsidRDefault="0018119C" w:rsidP="0018119C">
      <w:pPr>
        <w:jc w:val="center"/>
      </w:pPr>
    </w:p>
    <w:p w:rsidR="00C968DD" w:rsidRDefault="00C968DD" w:rsidP="0018119C">
      <w:pPr>
        <w:jc w:val="center"/>
      </w:pPr>
    </w:p>
    <w:p w:rsidR="00C968DD" w:rsidRDefault="00C968DD" w:rsidP="0018119C">
      <w:pPr>
        <w:jc w:val="center"/>
      </w:pPr>
    </w:p>
    <w:p w:rsidR="00C968DD" w:rsidRDefault="00C968DD" w:rsidP="0018119C">
      <w:pPr>
        <w:jc w:val="center"/>
      </w:pPr>
    </w:p>
    <w:p w:rsidR="00C968DD" w:rsidRDefault="00C968DD" w:rsidP="0018119C">
      <w:pPr>
        <w:jc w:val="center"/>
      </w:pPr>
    </w:p>
    <w:p w:rsidR="0018119C" w:rsidRDefault="0018119C" w:rsidP="0018119C">
      <w:pPr>
        <w:jc w:val="center"/>
      </w:pPr>
      <w:r>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322"/>
        <w:gridCol w:w="569"/>
      </w:tblGrid>
      <w:tr w:rsidR="0018119C">
        <w:tc>
          <w:tcPr>
            <w:tcW w:w="9322" w:type="dxa"/>
          </w:tcPr>
          <w:p w:rsidR="0018119C" w:rsidRDefault="0018119C" w:rsidP="00434FD4">
            <w:pPr>
              <w:numPr>
                <w:ilvl w:val="0"/>
                <w:numId w:val="1"/>
              </w:numPr>
              <w:contextualSpacing/>
            </w:pPr>
            <w:r>
              <w:t>ОБЩИЕ ПОЛОЖЕНИЯ  …………………………………………………........</w:t>
            </w:r>
          </w:p>
          <w:p w:rsidR="0018119C" w:rsidRDefault="0018119C" w:rsidP="00434FD4">
            <w:pPr>
              <w:numPr>
                <w:ilvl w:val="0"/>
                <w:numId w:val="1"/>
              </w:numPr>
              <w:contextualSpacing/>
              <w:jc w:val="both"/>
            </w:pPr>
            <w:r>
              <w:t>РАЗВИТИЕ СОЦИАЛЬНОГО ПАРТНЕРСТВА……………………………..</w:t>
            </w:r>
          </w:p>
          <w:p w:rsidR="0018119C" w:rsidRDefault="0018119C" w:rsidP="0018119C">
            <w:pPr>
              <w:jc w:val="both"/>
            </w:pPr>
          </w:p>
          <w:p w:rsidR="0018119C" w:rsidRDefault="0018119C" w:rsidP="00434FD4">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proofErr w:type="gramStart"/>
            <w:r>
              <w:t>ИЗМЕНЕНИИ</w:t>
            </w:r>
            <w:proofErr w:type="gramEnd"/>
            <w:r>
              <w:t xml:space="preserve"> И РАСТОРЖЕНИИ ТРУДОВОГО ДОГОВОРА……………  </w:t>
            </w:r>
          </w:p>
          <w:p w:rsidR="0018119C" w:rsidRDefault="0018119C" w:rsidP="0018119C">
            <w:pPr>
              <w:ind w:left="786"/>
              <w:contextualSpacing/>
              <w:jc w:val="both"/>
            </w:pPr>
            <w:r>
              <w:t xml:space="preserve">                                                                 </w:t>
            </w:r>
          </w:p>
          <w:p w:rsidR="0018119C" w:rsidRDefault="0018119C" w:rsidP="00434FD4">
            <w:pPr>
              <w:numPr>
                <w:ilvl w:val="0"/>
                <w:numId w:val="1"/>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r>
              <w:rPr>
                <w:bCs/>
                <w:caps/>
              </w:rPr>
              <w:t xml:space="preserve">                                                                               </w:t>
            </w:r>
          </w:p>
          <w:p w:rsidR="0018119C" w:rsidRDefault="0018119C" w:rsidP="00434FD4">
            <w:pPr>
              <w:numPr>
                <w:ilvl w:val="0"/>
                <w:numId w:val="1"/>
              </w:numPr>
              <w:contextualSpacing/>
              <w:jc w:val="both"/>
            </w:pPr>
            <w:r>
              <w:rPr>
                <w:bCs/>
                <w:caps/>
              </w:rPr>
              <w:t>Оплата и нормирование  труда…………………………………….</w:t>
            </w:r>
          </w:p>
          <w:p w:rsidR="0018119C" w:rsidRDefault="0018119C" w:rsidP="0018119C">
            <w:pPr>
              <w:jc w:val="both"/>
            </w:pPr>
          </w:p>
          <w:p w:rsidR="0018119C" w:rsidRDefault="0018119C" w:rsidP="00434FD4">
            <w:pPr>
              <w:numPr>
                <w:ilvl w:val="0"/>
                <w:numId w:val="1"/>
              </w:numPr>
              <w:contextualSpacing/>
              <w:jc w:val="both"/>
            </w:pPr>
            <w:r>
              <w:rPr>
                <w:bCs/>
                <w:caps/>
              </w:rPr>
              <w:t xml:space="preserve"> Охрана труда И  ЗДОРОВЬЯ…………………………………………….</w:t>
            </w:r>
          </w:p>
          <w:p w:rsidR="0018119C" w:rsidRDefault="0018119C" w:rsidP="0018119C">
            <w:pPr>
              <w:jc w:val="both"/>
            </w:pPr>
          </w:p>
          <w:p w:rsidR="0018119C" w:rsidRDefault="0018119C" w:rsidP="00434FD4">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18119C">
            <w:pPr>
              <w:jc w:val="both"/>
            </w:pPr>
            <w:r>
              <w:rPr>
                <w:bCs/>
                <w:caps/>
              </w:rPr>
              <w:t xml:space="preserve">                          </w:t>
            </w:r>
          </w:p>
          <w:p w:rsidR="0018119C" w:rsidRDefault="0018119C" w:rsidP="00434FD4">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w:t>
            </w:r>
            <w:r>
              <w:rPr>
                <w:bCs/>
                <w:caps/>
              </w:rPr>
              <w:t>И</w:t>
            </w:r>
            <w:r>
              <w:rPr>
                <w:bCs/>
                <w:caps/>
              </w:rPr>
              <w:t>КОВ</w:t>
            </w:r>
            <w:r w:rsidR="00E030B0">
              <w:rPr>
                <w:bCs/>
                <w:caps/>
              </w:rPr>
              <w:t>………………………………………………………………….</w:t>
            </w:r>
          </w:p>
          <w:p w:rsidR="0018119C" w:rsidRDefault="0018119C" w:rsidP="0018119C">
            <w:pPr>
              <w:jc w:val="both"/>
            </w:pPr>
          </w:p>
          <w:p w:rsidR="0018119C" w:rsidRDefault="00E030B0" w:rsidP="00434FD4">
            <w:pPr>
              <w:numPr>
                <w:ilvl w:val="0"/>
                <w:numId w:val="1"/>
              </w:numPr>
              <w:contextualSpacing/>
              <w:jc w:val="both"/>
            </w:pPr>
            <w:r>
              <w:rPr>
                <w:bCs/>
              </w:rPr>
              <w:t>ПОДДЕРЖКА МОЛОДЫХ ПЕДАГОГОВ ………………………………….</w:t>
            </w:r>
          </w:p>
          <w:p w:rsidR="0018119C" w:rsidRDefault="0018119C" w:rsidP="0018119C">
            <w:pPr>
              <w:jc w:val="both"/>
            </w:pPr>
          </w:p>
          <w:p w:rsidR="0018119C" w:rsidRDefault="00E030B0" w:rsidP="00434FD4">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18119C" w:rsidP="00434FD4">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434FD4">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18119C">
            <w:pPr>
              <w:jc w:val="both"/>
            </w:pPr>
            <w:r>
              <w:rPr>
                <w:bCs/>
                <w:color w:val="000000"/>
              </w:rPr>
              <w:t xml:space="preserve">                                                      </w:t>
            </w:r>
          </w:p>
          <w:p w:rsidR="0018119C" w:rsidRDefault="0018119C" w:rsidP="00434FD4">
            <w:pPr>
              <w:numPr>
                <w:ilvl w:val="0"/>
                <w:numId w:val="1"/>
              </w:numPr>
              <w:contextualSpacing/>
              <w:jc w:val="both"/>
            </w:pPr>
            <w:r>
              <w:rPr>
                <w:rFonts w:eastAsia="Calibri"/>
              </w:rPr>
              <w:t> </w:t>
            </w:r>
            <w:proofErr w:type="gramStart"/>
            <w:r>
              <w:rPr>
                <w:color w:val="000000"/>
              </w:rPr>
              <w:t>КОНТРОЛЬ</w:t>
            </w:r>
            <w:r w:rsidR="00E030B0">
              <w:rPr>
                <w:color w:val="000000"/>
              </w:rPr>
              <w:t xml:space="preserve"> </w:t>
            </w:r>
            <w:r>
              <w:rPr>
                <w:color w:val="000000"/>
              </w:rPr>
              <w:t xml:space="preserve"> ЗА</w:t>
            </w:r>
            <w:proofErr w:type="gramEnd"/>
            <w:r>
              <w:rPr>
                <w:color w:val="000000"/>
              </w:rPr>
              <w:t xml:space="preserve"> </w:t>
            </w:r>
            <w:r w:rsidR="00E030B0">
              <w:rPr>
                <w:color w:val="000000"/>
              </w:rPr>
              <w:t xml:space="preserve"> </w:t>
            </w:r>
            <w:r>
              <w:rPr>
                <w:color w:val="000000"/>
              </w:rPr>
              <w:t>ВЫПОЛНЕНИЕМ КОЛЛЕКТИВНОГО ДОГОВОРА.</w:t>
            </w:r>
            <w:r>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pPr>
              <w:jc w:val="both"/>
            </w:pPr>
            <w:r>
              <w:rPr>
                <w:rFonts w:eastAsia="Calibri"/>
              </w:rPr>
              <w:t xml:space="preserve">                                  </w:t>
            </w:r>
          </w:p>
          <w:p w:rsidR="0018119C" w:rsidRDefault="00E030B0" w:rsidP="00434FD4">
            <w:pPr>
              <w:numPr>
                <w:ilvl w:val="0"/>
                <w:numId w:val="1"/>
              </w:numPr>
              <w:contextualSpacing/>
              <w:jc w:val="both"/>
            </w:pPr>
            <w:r>
              <w:rPr>
                <w:bCs/>
                <w:color w:val="000000"/>
              </w:rPr>
              <w:t xml:space="preserve">ЗАКЛЮЧИТЕЛЬНЫЕ </w:t>
            </w:r>
            <w:r w:rsidR="0018119C">
              <w:rPr>
                <w:bCs/>
                <w:color w:val="000000"/>
              </w:rPr>
              <w:t>ПОЛОЖЕНИЯ</w:t>
            </w:r>
            <w:proofErr w:type="gramStart"/>
            <w:r w:rsidR="0018119C">
              <w:rPr>
                <w:bCs/>
                <w:color w:val="000000"/>
              </w:rPr>
              <w:t xml:space="preserve"> .</w:t>
            </w:r>
            <w:proofErr w:type="gramEnd"/>
            <w:r w:rsidR="0018119C">
              <w:rPr>
                <w:bCs/>
                <w:color w:val="000000"/>
              </w:rPr>
              <w:t>……………</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C8379B">
            <w:pPr>
              <w:autoSpaceDE w:val="0"/>
              <w:autoSpaceDN w:val="0"/>
              <w:adjustRightInd w:val="0"/>
              <w:jc w:val="center"/>
              <w:rPr>
                <w:color w:val="000000"/>
              </w:rPr>
            </w:pPr>
            <w:r>
              <w:rPr>
                <w:color w:val="000000"/>
              </w:rPr>
              <w:t>6</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6A0131">
              <w:rPr>
                <w:color w:val="000000"/>
              </w:rPr>
              <w:t>0</w:t>
            </w:r>
          </w:p>
          <w:p w:rsidR="0018119C" w:rsidRDefault="0018119C">
            <w:pPr>
              <w:autoSpaceDE w:val="0"/>
              <w:autoSpaceDN w:val="0"/>
              <w:adjustRightInd w:val="0"/>
              <w:jc w:val="center"/>
              <w:rPr>
                <w:color w:val="000000"/>
              </w:rPr>
            </w:pPr>
          </w:p>
          <w:p w:rsidR="0018119C" w:rsidRDefault="006A0131">
            <w:pPr>
              <w:autoSpaceDE w:val="0"/>
              <w:autoSpaceDN w:val="0"/>
              <w:adjustRightInd w:val="0"/>
              <w:jc w:val="center"/>
              <w:rPr>
                <w:color w:val="000000"/>
              </w:rPr>
            </w:pPr>
            <w:r>
              <w:rPr>
                <w:color w:val="000000"/>
              </w:rPr>
              <w:t>19</w:t>
            </w:r>
          </w:p>
          <w:p w:rsidR="0018119C" w:rsidRDefault="0018119C">
            <w:pPr>
              <w:autoSpaceDE w:val="0"/>
              <w:autoSpaceDN w:val="0"/>
              <w:adjustRightInd w:val="0"/>
              <w:jc w:val="center"/>
              <w:rPr>
                <w:color w:val="000000"/>
              </w:rPr>
            </w:pPr>
          </w:p>
          <w:p w:rsidR="0018119C" w:rsidRDefault="006A0131">
            <w:pPr>
              <w:autoSpaceDE w:val="0"/>
              <w:autoSpaceDN w:val="0"/>
              <w:adjustRightInd w:val="0"/>
              <w:jc w:val="center"/>
              <w:rPr>
                <w:color w:val="000000"/>
              </w:rPr>
            </w:pPr>
            <w:r>
              <w:rPr>
                <w:color w:val="000000"/>
              </w:rPr>
              <w:t>26</w:t>
            </w:r>
          </w:p>
          <w:p w:rsidR="0018119C" w:rsidRDefault="0018119C">
            <w:pPr>
              <w:autoSpaceDE w:val="0"/>
              <w:autoSpaceDN w:val="0"/>
              <w:adjustRightInd w:val="0"/>
              <w:jc w:val="center"/>
              <w:rPr>
                <w:color w:val="000000"/>
              </w:rPr>
            </w:pPr>
          </w:p>
          <w:p w:rsidR="0018119C" w:rsidRDefault="006A0131">
            <w:pPr>
              <w:autoSpaceDE w:val="0"/>
              <w:autoSpaceDN w:val="0"/>
              <w:adjustRightInd w:val="0"/>
              <w:jc w:val="center"/>
              <w:rPr>
                <w:color w:val="000000"/>
              </w:rPr>
            </w:pPr>
            <w:r>
              <w:rPr>
                <w:color w:val="000000"/>
              </w:rPr>
              <w:t>31</w:t>
            </w:r>
          </w:p>
          <w:p w:rsidR="0018119C" w:rsidRDefault="0018119C">
            <w:pPr>
              <w:autoSpaceDE w:val="0"/>
              <w:autoSpaceDN w:val="0"/>
              <w:adjustRightInd w:val="0"/>
              <w:jc w:val="center"/>
              <w:rPr>
                <w:color w:val="000000"/>
              </w:rPr>
            </w:pPr>
          </w:p>
          <w:p w:rsidR="0018119C" w:rsidRDefault="006A0131">
            <w:pPr>
              <w:autoSpaceDE w:val="0"/>
              <w:autoSpaceDN w:val="0"/>
              <w:adjustRightInd w:val="0"/>
              <w:jc w:val="center"/>
              <w:rPr>
                <w:color w:val="000000"/>
              </w:rPr>
            </w:pPr>
            <w:r>
              <w:rPr>
                <w:color w:val="000000"/>
              </w:rPr>
              <w:t>35</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6A0131">
            <w:pPr>
              <w:autoSpaceDE w:val="0"/>
              <w:autoSpaceDN w:val="0"/>
              <w:adjustRightInd w:val="0"/>
              <w:jc w:val="center"/>
              <w:rPr>
                <w:color w:val="000000"/>
              </w:rPr>
            </w:pPr>
            <w:r>
              <w:rPr>
                <w:color w:val="000000"/>
              </w:rPr>
              <w:t>37</w:t>
            </w:r>
          </w:p>
          <w:p w:rsidR="0018119C" w:rsidRDefault="0018119C">
            <w:pPr>
              <w:autoSpaceDE w:val="0"/>
              <w:autoSpaceDN w:val="0"/>
              <w:adjustRightInd w:val="0"/>
              <w:jc w:val="center"/>
              <w:rPr>
                <w:color w:val="000000"/>
              </w:rPr>
            </w:pPr>
          </w:p>
          <w:p w:rsidR="0018119C" w:rsidRDefault="006A0131">
            <w:pPr>
              <w:autoSpaceDE w:val="0"/>
              <w:autoSpaceDN w:val="0"/>
              <w:adjustRightInd w:val="0"/>
              <w:jc w:val="center"/>
              <w:rPr>
                <w:color w:val="000000"/>
              </w:rPr>
            </w:pPr>
            <w:r>
              <w:rPr>
                <w:color w:val="000000"/>
              </w:rPr>
              <w:t>39</w:t>
            </w:r>
          </w:p>
          <w:p w:rsidR="0018119C" w:rsidRDefault="0018119C">
            <w:pPr>
              <w:autoSpaceDE w:val="0"/>
              <w:autoSpaceDN w:val="0"/>
              <w:adjustRightInd w:val="0"/>
              <w:jc w:val="center"/>
              <w:rPr>
                <w:color w:val="000000"/>
              </w:rPr>
            </w:pPr>
          </w:p>
          <w:p w:rsidR="0018119C" w:rsidRDefault="006A0131">
            <w:pPr>
              <w:autoSpaceDE w:val="0"/>
              <w:autoSpaceDN w:val="0"/>
              <w:adjustRightInd w:val="0"/>
              <w:jc w:val="center"/>
              <w:rPr>
                <w:color w:val="000000"/>
              </w:rPr>
            </w:pPr>
            <w:r>
              <w:rPr>
                <w:color w:val="000000"/>
              </w:rPr>
              <w:t>39</w:t>
            </w:r>
          </w:p>
          <w:p w:rsidR="0018119C" w:rsidRDefault="0018119C">
            <w:pPr>
              <w:autoSpaceDE w:val="0"/>
              <w:autoSpaceDN w:val="0"/>
              <w:adjustRightInd w:val="0"/>
              <w:jc w:val="center"/>
              <w:rPr>
                <w:color w:val="000000"/>
              </w:rPr>
            </w:pPr>
          </w:p>
          <w:p w:rsidR="0018119C" w:rsidRDefault="006A0131">
            <w:pPr>
              <w:autoSpaceDE w:val="0"/>
              <w:autoSpaceDN w:val="0"/>
              <w:adjustRightInd w:val="0"/>
              <w:jc w:val="center"/>
              <w:rPr>
                <w:color w:val="000000"/>
              </w:rPr>
            </w:pPr>
            <w:r>
              <w:rPr>
                <w:color w:val="000000"/>
              </w:rPr>
              <w:t>41</w:t>
            </w:r>
          </w:p>
          <w:p w:rsidR="0018119C" w:rsidRDefault="0018119C">
            <w:pPr>
              <w:autoSpaceDE w:val="0"/>
              <w:autoSpaceDN w:val="0"/>
              <w:adjustRightInd w:val="0"/>
              <w:jc w:val="center"/>
              <w:rPr>
                <w:color w:val="000000"/>
              </w:rPr>
            </w:pPr>
          </w:p>
          <w:p w:rsidR="0018119C" w:rsidRDefault="006A0131">
            <w:pPr>
              <w:autoSpaceDE w:val="0"/>
              <w:autoSpaceDN w:val="0"/>
              <w:adjustRightInd w:val="0"/>
              <w:jc w:val="center"/>
              <w:rPr>
                <w:color w:val="000000"/>
              </w:rPr>
            </w:pPr>
            <w:r>
              <w:rPr>
                <w:color w:val="000000"/>
              </w:rPr>
              <w:t>41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6A0131">
            <w:pPr>
              <w:autoSpaceDE w:val="0"/>
              <w:autoSpaceDN w:val="0"/>
              <w:adjustRightInd w:val="0"/>
              <w:jc w:val="center"/>
              <w:rPr>
                <w:color w:val="000000"/>
              </w:rPr>
            </w:pPr>
            <w:r>
              <w:rPr>
                <w:color w:val="000000"/>
              </w:rPr>
              <w:t>43</w:t>
            </w:r>
          </w:p>
          <w:p w:rsidR="007B1662" w:rsidRDefault="007B1662">
            <w:pPr>
              <w:autoSpaceDE w:val="0"/>
              <w:autoSpaceDN w:val="0"/>
              <w:adjustRightInd w:val="0"/>
              <w:jc w:val="center"/>
              <w:rPr>
                <w:color w:val="000000"/>
              </w:rPr>
            </w:pPr>
          </w:p>
          <w:p w:rsidR="0018119C" w:rsidRDefault="006A0131">
            <w:pPr>
              <w:autoSpaceDE w:val="0"/>
              <w:autoSpaceDN w:val="0"/>
              <w:adjustRightInd w:val="0"/>
              <w:jc w:val="center"/>
              <w:rPr>
                <w:color w:val="000000"/>
              </w:rPr>
            </w:pPr>
            <w:r>
              <w:rPr>
                <w:color w:val="000000"/>
              </w:rPr>
              <w:t>44</w:t>
            </w:r>
          </w:p>
          <w:p w:rsidR="00E030B0" w:rsidRDefault="00E030B0">
            <w:pPr>
              <w:autoSpaceDE w:val="0"/>
              <w:autoSpaceDN w:val="0"/>
              <w:adjustRightInd w:val="0"/>
              <w:jc w:val="center"/>
              <w:rPr>
                <w:color w:val="000000"/>
              </w:rPr>
            </w:pPr>
          </w:p>
          <w:p w:rsidR="0018119C" w:rsidRDefault="006A0131">
            <w:pPr>
              <w:autoSpaceDE w:val="0"/>
              <w:autoSpaceDN w:val="0"/>
              <w:adjustRightInd w:val="0"/>
              <w:jc w:val="center"/>
              <w:rPr>
                <w:color w:val="000000"/>
              </w:rPr>
            </w:pPr>
            <w:r>
              <w:rPr>
                <w:color w:val="000000"/>
              </w:rPr>
              <w:t>45</w:t>
            </w:r>
            <w:bookmarkStart w:id="0" w:name="_GoBack"/>
            <w:bookmarkEnd w:id="0"/>
          </w:p>
          <w:p w:rsidR="0018119C" w:rsidRDefault="0018119C">
            <w:pPr>
              <w:autoSpaceDE w:val="0"/>
              <w:autoSpaceDN w:val="0"/>
              <w:adjustRightInd w:val="0"/>
              <w:jc w:val="center"/>
              <w:rPr>
                <w:color w:val="000000"/>
              </w:rPr>
            </w:pPr>
          </w:p>
        </w:tc>
      </w:tr>
    </w:tbl>
    <w:p w:rsidR="0018119C" w:rsidRPr="00285326" w:rsidRDefault="0018119C" w:rsidP="0018119C">
      <w:pPr>
        <w:autoSpaceDE w:val="0"/>
        <w:autoSpaceDN w:val="0"/>
        <w:adjustRightInd w:val="0"/>
        <w:jc w:val="center"/>
        <w:rPr>
          <w:color w:val="000000"/>
          <w:lang w:val="en-US"/>
        </w:rPr>
      </w:pPr>
    </w:p>
    <w:p w:rsidR="00457EB5" w:rsidRDefault="0018119C" w:rsidP="0018119C">
      <w:pPr>
        <w:jc w:val="center"/>
        <w:rPr>
          <w:sz w:val="28"/>
          <w:szCs w:val="28"/>
        </w:rPr>
      </w:pPr>
      <w:r>
        <w:rPr>
          <w:sz w:val="28"/>
          <w:szCs w:val="28"/>
        </w:rPr>
        <w:br w:type="page"/>
      </w:r>
    </w:p>
    <w:p w:rsidR="00457EB5" w:rsidRDefault="00457EB5" w:rsidP="0018119C">
      <w:pPr>
        <w:jc w:val="center"/>
        <w:rPr>
          <w:sz w:val="28"/>
          <w:szCs w:val="28"/>
        </w:rPr>
      </w:pPr>
    </w:p>
    <w:p w:rsidR="0018119C" w:rsidRPr="00C8379B" w:rsidRDefault="0018119C" w:rsidP="0018119C">
      <w:pPr>
        <w:jc w:val="center"/>
        <w:rPr>
          <w:b/>
        </w:rPr>
      </w:pPr>
      <w:r w:rsidRPr="00C8379B">
        <w:rPr>
          <w:b/>
        </w:rPr>
        <w:t>I. ОБЩИЕ ПОЛОЖЕНИЯ</w:t>
      </w:r>
    </w:p>
    <w:p w:rsidR="00AD6FB1" w:rsidRPr="00C8379B" w:rsidRDefault="0018119C" w:rsidP="0018119C">
      <w:pPr>
        <w:pStyle w:val="32"/>
        <w:ind w:firstLine="426"/>
        <w:rPr>
          <w:color w:val="000000"/>
          <w:spacing w:val="-1"/>
          <w:sz w:val="24"/>
          <w:szCs w:val="24"/>
        </w:rPr>
      </w:pPr>
      <w:r w:rsidRPr="00C8379B">
        <w:rPr>
          <w:sz w:val="24"/>
          <w:szCs w:val="24"/>
        </w:rPr>
        <w:t>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w:t>
      </w:r>
      <w:r w:rsidRPr="00C8379B">
        <w:rPr>
          <w:sz w:val="24"/>
          <w:szCs w:val="24"/>
        </w:rPr>
        <w:t>т</w:t>
      </w:r>
      <w:r w:rsidRPr="00C8379B">
        <w:rPr>
          <w:sz w:val="24"/>
          <w:szCs w:val="24"/>
        </w:rPr>
        <w:t xml:space="preserve">ношения в </w:t>
      </w:r>
      <w:r w:rsidR="00AD6FB1" w:rsidRPr="00C8379B">
        <w:rPr>
          <w:color w:val="000000"/>
          <w:spacing w:val="-1"/>
          <w:sz w:val="24"/>
          <w:szCs w:val="24"/>
        </w:rPr>
        <w:t>Муниципальном автоном</w:t>
      </w:r>
      <w:r w:rsidRPr="00C8379B">
        <w:rPr>
          <w:color w:val="000000"/>
          <w:spacing w:val="-1"/>
          <w:sz w:val="24"/>
          <w:szCs w:val="24"/>
        </w:rPr>
        <w:t xml:space="preserve">ном </w:t>
      </w:r>
      <w:r w:rsidR="005F707F" w:rsidRPr="00C8379B">
        <w:rPr>
          <w:color w:val="000000"/>
          <w:spacing w:val="-1"/>
          <w:sz w:val="24"/>
          <w:szCs w:val="24"/>
        </w:rPr>
        <w:t xml:space="preserve"> </w:t>
      </w:r>
      <w:r w:rsidRPr="00C8379B">
        <w:rPr>
          <w:color w:val="000000"/>
          <w:spacing w:val="-1"/>
          <w:sz w:val="24"/>
          <w:szCs w:val="24"/>
        </w:rPr>
        <w:t xml:space="preserve"> </w:t>
      </w:r>
      <w:r w:rsidR="005F707F" w:rsidRPr="00C8379B">
        <w:rPr>
          <w:color w:val="000000"/>
          <w:spacing w:val="-1"/>
          <w:sz w:val="24"/>
          <w:szCs w:val="24"/>
        </w:rPr>
        <w:t xml:space="preserve">общеобразовательном </w:t>
      </w:r>
      <w:r w:rsidRPr="00C8379B">
        <w:rPr>
          <w:color w:val="000000"/>
          <w:spacing w:val="-1"/>
          <w:sz w:val="24"/>
          <w:szCs w:val="24"/>
        </w:rPr>
        <w:t xml:space="preserve"> учреждении «</w:t>
      </w:r>
      <w:r w:rsidR="00AD6FB1" w:rsidRPr="00C8379B">
        <w:rPr>
          <w:color w:val="000000"/>
          <w:spacing w:val="-1"/>
          <w:sz w:val="24"/>
          <w:szCs w:val="24"/>
        </w:rPr>
        <w:t>Гимназия №139-Центр образования»</w:t>
      </w:r>
      <w:r w:rsidR="005F707F" w:rsidRPr="00C8379B">
        <w:rPr>
          <w:color w:val="000000"/>
          <w:spacing w:val="-1"/>
          <w:sz w:val="24"/>
          <w:szCs w:val="24"/>
        </w:rPr>
        <w:t xml:space="preserve"> </w:t>
      </w:r>
      <w:r w:rsidR="00AD6FB1" w:rsidRPr="00C8379B">
        <w:rPr>
          <w:color w:val="000000"/>
          <w:spacing w:val="-1"/>
          <w:sz w:val="24"/>
          <w:szCs w:val="24"/>
        </w:rPr>
        <w:t xml:space="preserve">Приволжского района г. Казани </w:t>
      </w:r>
    </w:p>
    <w:p w:rsidR="0018119C" w:rsidRPr="00C8379B" w:rsidRDefault="00AD6FB1" w:rsidP="0018119C">
      <w:pPr>
        <w:pStyle w:val="32"/>
        <w:ind w:firstLine="426"/>
        <w:rPr>
          <w:sz w:val="24"/>
          <w:szCs w:val="24"/>
        </w:rPr>
      </w:pPr>
      <w:r w:rsidRPr="00C8379B">
        <w:rPr>
          <w:color w:val="000000"/>
          <w:spacing w:val="-1"/>
          <w:sz w:val="24"/>
          <w:szCs w:val="24"/>
        </w:rPr>
        <w:t>(далее МА</w:t>
      </w:r>
      <w:r w:rsidR="005F707F" w:rsidRPr="00C8379B">
        <w:rPr>
          <w:color w:val="000000"/>
          <w:spacing w:val="-1"/>
          <w:sz w:val="24"/>
          <w:szCs w:val="24"/>
        </w:rPr>
        <w:t>ОУ</w:t>
      </w:r>
      <w:r w:rsidR="0018119C" w:rsidRPr="00C8379B">
        <w:rPr>
          <w:color w:val="000000"/>
          <w:spacing w:val="-1"/>
          <w:sz w:val="24"/>
          <w:szCs w:val="24"/>
        </w:rPr>
        <w:t xml:space="preserve"> «</w:t>
      </w:r>
      <w:r w:rsidRPr="00C8379B">
        <w:rPr>
          <w:color w:val="000000"/>
          <w:spacing w:val="-1"/>
          <w:sz w:val="24"/>
          <w:szCs w:val="24"/>
        </w:rPr>
        <w:t>Гимназия №139-ЦО</w:t>
      </w:r>
      <w:r w:rsidR="0018119C" w:rsidRPr="00C8379B">
        <w:rPr>
          <w:color w:val="000000"/>
          <w:spacing w:val="-1"/>
          <w:sz w:val="24"/>
          <w:szCs w:val="24"/>
        </w:rPr>
        <w:t>»)</w:t>
      </w:r>
      <w:r w:rsidR="0018119C" w:rsidRPr="00C8379B">
        <w:rPr>
          <w:sz w:val="24"/>
          <w:szCs w:val="24"/>
        </w:rPr>
        <w:t>.</w:t>
      </w:r>
    </w:p>
    <w:p w:rsidR="0018119C" w:rsidRPr="00C8379B" w:rsidRDefault="0018119C" w:rsidP="0018119C">
      <w:pPr>
        <w:pStyle w:val="32"/>
        <w:ind w:firstLine="426"/>
        <w:rPr>
          <w:b/>
          <w:sz w:val="24"/>
          <w:szCs w:val="24"/>
        </w:rPr>
      </w:pPr>
      <w:r w:rsidRPr="00C8379B">
        <w:rPr>
          <w:b/>
          <w:sz w:val="24"/>
          <w:szCs w:val="24"/>
        </w:rPr>
        <w:t>1.2. Основой для заключения коллективного договора являются:</w:t>
      </w:r>
    </w:p>
    <w:p w:rsidR="0018119C" w:rsidRPr="00C8379B" w:rsidRDefault="005665C8" w:rsidP="0018119C">
      <w:pPr>
        <w:ind w:firstLine="426"/>
        <w:jc w:val="both"/>
      </w:pPr>
      <w:r w:rsidRPr="00C8379B">
        <w:t>-</w:t>
      </w:r>
      <w:r w:rsidR="0018119C" w:rsidRPr="00C8379B">
        <w:t>Конституция Российской Федерации;</w:t>
      </w:r>
    </w:p>
    <w:p w:rsidR="0018119C" w:rsidRPr="00C8379B" w:rsidRDefault="005665C8" w:rsidP="0018119C">
      <w:pPr>
        <w:ind w:firstLine="426"/>
        <w:jc w:val="both"/>
      </w:pPr>
      <w:r w:rsidRPr="00C8379B">
        <w:t>-</w:t>
      </w:r>
      <w:r w:rsidR="0018119C" w:rsidRPr="00C8379B">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Pr="00C8379B" w:rsidRDefault="005665C8" w:rsidP="0018119C">
      <w:pPr>
        <w:pStyle w:val="32"/>
        <w:ind w:firstLine="426"/>
        <w:rPr>
          <w:sz w:val="24"/>
          <w:szCs w:val="24"/>
        </w:rPr>
      </w:pPr>
      <w:r w:rsidRPr="00C8379B">
        <w:rPr>
          <w:sz w:val="24"/>
          <w:szCs w:val="24"/>
        </w:rPr>
        <w:t>-</w:t>
      </w:r>
      <w:r w:rsidR="0018119C" w:rsidRPr="00C8379B">
        <w:rPr>
          <w:sz w:val="24"/>
          <w:szCs w:val="24"/>
        </w:rPr>
        <w:t>Трудовой кодекс Российской Федерации (далее – ТК РФ);</w:t>
      </w:r>
    </w:p>
    <w:p w:rsidR="0018119C" w:rsidRPr="00C8379B" w:rsidRDefault="005665C8" w:rsidP="0018119C">
      <w:pPr>
        <w:pStyle w:val="32"/>
        <w:ind w:firstLine="426"/>
        <w:rPr>
          <w:sz w:val="24"/>
          <w:szCs w:val="24"/>
        </w:rPr>
      </w:pPr>
      <w:r w:rsidRPr="00C8379B">
        <w:rPr>
          <w:sz w:val="24"/>
          <w:szCs w:val="24"/>
        </w:rPr>
        <w:t>-</w:t>
      </w:r>
      <w:r w:rsidR="0018119C" w:rsidRPr="00C8379B">
        <w:rPr>
          <w:sz w:val="24"/>
          <w:szCs w:val="24"/>
        </w:rPr>
        <w:t>Федеральный закон от 12 января 1996 г. № 10-ФЗ «О профессиональных союзах, их пр</w:t>
      </w:r>
      <w:r w:rsidR="0018119C" w:rsidRPr="00C8379B">
        <w:rPr>
          <w:sz w:val="24"/>
          <w:szCs w:val="24"/>
        </w:rPr>
        <w:t>а</w:t>
      </w:r>
      <w:r w:rsidR="0018119C" w:rsidRPr="00C8379B">
        <w:rPr>
          <w:sz w:val="24"/>
          <w:szCs w:val="24"/>
        </w:rPr>
        <w:t>вах и гарантиях деятельности»;</w:t>
      </w:r>
    </w:p>
    <w:p w:rsidR="0018119C" w:rsidRPr="00C8379B" w:rsidRDefault="005665C8" w:rsidP="0018119C">
      <w:pPr>
        <w:ind w:firstLine="426"/>
        <w:jc w:val="both"/>
      </w:pPr>
      <w:r w:rsidRPr="00C8379B">
        <w:t>-</w:t>
      </w:r>
      <w:r w:rsidR="0018119C" w:rsidRPr="00C8379B">
        <w:t>Федеральный закон от 29 декабря 2012 г. № 273-ФЗ «Об образовании в Российской Ф</w:t>
      </w:r>
      <w:r w:rsidR="0018119C" w:rsidRPr="00C8379B">
        <w:t>е</w:t>
      </w:r>
      <w:r w:rsidR="0018119C" w:rsidRPr="00C8379B">
        <w:t>дерации» (далее – Федеральный закон № 273-ФЗ);</w:t>
      </w:r>
    </w:p>
    <w:p w:rsidR="005665C8" w:rsidRPr="00C8379B" w:rsidRDefault="005665C8" w:rsidP="005665C8">
      <w:pPr>
        <w:pStyle w:val="ConsNormal"/>
        <w:widowControl/>
        <w:ind w:right="0" w:firstLine="0"/>
        <w:rPr>
          <w:rFonts w:ascii="Times New Roman" w:hAnsi="Times New Roman" w:cs="Times New Roman"/>
          <w:sz w:val="24"/>
          <w:szCs w:val="24"/>
        </w:rPr>
      </w:pPr>
      <w:r w:rsidRPr="00C8379B">
        <w:rPr>
          <w:rFonts w:ascii="Times New Roman" w:hAnsi="Times New Roman" w:cs="Times New Roman"/>
          <w:sz w:val="24"/>
          <w:szCs w:val="24"/>
          <w:shd w:val="clear" w:color="auto" w:fill="FFFFFF"/>
        </w:rPr>
        <w:t xml:space="preserve">      -</w:t>
      </w:r>
      <w:r w:rsidR="0018119C" w:rsidRPr="00C8379B">
        <w:rPr>
          <w:rFonts w:ascii="Times New Roman" w:hAnsi="Times New Roman" w:cs="Times New Roman"/>
          <w:sz w:val="24"/>
          <w:szCs w:val="24"/>
          <w:shd w:val="clear" w:color="auto" w:fill="FFFFFF"/>
        </w:rPr>
        <w:t>Закон Республики Татарстан от 18 января 1995 г. № 2303-XII «О профессиональных со</w:t>
      </w:r>
      <w:r w:rsidR="0018119C" w:rsidRPr="00C8379B">
        <w:rPr>
          <w:rFonts w:ascii="Times New Roman" w:hAnsi="Times New Roman" w:cs="Times New Roman"/>
          <w:sz w:val="24"/>
          <w:szCs w:val="24"/>
          <w:shd w:val="clear" w:color="auto" w:fill="FFFFFF"/>
        </w:rPr>
        <w:t>ю</w:t>
      </w:r>
      <w:r w:rsidR="0018119C" w:rsidRPr="00C8379B">
        <w:rPr>
          <w:rFonts w:ascii="Times New Roman" w:hAnsi="Times New Roman" w:cs="Times New Roman"/>
          <w:sz w:val="24"/>
          <w:szCs w:val="24"/>
          <w:shd w:val="clear" w:color="auto" w:fill="FFFFFF"/>
        </w:rPr>
        <w:t>зах»</w:t>
      </w:r>
      <w:r w:rsidRPr="00C8379B">
        <w:rPr>
          <w:sz w:val="24"/>
          <w:szCs w:val="24"/>
          <w:shd w:val="clear" w:color="auto" w:fill="FFFFFF"/>
        </w:rPr>
        <w:t xml:space="preserve"> </w:t>
      </w:r>
      <w:r w:rsidRPr="00C8379B">
        <w:rPr>
          <w:rFonts w:ascii="Times New Roman" w:hAnsi="Times New Roman" w:cs="Times New Roman"/>
          <w:sz w:val="24"/>
          <w:szCs w:val="24"/>
        </w:rPr>
        <w:t xml:space="preserve">(в редакции законов Республики Татарстан от 27 июня 2019 года № 54-ЗРТ, </w:t>
      </w:r>
      <w:r w:rsidRPr="00C8379B">
        <w:rPr>
          <w:rFonts w:ascii="Times New Roman" w:hAnsi="Times New Roman" w:cs="Times New Roman"/>
          <w:color w:val="000000"/>
          <w:sz w:val="24"/>
          <w:szCs w:val="24"/>
        </w:rPr>
        <w:t>от 24 марта 2022 года № 16-ЗРТ);</w:t>
      </w:r>
    </w:p>
    <w:p w:rsidR="0018119C" w:rsidRPr="00C8379B" w:rsidRDefault="005665C8" w:rsidP="005665C8">
      <w:pPr>
        <w:pStyle w:val="32"/>
        <w:ind w:firstLine="426"/>
        <w:rPr>
          <w:sz w:val="24"/>
          <w:szCs w:val="24"/>
        </w:rPr>
      </w:pPr>
      <w:r w:rsidRPr="00C8379B">
        <w:rPr>
          <w:sz w:val="24"/>
          <w:szCs w:val="24"/>
        </w:rPr>
        <w:t>-</w:t>
      </w:r>
      <w:r w:rsidR="0018119C" w:rsidRPr="00C8379B">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Pr="00C8379B" w:rsidRDefault="00750B6C" w:rsidP="00750B6C">
      <w:pPr>
        <w:pStyle w:val="32"/>
        <w:ind w:firstLine="426"/>
        <w:rPr>
          <w:color w:val="000000"/>
          <w:sz w:val="24"/>
          <w:szCs w:val="24"/>
        </w:rPr>
      </w:pPr>
      <w:r w:rsidRPr="00C8379B">
        <w:rPr>
          <w:sz w:val="24"/>
          <w:szCs w:val="24"/>
        </w:rPr>
        <w:t xml:space="preserve"> -</w:t>
      </w:r>
      <w:r w:rsidR="0018119C" w:rsidRPr="00C8379B">
        <w:rPr>
          <w:color w:val="000000"/>
          <w:sz w:val="24"/>
          <w:szCs w:val="24"/>
        </w:rPr>
        <w:t>Отраслевое Соглашение между Министерством образования и науки Республики Тата</w:t>
      </w:r>
      <w:r w:rsidR="0018119C" w:rsidRPr="00C8379B">
        <w:rPr>
          <w:color w:val="000000"/>
          <w:sz w:val="24"/>
          <w:szCs w:val="24"/>
        </w:rPr>
        <w:t>р</w:t>
      </w:r>
      <w:r w:rsidR="0018119C" w:rsidRPr="00C8379B">
        <w:rPr>
          <w:color w:val="000000"/>
          <w:sz w:val="24"/>
          <w:szCs w:val="24"/>
        </w:rPr>
        <w:t>стан и Татарским республиканским комитетом профсоюза работников народного образования и науки на 202</w:t>
      </w:r>
      <w:r w:rsidRPr="00C8379B">
        <w:rPr>
          <w:color w:val="000000"/>
          <w:sz w:val="24"/>
          <w:szCs w:val="24"/>
        </w:rPr>
        <w:t>4</w:t>
      </w:r>
      <w:r w:rsidR="0018119C" w:rsidRPr="00C8379B">
        <w:rPr>
          <w:color w:val="000000"/>
          <w:sz w:val="24"/>
          <w:szCs w:val="24"/>
        </w:rPr>
        <w:t>-202</w:t>
      </w:r>
      <w:r w:rsidRPr="00C8379B">
        <w:rPr>
          <w:color w:val="000000"/>
          <w:sz w:val="24"/>
          <w:szCs w:val="24"/>
        </w:rPr>
        <w:t>6</w:t>
      </w:r>
      <w:r w:rsidR="0018119C" w:rsidRPr="00C8379B">
        <w:rPr>
          <w:color w:val="000000"/>
          <w:sz w:val="24"/>
          <w:szCs w:val="24"/>
        </w:rPr>
        <w:t xml:space="preserve"> годы;</w:t>
      </w:r>
    </w:p>
    <w:p w:rsidR="0018119C" w:rsidRPr="00C8379B" w:rsidRDefault="00750B6C" w:rsidP="0018119C">
      <w:pPr>
        <w:shd w:val="clear" w:color="auto" w:fill="FFFFFF"/>
        <w:tabs>
          <w:tab w:val="left" w:pos="1022"/>
        </w:tabs>
        <w:ind w:firstLine="426"/>
        <w:jc w:val="both"/>
      </w:pPr>
      <w:r w:rsidRPr="00C8379B">
        <w:t>-</w:t>
      </w:r>
      <w:r w:rsidR="0018119C" w:rsidRPr="00C8379B">
        <w:t>Муниципальное Соглашение между Управлением образования Исполнительного ком</w:t>
      </w:r>
      <w:r w:rsidR="0018119C" w:rsidRPr="00C8379B">
        <w:t>и</w:t>
      </w:r>
      <w:r w:rsidR="0018119C" w:rsidRPr="00C8379B">
        <w:t>тета муниципального образования г. Казани и Татарским республиканским комитетом про</w:t>
      </w:r>
      <w:r w:rsidR="0018119C" w:rsidRPr="00C8379B">
        <w:t>ф</w:t>
      </w:r>
      <w:r w:rsidR="0018119C" w:rsidRPr="00C8379B">
        <w:t>союза работников народного образования и науки на 202</w:t>
      </w:r>
      <w:r w:rsidRPr="00C8379B">
        <w:t>4</w:t>
      </w:r>
      <w:r w:rsidR="0018119C" w:rsidRPr="00C8379B">
        <w:t>-202</w:t>
      </w:r>
      <w:r w:rsidRPr="00C8379B">
        <w:t>6</w:t>
      </w:r>
      <w:r w:rsidR="0018119C" w:rsidRPr="00C8379B">
        <w:t xml:space="preserve">гг. </w:t>
      </w:r>
    </w:p>
    <w:p w:rsidR="0018119C" w:rsidRPr="00C8379B" w:rsidRDefault="0018119C" w:rsidP="0018119C">
      <w:pPr>
        <w:pStyle w:val="32"/>
        <w:ind w:firstLine="426"/>
        <w:rPr>
          <w:b/>
          <w:sz w:val="24"/>
          <w:szCs w:val="24"/>
        </w:rPr>
      </w:pPr>
      <w:r w:rsidRPr="00C8379B">
        <w:rPr>
          <w:b/>
          <w:sz w:val="24"/>
          <w:szCs w:val="24"/>
        </w:rPr>
        <w:t xml:space="preserve">1.3. Сторонами коллективного договора являются: </w:t>
      </w:r>
    </w:p>
    <w:p w:rsidR="0018119C" w:rsidRPr="00C8379B" w:rsidRDefault="0018119C" w:rsidP="0018119C">
      <w:pPr>
        <w:pStyle w:val="32"/>
        <w:ind w:firstLine="426"/>
        <w:rPr>
          <w:sz w:val="24"/>
          <w:szCs w:val="24"/>
        </w:rPr>
      </w:pPr>
      <w:r w:rsidRPr="00C8379B">
        <w:rPr>
          <w:sz w:val="24"/>
          <w:szCs w:val="24"/>
        </w:rPr>
        <w:t xml:space="preserve">- работодатель в лице его представителя – </w:t>
      </w:r>
      <w:r w:rsidR="005F707F" w:rsidRPr="00C8379B">
        <w:rPr>
          <w:sz w:val="24"/>
          <w:szCs w:val="24"/>
        </w:rPr>
        <w:t xml:space="preserve">директора </w:t>
      </w:r>
      <w:r w:rsidRPr="00C8379B">
        <w:rPr>
          <w:sz w:val="24"/>
          <w:szCs w:val="24"/>
        </w:rPr>
        <w:t xml:space="preserve"> </w:t>
      </w:r>
      <w:r w:rsidR="00AD6FB1" w:rsidRPr="00C8379B">
        <w:rPr>
          <w:color w:val="000000"/>
          <w:spacing w:val="-1"/>
          <w:sz w:val="24"/>
          <w:szCs w:val="24"/>
        </w:rPr>
        <w:t>МА</w:t>
      </w:r>
      <w:r w:rsidRPr="00C8379B">
        <w:rPr>
          <w:color w:val="000000"/>
          <w:spacing w:val="-1"/>
          <w:sz w:val="24"/>
          <w:szCs w:val="24"/>
        </w:rPr>
        <w:t>ОУ «</w:t>
      </w:r>
      <w:r w:rsidR="00AD6FB1" w:rsidRPr="00C8379B">
        <w:rPr>
          <w:color w:val="000000"/>
          <w:spacing w:val="-1"/>
          <w:sz w:val="24"/>
          <w:szCs w:val="24"/>
        </w:rPr>
        <w:t>Гимназия №139-ЦО</w:t>
      </w:r>
      <w:r w:rsidRPr="00C8379B">
        <w:rPr>
          <w:color w:val="000000"/>
          <w:spacing w:val="-1"/>
          <w:sz w:val="24"/>
          <w:szCs w:val="24"/>
        </w:rPr>
        <w:t>»</w:t>
      </w:r>
      <w:r w:rsidRPr="00C8379B">
        <w:rPr>
          <w:sz w:val="24"/>
          <w:szCs w:val="24"/>
        </w:rPr>
        <w:t xml:space="preserve"> </w:t>
      </w:r>
      <w:proofErr w:type="spellStart"/>
      <w:r w:rsidR="009E2722" w:rsidRPr="00C8379B">
        <w:rPr>
          <w:sz w:val="24"/>
          <w:szCs w:val="24"/>
        </w:rPr>
        <w:t>Борер</w:t>
      </w:r>
      <w:proofErr w:type="spellEnd"/>
      <w:r w:rsidR="009E2722" w:rsidRPr="00C8379B">
        <w:rPr>
          <w:sz w:val="24"/>
          <w:szCs w:val="24"/>
        </w:rPr>
        <w:t xml:space="preserve"> Татьяна Сергеевна</w:t>
      </w:r>
      <w:r w:rsidRPr="00C8379B">
        <w:rPr>
          <w:sz w:val="24"/>
          <w:szCs w:val="24"/>
        </w:rPr>
        <w:t xml:space="preserve"> (далее – работодатель);</w:t>
      </w:r>
    </w:p>
    <w:p w:rsidR="0018119C" w:rsidRPr="00C8379B" w:rsidRDefault="0018119C" w:rsidP="007B1662">
      <w:pPr>
        <w:pStyle w:val="32"/>
        <w:rPr>
          <w:sz w:val="24"/>
          <w:szCs w:val="24"/>
        </w:rPr>
      </w:pPr>
      <w:r w:rsidRPr="00C8379B">
        <w:rPr>
          <w:sz w:val="24"/>
          <w:szCs w:val="24"/>
        </w:rPr>
        <w:t xml:space="preserve">- работники </w:t>
      </w:r>
      <w:r w:rsidR="00AD6FB1" w:rsidRPr="00C8379B">
        <w:rPr>
          <w:color w:val="000000"/>
          <w:spacing w:val="-1"/>
          <w:sz w:val="24"/>
          <w:szCs w:val="24"/>
        </w:rPr>
        <w:t>МА</w:t>
      </w:r>
      <w:r w:rsidRPr="00C8379B">
        <w:rPr>
          <w:color w:val="000000"/>
          <w:spacing w:val="-1"/>
          <w:sz w:val="24"/>
          <w:szCs w:val="24"/>
        </w:rPr>
        <w:t>ОУ «</w:t>
      </w:r>
      <w:r w:rsidR="00AD6FB1" w:rsidRPr="00C8379B">
        <w:rPr>
          <w:color w:val="000000"/>
          <w:spacing w:val="-1"/>
          <w:sz w:val="24"/>
          <w:szCs w:val="24"/>
        </w:rPr>
        <w:t>Гимназия №139-ЦО</w:t>
      </w:r>
      <w:r w:rsidRPr="00C8379B">
        <w:rPr>
          <w:color w:val="000000"/>
          <w:spacing w:val="-1"/>
          <w:sz w:val="24"/>
          <w:szCs w:val="24"/>
        </w:rPr>
        <w:t>»</w:t>
      </w:r>
      <w:r w:rsidRPr="00C8379B">
        <w:rPr>
          <w:sz w:val="24"/>
          <w:szCs w:val="24"/>
        </w:rP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9E2722" w:rsidRPr="00C8379B">
        <w:rPr>
          <w:sz w:val="24"/>
          <w:szCs w:val="24"/>
        </w:rPr>
        <w:t xml:space="preserve">) </w:t>
      </w:r>
      <w:proofErr w:type="spellStart"/>
      <w:r w:rsidR="009E2722" w:rsidRPr="00C8379B">
        <w:rPr>
          <w:sz w:val="24"/>
          <w:szCs w:val="24"/>
        </w:rPr>
        <w:t>Садреевой</w:t>
      </w:r>
      <w:proofErr w:type="spellEnd"/>
      <w:r w:rsidR="009E2722" w:rsidRPr="00C8379B">
        <w:rPr>
          <w:sz w:val="24"/>
          <w:szCs w:val="24"/>
        </w:rPr>
        <w:t xml:space="preserve"> Ольги Викторовны.</w:t>
      </w:r>
    </w:p>
    <w:p w:rsidR="0018119C" w:rsidRPr="00C8379B" w:rsidRDefault="0018119C" w:rsidP="0018119C">
      <w:pPr>
        <w:pStyle w:val="32"/>
        <w:ind w:firstLine="426"/>
        <w:rPr>
          <w:i/>
          <w:color w:val="2E74B5"/>
          <w:sz w:val="24"/>
          <w:szCs w:val="24"/>
        </w:rPr>
      </w:pPr>
      <w:r w:rsidRPr="00C8379B">
        <w:rPr>
          <w:sz w:val="24"/>
          <w:szCs w:val="24"/>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w:t>
      </w:r>
      <w:proofErr w:type="gramStart"/>
      <w:r w:rsidRPr="00C8379B">
        <w:rPr>
          <w:sz w:val="24"/>
          <w:szCs w:val="24"/>
        </w:rPr>
        <w:t>контроля за</w:t>
      </w:r>
      <w:proofErr w:type="gramEnd"/>
      <w:r w:rsidRPr="00C8379B">
        <w:rPr>
          <w:sz w:val="24"/>
          <w:szCs w:val="24"/>
        </w:rPr>
        <w:t xml:space="preserve"> его выполнением образуется комиссия по подготовке, заключению, контролю и</w:t>
      </w:r>
      <w:r w:rsidRPr="00C8379B">
        <w:rPr>
          <w:sz w:val="24"/>
          <w:szCs w:val="24"/>
        </w:rPr>
        <w:t>с</w:t>
      </w:r>
      <w:r w:rsidRPr="00C8379B">
        <w:rPr>
          <w:sz w:val="24"/>
          <w:szCs w:val="24"/>
        </w:rPr>
        <w:t>полнения коллективного договора – орган социального партнёрства на локальном уровне, с</w:t>
      </w:r>
      <w:r w:rsidRPr="00C8379B">
        <w:rPr>
          <w:sz w:val="24"/>
          <w:szCs w:val="24"/>
        </w:rPr>
        <w:t>о</w:t>
      </w:r>
      <w:r w:rsidRPr="00C8379B">
        <w:rPr>
          <w:sz w:val="24"/>
          <w:szCs w:val="24"/>
        </w:rPr>
        <w:t>зданный на равноправной основе по решению сторон и действующий на основании утве</w:t>
      </w:r>
      <w:r w:rsidRPr="00C8379B">
        <w:rPr>
          <w:sz w:val="24"/>
          <w:szCs w:val="24"/>
        </w:rPr>
        <w:t>р</w:t>
      </w:r>
      <w:r w:rsidRPr="00C8379B">
        <w:rPr>
          <w:sz w:val="24"/>
          <w:szCs w:val="24"/>
        </w:rPr>
        <w:t xml:space="preserve">жденного сторонами положения. </w:t>
      </w:r>
      <w:r w:rsidRPr="00C8379B">
        <w:rPr>
          <w:i/>
          <w:sz w:val="24"/>
          <w:szCs w:val="24"/>
        </w:rPr>
        <w:t>(Положение</w:t>
      </w:r>
      <w:r w:rsidR="00812410" w:rsidRPr="00C8379B">
        <w:rPr>
          <w:i/>
          <w:sz w:val="24"/>
          <w:szCs w:val="24"/>
        </w:rPr>
        <w:t xml:space="preserve"> №1</w:t>
      </w:r>
      <w:r w:rsidRPr="00C8379B">
        <w:rPr>
          <w:i/>
          <w:sz w:val="24"/>
          <w:szCs w:val="24"/>
        </w:rPr>
        <w:t xml:space="preserve"> о комиссии по ведению коллективных пер</w:t>
      </w:r>
      <w:r w:rsidRPr="00C8379B">
        <w:rPr>
          <w:i/>
          <w:sz w:val="24"/>
          <w:szCs w:val="24"/>
        </w:rPr>
        <w:t>е</w:t>
      </w:r>
      <w:r w:rsidRPr="00C8379B">
        <w:rPr>
          <w:i/>
          <w:sz w:val="24"/>
          <w:szCs w:val="24"/>
        </w:rPr>
        <w:t>говоров, подготовке проекта, заключению и организации</w:t>
      </w:r>
      <w:r w:rsidR="00750B6C" w:rsidRPr="00C8379B">
        <w:rPr>
          <w:i/>
          <w:sz w:val="24"/>
          <w:szCs w:val="24"/>
        </w:rPr>
        <w:t xml:space="preserve"> </w:t>
      </w:r>
      <w:r w:rsidRPr="00C8379B">
        <w:rPr>
          <w:i/>
          <w:sz w:val="24"/>
          <w:szCs w:val="24"/>
        </w:rPr>
        <w:t xml:space="preserve"> </w:t>
      </w:r>
      <w:proofErr w:type="gramStart"/>
      <w:r w:rsidRPr="00C8379B">
        <w:rPr>
          <w:i/>
          <w:sz w:val="24"/>
          <w:szCs w:val="24"/>
        </w:rPr>
        <w:t>контроля за</w:t>
      </w:r>
      <w:proofErr w:type="gramEnd"/>
      <w:r w:rsidRPr="00C8379B">
        <w:rPr>
          <w:i/>
          <w:sz w:val="24"/>
          <w:szCs w:val="24"/>
        </w:rPr>
        <w:t xml:space="preserve"> выполнением колле</w:t>
      </w:r>
      <w:r w:rsidRPr="00C8379B">
        <w:rPr>
          <w:i/>
          <w:sz w:val="24"/>
          <w:szCs w:val="24"/>
        </w:rPr>
        <w:t>к</w:t>
      </w:r>
      <w:r w:rsidRPr="00C8379B">
        <w:rPr>
          <w:i/>
          <w:sz w:val="24"/>
          <w:szCs w:val="24"/>
        </w:rPr>
        <w:t>тивного договора).</w:t>
      </w:r>
    </w:p>
    <w:p w:rsidR="0018119C" w:rsidRPr="00C8379B" w:rsidRDefault="0018119C" w:rsidP="0018119C">
      <w:pPr>
        <w:pStyle w:val="32"/>
        <w:ind w:firstLine="426"/>
        <w:rPr>
          <w:sz w:val="24"/>
          <w:szCs w:val="24"/>
        </w:rPr>
      </w:pPr>
      <w:r w:rsidRPr="00C8379B">
        <w:rPr>
          <w:sz w:val="24"/>
          <w:szCs w:val="24"/>
        </w:rPr>
        <w:t xml:space="preserve">1.4. </w:t>
      </w:r>
      <w:proofErr w:type="gramStart"/>
      <w:r w:rsidRPr="00C8379B">
        <w:rPr>
          <w:sz w:val="24"/>
          <w:szCs w:val="24"/>
        </w:rPr>
        <w:t>Коллективный договор - правовой акт, заключён с целью определения взаимных об</w:t>
      </w:r>
      <w:r w:rsidRPr="00C8379B">
        <w:rPr>
          <w:sz w:val="24"/>
          <w:szCs w:val="24"/>
        </w:rPr>
        <w:t>я</w:t>
      </w:r>
      <w:r w:rsidRPr="00C8379B">
        <w:rPr>
          <w:sz w:val="24"/>
          <w:szCs w:val="24"/>
        </w:rPr>
        <w:t>зательств работников и работодателя по защите социально-трудовых прав и интересов рабо</w:t>
      </w:r>
      <w:r w:rsidRPr="00C8379B">
        <w:rPr>
          <w:sz w:val="24"/>
          <w:szCs w:val="24"/>
        </w:rPr>
        <w:t>т</w:t>
      </w:r>
      <w:r w:rsidRPr="00C8379B">
        <w:rPr>
          <w:sz w:val="24"/>
          <w:szCs w:val="24"/>
        </w:rPr>
        <w:t>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w:t>
      </w:r>
      <w:r w:rsidRPr="00C8379B">
        <w:rPr>
          <w:sz w:val="24"/>
          <w:szCs w:val="24"/>
        </w:rPr>
        <w:t>и</w:t>
      </w:r>
      <w:r w:rsidRPr="00C8379B">
        <w:rPr>
          <w:sz w:val="24"/>
          <w:szCs w:val="24"/>
        </w:rPr>
        <w:t>ков, а также по созданию более благоприятных условий труда по сравнению с трудовым з</w:t>
      </w:r>
      <w:r w:rsidRPr="00C8379B">
        <w:rPr>
          <w:sz w:val="24"/>
          <w:szCs w:val="24"/>
        </w:rPr>
        <w:t>а</w:t>
      </w:r>
      <w:r w:rsidRPr="00C8379B">
        <w:rPr>
          <w:sz w:val="24"/>
          <w:szCs w:val="24"/>
        </w:rPr>
        <w:t xml:space="preserve">конодательством, иными актами, содержащими нормы трудового права, соглашениями. </w:t>
      </w:r>
      <w:proofErr w:type="gramEnd"/>
    </w:p>
    <w:p w:rsidR="0018119C" w:rsidRPr="00C8379B" w:rsidRDefault="0018119C" w:rsidP="0018119C">
      <w:pPr>
        <w:pStyle w:val="32"/>
        <w:ind w:firstLine="426"/>
        <w:rPr>
          <w:sz w:val="24"/>
          <w:szCs w:val="24"/>
        </w:rPr>
      </w:pPr>
      <w:r w:rsidRPr="00C8379B">
        <w:rPr>
          <w:sz w:val="24"/>
          <w:szCs w:val="24"/>
        </w:rPr>
        <w:t>1.5. Действие настоящего коллективного договора распространяется на всех работников</w:t>
      </w:r>
      <w:r w:rsidR="009E2722" w:rsidRPr="00C8379B">
        <w:rPr>
          <w:color w:val="000000"/>
          <w:spacing w:val="-1"/>
          <w:sz w:val="24"/>
          <w:szCs w:val="24"/>
        </w:rPr>
        <w:t xml:space="preserve"> МАОУ «Гимназия №139-ЦО»</w:t>
      </w:r>
      <w:r w:rsidRPr="00C8379B">
        <w:rPr>
          <w:sz w:val="24"/>
          <w:szCs w:val="24"/>
        </w:rPr>
        <w:t>, в том числе заключивших трудовой договор о работе по со</w:t>
      </w:r>
      <w:r w:rsidRPr="00C8379B">
        <w:rPr>
          <w:sz w:val="24"/>
          <w:szCs w:val="24"/>
        </w:rPr>
        <w:t>в</w:t>
      </w:r>
      <w:r w:rsidRPr="00C8379B">
        <w:rPr>
          <w:sz w:val="24"/>
          <w:szCs w:val="24"/>
        </w:rPr>
        <w:t>местительству.</w:t>
      </w:r>
    </w:p>
    <w:p w:rsidR="0018119C" w:rsidRPr="00C8379B" w:rsidRDefault="0018119C" w:rsidP="0018119C">
      <w:pPr>
        <w:pStyle w:val="af3"/>
        <w:spacing w:after="0"/>
        <w:ind w:left="0" w:firstLine="426"/>
        <w:jc w:val="both"/>
      </w:pPr>
      <w:proofErr w:type="gramStart"/>
      <w:r w:rsidRPr="00C8379B">
        <w:t>Положения коллективного договора, предусматривающие повышенный уровень мер с</w:t>
      </w:r>
      <w:r w:rsidRPr="00C8379B">
        <w:t>о</w:t>
      </w:r>
      <w:r w:rsidRPr="00C8379B">
        <w:t>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w:t>
      </w:r>
      <w:r w:rsidRPr="00C8379B">
        <w:t>с</w:t>
      </w:r>
      <w:r w:rsidRPr="00C8379B">
        <w:t xml:space="preserve">сийской Федерации и Республики Татарстан </w:t>
      </w:r>
      <w:r w:rsidRPr="00C8379B">
        <w:rPr>
          <w:b/>
        </w:rPr>
        <w:t>распространяются только на членов профе</w:t>
      </w:r>
      <w:r w:rsidRPr="00C8379B">
        <w:rPr>
          <w:b/>
        </w:rPr>
        <w:t>с</w:t>
      </w:r>
      <w:r w:rsidRPr="00C8379B">
        <w:rPr>
          <w:b/>
        </w:rPr>
        <w:t>сионального союза работников народного образования и науки</w:t>
      </w:r>
      <w:r w:rsidRPr="00C8379B">
        <w:t xml:space="preserve"> (п.1.7.</w:t>
      </w:r>
      <w:r w:rsidR="009D31D2" w:rsidRPr="00C8379B">
        <w:t>9</w:t>
      </w:r>
      <w:r w:rsidRPr="00C8379B">
        <w:t>.</w:t>
      </w:r>
      <w:proofErr w:type="gramEnd"/>
      <w:r w:rsidRPr="00C8379B">
        <w:t xml:space="preserve"> </w:t>
      </w:r>
      <w:proofErr w:type="gramStart"/>
      <w:r w:rsidRPr="00C8379B">
        <w:t xml:space="preserve">Отраслевого </w:t>
      </w:r>
      <w:r w:rsidR="009F284C" w:rsidRPr="00C8379B">
        <w:t>С</w:t>
      </w:r>
      <w:r w:rsidRPr="00C8379B">
        <w:t>о</w:t>
      </w:r>
      <w:r w:rsidRPr="00C8379B">
        <w:lastRenderedPageBreak/>
        <w:t>глашения между Министерством образования Республики Татарстан и Татарским республ</w:t>
      </w:r>
      <w:r w:rsidRPr="00C8379B">
        <w:t>и</w:t>
      </w:r>
      <w:r w:rsidRPr="00C8379B">
        <w:t>канским комитетом профсоюза работников образования и науки на 202</w:t>
      </w:r>
      <w:r w:rsidR="009D31D2" w:rsidRPr="00C8379B">
        <w:t>4</w:t>
      </w:r>
      <w:r w:rsidRPr="00C8379B">
        <w:t>-202</w:t>
      </w:r>
      <w:r w:rsidR="009D31D2" w:rsidRPr="00C8379B">
        <w:t>6</w:t>
      </w:r>
      <w:r w:rsidRPr="00C8379B">
        <w:t xml:space="preserve"> годы)</w:t>
      </w:r>
      <w:r w:rsidR="007B1662" w:rsidRPr="00C8379B">
        <w:t>;</w:t>
      </w:r>
      <w:proofErr w:type="gramEnd"/>
    </w:p>
    <w:p w:rsidR="009F284C" w:rsidRPr="00C8379B" w:rsidRDefault="0089390B" w:rsidP="009F284C">
      <w:pPr>
        <w:shd w:val="clear" w:color="auto" w:fill="FFFFFF"/>
        <w:tabs>
          <w:tab w:val="left" w:pos="1022"/>
        </w:tabs>
        <w:jc w:val="both"/>
      </w:pPr>
      <w:proofErr w:type="gramStart"/>
      <w:r w:rsidRPr="00C8379B">
        <w:t>(п.1.6.9.</w:t>
      </w:r>
      <w:proofErr w:type="gramEnd"/>
      <w:r w:rsidR="009F284C" w:rsidRPr="00C8379B">
        <w:t xml:space="preserve"> </w:t>
      </w:r>
      <w:proofErr w:type="gramStart"/>
      <w:r w:rsidR="009F284C" w:rsidRPr="00C8379B">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sidRPr="00C8379B">
        <w:t>.</w:t>
      </w:r>
      <w:r w:rsidR="009F284C" w:rsidRPr="00C8379B">
        <w:t xml:space="preserve"> </w:t>
      </w:r>
      <w:proofErr w:type="gramEnd"/>
    </w:p>
    <w:p w:rsidR="00564736" w:rsidRPr="00C8379B" w:rsidRDefault="00564736" w:rsidP="00564736">
      <w:pPr>
        <w:ind w:firstLine="567"/>
        <w:jc w:val="both"/>
      </w:pPr>
      <w:r w:rsidRPr="00C8379B">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sidR="005016C1" w:rsidRPr="00C8379B">
        <w:t xml:space="preserve"> </w:t>
      </w:r>
      <w:r w:rsidRPr="00C8379B">
        <w:t xml:space="preserve">(средства от приносящей доход деятельности образовательной организации). </w:t>
      </w:r>
    </w:p>
    <w:p w:rsidR="0018119C" w:rsidRPr="00C8379B" w:rsidRDefault="009D31D2" w:rsidP="009D31D2">
      <w:pPr>
        <w:widowControl w:val="0"/>
        <w:autoSpaceDE w:val="0"/>
        <w:autoSpaceDN w:val="0"/>
        <w:ind w:right="6"/>
        <w:jc w:val="both"/>
        <w:outlineLvl w:val="0"/>
        <w:rPr>
          <w:strike/>
        </w:rPr>
      </w:pPr>
      <w:r w:rsidRPr="00C8379B">
        <w:rPr>
          <w:bCs/>
          <w:i/>
          <w:lang w:eastAsia="en-US"/>
        </w:rPr>
        <w:t xml:space="preserve"> </w:t>
      </w:r>
      <w:r w:rsidR="0018119C" w:rsidRPr="00C8379B">
        <w:t>1.6. Стороны договорились о том, что изменения и дополнения в коллективный договор в т</w:t>
      </w:r>
      <w:r w:rsidR="0018119C" w:rsidRPr="00C8379B">
        <w:t>е</w:t>
      </w:r>
      <w:r w:rsidR="0018119C" w:rsidRPr="00C8379B">
        <w:t>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sidRPr="00C8379B">
        <w:rPr>
          <w:rFonts w:eastAsia="Arial Unicode MS"/>
          <w:color w:val="000000"/>
          <w:kern w:val="2"/>
        </w:rPr>
        <w:t> </w:t>
      </w:r>
      <w:r w:rsidR="0018119C" w:rsidRPr="00C8379B">
        <w:t xml:space="preserve">ТК РФ). </w:t>
      </w:r>
      <w:r w:rsidR="0018119C" w:rsidRPr="00C8379B">
        <w:rPr>
          <w:b/>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Pr="00C8379B">
        <w:rPr>
          <w:b/>
        </w:rPr>
        <w:t xml:space="preserve"> </w:t>
      </w:r>
      <w:r w:rsidRPr="00C8379B">
        <w:t xml:space="preserve">и   Республики Татарстан </w:t>
      </w:r>
      <w:r w:rsidRPr="00C8379B">
        <w:rPr>
          <w:i/>
        </w:rPr>
        <w:t>(субъект РФ).</w:t>
      </w:r>
      <w:r w:rsidRPr="00C8379B">
        <w:t xml:space="preserve"> </w:t>
      </w:r>
    </w:p>
    <w:p w:rsidR="00564736" w:rsidRPr="00C8379B" w:rsidRDefault="0018119C" w:rsidP="00457EB5">
      <w:pPr>
        <w:ind w:firstLine="426"/>
        <w:jc w:val="both"/>
      </w:pPr>
      <w:r w:rsidRPr="00C8379B">
        <w:t>В случае изменения законодательства Российской Федерации в части, улучшающей п</w:t>
      </w:r>
      <w:r w:rsidRPr="00C8379B">
        <w:t>о</w:t>
      </w:r>
      <w:r w:rsidRPr="00C8379B">
        <w:t>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w:t>
      </w:r>
      <w:r w:rsidRPr="00C8379B">
        <w:t>а</w:t>
      </w:r>
      <w:r w:rsidRPr="00C8379B">
        <w:t>ции</w:t>
      </w:r>
      <w:r w:rsidR="005016C1" w:rsidRPr="00C8379B">
        <w:t>, Республики Татарстан.</w:t>
      </w:r>
    </w:p>
    <w:p w:rsidR="0018119C" w:rsidRPr="00C8379B" w:rsidRDefault="0018119C" w:rsidP="0018119C">
      <w:pPr>
        <w:ind w:firstLine="426"/>
        <w:jc w:val="both"/>
      </w:pPr>
      <w:r w:rsidRPr="00C8379B">
        <w:t>1.7.</w:t>
      </w:r>
      <w:r w:rsidRPr="00C8379B">
        <w:rPr>
          <w:rFonts w:eastAsia="Arial Unicode MS"/>
          <w:color w:val="000000"/>
          <w:kern w:val="2"/>
        </w:rPr>
        <w:t> </w:t>
      </w:r>
      <w:r w:rsidRPr="00C8379B">
        <w:t>Для достижения поставленных целей:</w:t>
      </w:r>
    </w:p>
    <w:p w:rsidR="0018119C" w:rsidRPr="00C8379B" w:rsidRDefault="0018119C" w:rsidP="0018119C">
      <w:pPr>
        <w:ind w:firstLine="426"/>
        <w:jc w:val="both"/>
        <w:rPr>
          <w:color w:val="000000"/>
        </w:rPr>
      </w:pPr>
      <w:proofErr w:type="gramStart"/>
      <w:r w:rsidRPr="00C8379B">
        <w:t>-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w:t>
      </w:r>
      <w:r w:rsidRPr="00C8379B">
        <w:t>о</w:t>
      </w:r>
      <w:r w:rsidRPr="00C8379B">
        <w:t xml:space="preserve">вательной организации, и не позднее чем в </w:t>
      </w:r>
      <w:r w:rsidR="009F284C" w:rsidRPr="00C8379B">
        <w:rPr>
          <w:b/>
        </w:rPr>
        <w:t>пятидневный</w:t>
      </w:r>
      <w:r w:rsidRPr="00C8379B">
        <w:t xml:space="preserve"> срок сообщать выборному органу первичной профсоюзной организации свой мотивированный ответ по каждому вопросу</w:t>
      </w:r>
      <w:r w:rsidR="009F284C" w:rsidRPr="00C8379B">
        <w:t xml:space="preserve"> в </w:t>
      </w:r>
      <w:r w:rsidR="009F284C" w:rsidRPr="00C8379B">
        <w:rPr>
          <w:b/>
        </w:rPr>
        <w:t>письменной форме</w:t>
      </w:r>
      <w:r w:rsidRPr="00C8379B">
        <w:t>;</w:t>
      </w:r>
      <w:proofErr w:type="gramEnd"/>
    </w:p>
    <w:p w:rsidR="0018119C" w:rsidRPr="00C8379B" w:rsidRDefault="0018119C" w:rsidP="0018119C">
      <w:pPr>
        <w:ind w:firstLine="426"/>
        <w:jc w:val="both"/>
      </w:pPr>
      <w:proofErr w:type="gramStart"/>
      <w:r w:rsidRPr="00C8379B">
        <w:t>- работодатель принимает на себя обязательство информировать выборный орган перви</w:t>
      </w:r>
      <w:r w:rsidRPr="00C8379B">
        <w:t>ч</w:t>
      </w:r>
      <w:r w:rsidRPr="00C8379B">
        <w:t xml:space="preserve">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C8379B">
        <w:rPr>
          <w:color w:val="000000"/>
        </w:rPr>
        <w:t>образовательной организации</w:t>
      </w:r>
      <w:r w:rsidRPr="00C8379B">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C8379B">
        <w:rPr>
          <w:b/>
        </w:rPr>
        <w:t xml:space="preserve">пяти </w:t>
      </w:r>
      <w:r w:rsidRPr="00C8379B">
        <w:t xml:space="preserve"> дней со дня получения работодателем решения от соответствующего государственного органа;</w:t>
      </w:r>
      <w:proofErr w:type="gramEnd"/>
    </w:p>
    <w:p w:rsidR="0018119C" w:rsidRPr="00C8379B" w:rsidRDefault="0018119C" w:rsidP="0018119C">
      <w:pPr>
        <w:ind w:firstLine="426"/>
        <w:jc w:val="both"/>
        <w:rPr>
          <w:color w:val="000000"/>
        </w:rPr>
      </w:pPr>
      <w:r w:rsidRPr="00C8379B">
        <w:t>- работодатель обеспечивает соблюдение законодательства о защите персональных да</w:t>
      </w:r>
      <w:r w:rsidRPr="00C8379B">
        <w:t>н</w:t>
      </w:r>
      <w:r w:rsidRPr="00C8379B">
        <w:t>ных, о</w:t>
      </w:r>
      <w:r w:rsidRPr="00C8379B">
        <w:rPr>
          <w:color w:val="000000"/>
        </w:rPr>
        <w:t>знакомление работников и их представителей под роспись с документами, устанавл</w:t>
      </w:r>
      <w:r w:rsidRPr="00C8379B">
        <w:rPr>
          <w:color w:val="000000"/>
        </w:rPr>
        <w:t>и</w:t>
      </w:r>
      <w:r w:rsidRPr="00C8379B">
        <w:rPr>
          <w:color w:val="000000"/>
        </w:rPr>
        <w:t>вающими порядок обработки персональных данных, а также их правами и обязанностями в этой области;</w:t>
      </w:r>
    </w:p>
    <w:p w:rsidR="0018119C" w:rsidRPr="00C8379B" w:rsidRDefault="0018119C" w:rsidP="0018119C">
      <w:pPr>
        <w:ind w:firstLine="426"/>
        <w:jc w:val="both"/>
      </w:pPr>
      <w:proofErr w:type="gramStart"/>
      <w:r w:rsidRPr="00C8379B">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w:t>
      </w:r>
      <w:r w:rsidRPr="00C8379B">
        <w:t>н</w:t>
      </w:r>
      <w:r w:rsidRPr="00C8379B">
        <w:t>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w:t>
      </w:r>
      <w:r w:rsidRPr="00C8379B">
        <w:t>в</w:t>
      </w:r>
      <w:r w:rsidRPr="00C8379B">
        <w:t>ного договора, а также при рассмотрении и разрешении коллективных трудовых споров р</w:t>
      </w:r>
      <w:r w:rsidRPr="00C8379B">
        <w:t>а</w:t>
      </w:r>
      <w:r w:rsidRPr="00C8379B">
        <w:t>ботников с</w:t>
      </w:r>
      <w:proofErr w:type="gramEnd"/>
      <w:r w:rsidRPr="00C8379B">
        <w:t xml:space="preserve"> работодателем на условиях, установленных выборным органом первичной про</w:t>
      </w:r>
      <w:r w:rsidRPr="00C8379B">
        <w:t>ф</w:t>
      </w:r>
      <w:r w:rsidRPr="00C8379B">
        <w:t>союзной организации (статья 30</w:t>
      </w:r>
      <w:r w:rsidRPr="00C8379B">
        <w:rPr>
          <w:rFonts w:eastAsia="Arial Unicode MS"/>
          <w:color w:val="000000"/>
          <w:kern w:val="2"/>
        </w:rPr>
        <w:t> </w:t>
      </w:r>
      <w:r w:rsidRPr="00C8379B">
        <w:t>ТК РФ).</w:t>
      </w:r>
    </w:p>
    <w:p w:rsidR="0018119C" w:rsidRPr="00C8379B" w:rsidRDefault="0018119C" w:rsidP="0018119C">
      <w:pPr>
        <w:pStyle w:val="a4"/>
        <w:spacing w:before="0" w:beforeAutospacing="0" w:after="0" w:afterAutospacing="0"/>
        <w:contextualSpacing/>
        <w:jc w:val="both"/>
        <w:rPr>
          <w:color w:val="000000"/>
        </w:rPr>
      </w:pPr>
      <w:r w:rsidRPr="00C8379B">
        <w:rPr>
          <w:b/>
        </w:rPr>
        <w:t>Первичная профсоюзная организация не несет ответственность</w:t>
      </w:r>
      <w:r w:rsidRPr="00C8379B">
        <w:t xml:space="preserve"> за нарушение прав рабо</w:t>
      </w:r>
      <w:r w:rsidRPr="00C8379B">
        <w:t>т</w:t>
      </w:r>
      <w:r w:rsidRPr="00C8379B">
        <w:t xml:space="preserve">ников, не являющихся членами профсоюза, не уполномочивших </w:t>
      </w:r>
      <w:r w:rsidR="007F78FC" w:rsidRPr="00C8379B">
        <w:t>перви</w:t>
      </w:r>
      <w:r w:rsidR="005F707F" w:rsidRPr="00C8379B">
        <w:t xml:space="preserve">чную профсоюзную организацию </w:t>
      </w:r>
      <w:r w:rsidR="009E2722" w:rsidRPr="00C8379B">
        <w:rPr>
          <w:color w:val="000000"/>
          <w:spacing w:val="-1"/>
        </w:rPr>
        <w:t>МАОУ «Гимназия №139-ЦО»</w:t>
      </w:r>
      <w:r w:rsidRPr="00C8379B">
        <w:t xml:space="preserve"> на представление их интересов и не перечисля</w:t>
      </w:r>
      <w:r w:rsidRPr="00C8379B">
        <w:t>ю</w:t>
      </w:r>
      <w:r w:rsidRPr="00C8379B">
        <w:t xml:space="preserve">щих по согласованию с </w:t>
      </w:r>
      <w:r w:rsidR="007F78FC" w:rsidRPr="00C8379B">
        <w:t>ней</w:t>
      </w:r>
      <w:r w:rsidRPr="00C8379B">
        <w:t xml:space="preserve"> денежные средства</w:t>
      </w:r>
      <w:r w:rsidR="007F78FC" w:rsidRPr="00C8379B">
        <w:t xml:space="preserve"> в размере 1% </w:t>
      </w:r>
      <w:r w:rsidRPr="00C8379B">
        <w:t xml:space="preserve"> из </w:t>
      </w:r>
      <w:r w:rsidR="007F78FC" w:rsidRPr="00C8379B">
        <w:t xml:space="preserve"> всех видов </w:t>
      </w:r>
      <w:r w:rsidRPr="00C8379B">
        <w:t>заработной пл</w:t>
      </w:r>
      <w:r w:rsidRPr="00C8379B">
        <w:t>а</w:t>
      </w:r>
      <w:r w:rsidRPr="00C8379B">
        <w:t>ты на счет</w:t>
      </w:r>
      <w:r w:rsidR="007F78FC" w:rsidRPr="00C8379B">
        <w:t xml:space="preserve"> </w:t>
      </w:r>
      <w:r w:rsidRPr="00C8379B">
        <w:t xml:space="preserve"> </w:t>
      </w:r>
      <w:r w:rsidR="007F78FC" w:rsidRPr="00C8379B">
        <w:t>первичной профсоюзной организации.</w:t>
      </w:r>
    </w:p>
    <w:p w:rsidR="0018119C" w:rsidRPr="00C8379B" w:rsidRDefault="0018119C" w:rsidP="0018119C">
      <w:pPr>
        <w:ind w:firstLine="426"/>
        <w:jc w:val="both"/>
      </w:pPr>
      <w:r w:rsidRPr="00C8379B">
        <w:t>1.8.</w:t>
      </w:r>
      <w:r w:rsidRPr="00C8379B">
        <w:rPr>
          <w:rFonts w:eastAsia="Arial Unicode MS"/>
          <w:color w:val="000000"/>
          <w:kern w:val="2"/>
        </w:rPr>
        <w:t> </w:t>
      </w:r>
      <w:proofErr w:type="gramStart"/>
      <w:r w:rsidRPr="00C8379B">
        <w:t>Контроль за</w:t>
      </w:r>
      <w:proofErr w:type="gramEnd"/>
      <w:r w:rsidRPr="00C8379B">
        <w:t xml:space="preserve">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sidRPr="00C8379B">
        <w:t xml:space="preserve"> ст.51 ТК РФ</w:t>
      </w:r>
      <w:r w:rsidRPr="00C8379B">
        <w:t>).</w:t>
      </w:r>
    </w:p>
    <w:p w:rsidR="0018119C" w:rsidRPr="00C8379B" w:rsidRDefault="0018119C" w:rsidP="0018119C">
      <w:pPr>
        <w:autoSpaceDE w:val="0"/>
        <w:autoSpaceDN w:val="0"/>
        <w:adjustRightInd w:val="0"/>
        <w:ind w:firstLine="426"/>
        <w:jc w:val="both"/>
      </w:pPr>
      <w:r w:rsidRPr="00C8379B">
        <w:t>Все спорные вопросы по реализации положений коллективного договора решаются ст</w:t>
      </w:r>
      <w:r w:rsidRPr="00C8379B">
        <w:t>о</w:t>
      </w:r>
      <w:r w:rsidRPr="00C8379B">
        <w:t>ронами в форме взаимных консультаций (переговоров) и иных и рамках социального пар</w:t>
      </w:r>
      <w:r w:rsidRPr="00C8379B">
        <w:t>т</w:t>
      </w:r>
      <w:r w:rsidRPr="00C8379B">
        <w:lastRenderedPageBreak/>
        <w:t>нёрства, осуществляемого в формах, предусмотренных статьёй 27</w:t>
      </w:r>
      <w:r w:rsidRPr="00C8379B">
        <w:rPr>
          <w:rFonts w:eastAsia="Arial Unicode MS"/>
          <w:color w:val="000000"/>
          <w:kern w:val="2"/>
        </w:rPr>
        <w:t> </w:t>
      </w:r>
      <w:r w:rsidRPr="00C8379B">
        <w:t>ТК РФ и нормами главы 61</w:t>
      </w:r>
      <w:r w:rsidRPr="00C8379B">
        <w:rPr>
          <w:rFonts w:eastAsia="Arial Unicode MS"/>
          <w:color w:val="000000"/>
          <w:kern w:val="2"/>
        </w:rPr>
        <w:t> </w:t>
      </w:r>
      <w:r w:rsidRPr="00C8379B">
        <w:t>ТК РФ, регулирующими вопросы рассмотрения и разрешения коллективных трудовых споров.</w:t>
      </w:r>
    </w:p>
    <w:p w:rsidR="0018119C" w:rsidRPr="00C8379B" w:rsidRDefault="0018119C" w:rsidP="0018119C">
      <w:pPr>
        <w:pStyle w:val="32"/>
        <w:ind w:firstLine="426"/>
        <w:rPr>
          <w:sz w:val="24"/>
          <w:szCs w:val="24"/>
        </w:rPr>
      </w:pPr>
      <w:r w:rsidRPr="00C8379B">
        <w:rPr>
          <w:sz w:val="24"/>
          <w:szCs w:val="24"/>
        </w:rPr>
        <w:t>1.9.</w:t>
      </w:r>
      <w:r w:rsidRPr="00C8379B">
        <w:rPr>
          <w:rFonts w:eastAsia="Arial Unicode MS"/>
          <w:color w:val="000000"/>
          <w:kern w:val="2"/>
          <w:sz w:val="24"/>
          <w:szCs w:val="24"/>
        </w:rPr>
        <w:t> </w:t>
      </w:r>
      <w:proofErr w:type="gramStart"/>
      <w:r w:rsidRPr="00C8379B">
        <w:rPr>
          <w:sz w:val="24"/>
          <w:szCs w:val="24"/>
        </w:rPr>
        <w:t>В соответствии с действующим законодательством (статья 54</w:t>
      </w:r>
      <w:r w:rsidRPr="00C8379B">
        <w:rPr>
          <w:rFonts w:eastAsia="Arial Unicode MS"/>
          <w:color w:val="000000"/>
          <w:kern w:val="2"/>
          <w:sz w:val="24"/>
          <w:szCs w:val="24"/>
        </w:rPr>
        <w:t> </w:t>
      </w:r>
      <w:r w:rsidRPr="00C8379B">
        <w:rPr>
          <w:sz w:val="24"/>
          <w:szCs w:val="24"/>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w:t>
      </w:r>
      <w:r w:rsidRPr="00C8379B">
        <w:rPr>
          <w:sz w:val="24"/>
          <w:szCs w:val="24"/>
        </w:rPr>
        <w:t>в</w:t>
      </w:r>
      <w:r w:rsidRPr="00C8379B">
        <w:rPr>
          <w:sz w:val="24"/>
          <w:szCs w:val="24"/>
        </w:rPr>
        <w:t>ление информации, необходимой для проведения коллективных переговоров и осуществл</w:t>
      </w:r>
      <w:r w:rsidRPr="00C8379B">
        <w:rPr>
          <w:sz w:val="24"/>
          <w:szCs w:val="24"/>
        </w:rPr>
        <w:t>е</w:t>
      </w:r>
      <w:r w:rsidRPr="00C8379B">
        <w:rPr>
          <w:sz w:val="24"/>
          <w:szCs w:val="24"/>
        </w:rPr>
        <w:t>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roofErr w:type="gramEnd"/>
    </w:p>
    <w:p w:rsidR="0018119C" w:rsidRPr="00C8379B" w:rsidRDefault="0018119C" w:rsidP="0018119C">
      <w:pPr>
        <w:autoSpaceDE w:val="0"/>
        <w:autoSpaceDN w:val="0"/>
        <w:adjustRightInd w:val="0"/>
        <w:ind w:firstLine="426"/>
        <w:jc w:val="both"/>
      </w:pPr>
      <w:r w:rsidRPr="00C8379B">
        <w:t>1.10. Стороны коллективного договора обязуются проводить обсуждение итогов выпо</w:t>
      </w:r>
      <w:r w:rsidRPr="00C8379B">
        <w:t>л</w:t>
      </w:r>
      <w:r w:rsidRPr="00C8379B">
        <w:t>нения коллективного договора на общем собрании работников не реже одного раза в год.</w:t>
      </w:r>
    </w:p>
    <w:p w:rsidR="0018119C" w:rsidRPr="00C8379B" w:rsidRDefault="0018119C" w:rsidP="0018119C">
      <w:pPr>
        <w:ind w:firstLine="426"/>
        <w:jc w:val="both"/>
      </w:pPr>
      <w:r w:rsidRPr="00C8379B">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Pr="00C8379B" w:rsidRDefault="0018119C" w:rsidP="0018119C">
      <w:pPr>
        <w:ind w:firstLine="426"/>
        <w:jc w:val="both"/>
      </w:pPr>
      <w:r w:rsidRPr="00C8379B">
        <w:t>-</w:t>
      </w:r>
      <w:r w:rsidRPr="00C8379B">
        <w:rPr>
          <w:rFonts w:eastAsia="Arial Unicode MS"/>
          <w:color w:val="000000"/>
          <w:kern w:val="2"/>
        </w:rPr>
        <w:t> </w:t>
      </w:r>
      <w:r w:rsidRPr="00C8379B">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Pr="00C8379B" w:rsidRDefault="0018119C" w:rsidP="0018119C">
      <w:pPr>
        <w:ind w:firstLine="426"/>
        <w:jc w:val="both"/>
      </w:pPr>
      <w:r w:rsidRPr="00C8379B">
        <w:t>-</w:t>
      </w:r>
      <w:r w:rsidRPr="00C8379B">
        <w:rPr>
          <w:rFonts w:eastAsia="Arial Unicode MS"/>
          <w:color w:val="000000"/>
          <w:kern w:val="2"/>
        </w:rPr>
        <w:t> </w:t>
      </w:r>
      <w:r w:rsidRPr="00C8379B">
        <w:t>консультации работодателя и представителей работников по вопросам принятия л</w:t>
      </w:r>
      <w:r w:rsidRPr="00C8379B">
        <w:t>о</w:t>
      </w:r>
      <w:r w:rsidRPr="00C8379B">
        <w:t xml:space="preserve">кальных нормативных актов организации, </w:t>
      </w:r>
    </w:p>
    <w:p w:rsidR="0018119C" w:rsidRPr="00C8379B" w:rsidRDefault="0018119C" w:rsidP="0018119C">
      <w:pPr>
        <w:ind w:firstLine="426"/>
        <w:jc w:val="both"/>
      </w:pPr>
      <w:r w:rsidRPr="00C8379B">
        <w:t>-</w:t>
      </w:r>
      <w:r w:rsidRPr="00C8379B">
        <w:rPr>
          <w:rFonts w:eastAsia="Arial Unicode MS"/>
          <w:color w:val="000000"/>
          <w:kern w:val="2"/>
        </w:rPr>
        <w:t> </w:t>
      </w:r>
      <w:r w:rsidRPr="00C8379B">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C8379B">
        <w:rPr>
          <w:rFonts w:eastAsia="Arial Unicode MS"/>
          <w:color w:val="000000"/>
          <w:kern w:val="2"/>
        </w:rPr>
        <w:t> </w:t>
      </w:r>
      <w:r w:rsidRPr="00C8379B">
        <w:t>53</w:t>
      </w:r>
      <w:r w:rsidRPr="00C8379B">
        <w:rPr>
          <w:rFonts w:eastAsia="Arial Unicode MS"/>
          <w:color w:val="000000"/>
          <w:kern w:val="2"/>
        </w:rPr>
        <w:t> </w:t>
      </w:r>
      <w:r w:rsidRPr="00C8379B">
        <w:t>ТК РФ и настоящим коллективным договором;</w:t>
      </w:r>
    </w:p>
    <w:p w:rsidR="0018119C" w:rsidRPr="00C8379B" w:rsidRDefault="0018119C" w:rsidP="0018119C">
      <w:pPr>
        <w:ind w:firstLine="426"/>
        <w:jc w:val="both"/>
      </w:pPr>
      <w:r w:rsidRPr="00C8379B">
        <w:t>-</w:t>
      </w:r>
      <w:r w:rsidRPr="00C8379B">
        <w:rPr>
          <w:rFonts w:eastAsia="Arial Unicode MS"/>
          <w:color w:val="000000"/>
          <w:kern w:val="2"/>
        </w:rPr>
        <w:t> </w:t>
      </w:r>
      <w:r w:rsidRPr="00C8379B">
        <w:t>обсуждение с работодателем вопросов о работе организации, внесении предложений по ее совершенствованию;</w:t>
      </w:r>
    </w:p>
    <w:p w:rsidR="0018119C" w:rsidRPr="00C8379B" w:rsidRDefault="0018119C" w:rsidP="0018119C">
      <w:pPr>
        <w:ind w:firstLine="426"/>
        <w:jc w:val="both"/>
      </w:pPr>
      <w:r w:rsidRPr="00C8379B">
        <w:t>-</w:t>
      </w:r>
      <w:r w:rsidRPr="00C8379B">
        <w:rPr>
          <w:rFonts w:eastAsia="Arial Unicode MS"/>
          <w:color w:val="000000"/>
          <w:kern w:val="2"/>
        </w:rPr>
        <w:t> </w:t>
      </w:r>
      <w:r w:rsidRPr="00C8379B">
        <w:t>обсуждение с работодателем вопросов планов социально-экономического развития о</w:t>
      </w:r>
      <w:r w:rsidRPr="00C8379B">
        <w:t>р</w:t>
      </w:r>
      <w:r w:rsidRPr="00C8379B">
        <w:t>ганизации;</w:t>
      </w:r>
    </w:p>
    <w:p w:rsidR="0018119C" w:rsidRPr="00C8379B" w:rsidRDefault="0018119C" w:rsidP="0018119C">
      <w:pPr>
        <w:ind w:firstLine="426"/>
        <w:jc w:val="both"/>
      </w:pPr>
      <w:r w:rsidRPr="00C8379B">
        <w:t>-</w:t>
      </w:r>
      <w:r w:rsidRPr="00C8379B">
        <w:rPr>
          <w:rFonts w:eastAsia="Arial Unicode MS"/>
          <w:color w:val="000000"/>
          <w:kern w:val="2"/>
        </w:rPr>
        <w:t> </w:t>
      </w:r>
      <w:r w:rsidRPr="00C8379B">
        <w:t>участие в разработке и принятии коллективного договора;</w:t>
      </w:r>
    </w:p>
    <w:p w:rsidR="009B7E21" w:rsidRPr="00C8379B" w:rsidRDefault="0018119C" w:rsidP="0018119C">
      <w:pPr>
        <w:ind w:firstLine="426"/>
        <w:jc w:val="both"/>
        <w:rPr>
          <w:color w:val="000000"/>
        </w:rPr>
      </w:pPr>
      <w:r w:rsidRPr="00C8379B">
        <w:t>-</w:t>
      </w:r>
      <w:r w:rsidRPr="00C8379B">
        <w:rPr>
          <w:rFonts w:eastAsia="Arial Unicode MS"/>
          <w:color w:val="000000"/>
          <w:kern w:val="2"/>
        </w:rPr>
        <w:t> </w:t>
      </w:r>
      <w:r w:rsidRPr="00C8379B">
        <w:t xml:space="preserve">членство в комиссиях организации </w:t>
      </w:r>
      <w:r w:rsidRPr="00C8379B">
        <w:rPr>
          <w:color w:val="000000"/>
        </w:rPr>
        <w:t>с целью защиты трудовых прав работников</w:t>
      </w:r>
      <w:r w:rsidR="009B7E21" w:rsidRPr="00C8379B">
        <w:rPr>
          <w:color w:val="000000"/>
        </w:rPr>
        <w:t>;</w:t>
      </w:r>
    </w:p>
    <w:p w:rsidR="0018119C" w:rsidRPr="00C8379B" w:rsidRDefault="009B7E21" w:rsidP="0018119C">
      <w:pPr>
        <w:ind w:firstLine="426"/>
        <w:jc w:val="both"/>
      </w:pPr>
      <w:r w:rsidRPr="00C8379B">
        <w:rPr>
          <w:color w:val="000000"/>
        </w:rPr>
        <w:t xml:space="preserve">-согласно Уставу образовательной организации </w:t>
      </w:r>
      <w:r w:rsidR="0018119C" w:rsidRPr="00C8379B">
        <w:t xml:space="preserve"> </w:t>
      </w:r>
    </w:p>
    <w:p w:rsidR="0018119C" w:rsidRPr="00C8379B" w:rsidRDefault="0018119C" w:rsidP="0018119C">
      <w:pPr>
        <w:ind w:firstLine="426"/>
        <w:jc w:val="both"/>
      </w:pPr>
      <w:r w:rsidRPr="00C8379B">
        <w:t xml:space="preserve"> </w:t>
      </w:r>
      <w:r w:rsidRPr="00C8379B">
        <w:rPr>
          <w:b/>
        </w:rPr>
        <w:t>Работодатель признаёт перви</w:t>
      </w:r>
      <w:r w:rsidR="003F5B36" w:rsidRPr="00C8379B">
        <w:rPr>
          <w:b/>
        </w:rPr>
        <w:t xml:space="preserve">чную профсоюзную организацию </w:t>
      </w:r>
      <w:r w:rsidR="009E2722" w:rsidRPr="00C8379B">
        <w:rPr>
          <w:b/>
          <w:color w:val="000000"/>
          <w:spacing w:val="-1"/>
        </w:rPr>
        <w:t>МАОУ «Гимназия №139-ЦО»</w:t>
      </w:r>
      <w:r w:rsidRPr="00C8379B">
        <w:rPr>
          <w:b/>
        </w:rPr>
        <w:t xml:space="preserve"> единственным полномочным представителем работников образовательно</w:t>
      </w:r>
      <w:r w:rsidR="00D16DAD" w:rsidRPr="00C8379B">
        <w:rPr>
          <w:b/>
        </w:rPr>
        <w:t>го</w:t>
      </w:r>
      <w:r w:rsidRPr="00C8379B">
        <w:rPr>
          <w:b/>
        </w:rPr>
        <w:t xml:space="preserve"> </w:t>
      </w:r>
      <w:r w:rsidR="00D16DAD" w:rsidRPr="00C8379B">
        <w:rPr>
          <w:b/>
        </w:rPr>
        <w:t>учреждения</w:t>
      </w:r>
      <w:r w:rsidRPr="00C8379B">
        <w:rPr>
          <w:b/>
        </w:rPr>
        <w:t xml:space="preserve"> </w:t>
      </w:r>
      <w:r w:rsidRPr="00C8379B">
        <w:t>как объединяющую всех членов Профсоюза</w:t>
      </w:r>
      <w:r w:rsidR="001107B7" w:rsidRPr="00C8379B">
        <w:t xml:space="preserve"> как </w:t>
      </w:r>
      <w:r w:rsidRPr="00C8379B">
        <w:t xml:space="preserve"> делегирующую своих предст</w:t>
      </w:r>
      <w:r w:rsidRPr="00C8379B">
        <w:t>а</w:t>
      </w:r>
      <w:r w:rsidRPr="00C8379B">
        <w:t>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w:t>
      </w:r>
      <w:r w:rsidRPr="00C8379B">
        <w:t>е</w:t>
      </w:r>
      <w:r w:rsidRPr="00C8379B">
        <w:t>нию социальных гарантий, а также при принятии локальных нормативных актов.</w:t>
      </w:r>
    </w:p>
    <w:p w:rsidR="0018119C" w:rsidRPr="00C8379B" w:rsidRDefault="0018119C" w:rsidP="0018119C">
      <w:pPr>
        <w:tabs>
          <w:tab w:val="left" w:pos="993"/>
          <w:tab w:val="left" w:pos="1134"/>
        </w:tabs>
        <w:ind w:firstLine="426"/>
        <w:jc w:val="both"/>
      </w:pPr>
      <w:r w:rsidRPr="00C8379B">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sidRPr="00C8379B">
        <w:t>ются</w:t>
      </w:r>
      <w:r w:rsidRPr="00C8379B">
        <w:t xml:space="preserve"> с уч</w:t>
      </w:r>
      <w:r w:rsidRPr="00C8379B">
        <w:t>е</w:t>
      </w:r>
      <w:r w:rsidRPr="00C8379B">
        <w:t>том мотивированного мнения выборного органа первичной профсоюзной организации.</w:t>
      </w:r>
    </w:p>
    <w:p w:rsidR="0018119C" w:rsidRPr="00C8379B" w:rsidRDefault="0018119C" w:rsidP="0018119C">
      <w:pPr>
        <w:ind w:firstLine="426"/>
        <w:jc w:val="both"/>
      </w:pPr>
      <w:r w:rsidRPr="00C8379B">
        <w:t xml:space="preserve">Изменения и дополнения в локальные акты, являющиеся приложениями к коллективному договору, вносить </w:t>
      </w:r>
      <w:r w:rsidR="005016C1" w:rsidRPr="00C8379B">
        <w:t xml:space="preserve"> </w:t>
      </w:r>
      <w:r w:rsidRPr="00C8379B">
        <w:t xml:space="preserve"> в порядке, установленном ТК РФ для заключения коллективного договора</w:t>
      </w:r>
      <w:r w:rsidR="00D16DAD" w:rsidRPr="00C8379B">
        <w:t xml:space="preserve"> (ст.44 ТК РФ).</w:t>
      </w:r>
    </w:p>
    <w:p w:rsidR="0018119C" w:rsidRPr="00C8379B" w:rsidRDefault="0018119C" w:rsidP="0018119C">
      <w:pPr>
        <w:ind w:firstLine="426"/>
        <w:jc w:val="both"/>
      </w:pPr>
      <w:r w:rsidRPr="00C8379B">
        <w:t>Положения коллективного договора учитывать при разработке приказов и других норм</w:t>
      </w:r>
      <w:r w:rsidRPr="00C8379B">
        <w:t>а</w:t>
      </w:r>
      <w:r w:rsidRPr="00C8379B">
        <w:t>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w:t>
      </w:r>
      <w:r w:rsidRPr="00C8379B">
        <w:t>ь</w:t>
      </w:r>
      <w:r w:rsidRPr="00C8379B">
        <w:t>ной сферы.</w:t>
      </w:r>
    </w:p>
    <w:p w:rsidR="0018119C" w:rsidRPr="00C8379B" w:rsidRDefault="0018119C" w:rsidP="0018119C">
      <w:pPr>
        <w:ind w:firstLine="426"/>
        <w:jc w:val="both"/>
      </w:pPr>
      <w:r w:rsidRPr="00C8379B">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w:t>
      </w:r>
      <w:r w:rsidRPr="00C8379B">
        <w:t>р</w:t>
      </w:r>
      <w:r w:rsidRPr="00C8379B">
        <w:t xml:space="preserve">ганизации отменить соответствующий локальный нормативный акт </w:t>
      </w:r>
      <w:proofErr w:type="gramStart"/>
      <w:r w:rsidRPr="00C8379B">
        <w:t>с даты</w:t>
      </w:r>
      <w:proofErr w:type="gramEnd"/>
      <w:r w:rsidRPr="00C8379B">
        <w:t xml:space="preserve"> его принятия (ст</w:t>
      </w:r>
      <w:r w:rsidRPr="00C8379B">
        <w:t>а</w:t>
      </w:r>
      <w:r w:rsidRPr="00C8379B">
        <w:t>тья</w:t>
      </w:r>
      <w:r w:rsidRPr="00C8379B">
        <w:rPr>
          <w:rFonts w:eastAsia="Arial Unicode MS"/>
          <w:color w:val="000000"/>
          <w:kern w:val="2"/>
        </w:rPr>
        <w:t> </w:t>
      </w:r>
      <w:r w:rsidRPr="00C8379B">
        <w:t>12 ТК РФ)</w:t>
      </w:r>
      <w:r w:rsidR="009E2722" w:rsidRPr="00C8379B">
        <w:t>.</w:t>
      </w:r>
    </w:p>
    <w:p w:rsidR="0018119C" w:rsidRPr="00C8379B" w:rsidRDefault="0018119C" w:rsidP="0018119C">
      <w:pPr>
        <w:ind w:firstLine="426"/>
        <w:jc w:val="both"/>
      </w:pPr>
      <w:r w:rsidRPr="00C8379B">
        <w:t>1.13.</w:t>
      </w:r>
      <w:r w:rsidRPr="00C8379B">
        <w:rPr>
          <w:rFonts w:eastAsia="Arial Unicode MS"/>
          <w:color w:val="000000"/>
          <w:kern w:val="2"/>
        </w:rPr>
        <w:t> </w:t>
      </w:r>
      <w:r w:rsidRPr="00C8379B">
        <w:t>В течение срока действия коллективного договора ни одна из сторон не вправе пр</w:t>
      </w:r>
      <w:r w:rsidRPr="00C8379B">
        <w:t>е</w:t>
      </w:r>
      <w:r w:rsidRPr="00C8379B">
        <w:t>кратить в одностороннем порядке выполнение принятых на себя обязательств.</w:t>
      </w:r>
    </w:p>
    <w:p w:rsidR="0018119C" w:rsidRPr="00C8379B" w:rsidRDefault="0018119C" w:rsidP="0018119C">
      <w:pPr>
        <w:jc w:val="both"/>
      </w:pPr>
      <w:r w:rsidRPr="00C8379B">
        <w:t xml:space="preserve">     1.14.  Коллективный договор заключается на три года  и вступает в силу </w:t>
      </w:r>
      <w:r w:rsidR="001107B7" w:rsidRPr="00C8379B">
        <w:t xml:space="preserve"> </w:t>
      </w:r>
      <w:r w:rsidRPr="00C8379B">
        <w:t xml:space="preserve"> со дня</w:t>
      </w:r>
      <w:r w:rsidR="001107B7" w:rsidRPr="00C8379B">
        <w:t xml:space="preserve">  подпис</w:t>
      </w:r>
      <w:r w:rsidR="001107B7" w:rsidRPr="00C8379B">
        <w:t>а</w:t>
      </w:r>
      <w:r w:rsidR="001107B7" w:rsidRPr="00C8379B">
        <w:t>ния его сторонами</w:t>
      </w:r>
      <w:r w:rsidRPr="00C8379B">
        <w:t>, установленного коллективным договором.</w:t>
      </w:r>
    </w:p>
    <w:p w:rsidR="0018119C" w:rsidRPr="00C8379B" w:rsidRDefault="0018119C" w:rsidP="0018119C">
      <w:pPr>
        <w:jc w:val="both"/>
      </w:pPr>
      <w:r w:rsidRPr="00C8379B">
        <w:t>Стороны имеют право продлевать действие  коллективного договора на срок не более трех лет.</w:t>
      </w:r>
    </w:p>
    <w:p w:rsidR="0018119C" w:rsidRPr="00C8379B" w:rsidRDefault="0018119C" w:rsidP="0018119C">
      <w:pPr>
        <w:pStyle w:val="32"/>
        <w:rPr>
          <w:sz w:val="24"/>
          <w:szCs w:val="24"/>
        </w:rPr>
      </w:pPr>
      <w:r w:rsidRPr="00C8379B">
        <w:rPr>
          <w:sz w:val="24"/>
          <w:szCs w:val="24"/>
        </w:rPr>
        <w:lastRenderedPageBreak/>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Pr="00C8379B" w:rsidRDefault="0018119C" w:rsidP="0018119C">
      <w:pPr>
        <w:pStyle w:val="32"/>
        <w:ind w:firstLine="567"/>
        <w:rPr>
          <w:sz w:val="24"/>
          <w:szCs w:val="24"/>
        </w:rPr>
      </w:pPr>
      <w:r w:rsidRPr="00C8379B">
        <w:rPr>
          <w:sz w:val="24"/>
          <w:szCs w:val="24"/>
        </w:rPr>
        <w:t>1.16. При реорганизации (слиянии, присоединении, разделении, выделении) образов</w:t>
      </w:r>
      <w:r w:rsidRPr="00C8379B">
        <w:rPr>
          <w:sz w:val="24"/>
          <w:szCs w:val="24"/>
        </w:rPr>
        <w:t>а</w:t>
      </w:r>
      <w:r w:rsidRPr="00C8379B">
        <w:rPr>
          <w:sz w:val="24"/>
          <w:szCs w:val="24"/>
        </w:rPr>
        <w:t>тельной организации коллективный договор сохраняет свое действие в течение всего срока реорганизации.</w:t>
      </w:r>
    </w:p>
    <w:p w:rsidR="0018119C" w:rsidRPr="00C8379B" w:rsidRDefault="0018119C" w:rsidP="0018119C">
      <w:pPr>
        <w:pStyle w:val="32"/>
        <w:ind w:firstLine="567"/>
        <w:rPr>
          <w:sz w:val="24"/>
          <w:szCs w:val="24"/>
        </w:rPr>
      </w:pPr>
      <w:r w:rsidRPr="00C8379B">
        <w:rPr>
          <w:sz w:val="24"/>
          <w:szCs w:val="24"/>
        </w:rPr>
        <w:t>1.17. При смене формы собственности образовательной организации коллективный д</w:t>
      </w:r>
      <w:r w:rsidRPr="00C8379B">
        <w:rPr>
          <w:sz w:val="24"/>
          <w:szCs w:val="24"/>
        </w:rPr>
        <w:t>о</w:t>
      </w:r>
      <w:r w:rsidRPr="00C8379B">
        <w:rPr>
          <w:sz w:val="24"/>
          <w:szCs w:val="24"/>
        </w:rPr>
        <w:t>говор сохраняет свое действие в течение трех месяцев со дня перехода прав собственности.</w:t>
      </w:r>
    </w:p>
    <w:p w:rsidR="0018119C" w:rsidRPr="00C8379B" w:rsidRDefault="0018119C" w:rsidP="0018119C">
      <w:pPr>
        <w:ind w:firstLine="709"/>
        <w:jc w:val="both"/>
      </w:pPr>
      <w:r w:rsidRPr="00C8379B">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w:t>
      </w:r>
      <w:r w:rsidRPr="00C8379B">
        <w:t>к</w:t>
      </w:r>
      <w:r w:rsidRPr="00C8379B">
        <w:t>тивный договор.</w:t>
      </w:r>
    </w:p>
    <w:p w:rsidR="0018119C" w:rsidRPr="00C8379B" w:rsidRDefault="0018119C" w:rsidP="0018119C">
      <w:pPr>
        <w:pStyle w:val="32"/>
        <w:ind w:firstLine="567"/>
        <w:rPr>
          <w:sz w:val="24"/>
          <w:szCs w:val="24"/>
        </w:rPr>
      </w:pPr>
      <w:r w:rsidRPr="00C8379B">
        <w:rPr>
          <w:sz w:val="24"/>
          <w:szCs w:val="24"/>
        </w:rPr>
        <w:t>1.18. При ликвидации образовательной организации коллективный договор сохраняет свое действие в течение всего срока проведения ликвидации.</w:t>
      </w:r>
    </w:p>
    <w:p w:rsidR="00457EB5" w:rsidRDefault="00457EB5" w:rsidP="0018119C">
      <w:pPr>
        <w:pStyle w:val="a4"/>
        <w:spacing w:before="0" w:beforeAutospacing="0" w:after="0" w:afterAutospacing="0"/>
        <w:contextualSpacing/>
        <w:jc w:val="center"/>
        <w:rPr>
          <w:b/>
        </w:rPr>
      </w:pPr>
    </w:p>
    <w:p w:rsidR="0018119C" w:rsidRPr="00C8379B" w:rsidRDefault="0018119C" w:rsidP="0018119C">
      <w:pPr>
        <w:pStyle w:val="a4"/>
        <w:spacing w:before="0" w:beforeAutospacing="0" w:after="0" w:afterAutospacing="0"/>
        <w:contextualSpacing/>
        <w:jc w:val="center"/>
        <w:rPr>
          <w:b/>
        </w:rPr>
      </w:pPr>
      <w:r w:rsidRPr="00C8379B">
        <w:rPr>
          <w:b/>
        </w:rPr>
        <w:t>II. РАЗВИТИЕ СОЦИАЛЬНОГО ПАРТНЕРСТВА</w:t>
      </w:r>
    </w:p>
    <w:p w:rsidR="0018119C" w:rsidRPr="00C8379B" w:rsidRDefault="0018119C" w:rsidP="0018119C">
      <w:pPr>
        <w:ind w:firstLine="426"/>
        <w:jc w:val="both"/>
        <w:rPr>
          <w:b/>
        </w:rPr>
      </w:pPr>
      <w:r w:rsidRPr="00C8379B">
        <w:rPr>
          <w:b/>
        </w:rPr>
        <w:t xml:space="preserve"> 2.1. В целях развития социального партнерства стороны обязуются: </w:t>
      </w:r>
    </w:p>
    <w:p w:rsidR="0018119C" w:rsidRPr="00C8379B" w:rsidRDefault="0018119C" w:rsidP="0018119C">
      <w:pPr>
        <w:ind w:firstLine="426"/>
        <w:jc w:val="both"/>
      </w:pPr>
      <w:r w:rsidRPr="00C8379B">
        <w:t>2.1.1. Признать социальное партнерство основным принципом активного развития обр</w:t>
      </w:r>
      <w:r w:rsidRPr="00C8379B">
        <w:t>а</w:t>
      </w:r>
      <w:r w:rsidRPr="00C8379B">
        <w:t>зовательной организации и вести социальный диалог на основе коллективно-договорного р</w:t>
      </w:r>
      <w:r w:rsidRPr="00C8379B">
        <w:t>е</w:t>
      </w:r>
      <w:r w:rsidRPr="00C8379B">
        <w:t>гулирования социально-трудовых отношений, государственно-общественного управления о</w:t>
      </w:r>
      <w:r w:rsidRPr="00C8379B">
        <w:t>б</w:t>
      </w:r>
      <w:r w:rsidRPr="00C8379B">
        <w:t>разовательной организацией, соблюдением определенных настоящим коллективным догов</w:t>
      </w:r>
      <w:r w:rsidRPr="00C8379B">
        <w:t>о</w:t>
      </w:r>
      <w:r w:rsidRPr="00C8379B">
        <w:t>ром обязательств и договоренностей.</w:t>
      </w:r>
    </w:p>
    <w:p w:rsidR="0018119C" w:rsidRPr="00C8379B" w:rsidRDefault="0018119C" w:rsidP="0018119C">
      <w:pPr>
        <w:autoSpaceDE w:val="0"/>
        <w:autoSpaceDN w:val="0"/>
        <w:adjustRightInd w:val="0"/>
        <w:ind w:firstLine="426"/>
        <w:jc w:val="both"/>
        <w:rPr>
          <w:color w:val="000000"/>
        </w:rPr>
      </w:pPr>
      <w:r w:rsidRPr="00C8379B">
        <w:rPr>
          <w:color w:val="000000"/>
        </w:rPr>
        <w:t>2.1.2. Проводить взаимные консультации (переговоры) по вопросам регулирования тр</w:t>
      </w:r>
      <w:r w:rsidRPr="00C8379B">
        <w:rPr>
          <w:color w:val="000000"/>
        </w:rPr>
        <w:t>у</w:t>
      </w:r>
      <w:r w:rsidRPr="00C8379B">
        <w:rPr>
          <w:color w:val="000000"/>
        </w:rPr>
        <w:t>довых правоотношений, обеспечения гарантий социально-трудовых прав работников, сове</w:t>
      </w:r>
      <w:r w:rsidRPr="00C8379B">
        <w:rPr>
          <w:color w:val="000000"/>
        </w:rPr>
        <w:t>р</w:t>
      </w:r>
      <w:r w:rsidRPr="00C8379B">
        <w:rPr>
          <w:color w:val="000000"/>
        </w:rPr>
        <w:t>шенствования локальной нормативной правовой базы и другим социально значимым вопр</w:t>
      </w:r>
      <w:r w:rsidRPr="00C8379B">
        <w:rPr>
          <w:color w:val="000000"/>
        </w:rPr>
        <w:t>о</w:t>
      </w:r>
      <w:r w:rsidRPr="00C8379B">
        <w:rPr>
          <w:color w:val="000000"/>
        </w:rPr>
        <w:t xml:space="preserve">сам. </w:t>
      </w:r>
    </w:p>
    <w:p w:rsidR="0018119C" w:rsidRPr="00C8379B" w:rsidRDefault="0018119C" w:rsidP="0018119C">
      <w:pPr>
        <w:autoSpaceDE w:val="0"/>
        <w:autoSpaceDN w:val="0"/>
        <w:adjustRightInd w:val="0"/>
        <w:ind w:firstLine="426"/>
        <w:jc w:val="both"/>
        <w:rPr>
          <w:color w:val="000000"/>
        </w:rPr>
      </w:pPr>
      <w:r w:rsidRPr="00C8379B">
        <w:rPr>
          <w:color w:val="000000"/>
        </w:rPr>
        <w:t>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w:t>
      </w:r>
      <w:r w:rsidRPr="00C8379B">
        <w:rPr>
          <w:color w:val="000000"/>
        </w:rPr>
        <w:t>о</w:t>
      </w:r>
      <w:r w:rsidRPr="00C8379B">
        <w:rPr>
          <w:color w:val="000000"/>
        </w:rPr>
        <w:t>верную и своевременную информацию о принимаемых решениях, затрагивающих социал</w:t>
      </w:r>
      <w:r w:rsidRPr="00C8379B">
        <w:rPr>
          <w:color w:val="000000"/>
        </w:rPr>
        <w:t>ь</w:t>
      </w:r>
      <w:r w:rsidRPr="00C8379B">
        <w:rPr>
          <w:color w:val="000000"/>
        </w:rPr>
        <w:t xml:space="preserve">ные, трудовые, профессиональные права и интересы работников. </w:t>
      </w:r>
    </w:p>
    <w:p w:rsidR="0018119C" w:rsidRPr="00C8379B" w:rsidRDefault="0018119C" w:rsidP="0018119C">
      <w:pPr>
        <w:autoSpaceDE w:val="0"/>
        <w:autoSpaceDN w:val="0"/>
        <w:adjustRightInd w:val="0"/>
        <w:ind w:firstLine="426"/>
        <w:jc w:val="both"/>
        <w:rPr>
          <w:color w:val="000000"/>
        </w:rPr>
      </w:pPr>
      <w:r w:rsidRPr="00C8379B">
        <w:rPr>
          <w:color w:val="000000"/>
        </w:rPr>
        <w:t>2.1.4. Реализовывать возможности переговорного процесса с целью учёта интересов ст</w:t>
      </w:r>
      <w:r w:rsidRPr="00C8379B">
        <w:rPr>
          <w:color w:val="000000"/>
        </w:rPr>
        <w:t>о</w:t>
      </w:r>
      <w:r w:rsidRPr="00C8379B">
        <w:rPr>
          <w:color w:val="000000"/>
        </w:rPr>
        <w:t>рон, предотвращения коллективных трудовых споров и социальной напряженности в колле</w:t>
      </w:r>
      <w:r w:rsidRPr="00C8379B">
        <w:rPr>
          <w:color w:val="000000"/>
        </w:rPr>
        <w:t>к</w:t>
      </w:r>
      <w:r w:rsidRPr="00C8379B">
        <w:rPr>
          <w:color w:val="000000"/>
        </w:rPr>
        <w:t>тиве работников.</w:t>
      </w:r>
    </w:p>
    <w:p w:rsidR="0018119C" w:rsidRPr="00C8379B" w:rsidRDefault="0018119C" w:rsidP="0018119C">
      <w:pPr>
        <w:ind w:firstLine="426"/>
        <w:jc w:val="both"/>
      </w:pPr>
      <w:r w:rsidRPr="00C8379B">
        <w:t>2.1.5. Принимать участие в конкурсах всех уровней, направленных на развитие социал</w:t>
      </w:r>
      <w:r w:rsidRPr="00C8379B">
        <w:t>ь</w:t>
      </w:r>
      <w:r w:rsidRPr="00C8379B">
        <w:t>ного партнерства «Территория социального партнерства», «Лучший коллективный договор» и др</w:t>
      </w:r>
      <w:r w:rsidR="0019620C" w:rsidRPr="00C8379B">
        <w:t>угих.</w:t>
      </w:r>
    </w:p>
    <w:p w:rsidR="0018119C" w:rsidRPr="00C8379B" w:rsidRDefault="0018119C" w:rsidP="0018119C">
      <w:pPr>
        <w:ind w:firstLine="426"/>
        <w:jc w:val="both"/>
      </w:pPr>
      <w:r w:rsidRPr="00C8379B">
        <w:t>2.1.6. Добиваться повышения качества жизни работников, членов Профсоюза через ре</w:t>
      </w:r>
      <w:r w:rsidRPr="00C8379B">
        <w:t>а</w:t>
      </w:r>
      <w:r w:rsidRPr="00C8379B">
        <w:t>лизацию районных социально значимых проектов:</w:t>
      </w:r>
    </w:p>
    <w:p w:rsidR="0018119C" w:rsidRPr="00C8379B" w:rsidRDefault="001A725E" w:rsidP="00434FD4">
      <w:pPr>
        <w:pStyle w:val="aff1"/>
        <w:numPr>
          <w:ilvl w:val="0"/>
          <w:numId w:val="2"/>
        </w:numPr>
        <w:contextualSpacing/>
        <w:jc w:val="both"/>
      </w:pPr>
      <w:r w:rsidRPr="00C8379B">
        <w:t>«Мастерская профсоюзного творчества»;</w:t>
      </w:r>
    </w:p>
    <w:p w:rsidR="0018119C" w:rsidRPr="00C8379B" w:rsidRDefault="0018119C" w:rsidP="00434FD4">
      <w:pPr>
        <w:pStyle w:val="aff1"/>
        <w:numPr>
          <w:ilvl w:val="0"/>
          <w:numId w:val="2"/>
        </w:numPr>
        <w:contextualSpacing/>
        <w:jc w:val="both"/>
      </w:pPr>
      <w:r w:rsidRPr="00C8379B">
        <w:t>«Малые города – большая история»;</w:t>
      </w:r>
    </w:p>
    <w:p w:rsidR="0018119C" w:rsidRPr="00C8379B" w:rsidRDefault="0018119C" w:rsidP="00434FD4">
      <w:pPr>
        <w:pStyle w:val="aff1"/>
        <w:numPr>
          <w:ilvl w:val="0"/>
          <w:numId w:val="2"/>
        </w:numPr>
        <w:contextualSpacing/>
        <w:jc w:val="both"/>
      </w:pPr>
      <w:r w:rsidRPr="00C8379B">
        <w:t>«Слушаем музыку вместе»;</w:t>
      </w:r>
    </w:p>
    <w:p w:rsidR="0018119C" w:rsidRPr="00C8379B" w:rsidRDefault="0018119C" w:rsidP="00434FD4">
      <w:pPr>
        <w:pStyle w:val="aff1"/>
        <w:numPr>
          <w:ilvl w:val="0"/>
          <w:numId w:val="2"/>
        </w:numPr>
        <w:contextualSpacing/>
        <w:jc w:val="both"/>
      </w:pPr>
      <w:r w:rsidRPr="00C8379B">
        <w:t>«Волшебство входит в каждый дом»;</w:t>
      </w:r>
    </w:p>
    <w:p w:rsidR="0018119C" w:rsidRPr="00C8379B" w:rsidRDefault="0018119C" w:rsidP="00434FD4">
      <w:pPr>
        <w:pStyle w:val="aff1"/>
        <w:numPr>
          <w:ilvl w:val="0"/>
          <w:numId w:val="2"/>
        </w:numPr>
        <w:contextualSpacing/>
        <w:jc w:val="both"/>
      </w:pPr>
      <w:r w:rsidRPr="00C8379B">
        <w:t>«</w:t>
      </w:r>
      <w:proofErr w:type="spellStart"/>
      <w:r w:rsidR="001A725E" w:rsidRPr="00C8379B">
        <w:t>Театротерапия</w:t>
      </w:r>
      <w:proofErr w:type="spellEnd"/>
      <w:r w:rsidR="001A725E" w:rsidRPr="00C8379B">
        <w:t>»;</w:t>
      </w:r>
    </w:p>
    <w:p w:rsidR="0018119C" w:rsidRPr="00C8379B" w:rsidRDefault="0018119C" w:rsidP="00434FD4">
      <w:pPr>
        <w:pStyle w:val="aff1"/>
        <w:numPr>
          <w:ilvl w:val="0"/>
          <w:numId w:val="2"/>
        </w:numPr>
        <w:contextualSpacing/>
        <w:jc w:val="both"/>
      </w:pPr>
      <w:r w:rsidRPr="00C8379B">
        <w:t>«Мы вместе</w:t>
      </w:r>
      <w:r w:rsidR="001A725E" w:rsidRPr="00C8379B">
        <w:t>!</w:t>
      </w:r>
      <w:r w:rsidRPr="00C8379B">
        <w:t xml:space="preserve"> </w:t>
      </w:r>
      <w:r w:rsidR="001A725E" w:rsidRPr="00C8379B">
        <w:t>М</w:t>
      </w:r>
      <w:r w:rsidRPr="00C8379B">
        <w:t>ы рядом!»;</w:t>
      </w:r>
    </w:p>
    <w:p w:rsidR="0018119C" w:rsidRPr="00C8379B" w:rsidRDefault="0018119C" w:rsidP="00434FD4">
      <w:pPr>
        <w:pStyle w:val="aff1"/>
        <w:numPr>
          <w:ilvl w:val="0"/>
          <w:numId w:val="2"/>
        </w:numPr>
        <w:contextualSpacing/>
        <w:jc w:val="both"/>
      </w:pPr>
      <w:r w:rsidRPr="00C8379B">
        <w:t>«Сем</w:t>
      </w:r>
      <w:proofErr w:type="gramStart"/>
      <w:r w:rsidRPr="00C8379B">
        <w:t>ь-</w:t>
      </w:r>
      <w:proofErr w:type="gramEnd"/>
      <w:r w:rsidR="00093CEC" w:rsidRPr="00C8379B">
        <w:t xml:space="preserve"> </w:t>
      </w:r>
      <w:r w:rsidRPr="00C8379B">
        <w:t>«Я»;</w:t>
      </w:r>
    </w:p>
    <w:p w:rsidR="0018119C" w:rsidRPr="00C8379B" w:rsidRDefault="0018119C" w:rsidP="00434FD4">
      <w:pPr>
        <w:pStyle w:val="aff1"/>
        <w:numPr>
          <w:ilvl w:val="0"/>
          <w:numId w:val="2"/>
        </w:numPr>
        <w:contextualSpacing/>
        <w:jc w:val="both"/>
      </w:pPr>
      <w:r w:rsidRPr="00C8379B">
        <w:t xml:space="preserve">« </w:t>
      </w:r>
      <w:r w:rsidR="00F24300" w:rsidRPr="00C8379B">
        <w:t xml:space="preserve">Ветераны труда </w:t>
      </w:r>
      <w:r w:rsidR="003E0326" w:rsidRPr="00C8379B">
        <w:t>с нами рядом</w:t>
      </w:r>
      <w:r w:rsidR="00093CEC" w:rsidRPr="00C8379B">
        <w:t>…</w:t>
      </w:r>
      <w:r w:rsidR="001A725E" w:rsidRPr="00C8379B">
        <w:t xml:space="preserve"> </w:t>
      </w:r>
      <w:r w:rsidRPr="00C8379B">
        <w:t>»;</w:t>
      </w:r>
    </w:p>
    <w:p w:rsidR="0018119C" w:rsidRPr="00C8379B" w:rsidRDefault="0018119C" w:rsidP="00434FD4">
      <w:pPr>
        <w:pStyle w:val="aff1"/>
        <w:numPr>
          <w:ilvl w:val="0"/>
          <w:numId w:val="2"/>
        </w:numPr>
        <w:contextualSpacing/>
        <w:jc w:val="both"/>
      </w:pPr>
      <w:r w:rsidRPr="00C8379B">
        <w:t>«</w:t>
      </w:r>
      <w:r w:rsidR="003E0326" w:rsidRPr="00C8379B">
        <w:t xml:space="preserve"> Профсоюз – для всех!</w:t>
      </w:r>
      <w:r w:rsidRPr="00C8379B">
        <w:t>» и др</w:t>
      </w:r>
      <w:r w:rsidR="00F11EE3" w:rsidRPr="00C8379B">
        <w:t>угие.</w:t>
      </w:r>
    </w:p>
    <w:p w:rsidR="0018119C" w:rsidRPr="00C8379B" w:rsidRDefault="0018119C" w:rsidP="0018119C">
      <w:pPr>
        <w:ind w:firstLine="426"/>
        <w:jc w:val="both"/>
      </w:pPr>
      <w:r w:rsidRPr="00C8379B">
        <w:rPr>
          <w:b/>
        </w:rPr>
        <w:t>2.2</w:t>
      </w:r>
      <w:r w:rsidRPr="00C8379B">
        <w:t>. </w:t>
      </w:r>
      <w:r w:rsidRPr="00C8379B">
        <w:rPr>
          <w:b/>
        </w:rPr>
        <w:t>В целях создания условий для успешной деятельности первичной профсоюзной организац</w:t>
      </w:r>
      <w:proofErr w:type="gramStart"/>
      <w:r w:rsidRPr="00C8379B">
        <w:rPr>
          <w:b/>
        </w:rPr>
        <w:t>ии</w:t>
      </w:r>
      <w:r w:rsidRPr="00C8379B">
        <w:rPr>
          <w:i/>
        </w:rPr>
        <w:t xml:space="preserve"> </w:t>
      </w:r>
      <w:r w:rsidRPr="00C8379B">
        <w:t>и ее</w:t>
      </w:r>
      <w:proofErr w:type="gramEnd"/>
      <w:r w:rsidRPr="00C8379B">
        <w:t xml:space="preserve"> выборного органа в соответствии с федеральным законодательством, зак</w:t>
      </w:r>
      <w:r w:rsidRPr="00C8379B">
        <w:t>о</w:t>
      </w:r>
      <w:r w:rsidRPr="00C8379B">
        <w:t>нами и иными нормативными правовыми актами субъекта Российской Федерации, соглаш</w:t>
      </w:r>
      <w:r w:rsidRPr="00C8379B">
        <w:t>е</w:t>
      </w:r>
      <w:r w:rsidRPr="00C8379B">
        <w:t xml:space="preserve">ниями, настоящим коллективным договором </w:t>
      </w:r>
      <w:r w:rsidRPr="00C8379B">
        <w:rPr>
          <w:b/>
        </w:rPr>
        <w:t>работодатель обязуется:</w:t>
      </w:r>
    </w:p>
    <w:p w:rsidR="008855AB" w:rsidRPr="00C8379B" w:rsidRDefault="008855AB" w:rsidP="008855AB">
      <w:pPr>
        <w:widowControl w:val="0"/>
        <w:tabs>
          <w:tab w:val="left" w:pos="993"/>
        </w:tabs>
        <w:autoSpaceDE w:val="0"/>
        <w:autoSpaceDN w:val="0"/>
        <w:ind w:right="3"/>
        <w:jc w:val="both"/>
      </w:pPr>
      <w:r w:rsidRPr="00C8379B">
        <w:rPr>
          <w:color w:val="000000"/>
        </w:rPr>
        <w:t xml:space="preserve">       2.2.1.</w:t>
      </w:r>
      <w:r w:rsidR="0018119C" w:rsidRPr="00C8379B">
        <w:rPr>
          <w:color w:val="000000"/>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w:t>
      </w:r>
      <w:r w:rsidR="0018119C" w:rsidRPr="00C8379B">
        <w:rPr>
          <w:color w:val="000000"/>
        </w:rPr>
        <w:t>з</w:t>
      </w:r>
      <w:r w:rsidR="0018119C" w:rsidRPr="00C8379B">
        <w:rPr>
          <w:color w:val="000000"/>
        </w:rPr>
        <w:lastRenderedPageBreak/>
        <w:t xml:space="preserve">ные взносы </w:t>
      </w:r>
      <w:r w:rsidRPr="00C8379B">
        <w:rPr>
          <w:color w:val="000000"/>
        </w:rPr>
        <w:t xml:space="preserve"> </w:t>
      </w:r>
      <w:r w:rsidRPr="00C8379B">
        <w:rPr>
          <w:spacing w:val="1"/>
        </w:rPr>
        <w:t xml:space="preserve"> </w:t>
      </w:r>
      <w:r w:rsidRPr="00C8379B">
        <w:t>в</w:t>
      </w:r>
      <w:r w:rsidRPr="00C8379B">
        <w:rPr>
          <w:spacing w:val="1"/>
        </w:rPr>
        <w:t xml:space="preserve"> </w:t>
      </w:r>
      <w:r w:rsidRPr="00C8379B">
        <w:t>размере</w:t>
      </w:r>
      <w:r w:rsidRPr="00C8379B">
        <w:rPr>
          <w:spacing w:val="1"/>
        </w:rPr>
        <w:t xml:space="preserve"> </w:t>
      </w:r>
      <w:r w:rsidRPr="00C8379B">
        <w:t>не</w:t>
      </w:r>
      <w:r w:rsidRPr="00C8379B">
        <w:rPr>
          <w:spacing w:val="1"/>
        </w:rPr>
        <w:t xml:space="preserve"> </w:t>
      </w:r>
      <w:r w:rsidRPr="00C8379B">
        <w:t>менее</w:t>
      </w:r>
      <w:r w:rsidRPr="00C8379B">
        <w:rPr>
          <w:spacing w:val="-67"/>
        </w:rPr>
        <w:t xml:space="preserve"> </w:t>
      </w:r>
      <w:r w:rsidRPr="00C8379B">
        <w:t>одного процента от начисленной ежемесячной заработной платы и других</w:t>
      </w:r>
      <w:r w:rsidRPr="00C8379B">
        <w:rPr>
          <w:spacing w:val="1"/>
        </w:rPr>
        <w:t xml:space="preserve"> </w:t>
      </w:r>
      <w:r w:rsidRPr="00C8379B">
        <w:t>доходов,</w:t>
      </w:r>
      <w:r w:rsidRPr="00C8379B">
        <w:rPr>
          <w:spacing w:val="1"/>
        </w:rPr>
        <w:t xml:space="preserve"> </w:t>
      </w:r>
      <w:r w:rsidR="00EB1B4F" w:rsidRPr="00C8379B">
        <w:rPr>
          <w:spacing w:val="1"/>
        </w:rPr>
        <w:t xml:space="preserve"> в том числе </w:t>
      </w:r>
      <w:r w:rsidR="00C212A5" w:rsidRPr="00C8379B">
        <w:rPr>
          <w:spacing w:val="1"/>
        </w:rPr>
        <w:t xml:space="preserve">включая поощрительные выплаты, </w:t>
      </w:r>
      <w:r w:rsidRPr="00C8379B">
        <w:t>связанных</w:t>
      </w:r>
      <w:r w:rsidRPr="00C8379B">
        <w:rPr>
          <w:spacing w:val="1"/>
        </w:rPr>
        <w:t xml:space="preserve"> </w:t>
      </w:r>
      <w:r w:rsidRPr="00C8379B">
        <w:t>с</w:t>
      </w:r>
      <w:r w:rsidRPr="00C8379B">
        <w:rPr>
          <w:spacing w:val="1"/>
        </w:rPr>
        <w:t xml:space="preserve"> </w:t>
      </w:r>
      <w:r w:rsidRPr="00C8379B">
        <w:t>труд</w:t>
      </w:r>
      <w:r w:rsidRPr="00C8379B">
        <w:t>о</w:t>
      </w:r>
      <w:r w:rsidRPr="00C8379B">
        <w:t>вой</w:t>
      </w:r>
      <w:r w:rsidRPr="00C8379B">
        <w:rPr>
          <w:spacing w:val="1"/>
        </w:rPr>
        <w:t xml:space="preserve"> </w:t>
      </w:r>
      <w:r w:rsidRPr="00C8379B">
        <w:t>деятельностью</w:t>
      </w:r>
      <w:r w:rsidRPr="00C8379B">
        <w:rPr>
          <w:spacing w:val="1"/>
        </w:rPr>
        <w:t xml:space="preserve"> </w:t>
      </w:r>
      <w:r w:rsidRPr="00C8379B">
        <w:t>работников.</w:t>
      </w:r>
      <w:r w:rsidRPr="00C8379B">
        <w:rPr>
          <w:spacing w:val="1"/>
        </w:rPr>
        <w:t xml:space="preserve"> </w:t>
      </w:r>
      <w:r w:rsidRPr="00C8379B">
        <w:t xml:space="preserve"> </w:t>
      </w:r>
    </w:p>
    <w:p w:rsidR="0018119C" w:rsidRPr="00C8379B" w:rsidRDefault="008855AB" w:rsidP="0018119C">
      <w:pPr>
        <w:autoSpaceDE w:val="0"/>
        <w:autoSpaceDN w:val="0"/>
        <w:adjustRightInd w:val="0"/>
        <w:ind w:firstLine="426"/>
        <w:jc w:val="both"/>
        <w:rPr>
          <w:i/>
          <w:iCs/>
        </w:rPr>
      </w:pPr>
      <w:r w:rsidRPr="00C8379B">
        <w:rPr>
          <w:i/>
          <w:iCs/>
          <w:color w:val="000000"/>
        </w:rPr>
        <w:t xml:space="preserve"> </w:t>
      </w:r>
      <w:r w:rsidR="0018119C" w:rsidRPr="00C8379B">
        <w:rPr>
          <w:i/>
          <w:iCs/>
          <w:color w:val="000000"/>
        </w:rPr>
        <w:t xml:space="preserve"> </w:t>
      </w:r>
      <w:r w:rsidR="0018119C" w:rsidRPr="00C8379B">
        <w:rPr>
          <w:bCs/>
          <w:i/>
          <w:lang w:eastAsia="en-US"/>
        </w:rPr>
        <w:t>(Положение</w:t>
      </w:r>
      <w:r w:rsidR="00F11EE3" w:rsidRPr="00C8379B">
        <w:rPr>
          <w:bCs/>
          <w:i/>
          <w:lang w:eastAsia="en-US"/>
        </w:rPr>
        <w:t xml:space="preserve"> №</w:t>
      </w:r>
      <w:r w:rsidR="00812410" w:rsidRPr="00C8379B">
        <w:rPr>
          <w:bCs/>
          <w:i/>
          <w:lang w:eastAsia="en-US"/>
        </w:rPr>
        <w:t>2</w:t>
      </w:r>
      <w:r w:rsidR="0018119C" w:rsidRPr="00C8379B">
        <w:rPr>
          <w:bCs/>
          <w:i/>
          <w:lang w:eastAsia="en-US"/>
        </w:rPr>
        <w:t xml:space="preserve"> </w:t>
      </w:r>
      <w:r w:rsidR="0018119C" w:rsidRPr="00C8379B">
        <w:rPr>
          <w:i/>
          <w:lang w:eastAsia="en-US"/>
        </w:rPr>
        <w:t>о размере и порядке уплаты членами Профессионального союза рабо</w:t>
      </w:r>
      <w:r w:rsidR="0018119C" w:rsidRPr="00C8379B">
        <w:rPr>
          <w:i/>
          <w:lang w:eastAsia="en-US"/>
        </w:rPr>
        <w:t>т</w:t>
      </w:r>
      <w:r w:rsidR="0018119C" w:rsidRPr="00C8379B">
        <w:rPr>
          <w:i/>
          <w:lang w:eastAsia="en-US"/>
        </w:rPr>
        <w:t>ников народного</w:t>
      </w:r>
      <w:r w:rsidR="0018119C" w:rsidRPr="00C8379B">
        <w:rPr>
          <w:i/>
          <w:spacing w:val="-5"/>
          <w:lang w:eastAsia="en-US"/>
        </w:rPr>
        <w:t xml:space="preserve"> </w:t>
      </w:r>
      <w:r w:rsidR="0018119C" w:rsidRPr="00C8379B">
        <w:rPr>
          <w:i/>
          <w:lang w:eastAsia="en-US"/>
        </w:rPr>
        <w:t>образования</w:t>
      </w:r>
      <w:r w:rsidR="0018119C" w:rsidRPr="00C8379B">
        <w:rPr>
          <w:i/>
          <w:spacing w:val="-6"/>
          <w:lang w:eastAsia="en-US"/>
        </w:rPr>
        <w:t xml:space="preserve"> </w:t>
      </w:r>
      <w:r w:rsidR="0018119C" w:rsidRPr="00C8379B">
        <w:rPr>
          <w:i/>
          <w:lang w:eastAsia="en-US"/>
        </w:rPr>
        <w:t>и</w:t>
      </w:r>
      <w:r w:rsidR="0018119C" w:rsidRPr="00C8379B">
        <w:rPr>
          <w:i/>
          <w:spacing w:val="-3"/>
          <w:lang w:eastAsia="en-US"/>
        </w:rPr>
        <w:t xml:space="preserve"> </w:t>
      </w:r>
      <w:r w:rsidR="0018119C" w:rsidRPr="00C8379B">
        <w:rPr>
          <w:i/>
          <w:lang w:eastAsia="en-US"/>
        </w:rPr>
        <w:t>науки</w:t>
      </w:r>
      <w:r w:rsidR="0018119C" w:rsidRPr="00C8379B">
        <w:rPr>
          <w:i/>
          <w:spacing w:val="-3"/>
          <w:lang w:eastAsia="en-US"/>
        </w:rPr>
        <w:t xml:space="preserve"> </w:t>
      </w:r>
      <w:r w:rsidR="0018119C" w:rsidRPr="00C8379B">
        <w:rPr>
          <w:i/>
          <w:lang w:eastAsia="en-US"/>
        </w:rPr>
        <w:t>Российской</w:t>
      </w:r>
      <w:r w:rsidR="0018119C" w:rsidRPr="00C8379B">
        <w:rPr>
          <w:i/>
          <w:spacing w:val="-3"/>
          <w:lang w:eastAsia="en-US"/>
        </w:rPr>
        <w:t xml:space="preserve"> </w:t>
      </w:r>
      <w:r w:rsidR="0018119C" w:rsidRPr="00C8379B">
        <w:rPr>
          <w:i/>
          <w:lang w:eastAsia="en-US"/>
        </w:rPr>
        <w:t>Федерации</w:t>
      </w:r>
      <w:r w:rsidR="0018119C" w:rsidRPr="00C8379B">
        <w:rPr>
          <w:bCs/>
          <w:i/>
          <w:lang w:eastAsia="en-US"/>
        </w:rPr>
        <w:t xml:space="preserve"> членских</w:t>
      </w:r>
      <w:r w:rsidR="0018119C" w:rsidRPr="00C8379B">
        <w:rPr>
          <w:bCs/>
          <w:i/>
          <w:spacing w:val="-3"/>
          <w:lang w:eastAsia="en-US"/>
        </w:rPr>
        <w:t xml:space="preserve"> </w:t>
      </w:r>
      <w:r w:rsidR="0018119C" w:rsidRPr="00C8379B">
        <w:rPr>
          <w:bCs/>
          <w:i/>
          <w:lang w:eastAsia="en-US"/>
        </w:rPr>
        <w:t>профсоюзных</w:t>
      </w:r>
      <w:r w:rsidR="0018119C" w:rsidRPr="00C8379B">
        <w:rPr>
          <w:bCs/>
          <w:i/>
          <w:spacing w:val="-3"/>
          <w:lang w:eastAsia="en-US"/>
        </w:rPr>
        <w:t xml:space="preserve"> </w:t>
      </w:r>
      <w:r w:rsidR="0018119C" w:rsidRPr="00C8379B">
        <w:rPr>
          <w:bCs/>
          <w:i/>
          <w:lang w:eastAsia="en-US"/>
        </w:rPr>
        <w:t>взносов)</w:t>
      </w:r>
    </w:p>
    <w:p w:rsidR="0018119C" w:rsidRPr="00C8379B" w:rsidRDefault="0018119C" w:rsidP="0018119C">
      <w:pPr>
        <w:autoSpaceDE w:val="0"/>
        <w:autoSpaceDN w:val="0"/>
        <w:adjustRightInd w:val="0"/>
        <w:ind w:firstLine="426"/>
        <w:jc w:val="both"/>
        <w:rPr>
          <w:color w:val="000000"/>
        </w:rPr>
      </w:pPr>
      <w:r w:rsidRPr="00C8379B">
        <w:rPr>
          <w:color w:val="000000"/>
        </w:rPr>
        <w:t>При этом работодатель перечисляет членские профсоюзные взносы в день выплаты зар</w:t>
      </w:r>
      <w:r w:rsidRPr="00C8379B">
        <w:rPr>
          <w:color w:val="000000"/>
        </w:rPr>
        <w:t>а</w:t>
      </w:r>
      <w:r w:rsidRPr="00C8379B">
        <w:rPr>
          <w:color w:val="000000"/>
        </w:rPr>
        <w:t>ботной платы либо не позднее дня, следующего за днем выплаты работникам заработной пл</w:t>
      </w:r>
      <w:r w:rsidRPr="00C8379B">
        <w:rPr>
          <w:color w:val="000000"/>
        </w:rPr>
        <w:t>а</w:t>
      </w:r>
      <w:r w:rsidRPr="00C8379B">
        <w:rPr>
          <w:color w:val="000000"/>
        </w:rPr>
        <w:t xml:space="preserve">ты, не допуская задержки перечисления средств. </w:t>
      </w:r>
    </w:p>
    <w:p w:rsidR="0018119C" w:rsidRPr="00C8379B" w:rsidRDefault="0018119C" w:rsidP="0018119C">
      <w:pPr>
        <w:ind w:firstLine="426"/>
        <w:jc w:val="both"/>
        <w:rPr>
          <w:spacing w:val="-6"/>
        </w:rPr>
      </w:pPr>
      <w:r w:rsidRPr="00C8379B">
        <w:t>В случае</w:t>
      </w:r>
      <w:proofErr w:type="gramStart"/>
      <w:r w:rsidR="009E2722" w:rsidRPr="00C8379B">
        <w:t>,</w:t>
      </w:r>
      <w:proofErr w:type="gramEnd"/>
      <w:r w:rsidRPr="00C8379B">
        <w:t xml:space="preserve"> если работник, не состоящий в Профсоюзе, уполномочил выборный орган пе</w:t>
      </w:r>
      <w:r w:rsidRPr="00C8379B">
        <w:t>р</w:t>
      </w:r>
      <w:r w:rsidRPr="00C8379B">
        <w:t>вичной профсоюзной организации представлять его интересы во взаимоотношениях с раб</w:t>
      </w:r>
      <w:r w:rsidRPr="00C8379B">
        <w:t>о</w:t>
      </w:r>
      <w:r w:rsidRPr="00C8379B">
        <w:t>тодателем (статьи 30 и 31 ТК РФ), работодатель обеспечивает по письменному заявлению р</w:t>
      </w:r>
      <w:r w:rsidRPr="00C8379B">
        <w:t>а</w:t>
      </w:r>
      <w:r w:rsidRPr="00C8379B">
        <w:t>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w:t>
      </w:r>
      <w:r w:rsidRPr="00C8379B">
        <w:t>ф</w:t>
      </w:r>
      <w:r w:rsidRPr="00C8379B">
        <w:t>союзной организации, но не менее 1</w:t>
      </w:r>
      <w:r w:rsidRPr="00C8379B">
        <w:rPr>
          <w:spacing w:val="-6"/>
        </w:rPr>
        <w:t>% (часть шестая статьи </w:t>
      </w:r>
      <w:proofErr w:type="gramStart"/>
      <w:r w:rsidRPr="00C8379B">
        <w:rPr>
          <w:spacing w:val="-6"/>
        </w:rPr>
        <w:t>377 ТК</w:t>
      </w:r>
      <w:r w:rsidRPr="00C8379B">
        <w:rPr>
          <w:rFonts w:eastAsia="Arial Unicode MS"/>
          <w:color w:val="000000"/>
          <w:kern w:val="2"/>
        </w:rPr>
        <w:t> </w:t>
      </w:r>
      <w:r w:rsidRPr="00C8379B">
        <w:rPr>
          <w:spacing w:val="-6"/>
        </w:rPr>
        <w:t xml:space="preserve">РФ). </w:t>
      </w:r>
      <w:proofErr w:type="gramEnd"/>
    </w:p>
    <w:p w:rsidR="0018119C" w:rsidRPr="00C8379B" w:rsidRDefault="0018119C" w:rsidP="0018119C">
      <w:pPr>
        <w:ind w:firstLine="426"/>
        <w:jc w:val="both"/>
      </w:pPr>
      <w:r w:rsidRPr="00C8379B">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Pr="00C8379B" w:rsidRDefault="0018119C" w:rsidP="0018119C">
      <w:pPr>
        <w:ind w:firstLine="426"/>
        <w:jc w:val="both"/>
      </w:pPr>
      <w:r w:rsidRPr="00C8379B">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Pr="00C8379B" w:rsidRDefault="0018119C" w:rsidP="0018119C">
      <w:pPr>
        <w:autoSpaceDE w:val="0"/>
        <w:autoSpaceDN w:val="0"/>
        <w:adjustRightInd w:val="0"/>
        <w:ind w:firstLine="426"/>
        <w:jc w:val="both"/>
        <w:rPr>
          <w:color w:val="000000"/>
        </w:rPr>
      </w:pPr>
      <w:r w:rsidRPr="00C8379B">
        <w:rPr>
          <w:color w:val="000000"/>
        </w:rPr>
        <w:t>2.2.4. Своевременно выполнять предписания надзорных и контрольных органов и пре</w:t>
      </w:r>
      <w:r w:rsidRPr="00C8379B">
        <w:rPr>
          <w:color w:val="000000"/>
        </w:rPr>
        <w:t>д</w:t>
      </w:r>
      <w:r w:rsidRPr="00C8379B">
        <w:rPr>
          <w:color w:val="000000"/>
        </w:rPr>
        <w:t xml:space="preserve">ставления </w:t>
      </w:r>
      <w:r w:rsidRPr="00C8379B">
        <w:t xml:space="preserve">выборных органов первичной профсоюзной организации </w:t>
      </w:r>
      <w:r w:rsidRPr="00C8379B">
        <w:rPr>
          <w:color w:val="000000"/>
        </w:rPr>
        <w:t>по устранению наруш</w:t>
      </w:r>
      <w:r w:rsidRPr="00C8379B">
        <w:rPr>
          <w:color w:val="000000"/>
        </w:rPr>
        <w:t>е</w:t>
      </w:r>
      <w:r w:rsidRPr="00C8379B">
        <w:rPr>
          <w:color w:val="000000"/>
        </w:rPr>
        <w:t xml:space="preserve">ний трудового законодательства, иных нормативных правовых актов, содержащих нормы трудового права. </w:t>
      </w:r>
    </w:p>
    <w:p w:rsidR="0018119C" w:rsidRPr="00C8379B" w:rsidRDefault="0018119C" w:rsidP="0018119C">
      <w:pPr>
        <w:autoSpaceDE w:val="0"/>
        <w:autoSpaceDN w:val="0"/>
        <w:adjustRightInd w:val="0"/>
        <w:ind w:firstLine="426"/>
        <w:jc w:val="both"/>
        <w:rPr>
          <w:color w:val="000000"/>
        </w:rPr>
      </w:pPr>
      <w:r w:rsidRPr="00C8379B">
        <w:rPr>
          <w:color w:val="000000"/>
        </w:rPr>
        <w:t xml:space="preserve">2.2.5. Решение о возможном расторжении трудового договора с работником, входящим в состав </w:t>
      </w:r>
      <w:r w:rsidRPr="00C8379B">
        <w:t>выборного органа первичной профсоюзной организации</w:t>
      </w:r>
      <w:r w:rsidRPr="00C8379B">
        <w:rPr>
          <w:color w:val="000000"/>
        </w:rPr>
        <w:t xml:space="preserve"> и не освобожденным от о</w:t>
      </w:r>
      <w:r w:rsidRPr="00C8379B">
        <w:rPr>
          <w:color w:val="000000"/>
        </w:rPr>
        <w:t>с</w:t>
      </w:r>
      <w:r w:rsidRPr="00C8379B">
        <w:rPr>
          <w:color w:val="000000"/>
        </w:rPr>
        <w:t>новной работы по основаниям, предусмотренным пунктом вторым или третьим части первой статьи 81 ТК</w:t>
      </w:r>
      <w:r w:rsidRPr="00C8379B">
        <w:rPr>
          <w:rFonts w:eastAsia="Arial Unicode MS"/>
          <w:color w:val="000000"/>
          <w:kern w:val="2"/>
        </w:rPr>
        <w:t> </w:t>
      </w:r>
      <w:r w:rsidRPr="00C8379B">
        <w:rPr>
          <w:color w:val="000000"/>
        </w:rPr>
        <w:t xml:space="preserve">РФ, принимать с предварительного согласия соответствующего вышестоящего выборного </w:t>
      </w:r>
      <w:r w:rsidRPr="00C8379B">
        <w:t>органа первичной профсоюзной организации</w:t>
      </w:r>
      <w:r w:rsidRPr="00C8379B">
        <w:rPr>
          <w:color w:val="000000"/>
        </w:rPr>
        <w:t xml:space="preserve">. </w:t>
      </w:r>
    </w:p>
    <w:p w:rsidR="0018119C" w:rsidRPr="00C8379B" w:rsidRDefault="0018119C" w:rsidP="0018119C">
      <w:pPr>
        <w:autoSpaceDE w:val="0"/>
        <w:autoSpaceDN w:val="0"/>
        <w:adjustRightInd w:val="0"/>
        <w:ind w:firstLine="426"/>
        <w:jc w:val="both"/>
      </w:pPr>
      <w:r w:rsidRPr="00C8379B">
        <w:t xml:space="preserve">2.2.6. Обеспечивать осуществление мероприятий по внесению изменений и дополнений в </w:t>
      </w:r>
      <w:r w:rsidR="00DA4B9B" w:rsidRPr="00C8379B">
        <w:t>У</w:t>
      </w:r>
      <w:r w:rsidRPr="00C8379B">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sidRPr="00C8379B">
        <w:t>У</w:t>
      </w:r>
      <w:r w:rsidRPr="00C8379B">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Pr="00C8379B" w:rsidRDefault="0018119C" w:rsidP="0018119C">
      <w:pPr>
        <w:ind w:firstLine="426"/>
        <w:jc w:val="both"/>
        <w:rPr>
          <w:color w:val="000000"/>
        </w:rPr>
      </w:pPr>
      <w:r w:rsidRPr="00C8379B">
        <w:t>2.2.7. Оперативно рассматривать и совместно обсуждать предложения с выборным орг</w:t>
      </w:r>
      <w:r w:rsidRPr="00C8379B">
        <w:t>а</w:t>
      </w:r>
      <w:r w:rsidRPr="00C8379B">
        <w:t>ном первичной профсоюзной организации по вопросам, возникающим в сфере трудовых, с</w:t>
      </w:r>
      <w:r w:rsidRPr="00C8379B">
        <w:t>о</w:t>
      </w:r>
      <w:r w:rsidRPr="00C8379B">
        <w:t>циальных и иных непосредственно связанных с ними отношений в образовательной орган</w:t>
      </w:r>
      <w:r w:rsidRPr="00C8379B">
        <w:t>и</w:t>
      </w:r>
      <w:r w:rsidRPr="00C8379B">
        <w:t xml:space="preserve">зации, и не позднее чем в </w:t>
      </w:r>
      <w:r w:rsidR="00DA4B9B" w:rsidRPr="00C8379B">
        <w:t>5</w:t>
      </w:r>
      <w:r w:rsidRPr="00C8379B">
        <w:t xml:space="preserve"> календарных дней сообщать выборному органу первичной про</w:t>
      </w:r>
      <w:r w:rsidRPr="00C8379B">
        <w:t>ф</w:t>
      </w:r>
      <w:r w:rsidRPr="00C8379B">
        <w:t>союзной организации свой мотивированный ответ по каждому вопросу.</w:t>
      </w:r>
    </w:p>
    <w:p w:rsidR="0018119C" w:rsidRPr="00C8379B" w:rsidRDefault="0018119C" w:rsidP="0018119C">
      <w:pPr>
        <w:ind w:firstLine="426"/>
        <w:jc w:val="both"/>
      </w:pPr>
      <w:r w:rsidRPr="00C8379B">
        <w:t xml:space="preserve">2.2.8. </w:t>
      </w:r>
      <w:proofErr w:type="gramStart"/>
      <w:r w:rsidRPr="00C8379B">
        <w:t>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w:t>
      </w:r>
      <w:r w:rsidRPr="00C8379B">
        <w:t>о</w:t>
      </w:r>
      <w:r w:rsidRPr="00C8379B">
        <w:t xml:space="preserve">циальных и иных непосредственно связанных с ними отношений в </w:t>
      </w:r>
      <w:r w:rsidRPr="00C8379B">
        <w:rPr>
          <w:color w:val="000000"/>
        </w:rPr>
        <w:t>образовательной орган</w:t>
      </w:r>
      <w:r w:rsidRPr="00C8379B">
        <w:rPr>
          <w:color w:val="000000"/>
        </w:rPr>
        <w:t>и</w:t>
      </w:r>
      <w:r w:rsidRPr="00C8379B">
        <w:rPr>
          <w:color w:val="000000"/>
        </w:rPr>
        <w:t>зации</w:t>
      </w:r>
      <w:r w:rsidRPr="00C8379B">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sidRPr="00C8379B">
        <w:t>5</w:t>
      </w:r>
      <w:r w:rsidRPr="00C8379B">
        <w:t xml:space="preserve"> календарных дней со дня получения раб</w:t>
      </w:r>
      <w:r w:rsidRPr="00C8379B">
        <w:t>о</w:t>
      </w:r>
      <w:r w:rsidRPr="00C8379B">
        <w:t>тодателем решения от соответствующего государственного органа.</w:t>
      </w:r>
      <w:proofErr w:type="gramEnd"/>
    </w:p>
    <w:p w:rsidR="0018119C" w:rsidRPr="00C8379B" w:rsidRDefault="0018119C" w:rsidP="0018119C">
      <w:pPr>
        <w:autoSpaceDE w:val="0"/>
        <w:autoSpaceDN w:val="0"/>
        <w:adjustRightInd w:val="0"/>
        <w:ind w:firstLine="426"/>
        <w:jc w:val="both"/>
      </w:pPr>
      <w:r w:rsidRPr="00C8379B">
        <w:t>2.2.9. Обеспечивать гласность содержания и выполнения условий коллективного догов</w:t>
      </w:r>
      <w:r w:rsidRPr="00C8379B">
        <w:t>о</w:t>
      </w:r>
      <w:r w:rsidRPr="00C8379B">
        <w:t>ра, определяя эффективность его выполнения ежегодно.</w:t>
      </w:r>
    </w:p>
    <w:p w:rsidR="0018119C" w:rsidRPr="00C8379B" w:rsidRDefault="0018119C" w:rsidP="0018119C">
      <w:pPr>
        <w:autoSpaceDE w:val="0"/>
        <w:autoSpaceDN w:val="0"/>
        <w:adjustRightInd w:val="0"/>
        <w:ind w:firstLine="426"/>
        <w:jc w:val="both"/>
        <w:rPr>
          <w:rFonts w:eastAsia="Calibri"/>
          <w:bCs/>
        </w:rPr>
      </w:pPr>
      <w:r w:rsidRPr="00C8379B">
        <w:t xml:space="preserve">2.2.10. </w:t>
      </w:r>
      <w:r w:rsidR="00DA4B9B" w:rsidRPr="00C8379B">
        <w:t>Обеспечи</w:t>
      </w:r>
      <w:r w:rsidR="00EB1B4F" w:rsidRPr="00C8379B">
        <w:t>вать</w:t>
      </w:r>
      <w:r w:rsidR="00DA4B9B" w:rsidRPr="00C8379B">
        <w:t xml:space="preserve">  благоприятные условия для работы </w:t>
      </w:r>
      <w:r w:rsidRPr="00C8379B">
        <w:t xml:space="preserve"> Комисси</w:t>
      </w:r>
      <w:r w:rsidR="00DA4B9B" w:rsidRPr="00C8379B">
        <w:t>и</w:t>
      </w:r>
      <w:r w:rsidRPr="00C8379B">
        <w:t xml:space="preserve"> </w:t>
      </w:r>
      <w:r w:rsidRPr="00C8379B">
        <w:rPr>
          <w:rFonts w:eastAsia="Calibri"/>
          <w:bCs/>
        </w:rPr>
        <w:t xml:space="preserve">по организации </w:t>
      </w:r>
      <w:proofErr w:type="gramStart"/>
      <w:r w:rsidRPr="00C8379B">
        <w:rPr>
          <w:rFonts w:eastAsia="Calibri"/>
          <w:bCs/>
        </w:rPr>
        <w:t>ко</w:t>
      </w:r>
      <w:r w:rsidRPr="00C8379B">
        <w:rPr>
          <w:rFonts w:eastAsia="Calibri"/>
          <w:bCs/>
        </w:rPr>
        <w:t>н</w:t>
      </w:r>
      <w:r w:rsidRPr="00C8379B">
        <w:rPr>
          <w:rFonts w:eastAsia="Calibri"/>
          <w:bCs/>
        </w:rPr>
        <w:t>троля за</w:t>
      </w:r>
      <w:proofErr w:type="gramEnd"/>
      <w:r w:rsidRPr="00C8379B">
        <w:rPr>
          <w:rFonts w:eastAsia="Calibri"/>
          <w:bCs/>
        </w:rPr>
        <w:t xml:space="preserve"> выполнением коллективного договора и регулированию социально-трудовых отн</w:t>
      </w:r>
      <w:r w:rsidRPr="00C8379B">
        <w:rPr>
          <w:rFonts w:eastAsia="Calibri"/>
          <w:bCs/>
        </w:rPr>
        <w:t>о</w:t>
      </w:r>
      <w:r w:rsidRPr="00C8379B">
        <w:rPr>
          <w:rFonts w:eastAsia="Calibri"/>
          <w:bCs/>
        </w:rPr>
        <w:t>шений на весь период действия коллективного договора.</w:t>
      </w:r>
    </w:p>
    <w:p w:rsidR="0018119C" w:rsidRPr="00C8379B" w:rsidRDefault="0018119C" w:rsidP="0018119C">
      <w:pPr>
        <w:autoSpaceDE w:val="0"/>
        <w:autoSpaceDN w:val="0"/>
        <w:adjustRightInd w:val="0"/>
        <w:ind w:firstLine="426"/>
        <w:jc w:val="both"/>
        <w:rPr>
          <w:rFonts w:eastAsia="Calibri"/>
          <w:bCs/>
        </w:rPr>
      </w:pPr>
      <w:r w:rsidRPr="00C8379B">
        <w:rPr>
          <w:rFonts w:eastAsia="Calibri"/>
          <w:bCs/>
        </w:rPr>
        <w:t>2.2.11. Создавать условия для участия в ежегодном районном конкурсе «Территория с</w:t>
      </w:r>
      <w:r w:rsidRPr="00C8379B">
        <w:rPr>
          <w:rFonts w:eastAsia="Calibri"/>
          <w:bCs/>
        </w:rPr>
        <w:t>о</w:t>
      </w:r>
      <w:r w:rsidRPr="00C8379B">
        <w:rPr>
          <w:rFonts w:eastAsia="Calibri"/>
          <w:bCs/>
        </w:rPr>
        <w:t>циального партнерства», республиканском конкурсе «Лучший коллективный договор».</w:t>
      </w:r>
    </w:p>
    <w:p w:rsidR="0018119C" w:rsidRPr="00C8379B" w:rsidRDefault="0018119C" w:rsidP="0018119C">
      <w:pPr>
        <w:autoSpaceDE w:val="0"/>
        <w:autoSpaceDN w:val="0"/>
        <w:adjustRightInd w:val="0"/>
        <w:ind w:firstLine="426"/>
        <w:jc w:val="both"/>
        <w:rPr>
          <w:b/>
          <w:color w:val="000000"/>
        </w:rPr>
      </w:pPr>
      <w:r w:rsidRPr="00C8379B">
        <w:rPr>
          <w:b/>
          <w:color w:val="000000"/>
        </w:rPr>
        <w:t>2.3. Взаимодействие работодателя с выборным органом первичной профсоюзной о</w:t>
      </w:r>
      <w:r w:rsidRPr="00C8379B">
        <w:rPr>
          <w:b/>
          <w:color w:val="000000"/>
        </w:rPr>
        <w:t>р</w:t>
      </w:r>
      <w:r w:rsidRPr="00C8379B">
        <w:rPr>
          <w:b/>
          <w:color w:val="000000"/>
        </w:rPr>
        <w:t>ганизации осуществляется посредством:</w:t>
      </w:r>
    </w:p>
    <w:p w:rsidR="00325C54" w:rsidRPr="00C8379B" w:rsidRDefault="00325C54" w:rsidP="0018119C">
      <w:pPr>
        <w:autoSpaceDE w:val="0"/>
        <w:autoSpaceDN w:val="0"/>
        <w:adjustRightInd w:val="0"/>
        <w:ind w:firstLine="426"/>
        <w:jc w:val="both"/>
        <w:rPr>
          <w:color w:val="000000"/>
        </w:rPr>
      </w:pPr>
      <w:r w:rsidRPr="00C8379B">
        <w:rPr>
          <w:b/>
          <w:color w:val="000000"/>
        </w:rPr>
        <w:lastRenderedPageBreak/>
        <w:t>-</w:t>
      </w:r>
      <w:r w:rsidRPr="00C8379B">
        <w:rPr>
          <w:color w:val="000000"/>
        </w:rPr>
        <w:t xml:space="preserve">обеспечение права </w:t>
      </w:r>
      <w:r w:rsidR="00510EFF" w:rsidRPr="00C8379B">
        <w:rPr>
          <w:color w:val="000000"/>
        </w:rPr>
        <w:t>выборного органа первичной профсоюзной организации на ос</w:t>
      </w:r>
      <w:r w:rsidR="00510EFF" w:rsidRPr="00C8379B">
        <w:rPr>
          <w:color w:val="000000"/>
        </w:rPr>
        <w:t>у</w:t>
      </w:r>
      <w:r w:rsidR="00510EFF" w:rsidRPr="00C8379B">
        <w:rPr>
          <w:color w:val="000000"/>
        </w:rPr>
        <w:t xml:space="preserve">ществление </w:t>
      </w:r>
      <w:proofErr w:type="gramStart"/>
      <w:r w:rsidR="00510EFF" w:rsidRPr="00C8379B">
        <w:rPr>
          <w:color w:val="000000"/>
        </w:rPr>
        <w:t>контроля за</w:t>
      </w:r>
      <w:proofErr w:type="gramEnd"/>
      <w:r w:rsidR="00510EFF" w:rsidRPr="00C8379B">
        <w:rPr>
          <w:color w:val="000000"/>
        </w:rPr>
        <w:t xml:space="preserve"> соблюдением трудового законодательства и иных нормативных пр</w:t>
      </w:r>
      <w:r w:rsidR="00510EFF" w:rsidRPr="00C8379B">
        <w:rPr>
          <w:color w:val="000000"/>
        </w:rPr>
        <w:t>а</w:t>
      </w:r>
      <w:r w:rsidR="00510EFF" w:rsidRPr="00C8379B">
        <w:rPr>
          <w:color w:val="000000"/>
        </w:rPr>
        <w:t>вовых актов, содержащих нормы трудового права, установленного статьей 370 ТК РФ;</w:t>
      </w:r>
    </w:p>
    <w:p w:rsidR="0018119C" w:rsidRPr="00C8379B" w:rsidRDefault="0018119C" w:rsidP="0018119C">
      <w:pPr>
        <w:autoSpaceDE w:val="0"/>
        <w:autoSpaceDN w:val="0"/>
        <w:adjustRightInd w:val="0"/>
        <w:ind w:firstLine="426"/>
        <w:jc w:val="both"/>
        <w:rPr>
          <w:color w:val="000000"/>
        </w:rPr>
      </w:pPr>
      <w:r w:rsidRPr="00C8379B">
        <w:rPr>
          <w:color w:val="000000"/>
        </w:rPr>
        <w:t>- учёта мнения выборного органа первичной профсоюзной организации в порядке, уст</w:t>
      </w:r>
      <w:r w:rsidRPr="00C8379B">
        <w:rPr>
          <w:color w:val="000000"/>
        </w:rPr>
        <w:t>а</w:t>
      </w:r>
      <w:r w:rsidRPr="00C8379B">
        <w:rPr>
          <w:color w:val="000000"/>
        </w:rPr>
        <w:t>новленном статьёй 372 ТК</w:t>
      </w:r>
      <w:r w:rsidRPr="00C8379B">
        <w:rPr>
          <w:rFonts w:eastAsia="Arial Unicode MS"/>
          <w:color w:val="000000"/>
          <w:kern w:val="2"/>
        </w:rPr>
        <w:t> </w:t>
      </w:r>
      <w:r w:rsidRPr="00C8379B">
        <w:rPr>
          <w:color w:val="000000"/>
        </w:rPr>
        <w:t>РФ;</w:t>
      </w:r>
    </w:p>
    <w:p w:rsidR="0018119C" w:rsidRPr="00C8379B" w:rsidRDefault="0018119C" w:rsidP="0018119C">
      <w:pPr>
        <w:autoSpaceDE w:val="0"/>
        <w:autoSpaceDN w:val="0"/>
        <w:adjustRightInd w:val="0"/>
        <w:ind w:firstLine="426"/>
        <w:jc w:val="both"/>
        <w:rPr>
          <w:color w:val="000000"/>
        </w:rPr>
      </w:pPr>
      <w:r w:rsidRPr="00C8379B">
        <w:rPr>
          <w:color w:val="000000"/>
        </w:rPr>
        <w:t>- учёта мотивированного мнения выборного органа первичной профсоюзной организации в порядке, установленном статьёй 373 ТК РФ;</w:t>
      </w:r>
    </w:p>
    <w:p w:rsidR="0018119C" w:rsidRPr="00C8379B" w:rsidRDefault="0018119C" w:rsidP="0018119C">
      <w:pPr>
        <w:autoSpaceDE w:val="0"/>
        <w:autoSpaceDN w:val="0"/>
        <w:adjustRightInd w:val="0"/>
        <w:ind w:firstLine="426"/>
        <w:jc w:val="both"/>
        <w:rPr>
          <w:color w:val="000000"/>
        </w:rPr>
      </w:pPr>
      <w:r w:rsidRPr="00C8379B">
        <w:rPr>
          <w:color w:val="000000"/>
        </w:rPr>
        <w:t>- согласование выборным органом первичной профсоюзной организации локальных но</w:t>
      </w:r>
      <w:r w:rsidRPr="00C8379B">
        <w:rPr>
          <w:color w:val="000000"/>
        </w:rPr>
        <w:t>р</w:t>
      </w:r>
      <w:r w:rsidRPr="00C8379B">
        <w:rPr>
          <w:color w:val="000000"/>
        </w:rPr>
        <w:t>мативных правовых актов и решений работодателя по социально-трудовым вопросам в целях достижения единого мнения сторон.</w:t>
      </w:r>
    </w:p>
    <w:p w:rsidR="0018119C" w:rsidRPr="00C8379B" w:rsidRDefault="0018119C" w:rsidP="0018119C">
      <w:pPr>
        <w:autoSpaceDE w:val="0"/>
        <w:autoSpaceDN w:val="0"/>
        <w:adjustRightInd w:val="0"/>
        <w:ind w:firstLine="426"/>
        <w:jc w:val="both"/>
        <w:rPr>
          <w:color w:val="000000"/>
          <w:u w:val="single"/>
        </w:rPr>
      </w:pPr>
      <w:r w:rsidRPr="00C8379B">
        <w:rPr>
          <w:color w:val="000000"/>
        </w:rPr>
        <w:t xml:space="preserve">2.3.1. Работодатель с учётом мотивированного мнения выборного органа первичной профсоюзной организации (по согласованию): </w:t>
      </w:r>
    </w:p>
    <w:p w:rsidR="0018119C" w:rsidRPr="00C8379B" w:rsidRDefault="0018119C" w:rsidP="0018119C">
      <w:pPr>
        <w:autoSpaceDE w:val="0"/>
        <w:autoSpaceDN w:val="0"/>
        <w:adjustRightInd w:val="0"/>
        <w:ind w:firstLine="426"/>
        <w:jc w:val="both"/>
      </w:pPr>
      <w:r w:rsidRPr="00C8379B">
        <w:rPr>
          <w:iCs/>
        </w:rPr>
        <w:t xml:space="preserve">- привлекает к работе в выходные и нерабочие праздничные дни (статья 113 ТК РФ); </w:t>
      </w:r>
    </w:p>
    <w:p w:rsidR="0018119C" w:rsidRPr="00C8379B" w:rsidRDefault="0018119C" w:rsidP="0018119C">
      <w:pPr>
        <w:autoSpaceDE w:val="0"/>
        <w:autoSpaceDN w:val="0"/>
        <w:adjustRightInd w:val="0"/>
        <w:ind w:firstLine="426"/>
        <w:jc w:val="both"/>
        <w:rPr>
          <w:iCs/>
        </w:rPr>
      </w:pPr>
      <w:r w:rsidRPr="00C8379B">
        <w:rPr>
          <w:iCs/>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Pr="00C8379B" w:rsidRDefault="0018119C" w:rsidP="0018119C">
      <w:pPr>
        <w:autoSpaceDE w:val="0"/>
        <w:autoSpaceDN w:val="0"/>
        <w:adjustRightInd w:val="0"/>
        <w:ind w:firstLine="426"/>
        <w:jc w:val="both"/>
        <w:rPr>
          <w:iCs/>
        </w:rPr>
      </w:pPr>
      <w:r w:rsidRPr="00C8379B">
        <w:rPr>
          <w:iCs/>
        </w:rPr>
        <w:t>- вводит, а также отменяет режим неполного рабочего дня (смены) и (или) неполной р</w:t>
      </w:r>
      <w:r w:rsidRPr="00C8379B">
        <w:rPr>
          <w:iCs/>
        </w:rPr>
        <w:t>а</w:t>
      </w:r>
      <w:r w:rsidRPr="00C8379B">
        <w:rPr>
          <w:iCs/>
        </w:rPr>
        <w:t>бочей недели ранее срока, на который они были установлены (статья 74 ТК РФ);</w:t>
      </w:r>
    </w:p>
    <w:p w:rsidR="0018119C" w:rsidRPr="00C8379B" w:rsidRDefault="0018119C" w:rsidP="0018119C">
      <w:pPr>
        <w:autoSpaceDE w:val="0"/>
        <w:autoSpaceDN w:val="0"/>
        <w:adjustRightInd w:val="0"/>
        <w:ind w:firstLine="426"/>
        <w:jc w:val="both"/>
      </w:pPr>
      <w:r w:rsidRPr="00C8379B">
        <w:rPr>
          <w:iCs/>
        </w:rPr>
        <w:t>- привлекает работника к сверхурочной работе (статья 99 ТК РФ);</w:t>
      </w:r>
    </w:p>
    <w:p w:rsidR="0018119C" w:rsidRPr="00C8379B" w:rsidRDefault="0018119C" w:rsidP="0018119C">
      <w:pPr>
        <w:autoSpaceDE w:val="0"/>
        <w:autoSpaceDN w:val="0"/>
        <w:adjustRightInd w:val="0"/>
        <w:ind w:firstLine="426"/>
        <w:jc w:val="both"/>
      </w:pPr>
      <w:r w:rsidRPr="00C8379B">
        <w:rPr>
          <w:iCs/>
        </w:rPr>
        <w:t xml:space="preserve">- утверждает формы расчетного листка (статья 136 ТК РФ); </w:t>
      </w:r>
    </w:p>
    <w:p w:rsidR="0018119C" w:rsidRPr="00C8379B" w:rsidRDefault="0018119C" w:rsidP="0018119C">
      <w:pPr>
        <w:autoSpaceDE w:val="0"/>
        <w:autoSpaceDN w:val="0"/>
        <w:adjustRightInd w:val="0"/>
        <w:ind w:firstLine="426"/>
        <w:jc w:val="both"/>
        <w:rPr>
          <w:iCs/>
        </w:rPr>
      </w:pPr>
      <w:r w:rsidRPr="00C8379B">
        <w:rPr>
          <w:iCs/>
        </w:rPr>
        <w:t>- принимает решение о возможном расторжении трудового договора с работником (по</w:t>
      </w:r>
      <w:r w:rsidRPr="00C8379B">
        <w:rPr>
          <w:iCs/>
        </w:rPr>
        <w:t>д</w:t>
      </w:r>
      <w:r w:rsidRPr="00C8379B">
        <w:rPr>
          <w:iCs/>
        </w:rPr>
        <w:t>пункты второй, третий или пятый части первой статьи 81 ТК РФ);</w:t>
      </w:r>
    </w:p>
    <w:p w:rsidR="0018119C" w:rsidRPr="00C8379B" w:rsidRDefault="0018119C" w:rsidP="0018119C">
      <w:pPr>
        <w:autoSpaceDE w:val="0"/>
        <w:autoSpaceDN w:val="0"/>
        <w:adjustRightInd w:val="0"/>
        <w:ind w:firstLine="426"/>
        <w:jc w:val="both"/>
        <w:rPr>
          <w:iCs/>
        </w:rPr>
      </w:pPr>
      <w:r w:rsidRPr="00C8379B">
        <w:rPr>
          <w:iCs/>
        </w:rPr>
        <w:t>- определяет форму подготовки и дополнительного профессионального образования р</w:t>
      </w:r>
      <w:r w:rsidRPr="00C8379B">
        <w:rPr>
          <w:iCs/>
        </w:rPr>
        <w:t>а</w:t>
      </w:r>
      <w:r w:rsidRPr="00C8379B">
        <w:rPr>
          <w:iCs/>
        </w:rPr>
        <w:t>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Pr="00C8379B" w:rsidRDefault="0018119C" w:rsidP="0018119C">
      <w:pPr>
        <w:autoSpaceDE w:val="0"/>
        <w:autoSpaceDN w:val="0"/>
        <w:adjustRightInd w:val="0"/>
        <w:ind w:firstLine="426"/>
        <w:jc w:val="both"/>
        <w:rPr>
          <w:iCs/>
        </w:rPr>
      </w:pPr>
      <w:r w:rsidRPr="00C8379B">
        <w:rPr>
          <w:iCs/>
        </w:rPr>
        <w:t>- формирует комиссии по урегулированию споров между участниками образовательных отношений;</w:t>
      </w:r>
    </w:p>
    <w:p w:rsidR="0018119C" w:rsidRPr="00C8379B" w:rsidRDefault="0018119C" w:rsidP="0018119C">
      <w:pPr>
        <w:autoSpaceDE w:val="0"/>
        <w:autoSpaceDN w:val="0"/>
        <w:adjustRightInd w:val="0"/>
        <w:ind w:firstLine="426"/>
        <w:jc w:val="both"/>
      </w:pPr>
      <w:r w:rsidRPr="00C8379B">
        <w:rPr>
          <w:iCs/>
        </w:rPr>
        <w:t>- представляет к награждению отраслевыми и иными наградами;</w:t>
      </w:r>
    </w:p>
    <w:p w:rsidR="0018119C" w:rsidRPr="00C8379B" w:rsidRDefault="0018119C" w:rsidP="0018119C">
      <w:pPr>
        <w:autoSpaceDE w:val="0"/>
        <w:autoSpaceDN w:val="0"/>
        <w:adjustRightInd w:val="0"/>
        <w:ind w:firstLine="426"/>
        <w:jc w:val="both"/>
        <w:rPr>
          <w:iCs/>
        </w:rPr>
      </w:pPr>
      <w:r w:rsidRPr="00C8379B">
        <w:rPr>
          <w:iCs/>
        </w:rPr>
        <w:t xml:space="preserve">- принимает (утверждает) локальные нормативные акты </w:t>
      </w:r>
      <w:r w:rsidRPr="00C8379B">
        <w:rPr>
          <w:color w:val="000000"/>
        </w:rPr>
        <w:t>образовательной организации</w:t>
      </w:r>
      <w:r w:rsidRPr="00C8379B">
        <w:rPr>
          <w:iCs/>
        </w:rPr>
        <w:t>, содержащие нормы трудового права (статьи 8, 371, 372 ТК РФ);</w:t>
      </w:r>
    </w:p>
    <w:p w:rsidR="0018119C" w:rsidRPr="00C8379B" w:rsidRDefault="0018119C" w:rsidP="0018119C">
      <w:pPr>
        <w:autoSpaceDE w:val="0"/>
        <w:autoSpaceDN w:val="0"/>
        <w:adjustRightInd w:val="0"/>
        <w:ind w:firstLine="426"/>
        <w:jc w:val="both"/>
      </w:pPr>
      <w:r w:rsidRPr="00C8379B">
        <w:t>- иные вопросы.</w:t>
      </w:r>
    </w:p>
    <w:p w:rsidR="0018119C" w:rsidRPr="00C8379B" w:rsidRDefault="0018119C" w:rsidP="0018119C">
      <w:pPr>
        <w:autoSpaceDE w:val="0"/>
        <w:autoSpaceDN w:val="0"/>
        <w:adjustRightInd w:val="0"/>
        <w:ind w:firstLine="426"/>
        <w:jc w:val="both"/>
      </w:pPr>
      <w:r w:rsidRPr="00C8379B">
        <w:t>2.3.2. </w:t>
      </w:r>
      <w:r w:rsidRPr="00C8379B">
        <w:rPr>
          <w:bCs/>
          <w:iCs/>
        </w:rPr>
        <w:t xml:space="preserve">С учётом мотивированного мнения </w:t>
      </w:r>
      <w:r w:rsidRPr="00C8379B">
        <w:rPr>
          <w:color w:val="000000"/>
        </w:rPr>
        <w:t>выборного органа первичной профсоюзной о</w:t>
      </w:r>
      <w:r w:rsidRPr="00C8379B">
        <w:rPr>
          <w:color w:val="000000"/>
        </w:rPr>
        <w:t>р</w:t>
      </w:r>
      <w:r w:rsidRPr="00C8379B">
        <w:rPr>
          <w:color w:val="000000"/>
        </w:rPr>
        <w:t xml:space="preserve">ганизации </w:t>
      </w:r>
      <w:r w:rsidRPr="00C8379B">
        <w:rPr>
          <w:bCs/>
          <w:iCs/>
        </w:rPr>
        <w:t>производится расторжение трудового договора с работниками, являющимися чл</w:t>
      </w:r>
      <w:r w:rsidRPr="00C8379B">
        <w:rPr>
          <w:bCs/>
          <w:iCs/>
        </w:rPr>
        <w:t>е</w:t>
      </w:r>
      <w:r w:rsidRPr="00C8379B">
        <w:rPr>
          <w:bCs/>
          <w:iCs/>
        </w:rPr>
        <w:t xml:space="preserve">нами Профсоюза, по следующим основаниям: </w:t>
      </w:r>
    </w:p>
    <w:p w:rsidR="0018119C" w:rsidRPr="00C8379B" w:rsidRDefault="0018119C" w:rsidP="0018119C">
      <w:pPr>
        <w:autoSpaceDE w:val="0"/>
        <w:autoSpaceDN w:val="0"/>
        <w:adjustRightInd w:val="0"/>
        <w:ind w:firstLine="426"/>
        <w:jc w:val="both"/>
      </w:pPr>
      <w:r w:rsidRPr="00C8379B">
        <w:rPr>
          <w:iCs/>
        </w:rPr>
        <w:t>- совершение работником, выполняющим воспитательные функции, аморального пр</w:t>
      </w:r>
      <w:r w:rsidRPr="00C8379B">
        <w:rPr>
          <w:iCs/>
        </w:rPr>
        <w:t>о</w:t>
      </w:r>
      <w:r w:rsidRPr="00C8379B">
        <w:rPr>
          <w:iCs/>
        </w:rPr>
        <w:t xml:space="preserve">ступка, несовместимого с продолжением данной работы (пункт восьмой части первой статьи 81 ТК РФ); </w:t>
      </w:r>
    </w:p>
    <w:p w:rsidR="0018119C" w:rsidRPr="00C8379B" w:rsidRDefault="0018119C" w:rsidP="0018119C">
      <w:pPr>
        <w:autoSpaceDE w:val="0"/>
        <w:autoSpaceDN w:val="0"/>
        <w:adjustRightInd w:val="0"/>
        <w:ind w:firstLine="426"/>
        <w:jc w:val="both"/>
      </w:pPr>
      <w:r w:rsidRPr="00C8379B">
        <w:t>- </w:t>
      </w:r>
      <w:r w:rsidRPr="00C8379B">
        <w:rPr>
          <w:iCs/>
        </w:rPr>
        <w:t>другие основания (</w:t>
      </w:r>
      <w:r w:rsidRPr="00C8379B">
        <w:rPr>
          <w:color w:val="000000"/>
        </w:rPr>
        <w:t>пункты первый и второй статьи 336 ТК РФ и др.).</w:t>
      </w:r>
    </w:p>
    <w:p w:rsidR="0018119C" w:rsidRPr="00C8379B" w:rsidRDefault="0018119C" w:rsidP="0018119C">
      <w:pPr>
        <w:autoSpaceDE w:val="0"/>
        <w:autoSpaceDN w:val="0"/>
        <w:adjustRightInd w:val="0"/>
        <w:ind w:firstLine="426"/>
        <w:jc w:val="both"/>
        <w:rPr>
          <w:color w:val="000000"/>
        </w:rPr>
      </w:pPr>
      <w:r w:rsidRPr="00C8379B">
        <w:t>2.3.3. </w:t>
      </w:r>
      <w:r w:rsidRPr="00C8379B">
        <w:rPr>
          <w:color w:val="000000"/>
        </w:rPr>
        <w:t>Работодатель с учётом мнения выборного органа первичной профсоюзной орган</w:t>
      </w:r>
      <w:r w:rsidRPr="00C8379B">
        <w:rPr>
          <w:color w:val="000000"/>
        </w:rPr>
        <w:t>и</w:t>
      </w:r>
      <w:r w:rsidRPr="00C8379B">
        <w:rPr>
          <w:color w:val="000000"/>
        </w:rPr>
        <w:t>зации (по согласованию) принимает (утверждает) локальные нормативные акты образов</w:t>
      </w:r>
      <w:r w:rsidRPr="00C8379B">
        <w:rPr>
          <w:color w:val="000000"/>
        </w:rPr>
        <w:t>а</w:t>
      </w:r>
      <w:r w:rsidRPr="00C8379B">
        <w:rPr>
          <w:color w:val="000000"/>
        </w:rPr>
        <w:t>тельной организации, определяющие:</w:t>
      </w:r>
    </w:p>
    <w:p w:rsidR="0018119C" w:rsidRPr="00C8379B" w:rsidRDefault="0018119C" w:rsidP="0018119C">
      <w:pPr>
        <w:autoSpaceDE w:val="0"/>
        <w:autoSpaceDN w:val="0"/>
        <w:adjustRightInd w:val="0"/>
        <w:ind w:firstLine="426"/>
        <w:jc w:val="both"/>
      </w:pPr>
      <w:r w:rsidRPr="00C8379B">
        <w:rPr>
          <w:iCs/>
        </w:rPr>
        <w:t xml:space="preserve">- установление и распределение нагрузки педагогических и других работников; </w:t>
      </w:r>
    </w:p>
    <w:p w:rsidR="0018119C" w:rsidRPr="00C8379B" w:rsidRDefault="0018119C" w:rsidP="0018119C">
      <w:pPr>
        <w:autoSpaceDE w:val="0"/>
        <w:autoSpaceDN w:val="0"/>
        <w:adjustRightInd w:val="0"/>
        <w:ind w:firstLine="426"/>
        <w:jc w:val="both"/>
        <w:rPr>
          <w:iCs/>
        </w:rPr>
      </w:pPr>
      <w:r w:rsidRPr="00C8379B">
        <w:rPr>
          <w:iCs/>
        </w:rPr>
        <w:t>- установление дополнительных гарантий работникам, совмещающим работу с обучен</w:t>
      </w:r>
      <w:r w:rsidRPr="00C8379B">
        <w:rPr>
          <w:iCs/>
        </w:rPr>
        <w:t>и</w:t>
      </w:r>
      <w:r w:rsidRPr="00C8379B">
        <w:rPr>
          <w:iCs/>
        </w:rPr>
        <w:t xml:space="preserve">ем; </w:t>
      </w:r>
    </w:p>
    <w:p w:rsidR="0018119C" w:rsidRPr="00C8379B" w:rsidRDefault="0018119C" w:rsidP="0018119C">
      <w:pPr>
        <w:autoSpaceDE w:val="0"/>
        <w:autoSpaceDN w:val="0"/>
        <w:adjustRightInd w:val="0"/>
        <w:ind w:firstLine="426"/>
        <w:jc w:val="both"/>
        <w:rPr>
          <w:iCs/>
        </w:rPr>
      </w:pPr>
      <w:r w:rsidRPr="00C8379B">
        <w:rPr>
          <w:iCs/>
        </w:rPr>
        <w:t>- </w:t>
      </w:r>
      <w:r w:rsidR="00661D21" w:rsidRPr="00C8379B">
        <w:rPr>
          <w:iCs/>
        </w:rPr>
        <w:t xml:space="preserve"> установление </w:t>
      </w:r>
      <w:r w:rsidR="00AA6234" w:rsidRPr="00C8379B">
        <w:rPr>
          <w:iCs/>
        </w:rPr>
        <w:t>перечня</w:t>
      </w:r>
      <w:r w:rsidRPr="00C8379B">
        <w:rPr>
          <w:iCs/>
        </w:rPr>
        <w:t xml:space="preserve"> должностей работников с ненормированным рабочим днем (ст</w:t>
      </w:r>
      <w:r w:rsidRPr="00C8379B">
        <w:rPr>
          <w:iCs/>
        </w:rPr>
        <w:t>а</w:t>
      </w:r>
      <w:r w:rsidRPr="00C8379B">
        <w:rPr>
          <w:iCs/>
        </w:rPr>
        <w:t>тья 101 ТК РФ);</w:t>
      </w:r>
    </w:p>
    <w:p w:rsidR="0018119C" w:rsidRPr="00C8379B" w:rsidRDefault="0018119C" w:rsidP="0018119C">
      <w:pPr>
        <w:autoSpaceDE w:val="0"/>
        <w:autoSpaceDN w:val="0"/>
        <w:adjustRightInd w:val="0"/>
        <w:ind w:firstLine="426"/>
        <w:jc w:val="both"/>
      </w:pPr>
      <w:r w:rsidRPr="00C8379B">
        <w:t>- </w:t>
      </w:r>
      <w:r w:rsidRPr="00C8379B">
        <w:rPr>
          <w:iCs/>
        </w:rPr>
        <w:t xml:space="preserve">утверждение расписания НОД, годового календарного плана. </w:t>
      </w:r>
    </w:p>
    <w:p w:rsidR="0018119C" w:rsidRPr="00C8379B" w:rsidRDefault="0018119C" w:rsidP="0018119C">
      <w:pPr>
        <w:autoSpaceDE w:val="0"/>
        <w:autoSpaceDN w:val="0"/>
        <w:adjustRightInd w:val="0"/>
        <w:ind w:firstLine="426"/>
        <w:jc w:val="both"/>
      </w:pPr>
      <w:r w:rsidRPr="00C8379B">
        <w:rPr>
          <w:iCs/>
        </w:rPr>
        <w:t xml:space="preserve">- составление графика сменности (статья 103 ТК РФ); </w:t>
      </w:r>
    </w:p>
    <w:p w:rsidR="0018119C" w:rsidRPr="00C8379B" w:rsidRDefault="0018119C" w:rsidP="0018119C">
      <w:pPr>
        <w:autoSpaceDE w:val="0"/>
        <w:autoSpaceDN w:val="0"/>
        <w:adjustRightInd w:val="0"/>
        <w:ind w:firstLine="426"/>
        <w:jc w:val="both"/>
      </w:pPr>
      <w:r w:rsidRPr="00C8379B">
        <w:rPr>
          <w:iCs/>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w:t>
      </w:r>
      <w:r w:rsidRPr="00C8379B">
        <w:rPr>
          <w:iCs/>
        </w:rPr>
        <w:t>а</w:t>
      </w:r>
      <w:r w:rsidRPr="00C8379B">
        <w:rPr>
          <w:iCs/>
        </w:rPr>
        <w:t>тья</w:t>
      </w:r>
      <w:r w:rsidRPr="00C8379B">
        <w:rPr>
          <w:rFonts w:eastAsia="Arial Unicode MS"/>
          <w:color w:val="000000"/>
          <w:kern w:val="2"/>
        </w:rPr>
        <w:t> </w:t>
      </w:r>
      <w:r w:rsidRPr="00C8379B">
        <w:rPr>
          <w:iCs/>
        </w:rPr>
        <w:t>100 ТК</w:t>
      </w:r>
      <w:r w:rsidRPr="00C8379B">
        <w:rPr>
          <w:rFonts w:eastAsia="Arial Unicode MS"/>
          <w:color w:val="000000"/>
          <w:kern w:val="2"/>
        </w:rPr>
        <w:t> </w:t>
      </w:r>
      <w:r w:rsidRPr="00C8379B">
        <w:rPr>
          <w:iCs/>
        </w:rPr>
        <w:t xml:space="preserve">РФ); </w:t>
      </w:r>
    </w:p>
    <w:p w:rsidR="0018119C" w:rsidRPr="00C8379B" w:rsidRDefault="0018119C" w:rsidP="0018119C">
      <w:pPr>
        <w:autoSpaceDE w:val="0"/>
        <w:autoSpaceDN w:val="0"/>
        <w:adjustRightInd w:val="0"/>
        <w:ind w:firstLine="426"/>
        <w:jc w:val="both"/>
      </w:pPr>
      <w:r w:rsidRPr="00C8379B">
        <w:rPr>
          <w:iCs/>
        </w:rPr>
        <w:t>- утверждение графика отпусков (статья 123 ТК</w:t>
      </w:r>
      <w:r w:rsidRPr="00C8379B">
        <w:rPr>
          <w:rFonts w:eastAsia="Arial Unicode MS"/>
          <w:color w:val="000000"/>
          <w:kern w:val="2"/>
        </w:rPr>
        <w:t> </w:t>
      </w:r>
      <w:r w:rsidRPr="00C8379B">
        <w:rPr>
          <w:iCs/>
        </w:rPr>
        <w:t xml:space="preserve">РФ); </w:t>
      </w:r>
    </w:p>
    <w:p w:rsidR="0018119C" w:rsidRPr="00C8379B" w:rsidRDefault="0018119C" w:rsidP="0018119C">
      <w:pPr>
        <w:autoSpaceDE w:val="0"/>
        <w:autoSpaceDN w:val="0"/>
        <w:adjustRightInd w:val="0"/>
        <w:ind w:firstLine="426"/>
        <w:jc w:val="both"/>
        <w:rPr>
          <w:iCs/>
        </w:rPr>
      </w:pPr>
      <w:r w:rsidRPr="00C8379B">
        <w:rPr>
          <w:iCs/>
        </w:rPr>
        <w:t xml:space="preserve">- утверждение графика длительных отпусков; </w:t>
      </w:r>
    </w:p>
    <w:p w:rsidR="0018119C" w:rsidRPr="00C8379B" w:rsidRDefault="0018119C" w:rsidP="0018119C">
      <w:pPr>
        <w:autoSpaceDE w:val="0"/>
        <w:autoSpaceDN w:val="0"/>
        <w:adjustRightInd w:val="0"/>
        <w:ind w:firstLine="426"/>
        <w:jc w:val="both"/>
        <w:rPr>
          <w:iCs/>
        </w:rPr>
      </w:pPr>
      <w:r w:rsidRPr="00C8379B">
        <w:rPr>
          <w:iCs/>
        </w:rPr>
        <w:t>- </w:t>
      </w:r>
      <w:r w:rsidR="00661D21" w:rsidRPr="00C8379B">
        <w:rPr>
          <w:iCs/>
        </w:rPr>
        <w:t xml:space="preserve"> утверждение </w:t>
      </w:r>
      <w:r w:rsidRPr="00C8379B">
        <w:rPr>
          <w:iCs/>
        </w:rPr>
        <w:t>правил</w:t>
      </w:r>
      <w:r w:rsidR="00661D21" w:rsidRPr="00C8379B">
        <w:rPr>
          <w:iCs/>
        </w:rPr>
        <w:t xml:space="preserve"> </w:t>
      </w:r>
      <w:r w:rsidRPr="00C8379B">
        <w:rPr>
          <w:iCs/>
        </w:rPr>
        <w:t xml:space="preserve"> и инструкци</w:t>
      </w:r>
      <w:r w:rsidR="00661D21" w:rsidRPr="00C8379B">
        <w:rPr>
          <w:iCs/>
        </w:rPr>
        <w:t>й</w:t>
      </w:r>
      <w:r w:rsidRPr="00C8379B">
        <w:rPr>
          <w:iCs/>
        </w:rPr>
        <w:t xml:space="preserve"> по охране труда для работников (статья 212 ТК РФ);</w:t>
      </w:r>
    </w:p>
    <w:p w:rsidR="0018119C" w:rsidRPr="00C8379B" w:rsidRDefault="0018119C" w:rsidP="0018119C">
      <w:pPr>
        <w:autoSpaceDE w:val="0"/>
        <w:autoSpaceDN w:val="0"/>
        <w:adjustRightInd w:val="0"/>
        <w:ind w:firstLine="426"/>
        <w:jc w:val="both"/>
        <w:rPr>
          <w:iCs/>
        </w:rPr>
      </w:pPr>
      <w:r w:rsidRPr="00C8379B">
        <w:rPr>
          <w:iCs/>
        </w:rPr>
        <w:lastRenderedPageBreak/>
        <w:t>- конкретные размеры оплаты за работу в выходной или нерабочий праздничный день (статья 153 ТК</w:t>
      </w:r>
      <w:r w:rsidRPr="00C8379B">
        <w:rPr>
          <w:rFonts w:eastAsia="Arial Unicode MS"/>
          <w:color w:val="000000"/>
          <w:kern w:val="2"/>
        </w:rPr>
        <w:t> </w:t>
      </w:r>
      <w:r w:rsidRPr="00C8379B">
        <w:rPr>
          <w:iCs/>
        </w:rPr>
        <w:t>РФ), оплаты труда работников, занятых на работах с вредными и (или) опа</w:t>
      </w:r>
      <w:r w:rsidRPr="00C8379B">
        <w:rPr>
          <w:iCs/>
        </w:rPr>
        <w:t>с</w:t>
      </w:r>
      <w:r w:rsidRPr="00C8379B">
        <w:rPr>
          <w:iCs/>
        </w:rPr>
        <w:t>ными условиями труда (статья 147 ТК РФ), оплаты труда за работу в ночное время (ст</w:t>
      </w:r>
      <w:r w:rsidRPr="00C8379B">
        <w:rPr>
          <w:iCs/>
        </w:rPr>
        <w:t>а</w:t>
      </w:r>
      <w:r w:rsidRPr="00C8379B">
        <w:rPr>
          <w:iCs/>
        </w:rPr>
        <w:t xml:space="preserve">тья 154 ТК РФ); </w:t>
      </w:r>
    </w:p>
    <w:p w:rsidR="0018119C" w:rsidRPr="00C8379B" w:rsidRDefault="0018119C" w:rsidP="0018119C">
      <w:pPr>
        <w:autoSpaceDE w:val="0"/>
        <w:autoSpaceDN w:val="0"/>
        <w:adjustRightInd w:val="0"/>
        <w:ind w:firstLine="426"/>
        <w:jc w:val="both"/>
        <w:rPr>
          <w:iCs/>
        </w:rPr>
      </w:pPr>
      <w:r w:rsidRPr="00C8379B">
        <w:rPr>
          <w:iCs/>
        </w:rPr>
        <w:t>- введение, замену и пересмотр норм труда (статья 162 ТК РФ);</w:t>
      </w:r>
    </w:p>
    <w:p w:rsidR="0018119C" w:rsidRPr="00C8379B" w:rsidRDefault="0018119C" w:rsidP="0018119C">
      <w:pPr>
        <w:autoSpaceDE w:val="0"/>
        <w:autoSpaceDN w:val="0"/>
        <w:adjustRightInd w:val="0"/>
        <w:ind w:firstLine="426"/>
        <w:jc w:val="both"/>
      </w:pPr>
      <w:r w:rsidRPr="00C8379B">
        <w:rPr>
          <w:iCs/>
        </w:rPr>
        <w:t>- определение сроков проведения специальной оценки условий труда (статья 22 ТК РФ);</w:t>
      </w:r>
    </w:p>
    <w:p w:rsidR="0018119C" w:rsidRPr="00C8379B" w:rsidRDefault="0018119C" w:rsidP="0018119C">
      <w:pPr>
        <w:autoSpaceDE w:val="0"/>
        <w:autoSpaceDN w:val="0"/>
        <w:adjustRightInd w:val="0"/>
        <w:ind w:firstLine="426"/>
        <w:jc w:val="both"/>
        <w:rPr>
          <w:iCs/>
        </w:rPr>
      </w:pPr>
      <w:r w:rsidRPr="00C8379B">
        <w:rPr>
          <w:iCs/>
        </w:rPr>
        <w:t>- принятие работодателем локальных нормативных актов и решений в иных случаях, предусмотренных настоящим коллективным договором</w:t>
      </w:r>
      <w:r w:rsidR="00AA6234" w:rsidRPr="00C8379B">
        <w:rPr>
          <w:iCs/>
        </w:rPr>
        <w:t>.</w:t>
      </w:r>
    </w:p>
    <w:p w:rsidR="0018119C" w:rsidRPr="00C8379B" w:rsidRDefault="0018119C" w:rsidP="0018119C">
      <w:pPr>
        <w:autoSpaceDE w:val="0"/>
        <w:autoSpaceDN w:val="0"/>
        <w:adjustRightInd w:val="0"/>
        <w:ind w:firstLine="426"/>
        <w:jc w:val="both"/>
        <w:rPr>
          <w:b/>
        </w:rPr>
      </w:pPr>
      <w:r w:rsidRPr="00C8379B">
        <w:t>2.3.4. </w:t>
      </w:r>
      <w:r w:rsidRPr="00C8379B">
        <w:rPr>
          <w:color w:val="000000"/>
        </w:rPr>
        <w:t xml:space="preserve">Работодатель с </w:t>
      </w:r>
      <w:r w:rsidRPr="00C8379B">
        <w:rPr>
          <w:bCs/>
        </w:rPr>
        <w:t xml:space="preserve">предварительного согласия </w:t>
      </w:r>
      <w:r w:rsidRPr="00C8379B">
        <w:rPr>
          <w:color w:val="000000"/>
        </w:rPr>
        <w:t>выборного органа первичной профсою</w:t>
      </w:r>
      <w:r w:rsidRPr="00C8379B">
        <w:rPr>
          <w:color w:val="000000"/>
        </w:rPr>
        <w:t>з</w:t>
      </w:r>
      <w:r w:rsidRPr="00C8379B">
        <w:rPr>
          <w:color w:val="000000"/>
        </w:rPr>
        <w:t xml:space="preserve">ной организации </w:t>
      </w:r>
      <w:r w:rsidRPr="00C8379B">
        <w:rPr>
          <w:bCs/>
        </w:rPr>
        <w:t xml:space="preserve">осуществляет: </w:t>
      </w:r>
    </w:p>
    <w:p w:rsidR="0018119C" w:rsidRPr="00C8379B" w:rsidRDefault="0018119C" w:rsidP="0018119C">
      <w:pPr>
        <w:autoSpaceDE w:val="0"/>
        <w:autoSpaceDN w:val="0"/>
        <w:adjustRightInd w:val="0"/>
        <w:ind w:firstLine="426"/>
        <w:jc w:val="both"/>
      </w:pPr>
      <w:r w:rsidRPr="00C8379B">
        <w:rPr>
          <w:iCs/>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Pr="00C8379B" w:rsidRDefault="0018119C" w:rsidP="0018119C">
      <w:pPr>
        <w:autoSpaceDE w:val="0"/>
        <w:autoSpaceDN w:val="0"/>
        <w:adjustRightInd w:val="0"/>
        <w:ind w:firstLine="426"/>
        <w:jc w:val="both"/>
      </w:pPr>
      <w:r w:rsidRPr="00C8379B">
        <w:rPr>
          <w:iCs/>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Pr="00C8379B" w:rsidRDefault="0018119C" w:rsidP="0018119C">
      <w:pPr>
        <w:autoSpaceDE w:val="0"/>
        <w:autoSpaceDN w:val="0"/>
        <w:adjustRightInd w:val="0"/>
        <w:ind w:firstLine="426"/>
        <w:jc w:val="both"/>
        <w:rPr>
          <w:iCs/>
        </w:rPr>
      </w:pPr>
      <w:r w:rsidRPr="00C8379B">
        <w:rPr>
          <w:iCs/>
        </w:rPr>
        <w:t>- расторжение трудового договора по инициативе работодателя в соответствии с пункт</w:t>
      </w:r>
      <w:r w:rsidRPr="00C8379B">
        <w:rPr>
          <w:iCs/>
        </w:rPr>
        <w:t>а</w:t>
      </w:r>
      <w:r w:rsidRPr="00C8379B">
        <w:rPr>
          <w:iCs/>
        </w:rPr>
        <w:t>ми вторым, третьим и пятым части первой статьи 81</w:t>
      </w:r>
      <w:r w:rsidRPr="00C8379B">
        <w:rPr>
          <w:rFonts w:eastAsia="Arial Unicode MS"/>
          <w:color w:val="000000"/>
          <w:kern w:val="2"/>
        </w:rPr>
        <w:t> </w:t>
      </w:r>
      <w:r w:rsidRPr="00C8379B">
        <w:rPr>
          <w:iCs/>
        </w:rPr>
        <w:t>ТК РФ с работниками, являющимися членами Профсоюза.</w:t>
      </w:r>
    </w:p>
    <w:p w:rsidR="0018119C" w:rsidRPr="00C8379B" w:rsidRDefault="0018119C" w:rsidP="0018119C">
      <w:pPr>
        <w:ind w:firstLine="426"/>
        <w:jc w:val="both"/>
        <w:rPr>
          <w:b/>
        </w:rPr>
      </w:pPr>
      <w:r w:rsidRPr="00C8379B">
        <w:rPr>
          <w:b/>
        </w:rPr>
        <w:t>2.4. Выборный орган первичной профсоюзной организации обязуется:</w:t>
      </w:r>
    </w:p>
    <w:p w:rsidR="0018119C" w:rsidRPr="00C8379B" w:rsidRDefault="0018119C" w:rsidP="0018119C">
      <w:pPr>
        <w:autoSpaceDE w:val="0"/>
        <w:autoSpaceDN w:val="0"/>
        <w:adjustRightInd w:val="0"/>
        <w:ind w:firstLine="426"/>
        <w:jc w:val="both"/>
        <w:rPr>
          <w:color w:val="000000"/>
        </w:rPr>
      </w:pPr>
      <w:r w:rsidRPr="00C8379B">
        <w:t>2.4.1. </w:t>
      </w:r>
      <w:r w:rsidRPr="00C8379B">
        <w:rPr>
          <w:color w:val="000000"/>
        </w:rPr>
        <w:t>Способствовать реализации настоящего коллективного договора, сохранению соц</w:t>
      </w:r>
      <w:r w:rsidRPr="00C8379B">
        <w:rPr>
          <w:color w:val="000000"/>
        </w:rPr>
        <w:t>и</w:t>
      </w:r>
      <w:r w:rsidRPr="00C8379B">
        <w:rPr>
          <w:color w:val="000000"/>
        </w:rPr>
        <w:t>альной стабильности в трудовом коллективе, строить свои взаимоотношения с работодателем на принципах социального партнёрства.</w:t>
      </w:r>
    </w:p>
    <w:p w:rsidR="0018119C" w:rsidRPr="00C8379B" w:rsidRDefault="0018119C" w:rsidP="0018119C">
      <w:pPr>
        <w:autoSpaceDE w:val="0"/>
        <w:autoSpaceDN w:val="0"/>
        <w:adjustRightInd w:val="0"/>
        <w:ind w:firstLine="426"/>
        <w:jc w:val="both"/>
        <w:rPr>
          <w:color w:val="000000"/>
        </w:rPr>
      </w:pPr>
      <w:r w:rsidRPr="00C8379B">
        <w:rPr>
          <w:color w:val="000000"/>
        </w:rPr>
        <w:t xml:space="preserve">2.4.2. Разъяснять работникам положения коллективного договора и приложений к нему. </w:t>
      </w:r>
    </w:p>
    <w:p w:rsidR="0018119C" w:rsidRPr="00C8379B" w:rsidRDefault="0018119C" w:rsidP="0018119C">
      <w:pPr>
        <w:ind w:firstLine="426"/>
        <w:jc w:val="both"/>
      </w:pPr>
      <w:r w:rsidRPr="00C8379B">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w:t>
      </w:r>
      <w:r w:rsidRPr="00C8379B">
        <w:t>е</w:t>
      </w:r>
      <w:r w:rsidRPr="00C8379B">
        <w:t>ральным законом «О профессиональных союзах, их правах и гарантиях деятельности».</w:t>
      </w:r>
    </w:p>
    <w:p w:rsidR="0018119C" w:rsidRPr="00C8379B" w:rsidRDefault="0018119C" w:rsidP="0018119C">
      <w:pPr>
        <w:ind w:firstLine="426"/>
        <w:jc w:val="both"/>
      </w:pPr>
      <w:r w:rsidRPr="00C8379B">
        <w:t>2.4.4. Представлять во взаимоотношениях с работодателем интересы работников, не я</w:t>
      </w:r>
      <w:r w:rsidRPr="00C8379B">
        <w:t>в</w:t>
      </w:r>
      <w:r w:rsidRPr="00C8379B">
        <w:t>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Pr="00C8379B" w:rsidRDefault="0018119C" w:rsidP="0018119C">
      <w:pPr>
        <w:ind w:firstLine="426"/>
        <w:jc w:val="both"/>
      </w:pPr>
      <w:r w:rsidRPr="00C8379B">
        <w:t>2.4.5. Осуществлять контроль за соблюдением работодателем и его представителями тр</w:t>
      </w:r>
      <w:r w:rsidRPr="00C8379B">
        <w:t>у</w:t>
      </w:r>
      <w:r w:rsidRPr="00C8379B">
        <w:t>дового законодательства и иных нормативных правовых актов, содержащих нор</w:t>
      </w:r>
      <w:r w:rsidR="009E2722" w:rsidRPr="00C8379B">
        <w:t>мы трудового права, в том числе</w:t>
      </w:r>
      <w:r w:rsidRPr="00C8379B">
        <w:t xml:space="preserve"> </w:t>
      </w:r>
      <w:proofErr w:type="gramStart"/>
      <w:r w:rsidRPr="00C8379B">
        <w:t>за</w:t>
      </w:r>
      <w:proofErr w:type="gramEnd"/>
      <w:r w:rsidRPr="00C8379B">
        <w:t>:</w:t>
      </w:r>
    </w:p>
    <w:p w:rsidR="0018119C" w:rsidRPr="00C8379B" w:rsidRDefault="0018119C" w:rsidP="0018119C">
      <w:pPr>
        <w:ind w:firstLine="426"/>
        <w:jc w:val="both"/>
      </w:pPr>
      <w:r w:rsidRPr="00C8379B">
        <w:t>- правильностью расходования фонда оплаты труда, в том числе экономии фонда оплаты труда, а также внебюджетных средств;</w:t>
      </w:r>
    </w:p>
    <w:p w:rsidR="0018119C" w:rsidRPr="00C8379B" w:rsidRDefault="0018119C" w:rsidP="0018119C">
      <w:pPr>
        <w:ind w:firstLine="426"/>
        <w:jc w:val="both"/>
        <w:rPr>
          <w:color w:val="000000"/>
        </w:rPr>
      </w:pPr>
      <w:r w:rsidRPr="00C8379B">
        <w:rPr>
          <w:color w:val="000000"/>
        </w:rPr>
        <w:t>- правильностью ведения и хранения трудовых книжек работников (сведений о трудовой деятельности</w:t>
      </w:r>
      <w:r w:rsidRPr="00C8379B">
        <w:rPr>
          <w:b/>
        </w:rPr>
        <w:t xml:space="preserve">) </w:t>
      </w:r>
      <w:r w:rsidRPr="00C8379B">
        <w:rPr>
          <w:color w:val="000000"/>
        </w:rPr>
        <w:t>своевременностью внесения в них записей, в том числе при присвоении квал</w:t>
      </w:r>
      <w:r w:rsidRPr="00C8379B">
        <w:rPr>
          <w:color w:val="000000"/>
        </w:rPr>
        <w:t>и</w:t>
      </w:r>
      <w:r w:rsidRPr="00C8379B">
        <w:rPr>
          <w:color w:val="000000"/>
        </w:rPr>
        <w:t>фикационных категорий по результатам аттестации работников;</w:t>
      </w:r>
    </w:p>
    <w:p w:rsidR="0018119C" w:rsidRPr="00C8379B" w:rsidRDefault="0018119C" w:rsidP="0018119C">
      <w:pPr>
        <w:ind w:firstLine="426"/>
        <w:jc w:val="both"/>
      </w:pPr>
      <w:r w:rsidRPr="00C8379B">
        <w:rPr>
          <w:color w:val="000000"/>
        </w:rPr>
        <w:t xml:space="preserve">- своевременным предоставлением </w:t>
      </w:r>
      <w:r w:rsidRPr="00C8379B">
        <w:t>сведений о трудовой деятельности работника в сист</w:t>
      </w:r>
      <w:r w:rsidRPr="00C8379B">
        <w:t>е</w:t>
      </w:r>
      <w:r w:rsidRPr="00C8379B">
        <w:t xml:space="preserve">му обязательного пенсионного страхования для хранения в информационных ресурсах </w:t>
      </w:r>
      <w:r w:rsidR="00661D21" w:rsidRPr="00C8379B">
        <w:t>Фонда Социального страхования</w:t>
      </w:r>
      <w:r w:rsidRPr="00C8379B">
        <w:t xml:space="preserve"> Российской Федерации</w:t>
      </w:r>
      <w:r w:rsidRPr="00C8379B">
        <w:rPr>
          <w:color w:val="000000"/>
        </w:rPr>
        <w:t>)</w:t>
      </w:r>
      <w:r w:rsidRPr="00C8379B">
        <w:t>;</w:t>
      </w:r>
    </w:p>
    <w:p w:rsidR="0018119C" w:rsidRPr="00C8379B" w:rsidRDefault="0018119C" w:rsidP="0018119C">
      <w:pPr>
        <w:autoSpaceDE w:val="0"/>
        <w:autoSpaceDN w:val="0"/>
        <w:adjustRightInd w:val="0"/>
        <w:ind w:firstLine="426"/>
        <w:jc w:val="both"/>
        <w:rPr>
          <w:color w:val="000000"/>
        </w:rPr>
      </w:pPr>
      <w:r w:rsidRPr="00C8379B">
        <w:rPr>
          <w:color w:val="000000"/>
        </w:rPr>
        <w:t xml:space="preserve">- охраной труда в образовательной организации; </w:t>
      </w:r>
    </w:p>
    <w:p w:rsidR="0018119C" w:rsidRPr="00C8379B" w:rsidRDefault="0018119C" w:rsidP="0018119C">
      <w:pPr>
        <w:autoSpaceDE w:val="0"/>
        <w:autoSpaceDN w:val="0"/>
        <w:adjustRightInd w:val="0"/>
        <w:ind w:firstLine="426"/>
        <w:jc w:val="both"/>
        <w:rPr>
          <w:color w:val="000000"/>
        </w:rPr>
      </w:pPr>
      <w:r w:rsidRPr="00C8379B">
        <w:rPr>
          <w:color w:val="000000"/>
        </w:rPr>
        <w:t xml:space="preserve">- правильностью и своевременностью предоставления работникам отпусков и их оплаты; </w:t>
      </w:r>
    </w:p>
    <w:p w:rsidR="0018119C" w:rsidRPr="00C8379B" w:rsidRDefault="0018119C" w:rsidP="0018119C">
      <w:pPr>
        <w:autoSpaceDE w:val="0"/>
        <w:autoSpaceDN w:val="0"/>
        <w:adjustRightInd w:val="0"/>
        <w:ind w:firstLine="426"/>
        <w:jc w:val="both"/>
        <w:rPr>
          <w:color w:val="000000"/>
        </w:rPr>
      </w:pPr>
      <w:r w:rsidRPr="00C8379B">
        <w:rPr>
          <w:color w:val="000000"/>
        </w:rPr>
        <w:t>- соблюдением порядка аттестации педагогических работников образовательной орган</w:t>
      </w:r>
      <w:r w:rsidRPr="00C8379B">
        <w:rPr>
          <w:color w:val="000000"/>
        </w:rPr>
        <w:t>и</w:t>
      </w:r>
      <w:r w:rsidRPr="00C8379B">
        <w:rPr>
          <w:color w:val="000000"/>
        </w:rPr>
        <w:t>зации.</w:t>
      </w:r>
    </w:p>
    <w:p w:rsidR="0018119C" w:rsidRPr="00C8379B" w:rsidRDefault="0018119C" w:rsidP="0018119C">
      <w:pPr>
        <w:ind w:firstLine="426"/>
        <w:jc w:val="both"/>
      </w:pPr>
      <w:r w:rsidRPr="00C8379B">
        <w:rPr>
          <w:color w:val="000000"/>
        </w:rPr>
        <w:t xml:space="preserve">2.4.6. Обеспечивать выполнение условий настоящего коллективного договора. </w:t>
      </w:r>
    </w:p>
    <w:p w:rsidR="0018119C" w:rsidRPr="00C8379B" w:rsidRDefault="0018119C" w:rsidP="0018119C">
      <w:pPr>
        <w:autoSpaceDE w:val="0"/>
        <w:autoSpaceDN w:val="0"/>
        <w:adjustRightInd w:val="0"/>
        <w:ind w:firstLine="426"/>
        <w:jc w:val="both"/>
        <w:rPr>
          <w:color w:val="000000"/>
        </w:rPr>
      </w:pPr>
      <w:r w:rsidRPr="00C8379B">
        <w:rPr>
          <w:color w:val="000000"/>
        </w:rPr>
        <w:t xml:space="preserve">2.4.7. Участвовать в формировании в образовательной организации системы внутреннего </w:t>
      </w:r>
      <w:proofErr w:type="gramStart"/>
      <w:r w:rsidRPr="00C8379B">
        <w:rPr>
          <w:color w:val="000000"/>
        </w:rPr>
        <w:t>контроля за</w:t>
      </w:r>
      <w:proofErr w:type="gramEnd"/>
      <w:r w:rsidRPr="00C8379B">
        <w:rPr>
          <w:color w:val="000000"/>
        </w:rPr>
        <w:t xml:space="preserve"> соблюдением трудового законодательства и иных актов, содержащих нормы тр</w:t>
      </w:r>
      <w:r w:rsidRPr="00C8379B">
        <w:rPr>
          <w:color w:val="000000"/>
        </w:rPr>
        <w:t>у</w:t>
      </w:r>
      <w:r w:rsidRPr="00C8379B">
        <w:rPr>
          <w:color w:val="000000"/>
        </w:rPr>
        <w:t xml:space="preserve">дового права. </w:t>
      </w:r>
    </w:p>
    <w:p w:rsidR="0018119C" w:rsidRPr="00C8379B" w:rsidRDefault="0018119C" w:rsidP="0018119C">
      <w:pPr>
        <w:autoSpaceDE w:val="0"/>
        <w:autoSpaceDN w:val="0"/>
        <w:adjustRightInd w:val="0"/>
        <w:ind w:firstLine="426"/>
        <w:jc w:val="both"/>
        <w:rPr>
          <w:color w:val="000000"/>
        </w:rPr>
      </w:pPr>
      <w:r w:rsidRPr="00C8379B">
        <w:t>2.4.8. </w:t>
      </w:r>
      <w:r w:rsidRPr="00C8379B">
        <w:rPr>
          <w:color w:val="000000"/>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Pr="00C8379B" w:rsidRDefault="0018119C" w:rsidP="0018119C">
      <w:pPr>
        <w:autoSpaceDE w:val="0"/>
        <w:autoSpaceDN w:val="0"/>
        <w:adjustRightInd w:val="0"/>
        <w:ind w:firstLine="426"/>
        <w:jc w:val="both"/>
        <w:rPr>
          <w:color w:val="000000"/>
        </w:rPr>
      </w:pPr>
      <w:r w:rsidRPr="00C8379B">
        <w:t>2.4.9. Принимать участие в аттестации работников образовательной организации на соо</w:t>
      </w:r>
      <w:r w:rsidRPr="00C8379B">
        <w:t>т</w:t>
      </w:r>
      <w:r w:rsidRPr="00C8379B">
        <w:t>ветствие занимаемой должности</w:t>
      </w:r>
      <w:r w:rsidRPr="00C8379B">
        <w:rPr>
          <w:color w:val="000000"/>
        </w:rPr>
        <w:t>.</w:t>
      </w:r>
    </w:p>
    <w:p w:rsidR="0018119C" w:rsidRPr="00C8379B" w:rsidRDefault="0018119C" w:rsidP="0018119C">
      <w:pPr>
        <w:autoSpaceDE w:val="0"/>
        <w:autoSpaceDN w:val="0"/>
        <w:adjustRightInd w:val="0"/>
        <w:ind w:firstLine="426"/>
        <w:jc w:val="both"/>
        <w:rPr>
          <w:color w:val="000000"/>
        </w:rPr>
      </w:pPr>
      <w:r w:rsidRPr="00C8379B">
        <w:rPr>
          <w:color w:val="000000"/>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sidRPr="00C8379B">
        <w:rPr>
          <w:color w:val="000000"/>
        </w:rPr>
        <w:t>и</w:t>
      </w:r>
      <w:r w:rsidR="00DA4B9B" w:rsidRPr="00C8379B">
        <w:rPr>
          <w:color w:val="000000"/>
        </w:rPr>
        <w:t>.</w:t>
      </w:r>
    </w:p>
    <w:p w:rsidR="0018119C" w:rsidRPr="00C8379B" w:rsidRDefault="0018119C" w:rsidP="0018119C">
      <w:pPr>
        <w:autoSpaceDE w:val="0"/>
        <w:autoSpaceDN w:val="0"/>
        <w:adjustRightInd w:val="0"/>
        <w:ind w:firstLine="426"/>
        <w:jc w:val="both"/>
        <w:rPr>
          <w:color w:val="000000"/>
        </w:rPr>
      </w:pPr>
      <w:r w:rsidRPr="00C8379B">
        <w:rPr>
          <w:color w:val="000000"/>
        </w:rPr>
        <w:lastRenderedPageBreak/>
        <w:t>2.4.11. Информировать ежегодно членов Профсоюза о своей работе, о деятельности в</w:t>
      </w:r>
      <w:r w:rsidRPr="00C8379B">
        <w:rPr>
          <w:color w:val="000000"/>
        </w:rPr>
        <w:t>ы</w:t>
      </w:r>
      <w:r w:rsidRPr="00C8379B">
        <w:rPr>
          <w:color w:val="000000"/>
        </w:rPr>
        <w:t xml:space="preserve">борных профсоюзных органов. </w:t>
      </w:r>
    </w:p>
    <w:p w:rsidR="0018119C" w:rsidRPr="00C8379B" w:rsidRDefault="0018119C" w:rsidP="0018119C">
      <w:pPr>
        <w:autoSpaceDE w:val="0"/>
        <w:autoSpaceDN w:val="0"/>
        <w:adjustRightInd w:val="0"/>
        <w:ind w:firstLine="426"/>
        <w:jc w:val="both"/>
        <w:rPr>
          <w:color w:val="000000"/>
        </w:rPr>
      </w:pPr>
      <w:r w:rsidRPr="00C8379B">
        <w:rPr>
          <w:iCs/>
          <w:color w:val="000000"/>
        </w:rPr>
        <w:t xml:space="preserve">2.4.12. Содействовать оздоровлению детей работников образовательной организации. </w:t>
      </w:r>
    </w:p>
    <w:p w:rsidR="0018119C" w:rsidRPr="00C8379B" w:rsidRDefault="0018119C" w:rsidP="0018119C">
      <w:pPr>
        <w:autoSpaceDE w:val="0"/>
        <w:autoSpaceDN w:val="0"/>
        <w:adjustRightInd w:val="0"/>
        <w:ind w:firstLine="426"/>
        <w:jc w:val="both"/>
        <w:rPr>
          <w:color w:val="000000"/>
        </w:rPr>
      </w:pPr>
      <w:r w:rsidRPr="00C8379B">
        <w:rPr>
          <w:iCs/>
          <w:color w:val="000000"/>
        </w:rPr>
        <w:t>2.4.13. Ходатайствовать о представлении к наградам работников образовательной орган</w:t>
      </w:r>
      <w:r w:rsidRPr="00C8379B">
        <w:rPr>
          <w:iCs/>
          <w:color w:val="000000"/>
        </w:rPr>
        <w:t>и</w:t>
      </w:r>
      <w:r w:rsidRPr="00C8379B">
        <w:rPr>
          <w:iCs/>
          <w:color w:val="000000"/>
        </w:rPr>
        <w:t xml:space="preserve">зации. </w:t>
      </w:r>
    </w:p>
    <w:p w:rsidR="0018119C" w:rsidRPr="00C8379B" w:rsidRDefault="0018119C" w:rsidP="0018119C">
      <w:pPr>
        <w:autoSpaceDE w:val="0"/>
        <w:autoSpaceDN w:val="0"/>
        <w:adjustRightInd w:val="0"/>
        <w:ind w:firstLine="426"/>
        <w:jc w:val="both"/>
        <w:rPr>
          <w:iCs/>
          <w:color w:val="000000"/>
        </w:rPr>
      </w:pPr>
      <w:r w:rsidRPr="00C8379B">
        <w:rPr>
          <w:iCs/>
          <w:color w:val="000000"/>
        </w:rPr>
        <w:t>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w:t>
      </w:r>
      <w:r w:rsidRPr="00C8379B">
        <w:rPr>
          <w:iCs/>
          <w:color w:val="000000"/>
        </w:rPr>
        <w:t>е</w:t>
      </w:r>
      <w:r w:rsidRPr="00C8379B">
        <w:rPr>
          <w:iCs/>
          <w:color w:val="000000"/>
        </w:rPr>
        <w:t xml:space="preserve">бюджетных источников. </w:t>
      </w:r>
    </w:p>
    <w:p w:rsidR="0018119C" w:rsidRPr="00C8379B" w:rsidRDefault="0018119C" w:rsidP="0018119C">
      <w:pPr>
        <w:autoSpaceDE w:val="0"/>
        <w:autoSpaceDN w:val="0"/>
        <w:adjustRightInd w:val="0"/>
        <w:ind w:firstLine="426"/>
        <w:jc w:val="both"/>
        <w:rPr>
          <w:color w:val="000000"/>
        </w:rPr>
      </w:pPr>
      <w:r w:rsidRPr="00C8379B">
        <w:rPr>
          <w:color w:val="000000"/>
        </w:rPr>
        <w:t>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w:t>
      </w:r>
      <w:r w:rsidRPr="00C8379B">
        <w:rPr>
          <w:color w:val="000000"/>
        </w:rPr>
        <w:t>о</w:t>
      </w:r>
      <w:r w:rsidRPr="00C8379B">
        <w:rPr>
          <w:color w:val="000000"/>
        </w:rPr>
        <w:t>говора, соглашениям, принятия локальных нормативных актов без необходимого согласов</w:t>
      </w:r>
      <w:r w:rsidRPr="00C8379B">
        <w:rPr>
          <w:color w:val="000000"/>
        </w:rPr>
        <w:t>а</w:t>
      </w:r>
      <w:r w:rsidRPr="00C8379B">
        <w:rPr>
          <w:color w:val="000000"/>
        </w:rPr>
        <w:t xml:space="preserve">ния с </w:t>
      </w:r>
      <w:r w:rsidRPr="00C8379B">
        <w:t xml:space="preserve">выборным органом первичной профсоюзной организации </w:t>
      </w:r>
      <w:r w:rsidRPr="00C8379B">
        <w:rPr>
          <w:color w:val="000000"/>
        </w:rPr>
        <w:t>(без учёта мотивированного мнения).</w:t>
      </w:r>
    </w:p>
    <w:p w:rsidR="0018119C" w:rsidRPr="00C8379B" w:rsidRDefault="0018119C" w:rsidP="0018119C">
      <w:pPr>
        <w:autoSpaceDE w:val="0"/>
        <w:autoSpaceDN w:val="0"/>
        <w:adjustRightInd w:val="0"/>
        <w:ind w:firstLine="426"/>
        <w:jc w:val="both"/>
        <w:rPr>
          <w:color w:val="000000"/>
        </w:rPr>
      </w:pPr>
      <w:r w:rsidRPr="00C8379B">
        <w:t>2.4.16. Содействовать участию представителей работников в работе управления образов</w:t>
      </w:r>
      <w:r w:rsidRPr="00C8379B">
        <w:t>а</w:t>
      </w:r>
      <w:r w:rsidRPr="00C8379B">
        <w:t>тельной организацией, в том числе по вопросам принятия локальных актов, содержащих но</w:t>
      </w:r>
      <w:r w:rsidRPr="00C8379B">
        <w:t>р</w:t>
      </w:r>
      <w:r w:rsidRPr="00C8379B">
        <w:t>мы трудового права, затрагивающих интересы работников.</w:t>
      </w:r>
    </w:p>
    <w:p w:rsidR="0018119C" w:rsidRPr="00C8379B" w:rsidRDefault="0018119C" w:rsidP="0018119C">
      <w:pPr>
        <w:autoSpaceDE w:val="0"/>
        <w:autoSpaceDN w:val="0"/>
        <w:adjustRightInd w:val="0"/>
        <w:ind w:firstLine="426"/>
        <w:jc w:val="both"/>
        <w:rPr>
          <w:color w:val="000000"/>
        </w:rPr>
      </w:pPr>
      <w:r w:rsidRPr="00C8379B">
        <w:rPr>
          <w:color w:val="000000"/>
        </w:rPr>
        <w:t>2.4.17. Выступать инициатором начала переговоров по заключению коллективного дог</w:t>
      </w:r>
      <w:r w:rsidRPr="00C8379B">
        <w:rPr>
          <w:color w:val="000000"/>
        </w:rPr>
        <w:t>о</w:t>
      </w:r>
      <w:r w:rsidRPr="00C8379B">
        <w:rPr>
          <w:color w:val="000000"/>
        </w:rPr>
        <w:t>вора на новый срок за три месяца до окончания срока его действия.</w:t>
      </w:r>
    </w:p>
    <w:p w:rsidR="0018119C" w:rsidRPr="00C8379B" w:rsidRDefault="0018119C" w:rsidP="0018119C">
      <w:pPr>
        <w:ind w:firstLine="426"/>
        <w:jc w:val="both"/>
      </w:pPr>
      <w:r w:rsidRPr="00C8379B">
        <w:t>2.4.18. Инициировать активное участие работников, членов Профсоюза в реализации с</w:t>
      </w:r>
      <w:r w:rsidRPr="00C8379B">
        <w:t>о</w:t>
      </w:r>
      <w:r w:rsidRPr="00C8379B">
        <w:t>циально значимых проектов, конкурсов всех уровней</w:t>
      </w:r>
      <w:r w:rsidR="00945A62" w:rsidRPr="00C8379B">
        <w:t xml:space="preserve"> (районных, муниципальных, регионал</w:t>
      </w:r>
      <w:r w:rsidR="00945A62" w:rsidRPr="00C8379B">
        <w:t>ь</w:t>
      </w:r>
      <w:r w:rsidR="00945A62" w:rsidRPr="00C8379B">
        <w:t>ных, Федеральных), в том числе проводимых Общероссийским Профсоюзом образования и ФП РТ.</w:t>
      </w:r>
    </w:p>
    <w:p w:rsidR="00945A62" w:rsidRPr="00C8379B" w:rsidRDefault="00945A62" w:rsidP="0018119C">
      <w:pPr>
        <w:pStyle w:val="32"/>
        <w:jc w:val="center"/>
        <w:outlineLvl w:val="0"/>
        <w:rPr>
          <w:b/>
          <w:bCs/>
          <w:caps/>
          <w:sz w:val="24"/>
          <w:szCs w:val="24"/>
        </w:rPr>
      </w:pPr>
    </w:p>
    <w:p w:rsidR="0018119C" w:rsidRPr="00C8379B" w:rsidRDefault="0018119C" w:rsidP="0018119C">
      <w:pPr>
        <w:pStyle w:val="32"/>
        <w:jc w:val="center"/>
        <w:outlineLvl w:val="0"/>
        <w:rPr>
          <w:b/>
          <w:bCs/>
          <w:caps/>
          <w:sz w:val="24"/>
          <w:szCs w:val="24"/>
        </w:rPr>
      </w:pPr>
      <w:r w:rsidRPr="00C8379B">
        <w:rPr>
          <w:b/>
          <w:bCs/>
          <w:caps/>
          <w:sz w:val="24"/>
          <w:szCs w:val="24"/>
          <w:lang w:val="en-US"/>
        </w:rPr>
        <w:t>III</w:t>
      </w:r>
      <w:r w:rsidRPr="00C8379B">
        <w:rPr>
          <w:b/>
          <w:bCs/>
          <w:caps/>
          <w:sz w:val="24"/>
          <w:szCs w:val="24"/>
        </w:rPr>
        <w:t>. ТРУДОВОЙ ДОГОВОР, ГАРАНТИИ ПРИ ЗАКЛЮЧЕНИИ, изменении И РА</w:t>
      </w:r>
      <w:r w:rsidRPr="00C8379B">
        <w:rPr>
          <w:b/>
          <w:bCs/>
          <w:caps/>
          <w:sz w:val="24"/>
          <w:szCs w:val="24"/>
        </w:rPr>
        <w:t>С</w:t>
      </w:r>
      <w:r w:rsidRPr="00C8379B">
        <w:rPr>
          <w:b/>
          <w:bCs/>
          <w:caps/>
          <w:sz w:val="24"/>
          <w:szCs w:val="24"/>
        </w:rPr>
        <w:t>ТОРЖЕНИИ ТРУДОВОГО ДОГОВОРа</w:t>
      </w:r>
    </w:p>
    <w:p w:rsidR="0018119C" w:rsidRPr="00C8379B" w:rsidRDefault="0018119C" w:rsidP="0018119C">
      <w:pPr>
        <w:ind w:firstLine="426"/>
        <w:jc w:val="both"/>
        <w:rPr>
          <w:color w:val="000000"/>
        </w:rPr>
      </w:pPr>
      <w:r w:rsidRPr="00C8379B">
        <w:rPr>
          <w:b/>
          <w:color w:val="000000"/>
        </w:rPr>
        <w:t>3.1.Стороны договорились</w:t>
      </w:r>
      <w:r w:rsidRPr="00C8379B">
        <w:rPr>
          <w:color w:val="000000"/>
        </w:rPr>
        <w:t>, что:</w:t>
      </w:r>
    </w:p>
    <w:p w:rsidR="0018119C" w:rsidRPr="00C8379B" w:rsidRDefault="0018119C" w:rsidP="0018119C">
      <w:pPr>
        <w:ind w:firstLine="426"/>
        <w:jc w:val="both"/>
      </w:pPr>
      <w:r w:rsidRPr="00C8379B">
        <w:t>3.1.1. Содержание трудового договора, порядок его заключения, изменения и расторж</w:t>
      </w:r>
      <w:r w:rsidRPr="00C8379B">
        <w:t>е</w:t>
      </w:r>
      <w:r w:rsidRPr="00C8379B">
        <w:t>ния определяются в соответствии с ТК РФ, другими законодательными и нормативными пр</w:t>
      </w:r>
      <w:r w:rsidRPr="00C8379B">
        <w:t>а</w:t>
      </w:r>
      <w:r w:rsidRPr="00C8379B">
        <w:t xml:space="preserve">вовыми актами, уставом учреждения, правилами внутреннего трудового распорядка </w:t>
      </w:r>
      <w:proofErr w:type="gramStart"/>
      <w:r w:rsidR="004B405E" w:rsidRPr="00C8379B">
        <w:rPr>
          <w:i/>
        </w:rPr>
        <w:t>(</w:t>
      </w:r>
      <w:r w:rsidR="009E2722" w:rsidRPr="00C8379B">
        <w:rPr>
          <w:i/>
        </w:rPr>
        <w:t xml:space="preserve"> </w:t>
      </w:r>
      <w:proofErr w:type="gramEnd"/>
      <w:r w:rsidR="00945A62" w:rsidRPr="00C8379B">
        <w:rPr>
          <w:i/>
        </w:rPr>
        <w:t>Пр</w:t>
      </w:r>
      <w:r w:rsidR="00945A62" w:rsidRPr="00C8379B">
        <w:rPr>
          <w:i/>
        </w:rPr>
        <w:t>и</w:t>
      </w:r>
      <w:r w:rsidR="00945A62" w:rsidRPr="00C8379B">
        <w:rPr>
          <w:i/>
        </w:rPr>
        <w:t>ложение №3 «</w:t>
      </w:r>
      <w:r w:rsidRPr="00C8379B">
        <w:rPr>
          <w:i/>
        </w:rPr>
        <w:t>Правила внутреннего трудового распорядка</w:t>
      </w:r>
      <w:r w:rsidR="00945A62" w:rsidRPr="00C8379B">
        <w:rPr>
          <w:i/>
        </w:rPr>
        <w:t>»</w:t>
      </w:r>
      <w:r w:rsidRPr="00C8379B">
        <w:rPr>
          <w:i/>
        </w:rPr>
        <w:t>)</w:t>
      </w:r>
      <w:r w:rsidRPr="00C8379B">
        <w:rPr>
          <w:i/>
          <w:color w:val="FF0000"/>
        </w:rPr>
        <w:t xml:space="preserve"> </w:t>
      </w:r>
      <w:r w:rsidRPr="00C8379B">
        <w:t>и не могут ухудшать положение работников по сравнению с действующим трудовым законодательством, а также соглашен</w:t>
      </w:r>
      <w:r w:rsidRPr="00C8379B">
        <w:t>и</w:t>
      </w:r>
      <w:r w:rsidRPr="00C8379B">
        <w:t>ем между Управлением образования Исполнительного комитета муниципального образов</w:t>
      </w:r>
      <w:r w:rsidRPr="00C8379B">
        <w:t>а</w:t>
      </w:r>
      <w:r w:rsidRPr="00C8379B">
        <w:t>ния  г. Казани и Татарским республиканским комитетом профсоюза работников народного образования и науки на 202</w:t>
      </w:r>
      <w:r w:rsidR="004B405E" w:rsidRPr="00C8379B">
        <w:t>4</w:t>
      </w:r>
      <w:r w:rsidRPr="00C8379B">
        <w:t>-202</w:t>
      </w:r>
      <w:r w:rsidR="004B405E" w:rsidRPr="00C8379B">
        <w:t>6</w:t>
      </w:r>
      <w:r w:rsidRPr="00C8379B">
        <w:t xml:space="preserve"> гг. и настоящим коллективным договором.</w:t>
      </w:r>
    </w:p>
    <w:p w:rsidR="004B405E" w:rsidRPr="00C8379B" w:rsidRDefault="004B405E" w:rsidP="0018119C">
      <w:pPr>
        <w:ind w:firstLine="426"/>
        <w:jc w:val="both"/>
      </w:pPr>
      <w:r w:rsidRPr="00C8379B">
        <w:t>Заключение гражданско-правовых договоров в образовательных организациях, фактич</w:t>
      </w:r>
      <w:r w:rsidRPr="00C8379B">
        <w:t>е</w:t>
      </w:r>
      <w:r w:rsidRPr="00C8379B">
        <w:t>ски регулирующих трудовые отношения между работником и работодателем, не допускается (часть вторая статьи 15 ТК РФ).</w:t>
      </w:r>
    </w:p>
    <w:p w:rsidR="0052699E" w:rsidRPr="00C8379B" w:rsidRDefault="0052699E" w:rsidP="0052699E">
      <w:pPr>
        <w:jc w:val="both"/>
        <w:rPr>
          <w:rFonts w:eastAsia="Calibri"/>
          <w:bCs/>
          <w:i/>
          <w:spacing w:val="-2"/>
          <w:lang w:eastAsia="en-US"/>
        </w:rPr>
      </w:pPr>
      <w:r w:rsidRPr="00C8379B">
        <w:t xml:space="preserve">     </w:t>
      </w:r>
      <w:r w:rsidR="0018119C" w:rsidRPr="00C8379B">
        <w:t xml:space="preserve"> </w:t>
      </w:r>
      <w:proofErr w:type="gramStart"/>
      <w:r w:rsidR="0018119C" w:rsidRPr="00C8379B">
        <w:t>3.1.2.Нормы профессиональной этики педагогических работников закрепляются в локал</w:t>
      </w:r>
      <w:r w:rsidR="0018119C" w:rsidRPr="00C8379B">
        <w:t>ь</w:t>
      </w:r>
      <w:r w:rsidR="0018119C" w:rsidRPr="00C8379B">
        <w:t>ных нормативных актах организации, осуществляющей образовательную деятельность, пр</w:t>
      </w:r>
      <w:r w:rsidR="0018119C" w:rsidRPr="00C8379B">
        <w:t>и</w:t>
      </w:r>
      <w:r w:rsidR="0018119C" w:rsidRPr="00C8379B">
        <w:t>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C8379B">
        <w:t xml:space="preserve"> </w:t>
      </w:r>
      <w:r w:rsidR="004B405E" w:rsidRPr="00C8379B">
        <w:rPr>
          <w:i/>
        </w:rPr>
        <w:t>(</w:t>
      </w:r>
      <w:r w:rsidR="00945A62" w:rsidRPr="00C8379B">
        <w:rPr>
          <w:i/>
        </w:rPr>
        <w:t>Приложение №4</w:t>
      </w:r>
      <w:r w:rsidR="004B405E" w:rsidRPr="00C8379B">
        <w:rPr>
          <w:i/>
        </w:rPr>
        <w:t xml:space="preserve"> </w:t>
      </w:r>
      <w:r w:rsidR="009E2722" w:rsidRPr="00C8379B">
        <w:rPr>
          <w:i/>
        </w:rPr>
        <w:t xml:space="preserve"> «</w:t>
      </w:r>
      <w:r w:rsidR="00945A62" w:rsidRPr="00C8379B">
        <w:rPr>
          <w:i/>
        </w:rPr>
        <w:t>Положение о</w:t>
      </w:r>
      <w:r w:rsidR="002747B7" w:rsidRPr="00C8379B">
        <w:rPr>
          <w:rFonts w:eastAsia="Calibri"/>
          <w:b/>
          <w:bCs/>
          <w:i/>
          <w:spacing w:val="-2"/>
          <w:lang w:eastAsia="en-US"/>
        </w:rPr>
        <w:t xml:space="preserve"> </w:t>
      </w:r>
      <w:r w:rsidRPr="00C8379B">
        <w:rPr>
          <w:rFonts w:eastAsia="Calibri"/>
          <w:b/>
          <w:bCs/>
          <w:i/>
          <w:spacing w:val="-2"/>
          <w:lang w:eastAsia="en-US"/>
        </w:rPr>
        <w:t xml:space="preserve"> </w:t>
      </w:r>
      <w:r w:rsidRPr="00C8379B">
        <w:rPr>
          <w:rFonts w:eastAsia="Calibri"/>
          <w:bCs/>
          <w:i/>
          <w:spacing w:val="-2"/>
          <w:lang w:eastAsia="en-US"/>
        </w:rPr>
        <w:t>нормах профессиональной этики педагогических работников</w:t>
      </w:r>
      <w:r w:rsidR="00945A62" w:rsidRPr="00C8379B">
        <w:rPr>
          <w:rFonts w:eastAsia="Calibri"/>
          <w:bCs/>
          <w:i/>
          <w:spacing w:val="-2"/>
          <w:lang w:eastAsia="en-US"/>
        </w:rPr>
        <w:t>»</w:t>
      </w:r>
      <w:r w:rsidR="002747B7" w:rsidRPr="00C8379B">
        <w:rPr>
          <w:rFonts w:eastAsia="Calibri"/>
          <w:bCs/>
          <w:i/>
          <w:spacing w:val="-2"/>
          <w:lang w:eastAsia="en-US"/>
        </w:rPr>
        <w:t>).</w:t>
      </w:r>
      <w:proofErr w:type="gramEnd"/>
    </w:p>
    <w:p w:rsidR="0018119C" w:rsidRPr="00C8379B" w:rsidRDefault="0018119C" w:rsidP="0018119C">
      <w:pPr>
        <w:pStyle w:val="32"/>
        <w:rPr>
          <w:sz w:val="24"/>
          <w:szCs w:val="24"/>
        </w:rPr>
      </w:pPr>
      <w:r w:rsidRPr="00C8379B">
        <w:rPr>
          <w:sz w:val="24"/>
          <w:szCs w:val="24"/>
        </w:rPr>
        <w:t xml:space="preserve">      3.1.3. Работодатель не вправе требовать от работника выполнения работы, не обусловле</w:t>
      </w:r>
      <w:r w:rsidRPr="00C8379B">
        <w:rPr>
          <w:sz w:val="24"/>
          <w:szCs w:val="24"/>
        </w:rPr>
        <w:t>н</w:t>
      </w:r>
      <w:r w:rsidRPr="00C8379B">
        <w:rPr>
          <w:sz w:val="24"/>
          <w:szCs w:val="24"/>
        </w:rPr>
        <w:t>ной трудовым договором, условия трудового договора не могут ухудшать положение рабо</w:t>
      </w:r>
      <w:r w:rsidRPr="00C8379B">
        <w:rPr>
          <w:sz w:val="24"/>
          <w:szCs w:val="24"/>
        </w:rPr>
        <w:t>т</w:t>
      </w:r>
      <w:r w:rsidRPr="00C8379B">
        <w:rPr>
          <w:sz w:val="24"/>
          <w:szCs w:val="24"/>
        </w:rPr>
        <w:t xml:space="preserve">ника по сравнению с действующим трудовым законодательством. </w:t>
      </w:r>
    </w:p>
    <w:p w:rsidR="0018119C" w:rsidRPr="00C8379B" w:rsidRDefault="002747B7" w:rsidP="0018119C">
      <w:pPr>
        <w:pStyle w:val="32"/>
        <w:rPr>
          <w:sz w:val="24"/>
          <w:szCs w:val="24"/>
        </w:rPr>
      </w:pPr>
      <w:r w:rsidRPr="00C8379B">
        <w:rPr>
          <w:sz w:val="24"/>
          <w:szCs w:val="24"/>
        </w:rPr>
        <w:t xml:space="preserve">        </w:t>
      </w:r>
      <w:proofErr w:type="gramStart"/>
      <w:r w:rsidR="0018119C" w:rsidRPr="00C8379B">
        <w:rPr>
          <w:sz w:val="24"/>
          <w:szCs w:val="24"/>
        </w:rPr>
        <w:t>Условия трудового договора, снижающие уровень прав и гарантий работника, устано</w:t>
      </w:r>
      <w:r w:rsidR="0018119C" w:rsidRPr="00C8379B">
        <w:rPr>
          <w:sz w:val="24"/>
          <w:szCs w:val="24"/>
        </w:rPr>
        <w:t>в</w:t>
      </w:r>
      <w:r w:rsidR="0018119C" w:rsidRPr="00C8379B">
        <w:rPr>
          <w:sz w:val="24"/>
          <w:szCs w:val="24"/>
        </w:rPr>
        <w:t>ленный трудовым законодательством, нормативными правовыми актами, содержащими но</w:t>
      </w:r>
      <w:r w:rsidR="0018119C" w:rsidRPr="00C8379B">
        <w:rPr>
          <w:sz w:val="24"/>
          <w:szCs w:val="24"/>
        </w:rPr>
        <w:t>р</w:t>
      </w:r>
      <w:r w:rsidR="0018119C" w:rsidRPr="00C8379B">
        <w:rPr>
          <w:sz w:val="24"/>
          <w:szCs w:val="24"/>
        </w:rPr>
        <w:t>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w:t>
      </w:r>
      <w:r w:rsidR="0018119C" w:rsidRPr="00C8379B">
        <w:rPr>
          <w:sz w:val="24"/>
          <w:szCs w:val="24"/>
        </w:rPr>
        <w:t>е</w:t>
      </w:r>
      <w:r w:rsidR="0018119C" w:rsidRPr="00C8379B">
        <w:rPr>
          <w:sz w:val="24"/>
          <w:szCs w:val="24"/>
        </w:rPr>
        <w:t>действительными и не могут применяться.</w:t>
      </w:r>
      <w:proofErr w:type="gramEnd"/>
    </w:p>
    <w:p w:rsidR="00AE23F8" w:rsidRPr="00C8379B" w:rsidRDefault="002747B7" w:rsidP="00FC511A">
      <w:pPr>
        <w:pStyle w:val="32"/>
        <w:rPr>
          <w:iCs/>
          <w:sz w:val="24"/>
          <w:szCs w:val="24"/>
        </w:rPr>
      </w:pPr>
      <w:r w:rsidRPr="00C8379B">
        <w:rPr>
          <w:sz w:val="24"/>
          <w:szCs w:val="24"/>
        </w:rPr>
        <w:t xml:space="preserve">       3.1.</w:t>
      </w:r>
      <w:r w:rsidR="00AE23F8" w:rsidRPr="00C8379B">
        <w:rPr>
          <w:sz w:val="24"/>
          <w:szCs w:val="24"/>
        </w:rPr>
        <w:t xml:space="preserve">4. </w:t>
      </w:r>
      <w:proofErr w:type="gramStart"/>
      <w:r w:rsidR="00AE23F8" w:rsidRPr="00C8379B">
        <w:rPr>
          <w:color w:val="000000"/>
          <w:sz w:val="24"/>
          <w:szCs w:val="24"/>
          <w:shd w:val="clear" w:color="auto" w:fill="FFFFFF"/>
        </w:rPr>
        <w:t>Аттестационная комиссия образовательной</w:t>
      </w:r>
      <w:r w:rsidR="003E69D5" w:rsidRPr="00C8379B">
        <w:rPr>
          <w:color w:val="000000"/>
          <w:sz w:val="24"/>
          <w:szCs w:val="24"/>
          <w:shd w:val="clear" w:color="auto" w:fill="FFFFFF"/>
        </w:rPr>
        <w:t xml:space="preserve"> </w:t>
      </w:r>
      <w:r w:rsidR="00AE23F8" w:rsidRPr="00C8379B">
        <w:rPr>
          <w:color w:val="000000"/>
          <w:sz w:val="24"/>
          <w:szCs w:val="24"/>
          <w:shd w:val="clear" w:color="auto" w:fill="FFFFFF"/>
        </w:rPr>
        <w:t xml:space="preserve"> организации  дает рекомендации раб</w:t>
      </w:r>
      <w:r w:rsidR="00AE23F8" w:rsidRPr="00C8379B">
        <w:rPr>
          <w:color w:val="000000"/>
          <w:sz w:val="24"/>
          <w:szCs w:val="24"/>
          <w:shd w:val="clear" w:color="auto" w:fill="FFFFFF"/>
        </w:rPr>
        <w:t>о</w:t>
      </w:r>
      <w:r w:rsidR="00AE23F8" w:rsidRPr="00C8379B">
        <w:rPr>
          <w:color w:val="000000"/>
          <w:sz w:val="24"/>
          <w:szCs w:val="24"/>
          <w:shd w:val="clear" w:color="auto" w:fill="FFFFFF"/>
        </w:rPr>
        <w:t>тодателю о возможности назначения на соответствующие должности педагогических рабо</w:t>
      </w:r>
      <w:r w:rsidR="00AE23F8" w:rsidRPr="00C8379B">
        <w:rPr>
          <w:color w:val="000000"/>
          <w:sz w:val="24"/>
          <w:szCs w:val="24"/>
          <w:shd w:val="clear" w:color="auto" w:fill="FFFFFF"/>
        </w:rPr>
        <w:t>т</w:t>
      </w:r>
      <w:r w:rsidR="00AE23F8" w:rsidRPr="00C8379B">
        <w:rPr>
          <w:color w:val="000000"/>
          <w:sz w:val="24"/>
          <w:szCs w:val="24"/>
          <w:shd w:val="clear" w:color="auto" w:fill="FFFFFF"/>
        </w:rPr>
        <w:t>ников лиц, не имеющих специальной подготовки или стажа работы, установленных в разделе "Требования к квалификации"</w:t>
      </w:r>
      <w:r w:rsidR="00AE23F8" w:rsidRPr="00C8379B">
        <w:rPr>
          <w:sz w:val="24"/>
          <w:szCs w:val="24"/>
          <w:shd w:val="clear" w:color="auto" w:fill="FFFFFF"/>
        </w:rPr>
        <w:t> </w:t>
      </w:r>
      <w:hyperlink r:id="rId10" w:anchor="l6" w:tgtFrame="_blank" w:history="1">
        <w:r w:rsidR="00AE23F8" w:rsidRPr="00C8379B">
          <w:rPr>
            <w:rStyle w:val="a3"/>
            <w:color w:val="auto"/>
            <w:sz w:val="24"/>
            <w:szCs w:val="24"/>
            <w:u w:val="none"/>
            <w:shd w:val="clear" w:color="auto" w:fill="FFFFFF"/>
          </w:rPr>
          <w:t>раздела</w:t>
        </w:r>
      </w:hyperlink>
      <w:r w:rsidR="00AE23F8" w:rsidRPr="00C8379B">
        <w:rPr>
          <w:color w:val="000000"/>
          <w:sz w:val="24"/>
          <w:szCs w:val="24"/>
          <w:shd w:val="clear" w:color="auto" w:fill="FFFFFF"/>
        </w:rPr>
        <w:t> "Квалификационные характеристики должностей р</w:t>
      </w:r>
      <w:r w:rsidR="00AE23F8" w:rsidRPr="00C8379B">
        <w:rPr>
          <w:color w:val="000000"/>
          <w:sz w:val="24"/>
          <w:szCs w:val="24"/>
          <w:shd w:val="clear" w:color="auto" w:fill="FFFFFF"/>
        </w:rPr>
        <w:t>а</w:t>
      </w:r>
      <w:r w:rsidR="00AE23F8" w:rsidRPr="00C8379B">
        <w:rPr>
          <w:color w:val="000000"/>
          <w:sz w:val="24"/>
          <w:szCs w:val="24"/>
          <w:shd w:val="clear" w:color="auto" w:fill="FFFFFF"/>
        </w:rPr>
        <w:t>ботников образования" Единого квалификационного справочника должностей руководите</w:t>
      </w:r>
      <w:r w:rsidR="009E2722" w:rsidRPr="00C8379B">
        <w:rPr>
          <w:color w:val="000000"/>
          <w:sz w:val="24"/>
          <w:szCs w:val="24"/>
          <w:shd w:val="clear" w:color="auto" w:fill="FFFFFF"/>
        </w:rPr>
        <w:t xml:space="preserve">лей, </w:t>
      </w:r>
      <w:r w:rsidR="009E2722" w:rsidRPr="00C8379B">
        <w:rPr>
          <w:color w:val="000000"/>
          <w:sz w:val="24"/>
          <w:szCs w:val="24"/>
          <w:shd w:val="clear" w:color="auto" w:fill="FFFFFF"/>
        </w:rPr>
        <w:lastRenderedPageBreak/>
        <w:t xml:space="preserve">специалистов и служащих» </w:t>
      </w:r>
      <w:r w:rsidR="00AE23F8" w:rsidRPr="00C8379B">
        <w:rPr>
          <w:color w:val="000000"/>
          <w:sz w:val="24"/>
          <w:szCs w:val="24"/>
          <w:shd w:val="clear" w:color="auto" w:fill="FFFFFF"/>
        </w:rPr>
        <w:t xml:space="preserve"> и (или) профессиональными стандартами, но обладающих дост</w:t>
      </w:r>
      <w:r w:rsidR="00AE23F8" w:rsidRPr="00C8379B">
        <w:rPr>
          <w:color w:val="000000"/>
          <w:sz w:val="24"/>
          <w:szCs w:val="24"/>
          <w:shd w:val="clear" w:color="auto" w:fill="FFFFFF"/>
        </w:rPr>
        <w:t>а</w:t>
      </w:r>
      <w:r w:rsidR="00AE23F8" w:rsidRPr="00C8379B">
        <w:rPr>
          <w:color w:val="000000"/>
          <w:sz w:val="24"/>
          <w:szCs w:val="24"/>
          <w:shd w:val="clear" w:color="auto" w:fill="FFFFFF"/>
        </w:rPr>
        <w:t>точным практическим опытом и компетентностью, выполняющих качественно и в полном объеме</w:t>
      </w:r>
      <w:proofErr w:type="gramEnd"/>
      <w:r w:rsidR="00AE23F8" w:rsidRPr="00C8379B">
        <w:rPr>
          <w:color w:val="000000"/>
          <w:sz w:val="24"/>
          <w:szCs w:val="24"/>
          <w:shd w:val="clear" w:color="auto" w:fill="FFFFFF"/>
        </w:rPr>
        <w:t xml:space="preserve"> возложенные на них должностные обязанности.</w:t>
      </w:r>
    </w:p>
    <w:p w:rsidR="0018119C" w:rsidRPr="00C8379B" w:rsidRDefault="0018119C" w:rsidP="00FC511A">
      <w:pPr>
        <w:pStyle w:val="32"/>
        <w:rPr>
          <w:sz w:val="24"/>
          <w:szCs w:val="24"/>
        </w:rPr>
      </w:pPr>
      <w:r w:rsidRPr="00C8379B">
        <w:rPr>
          <w:iCs/>
          <w:sz w:val="24"/>
          <w:szCs w:val="24"/>
        </w:rPr>
        <w:t xml:space="preserve"> (</w:t>
      </w:r>
      <w:r w:rsidRPr="00C8379B">
        <w:rPr>
          <w:i/>
          <w:sz w:val="24"/>
          <w:szCs w:val="24"/>
        </w:rPr>
        <w:t>Пункт 23</w:t>
      </w:r>
      <w:r w:rsidR="00E646CD" w:rsidRPr="00C8379B">
        <w:rPr>
          <w:i/>
          <w:sz w:val="24"/>
          <w:szCs w:val="24"/>
        </w:rPr>
        <w:t xml:space="preserve"> Приказа Министерства Просвещения Российской Федерации от 24.03.2023 года №196 «Об утверждении</w:t>
      </w:r>
      <w:r w:rsidRPr="00C8379B">
        <w:rPr>
          <w:i/>
          <w:sz w:val="24"/>
          <w:szCs w:val="24"/>
        </w:rPr>
        <w:t xml:space="preserve"> Порядка проведения аттестации педагогических работников орг</w:t>
      </w:r>
      <w:r w:rsidRPr="00C8379B">
        <w:rPr>
          <w:i/>
          <w:sz w:val="24"/>
          <w:szCs w:val="24"/>
        </w:rPr>
        <w:t>а</w:t>
      </w:r>
      <w:r w:rsidRPr="00C8379B">
        <w:rPr>
          <w:i/>
          <w:sz w:val="24"/>
          <w:szCs w:val="24"/>
        </w:rPr>
        <w:t>низаций, осуществляющих образовательную деятельность</w:t>
      </w:r>
      <w:r w:rsidR="00E646CD" w:rsidRPr="00C8379B">
        <w:rPr>
          <w:i/>
          <w:sz w:val="24"/>
          <w:szCs w:val="24"/>
        </w:rPr>
        <w:t>».)</w:t>
      </w:r>
      <w:r w:rsidRPr="00C8379B">
        <w:rPr>
          <w:i/>
          <w:sz w:val="24"/>
          <w:szCs w:val="24"/>
        </w:rPr>
        <w:t xml:space="preserve"> </w:t>
      </w:r>
      <w:r w:rsidR="00E646CD" w:rsidRPr="00C8379B">
        <w:rPr>
          <w:i/>
          <w:sz w:val="24"/>
          <w:szCs w:val="24"/>
        </w:rPr>
        <w:t xml:space="preserve"> </w:t>
      </w:r>
    </w:p>
    <w:p w:rsidR="0018119C" w:rsidRPr="00C8379B" w:rsidRDefault="00E646CD" w:rsidP="00E646CD">
      <w:pPr>
        <w:pStyle w:val="32"/>
        <w:rPr>
          <w:iCs/>
          <w:sz w:val="24"/>
          <w:szCs w:val="24"/>
        </w:rPr>
      </w:pPr>
      <w:r w:rsidRPr="00C8379B">
        <w:rPr>
          <w:iCs/>
          <w:sz w:val="24"/>
          <w:szCs w:val="24"/>
        </w:rPr>
        <w:t xml:space="preserve">    </w:t>
      </w:r>
      <w:proofErr w:type="gramStart"/>
      <w:r w:rsidR="0018119C" w:rsidRPr="00C8379B">
        <w:rPr>
          <w:iCs/>
          <w:sz w:val="24"/>
          <w:szCs w:val="24"/>
        </w:rPr>
        <w:t>3.1.</w:t>
      </w:r>
      <w:r w:rsidRPr="00C8379B">
        <w:rPr>
          <w:iCs/>
          <w:sz w:val="24"/>
          <w:szCs w:val="24"/>
        </w:rPr>
        <w:t>5</w:t>
      </w:r>
      <w:r w:rsidR="0018119C" w:rsidRPr="00C8379B">
        <w:rPr>
          <w:iCs/>
          <w:sz w:val="24"/>
          <w:szCs w:val="24"/>
        </w:rPr>
        <w:t>.Трудовой договор с педагогическими работниками, принятыми на работу до вступл</w:t>
      </w:r>
      <w:r w:rsidR="0018119C" w:rsidRPr="00C8379B">
        <w:rPr>
          <w:iCs/>
          <w:sz w:val="24"/>
          <w:szCs w:val="24"/>
        </w:rPr>
        <w:t>е</w:t>
      </w:r>
      <w:r w:rsidR="0018119C" w:rsidRPr="00C8379B">
        <w:rPr>
          <w:iCs/>
          <w:sz w:val="24"/>
          <w:szCs w:val="24"/>
        </w:rPr>
        <w:t>ния в силу Федерального закона</w:t>
      </w:r>
      <w:r w:rsidR="000B4F58" w:rsidRPr="00C8379B">
        <w:rPr>
          <w:iCs/>
          <w:sz w:val="24"/>
          <w:szCs w:val="24"/>
        </w:rPr>
        <w:t xml:space="preserve"> от 29.12.2012г. «Закон об образовании в Российской Федер</w:t>
      </w:r>
      <w:r w:rsidR="000B4F58" w:rsidRPr="00C8379B">
        <w:rPr>
          <w:iCs/>
          <w:sz w:val="24"/>
          <w:szCs w:val="24"/>
        </w:rPr>
        <w:t>а</w:t>
      </w:r>
      <w:r w:rsidR="000B4F58" w:rsidRPr="00C8379B">
        <w:rPr>
          <w:iCs/>
          <w:sz w:val="24"/>
          <w:szCs w:val="24"/>
        </w:rPr>
        <w:t xml:space="preserve">ции» </w:t>
      </w:r>
      <w:r w:rsidR="0018119C" w:rsidRPr="00C8379B">
        <w:rPr>
          <w:iCs/>
          <w:sz w:val="24"/>
          <w:szCs w:val="24"/>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w:t>
      </w:r>
      <w:r w:rsidR="0018119C" w:rsidRPr="00C8379B">
        <w:rPr>
          <w:iCs/>
          <w:sz w:val="24"/>
          <w:szCs w:val="24"/>
        </w:rPr>
        <w:t>о</w:t>
      </w:r>
      <w:r w:rsidR="0018119C" w:rsidRPr="00C8379B">
        <w:rPr>
          <w:iCs/>
          <w:sz w:val="24"/>
          <w:szCs w:val="24"/>
        </w:rPr>
        <w:t>вании части первой статьи 46 Федерального закона № 273-ФЗ.</w:t>
      </w:r>
      <w:proofErr w:type="gramEnd"/>
    </w:p>
    <w:p w:rsidR="0018119C" w:rsidRPr="00C8379B" w:rsidRDefault="00E646CD" w:rsidP="00E646CD">
      <w:pPr>
        <w:pStyle w:val="32"/>
        <w:rPr>
          <w:iCs/>
          <w:sz w:val="24"/>
          <w:szCs w:val="24"/>
        </w:rPr>
      </w:pPr>
      <w:r w:rsidRPr="00C8379B">
        <w:rPr>
          <w:iCs/>
          <w:sz w:val="24"/>
          <w:szCs w:val="24"/>
        </w:rPr>
        <w:t xml:space="preserve">    </w:t>
      </w:r>
      <w:proofErr w:type="gramStart"/>
      <w:r w:rsidR="0018119C" w:rsidRPr="00C8379B">
        <w:rPr>
          <w:iCs/>
          <w:sz w:val="24"/>
          <w:szCs w:val="24"/>
        </w:rPr>
        <w:t>3.1.</w:t>
      </w:r>
      <w:r w:rsidRPr="00C8379B">
        <w:rPr>
          <w:iCs/>
          <w:sz w:val="24"/>
          <w:szCs w:val="24"/>
        </w:rPr>
        <w:t>6</w:t>
      </w:r>
      <w:r w:rsidR="0018119C" w:rsidRPr="00C8379B">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sidRPr="00C8379B">
        <w:rPr>
          <w:rFonts w:eastAsia="Arial Unicode MS"/>
          <w:color w:val="000000"/>
          <w:kern w:val="2"/>
          <w:sz w:val="24"/>
          <w:szCs w:val="24"/>
        </w:rPr>
        <w:t> </w:t>
      </w:r>
      <w:r w:rsidR="0018119C" w:rsidRPr="00C8379B">
        <w:rPr>
          <w:iCs/>
          <w:sz w:val="24"/>
          <w:szCs w:val="24"/>
        </w:rPr>
        <w:t>ТК РФ (несоответствие работника занимаемой дол</w:t>
      </w:r>
      <w:r w:rsidR="0018119C" w:rsidRPr="00C8379B">
        <w:rPr>
          <w:iCs/>
          <w:sz w:val="24"/>
          <w:szCs w:val="24"/>
        </w:rPr>
        <w:t>ж</w:t>
      </w:r>
      <w:r w:rsidR="0018119C" w:rsidRPr="00C8379B">
        <w:rPr>
          <w:iCs/>
          <w:sz w:val="24"/>
          <w:szCs w:val="24"/>
        </w:rPr>
        <w:t>ности или выполняемой работе вследствие недостаточной квалификации), если по результ</w:t>
      </w:r>
      <w:r w:rsidR="0018119C" w:rsidRPr="00C8379B">
        <w:rPr>
          <w:iCs/>
          <w:sz w:val="24"/>
          <w:szCs w:val="24"/>
        </w:rPr>
        <w:t>а</w:t>
      </w:r>
      <w:r w:rsidR="0018119C" w:rsidRPr="00C8379B">
        <w:rPr>
          <w:iCs/>
          <w:sz w:val="24"/>
          <w:szCs w:val="24"/>
        </w:rPr>
        <w:t>там аттестации, проводимой в установленном законодательством порядке, работник признан соответствующим</w:t>
      </w:r>
      <w:proofErr w:type="gramEnd"/>
      <w:r w:rsidR="0018119C" w:rsidRPr="00C8379B">
        <w:rPr>
          <w:iCs/>
          <w:sz w:val="24"/>
          <w:szCs w:val="24"/>
        </w:rPr>
        <w:t xml:space="preserve"> занимаемой им должности или работнику установлена первая (высшая) квалификационная категория.</w:t>
      </w:r>
    </w:p>
    <w:p w:rsidR="0018119C" w:rsidRPr="00C8379B" w:rsidRDefault="0018119C" w:rsidP="0018119C">
      <w:pPr>
        <w:ind w:firstLine="426"/>
        <w:jc w:val="both"/>
        <w:rPr>
          <w:b/>
          <w:color w:val="000000"/>
        </w:rPr>
      </w:pPr>
      <w:r w:rsidRPr="00C8379B">
        <w:rPr>
          <w:b/>
          <w:color w:val="000000"/>
        </w:rPr>
        <w:t>3.2.Работодатель обязуется:</w:t>
      </w:r>
    </w:p>
    <w:p w:rsidR="0018119C" w:rsidRPr="00C8379B" w:rsidRDefault="0018119C" w:rsidP="0018119C">
      <w:pPr>
        <w:ind w:firstLine="426"/>
        <w:jc w:val="both"/>
        <w:rPr>
          <w:color w:val="000000"/>
        </w:rPr>
      </w:pPr>
      <w:r w:rsidRPr="00C8379B">
        <w:rPr>
          <w:color w:val="000000"/>
        </w:rPr>
        <w:t>3.2.1. Трудовой договор с работником заключать в письменной (ст.57 ТК РФ)  или эле</w:t>
      </w:r>
      <w:r w:rsidRPr="00C8379B">
        <w:rPr>
          <w:color w:val="000000"/>
        </w:rPr>
        <w:t>к</w:t>
      </w:r>
      <w:r w:rsidRPr="00C8379B">
        <w:rPr>
          <w:color w:val="000000"/>
        </w:rPr>
        <w:t>тронной формах (ст.</w:t>
      </w:r>
      <w:r w:rsidR="00FC1566" w:rsidRPr="00C8379B">
        <w:rPr>
          <w:color w:val="000000"/>
        </w:rPr>
        <w:t>312.3</w:t>
      </w:r>
      <w:r w:rsidRPr="00C8379B">
        <w:rPr>
          <w:color w:val="000000"/>
        </w:rPr>
        <w:t xml:space="preserve"> ТК РФ),  составлять в двух экземплярах, каждый из которых подп</w:t>
      </w:r>
      <w:r w:rsidRPr="00C8379B">
        <w:rPr>
          <w:color w:val="000000"/>
        </w:rPr>
        <w:t>и</w:t>
      </w:r>
      <w:r w:rsidRPr="00C8379B">
        <w:rPr>
          <w:color w:val="000000"/>
        </w:rPr>
        <w:t>сывается сторонами. Один экземпляр трудового договора передается работнику, другой хр</w:t>
      </w:r>
      <w:r w:rsidRPr="00C8379B">
        <w:rPr>
          <w:color w:val="000000"/>
        </w:rPr>
        <w:t>а</w:t>
      </w:r>
      <w:r w:rsidRPr="00C8379B">
        <w:rPr>
          <w:color w:val="000000"/>
        </w:rPr>
        <w:t>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Pr="00C8379B" w:rsidRDefault="0018119C" w:rsidP="0018119C">
      <w:pPr>
        <w:ind w:firstLine="426"/>
        <w:jc w:val="both"/>
        <w:rPr>
          <w:color w:val="000000"/>
        </w:rPr>
      </w:pPr>
      <w:r w:rsidRPr="00C8379B">
        <w:rPr>
          <w:color w:val="000000"/>
        </w:rPr>
        <w:t xml:space="preserve">Трудовой договор, не оформленный надлежащим образом, считается заключенным, если работник приступил к работе с </w:t>
      </w:r>
      <w:proofErr w:type="gramStart"/>
      <w:r w:rsidRPr="00C8379B">
        <w:rPr>
          <w:color w:val="000000"/>
        </w:rPr>
        <w:t>ведома</w:t>
      </w:r>
      <w:proofErr w:type="gramEnd"/>
      <w:r w:rsidRPr="00C8379B">
        <w:rPr>
          <w:color w:val="000000"/>
        </w:rPr>
        <w:t xml:space="preserve"> или по поручению работодателя или его представит</w:t>
      </w:r>
      <w:r w:rsidRPr="00C8379B">
        <w:rPr>
          <w:color w:val="000000"/>
        </w:rPr>
        <w:t>е</w:t>
      </w:r>
      <w:r w:rsidRPr="00C8379B">
        <w:rPr>
          <w:color w:val="000000"/>
        </w:rPr>
        <w:t>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Pr="00C8379B" w:rsidRDefault="0018119C" w:rsidP="0018119C">
      <w:pPr>
        <w:ind w:firstLine="426"/>
        <w:jc w:val="both"/>
        <w:rPr>
          <w:color w:val="000000"/>
        </w:rPr>
      </w:pPr>
      <w:r w:rsidRPr="00C8379B">
        <w:rPr>
          <w:color w:val="000000"/>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w:t>
      </w:r>
      <w:r w:rsidRPr="00C8379B">
        <w:rPr>
          <w:color w:val="000000"/>
        </w:rPr>
        <w:t>а</w:t>
      </w:r>
      <w:r w:rsidRPr="00C8379B">
        <w:rPr>
          <w:color w:val="000000"/>
        </w:rPr>
        <w:t>теля должно соответствовать условиям заключенного трудового договора.</w:t>
      </w:r>
    </w:p>
    <w:p w:rsidR="0018119C" w:rsidRPr="00C8379B" w:rsidRDefault="0018119C" w:rsidP="0018119C">
      <w:pPr>
        <w:ind w:firstLine="426"/>
        <w:jc w:val="both"/>
        <w:rPr>
          <w:color w:val="000000"/>
        </w:rPr>
      </w:pPr>
      <w:r w:rsidRPr="00C8379B">
        <w:rPr>
          <w:color w:val="000000"/>
        </w:rPr>
        <w:t>Приказ (распоряжение) работодателя о приеме на работу объявляется работнику под ро</w:t>
      </w:r>
      <w:r w:rsidRPr="00C8379B">
        <w:rPr>
          <w:color w:val="000000"/>
        </w:rPr>
        <w:t>с</w:t>
      </w:r>
      <w:r w:rsidRPr="00C8379B">
        <w:rPr>
          <w:color w:val="000000"/>
        </w:rPr>
        <w:t>пись в трехдневный срок со дня фактического начала работы. По требованию работника р</w:t>
      </w:r>
      <w:r w:rsidRPr="00C8379B">
        <w:rPr>
          <w:color w:val="000000"/>
        </w:rPr>
        <w:t>а</w:t>
      </w:r>
      <w:r w:rsidRPr="00C8379B">
        <w:rPr>
          <w:color w:val="000000"/>
        </w:rPr>
        <w:t>ботодатель обязан выдать ему надлежаще заверенную копию указанного приказа (распоряж</w:t>
      </w:r>
      <w:r w:rsidRPr="00C8379B">
        <w:rPr>
          <w:color w:val="000000"/>
        </w:rPr>
        <w:t>е</w:t>
      </w:r>
      <w:r w:rsidRPr="00C8379B">
        <w:rPr>
          <w:color w:val="000000"/>
        </w:rPr>
        <w:t>ния).</w:t>
      </w:r>
    </w:p>
    <w:p w:rsidR="0018119C" w:rsidRPr="00C8379B" w:rsidRDefault="0018119C" w:rsidP="0018119C">
      <w:pPr>
        <w:ind w:firstLine="426"/>
        <w:jc w:val="both"/>
      </w:pPr>
      <w:r w:rsidRPr="00C8379B">
        <w:t>3.2.3. При электронном заключении документов использовать</w:t>
      </w:r>
      <w:r w:rsidR="00524E4A" w:rsidRPr="00C8379B">
        <w:t xml:space="preserve"> допускается использов</w:t>
      </w:r>
      <w:r w:rsidR="00524E4A" w:rsidRPr="00C8379B">
        <w:t>а</w:t>
      </w:r>
      <w:r w:rsidR="00524E4A" w:rsidRPr="00C8379B">
        <w:t xml:space="preserve">нии </w:t>
      </w:r>
      <w:r w:rsidRPr="00C8379B">
        <w:t> </w:t>
      </w:r>
      <w:hyperlink r:id="rId11" w:tgtFrame="_blank" w:history="1">
        <w:r w:rsidRPr="00C8379B">
          <w:rPr>
            <w:rStyle w:val="a3"/>
            <w:color w:val="auto"/>
            <w:u w:val="none"/>
          </w:rPr>
          <w:t>электронны</w:t>
        </w:r>
        <w:r w:rsidR="00524E4A" w:rsidRPr="00C8379B">
          <w:rPr>
            <w:rStyle w:val="a3"/>
            <w:color w:val="auto"/>
            <w:u w:val="none"/>
          </w:rPr>
          <w:t>х</w:t>
        </w:r>
        <w:r w:rsidRPr="00C8379B">
          <w:rPr>
            <w:rStyle w:val="a3"/>
            <w:color w:val="auto"/>
            <w:u w:val="none"/>
          </w:rPr>
          <w:t xml:space="preserve"> подпис</w:t>
        </w:r>
        <w:r w:rsidR="00524E4A" w:rsidRPr="00C8379B">
          <w:rPr>
            <w:rStyle w:val="a3"/>
            <w:color w:val="auto"/>
            <w:u w:val="none"/>
          </w:rPr>
          <w:t>ей</w:t>
        </w:r>
      </w:hyperlink>
      <w:r w:rsidRPr="00C8379B">
        <w:t>:</w:t>
      </w:r>
    </w:p>
    <w:p w:rsidR="0018119C" w:rsidRPr="00C8379B" w:rsidRDefault="0018119C" w:rsidP="00434FD4">
      <w:pPr>
        <w:numPr>
          <w:ilvl w:val="0"/>
          <w:numId w:val="3"/>
        </w:numPr>
        <w:ind w:left="0" w:firstLine="426"/>
      </w:pPr>
      <w:r w:rsidRPr="00C8379B">
        <w:rPr>
          <w:bCs/>
        </w:rPr>
        <w:t>работодателю </w:t>
      </w:r>
      <w:r w:rsidRPr="00C8379B">
        <w:t>- усиленная квалифицированная электронная подпись;</w:t>
      </w:r>
    </w:p>
    <w:p w:rsidR="0018119C" w:rsidRPr="00C8379B" w:rsidRDefault="0018119C" w:rsidP="00434FD4">
      <w:pPr>
        <w:numPr>
          <w:ilvl w:val="0"/>
          <w:numId w:val="3"/>
        </w:numPr>
        <w:ind w:left="0" w:firstLine="426"/>
        <w:contextualSpacing/>
      </w:pPr>
      <w:r w:rsidRPr="00C8379B">
        <w:rPr>
          <w:bCs/>
        </w:rPr>
        <w:t>работнику </w:t>
      </w:r>
      <w:r w:rsidRPr="00C8379B">
        <w:t>- усиленная квалифицированная или усиленная неквалифицированная эле</w:t>
      </w:r>
      <w:r w:rsidRPr="00C8379B">
        <w:t>к</w:t>
      </w:r>
      <w:r w:rsidRPr="00C8379B">
        <w:t>тронная подпись.</w:t>
      </w:r>
    </w:p>
    <w:p w:rsidR="0018119C" w:rsidRPr="00C8379B" w:rsidRDefault="0018119C" w:rsidP="0018119C">
      <w:pPr>
        <w:spacing w:after="90"/>
        <w:ind w:firstLine="426"/>
        <w:contextualSpacing/>
        <w:jc w:val="both"/>
      </w:pPr>
      <w:r w:rsidRPr="00C8379B">
        <w:t>При оформлении трудового договора путем обмена электронными документ</w:t>
      </w:r>
      <w:r w:rsidRPr="00C8379B">
        <w:t>а</w:t>
      </w:r>
      <w:r w:rsidRPr="00C8379B">
        <w:t>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C8379B" w:rsidRDefault="0018119C" w:rsidP="0018119C">
      <w:pPr>
        <w:ind w:firstLine="426"/>
        <w:jc w:val="both"/>
      </w:pPr>
      <w:proofErr w:type="gramStart"/>
      <w:r w:rsidRPr="00C8379B">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w:t>
      </w:r>
      <w:r w:rsidRPr="00C8379B">
        <w:t>а</w:t>
      </w:r>
      <w:r w:rsidRPr="00C8379B">
        <w:t>на первичной профсоюзной организации, трудовым договором, дополнительным соглашен</w:t>
      </w:r>
      <w:r w:rsidRPr="00C8379B">
        <w:t>и</w:t>
      </w:r>
      <w:r w:rsidRPr="00C8379B">
        <w:t>ем к трудовому договору</w:t>
      </w:r>
      <w:r w:rsidR="00D1172B" w:rsidRPr="00C8379B">
        <w:t xml:space="preserve"> (ст.22.3.</w:t>
      </w:r>
      <w:proofErr w:type="gramEnd"/>
      <w:r w:rsidR="00D1172B" w:rsidRPr="00C8379B">
        <w:t xml:space="preserve"> </w:t>
      </w:r>
      <w:proofErr w:type="gramStart"/>
      <w:r w:rsidR="00D1172B" w:rsidRPr="00C8379B">
        <w:t>ТК РФ).</w:t>
      </w:r>
      <w:proofErr w:type="gramEnd"/>
    </w:p>
    <w:p w:rsidR="0018119C" w:rsidRPr="00C8379B" w:rsidRDefault="0018119C" w:rsidP="0018119C">
      <w:pPr>
        <w:shd w:val="clear" w:color="auto" w:fill="FFFFFF"/>
        <w:tabs>
          <w:tab w:val="left" w:pos="1022"/>
        </w:tabs>
        <w:ind w:firstLine="426"/>
        <w:jc w:val="both"/>
        <w:rPr>
          <w:bCs/>
        </w:rPr>
      </w:pPr>
      <w:r w:rsidRPr="00C8379B">
        <w:rPr>
          <w:bCs/>
          <w:color w:val="000000"/>
        </w:rPr>
        <w:t xml:space="preserve">3.2.4. </w:t>
      </w:r>
      <w:proofErr w:type="gramStart"/>
      <w:r w:rsidRPr="00C8379B">
        <w:rPr>
          <w:bCs/>
          <w:color w:val="000000"/>
        </w:rPr>
        <w:t>При приеме на работу, до подписания трудового договора</w:t>
      </w:r>
      <w:r w:rsidRPr="00C8379B">
        <w:rPr>
          <w:bCs/>
        </w:rPr>
        <w:t xml:space="preserve"> с работником ознакомить его под роспись с Уставом учреждения, </w:t>
      </w:r>
      <w:r w:rsidR="00524E4A" w:rsidRPr="00C8379B">
        <w:t>С</w:t>
      </w:r>
      <w:r w:rsidRPr="00C8379B">
        <w:t>оглашением между Управлением образования И</w:t>
      </w:r>
      <w:r w:rsidRPr="00C8379B">
        <w:t>с</w:t>
      </w:r>
      <w:r w:rsidRPr="00C8379B">
        <w:t>полнительного комитета муниципального образования  г. Казани и Татарским республика</w:t>
      </w:r>
      <w:r w:rsidRPr="00C8379B">
        <w:t>н</w:t>
      </w:r>
      <w:r w:rsidRPr="00C8379B">
        <w:lastRenderedPageBreak/>
        <w:t>ским комитетом профсоюза работников народного образования и науки на 202</w:t>
      </w:r>
      <w:r w:rsidR="00524E4A" w:rsidRPr="00C8379B">
        <w:t>4</w:t>
      </w:r>
      <w:r w:rsidRPr="00C8379B">
        <w:t>-202</w:t>
      </w:r>
      <w:r w:rsidR="00524E4A" w:rsidRPr="00C8379B">
        <w:t>6</w:t>
      </w:r>
      <w:r w:rsidRPr="00C8379B">
        <w:t xml:space="preserve"> гг.</w:t>
      </w:r>
      <w:r w:rsidRPr="00C8379B">
        <w:rPr>
          <w:bCs/>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roofErr w:type="gramEnd"/>
    </w:p>
    <w:p w:rsidR="00EF0BB2" w:rsidRPr="00C8379B" w:rsidRDefault="0018119C" w:rsidP="0018119C">
      <w:pPr>
        <w:pStyle w:val="32"/>
        <w:ind w:firstLine="709"/>
        <w:rPr>
          <w:iCs/>
          <w:sz w:val="24"/>
          <w:szCs w:val="24"/>
        </w:rPr>
      </w:pPr>
      <w:r w:rsidRPr="00C8379B">
        <w:rPr>
          <w:bCs/>
          <w:sz w:val="24"/>
          <w:szCs w:val="24"/>
        </w:rPr>
        <w:t>3.2.5.</w:t>
      </w:r>
      <w:r w:rsidRPr="00C8379B">
        <w:rPr>
          <w:iCs/>
          <w:sz w:val="24"/>
          <w:szCs w:val="24"/>
        </w:rPr>
        <w:t xml:space="preserve"> При определении квалификации работников руководствоваться профессионал</w:t>
      </w:r>
      <w:r w:rsidRPr="00C8379B">
        <w:rPr>
          <w:iCs/>
          <w:sz w:val="24"/>
          <w:szCs w:val="24"/>
        </w:rPr>
        <w:t>ь</w:t>
      </w:r>
      <w:r w:rsidRPr="00C8379B">
        <w:rPr>
          <w:iCs/>
          <w:sz w:val="24"/>
          <w:szCs w:val="24"/>
        </w:rPr>
        <w:t>ными стандартами в случаях, предусмотренных частью первой статьи 195.3</w:t>
      </w:r>
      <w:r w:rsidRPr="00C8379B">
        <w:rPr>
          <w:rFonts w:eastAsia="Arial Unicode MS"/>
          <w:color w:val="000000"/>
          <w:kern w:val="2"/>
          <w:sz w:val="24"/>
          <w:szCs w:val="24"/>
        </w:rPr>
        <w:t> </w:t>
      </w:r>
      <w:r w:rsidRPr="00C8379B">
        <w:rPr>
          <w:iCs/>
          <w:sz w:val="24"/>
          <w:szCs w:val="24"/>
        </w:rPr>
        <w:t>ТК РФ.</w:t>
      </w:r>
    </w:p>
    <w:p w:rsidR="0018119C" w:rsidRPr="00C8379B" w:rsidRDefault="00EF0BB2" w:rsidP="0018119C">
      <w:pPr>
        <w:pStyle w:val="32"/>
        <w:ind w:firstLine="709"/>
        <w:rPr>
          <w:iCs/>
          <w:sz w:val="24"/>
          <w:szCs w:val="24"/>
        </w:rPr>
      </w:pPr>
      <w:r w:rsidRPr="00C8379B">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Pr="00C8379B" w:rsidRDefault="0018119C" w:rsidP="0018119C">
      <w:pPr>
        <w:autoSpaceDE w:val="0"/>
        <w:autoSpaceDN w:val="0"/>
        <w:adjustRightInd w:val="0"/>
        <w:jc w:val="both"/>
        <w:rPr>
          <w:i/>
        </w:rPr>
      </w:pPr>
      <w:r w:rsidRPr="00C8379B">
        <w:rPr>
          <w:iCs/>
        </w:rPr>
        <w:t xml:space="preserve">          3.2.6. 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w:t>
      </w:r>
      <w:r w:rsidRPr="00C8379B">
        <w:rPr>
          <w:iCs/>
        </w:rPr>
        <w:t>а</w:t>
      </w:r>
      <w:r w:rsidRPr="00C8379B">
        <w:rPr>
          <w:iCs/>
        </w:rPr>
        <w:t>ботников организаций, осуществляющих образовательную деятельность, должностей руков</w:t>
      </w:r>
      <w:r w:rsidRPr="00C8379B">
        <w:rPr>
          <w:iCs/>
        </w:rPr>
        <w:t>о</w:t>
      </w:r>
      <w:r w:rsidRPr="00C8379B">
        <w:rPr>
          <w:iCs/>
        </w:rPr>
        <w:t xml:space="preserve">дителей образовательных организаций </w:t>
      </w:r>
      <w:r w:rsidRPr="00C8379B">
        <w:rPr>
          <w:i/>
          <w:iCs/>
        </w:rPr>
        <w:t>(</w:t>
      </w:r>
      <w:r w:rsidRPr="00C8379B">
        <w:rPr>
          <w:i/>
        </w:rPr>
        <w:t>Постановление Правительства Российской Федер</w:t>
      </w:r>
      <w:r w:rsidRPr="00C8379B">
        <w:rPr>
          <w:i/>
        </w:rPr>
        <w:t>а</w:t>
      </w:r>
      <w:r w:rsidRPr="00C8379B">
        <w:rPr>
          <w:i/>
        </w:rPr>
        <w:t xml:space="preserve">ции от </w:t>
      </w:r>
      <w:r w:rsidR="00524E4A" w:rsidRPr="00C8379B">
        <w:rPr>
          <w:i/>
        </w:rPr>
        <w:t>21</w:t>
      </w:r>
      <w:r w:rsidRPr="00C8379B">
        <w:rPr>
          <w:i/>
        </w:rPr>
        <w:t xml:space="preserve"> </w:t>
      </w:r>
      <w:r w:rsidR="00524E4A" w:rsidRPr="00C8379B">
        <w:rPr>
          <w:i/>
        </w:rPr>
        <w:t>февраля</w:t>
      </w:r>
      <w:r w:rsidRPr="00C8379B">
        <w:rPr>
          <w:i/>
        </w:rPr>
        <w:t xml:space="preserve"> 20</w:t>
      </w:r>
      <w:r w:rsidR="00524E4A" w:rsidRPr="00C8379B">
        <w:rPr>
          <w:i/>
        </w:rPr>
        <w:t>22</w:t>
      </w:r>
      <w:r w:rsidRPr="00C8379B">
        <w:rPr>
          <w:i/>
        </w:rPr>
        <w:t xml:space="preserve">г. № </w:t>
      </w:r>
      <w:r w:rsidR="00524E4A" w:rsidRPr="00C8379B">
        <w:rPr>
          <w:i/>
        </w:rPr>
        <w:t>225</w:t>
      </w:r>
      <w:r w:rsidRPr="00C8379B">
        <w:rPr>
          <w:i/>
        </w:rPr>
        <w:t xml:space="preserve"> «Об утверждении номенклатуры должностей педагогич</w:t>
      </w:r>
      <w:r w:rsidRPr="00C8379B">
        <w:rPr>
          <w:i/>
        </w:rPr>
        <w:t>е</w:t>
      </w:r>
      <w:r w:rsidRPr="00C8379B">
        <w:rPr>
          <w:i/>
        </w:rPr>
        <w:t>ских работников организаций, осуществляющих образовательную деятельность, должн</w:t>
      </w:r>
      <w:r w:rsidRPr="00C8379B">
        <w:rPr>
          <w:i/>
        </w:rPr>
        <w:t>о</w:t>
      </w:r>
      <w:r w:rsidRPr="00C8379B">
        <w:rPr>
          <w:i/>
        </w:rPr>
        <w:t>стей руководителей образовательных организаций»).</w:t>
      </w:r>
    </w:p>
    <w:p w:rsidR="0018119C" w:rsidRPr="00C8379B" w:rsidRDefault="0018119C" w:rsidP="0018119C">
      <w:pPr>
        <w:pStyle w:val="32"/>
        <w:rPr>
          <w:iCs/>
          <w:sz w:val="24"/>
          <w:szCs w:val="24"/>
        </w:rPr>
      </w:pPr>
      <w:r w:rsidRPr="00C8379B">
        <w:rPr>
          <w:sz w:val="24"/>
          <w:szCs w:val="24"/>
        </w:rPr>
        <w:t xml:space="preserve">          3.2.7.</w:t>
      </w:r>
      <w:r w:rsidRPr="00C8379B">
        <w:rPr>
          <w:iCs/>
          <w:sz w:val="24"/>
          <w:szCs w:val="24"/>
        </w:rPr>
        <w:t xml:space="preserve"> </w:t>
      </w:r>
      <w:r w:rsidR="00524E4A" w:rsidRPr="00C8379B">
        <w:rPr>
          <w:iCs/>
          <w:sz w:val="24"/>
          <w:szCs w:val="24"/>
        </w:rPr>
        <w:t xml:space="preserve"> </w:t>
      </w:r>
      <w:r w:rsidRPr="00C8379B">
        <w:rPr>
          <w:rFonts w:eastAsia="Arial Unicode MS"/>
          <w:color w:val="000000"/>
          <w:kern w:val="2"/>
          <w:sz w:val="24"/>
          <w:szCs w:val="24"/>
        </w:rPr>
        <w:t> </w:t>
      </w:r>
      <w:r w:rsidRPr="00C8379B">
        <w:rPr>
          <w:iCs/>
          <w:sz w:val="24"/>
          <w:szCs w:val="24"/>
        </w:rPr>
        <w:t xml:space="preserve">Своевременно </w:t>
      </w:r>
      <w:r w:rsidRPr="00C8379B">
        <w:rPr>
          <w:sz w:val="24"/>
          <w:szCs w:val="24"/>
        </w:rPr>
        <w:t xml:space="preserve">и в полном объёме </w:t>
      </w:r>
      <w:r w:rsidRPr="00C8379B">
        <w:rPr>
          <w:iCs/>
          <w:sz w:val="24"/>
          <w:szCs w:val="24"/>
        </w:rPr>
        <w:t xml:space="preserve">осуществлять перечисление за работников страховых взносов, </w:t>
      </w:r>
      <w:r w:rsidRPr="00C8379B">
        <w:rPr>
          <w:sz w:val="24"/>
          <w:szCs w:val="24"/>
        </w:rPr>
        <w:t>установленных в системе обязательного социального страхования рабо</w:t>
      </w:r>
      <w:r w:rsidRPr="00C8379B">
        <w:rPr>
          <w:sz w:val="24"/>
          <w:szCs w:val="24"/>
        </w:rPr>
        <w:t>т</w:t>
      </w:r>
      <w:r w:rsidRPr="00C8379B">
        <w:rPr>
          <w:sz w:val="24"/>
          <w:szCs w:val="24"/>
        </w:rPr>
        <w:t>ников в Федеральную налоговую службу и в Фонд социального страхования</w:t>
      </w:r>
      <w:r w:rsidRPr="00C8379B">
        <w:rPr>
          <w:iCs/>
          <w:sz w:val="24"/>
          <w:szCs w:val="24"/>
        </w:rPr>
        <w:t xml:space="preserve"> </w:t>
      </w:r>
      <w:proofErr w:type="gramStart"/>
      <w:r w:rsidRPr="00C8379B">
        <w:rPr>
          <w:iCs/>
          <w:sz w:val="24"/>
          <w:szCs w:val="24"/>
        </w:rPr>
        <w:t>на</w:t>
      </w:r>
      <w:proofErr w:type="gramEnd"/>
      <w:r w:rsidRPr="00C8379B">
        <w:rPr>
          <w:iCs/>
          <w:sz w:val="24"/>
          <w:szCs w:val="24"/>
        </w:rPr>
        <w:t>:</w:t>
      </w:r>
    </w:p>
    <w:p w:rsidR="0018119C" w:rsidRPr="00C8379B" w:rsidRDefault="0018119C" w:rsidP="0018119C">
      <w:pPr>
        <w:pStyle w:val="32"/>
        <w:ind w:firstLine="709"/>
        <w:rPr>
          <w:iCs/>
          <w:sz w:val="24"/>
          <w:szCs w:val="24"/>
        </w:rPr>
      </w:pPr>
      <w:r w:rsidRPr="00C8379B">
        <w:rPr>
          <w:iCs/>
          <w:sz w:val="24"/>
          <w:szCs w:val="24"/>
        </w:rPr>
        <w:t>-</w:t>
      </w:r>
      <w:r w:rsidRPr="00C8379B">
        <w:rPr>
          <w:rFonts w:eastAsia="Arial Unicode MS"/>
          <w:color w:val="000000"/>
          <w:kern w:val="2"/>
          <w:sz w:val="24"/>
          <w:szCs w:val="24"/>
        </w:rPr>
        <w:t> </w:t>
      </w:r>
      <w:r w:rsidRPr="00C8379B">
        <w:rPr>
          <w:iCs/>
          <w:sz w:val="24"/>
          <w:szCs w:val="24"/>
        </w:rPr>
        <w:t>обязательное медицинское страхование;</w:t>
      </w:r>
    </w:p>
    <w:p w:rsidR="0018119C" w:rsidRPr="00C8379B" w:rsidRDefault="0018119C" w:rsidP="0018119C">
      <w:pPr>
        <w:pStyle w:val="32"/>
        <w:ind w:firstLine="709"/>
        <w:rPr>
          <w:iCs/>
          <w:sz w:val="24"/>
          <w:szCs w:val="24"/>
        </w:rPr>
      </w:pPr>
      <w:r w:rsidRPr="00C8379B">
        <w:rPr>
          <w:iCs/>
          <w:sz w:val="24"/>
          <w:szCs w:val="24"/>
        </w:rPr>
        <w:t>-</w:t>
      </w:r>
      <w:r w:rsidRPr="00C8379B">
        <w:rPr>
          <w:rFonts w:eastAsia="Arial Unicode MS"/>
          <w:color w:val="000000"/>
          <w:kern w:val="2"/>
          <w:sz w:val="24"/>
          <w:szCs w:val="24"/>
        </w:rPr>
        <w:t> </w:t>
      </w:r>
      <w:r w:rsidRPr="00C8379B">
        <w:rPr>
          <w:iCs/>
          <w:sz w:val="24"/>
          <w:szCs w:val="24"/>
        </w:rPr>
        <w:t>выплату страховой части пенсии;</w:t>
      </w:r>
    </w:p>
    <w:p w:rsidR="0018119C" w:rsidRPr="00C8379B" w:rsidRDefault="0018119C" w:rsidP="0018119C">
      <w:pPr>
        <w:pStyle w:val="32"/>
        <w:ind w:firstLine="709"/>
        <w:rPr>
          <w:iCs/>
          <w:sz w:val="24"/>
          <w:szCs w:val="24"/>
        </w:rPr>
      </w:pPr>
      <w:r w:rsidRPr="00C8379B">
        <w:rPr>
          <w:iCs/>
          <w:sz w:val="24"/>
          <w:szCs w:val="24"/>
        </w:rPr>
        <w:t>-</w:t>
      </w:r>
      <w:r w:rsidRPr="00C8379B">
        <w:rPr>
          <w:rFonts w:eastAsia="Arial Unicode MS"/>
          <w:color w:val="000000"/>
          <w:kern w:val="2"/>
          <w:sz w:val="24"/>
          <w:szCs w:val="24"/>
        </w:rPr>
        <w:t> </w:t>
      </w:r>
      <w:r w:rsidRPr="00C8379B">
        <w:rPr>
          <w:iCs/>
          <w:sz w:val="24"/>
          <w:szCs w:val="24"/>
        </w:rPr>
        <w:t>обязательное социальное страхование на случай временной нетрудоспособности и в связи с материнством;</w:t>
      </w:r>
    </w:p>
    <w:p w:rsidR="0018119C" w:rsidRPr="00C8379B" w:rsidRDefault="0018119C" w:rsidP="0018119C">
      <w:pPr>
        <w:pStyle w:val="32"/>
        <w:ind w:firstLine="709"/>
        <w:rPr>
          <w:iCs/>
          <w:sz w:val="24"/>
          <w:szCs w:val="24"/>
        </w:rPr>
      </w:pPr>
      <w:r w:rsidRPr="00C8379B">
        <w:rPr>
          <w:iCs/>
          <w:sz w:val="24"/>
          <w:szCs w:val="24"/>
        </w:rPr>
        <w:t>-</w:t>
      </w:r>
      <w:r w:rsidRPr="00C8379B">
        <w:rPr>
          <w:rFonts w:eastAsia="Arial Unicode MS"/>
          <w:color w:val="000000"/>
          <w:kern w:val="2"/>
          <w:sz w:val="24"/>
          <w:szCs w:val="24"/>
        </w:rPr>
        <w:t> </w:t>
      </w:r>
      <w:r w:rsidRPr="00C8379B">
        <w:rPr>
          <w:iCs/>
          <w:sz w:val="24"/>
          <w:szCs w:val="24"/>
        </w:rPr>
        <w:t>обязательное социальное страхование от несчастных случаев на производстве и пр</w:t>
      </w:r>
      <w:r w:rsidRPr="00C8379B">
        <w:rPr>
          <w:iCs/>
          <w:sz w:val="24"/>
          <w:szCs w:val="24"/>
        </w:rPr>
        <w:t>о</w:t>
      </w:r>
      <w:r w:rsidRPr="00C8379B">
        <w:rPr>
          <w:iCs/>
          <w:sz w:val="24"/>
          <w:szCs w:val="24"/>
        </w:rPr>
        <w:t>фессиональных заболеваний.</w:t>
      </w:r>
    </w:p>
    <w:p w:rsidR="0018119C" w:rsidRPr="00C8379B" w:rsidRDefault="0018119C" w:rsidP="0018119C">
      <w:pPr>
        <w:pStyle w:val="32"/>
        <w:ind w:firstLine="709"/>
        <w:rPr>
          <w:iCs/>
          <w:sz w:val="24"/>
          <w:szCs w:val="24"/>
        </w:rPr>
      </w:pPr>
      <w:r w:rsidRPr="00C8379B">
        <w:rPr>
          <w:iCs/>
          <w:sz w:val="24"/>
          <w:szCs w:val="24"/>
        </w:rPr>
        <w:t xml:space="preserve">3.2.8. Осуществлять постоянный </w:t>
      </w:r>
      <w:proofErr w:type="gramStart"/>
      <w:r w:rsidRPr="00C8379B">
        <w:rPr>
          <w:iCs/>
          <w:sz w:val="24"/>
          <w:szCs w:val="24"/>
        </w:rPr>
        <w:t>контроль за</w:t>
      </w:r>
      <w:proofErr w:type="gramEnd"/>
      <w:r w:rsidRPr="00C8379B">
        <w:rPr>
          <w:iCs/>
          <w:sz w:val="24"/>
          <w:szCs w:val="24"/>
        </w:rPr>
        <w:t xml:space="preserve">  предоставлением  специалистами бу</w:t>
      </w:r>
      <w:r w:rsidRPr="00C8379B">
        <w:rPr>
          <w:iCs/>
          <w:sz w:val="24"/>
          <w:szCs w:val="24"/>
        </w:rPr>
        <w:t>х</w:t>
      </w:r>
      <w:r w:rsidRPr="00C8379B">
        <w:rPr>
          <w:iCs/>
          <w:sz w:val="24"/>
          <w:szCs w:val="24"/>
        </w:rPr>
        <w:t xml:space="preserve">галтерии в установленные сроки </w:t>
      </w:r>
      <w:r w:rsidRPr="00C8379B">
        <w:rPr>
          <w:color w:val="000000"/>
          <w:sz w:val="24"/>
          <w:szCs w:val="24"/>
          <w:shd w:val="clear" w:color="auto" w:fill="FFFFFF"/>
        </w:rPr>
        <w:t>в территориальный орган Пенсионного фонда, по месту р</w:t>
      </w:r>
      <w:r w:rsidRPr="00C8379B">
        <w:rPr>
          <w:color w:val="000000"/>
          <w:sz w:val="24"/>
          <w:szCs w:val="24"/>
          <w:shd w:val="clear" w:color="auto" w:fill="FFFFFF"/>
        </w:rPr>
        <w:t>е</w:t>
      </w:r>
      <w:r w:rsidRPr="00C8379B">
        <w:rPr>
          <w:color w:val="000000"/>
          <w:sz w:val="24"/>
          <w:szCs w:val="24"/>
          <w:shd w:val="clear" w:color="auto" w:fill="FFFFFF"/>
        </w:rPr>
        <w:t>гистрации в качестве плательщика страховых </w:t>
      </w:r>
      <w:hyperlink r:id="rId12" w:tooltip="Взнос" w:history="1">
        <w:r w:rsidRPr="00C8379B">
          <w:rPr>
            <w:rStyle w:val="a3"/>
            <w:color w:val="auto"/>
            <w:sz w:val="24"/>
            <w:szCs w:val="24"/>
            <w:u w:val="none"/>
            <w:bdr w:val="none" w:sz="0" w:space="0" w:color="auto" w:frame="1"/>
            <w:shd w:val="clear" w:color="auto" w:fill="FFFFFF"/>
          </w:rPr>
          <w:t>взносов</w:t>
        </w:r>
      </w:hyperlink>
      <w:r w:rsidRPr="00C8379B">
        <w:rPr>
          <w:sz w:val="24"/>
          <w:szCs w:val="24"/>
          <w:shd w:val="clear" w:color="auto" w:fill="FFFFFF"/>
        </w:rPr>
        <w:t>,</w:t>
      </w:r>
      <w:r w:rsidRPr="00C8379B">
        <w:rPr>
          <w:color w:val="000000"/>
          <w:sz w:val="24"/>
          <w:szCs w:val="24"/>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w:t>
      </w:r>
      <w:r w:rsidRPr="00C8379B">
        <w:rPr>
          <w:color w:val="000000"/>
          <w:sz w:val="24"/>
          <w:szCs w:val="24"/>
          <w:shd w:val="clear" w:color="auto" w:fill="FFFFFF"/>
        </w:rPr>
        <w:t>и</w:t>
      </w:r>
      <w:r w:rsidRPr="00C8379B">
        <w:rPr>
          <w:color w:val="000000"/>
          <w:sz w:val="24"/>
          <w:szCs w:val="24"/>
          <w:shd w:val="clear" w:color="auto" w:fill="FFFFFF"/>
        </w:rPr>
        <w:t>ческих  работников по форме СЗВ-стаж.</w:t>
      </w:r>
    </w:p>
    <w:p w:rsidR="0018119C" w:rsidRPr="00C8379B" w:rsidRDefault="0018119C" w:rsidP="0018119C">
      <w:pPr>
        <w:pStyle w:val="32"/>
        <w:ind w:firstLine="709"/>
        <w:rPr>
          <w:sz w:val="24"/>
          <w:szCs w:val="24"/>
        </w:rPr>
      </w:pPr>
      <w:r w:rsidRPr="00C8379B">
        <w:rPr>
          <w:sz w:val="24"/>
          <w:szCs w:val="24"/>
        </w:rPr>
        <w:t>3.2.9.</w:t>
      </w:r>
      <w:r w:rsidRPr="00C8379B">
        <w:rPr>
          <w:rFonts w:eastAsia="Arial Unicode MS"/>
          <w:color w:val="000000"/>
          <w:kern w:val="2"/>
          <w:sz w:val="24"/>
          <w:szCs w:val="24"/>
        </w:rPr>
        <w:t> </w:t>
      </w:r>
      <w:r w:rsidRPr="00C8379B">
        <w:rPr>
          <w:sz w:val="24"/>
          <w:szCs w:val="24"/>
        </w:rPr>
        <w:t>Предусматривать в трудовом договоре, что объём учебной нагрузки педагогич</w:t>
      </w:r>
      <w:r w:rsidRPr="00C8379B">
        <w:rPr>
          <w:sz w:val="24"/>
          <w:szCs w:val="24"/>
        </w:rPr>
        <w:t>е</w:t>
      </w:r>
      <w:r w:rsidRPr="00C8379B">
        <w:rPr>
          <w:sz w:val="24"/>
          <w:szCs w:val="24"/>
        </w:rPr>
        <w:t>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w:t>
      </w:r>
      <w:r w:rsidRPr="00C8379B">
        <w:rPr>
          <w:sz w:val="24"/>
          <w:szCs w:val="24"/>
        </w:rPr>
        <w:t>е</w:t>
      </w:r>
      <w:r w:rsidRPr="00C8379B">
        <w:rPr>
          <w:sz w:val="24"/>
          <w:szCs w:val="24"/>
        </w:rPr>
        <w:t>ниями федерального нормативного правового акта и утверждается локальным нормативным актом образовательной организации.</w:t>
      </w:r>
    </w:p>
    <w:p w:rsidR="0018119C" w:rsidRPr="00C8379B" w:rsidRDefault="0018119C" w:rsidP="0018119C">
      <w:pPr>
        <w:pStyle w:val="32"/>
        <w:ind w:firstLine="709"/>
        <w:rPr>
          <w:sz w:val="24"/>
          <w:szCs w:val="24"/>
        </w:rPr>
      </w:pPr>
      <w:r w:rsidRPr="00C8379B">
        <w:rPr>
          <w:sz w:val="24"/>
          <w:szCs w:val="24"/>
        </w:rPr>
        <w:t>Учитывать, что объём учебной нагрузки является обязательным условием для внес</w:t>
      </w:r>
      <w:r w:rsidRPr="00C8379B">
        <w:rPr>
          <w:sz w:val="24"/>
          <w:szCs w:val="24"/>
        </w:rPr>
        <w:t>е</w:t>
      </w:r>
      <w:r w:rsidRPr="00C8379B">
        <w:rPr>
          <w:sz w:val="24"/>
          <w:szCs w:val="24"/>
        </w:rPr>
        <w:t>ния в трудовой договор или дополнительное соглашение к нему.</w:t>
      </w:r>
    </w:p>
    <w:p w:rsidR="0018119C" w:rsidRPr="00C8379B" w:rsidRDefault="0018119C" w:rsidP="0018119C">
      <w:pPr>
        <w:pStyle w:val="32"/>
        <w:ind w:firstLine="709"/>
        <w:rPr>
          <w:b/>
          <w:bCs/>
          <w:sz w:val="24"/>
          <w:szCs w:val="24"/>
        </w:rPr>
      </w:pPr>
      <w:r w:rsidRPr="00C8379B">
        <w:rPr>
          <w:sz w:val="24"/>
          <w:szCs w:val="24"/>
        </w:rPr>
        <w:t>3.2.10. Оформлять изменения условий трудового договора путём заключения дополн</w:t>
      </w:r>
      <w:r w:rsidRPr="00C8379B">
        <w:rPr>
          <w:sz w:val="24"/>
          <w:szCs w:val="24"/>
        </w:rPr>
        <w:t>и</w:t>
      </w:r>
      <w:r w:rsidRPr="00C8379B">
        <w:rPr>
          <w:sz w:val="24"/>
          <w:szCs w:val="24"/>
        </w:rPr>
        <w:t>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Pr="00C8379B" w:rsidRDefault="0018119C" w:rsidP="0018119C">
      <w:pPr>
        <w:pStyle w:val="32"/>
        <w:ind w:firstLine="709"/>
        <w:rPr>
          <w:sz w:val="24"/>
          <w:szCs w:val="24"/>
        </w:rPr>
      </w:pPr>
      <w:r w:rsidRPr="00C8379B">
        <w:rPr>
          <w:sz w:val="24"/>
          <w:szCs w:val="24"/>
        </w:rPr>
        <w:t>Запрещается требовать от работника выполнения работы, не обусловленной трудовым договором (статья 60</w:t>
      </w:r>
      <w:r w:rsidRPr="00C8379B">
        <w:rPr>
          <w:rFonts w:eastAsia="Arial Unicode MS"/>
          <w:color w:val="000000"/>
          <w:kern w:val="2"/>
          <w:sz w:val="24"/>
          <w:szCs w:val="24"/>
        </w:rPr>
        <w:t> </w:t>
      </w:r>
      <w:r w:rsidRPr="00C8379B">
        <w:rPr>
          <w:sz w:val="24"/>
          <w:szCs w:val="24"/>
        </w:rPr>
        <w:t>ТК</w:t>
      </w:r>
      <w:r w:rsidRPr="00C8379B">
        <w:rPr>
          <w:rFonts w:eastAsia="Arial Unicode MS"/>
          <w:color w:val="000000"/>
          <w:kern w:val="2"/>
          <w:sz w:val="24"/>
          <w:szCs w:val="24"/>
        </w:rPr>
        <w:t> </w:t>
      </w:r>
      <w:r w:rsidRPr="00C8379B">
        <w:rPr>
          <w:sz w:val="24"/>
          <w:szCs w:val="24"/>
        </w:rPr>
        <w:t>РФ).</w:t>
      </w:r>
    </w:p>
    <w:p w:rsidR="0018119C" w:rsidRPr="00C8379B" w:rsidRDefault="0018119C" w:rsidP="0018119C">
      <w:pPr>
        <w:shd w:val="clear" w:color="auto" w:fill="FFFFFF"/>
        <w:tabs>
          <w:tab w:val="left" w:pos="1411"/>
        </w:tabs>
        <w:ind w:firstLine="709"/>
        <w:jc w:val="both"/>
        <w:rPr>
          <w:color w:val="000000"/>
        </w:rPr>
      </w:pPr>
      <w:r w:rsidRPr="00C8379B">
        <w:t>3.2.11.</w:t>
      </w:r>
      <w:r w:rsidRPr="00C8379B">
        <w:rPr>
          <w:color w:val="000000"/>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w:t>
      </w:r>
      <w:r w:rsidRPr="00C8379B">
        <w:rPr>
          <w:color w:val="000000"/>
        </w:rPr>
        <w:t>е</w:t>
      </w:r>
      <w:r w:rsidRPr="00C8379B">
        <w:rPr>
          <w:color w:val="000000"/>
        </w:rPr>
        <w:t>ниях размера оклада (должностного оклада), ставки заработной платы, размеров иных в</w:t>
      </w:r>
      <w:r w:rsidRPr="00C8379B">
        <w:rPr>
          <w:color w:val="000000"/>
        </w:rPr>
        <w:t>ы</w:t>
      </w:r>
      <w:r w:rsidRPr="00C8379B">
        <w:rPr>
          <w:color w:val="000000"/>
        </w:rPr>
        <w:t xml:space="preserve">плат, устанавливаемых работникам, объёма учебной нагрузки и др.) не </w:t>
      </w:r>
      <w:proofErr w:type="gramStart"/>
      <w:r w:rsidRPr="00C8379B">
        <w:rPr>
          <w:color w:val="000000"/>
        </w:rPr>
        <w:t>позднее</w:t>
      </w:r>
      <w:proofErr w:type="gramEnd"/>
      <w:r w:rsidRPr="00C8379B">
        <w:rPr>
          <w:color w:val="000000"/>
        </w:rPr>
        <w:t xml:space="preserve"> чем за два м</w:t>
      </w:r>
      <w:r w:rsidRPr="00C8379B">
        <w:rPr>
          <w:color w:val="000000"/>
        </w:rPr>
        <w:t>е</w:t>
      </w:r>
      <w:r w:rsidRPr="00C8379B">
        <w:rPr>
          <w:color w:val="000000"/>
        </w:rPr>
        <w:t>сяца до их введения, а также своевременное заключение дополнительных соглашений об и</w:t>
      </w:r>
      <w:r w:rsidRPr="00C8379B">
        <w:rPr>
          <w:color w:val="000000"/>
        </w:rPr>
        <w:t>з</w:t>
      </w:r>
      <w:r w:rsidRPr="00C8379B">
        <w:rPr>
          <w:color w:val="000000"/>
        </w:rPr>
        <w:t>менении условий трудового договора.</w:t>
      </w:r>
    </w:p>
    <w:p w:rsidR="0018119C" w:rsidRPr="00C8379B" w:rsidRDefault="0018119C" w:rsidP="0018119C">
      <w:pPr>
        <w:ind w:firstLine="709"/>
        <w:jc w:val="both"/>
      </w:pPr>
      <w:r w:rsidRPr="00C8379B">
        <w:t>3.2.12.</w:t>
      </w:r>
      <w:r w:rsidRPr="00C8379B">
        <w:rPr>
          <w:rFonts w:eastAsia="Arial Unicode MS"/>
          <w:color w:val="000000"/>
          <w:kern w:val="2"/>
        </w:rPr>
        <w:t> </w:t>
      </w:r>
      <w:r w:rsidRPr="00C8379B">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Pr="00C8379B" w:rsidRDefault="0018119C" w:rsidP="0018119C">
      <w:pPr>
        <w:pStyle w:val="32"/>
        <w:ind w:firstLine="709"/>
        <w:rPr>
          <w:iCs/>
          <w:sz w:val="24"/>
          <w:szCs w:val="24"/>
        </w:rPr>
      </w:pPr>
      <w:r w:rsidRPr="00C8379B">
        <w:rPr>
          <w:sz w:val="24"/>
          <w:szCs w:val="24"/>
        </w:rPr>
        <w:lastRenderedPageBreak/>
        <w:t>3.2.13.</w:t>
      </w:r>
      <w:r w:rsidRPr="00C8379B">
        <w:rPr>
          <w:iCs/>
          <w:sz w:val="24"/>
          <w:szCs w:val="24"/>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C8379B">
        <w:rPr>
          <w:sz w:val="24"/>
          <w:szCs w:val="24"/>
        </w:rPr>
        <w:t>с указанием обстоятельств, послуживших о</w:t>
      </w:r>
      <w:r w:rsidRPr="00C8379B">
        <w:rPr>
          <w:sz w:val="24"/>
          <w:szCs w:val="24"/>
        </w:rPr>
        <w:t>с</w:t>
      </w:r>
      <w:r w:rsidRPr="00C8379B">
        <w:rPr>
          <w:sz w:val="24"/>
          <w:szCs w:val="24"/>
        </w:rPr>
        <w:t>нованием для заключения срочного трудового договора</w:t>
      </w:r>
      <w:r w:rsidRPr="00C8379B">
        <w:rPr>
          <w:iCs/>
          <w:sz w:val="24"/>
          <w:szCs w:val="24"/>
        </w:rPr>
        <w:t>.</w:t>
      </w:r>
    </w:p>
    <w:p w:rsidR="000D0227" w:rsidRPr="00C8379B" w:rsidRDefault="000D0227" w:rsidP="000D0227">
      <w:pPr>
        <w:pStyle w:val="s1"/>
        <w:shd w:val="clear" w:color="auto" w:fill="FFFFFF"/>
        <w:spacing w:before="0" w:beforeAutospacing="0" w:after="0" w:afterAutospacing="0"/>
        <w:jc w:val="both"/>
      </w:pPr>
      <w:r w:rsidRPr="00C8379B">
        <w:rPr>
          <w:color w:val="464C55"/>
        </w:rPr>
        <w:t xml:space="preserve">    </w:t>
      </w:r>
      <w:r w:rsidRPr="00C8379B">
        <w:t>3.2.14.При заключении трудового договора в нем по соглашению сторон может быть предусмотрено </w:t>
      </w:r>
      <w:hyperlink r:id="rId13" w:anchor="/multilink/12125268/paragraph/4444/number/0:0" w:history="1">
        <w:r w:rsidRPr="00C8379B">
          <w:rPr>
            <w:rStyle w:val="a3"/>
            <w:color w:val="auto"/>
            <w:u w:val="none"/>
          </w:rPr>
          <w:t>условие об испытании</w:t>
        </w:r>
      </w:hyperlink>
      <w:r w:rsidRPr="00C8379B">
        <w:t> работника в целях проверки его соответствия поруча</w:t>
      </w:r>
      <w:r w:rsidRPr="00C8379B">
        <w:t>е</w:t>
      </w:r>
      <w:r w:rsidRPr="00C8379B">
        <w:t>мой работе.</w:t>
      </w:r>
    </w:p>
    <w:p w:rsidR="000D0227" w:rsidRPr="00C8379B" w:rsidRDefault="00713FE8" w:rsidP="000D0227">
      <w:pPr>
        <w:pStyle w:val="s1"/>
        <w:shd w:val="clear" w:color="auto" w:fill="FFFFFF"/>
        <w:spacing w:before="0" w:beforeAutospacing="0" w:after="0" w:afterAutospacing="0"/>
        <w:jc w:val="both"/>
      </w:pPr>
      <w:r w:rsidRPr="00C8379B">
        <w:t xml:space="preserve">      </w:t>
      </w:r>
      <w:r w:rsidR="000D0227" w:rsidRPr="00C8379B">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w:t>
      </w:r>
      <w:r w:rsidR="000D0227" w:rsidRPr="00C8379B">
        <w:t>е</w:t>
      </w:r>
      <w:r w:rsidR="000D0227" w:rsidRPr="00C8379B">
        <w:t>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Pr="00C8379B" w:rsidRDefault="000D0227" w:rsidP="000D0227">
      <w:pPr>
        <w:pStyle w:val="s1"/>
        <w:shd w:val="clear" w:color="auto" w:fill="FFFFFF"/>
        <w:spacing w:before="0" w:beforeAutospacing="0" w:after="0" w:afterAutospacing="0"/>
        <w:jc w:val="both"/>
      </w:pPr>
      <w:r w:rsidRPr="00C8379B">
        <w:t xml:space="preserve">    В период испытания на работника распространяются положения трудового законодател</w:t>
      </w:r>
      <w:r w:rsidRPr="00C8379B">
        <w:t>ь</w:t>
      </w:r>
      <w:r w:rsidRPr="00C8379B">
        <w:t>ства и иных нормативных правовых актов, содержащих нормы трудового права, коллективн</w:t>
      </w:r>
      <w:r w:rsidRPr="00C8379B">
        <w:t>о</w:t>
      </w:r>
      <w:r w:rsidRPr="00C8379B">
        <w:t>го договора, соглашений, локальных нормативных актов.</w:t>
      </w:r>
    </w:p>
    <w:p w:rsidR="000D0227" w:rsidRPr="00C8379B" w:rsidRDefault="000D0227" w:rsidP="000D0227">
      <w:pPr>
        <w:pStyle w:val="s1"/>
        <w:shd w:val="clear" w:color="auto" w:fill="FFFFFF"/>
        <w:spacing w:before="0" w:beforeAutospacing="0" w:after="0" w:afterAutospacing="0"/>
        <w:jc w:val="both"/>
      </w:pPr>
      <w:r w:rsidRPr="00C8379B">
        <w:t xml:space="preserve">   3.2.15.</w:t>
      </w:r>
      <w:r w:rsidRPr="00C8379B">
        <w:rPr>
          <w:color w:val="464C55"/>
        </w:rPr>
        <w:t xml:space="preserve"> </w:t>
      </w:r>
      <w:r w:rsidRPr="00C8379B">
        <w:t xml:space="preserve">Испытание при приеме на работу не устанавливается </w:t>
      </w:r>
      <w:proofErr w:type="gramStart"/>
      <w:r w:rsidRPr="00C8379B">
        <w:t>для</w:t>
      </w:r>
      <w:proofErr w:type="gramEnd"/>
      <w:r w:rsidRPr="00C8379B">
        <w:t>:</w:t>
      </w:r>
    </w:p>
    <w:p w:rsidR="000D0227" w:rsidRPr="00C8379B" w:rsidRDefault="000D0227" w:rsidP="000D0227">
      <w:pPr>
        <w:pStyle w:val="s1"/>
        <w:shd w:val="clear" w:color="auto" w:fill="FFFFFF"/>
        <w:spacing w:before="0" w:beforeAutospacing="0" w:after="0" w:afterAutospacing="0"/>
        <w:jc w:val="both"/>
      </w:pPr>
      <w:r w:rsidRPr="00C8379B">
        <w:t>-лиц, избранных по конкурсу на замещение соответствующей должности, проведенному в п</w:t>
      </w:r>
      <w:r w:rsidRPr="00C8379B">
        <w:t>о</w:t>
      </w:r>
      <w:r w:rsidRPr="00C8379B">
        <w:t>рядке, установленном трудовым законодательством и иными нормативными правовыми а</w:t>
      </w:r>
      <w:r w:rsidRPr="00C8379B">
        <w:t>к</w:t>
      </w:r>
      <w:r w:rsidRPr="00C8379B">
        <w:t>тами, содержащими нормы трудового права;</w:t>
      </w:r>
    </w:p>
    <w:p w:rsidR="000D0227" w:rsidRPr="00C8379B" w:rsidRDefault="000D0227" w:rsidP="000D0227">
      <w:pPr>
        <w:pStyle w:val="s1"/>
        <w:shd w:val="clear" w:color="auto" w:fill="FFFFFF"/>
        <w:spacing w:before="0" w:beforeAutospacing="0" w:after="0" w:afterAutospacing="0"/>
        <w:jc w:val="both"/>
      </w:pPr>
      <w:r w:rsidRPr="00C8379B">
        <w:t>-беременных женщин и женщин, имеющих детей в возрасте до полутора лет;</w:t>
      </w:r>
    </w:p>
    <w:p w:rsidR="000D0227" w:rsidRPr="00C8379B" w:rsidRDefault="000D0227" w:rsidP="000D0227">
      <w:pPr>
        <w:pStyle w:val="s1"/>
        <w:shd w:val="clear" w:color="auto" w:fill="FFFFFF"/>
        <w:spacing w:before="0" w:beforeAutospacing="0" w:after="0" w:afterAutospacing="0"/>
        <w:jc w:val="both"/>
      </w:pPr>
      <w:r w:rsidRPr="00C8379B">
        <w:t>-лиц, не достигших возраста восемнадцати лет;</w:t>
      </w:r>
    </w:p>
    <w:p w:rsidR="000D0227" w:rsidRPr="00C8379B" w:rsidRDefault="000D0227" w:rsidP="000D0227">
      <w:pPr>
        <w:pStyle w:val="s1"/>
        <w:shd w:val="clear" w:color="auto" w:fill="FFFFFF"/>
        <w:spacing w:before="0" w:beforeAutospacing="0" w:after="0" w:afterAutospacing="0"/>
        <w:jc w:val="both"/>
      </w:pPr>
      <w:r w:rsidRPr="00C8379B">
        <w:t>-лиц, получивших среднее профессиональное образование или высшее образование по им</w:t>
      </w:r>
      <w:r w:rsidRPr="00C8379B">
        <w:t>е</w:t>
      </w:r>
      <w:r w:rsidRPr="00C8379B">
        <w:t>ющим государственную аккредитацию образовательным программам и впервые поступа</w:t>
      </w:r>
      <w:r w:rsidRPr="00C8379B">
        <w:t>ю</w:t>
      </w:r>
      <w:r w:rsidRPr="00C8379B">
        <w:t>щих на работу по полученной специальности в течение одного года со дня получения профе</w:t>
      </w:r>
      <w:r w:rsidRPr="00C8379B">
        <w:t>с</w:t>
      </w:r>
      <w:r w:rsidRPr="00C8379B">
        <w:t>сионального образования соответствующего уровня;</w:t>
      </w:r>
    </w:p>
    <w:p w:rsidR="000D0227" w:rsidRPr="00C8379B" w:rsidRDefault="000D0227" w:rsidP="000D0227">
      <w:pPr>
        <w:pStyle w:val="s1"/>
        <w:shd w:val="clear" w:color="auto" w:fill="FFFFFF"/>
        <w:spacing w:before="0" w:beforeAutospacing="0" w:after="0" w:afterAutospacing="0"/>
        <w:jc w:val="both"/>
      </w:pPr>
      <w:r w:rsidRPr="00C8379B">
        <w:t>-лиц, приглашенных на работу в порядке перевода от другого работодателя по согласованию между работодателями;</w:t>
      </w:r>
    </w:p>
    <w:p w:rsidR="000D0227" w:rsidRPr="00C8379B" w:rsidRDefault="000D0227" w:rsidP="000D0227">
      <w:pPr>
        <w:pStyle w:val="s1"/>
        <w:shd w:val="clear" w:color="auto" w:fill="FFFFFF"/>
        <w:spacing w:before="0" w:beforeAutospacing="0" w:after="0" w:afterAutospacing="0"/>
        <w:jc w:val="both"/>
      </w:pPr>
      <w:r w:rsidRPr="00C8379B">
        <w:t>лиц, заключающих трудовой договор на срок до двух месяцев</w:t>
      </w:r>
      <w:r w:rsidR="00993761" w:rsidRPr="00C8379B">
        <w:t>.</w:t>
      </w:r>
    </w:p>
    <w:p w:rsidR="000D0227" w:rsidRPr="00C8379B" w:rsidRDefault="00993761" w:rsidP="000D0227">
      <w:pPr>
        <w:pStyle w:val="s1"/>
        <w:shd w:val="clear" w:color="auto" w:fill="FFFFFF"/>
        <w:spacing w:before="0" w:beforeAutospacing="0" w:after="0" w:afterAutospacing="0"/>
        <w:jc w:val="both"/>
      </w:pPr>
      <w:r w:rsidRPr="00C8379B">
        <w:t xml:space="preserve">   </w:t>
      </w:r>
      <w:hyperlink r:id="rId14" w:anchor="block_2" w:history="1">
        <w:r w:rsidR="000D0227" w:rsidRPr="00C8379B">
          <w:rPr>
            <w:rStyle w:val="a3"/>
            <w:color w:val="auto"/>
            <w:u w:val="none"/>
          </w:rPr>
          <w:t>Срок испытания</w:t>
        </w:r>
      </w:hyperlink>
      <w:r w:rsidR="000D0227" w:rsidRPr="00C8379B">
        <w:t xml:space="preserve"> не может превышать трех месяцев, а для руководителей организаций и их заместителей, руководителей филиалов, </w:t>
      </w:r>
      <w:r w:rsidRPr="00C8379B">
        <w:t xml:space="preserve"> </w:t>
      </w:r>
      <w:r w:rsidR="000D0227" w:rsidRPr="00C8379B">
        <w:t>или иных обособленных структурных подраздел</w:t>
      </w:r>
      <w:r w:rsidR="000D0227" w:rsidRPr="00C8379B">
        <w:t>е</w:t>
      </w:r>
      <w:r w:rsidR="000D0227" w:rsidRPr="00C8379B">
        <w:t>ний организаций - шести месяцев, если иное не установлено </w:t>
      </w:r>
      <w:hyperlink r:id="rId15" w:anchor="/multilink/12125268/paragraph/4453/number/1:0" w:history="1">
        <w:r w:rsidR="000D0227" w:rsidRPr="00C8379B">
          <w:rPr>
            <w:rStyle w:val="a3"/>
            <w:color w:val="auto"/>
            <w:u w:val="none"/>
          </w:rPr>
          <w:t>федеральным законом</w:t>
        </w:r>
      </w:hyperlink>
      <w:r w:rsidR="000D0227" w:rsidRPr="00C8379B">
        <w:t>.</w:t>
      </w:r>
    </w:p>
    <w:p w:rsidR="000D0227" w:rsidRPr="00C8379B" w:rsidRDefault="00993761" w:rsidP="000D0227">
      <w:pPr>
        <w:pStyle w:val="s1"/>
        <w:shd w:val="clear" w:color="auto" w:fill="FFFFFF"/>
        <w:spacing w:before="0" w:beforeAutospacing="0" w:after="0" w:afterAutospacing="0"/>
        <w:jc w:val="both"/>
      </w:pPr>
      <w:r w:rsidRPr="00C8379B">
        <w:t xml:space="preserve">   </w:t>
      </w:r>
      <w:r w:rsidR="000D0227" w:rsidRPr="00C8379B">
        <w:t>При заключении трудового договора на срок от двух до шести месяцев испытание не может превышать двух недель.</w:t>
      </w:r>
    </w:p>
    <w:p w:rsidR="000D0227" w:rsidRPr="00C8379B" w:rsidRDefault="00993761" w:rsidP="000D0227">
      <w:pPr>
        <w:pStyle w:val="s1"/>
        <w:shd w:val="clear" w:color="auto" w:fill="FFFFFF"/>
        <w:spacing w:before="0" w:beforeAutospacing="0" w:after="0" w:afterAutospacing="0"/>
        <w:jc w:val="both"/>
      </w:pPr>
      <w:r w:rsidRPr="00C8379B">
        <w:t xml:space="preserve">   </w:t>
      </w:r>
      <w:r w:rsidR="000D0227" w:rsidRPr="00C8379B">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C5015" w:rsidRPr="00C8379B" w:rsidRDefault="000D0227" w:rsidP="0018119C">
      <w:pPr>
        <w:ind w:firstLine="426"/>
        <w:jc w:val="both"/>
        <w:rPr>
          <w:i/>
        </w:rPr>
      </w:pPr>
      <w:r w:rsidRPr="00C8379B">
        <w:t xml:space="preserve">  </w:t>
      </w:r>
      <w:r w:rsidR="0018119C" w:rsidRPr="00C8379B">
        <w:t>3.2.1</w:t>
      </w:r>
      <w:r w:rsidR="00993761" w:rsidRPr="00C8379B">
        <w:t>6</w:t>
      </w:r>
      <w:r w:rsidR="0018119C" w:rsidRPr="00C8379B">
        <w:t>. Руководствоваться в целях ограничения и заполнения педагогическими работн</w:t>
      </w:r>
      <w:r w:rsidR="0018119C" w:rsidRPr="00C8379B">
        <w:t>и</w:t>
      </w:r>
      <w:r w:rsidR="0018119C" w:rsidRPr="00C8379B">
        <w:t>ками избыточной документации при з</w:t>
      </w:r>
      <w:r w:rsidR="00E7160D" w:rsidRPr="00C8379B">
        <w:t>аключении трудовых договоров с педагогами,</w:t>
      </w:r>
      <w:r w:rsidR="0018119C" w:rsidRPr="00C8379B">
        <w:t xml:space="preserve"> воспит</w:t>
      </w:r>
      <w:r w:rsidR="0018119C" w:rsidRPr="00C8379B">
        <w:t>а</w:t>
      </w:r>
      <w:r w:rsidR="0018119C" w:rsidRPr="00C8379B">
        <w:t xml:space="preserve">телями </w:t>
      </w:r>
      <w:r w:rsidR="00E7160D" w:rsidRPr="00C8379B">
        <w:t xml:space="preserve"> </w:t>
      </w:r>
      <w:r w:rsidR="0018119C" w:rsidRPr="00C8379B">
        <w:t xml:space="preserve"> и</w:t>
      </w:r>
      <w:r w:rsidR="00E7160D" w:rsidRPr="00C8379B">
        <w:t xml:space="preserve"> </w:t>
      </w:r>
      <w:r w:rsidR="0018119C" w:rsidRPr="00C8379B">
        <w:t xml:space="preserve"> дополнительных соглашений к трудовым договорам с педагогическими работн</w:t>
      </w:r>
      <w:r w:rsidR="0018119C" w:rsidRPr="00C8379B">
        <w:t>и</w:t>
      </w:r>
      <w:r w:rsidR="0018119C" w:rsidRPr="00C8379B">
        <w:t xml:space="preserve">ками </w:t>
      </w:r>
      <w:r w:rsidR="001C5015" w:rsidRPr="00C8379B">
        <w:rPr>
          <w:i/>
        </w:rPr>
        <w:t>Приказом</w:t>
      </w:r>
      <w:r w:rsidR="0018119C" w:rsidRPr="00C8379B">
        <w:rPr>
          <w:i/>
        </w:rPr>
        <w:t xml:space="preserve"> Мин</w:t>
      </w:r>
      <w:r w:rsidR="001C5015" w:rsidRPr="00C8379B">
        <w:rPr>
          <w:i/>
        </w:rPr>
        <w:t xml:space="preserve">истерства просвещения </w:t>
      </w:r>
      <w:r w:rsidR="0018119C" w:rsidRPr="00C8379B">
        <w:rPr>
          <w:i/>
        </w:rPr>
        <w:t xml:space="preserve"> России </w:t>
      </w:r>
      <w:r w:rsidR="001C5015" w:rsidRPr="00C8379B">
        <w:rPr>
          <w:i/>
        </w:rPr>
        <w:t xml:space="preserve"> от 21,07.2022 №582 «Об утверждении Перечня документации, подготовка которой осуществляется педагогическими работниками при реализации общеобразовательных программ»</w:t>
      </w:r>
      <w:r w:rsidR="00145CAD" w:rsidRPr="00C8379B">
        <w:rPr>
          <w:i/>
        </w:rPr>
        <w:t>.</w:t>
      </w:r>
    </w:p>
    <w:p w:rsidR="00145CAD" w:rsidRPr="00C8379B" w:rsidRDefault="00145CAD" w:rsidP="0018119C">
      <w:pPr>
        <w:ind w:firstLine="426"/>
        <w:jc w:val="both"/>
      </w:pPr>
      <w:r w:rsidRPr="00C8379B">
        <w:t>Допустимая документация:</w:t>
      </w:r>
    </w:p>
    <w:p w:rsidR="001C5015" w:rsidRPr="00C8379B" w:rsidRDefault="001C5015" w:rsidP="00145CAD">
      <w:pPr>
        <w:pStyle w:val="pboth"/>
        <w:shd w:val="clear" w:color="auto" w:fill="FFFFFF"/>
        <w:spacing w:before="0" w:beforeAutospacing="0" w:after="0" w:afterAutospacing="0"/>
        <w:jc w:val="both"/>
        <w:rPr>
          <w:color w:val="212529"/>
        </w:rPr>
      </w:pPr>
      <w:r w:rsidRPr="00C8379B">
        <w:rPr>
          <w:color w:val="212529"/>
        </w:rPr>
        <w:t>1. Рабочая программа учебного предмета, учебного курса (в том числе внеурочной деятельн</w:t>
      </w:r>
      <w:r w:rsidRPr="00C8379B">
        <w:rPr>
          <w:color w:val="212529"/>
        </w:rPr>
        <w:t>о</w:t>
      </w:r>
      <w:r w:rsidRPr="00C8379B">
        <w:rPr>
          <w:color w:val="212529"/>
        </w:rPr>
        <w:t>сти), учебного модуля.</w:t>
      </w:r>
    </w:p>
    <w:p w:rsidR="001C5015" w:rsidRPr="00C8379B" w:rsidRDefault="001C5015" w:rsidP="00145CAD">
      <w:pPr>
        <w:pStyle w:val="pboth"/>
        <w:shd w:val="clear" w:color="auto" w:fill="FFFFFF"/>
        <w:spacing w:before="0" w:beforeAutospacing="0" w:after="0" w:afterAutospacing="0"/>
        <w:jc w:val="both"/>
        <w:rPr>
          <w:color w:val="212529"/>
        </w:rPr>
      </w:pPr>
      <w:bookmarkStart w:id="1" w:name="100013"/>
      <w:bookmarkEnd w:id="1"/>
      <w:r w:rsidRPr="00C8379B">
        <w:rPr>
          <w:color w:val="212529"/>
        </w:rPr>
        <w:t>2. Журнал учета успеваемости.</w:t>
      </w:r>
    </w:p>
    <w:p w:rsidR="001C5015" w:rsidRPr="00C8379B" w:rsidRDefault="001C5015" w:rsidP="00145CAD">
      <w:pPr>
        <w:pStyle w:val="pboth"/>
        <w:shd w:val="clear" w:color="auto" w:fill="FFFFFF"/>
        <w:spacing w:before="0" w:beforeAutospacing="0" w:after="0" w:afterAutospacing="0"/>
        <w:jc w:val="both"/>
        <w:rPr>
          <w:color w:val="212529"/>
        </w:rPr>
      </w:pPr>
      <w:bookmarkStart w:id="2" w:name="100014"/>
      <w:bookmarkEnd w:id="2"/>
      <w:r w:rsidRPr="00C8379B">
        <w:rPr>
          <w:color w:val="212529"/>
        </w:rPr>
        <w:t>3. Журнал внеурочной деятельности (для педагогических работников, осуществляющих вн</w:t>
      </w:r>
      <w:r w:rsidRPr="00C8379B">
        <w:rPr>
          <w:color w:val="212529"/>
        </w:rPr>
        <w:t>е</w:t>
      </w:r>
      <w:r w:rsidRPr="00C8379B">
        <w:rPr>
          <w:color w:val="212529"/>
        </w:rPr>
        <w:t>урочную деятельность).</w:t>
      </w:r>
    </w:p>
    <w:p w:rsidR="001C5015" w:rsidRPr="00C8379B" w:rsidRDefault="001C5015" w:rsidP="00145CAD">
      <w:pPr>
        <w:pStyle w:val="pboth"/>
        <w:shd w:val="clear" w:color="auto" w:fill="FFFFFF"/>
        <w:spacing w:before="0" w:beforeAutospacing="0" w:after="0" w:afterAutospacing="0"/>
        <w:jc w:val="both"/>
        <w:rPr>
          <w:color w:val="212529"/>
        </w:rPr>
      </w:pPr>
      <w:bookmarkStart w:id="3" w:name="100015"/>
      <w:bookmarkEnd w:id="3"/>
      <w:r w:rsidRPr="00C8379B">
        <w:rPr>
          <w:color w:val="212529"/>
        </w:rPr>
        <w:t>4. План воспитательной работы (для педагогических работников, осуществляющих функции классного руководства).</w:t>
      </w:r>
    </w:p>
    <w:p w:rsidR="001C5015" w:rsidRPr="00C8379B" w:rsidRDefault="001C5015" w:rsidP="00145CAD">
      <w:pPr>
        <w:pStyle w:val="pboth"/>
        <w:shd w:val="clear" w:color="auto" w:fill="FFFFFF"/>
        <w:spacing w:before="0" w:beforeAutospacing="0" w:after="0" w:afterAutospacing="0"/>
        <w:jc w:val="both"/>
        <w:rPr>
          <w:color w:val="212529"/>
        </w:rPr>
      </w:pPr>
      <w:bookmarkStart w:id="4" w:name="100016"/>
      <w:bookmarkEnd w:id="4"/>
      <w:r w:rsidRPr="00C8379B">
        <w:rPr>
          <w:color w:val="212529"/>
        </w:rPr>
        <w:t xml:space="preserve">5. Характеристика на </w:t>
      </w:r>
      <w:proofErr w:type="gramStart"/>
      <w:r w:rsidRPr="00C8379B">
        <w:rPr>
          <w:color w:val="212529"/>
        </w:rPr>
        <w:t>обучающегося</w:t>
      </w:r>
      <w:proofErr w:type="gramEnd"/>
      <w:r w:rsidRPr="00C8379B">
        <w:rPr>
          <w:color w:val="212529"/>
        </w:rPr>
        <w:t xml:space="preserve"> (по запросу).</w:t>
      </w:r>
    </w:p>
    <w:p w:rsidR="0018119C" w:rsidRPr="00C8379B" w:rsidRDefault="0018119C" w:rsidP="000E409E">
      <w:pPr>
        <w:autoSpaceDE w:val="0"/>
        <w:autoSpaceDN w:val="0"/>
        <w:adjustRightInd w:val="0"/>
        <w:jc w:val="both"/>
      </w:pPr>
      <w:r w:rsidRPr="00C8379B">
        <w:t xml:space="preserve">       3.2.1</w:t>
      </w:r>
      <w:r w:rsidR="00993761" w:rsidRPr="00C8379B">
        <w:t>8</w:t>
      </w:r>
      <w:r w:rsidRPr="00C8379B">
        <w:t>. В трудовой договор включать обязательные условия, указанные в статье 57 ТК РФ.</w:t>
      </w:r>
    </w:p>
    <w:p w:rsidR="0018119C" w:rsidRPr="00C8379B" w:rsidRDefault="0018119C" w:rsidP="0018119C">
      <w:pPr>
        <w:pStyle w:val="32"/>
        <w:ind w:firstLine="709"/>
        <w:rPr>
          <w:sz w:val="24"/>
          <w:szCs w:val="24"/>
        </w:rPr>
      </w:pPr>
      <w:r w:rsidRPr="00C8379B">
        <w:rPr>
          <w:sz w:val="24"/>
          <w:szCs w:val="24"/>
        </w:rPr>
        <w:t>Обязательными для включения в трудовой договор являются следующие условия:</w:t>
      </w:r>
    </w:p>
    <w:p w:rsidR="0018119C" w:rsidRPr="00C8379B" w:rsidRDefault="0018119C" w:rsidP="0018119C">
      <w:pPr>
        <w:pStyle w:val="32"/>
        <w:ind w:firstLine="709"/>
        <w:rPr>
          <w:sz w:val="24"/>
          <w:szCs w:val="24"/>
        </w:rPr>
      </w:pPr>
      <w:r w:rsidRPr="00C8379B">
        <w:rPr>
          <w:sz w:val="24"/>
          <w:szCs w:val="24"/>
        </w:rPr>
        <w:t>-фамилия, имя, отчество работника и наименование работодателя (фамилия, имя, отч</w:t>
      </w:r>
      <w:r w:rsidRPr="00C8379B">
        <w:rPr>
          <w:sz w:val="24"/>
          <w:szCs w:val="24"/>
        </w:rPr>
        <w:t>е</w:t>
      </w:r>
      <w:r w:rsidRPr="00C8379B">
        <w:rPr>
          <w:sz w:val="24"/>
          <w:szCs w:val="24"/>
        </w:rPr>
        <w:t>ство работодател</w:t>
      </w:r>
      <w:proofErr w:type="gramStart"/>
      <w:r w:rsidRPr="00C8379B">
        <w:rPr>
          <w:sz w:val="24"/>
          <w:szCs w:val="24"/>
        </w:rPr>
        <w:t>я-</w:t>
      </w:r>
      <w:proofErr w:type="gramEnd"/>
      <w:r w:rsidRPr="00C8379B">
        <w:rPr>
          <w:sz w:val="24"/>
          <w:szCs w:val="24"/>
        </w:rPr>
        <w:t xml:space="preserve"> физического лица), заключившего трудовой договор;</w:t>
      </w:r>
    </w:p>
    <w:p w:rsidR="0018119C" w:rsidRPr="00C8379B" w:rsidRDefault="0018119C" w:rsidP="0018119C">
      <w:pPr>
        <w:pStyle w:val="32"/>
        <w:ind w:firstLine="709"/>
        <w:rPr>
          <w:sz w:val="24"/>
          <w:szCs w:val="24"/>
        </w:rPr>
      </w:pPr>
      <w:r w:rsidRPr="00C8379B">
        <w:rPr>
          <w:sz w:val="24"/>
          <w:szCs w:val="24"/>
        </w:rPr>
        <w:t xml:space="preserve">-сведения о документах, удостоверяющих личность работника и работодателя </w:t>
      </w:r>
      <w:proofErr w:type="gramStart"/>
      <w:r w:rsidRPr="00C8379B">
        <w:rPr>
          <w:sz w:val="24"/>
          <w:szCs w:val="24"/>
        </w:rPr>
        <w:t>-ф</w:t>
      </w:r>
      <w:proofErr w:type="gramEnd"/>
      <w:r w:rsidRPr="00C8379B">
        <w:rPr>
          <w:sz w:val="24"/>
          <w:szCs w:val="24"/>
        </w:rPr>
        <w:t xml:space="preserve">изического лица; </w:t>
      </w:r>
    </w:p>
    <w:p w:rsidR="0018119C" w:rsidRPr="00C8379B" w:rsidRDefault="0018119C" w:rsidP="0018119C">
      <w:pPr>
        <w:pStyle w:val="32"/>
        <w:ind w:firstLine="709"/>
        <w:rPr>
          <w:sz w:val="24"/>
          <w:szCs w:val="24"/>
        </w:rPr>
      </w:pPr>
      <w:r w:rsidRPr="00C8379B">
        <w:rPr>
          <w:sz w:val="24"/>
          <w:szCs w:val="24"/>
        </w:rPr>
        <w:lastRenderedPageBreak/>
        <w:t>-идентифицированный номер налогоплательщика;</w:t>
      </w:r>
    </w:p>
    <w:p w:rsidR="0018119C" w:rsidRPr="00C8379B" w:rsidRDefault="0018119C" w:rsidP="0018119C">
      <w:pPr>
        <w:pStyle w:val="32"/>
        <w:ind w:firstLine="709"/>
        <w:rPr>
          <w:sz w:val="24"/>
          <w:szCs w:val="24"/>
        </w:rPr>
      </w:pPr>
      <w:r w:rsidRPr="00C8379B">
        <w:rPr>
          <w:sz w:val="24"/>
          <w:szCs w:val="24"/>
        </w:rPr>
        <w:t>-место  и дата заключения трудового договора;</w:t>
      </w:r>
    </w:p>
    <w:p w:rsidR="0018119C" w:rsidRPr="00C8379B" w:rsidRDefault="0018119C" w:rsidP="0018119C">
      <w:pPr>
        <w:pStyle w:val="32"/>
        <w:ind w:firstLine="709"/>
        <w:rPr>
          <w:sz w:val="24"/>
          <w:szCs w:val="24"/>
        </w:rPr>
      </w:pPr>
      <w:r w:rsidRPr="00C8379B">
        <w:rPr>
          <w:sz w:val="24"/>
          <w:szCs w:val="24"/>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w:t>
      </w:r>
      <w:r w:rsidRPr="00C8379B">
        <w:rPr>
          <w:sz w:val="24"/>
          <w:szCs w:val="24"/>
        </w:rPr>
        <w:t>и</w:t>
      </w:r>
      <w:r w:rsidRPr="00C8379B">
        <w:rPr>
          <w:sz w:val="24"/>
          <w:szCs w:val="24"/>
        </w:rPr>
        <w:t>ку работы). Если в соответствии с федеральными законами с выполнением работ по опред</w:t>
      </w:r>
      <w:r w:rsidRPr="00C8379B">
        <w:rPr>
          <w:sz w:val="24"/>
          <w:szCs w:val="24"/>
        </w:rPr>
        <w:t>е</w:t>
      </w:r>
      <w:r w:rsidRPr="00C8379B">
        <w:rPr>
          <w:sz w:val="24"/>
          <w:szCs w:val="24"/>
        </w:rPr>
        <w:t>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w:t>
      </w:r>
      <w:r w:rsidRPr="00C8379B">
        <w:rPr>
          <w:sz w:val="24"/>
          <w:szCs w:val="24"/>
        </w:rPr>
        <w:t>и</w:t>
      </w:r>
      <w:r w:rsidRPr="00C8379B">
        <w:rPr>
          <w:sz w:val="24"/>
          <w:szCs w:val="24"/>
        </w:rPr>
        <w:t>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w:t>
      </w:r>
      <w:r w:rsidRPr="00C8379B">
        <w:rPr>
          <w:sz w:val="24"/>
          <w:szCs w:val="24"/>
        </w:rPr>
        <w:t>а</w:t>
      </w:r>
      <w:r w:rsidRPr="00C8379B">
        <w:rPr>
          <w:sz w:val="24"/>
          <w:szCs w:val="24"/>
        </w:rPr>
        <w:t>новленном Правительством Р</w:t>
      </w:r>
      <w:r w:rsidR="00993761" w:rsidRPr="00C8379B">
        <w:rPr>
          <w:sz w:val="24"/>
          <w:szCs w:val="24"/>
        </w:rPr>
        <w:t>Ф</w:t>
      </w:r>
      <w:r w:rsidRPr="00C8379B">
        <w:rPr>
          <w:sz w:val="24"/>
          <w:szCs w:val="24"/>
        </w:rPr>
        <w:t>;</w:t>
      </w:r>
    </w:p>
    <w:p w:rsidR="0018119C" w:rsidRPr="00C8379B" w:rsidRDefault="0018119C" w:rsidP="0018119C">
      <w:pPr>
        <w:pStyle w:val="32"/>
        <w:ind w:firstLine="709"/>
        <w:rPr>
          <w:sz w:val="24"/>
          <w:szCs w:val="24"/>
        </w:rPr>
      </w:pPr>
      <w:r w:rsidRPr="00C8379B">
        <w:rPr>
          <w:sz w:val="24"/>
          <w:szCs w:val="24"/>
        </w:rPr>
        <w:t xml:space="preserve"> -дата начала работы, а в случае, когда заключается срочный трудовой договор, </w:t>
      </w:r>
      <w:proofErr w:type="gramStart"/>
      <w:r w:rsidRPr="00C8379B">
        <w:rPr>
          <w:sz w:val="24"/>
          <w:szCs w:val="24"/>
        </w:rPr>
        <w:t>-т</w:t>
      </w:r>
      <w:proofErr w:type="gramEnd"/>
      <w:r w:rsidRPr="00C8379B">
        <w:rPr>
          <w:sz w:val="24"/>
          <w:szCs w:val="24"/>
        </w:rPr>
        <w:t>акже срок его действия и обстоятельства (причины), послужившие для заключения срочного  тр</w:t>
      </w:r>
      <w:r w:rsidRPr="00C8379B">
        <w:rPr>
          <w:sz w:val="24"/>
          <w:szCs w:val="24"/>
        </w:rPr>
        <w:t>у</w:t>
      </w:r>
      <w:r w:rsidRPr="00C8379B">
        <w:rPr>
          <w:sz w:val="24"/>
          <w:szCs w:val="24"/>
        </w:rPr>
        <w:t>дового договора в соответствии с ТК РФ или иным  федеральным законом;</w:t>
      </w:r>
    </w:p>
    <w:p w:rsidR="0018119C" w:rsidRPr="00C8379B" w:rsidRDefault="0018119C" w:rsidP="0018119C">
      <w:pPr>
        <w:pStyle w:val="32"/>
        <w:ind w:firstLine="709"/>
        <w:rPr>
          <w:sz w:val="24"/>
          <w:szCs w:val="24"/>
        </w:rPr>
      </w:pPr>
      <w:r w:rsidRPr="00C8379B">
        <w:rPr>
          <w:sz w:val="24"/>
          <w:szCs w:val="24"/>
        </w:rPr>
        <w:t>-условия оплаты труда (в том числе размер тарифной ставки или оклада (должностного оклада) работника, надбавки и поощрительные выплаты);</w:t>
      </w:r>
    </w:p>
    <w:p w:rsidR="0018119C" w:rsidRPr="00C8379B" w:rsidRDefault="0018119C" w:rsidP="0018119C">
      <w:pPr>
        <w:pStyle w:val="32"/>
        <w:ind w:firstLine="709"/>
        <w:rPr>
          <w:sz w:val="24"/>
          <w:szCs w:val="24"/>
        </w:rPr>
      </w:pPr>
      <w:r w:rsidRPr="00C8379B">
        <w:rPr>
          <w:sz w:val="24"/>
          <w:szCs w:val="24"/>
        </w:rPr>
        <w:t>-режим рабочего времени отдыха (если для данного работника он отличается от общих правил, действующих у данного работодателя);</w:t>
      </w:r>
    </w:p>
    <w:p w:rsidR="0018119C" w:rsidRPr="00C8379B" w:rsidRDefault="0018119C" w:rsidP="0018119C">
      <w:pPr>
        <w:pStyle w:val="32"/>
        <w:ind w:firstLine="709"/>
        <w:rPr>
          <w:sz w:val="24"/>
          <w:szCs w:val="24"/>
        </w:rPr>
      </w:pPr>
      <w:r w:rsidRPr="00C8379B">
        <w:rPr>
          <w:sz w:val="24"/>
          <w:szCs w:val="24"/>
        </w:rPr>
        <w:t xml:space="preserve"> </w:t>
      </w:r>
      <w:proofErr w:type="gramStart"/>
      <w:r w:rsidRPr="00C8379B">
        <w:rPr>
          <w:sz w:val="24"/>
          <w:szCs w:val="24"/>
        </w:rPr>
        <w:t>-компенсации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w:t>
      </w:r>
      <w:r w:rsidRPr="00C8379B">
        <w:rPr>
          <w:sz w:val="24"/>
          <w:szCs w:val="24"/>
        </w:rPr>
        <w:t>а</w:t>
      </w:r>
      <w:r w:rsidRPr="00C8379B">
        <w:rPr>
          <w:sz w:val="24"/>
          <w:szCs w:val="24"/>
        </w:rPr>
        <w:t>рактеристик условий труда на рабочем месте;</w:t>
      </w:r>
      <w:proofErr w:type="gramEnd"/>
    </w:p>
    <w:p w:rsidR="0018119C" w:rsidRPr="00C8379B" w:rsidRDefault="0018119C" w:rsidP="0018119C">
      <w:pPr>
        <w:pStyle w:val="32"/>
        <w:ind w:firstLine="709"/>
        <w:rPr>
          <w:sz w:val="24"/>
          <w:szCs w:val="24"/>
        </w:rPr>
      </w:pPr>
      <w:r w:rsidRPr="00C8379B">
        <w:rPr>
          <w:sz w:val="24"/>
          <w:szCs w:val="24"/>
        </w:rPr>
        <w:t>-условия об обязательном социальном страховании работника в соответствии с ТК РФ и иными федеральными законами;</w:t>
      </w:r>
    </w:p>
    <w:p w:rsidR="0018119C" w:rsidRPr="00C8379B" w:rsidRDefault="0018119C" w:rsidP="0018119C">
      <w:pPr>
        <w:pStyle w:val="32"/>
        <w:ind w:firstLine="709"/>
        <w:rPr>
          <w:sz w:val="24"/>
          <w:szCs w:val="24"/>
        </w:rPr>
      </w:pPr>
      <w:r w:rsidRPr="00C8379B">
        <w:rPr>
          <w:sz w:val="24"/>
          <w:szCs w:val="24"/>
        </w:rPr>
        <w:t xml:space="preserve">-условия, определяющие в необходимых случаях характер работы  </w:t>
      </w:r>
      <w:r w:rsidR="0038233D" w:rsidRPr="00C8379B">
        <w:rPr>
          <w:sz w:val="24"/>
          <w:szCs w:val="24"/>
        </w:rPr>
        <w:t>(</w:t>
      </w:r>
      <w:r w:rsidRPr="00C8379B">
        <w:rPr>
          <w:sz w:val="24"/>
          <w:szCs w:val="24"/>
        </w:rPr>
        <w:t>удаленный, д</w:t>
      </w:r>
      <w:r w:rsidRPr="00C8379B">
        <w:rPr>
          <w:sz w:val="24"/>
          <w:szCs w:val="24"/>
        </w:rPr>
        <w:t>и</w:t>
      </w:r>
      <w:r w:rsidRPr="00C8379B">
        <w:rPr>
          <w:sz w:val="24"/>
          <w:szCs w:val="24"/>
        </w:rPr>
        <w:t>станционный, подвижной, разъездной, в пути, другой характер работы);</w:t>
      </w:r>
    </w:p>
    <w:p w:rsidR="0018119C" w:rsidRPr="00C8379B" w:rsidRDefault="0018119C" w:rsidP="0018119C">
      <w:pPr>
        <w:pStyle w:val="32"/>
        <w:ind w:firstLine="709"/>
        <w:rPr>
          <w:sz w:val="24"/>
          <w:szCs w:val="24"/>
        </w:rPr>
      </w:pPr>
      <w:r w:rsidRPr="00C8379B">
        <w:rPr>
          <w:sz w:val="24"/>
          <w:szCs w:val="24"/>
        </w:rPr>
        <w:t>-условия труда на рабочем месте;</w:t>
      </w:r>
    </w:p>
    <w:p w:rsidR="0018119C" w:rsidRPr="00C8379B" w:rsidRDefault="0018119C" w:rsidP="0018119C">
      <w:pPr>
        <w:pStyle w:val="32"/>
        <w:ind w:firstLine="709"/>
        <w:rPr>
          <w:sz w:val="24"/>
          <w:szCs w:val="24"/>
        </w:rPr>
      </w:pPr>
      <w:r w:rsidRPr="00C8379B">
        <w:rPr>
          <w:sz w:val="24"/>
          <w:szCs w:val="24"/>
        </w:rPr>
        <w:t>-гарантии и компенсации за работу с вредными и (или) опасными условиями труда, е</w:t>
      </w:r>
      <w:r w:rsidRPr="00C8379B">
        <w:rPr>
          <w:sz w:val="24"/>
          <w:szCs w:val="24"/>
        </w:rPr>
        <w:t>с</w:t>
      </w:r>
      <w:r w:rsidRPr="00C8379B">
        <w:rPr>
          <w:sz w:val="24"/>
          <w:szCs w:val="24"/>
        </w:rPr>
        <w:t>ли работник принимается на работу в соответствующих условиях, с указанием характеристик условий труда на рабочем месте</w:t>
      </w:r>
      <w:r w:rsidR="00472722" w:rsidRPr="00C8379B">
        <w:rPr>
          <w:sz w:val="24"/>
          <w:szCs w:val="24"/>
        </w:rPr>
        <w:t>;</w:t>
      </w:r>
    </w:p>
    <w:p w:rsidR="00472722" w:rsidRPr="00C8379B" w:rsidRDefault="00472722" w:rsidP="0018119C">
      <w:pPr>
        <w:pStyle w:val="32"/>
        <w:ind w:firstLine="709"/>
        <w:rPr>
          <w:sz w:val="24"/>
          <w:szCs w:val="24"/>
        </w:rPr>
      </w:pPr>
      <w:r w:rsidRPr="00C8379B">
        <w:rPr>
          <w:sz w:val="24"/>
          <w:szCs w:val="24"/>
        </w:rPr>
        <w:t>-другие условия в случаях, предусмотренных трудовым законодательством  и иными правовыми актами, содержащими нормы трудового права.</w:t>
      </w:r>
    </w:p>
    <w:p w:rsidR="00AC779B" w:rsidRPr="00C8379B" w:rsidRDefault="00AC779B" w:rsidP="0018119C">
      <w:pPr>
        <w:pStyle w:val="32"/>
        <w:ind w:firstLine="709"/>
        <w:rPr>
          <w:sz w:val="24"/>
          <w:szCs w:val="24"/>
        </w:rPr>
      </w:pPr>
      <w:r w:rsidRPr="00C8379B">
        <w:rPr>
          <w:sz w:val="24"/>
          <w:szCs w:val="24"/>
        </w:rPr>
        <w:t>В трудовом договоре могут предусматриваться дополнительные условия, не ухудш</w:t>
      </w:r>
      <w:r w:rsidRPr="00C8379B">
        <w:rPr>
          <w:sz w:val="24"/>
          <w:szCs w:val="24"/>
        </w:rPr>
        <w:t>а</w:t>
      </w:r>
      <w:r w:rsidRPr="00C8379B">
        <w:rPr>
          <w:sz w:val="24"/>
          <w:szCs w:val="24"/>
        </w:rPr>
        <w:t>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w:t>
      </w:r>
      <w:r w:rsidRPr="00C8379B">
        <w:rPr>
          <w:sz w:val="24"/>
          <w:szCs w:val="24"/>
        </w:rPr>
        <w:t>о</w:t>
      </w:r>
      <w:r w:rsidRPr="00C8379B">
        <w:rPr>
          <w:sz w:val="24"/>
          <w:szCs w:val="24"/>
        </w:rPr>
        <w:t>ром, в частности:</w:t>
      </w:r>
    </w:p>
    <w:p w:rsidR="00AC779B" w:rsidRPr="00C8379B" w:rsidRDefault="00AC779B" w:rsidP="0018119C">
      <w:pPr>
        <w:pStyle w:val="32"/>
        <w:ind w:firstLine="709"/>
        <w:rPr>
          <w:sz w:val="24"/>
          <w:szCs w:val="24"/>
        </w:rPr>
      </w:pPr>
      <w:r w:rsidRPr="00C8379B">
        <w:rPr>
          <w:sz w:val="24"/>
          <w:szCs w:val="24"/>
        </w:rPr>
        <w:t>-об обязанности работника отработать после обучения не менее установленного дог</w:t>
      </w:r>
      <w:r w:rsidRPr="00C8379B">
        <w:rPr>
          <w:sz w:val="24"/>
          <w:szCs w:val="24"/>
        </w:rPr>
        <w:t>о</w:t>
      </w:r>
      <w:r w:rsidRPr="00C8379B">
        <w:rPr>
          <w:sz w:val="24"/>
          <w:szCs w:val="24"/>
        </w:rPr>
        <w:t xml:space="preserve">вором срока, если обучение проводилось за счет </w:t>
      </w:r>
      <w:r w:rsidR="005318B7" w:rsidRPr="00C8379B">
        <w:rPr>
          <w:sz w:val="24"/>
          <w:szCs w:val="24"/>
        </w:rPr>
        <w:t>средств работодателя.</w:t>
      </w:r>
    </w:p>
    <w:p w:rsidR="0018119C" w:rsidRPr="00C8379B" w:rsidRDefault="0018119C" w:rsidP="0018119C">
      <w:pPr>
        <w:pStyle w:val="32"/>
        <w:ind w:firstLine="709"/>
        <w:rPr>
          <w:sz w:val="24"/>
          <w:szCs w:val="24"/>
        </w:rPr>
      </w:pPr>
      <w:proofErr w:type="gramStart"/>
      <w:r w:rsidRPr="00C8379B">
        <w:rPr>
          <w:sz w:val="24"/>
          <w:szCs w:val="24"/>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w:t>
      </w:r>
      <w:r w:rsidRPr="00C8379B">
        <w:rPr>
          <w:sz w:val="24"/>
          <w:szCs w:val="24"/>
        </w:rPr>
        <w:t>ь</w:t>
      </w:r>
      <w:r w:rsidRPr="00C8379B">
        <w:rPr>
          <w:sz w:val="24"/>
          <w:szCs w:val="24"/>
        </w:rPr>
        <w:t>ством и иными нормативными правовыми актами, содержащими нормы трудового права, с</w:t>
      </w:r>
      <w:r w:rsidRPr="00C8379B">
        <w:rPr>
          <w:sz w:val="24"/>
          <w:szCs w:val="24"/>
        </w:rPr>
        <w:t>о</w:t>
      </w:r>
      <w:r w:rsidRPr="00C8379B">
        <w:rPr>
          <w:sz w:val="24"/>
          <w:szCs w:val="24"/>
        </w:rPr>
        <w:t>глашениями, локальными нормативными актами, настоящим  коллективным договором.</w:t>
      </w:r>
      <w:proofErr w:type="gramEnd"/>
    </w:p>
    <w:p w:rsidR="0018119C" w:rsidRPr="00C8379B" w:rsidRDefault="0018119C" w:rsidP="0018119C">
      <w:pPr>
        <w:pStyle w:val="32"/>
        <w:ind w:firstLine="709"/>
        <w:rPr>
          <w:sz w:val="24"/>
          <w:szCs w:val="24"/>
        </w:rPr>
      </w:pPr>
      <w:r w:rsidRPr="00C8379B">
        <w:rPr>
          <w:sz w:val="24"/>
          <w:szCs w:val="24"/>
        </w:rP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w:t>
      </w:r>
      <w:r w:rsidRPr="00C8379B">
        <w:rPr>
          <w:sz w:val="24"/>
          <w:szCs w:val="24"/>
        </w:rPr>
        <w:t>у</w:t>
      </w:r>
      <w:r w:rsidRPr="00C8379B">
        <w:rPr>
          <w:sz w:val="24"/>
          <w:szCs w:val="24"/>
        </w:rPr>
        <w:t>чаев, предусмотренных законодательством.</w:t>
      </w:r>
    </w:p>
    <w:p w:rsidR="0018119C" w:rsidRPr="00C8379B" w:rsidRDefault="0018119C" w:rsidP="0018119C">
      <w:pPr>
        <w:pStyle w:val="32"/>
        <w:ind w:firstLine="709"/>
        <w:rPr>
          <w:iCs/>
          <w:sz w:val="24"/>
          <w:szCs w:val="24"/>
        </w:rPr>
      </w:pPr>
      <w:r w:rsidRPr="00C8379B">
        <w:rPr>
          <w:iCs/>
          <w:sz w:val="24"/>
          <w:szCs w:val="24"/>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Pr="00C8379B" w:rsidRDefault="0018119C" w:rsidP="0018119C">
      <w:pPr>
        <w:pStyle w:val="32"/>
        <w:ind w:firstLine="709"/>
        <w:rPr>
          <w:sz w:val="24"/>
          <w:szCs w:val="24"/>
        </w:rPr>
      </w:pPr>
      <w:r w:rsidRPr="00C8379B">
        <w:rPr>
          <w:sz w:val="24"/>
          <w:szCs w:val="24"/>
        </w:rPr>
        <w:t>3.2.1</w:t>
      </w:r>
      <w:r w:rsidR="00993761" w:rsidRPr="00C8379B">
        <w:rPr>
          <w:sz w:val="24"/>
          <w:szCs w:val="24"/>
        </w:rPr>
        <w:t>9</w:t>
      </w:r>
      <w:r w:rsidRPr="00C8379B">
        <w:rPr>
          <w:sz w:val="24"/>
          <w:szCs w:val="24"/>
        </w:rPr>
        <w:t>.</w:t>
      </w:r>
      <w:r w:rsidRPr="00C8379B">
        <w:rPr>
          <w:rFonts w:eastAsia="Arial Unicode MS"/>
          <w:color w:val="000000"/>
          <w:kern w:val="2"/>
          <w:sz w:val="24"/>
          <w:szCs w:val="24"/>
        </w:rPr>
        <w:t> </w:t>
      </w:r>
      <w:r w:rsidRPr="00C8379B">
        <w:rPr>
          <w:sz w:val="24"/>
          <w:szCs w:val="24"/>
        </w:rPr>
        <w:t>Сообщать выборному органу первичной профсоюзной организации в письме</w:t>
      </w:r>
      <w:r w:rsidRPr="00C8379B">
        <w:rPr>
          <w:sz w:val="24"/>
          <w:szCs w:val="24"/>
        </w:rPr>
        <w:t>н</w:t>
      </w:r>
      <w:r w:rsidRPr="00C8379B">
        <w:rPr>
          <w:sz w:val="24"/>
          <w:szCs w:val="24"/>
        </w:rPr>
        <w:t>ной форме не позднее, чем за два месяца до начала проведения соответствующих меропри</w:t>
      </w:r>
      <w:r w:rsidRPr="00C8379B">
        <w:rPr>
          <w:sz w:val="24"/>
          <w:szCs w:val="24"/>
        </w:rPr>
        <w:t>я</w:t>
      </w:r>
      <w:r w:rsidRPr="00C8379B">
        <w:rPr>
          <w:sz w:val="24"/>
          <w:szCs w:val="24"/>
        </w:rPr>
        <w:t xml:space="preserve">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proofErr w:type="gramStart"/>
      <w:r w:rsidRPr="00C8379B">
        <w:rPr>
          <w:sz w:val="24"/>
          <w:szCs w:val="24"/>
        </w:rPr>
        <w:t>–н</w:t>
      </w:r>
      <w:proofErr w:type="gramEnd"/>
      <w:r w:rsidRPr="00C8379B">
        <w:rPr>
          <w:sz w:val="24"/>
          <w:szCs w:val="24"/>
        </w:rPr>
        <w:t>е позднее, чем за три месяца.</w:t>
      </w:r>
    </w:p>
    <w:p w:rsidR="0018119C" w:rsidRPr="00C8379B" w:rsidRDefault="0018119C" w:rsidP="0018119C">
      <w:pPr>
        <w:pStyle w:val="32"/>
        <w:ind w:firstLine="709"/>
        <w:rPr>
          <w:sz w:val="24"/>
          <w:szCs w:val="24"/>
        </w:rPr>
      </w:pPr>
      <w:r w:rsidRPr="00C8379B">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w:t>
      </w:r>
      <w:r w:rsidRPr="00C8379B">
        <w:rPr>
          <w:sz w:val="24"/>
          <w:szCs w:val="24"/>
        </w:rPr>
        <w:t>о</w:t>
      </w:r>
      <w:r w:rsidRPr="00C8379B">
        <w:rPr>
          <w:sz w:val="24"/>
          <w:szCs w:val="24"/>
        </w:rPr>
        <w:t>кращении численности или штата, список сокращаемых должностей и предложения о высв</w:t>
      </w:r>
      <w:r w:rsidRPr="00C8379B">
        <w:rPr>
          <w:sz w:val="24"/>
          <w:szCs w:val="24"/>
        </w:rPr>
        <w:t>о</w:t>
      </w:r>
      <w:r w:rsidRPr="00C8379B">
        <w:rPr>
          <w:sz w:val="24"/>
          <w:szCs w:val="24"/>
        </w:rPr>
        <w:t>бождаемых работниках, перечень вакансий, предполагаемые варианты трудоустройства.</w:t>
      </w:r>
    </w:p>
    <w:p w:rsidR="0018119C" w:rsidRPr="00C8379B" w:rsidRDefault="0018119C" w:rsidP="0018119C">
      <w:pPr>
        <w:pStyle w:val="32"/>
        <w:ind w:firstLine="709"/>
        <w:rPr>
          <w:sz w:val="24"/>
          <w:szCs w:val="24"/>
        </w:rPr>
      </w:pPr>
      <w:r w:rsidRPr="00C8379B">
        <w:rPr>
          <w:sz w:val="24"/>
          <w:szCs w:val="24"/>
        </w:rPr>
        <w:lastRenderedPageBreak/>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C8379B" w:rsidRDefault="00480F97" w:rsidP="00480F97">
      <w:pPr>
        <w:tabs>
          <w:tab w:val="left" w:pos="6865"/>
        </w:tabs>
        <w:ind w:firstLine="709"/>
        <w:jc w:val="both"/>
        <w:rPr>
          <w:spacing w:val="-2"/>
        </w:rPr>
      </w:pPr>
      <w:r w:rsidRPr="00C8379B">
        <w:rPr>
          <w:spacing w:val="-2"/>
        </w:rPr>
        <w:t xml:space="preserve">Считать критериями массового увольнения работников в </w:t>
      </w:r>
      <w:r w:rsidR="0017207C" w:rsidRPr="00C8379B">
        <w:rPr>
          <w:spacing w:val="-2"/>
        </w:rPr>
        <w:t>организации</w:t>
      </w:r>
      <w:r w:rsidRPr="00C8379B">
        <w:rPr>
          <w:spacing w:val="-2"/>
        </w:rPr>
        <w:t xml:space="preserve">: </w:t>
      </w:r>
    </w:p>
    <w:p w:rsidR="00480F97" w:rsidRPr="00C8379B" w:rsidRDefault="00480F97" w:rsidP="00434FD4">
      <w:pPr>
        <w:pStyle w:val="aff1"/>
        <w:numPr>
          <w:ilvl w:val="0"/>
          <w:numId w:val="7"/>
        </w:numPr>
        <w:tabs>
          <w:tab w:val="left" w:pos="993"/>
          <w:tab w:val="left" w:pos="6865"/>
        </w:tabs>
        <w:ind w:left="0" w:firstLine="709"/>
        <w:jc w:val="both"/>
        <w:rPr>
          <w:spacing w:val="-2"/>
        </w:rPr>
      </w:pPr>
      <w:r w:rsidRPr="00C8379B">
        <w:rPr>
          <w:spacing w:val="-2"/>
        </w:rPr>
        <w:t>ликвидация организации с численностью работающих 15 и более человек;</w:t>
      </w:r>
    </w:p>
    <w:p w:rsidR="00480F97" w:rsidRPr="00C8379B" w:rsidRDefault="00480F97" w:rsidP="00434FD4">
      <w:pPr>
        <w:pStyle w:val="aff1"/>
        <w:numPr>
          <w:ilvl w:val="0"/>
          <w:numId w:val="7"/>
        </w:numPr>
        <w:tabs>
          <w:tab w:val="left" w:pos="993"/>
          <w:tab w:val="left" w:pos="6865"/>
        </w:tabs>
        <w:ind w:left="0" w:firstLine="709"/>
        <w:jc w:val="both"/>
        <w:rPr>
          <w:spacing w:val="-2"/>
        </w:rPr>
      </w:pPr>
      <w:r w:rsidRPr="00C8379B">
        <w:rPr>
          <w:spacing w:val="-2"/>
        </w:rPr>
        <w:t>сокращение численности или штата работников в количестве:</w:t>
      </w:r>
    </w:p>
    <w:p w:rsidR="00480F97" w:rsidRPr="00C8379B" w:rsidRDefault="00480F97" w:rsidP="00434FD4">
      <w:pPr>
        <w:pStyle w:val="aff1"/>
        <w:numPr>
          <w:ilvl w:val="0"/>
          <w:numId w:val="8"/>
        </w:numPr>
        <w:tabs>
          <w:tab w:val="left" w:pos="993"/>
          <w:tab w:val="left" w:pos="6865"/>
        </w:tabs>
        <w:jc w:val="both"/>
        <w:rPr>
          <w:spacing w:val="-2"/>
        </w:rPr>
      </w:pPr>
      <w:r w:rsidRPr="00C8379B">
        <w:rPr>
          <w:spacing w:val="-2"/>
        </w:rPr>
        <w:t>20 и более человек в течение 30 дней;</w:t>
      </w:r>
    </w:p>
    <w:p w:rsidR="00480F97" w:rsidRPr="00C8379B" w:rsidRDefault="00480F97" w:rsidP="00434FD4">
      <w:pPr>
        <w:pStyle w:val="aff1"/>
        <w:numPr>
          <w:ilvl w:val="0"/>
          <w:numId w:val="8"/>
        </w:numPr>
        <w:tabs>
          <w:tab w:val="left" w:pos="993"/>
          <w:tab w:val="left" w:pos="6865"/>
        </w:tabs>
        <w:jc w:val="both"/>
        <w:rPr>
          <w:spacing w:val="-2"/>
        </w:rPr>
      </w:pPr>
      <w:r w:rsidRPr="00C8379B">
        <w:rPr>
          <w:spacing w:val="-2"/>
        </w:rPr>
        <w:t>60 и более человек в течение 60 дней;</w:t>
      </w:r>
    </w:p>
    <w:p w:rsidR="00480F97" w:rsidRPr="00C8379B" w:rsidRDefault="00480F97" w:rsidP="00434FD4">
      <w:pPr>
        <w:pStyle w:val="aff1"/>
        <w:numPr>
          <w:ilvl w:val="0"/>
          <w:numId w:val="8"/>
        </w:numPr>
        <w:tabs>
          <w:tab w:val="left" w:pos="993"/>
          <w:tab w:val="left" w:pos="6865"/>
        </w:tabs>
        <w:jc w:val="both"/>
        <w:rPr>
          <w:spacing w:val="-2"/>
        </w:rPr>
      </w:pPr>
      <w:r w:rsidRPr="00C8379B">
        <w:rPr>
          <w:spacing w:val="-2"/>
        </w:rPr>
        <w:t>100 и более человек в течение 90 дней;</w:t>
      </w:r>
    </w:p>
    <w:p w:rsidR="00480F97" w:rsidRPr="00C8379B" w:rsidRDefault="00480F97" w:rsidP="00434FD4">
      <w:pPr>
        <w:pStyle w:val="aff1"/>
        <w:numPr>
          <w:ilvl w:val="0"/>
          <w:numId w:val="7"/>
        </w:numPr>
        <w:tabs>
          <w:tab w:val="left" w:pos="993"/>
          <w:tab w:val="left" w:pos="6865"/>
        </w:tabs>
        <w:ind w:left="0" w:firstLine="709"/>
        <w:jc w:val="both"/>
        <w:rPr>
          <w:spacing w:val="-2"/>
        </w:rPr>
      </w:pPr>
      <w:r w:rsidRPr="00C8379B">
        <w:rPr>
          <w:spacing w:val="-2"/>
        </w:rPr>
        <w:t>увольнение 10 и более процентов работников в течение 90 календарных дней в орг</w:t>
      </w:r>
      <w:r w:rsidRPr="00C8379B">
        <w:rPr>
          <w:spacing w:val="-2"/>
        </w:rPr>
        <w:t>а</w:t>
      </w:r>
      <w:r w:rsidRPr="00C8379B">
        <w:rPr>
          <w:spacing w:val="-2"/>
        </w:rPr>
        <w:t>низации.</w:t>
      </w:r>
    </w:p>
    <w:p w:rsidR="0018119C" w:rsidRPr="00C8379B" w:rsidRDefault="0018119C" w:rsidP="0018119C">
      <w:pPr>
        <w:pStyle w:val="32"/>
        <w:ind w:firstLine="709"/>
        <w:rPr>
          <w:sz w:val="24"/>
          <w:szCs w:val="24"/>
        </w:rPr>
      </w:pPr>
      <w:r w:rsidRPr="00C8379B">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w:t>
      </w:r>
      <w:r w:rsidRPr="00C8379B">
        <w:rPr>
          <w:sz w:val="24"/>
          <w:szCs w:val="24"/>
        </w:rPr>
        <w:t>ь</w:t>
      </w:r>
      <w:r w:rsidRPr="00C8379B">
        <w:rPr>
          <w:sz w:val="24"/>
          <w:szCs w:val="24"/>
        </w:rPr>
        <w:t>шения количества часов по учебным планам и программам, сокращения количества</w:t>
      </w:r>
      <w:r w:rsidR="00993761" w:rsidRPr="00C8379B">
        <w:rPr>
          <w:sz w:val="24"/>
          <w:szCs w:val="24"/>
        </w:rPr>
        <w:t xml:space="preserve"> групп воспитанников, </w:t>
      </w:r>
      <w:r w:rsidRPr="00C8379B">
        <w:rPr>
          <w:sz w:val="24"/>
          <w:szCs w:val="24"/>
        </w:rPr>
        <w:t xml:space="preserve"> классов обучающихся</w:t>
      </w:r>
      <w:r w:rsidR="00993761" w:rsidRPr="00C8379B">
        <w:rPr>
          <w:sz w:val="24"/>
          <w:szCs w:val="24"/>
        </w:rPr>
        <w:t>, закрытия (ликвидации)</w:t>
      </w:r>
      <w:r w:rsidR="009D03F8" w:rsidRPr="00C8379B">
        <w:rPr>
          <w:sz w:val="24"/>
          <w:szCs w:val="24"/>
        </w:rPr>
        <w:t xml:space="preserve"> образовательной организации.</w:t>
      </w:r>
    </w:p>
    <w:p w:rsidR="0018119C" w:rsidRPr="00C8379B" w:rsidRDefault="0018119C" w:rsidP="0018119C">
      <w:pPr>
        <w:pStyle w:val="32"/>
        <w:ind w:firstLine="709"/>
        <w:rPr>
          <w:sz w:val="24"/>
          <w:szCs w:val="24"/>
        </w:rPr>
      </w:pPr>
      <w:r w:rsidRPr="00C8379B">
        <w:rPr>
          <w:sz w:val="24"/>
          <w:szCs w:val="24"/>
        </w:rPr>
        <w:t>3.2.</w:t>
      </w:r>
      <w:r w:rsidR="00993761" w:rsidRPr="00C8379B">
        <w:rPr>
          <w:sz w:val="24"/>
          <w:szCs w:val="24"/>
        </w:rPr>
        <w:t>20</w:t>
      </w:r>
      <w:r w:rsidRPr="00C8379B">
        <w:rPr>
          <w:sz w:val="24"/>
          <w:szCs w:val="24"/>
        </w:rPr>
        <w:t>.</w:t>
      </w:r>
      <w:r w:rsidRPr="00C8379B">
        <w:rPr>
          <w:rFonts w:eastAsia="Arial Unicode MS"/>
          <w:color w:val="000000"/>
          <w:kern w:val="2"/>
          <w:sz w:val="24"/>
          <w:szCs w:val="24"/>
        </w:rPr>
        <w:t> </w:t>
      </w:r>
      <w:r w:rsidRPr="00C8379B">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w:t>
      </w:r>
      <w:r w:rsidRPr="00C8379B">
        <w:rPr>
          <w:sz w:val="24"/>
          <w:szCs w:val="24"/>
        </w:rPr>
        <w:t>е</w:t>
      </w:r>
      <w:r w:rsidRPr="00C8379B">
        <w:rPr>
          <w:sz w:val="24"/>
          <w:szCs w:val="24"/>
        </w:rPr>
        <w:t>речисленных в статье 179 ТК РФ при равной производительности и квалификации преимущ</w:t>
      </w:r>
      <w:r w:rsidRPr="00C8379B">
        <w:rPr>
          <w:sz w:val="24"/>
          <w:szCs w:val="24"/>
        </w:rPr>
        <w:t>е</w:t>
      </w:r>
      <w:r w:rsidRPr="00C8379B">
        <w:rPr>
          <w:sz w:val="24"/>
          <w:szCs w:val="24"/>
        </w:rPr>
        <w:t>ственное право на оставление на работе имеют работники:</w:t>
      </w:r>
    </w:p>
    <w:p w:rsidR="0018119C" w:rsidRPr="00C8379B" w:rsidRDefault="0018119C" w:rsidP="0018119C">
      <w:pPr>
        <w:jc w:val="both"/>
      </w:pPr>
      <w:r w:rsidRPr="00C8379B">
        <w:tab/>
        <w:t>-  одинокие матери и отцы, воспитывающие ребенка в возрасте до 16 лет;</w:t>
      </w:r>
    </w:p>
    <w:p w:rsidR="0018119C" w:rsidRPr="00C8379B" w:rsidRDefault="0018119C" w:rsidP="0018119C">
      <w:pPr>
        <w:jc w:val="both"/>
      </w:pPr>
      <w:r w:rsidRPr="00C8379B">
        <w:tab/>
        <w:t>- родители, имеющие ребенка – инвалида в возрасте до 18 лет;</w:t>
      </w:r>
    </w:p>
    <w:p w:rsidR="0018119C" w:rsidRPr="00C8379B" w:rsidRDefault="0018119C" w:rsidP="0018119C">
      <w:pPr>
        <w:jc w:val="both"/>
      </w:pPr>
      <w:r w:rsidRPr="00C8379B">
        <w:tab/>
      </w:r>
      <w:proofErr w:type="gramStart"/>
      <w:r w:rsidRPr="00C8379B">
        <w:t>- проработавшие в организации свыше 10 лет;</w:t>
      </w:r>
      <w:proofErr w:type="gramEnd"/>
    </w:p>
    <w:p w:rsidR="0018119C" w:rsidRPr="00C8379B" w:rsidRDefault="0018119C" w:rsidP="0018119C">
      <w:pPr>
        <w:jc w:val="both"/>
      </w:pPr>
      <w:r w:rsidRPr="00C8379B">
        <w:tab/>
      </w:r>
      <w:proofErr w:type="gramStart"/>
      <w:r w:rsidRPr="00C8379B">
        <w:t>- награжденные государственными и (или) ведомственными наградами в связи с пед</w:t>
      </w:r>
      <w:r w:rsidRPr="00C8379B">
        <w:t>а</w:t>
      </w:r>
      <w:r w:rsidRPr="00C8379B">
        <w:t>гогической деятельностью;</w:t>
      </w:r>
      <w:proofErr w:type="gramEnd"/>
    </w:p>
    <w:p w:rsidR="0018119C" w:rsidRPr="00C8379B" w:rsidRDefault="0038233D" w:rsidP="0018119C">
      <w:pPr>
        <w:jc w:val="both"/>
      </w:pPr>
      <w:r w:rsidRPr="00C8379B">
        <w:tab/>
        <w:t xml:space="preserve">- </w:t>
      </w:r>
      <w:r w:rsidR="0018119C" w:rsidRPr="00C8379B">
        <w:t>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Pr="00C8379B" w:rsidRDefault="0018119C" w:rsidP="0018119C">
      <w:pPr>
        <w:jc w:val="both"/>
        <w:rPr>
          <w:bCs/>
        </w:rPr>
      </w:pPr>
      <w:r w:rsidRPr="00C8379B">
        <w:rPr>
          <w:bCs/>
        </w:rPr>
        <w:t xml:space="preserve">    -работники </w:t>
      </w:r>
      <w:proofErr w:type="spellStart"/>
      <w:r w:rsidRPr="00C8379B">
        <w:rPr>
          <w:bCs/>
        </w:rPr>
        <w:t>предпенсионного</w:t>
      </w:r>
      <w:proofErr w:type="spellEnd"/>
      <w:r w:rsidRPr="00C8379B">
        <w:rPr>
          <w:bCs/>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C8379B" w:rsidRDefault="0018119C" w:rsidP="0018119C">
      <w:pPr>
        <w:pStyle w:val="32"/>
        <w:rPr>
          <w:sz w:val="24"/>
          <w:szCs w:val="24"/>
        </w:rPr>
      </w:pPr>
      <w:r w:rsidRPr="00C8379B">
        <w:rPr>
          <w:bCs/>
          <w:sz w:val="24"/>
          <w:szCs w:val="24"/>
        </w:rPr>
        <w:t xml:space="preserve">-  </w:t>
      </w:r>
      <w:r w:rsidRPr="00C8379B">
        <w:rPr>
          <w:sz w:val="24"/>
          <w:szCs w:val="24"/>
        </w:rPr>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w:t>
      </w:r>
      <w:r w:rsidRPr="00C8379B">
        <w:rPr>
          <w:sz w:val="24"/>
          <w:szCs w:val="24"/>
        </w:rPr>
        <w:t>о</w:t>
      </w:r>
      <w:r w:rsidRPr="00C8379B">
        <w:rPr>
          <w:sz w:val="24"/>
          <w:szCs w:val="24"/>
        </w:rPr>
        <w:t>ка.</w:t>
      </w:r>
    </w:p>
    <w:p w:rsidR="003A6EF2" w:rsidRPr="00C8379B" w:rsidRDefault="001E6787" w:rsidP="0018119C">
      <w:pPr>
        <w:pStyle w:val="32"/>
        <w:rPr>
          <w:color w:val="162136"/>
          <w:sz w:val="24"/>
          <w:szCs w:val="24"/>
        </w:rPr>
      </w:pPr>
      <w:r w:rsidRPr="00C8379B">
        <w:rPr>
          <w:sz w:val="24"/>
          <w:szCs w:val="24"/>
        </w:rPr>
        <w:t xml:space="preserve"> </w:t>
      </w:r>
      <w:r w:rsidR="003A6EF2" w:rsidRPr="00C8379B">
        <w:rPr>
          <w:color w:val="273350"/>
          <w:sz w:val="24"/>
          <w:szCs w:val="24"/>
          <w:shd w:val="clear" w:color="auto" w:fill="FFFFFF"/>
        </w:rPr>
        <w:t>-</w:t>
      </w:r>
      <w:r w:rsidR="003A6EF2" w:rsidRPr="00C8379B">
        <w:rPr>
          <w:color w:val="162136"/>
          <w:sz w:val="24"/>
          <w:szCs w:val="24"/>
        </w:rPr>
        <w:t>единственны</w:t>
      </w:r>
      <w:r w:rsidR="00FC05D6" w:rsidRPr="00C8379B">
        <w:rPr>
          <w:color w:val="162136"/>
          <w:sz w:val="24"/>
          <w:szCs w:val="24"/>
        </w:rPr>
        <w:t>е</w:t>
      </w:r>
      <w:r w:rsidR="003A6EF2" w:rsidRPr="00C8379B">
        <w:rPr>
          <w:color w:val="162136"/>
          <w:sz w:val="24"/>
          <w:szCs w:val="24"/>
        </w:rPr>
        <w:t xml:space="preserve"> кормильц</w:t>
      </w:r>
      <w:r w:rsidR="00FC05D6" w:rsidRPr="00C8379B">
        <w:rPr>
          <w:color w:val="162136"/>
          <w:sz w:val="24"/>
          <w:szCs w:val="24"/>
        </w:rPr>
        <w:t>ы</w:t>
      </w:r>
      <w:r w:rsidR="003A6EF2" w:rsidRPr="00C8379B">
        <w:rPr>
          <w:color w:val="162136"/>
          <w:sz w:val="24"/>
          <w:szCs w:val="24"/>
        </w:rPr>
        <w:t>, у кого в семье больше нет работающих взрослых членов семьи</w:t>
      </w:r>
      <w:r w:rsidRPr="00C8379B">
        <w:rPr>
          <w:color w:val="162136"/>
          <w:sz w:val="24"/>
          <w:szCs w:val="24"/>
        </w:rPr>
        <w:t>;</w:t>
      </w:r>
    </w:p>
    <w:p w:rsidR="001E6787" w:rsidRPr="00C8379B" w:rsidRDefault="001E6787" w:rsidP="001E6787">
      <w:pPr>
        <w:ind w:firstLine="709"/>
        <w:jc w:val="both"/>
      </w:pPr>
      <w:r w:rsidRPr="00C8379B">
        <w:t>- работник в случае, если супруг (супруга) призва</w:t>
      </w:r>
      <w:proofErr w:type="gramStart"/>
      <w:r w:rsidRPr="00C8379B">
        <w:t>н(</w:t>
      </w:r>
      <w:proofErr w:type="gramEnd"/>
      <w:r w:rsidRPr="00C8379B">
        <w:t>а) на военную службу по мобил</w:t>
      </w:r>
      <w:r w:rsidRPr="00C8379B">
        <w:t>и</w:t>
      </w:r>
      <w:r w:rsidRPr="00C8379B">
        <w:t xml:space="preserve">зации или проходит военную службу по контракту, заключенному в соответствии с </w:t>
      </w:r>
      <w:hyperlink r:id="rId16" w:history="1">
        <w:r w:rsidRPr="00C8379B">
          <w:rPr>
            <w:rStyle w:val="a3"/>
            <w:color w:val="auto"/>
            <w:u w:val="none"/>
          </w:rPr>
          <w:t>пунктом 7 статьи 38</w:t>
        </w:r>
      </w:hyperlink>
      <w:r w:rsidRPr="00C8379B">
        <w:t xml:space="preserve"> Федерального закона от 28 марта 1998 года N 53-ФЗ "О воинской обязанности и в</w:t>
      </w:r>
      <w:r w:rsidRPr="00C8379B">
        <w:t>о</w:t>
      </w:r>
      <w:r w:rsidRPr="00C8379B">
        <w:t xml:space="preserve">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8379B" w:rsidRDefault="001E6787" w:rsidP="00434FD4">
      <w:pPr>
        <w:pStyle w:val="afff0"/>
        <w:numPr>
          <w:ilvl w:val="0"/>
          <w:numId w:val="6"/>
        </w:numPr>
        <w:tabs>
          <w:tab w:val="clear" w:pos="786"/>
          <w:tab w:val="num" w:pos="993"/>
        </w:tabs>
        <w:spacing w:after="0"/>
        <w:ind w:left="0" w:firstLine="709"/>
        <w:contextualSpacing w:val="0"/>
        <w:jc w:val="both"/>
      </w:pPr>
      <w:r w:rsidRPr="00C8379B">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w:t>
      </w:r>
      <w:r w:rsidRPr="00C8379B">
        <w:t>о</w:t>
      </w:r>
      <w:r w:rsidRPr="00C8379B">
        <w:t>говора между работником и работодателем, является условием трудового договора, или с данным работником заключен ученический договор.</w:t>
      </w:r>
    </w:p>
    <w:p w:rsidR="0018119C" w:rsidRPr="00C8379B" w:rsidRDefault="001E6787" w:rsidP="001E6787">
      <w:pPr>
        <w:pStyle w:val="32"/>
        <w:rPr>
          <w:sz w:val="24"/>
          <w:szCs w:val="24"/>
        </w:rPr>
      </w:pPr>
      <w:r w:rsidRPr="00C8379B">
        <w:rPr>
          <w:sz w:val="24"/>
          <w:szCs w:val="24"/>
        </w:rPr>
        <w:tab/>
      </w:r>
      <w:r w:rsidR="0018119C" w:rsidRPr="00C8379B">
        <w:rPr>
          <w:sz w:val="24"/>
          <w:szCs w:val="24"/>
        </w:rPr>
        <w:t>3.2.</w:t>
      </w:r>
      <w:r w:rsidR="009D03F8" w:rsidRPr="00C8379B">
        <w:rPr>
          <w:sz w:val="24"/>
          <w:szCs w:val="24"/>
        </w:rPr>
        <w:t>21</w:t>
      </w:r>
      <w:r w:rsidR="0018119C" w:rsidRPr="00C8379B">
        <w:rPr>
          <w:sz w:val="24"/>
          <w:szCs w:val="24"/>
        </w:rPr>
        <w:t>.</w:t>
      </w:r>
      <w:r w:rsidR="0018119C" w:rsidRPr="00C8379B">
        <w:rPr>
          <w:rFonts w:eastAsia="Arial Unicode MS"/>
          <w:color w:val="000000"/>
          <w:kern w:val="2"/>
          <w:sz w:val="24"/>
          <w:szCs w:val="24"/>
        </w:rPr>
        <w:t> </w:t>
      </w:r>
      <w:r w:rsidR="0018119C" w:rsidRPr="00C8379B">
        <w:rPr>
          <w:sz w:val="24"/>
          <w:szCs w:val="24"/>
        </w:rPr>
        <w:t xml:space="preserve">Обеспечивать работнику </w:t>
      </w:r>
      <w:proofErr w:type="gramStart"/>
      <w:r w:rsidR="0018119C" w:rsidRPr="00C8379B">
        <w:rPr>
          <w:sz w:val="24"/>
          <w:szCs w:val="24"/>
        </w:rPr>
        <w:t>с даты уведомления</w:t>
      </w:r>
      <w:proofErr w:type="gramEnd"/>
      <w:r w:rsidR="0018119C" w:rsidRPr="00C8379B">
        <w:rPr>
          <w:sz w:val="24"/>
          <w:szCs w:val="24"/>
        </w:rPr>
        <w:t xml:space="preserve"> о предстоящем сокращении чи</w:t>
      </w:r>
      <w:r w:rsidR="0018119C" w:rsidRPr="00C8379B">
        <w:rPr>
          <w:sz w:val="24"/>
          <w:szCs w:val="24"/>
        </w:rPr>
        <w:t>с</w:t>
      </w:r>
      <w:r w:rsidR="0018119C" w:rsidRPr="00C8379B">
        <w:rPr>
          <w:sz w:val="24"/>
          <w:szCs w:val="24"/>
        </w:rPr>
        <w:t xml:space="preserve">ленности (штата работников, ликвидации организации) время для поиска работы (не менее </w:t>
      </w:r>
      <w:r w:rsidR="00512D05" w:rsidRPr="00C8379B">
        <w:rPr>
          <w:sz w:val="24"/>
          <w:szCs w:val="24"/>
        </w:rPr>
        <w:t>2</w:t>
      </w:r>
      <w:r w:rsidR="0018119C" w:rsidRPr="00C8379B">
        <w:rPr>
          <w:sz w:val="24"/>
          <w:szCs w:val="24"/>
        </w:rPr>
        <w:t xml:space="preserve"> часов в неделю) с сохранением среднего заработка.</w:t>
      </w:r>
    </w:p>
    <w:p w:rsidR="0018119C" w:rsidRPr="00C8379B" w:rsidRDefault="0018119C" w:rsidP="0018119C">
      <w:pPr>
        <w:pStyle w:val="32"/>
        <w:ind w:firstLine="709"/>
        <w:rPr>
          <w:sz w:val="24"/>
          <w:szCs w:val="24"/>
        </w:rPr>
      </w:pPr>
      <w:r w:rsidRPr="00C8379B">
        <w:rPr>
          <w:sz w:val="24"/>
          <w:szCs w:val="24"/>
        </w:rPr>
        <w:t>3.2.</w:t>
      </w:r>
      <w:r w:rsidR="00B32698" w:rsidRPr="00C8379B">
        <w:rPr>
          <w:sz w:val="24"/>
          <w:szCs w:val="24"/>
        </w:rPr>
        <w:t>2</w:t>
      </w:r>
      <w:r w:rsidR="009D03F8" w:rsidRPr="00C8379B">
        <w:rPr>
          <w:sz w:val="24"/>
          <w:szCs w:val="24"/>
        </w:rPr>
        <w:t>2</w:t>
      </w:r>
      <w:r w:rsidRPr="00C8379B">
        <w:rPr>
          <w:sz w:val="24"/>
          <w:szCs w:val="24"/>
        </w:rPr>
        <w:t>.</w:t>
      </w:r>
      <w:r w:rsidRPr="00C8379B">
        <w:rPr>
          <w:rFonts w:eastAsia="Arial Unicode MS"/>
          <w:color w:val="000000"/>
          <w:kern w:val="2"/>
          <w:sz w:val="24"/>
          <w:szCs w:val="24"/>
        </w:rPr>
        <w:t> </w:t>
      </w:r>
      <w:r w:rsidRPr="00C8379B">
        <w:rPr>
          <w:sz w:val="24"/>
          <w:szCs w:val="24"/>
        </w:rPr>
        <w:t>Осуществлять учёт мнения выборного органа первичной профсоюзной орган</w:t>
      </w:r>
      <w:r w:rsidRPr="00C8379B">
        <w:rPr>
          <w:sz w:val="24"/>
          <w:szCs w:val="24"/>
        </w:rPr>
        <w:t>и</w:t>
      </w:r>
      <w:r w:rsidRPr="00C8379B">
        <w:rPr>
          <w:sz w:val="24"/>
          <w:szCs w:val="24"/>
        </w:rPr>
        <w:t>зации при расторжении трудового договора по инициативе работодателя в соответствии с пунктами вторым, третьим и пятым части первой статьи 81</w:t>
      </w:r>
      <w:r w:rsidRPr="00C8379B">
        <w:rPr>
          <w:rFonts w:eastAsia="Arial Unicode MS"/>
          <w:color w:val="000000"/>
          <w:kern w:val="2"/>
          <w:sz w:val="24"/>
          <w:szCs w:val="24"/>
        </w:rPr>
        <w:t> </w:t>
      </w:r>
      <w:r w:rsidRPr="00C8379B">
        <w:rPr>
          <w:sz w:val="24"/>
          <w:szCs w:val="24"/>
        </w:rPr>
        <w:t>ТК РФ с работником – членом Профсоюза.</w:t>
      </w:r>
    </w:p>
    <w:p w:rsidR="0018119C" w:rsidRPr="00C8379B" w:rsidRDefault="0018119C" w:rsidP="0018119C">
      <w:pPr>
        <w:pStyle w:val="32"/>
        <w:ind w:firstLine="709"/>
        <w:rPr>
          <w:sz w:val="24"/>
          <w:szCs w:val="24"/>
        </w:rPr>
      </w:pPr>
      <w:r w:rsidRPr="00C8379B">
        <w:rPr>
          <w:sz w:val="24"/>
          <w:szCs w:val="24"/>
        </w:rPr>
        <w:t>3.2.2</w:t>
      </w:r>
      <w:r w:rsidR="009D03F8" w:rsidRPr="00C8379B">
        <w:rPr>
          <w:sz w:val="24"/>
          <w:szCs w:val="24"/>
        </w:rPr>
        <w:t>3</w:t>
      </w:r>
      <w:r w:rsidRPr="00C8379B">
        <w:rPr>
          <w:sz w:val="24"/>
          <w:szCs w:val="24"/>
        </w:rPr>
        <w:t>.</w:t>
      </w:r>
      <w:r w:rsidRPr="00C8379B">
        <w:rPr>
          <w:rFonts w:eastAsia="Arial Unicode MS"/>
          <w:color w:val="000000"/>
          <w:kern w:val="2"/>
          <w:sz w:val="24"/>
          <w:szCs w:val="24"/>
        </w:rPr>
        <w:t> </w:t>
      </w:r>
      <w:r w:rsidRPr="00C8379B">
        <w:rPr>
          <w:sz w:val="24"/>
          <w:szCs w:val="24"/>
        </w:rPr>
        <w:t>Осуществлять выплаты, предусмотренные статьёй 178</w:t>
      </w:r>
      <w:r w:rsidRPr="00C8379B">
        <w:rPr>
          <w:rFonts w:eastAsia="Arial Unicode MS"/>
          <w:color w:val="000000"/>
          <w:kern w:val="2"/>
          <w:sz w:val="24"/>
          <w:szCs w:val="24"/>
        </w:rPr>
        <w:t> </w:t>
      </w:r>
      <w:r w:rsidRPr="00C8379B">
        <w:rPr>
          <w:sz w:val="24"/>
          <w:szCs w:val="24"/>
        </w:rPr>
        <w:t>ТК РФ, увольняемым р</w:t>
      </w:r>
      <w:r w:rsidRPr="00C8379B">
        <w:rPr>
          <w:sz w:val="24"/>
          <w:szCs w:val="24"/>
        </w:rPr>
        <w:t>а</w:t>
      </w:r>
      <w:r w:rsidRPr="00C8379B">
        <w:rPr>
          <w:sz w:val="24"/>
          <w:szCs w:val="24"/>
        </w:rPr>
        <w:t>ботникам при расторжении трудового договора в связи с ликвидацией организации.</w:t>
      </w:r>
    </w:p>
    <w:p w:rsidR="0018119C" w:rsidRPr="00C8379B" w:rsidRDefault="0018119C" w:rsidP="0018119C">
      <w:pPr>
        <w:pStyle w:val="32"/>
        <w:tabs>
          <w:tab w:val="left" w:pos="709"/>
          <w:tab w:val="left" w:pos="1620"/>
        </w:tabs>
        <w:ind w:firstLine="709"/>
        <w:rPr>
          <w:sz w:val="24"/>
          <w:szCs w:val="24"/>
        </w:rPr>
      </w:pPr>
      <w:r w:rsidRPr="00C8379B">
        <w:rPr>
          <w:sz w:val="24"/>
          <w:szCs w:val="24"/>
        </w:rPr>
        <w:t>3.2.2</w:t>
      </w:r>
      <w:r w:rsidR="009D03F8" w:rsidRPr="00C8379B">
        <w:rPr>
          <w:sz w:val="24"/>
          <w:szCs w:val="24"/>
        </w:rPr>
        <w:t>4</w:t>
      </w:r>
      <w:r w:rsidRPr="00C8379B">
        <w:rPr>
          <w:sz w:val="24"/>
          <w:szCs w:val="24"/>
        </w:rPr>
        <w:t>.</w:t>
      </w:r>
      <w:r w:rsidRPr="00C8379B">
        <w:rPr>
          <w:rFonts w:eastAsia="Arial Unicode MS"/>
          <w:color w:val="000000"/>
          <w:kern w:val="2"/>
          <w:sz w:val="24"/>
          <w:szCs w:val="24"/>
        </w:rPr>
        <w:t> </w:t>
      </w:r>
      <w:r w:rsidRPr="00C8379B">
        <w:rPr>
          <w:sz w:val="24"/>
          <w:szCs w:val="24"/>
        </w:rPr>
        <w:t>Рассматривать все вопросы, связанные с изменением структуры образовател</w:t>
      </w:r>
      <w:r w:rsidRPr="00C8379B">
        <w:rPr>
          <w:sz w:val="24"/>
          <w:szCs w:val="24"/>
        </w:rPr>
        <w:t>ь</w:t>
      </w:r>
      <w:r w:rsidRPr="00C8379B">
        <w:rPr>
          <w:sz w:val="24"/>
          <w:szCs w:val="24"/>
        </w:rPr>
        <w:t>ной организации, её реорганизацией и (или) ликвидацией с участием выборного органа пе</w:t>
      </w:r>
      <w:r w:rsidRPr="00C8379B">
        <w:rPr>
          <w:sz w:val="24"/>
          <w:szCs w:val="24"/>
        </w:rPr>
        <w:t>р</w:t>
      </w:r>
      <w:r w:rsidRPr="00C8379B">
        <w:rPr>
          <w:sz w:val="24"/>
          <w:szCs w:val="24"/>
        </w:rPr>
        <w:t>вичной профсоюзной организации.</w:t>
      </w:r>
    </w:p>
    <w:p w:rsidR="0018119C" w:rsidRPr="00C8379B" w:rsidRDefault="0018119C" w:rsidP="0018119C">
      <w:pPr>
        <w:pStyle w:val="32"/>
        <w:tabs>
          <w:tab w:val="left" w:pos="709"/>
          <w:tab w:val="left" w:pos="1620"/>
        </w:tabs>
        <w:ind w:firstLine="709"/>
        <w:rPr>
          <w:sz w:val="24"/>
          <w:szCs w:val="24"/>
        </w:rPr>
      </w:pPr>
      <w:r w:rsidRPr="00C8379B">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w:t>
      </w:r>
      <w:r w:rsidRPr="00C8379B">
        <w:rPr>
          <w:sz w:val="24"/>
          <w:szCs w:val="24"/>
        </w:rPr>
        <w:t>в</w:t>
      </w:r>
      <w:r w:rsidRPr="00C8379B">
        <w:rPr>
          <w:sz w:val="24"/>
          <w:szCs w:val="24"/>
        </w:rPr>
        <w:lastRenderedPageBreak/>
        <w:t>ления им социальных гарантий в зависимости от стажа работы в данной образовательной о</w:t>
      </w:r>
      <w:r w:rsidRPr="00C8379B">
        <w:rPr>
          <w:sz w:val="24"/>
          <w:szCs w:val="24"/>
        </w:rPr>
        <w:t>р</w:t>
      </w:r>
      <w:r w:rsidRPr="00C8379B">
        <w:rPr>
          <w:sz w:val="24"/>
          <w:szCs w:val="24"/>
        </w:rPr>
        <w:t>ганизации и источников финансирования.</w:t>
      </w:r>
    </w:p>
    <w:p w:rsidR="0018119C" w:rsidRPr="00C8379B" w:rsidRDefault="0018119C" w:rsidP="0018119C">
      <w:pPr>
        <w:pStyle w:val="32"/>
        <w:tabs>
          <w:tab w:val="left" w:pos="709"/>
          <w:tab w:val="left" w:pos="1620"/>
        </w:tabs>
        <w:ind w:firstLine="709"/>
        <w:rPr>
          <w:sz w:val="24"/>
          <w:szCs w:val="24"/>
        </w:rPr>
      </w:pPr>
      <w:r w:rsidRPr="00C8379B">
        <w:rPr>
          <w:sz w:val="24"/>
          <w:szCs w:val="24"/>
        </w:rPr>
        <w:t>Обеспечивать обязательное участие выборного органа первичной профсоюзной орг</w:t>
      </w:r>
      <w:r w:rsidRPr="00C8379B">
        <w:rPr>
          <w:sz w:val="24"/>
          <w:szCs w:val="24"/>
        </w:rPr>
        <w:t>а</w:t>
      </w:r>
      <w:r w:rsidRPr="00C8379B">
        <w:rPr>
          <w:sz w:val="24"/>
          <w:szCs w:val="24"/>
        </w:rPr>
        <w:t>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rsidRPr="00C8379B">
        <w:rPr>
          <w:sz w:val="24"/>
          <w:szCs w:val="24"/>
        </w:rPr>
        <w:t xml:space="preserve"> при тариф</w:t>
      </w:r>
      <w:r w:rsidR="00D1172B" w:rsidRPr="00C8379B">
        <w:rPr>
          <w:sz w:val="24"/>
          <w:szCs w:val="24"/>
        </w:rPr>
        <w:t>и</w:t>
      </w:r>
      <w:r w:rsidR="00FC05D6" w:rsidRPr="00C8379B">
        <w:rPr>
          <w:sz w:val="24"/>
          <w:szCs w:val="24"/>
        </w:rPr>
        <w:t>кации.</w:t>
      </w:r>
    </w:p>
    <w:p w:rsidR="0018119C" w:rsidRPr="00C8379B" w:rsidRDefault="0018119C" w:rsidP="0018119C">
      <w:pPr>
        <w:pStyle w:val="32"/>
        <w:tabs>
          <w:tab w:val="left" w:pos="709"/>
          <w:tab w:val="left" w:pos="1620"/>
        </w:tabs>
        <w:ind w:firstLine="709"/>
        <w:rPr>
          <w:color w:val="000000"/>
          <w:sz w:val="24"/>
          <w:szCs w:val="24"/>
        </w:rPr>
      </w:pPr>
      <w:r w:rsidRPr="00C8379B">
        <w:rPr>
          <w:sz w:val="24"/>
          <w:szCs w:val="24"/>
        </w:rPr>
        <w:t>3.2.2</w:t>
      </w:r>
      <w:r w:rsidR="009D03F8" w:rsidRPr="00C8379B">
        <w:rPr>
          <w:sz w:val="24"/>
          <w:szCs w:val="24"/>
        </w:rPr>
        <w:t>5</w:t>
      </w:r>
      <w:r w:rsidRPr="00C8379B">
        <w:rPr>
          <w:sz w:val="24"/>
          <w:szCs w:val="24"/>
        </w:rPr>
        <w:t xml:space="preserve">. </w:t>
      </w:r>
      <w:r w:rsidRPr="00C8379B">
        <w:rPr>
          <w:color w:val="000000"/>
          <w:sz w:val="24"/>
          <w:szCs w:val="24"/>
        </w:rPr>
        <w:t>Не допускать увольнения работника в период его временной нетрудоспособн</w:t>
      </w:r>
      <w:r w:rsidRPr="00C8379B">
        <w:rPr>
          <w:color w:val="000000"/>
          <w:sz w:val="24"/>
          <w:szCs w:val="24"/>
        </w:rPr>
        <w:t>о</w:t>
      </w:r>
      <w:r w:rsidRPr="00C8379B">
        <w:rPr>
          <w:color w:val="000000"/>
          <w:sz w:val="24"/>
          <w:szCs w:val="24"/>
        </w:rPr>
        <w:t>сти или пребывания в отпуске, а также лиц, указанных в части четвёртой статьи 261 ТК РФ.</w:t>
      </w:r>
    </w:p>
    <w:p w:rsidR="0018119C" w:rsidRPr="00C8379B" w:rsidRDefault="0018119C" w:rsidP="0018119C">
      <w:pPr>
        <w:ind w:firstLine="709"/>
        <w:jc w:val="both"/>
      </w:pPr>
      <w:r w:rsidRPr="00C8379B">
        <w:t>3.2.2</w:t>
      </w:r>
      <w:r w:rsidR="009D03F8" w:rsidRPr="00C8379B">
        <w:t>6</w:t>
      </w:r>
      <w:r w:rsidRPr="00C8379B">
        <w:t>.</w:t>
      </w:r>
      <w:r w:rsidRPr="00C8379B">
        <w:rPr>
          <w:rFonts w:eastAsia="Arial Unicode MS"/>
          <w:color w:val="000000"/>
          <w:kern w:val="2"/>
        </w:rPr>
        <w:t> </w:t>
      </w:r>
      <w:proofErr w:type="gramStart"/>
      <w:r w:rsidRPr="00C8379B">
        <w:t>Соблюдать права педагогических работников на обращение в комиссию по ур</w:t>
      </w:r>
      <w:r w:rsidRPr="00C8379B">
        <w:t>е</w:t>
      </w:r>
      <w:r w:rsidRPr="00C8379B">
        <w:t>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w:t>
      </w:r>
      <w:r w:rsidRPr="00C8379B">
        <w:t>а</w:t>
      </w:r>
      <w:r w:rsidRPr="00C8379B">
        <w:t>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p>
    <w:p w:rsidR="0018119C" w:rsidRPr="00C8379B" w:rsidRDefault="0018119C" w:rsidP="0018119C">
      <w:pPr>
        <w:ind w:firstLine="709"/>
        <w:jc w:val="both"/>
        <w:rPr>
          <w:bCs/>
          <w:iCs/>
        </w:rPr>
      </w:pPr>
      <w:r w:rsidRPr="00C8379B">
        <w:t>3.2.2</w:t>
      </w:r>
      <w:r w:rsidR="009D03F8" w:rsidRPr="00C8379B">
        <w:t>7</w:t>
      </w:r>
      <w:r w:rsidRPr="00C8379B">
        <w:t>.</w:t>
      </w:r>
      <w:r w:rsidRPr="00C8379B">
        <w:rPr>
          <w:rFonts w:eastAsia="Arial Unicode MS"/>
          <w:color w:val="000000"/>
          <w:kern w:val="2"/>
        </w:rPr>
        <w:t> </w:t>
      </w:r>
      <w:r w:rsidRPr="00C8379B">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C8379B" w:rsidRDefault="006A4622" w:rsidP="006A4622">
      <w:pPr>
        <w:pStyle w:val="23"/>
        <w:spacing w:after="0" w:line="240" w:lineRule="auto"/>
        <w:ind w:left="0" w:firstLine="709"/>
        <w:jc w:val="both"/>
      </w:pPr>
      <w:r w:rsidRPr="00C8379B">
        <w:t>3.2.2</w:t>
      </w:r>
      <w:r w:rsidR="0066219F" w:rsidRPr="00C8379B">
        <w:t>8</w:t>
      </w:r>
      <w:r w:rsidRPr="00C8379B">
        <w:t>.</w:t>
      </w:r>
      <w:r w:rsidRPr="00C8379B">
        <w:rPr>
          <w:color w:val="7030A0"/>
        </w:rPr>
        <w:t xml:space="preserve"> </w:t>
      </w:r>
      <w:proofErr w:type="gramStart"/>
      <w:r w:rsidRPr="00C8379B">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w:t>
      </w:r>
      <w:r w:rsidRPr="00C8379B">
        <w:t>е</w:t>
      </w:r>
      <w:r w:rsidRPr="00C8379B">
        <w:t>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w:t>
      </w:r>
      <w:proofErr w:type="gramEnd"/>
      <w:r w:rsidRPr="00C8379B">
        <w:t xml:space="preserve">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C8379B" w:rsidRDefault="006A4622" w:rsidP="006A4622">
      <w:pPr>
        <w:pStyle w:val="23"/>
        <w:spacing w:after="0" w:line="240" w:lineRule="auto"/>
        <w:ind w:left="0" w:firstLine="709"/>
        <w:jc w:val="both"/>
      </w:pPr>
      <w:r w:rsidRPr="00C8379B">
        <w:t>3.2.2</w:t>
      </w:r>
      <w:r w:rsidR="0066219F" w:rsidRPr="00C8379B">
        <w:t>9</w:t>
      </w:r>
      <w:r w:rsidRPr="00C8379B">
        <w:t xml:space="preserve">. </w:t>
      </w:r>
      <w:proofErr w:type="gramStart"/>
      <w:r w:rsidRPr="00C8379B">
        <w:t>Не допускается дискриминация на основании ВИЧ статуса работника</w:t>
      </w:r>
      <w:r w:rsidR="0066219F" w:rsidRPr="00C8379B">
        <w:t xml:space="preserve"> (</w:t>
      </w:r>
      <w:r w:rsidR="0066219F" w:rsidRPr="00C8379B">
        <w:rPr>
          <w:i/>
        </w:rPr>
        <w:t>статья 17 федерального закона от 30.03.1995 № 38-ФЗ № 38-ФЗ «О предупреждении распростран</w:t>
      </w:r>
      <w:r w:rsidR="0066219F" w:rsidRPr="00C8379B">
        <w:rPr>
          <w:i/>
        </w:rPr>
        <w:t>е</w:t>
      </w:r>
      <w:r w:rsidR="0066219F" w:rsidRPr="00C8379B">
        <w:rPr>
          <w:i/>
        </w:rPr>
        <w:t>ния в Российской Федерации заболевания, вызываемого вирусом иммунодефицита человека (ВИЧ-инфекции)».</w:t>
      </w:r>
      <w:proofErr w:type="gramEnd"/>
    </w:p>
    <w:p w:rsidR="0018119C" w:rsidRPr="00C8379B" w:rsidRDefault="0018119C" w:rsidP="0018119C">
      <w:pPr>
        <w:pStyle w:val="32"/>
        <w:tabs>
          <w:tab w:val="left" w:pos="1620"/>
        </w:tabs>
        <w:ind w:firstLine="708"/>
        <w:rPr>
          <w:sz w:val="24"/>
          <w:szCs w:val="24"/>
        </w:rPr>
      </w:pPr>
      <w:r w:rsidRPr="00C8379B">
        <w:rPr>
          <w:sz w:val="24"/>
          <w:szCs w:val="24"/>
        </w:rPr>
        <w:t>3.2.</w:t>
      </w:r>
      <w:r w:rsidR="0066219F" w:rsidRPr="00C8379B">
        <w:rPr>
          <w:sz w:val="24"/>
          <w:szCs w:val="24"/>
        </w:rPr>
        <w:t>30</w:t>
      </w:r>
      <w:r w:rsidRPr="00C8379B">
        <w:rPr>
          <w:sz w:val="24"/>
          <w:szCs w:val="24"/>
        </w:rPr>
        <w:t>.</w:t>
      </w:r>
      <w:r w:rsidRPr="00C8379B">
        <w:rPr>
          <w:sz w:val="24"/>
          <w:szCs w:val="24"/>
        </w:rPr>
        <w:tab/>
        <w:t xml:space="preserve">С учетом мнения выборного органа первичной профсоюзной организации определять формы профессионального </w:t>
      </w:r>
      <w:proofErr w:type="gramStart"/>
      <w:r w:rsidRPr="00C8379B">
        <w:rPr>
          <w:sz w:val="24"/>
          <w:szCs w:val="24"/>
        </w:rPr>
        <w:t>обучения по программам</w:t>
      </w:r>
      <w:proofErr w:type="gramEnd"/>
      <w:r w:rsidRPr="00C8379B">
        <w:rPr>
          <w:sz w:val="24"/>
          <w:szCs w:val="24"/>
        </w:rPr>
        <w:t xml:space="preserve"> профессиональной подг</w:t>
      </w:r>
      <w:r w:rsidRPr="00C8379B">
        <w:rPr>
          <w:sz w:val="24"/>
          <w:szCs w:val="24"/>
        </w:rPr>
        <w:t>о</w:t>
      </w:r>
      <w:r w:rsidRPr="00C8379B">
        <w:rPr>
          <w:sz w:val="24"/>
          <w:szCs w:val="24"/>
        </w:rPr>
        <w:t>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w:t>
      </w:r>
      <w:r w:rsidRPr="00C8379B">
        <w:rPr>
          <w:sz w:val="24"/>
          <w:szCs w:val="24"/>
        </w:rPr>
        <w:t>е</w:t>
      </w:r>
      <w:r w:rsidRPr="00C8379B">
        <w:rPr>
          <w:sz w:val="24"/>
          <w:szCs w:val="24"/>
        </w:rPr>
        <w:t>реподготовки педагогических работников, перечень необходимых профессий и специальн</w:t>
      </w:r>
      <w:r w:rsidRPr="00C8379B">
        <w:rPr>
          <w:sz w:val="24"/>
          <w:szCs w:val="24"/>
        </w:rPr>
        <w:t>о</w:t>
      </w:r>
      <w:r w:rsidRPr="00C8379B">
        <w:rPr>
          <w:sz w:val="24"/>
          <w:szCs w:val="24"/>
        </w:rPr>
        <w:t>стей на каждый календарный год с учетом перспектив развития образовательной организ</w:t>
      </w:r>
      <w:r w:rsidRPr="00C8379B">
        <w:rPr>
          <w:sz w:val="24"/>
          <w:szCs w:val="24"/>
        </w:rPr>
        <w:t>а</w:t>
      </w:r>
      <w:r w:rsidRPr="00C8379B">
        <w:rPr>
          <w:sz w:val="24"/>
          <w:szCs w:val="24"/>
        </w:rPr>
        <w:t>ции.</w:t>
      </w:r>
    </w:p>
    <w:p w:rsidR="0018119C" w:rsidRPr="00C8379B" w:rsidRDefault="0018119C" w:rsidP="0018119C">
      <w:pPr>
        <w:ind w:firstLine="426"/>
        <w:jc w:val="both"/>
        <w:rPr>
          <w:i/>
        </w:rPr>
      </w:pPr>
      <w:r w:rsidRPr="00C8379B">
        <w:t>3.2.</w:t>
      </w:r>
      <w:r w:rsidR="0066219F" w:rsidRPr="00C8379B">
        <w:t>31</w:t>
      </w:r>
      <w:r w:rsidRPr="00C8379B">
        <w:t>. Направлять педагогических работников на дополнительное профессиональное о</w:t>
      </w:r>
      <w:r w:rsidRPr="00C8379B">
        <w:t>б</w:t>
      </w:r>
      <w:r w:rsidRPr="00C8379B">
        <w:t>разование по профилю педагогической деятельности не реже чем один  раз в три года (по</w:t>
      </w:r>
      <w:r w:rsidRPr="00C8379B">
        <w:t>д</w:t>
      </w:r>
      <w:r w:rsidRPr="00C8379B">
        <w:t>пункт 2 пункта 5 статьи 47 Федерального закона от 29 декабря 2012 г. № 273-ФЗ «Об образ</w:t>
      </w:r>
      <w:r w:rsidRPr="00C8379B">
        <w:t>о</w:t>
      </w:r>
      <w:r w:rsidRPr="00C8379B">
        <w:t>вании в Российской Федерации», статьи 196 и 197 ТК РФ).</w:t>
      </w:r>
      <w:r w:rsidRPr="00C8379B">
        <w:rPr>
          <w:i/>
        </w:rPr>
        <w:t xml:space="preserve"> (</w:t>
      </w:r>
      <w:r w:rsidR="005E25E8" w:rsidRPr="00C8379B">
        <w:rPr>
          <w:i/>
        </w:rPr>
        <w:t xml:space="preserve"> Приложение №5 «</w:t>
      </w:r>
      <w:r w:rsidRPr="00C8379B">
        <w:rPr>
          <w:i/>
        </w:rPr>
        <w:t>Положение об условиях и порядке проведения профессиональной подготовки, переподготовки, повышения квалификации работников</w:t>
      </w:r>
      <w:r w:rsidR="005E25E8" w:rsidRPr="00C8379B">
        <w:rPr>
          <w:i/>
        </w:rPr>
        <w:t>»</w:t>
      </w:r>
      <w:r w:rsidRPr="00C8379B">
        <w:rPr>
          <w:i/>
        </w:rPr>
        <w:t>).</w:t>
      </w:r>
    </w:p>
    <w:p w:rsidR="0018119C" w:rsidRPr="00C8379B" w:rsidRDefault="0018119C" w:rsidP="0018119C">
      <w:pPr>
        <w:pStyle w:val="32"/>
        <w:tabs>
          <w:tab w:val="left" w:pos="1620"/>
        </w:tabs>
        <w:rPr>
          <w:sz w:val="24"/>
          <w:szCs w:val="24"/>
        </w:rPr>
      </w:pPr>
      <w:r w:rsidRPr="00C8379B">
        <w:rPr>
          <w:color w:val="000000"/>
          <w:sz w:val="24"/>
          <w:szCs w:val="24"/>
        </w:rPr>
        <w:t xml:space="preserve">       3.2.</w:t>
      </w:r>
      <w:r w:rsidR="006A4622" w:rsidRPr="00C8379B">
        <w:rPr>
          <w:color w:val="000000"/>
          <w:sz w:val="24"/>
          <w:szCs w:val="24"/>
        </w:rPr>
        <w:t>3</w:t>
      </w:r>
      <w:r w:rsidR="0066219F" w:rsidRPr="00C8379B">
        <w:rPr>
          <w:color w:val="000000"/>
          <w:sz w:val="24"/>
          <w:szCs w:val="24"/>
        </w:rPr>
        <w:t>2</w:t>
      </w:r>
      <w:r w:rsidRPr="00C8379B">
        <w:rPr>
          <w:color w:val="000000"/>
          <w:sz w:val="24"/>
          <w:szCs w:val="24"/>
        </w:rPr>
        <w:t>.</w:t>
      </w:r>
      <w:r w:rsidRPr="00C8379B">
        <w:rPr>
          <w:sz w:val="24"/>
          <w:szCs w:val="24"/>
        </w:rPr>
        <w:tab/>
      </w:r>
      <w:proofErr w:type="gramStart"/>
      <w:r w:rsidRPr="00C8379B">
        <w:rPr>
          <w:sz w:val="24"/>
          <w:szCs w:val="24"/>
        </w:rPr>
        <w:t>В случае направления работника для профессионального обучения или  д</w:t>
      </w:r>
      <w:r w:rsidRPr="00C8379B">
        <w:rPr>
          <w:sz w:val="24"/>
          <w:szCs w:val="24"/>
        </w:rPr>
        <w:t>о</w:t>
      </w:r>
      <w:r w:rsidRPr="00C8379B">
        <w:rPr>
          <w:sz w:val="24"/>
          <w:szCs w:val="24"/>
        </w:rPr>
        <w:t>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w:t>
      </w:r>
      <w:r w:rsidRPr="00C8379B">
        <w:rPr>
          <w:sz w:val="24"/>
          <w:szCs w:val="24"/>
        </w:rPr>
        <w:t>у</w:t>
      </w:r>
      <w:r w:rsidRPr="00C8379B">
        <w:rPr>
          <w:sz w:val="24"/>
          <w:szCs w:val="24"/>
        </w:rPr>
        <w:t>смотренных для лиц, направляемых в служебные командировки в соответствии с</w:t>
      </w:r>
      <w:proofErr w:type="gramEnd"/>
      <w:r w:rsidRPr="00C8379B">
        <w:rPr>
          <w:sz w:val="24"/>
          <w:szCs w:val="24"/>
        </w:rPr>
        <w:t xml:space="preserve"> документ</w:t>
      </w:r>
      <w:r w:rsidRPr="00C8379B">
        <w:rPr>
          <w:sz w:val="24"/>
          <w:szCs w:val="24"/>
        </w:rPr>
        <w:t>а</w:t>
      </w:r>
      <w:r w:rsidRPr="00C8379B">
        <w:rPr>
          <w:sz w:val="24"/>
          <w:szCs w:val="24"/>
        </w:rPr>
        <w:t>ми, подтверждающими фактически произведенные расходы.</w:t>
      </w:r>
    </w:p>
    <w:p w:rsidR="0018119C" w:rsidRPr="00C8379B" w:rsidRDefault="0018119C" w:rsidP="0018119C">
      <w:pPr>
        <w:shd w:val="clear" w:color="auto" w:fill="FFFFFF"/>
        <w:tabs>
          <w:tab w:val="left" w:pos="1464"/>
        </w:tabs>
        <w:ind w:firstLine="709"/>
        <w:jc w:val="both"/>
      </w:pPr>
      <w:r w:rsidRPr="00C8379B">
        <w:rPr>
          <w:color w:val="000000"/>
        </w:rPr>
        <w:t>3.2.</w:t>
      </w:r>
      <w:r w:rsidR="006A4622" w:rsidRPr="00C8379B">
        <w:rPr>
          <w:color w:val="000000"/>
        </w:rPr>
        <w:t>3</w:t>
      </w:r>
      <w:r w:rsidR="0066219F" w:rsidRPr="00C8379B">
        <w:rPr>
          <w:color w:val="000000"/>
        </w:rPr>
        <w:t>3</w:t>
      </w:r>
      <w:r w:rsidRPr="00C8379B">
        <w:rPr>
          <w:color w:val="000000"/>
        </w:rPr>
        <w:t>.</w:t>
      </w:r>
      <w:r w:rsidRPr="00C8379B">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Pr="00C8379B" w:rsidRDefault="0018119C" w:rsidP="0018119C">
      <w:pPr>
        <w:ind w:firstLine="567"/>
        <w:jc w:val="both"/>
      </w:pPr>
      <w:r w:rsidRPr="00C8379B">
        <w:t>- расходы по проезду;</w:t>
      </w:r>
    </w:p>
    <w:p w:rsidR="0018119C" w:rsidRPr="00C8379B" w:rsidRDefault="0018119C" w:rsidP="0018119C">
      <w:pPr>
        <w:ind w:firstLine="567"/>
        <w:jc w:val="both"/>
      </w:pPr>
      <w:r w:rsidRPr="00C8379B">
        <w:t>-расходы по найму жилого помещения;</w:t>
      </w:r>
    </w:p>
    <w:p w:rsidR="0018119C" w:rsidRPr="00C8379B" w:rsidRDefault="0018119C" w:rsidP="0018119C">
      <w:pPr>
        <w:ind w:firstLine="567"/>
        <w:jc w:val="both"/>
      </w:pPr>
      <w:r w:rsidRPr="00C8379B">
        <w:t>-дополнительные расходы, связанные с проживанием вне места постоянного жительства (суточные);</w:t>
      </w:r>
    </w:p>
    <w:p w:rsidR="0018119C" w:rsidRPr="00C8379B" w:rsidRDefault="0018119C" w:rsidP="0018119C">
      <w:pPr>
        <w:ind w:firstLine="567"/>
        <w:jc w:val="both"/>
      </w:pPr>
      <w:r w:rsidRPr="00C8379B">
        <w:lastRenderedPageBreak/>
        <w:t xml:space="preserve">-иные расходы, произведенные работником с разрешения или </w:t>
      </w:r>
      <w:proofErr w:type="gramStart"/>
      <w:r w:rsidRPr="00C8379B">
        <w:t>ведома</w:t>
      </w:r>
      <w:proofErr w:type="gramEnd"/>
      <w:r w:rsidRPr="00C8379B">
        <w:t xml:space="preserve"> работодателя.</w:t>
      </w:r>
    </w:p>
    <w:p w:rsidR="0018119C" w:rsidRPr="00C8379B" w:rsidRDefault="0018119C" w:rsidP="0018119C">
      <w:pPr>
        <w:ind w:firstLine="567"/>
        <w:jc w:val="both"/>
      </w:pPr>
      <w:r w:rsidRPr="00C8379B">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w:t>
      </w:r>
      <w:r w:rsidRPr="00C8379B">
        <w:t>я</w:t>
      </w:r>
      <w:r w:rsidRPr="00C8379B">
        <w:t xml:space="preserve">тельности 600 рублей, расходы за проживание производится из расчета 550 рублей за счет средств бюджета, остаточная часть за счет </w:t>
      </w:r>
      <w:proofErr w:type="spellStart"/>
      <w:r w:rsidRPr="00C8379B">
        <w:t>внебюджета</w:t>
      </w:r>
      <w:proofErr w:type="spellEnd"/>
      <w:r w:rsidRPr="00C8379B">
        <w:t>. Проезд оплачивается по факту за счет бюджета.</w:t>
      </w:r>
    </w:p>
    <w:p w:rsidR="0018119C" w:rsidRPr="00C8379B" w:rsidRDefault="0018119C" w:rsidP="0018119C">
      <w:pPr>
        <w:ind w:firstLine="567"/>
        <w:jc w:val="both"/>
      </w:pPr>
      <w:r w:rsidRPr="00C8379B">
        <w:t>(Следует учитывать, что нормативные правовые акты, устанавливающие размеры во</w:t>
      </w:r>
      <w:r w:rsidRPr="00C8379B">
        <w:t>з</w:t>
      </w:r>
      <w:r w:rsidRPr="00C8379B">
        <w:t>мещения расходов при направлении в служебную командировку, для работников учреждений бюджетной сферы носят обязательный характер</w:t>
      </w:r>
      <w:r w:rsidR="0066219F" w:rsidRPr="00C8379B">
        <w:t>).</w:t>
      </w:r>
      <w:r w:rsidRPr="00C8379B">
        <w:t xml:space="preserve"> </w:t>
      </w:r>
      <w:r w:rsidR="0066219F" w:rsidRPr="00C8379B">
        <w:t xml:space="preserve"> </w:t>
      </w:r>
    </w:p>
    <w:p w:rsidR="0018119C" w:rsidRPr="00C8379B" w:rsidRDefault="0018119C" w:rsidP="0018119C">
      <w:pPr>
        <w:pStyle w:val="32"/>
        <w:tabs>
          <w:tab w:val="left" w:pos="1620"/>
        </w:tabs>
        <w:ind w:firstLine="708"/>
        <w:rPr>
          <w:rFonts w:eastAsia="Arial Unicode MS"/>
          <w:color w:val="000000"/>
          <w:kern w:val="2"/>
          <w:sz w:val="24"/>
          <w:szCs w:val="24"/>
        </w:rPr>
      </w:pPr>
      <w:r w:rsidRPr="00C8379B">
        <w:rPr>
          <w:rFonts w:eastAsia="Arial Unicode MS"/>
          <w:color w:val="000000"/>
          <w:sz w:val="24"/>
          <w:szCs w:val="24"/>
        </w:rPr>
        <w:t>3.2.</w:t>
      </w:r>
      <w:r w:rsidR="00B32698" w:rsidRPr="00C8379B">
        <w:rPr>
          <w:rFonts w:eastAsia="Arial Unicode MS"/>
          <w:color w:val="000000"/>
          <w:sz w:val="24"/>
          <w:szCs w:val="24"/>
        </w:rPr>
        <w:t>3</w:t>
      </w:r>
      <w:r w:rsidR="0066219F" w:rsidRPr="00C8379B">
        <w:rPr>
          <w:rFonts w:eastAsia="Arial Unicode MS"/>
          <w:color w:val="000000"/>
          <w:sz w:val="24"/>
          <w:szCs w:val="24"/>
        </w:rPr>
        <w:t>4</w:t>
      </w:r>
      <w:r w:rsidRPr="00C8379B">
        <w:rPr>
          <w:rFonts w:eastAsia="Arial Unicode MS"/>
          <w:color w:val="000000"/>
          <w:sz w:val="24"/>
          <w:szCs w:val="24"/>
        </w:rPr>
        <w:t>.</w:t>
      </w:r>
      <w:r w:rsidRPr="00C8379B">
        <w:rPr>
          <w:sz w:val="24"/>
          <w:szCs w:val="24"/>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C8379B">
        <w:rPr>
          <w:rFonts w:eastAsia="Arial Unicode MS"/>
          <w:color w:val="000000"/>
          <w:kern w:val="2"/>
          <w:sz w:val="24"/>
          <w:szCs w:val="24"/>
        </w:rPr>
        <w:t>работн</w:t>
      </w:r>
      <w:r w:rsidRPr="00C8379B">
        <w:rPr>
          <w:rFonts w:eastAsia="Arial Unicode MS"/>
          <w:color w:val="000000"/>
          <w:kern w:val="2"/>
          <w:sz w:val="24"/>
          <w:szCs w:val="24"/>
        </w:rPr>
        <w:t>и</w:t>
      </w:r>
      <w:r w:rsidRPr="00C8379B">
        <w:rPr>
          <w:rFonts w:eastAsia="Arial Unicode MS"/>
          <w:color w:val="000000"/>
          <w:kern w:val="2"/>
          <w:sz w:val="24"/>
          <w:szCs w:val="24"/>
        </w:rPr>
        <w:t>кам, уже имеющим профессиональное образование соответствующего уровня, и направле</w:t>
      </w:r>
      <w:r w:rsidRPr="00C8379B">
        <w:rPr>
          <w:rFonts w:eastAsia="Arial Unicode MS"/>
          <w:color w:val="000000"/>
          <w:kern w:val="2"/>
          <w:sz w:val="24"/>
          <w:szCs w:val="24"/>
        </w:rPr>
        <w:t>н</w:t>
      </w:r>
      <w:r w:rsidRPr="00C8379B">
        <w:rPr>
          <w:rFonts w:eastAsia="Arial Unicode MS"/>
          <w:color w:val="000000"/>
          <w:kern w:val="2"/>
          <w:sz w:val="24"/>
          <w:szCs w:val="24"/>
        </w:rPr>
        <w:t>ным на обучение работодателем.</w:t>
      </w:r>
    </w:p>
    <w:p w:rsidR="0018119C" w:rsidRPr="00C8379B" w:rsidRDefault="0018119C" w:rsidP="0018119C">
      <w:pPr>
        <w:pStyle w:val="32"/>
        <w:tabs>
          <w:tab w:val="left" w:pos="1620"/>
        </w:tabs>
        <w:ind w:firstLine="708"/>
        <w:rPr>
          <w:rFonts w:eastAsia="Arial Unicode MS"/>
          <w:color w:val="000000"/>
          <w:sz w:val="24"/>
          <w:szCs w:val="24"/>
        </w:rPr>
      </w:pPr>
      <w:r w:rsidRPr="00C8379B">
        <w:rPr>
          <w:rFonts w:eastAsia="Arial Unicode MS"/>
          <w:color w:val="000000"/>
          <w:sz w:val="24"/>
          <w:szCs w:val="24"/>
        </w:rPr>
        <w:t>3.2.3</w:t>
      </w:r>
      <w:r w:rsidR="0066219F" w:rsidRPr="00C8379B">
        <w:rPr>
          <w:rFonts w:eastAsia="Arial Unicode MS"/>
          <w:color w:val="000000"/>
          <w:sz w:val="24"/>
          <w:szCs w:val="24"/>
        </w:rPr>
        <w:t>5</w:t>
      </w:r>
      <w:r w:rsidRPr="00C8379B">
        <w:rPr>
          <w:rFonts w:eastAsia="Arial Unicode MS"/>
          <w:color w:val="000000"/>
          <w:sz w:val="24"/>
          <w:szCs w:val="24"/>
        </w:rPr>
        <w:t xml:space="preserve">.Содействовать работнику, желающему пройти профессиональное </w:t>
      </w:r>
      <w:proofErr w:type="gramStart"/>
      <w:r w:rsidRPr="00C8379B">
        <w:rPr>
          <w:rFonts w:eastAsia="Arial Unicode MS"/>
          <w:color w:val="000000"/>
          <w:sz w:val="24"/>
          <w:szCs w:val="24"/>
        </w:rPr>
        <w:t>обучение по программам</w:t>
      </w:r>
      <w:proofErr w:type="gramEnd"/>
      <w:r w:rsidRPr="00C8379B">
        <w:rPr>
          <w:rFonts w:eastAsia="Arial Unicode MS"/>
          <w:color w:val="000000"/>
          <w:sz w:val="24"/>
          <w:szCs w:val="24"/>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C8379B" w:rsidRDefault="0018119C" w:rsidP="0018119C">
      <w:pPr>
        <w:pStyle w:val="32"/>
        <w:tabs>
          <w:tab w:val="left" w:pos="1620"/>
        </w:tabs>
        <w:ind w:firstLine="708"/>
        <w:rPr>
          <w:i/>
          <w:sz w:val="24"/>
          <w:szCs w:val="24"/>
        </w:rPr>
      </w:pPr>
      <w:r w:rsidRPr="00C8379B">
        <w:rPr>
          <w:rFonts w:eastAsia="Arial Unicode MS"/>
          <w:color w:val="000000"/>
          <w:kern w:val="2"/>
          <w:sz w:val="24"/>
          <w:szCs w:val="24"/>
        </w:rPr>
        <w:t>3.2.3</w:t>
      </w:r>
      <w:r w:rsidR="0066219F" w:rsidRPr="00C8379B">
        <w:rPr>
          <w:rFonts w:eastAsia="Arial Unicode MS"/>
          <w:color w:val="000000"/>
          <w:kern w:val="2"/>
          <w:sz w:val="24"/>
          <w:szCs w:val="24"/>
        </w:rPr>
        <w:t>6</w:t>
      </w:r>
      <w:r w:rsidRPr="00C8379B">
        <w:rPr>
          <w:rFonts w:eastAsia="Arial Unicode MS"/>
          <w:color w:val="000000"/>
          <w:kern w:val="2"/>
          <w:sz w:val="24"/>
          <w:szCs w:val="24"/>
        </w:rPr>
        <w:t xml:space="preserve">.  </w:t>
      </w:r>
      <w:r w:rsidRPr="00C8379B">
        <w:rPr>
          <w:sz w:val="24"/>
          <w:szCs w:val="24"/>
        </w:rPr>
        <w:t xml:space="preserve">Заключать с лицом, </w:t>
      </w:r>
      <w:r w:rsidR="0066219F" w:rsidRPr="00C8379B">
        <w:rPr>
          <w:sz w:val="24"/>
          <w:szCs w:val="24"/>
        </w:rPr>
        <w:t>поступающим</w:t>
      </w:r>
      <w:r w:rsidRPr="00C8379B">
        <w:rPr>
          <w:sz w:val="24"/>
          <w:szCs w:val="24"/>
        </w:rPr>
        <w:t xml:space="preserve"> </w:t>
      </w:r>
      <w:r w:rsidR="0066219F" w:rsidRPr="00C8379B">
        <w:rPr>
          <w:sz w:val="24"/>
          <w:szCs w:val="24"/>
        </w:rPr>
        <w:t xml:space="preserve"> на </w:t>
      </w:r>
      <w:r w:rsidRPr="00C8379B">
        <w:rPr>
          <w:sz w:val="24"/>
          <w:szCs w:val="24"/>
        </w:rPr>
        <w:t>работу, или с работником данной орг</w:t>
      </w:r>
      <w:r w:rsidRPr="00C8379B">
        <w:rPr>
          <w:sz w:val="24"/>
          <w:szCs w:val="24"/>
        </w:rPr>
        <w:t>а</w:t>
      </w:r>
      <w:r w:rsidRPr="00C8379B">
        <w:rPr>
          <w:sz w:val="24"/>
          <w:szCs w:val="24"/>
        </w:rPr>
        <w:t xml:space="preserve">низации ученический договор на получение образования без отрыва или с отрывом от работы. Ученический договор с работником </w:t>
      </w:r>
      <w:r w:rsidR="008F092F" w:rsidRPr="00C8379B">
        <w:rPr>
          <w:sz w:val="24"/>
          <w:szCs w:val="24"/>
        </w:rPr>
        <w:t xml:space="preserve"> </w:t>
      </w:r>
      <w:r w:rsidRPr="00C8379B">
        <w:rPr>
          <w:sz w:val="24"/>
          <w:szCs w:val="24"/>
        </w:rPr>
        <w:t xml:space="preserve"> является дополнительным</w:t>
      </w:r>
      <w:r w:rsidR="008F092F" w:rsidRPr="00C8379B">
        <w:rPr>
          <w:sz w:val="24"/>
          <w:szCs w:val="24"/>
        </w:rPr>
        <w:t xml:space="preserve"> договором </w:t>
      </w:r>
      <w:r w:rsidRPr="00C8379B">
        <w:rPr>
          <w:sz w:val="24"/>
          <w:szCs w:val="24"/>
        </w:rPr>
        <w:t xml:space="preserve"> к трудовому д</w:t>
      </w:r>
      <w:r w:rsidRPr="00C8379B">
        <w:rPr>
          <w:sz w:val="24"/>
          <w:szCs w:val="24"/>
        </w:rPr>
        <w:t>о</w:t>
      </w:r>
      <w:r w:rsidRPr="00C8379B">
        <w:rPr>
          <w:sz w:val="24"/>
          <w:szCs w:val="24"/>
        </w:rPr>
        <w:t>говору (статья 178 ТК РФ)</w:t>
      </w:r>
      <w:r w:rsidR="005E25E8" w:rsidRPr="00C8379B">
        <w:rPr>
          <w:sz w:val="24"/>
          <w:szCs w:val="24"/>
        </w:rPr>
        <w:t xml:space="preserve"> </w:t>
      </w:r>
      <w:r w:rsidR="005E25E8" w:rsidRPr="00C8379B">
        <w:rPr>
          <w:i/>
          <w:sz w:val="24"/>
          <w:szCs w:val="24"/>
        </w:rPr>
        <w:t>(Приложение №</w:t>
      </w:r>
      <w:r w:rsidR="007608F8" w:rsidRPr="00C8379B">
        <w:rPr>
          <w:i/>
          <w:sz w:val="24"/>
          <w:szCs w:val="24"/>
        </w:rPr>
        <w:t xml:space="preserve"> </w:t>
      </w:r>
      <w:r w:rsidR="005E25E8" w:rsidRPr="00C8379B">
        <w:rPr>
          <w:i/>
          <w:sz w:val="24"/>
          <w:szCs w:val="24"/>
        </w:rPr>
        <w:t>6 «Ученический договор»).</w:t>
      </w:r>
    </w:p>
    <w:p w:rsidR="0018119C" w:rsidRPr="00C8379B" w:rsidRDefault="0018119C" w:rsidP="0018119C">
      <w:pPr>
        <w:pStyle w:val="32"/>
        <w:tabs>
          <w:tab w:val="left" w:pos="709"/>
          <w:tab w:val="left" w:pos="1620"/>
        </w:tabs>
        <w:ind w:firstLine="709"/>
        <w:rPr>
          <w:sz w:val="24"/>
          <w:szCs w:val="24"/>
        </w:rPr>
      </w:pPr>
      <w:r w:rsidRPr="00C8379B">
        <w:rPr>
          <w:sz w:val="24"/>
          <w:szCs w:val="24"/>
        </w:rPr>
        <w:t>3.2.3</w:t>
      </w:r>
      <w:r w:rsidR="0066219F" w:rsidRPr="00C8379B">
        <w:rPr>
          <w:sz w:val="24"/>
          <w:szCs w:val="24"/>
        </w:rPr>
        <w:t>7</w:t>
      </w:r>
      <w:r w:rsidRPr="00C8379B">
        <w:rPr>
          <w:sz w:val="24"/>
          <w:szCs w:val="24"/>
        </w:rPr>
        <w:t>. Рассматривать все вопросы, связанные с изменением структуры образовател</w:t>
      </w:r>
      <w:r w:rsidRPr="00C8379B">
        <w:rPr>
          <w:sz w:val="24"/>
          <w:szCs w:val="24"/>
        </w:rPr>
        <w:t>ь</w:t>
      </w:r>
      <w:r w:rsidRPr="00C8379B">
        <w:rPr>
          <w:sz w:val="24"/>
          <w:szCs w:val="24"/>
        </w:rPr>
        <w:t>ной организации, ее реорганизацией с участием выборного органа первичной профсоюзной организации.</w:t>
      </w:r>
    </w:p>
    <w:p w:rsidR="0018119C" w:rsidRPr="00C8379B" w:rsidRDefault="0018119C" w:rsidP="0018119C">
      <w:pPr>
        <w:ind w:right="111" w:firstLine="426"/>
        <w:contextualSpacing/>
        <w:jc w:val="both"/>
      </w:pPr>
      <w:r w:rsidRPr="00C8379B">
        <w:rPr>
          <w:color w:val="000000"/>
        </w:rPr>
        <w:t xml:space="preserve">   3.2.3</w:t>
      </w:r>
      <w:r w:rsidR="007608F8" w:rsidRPr="00C8379B">
        <w:rPr>
          <w:color w:val="000000"/>
        </w:rPr>
        <w:t>8</w:t>
      </w:r>
      <w:r w:rsidRPr="00C8379B">
        <w:rPr>
          <w:color w:val="000000"/>
        </w:rPr>
        <w:t xml:space="preserve">. </w:t>
      </w:r>
      <w:r w:rsidRPr="00C8379B">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Pr="00C8379B" w:rsidRDefault="0018119C" w:rsidP="0018119C">
      <w:pPr>
        <w:ind w:right="111" w:firstLine="425"/>
        <w:contextualSpacing/>
        <w:jc w:val="both"/>
      </w:pPr>
      <w:r w:rsidRPr="00C8379B">
        <w:t xml:space="preserve">   3.2.3</w:t>
      </w:r>
      <w:r w:rsidR="007608F8" w:rsidRPr="00C8379B">
        <w:t>9</w:t>
      </w:r>
      <w:r w:rsidRPr="00C8379B">
        <w:t>. Изменение условий (содержания) трудового договора возможно по следующим основаниям:</w:t>
      </w:r>
    </w:p>
    <w:p w:rsidR="0018119C" w:rsidRPr="00C8379B" w:rsidRDefault="0017207C" w:rsidP="0017207C">
      <w:pPr>
        <w:spacing w:before="7" w:after="200"/>
        <w:ind w:left="426" w:right="121"/>
        <w:contextualSpacing/>
        <w:jc w:val="both"/>
      </w:pPr>
      <w:r w:rsidRPr="00C8379B">
        <w:t>-</w:t>
      </w:r>
      <w:r w:rsidR="0018119C" w:rsidRPr="00C8379B">
        <w:t>изменение определенных сторонами условий трудового договора по причинам, связа</w:t>
      </w:r>
      <w:r w:rsidR="0018119C" w:rsidRPr="00C8379B">
        <w:t>н</w:t>
      </w:r>
      <w:r w:rsidR="0018119C" w:rsidRPr="00C8379B">
        <w:t>ным с изменением организационных или технологических условий труда;</w:t>
      </w:r>
    </w:p>
    <w:p w:rsidR="0018119C" w:rsidRPr="00C8379B" w:rsidRDefault="0017207C" w:rsidP="0017207C">
      <w:pPr>
        <w:spacing w:before="7" w:after="200"/>
        <w:ind w:left="426" w:right="121"/>
        <w:contextualSpacing/>
        <w:jc w:val="both"/>
      </w:pPr>
      <w:r w:rsidRPr="00C8379B">
        <w:t>-</w:t>
      </w:r>
      <w:r w:rsidR="0018119C" w:rsidRPr="00C8379B">
        <w:t>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Pr="00C8379B" w:rsidRDefault="0018119C" w:rsidP="0018119C">
      <w:pPr>
        <w:tabs>
          <w:tab w:val="left" w:pos="599"/>
        </w:tabs>
        <w:ind w:right="109" w:firstLine="425"/>
        <w:contextualSpacing/>
        <w:jc w:val="both"/>
      </w:pPr>
      <w:r w:rsidRPr="00C8379B">
        <w:t xml:space="preserve"> 3.2.</w:t>
      </w:r>
      <w:r w:rsidR="007608F8" w:rsidRPr="00C8379B">
        <w:t>40</w:t>
      </w:r>
      <w:r w:rsidRPr="00C8379B">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sidRPr="00C8379B">
        <w:rPr>
          <w:spacing w:val="2"/>
        </w:rPr>
        <w:t xml:space="preserve">их </w:t>
      </w:r>
      <w:r w:rsidRPr="00C8379B">
        <w:t>изменение по инициативе работодателя, за исключ</w:t>
      </w:r>
      <w:r w:rsidRPr="00C8379B">
        <w:t>е</w:t>
      </w:r>
      <w:r w:rsidRPr="00C8379B">
        <w:t>нием изменения трудовой функции работника (ст. 74 ТК РФ).</w:t>
      </w:r>
    </w:p>
    <w:p w:rsidR="0018119C" w:rsidRPr="00C8379B" w:rsidRDefault="0018119C" w:rsidP="0018119C">
      <w:pPr>
        <w:ind w:firstLine="425"/>
        <w:jc w:val="both"/>
      </w:pPr>
      <w:r w:rsidRPr="00C8379B">
        <w:t>К числу таких причин могут относиться:</w:t>
      </w:r>
    </w:p>
    <w:p w:rsidR="0018119C" w:rsidRPr="00C8379B" w:rsidRDefault="0017207C" w:rsidP="0017207C">
      <w:pPr>
        <w:tabs>
          <w:tab w:val="left" w:pos="488"/>
        </w:tabs>
        <w:spacing w:before="2" w:after="200" w:line="276" w:lineRule="auto"/>
        <w:ind w:left="425" w:right="113"/>
        <w:contextualSpacing/>
        <w:jc w:val="both"/>
      </w:pPr>
      <w:r w:rsidRPr="00C8379B">
        <w:t>-</w:t>
      </w:r>
      <w:r w:rsidR="0018119C" w:rsidRPr="00C8379B">
        <w:t>реорганизация учреждения (слияние, присоединение, разделение, выделение, преобр</w:t>
      </w:r>
      <w:r w:rsidR="0018119C" w:rsidRPr="00C8379B">
        <w:t>а</w:t>
      </w:r>
      <w:r w:rsidR="0018119C" w:rsidRPr="00C8379B">
        <w:t>зование), а также внутренняя реорганизация в учреждении</w:t>
      </w:r>
      <w:r w:rsidR="0018119C" w:rsidRPr="00C8379B">
        <w:rPr>
          <w:spacing w:val="2"/>
        </w:rPr>
        <w:t>;</w:t>
      </w:r>
    </w:p>
    <w:p w:rsidR="0018119C" w:rsidRPr="00C8379B" w:rsidRDefault="0017207C" w:rsidP="0017207C">
      <w:pPr>
        <w:tabs>
          <w:tab w:val="left" w:pos="503"/>
        </w:tabs>
        <w:spacing w:before="7" w:after="200" w:line="276" w:lineRule="auto"/>
        <w:ind w:left="426" w:right="102"/>
        <w:contextualSpacing/>
        <w:jc w:val="both"/>
      </w:pPr>
      <w:r w:rsidRPr="00C8379B">
        <w:t>-</w:t>
      </w:r>
      <w:r w:rsidR="0018119C" w:rsidRPr="00C8379B">
        <w:t>изменения в осуществлении образовательного процесса в учреждении (сокращение к</w:t>
      </w:r>
      <w:r w:rsidR="0018119C" w:rsidRPr="00C8379B">
        <w:t>о</w:t>
      </w:r>
      <w:r w:rsidR="0018119C" w:rsidRPr="00C8379B">
        <w:t xml:space="preserve">личества групп, количества часов по учебному </w:t>
      </w:r>
      <w:r w:rsidR="0018119C" w:rsidRPr="00C8379B">
        <w:rPr>
          <w:spacing w:val="2"/>
        </w:rPr>
        <w:t xml:space="preserve">плану, сменности работы организации, внедрение новых образовательных программ </w:t>
      </w:r>
      <w:r w:rsidR="0018119C" w:rsidRPr="00C8379B">
        <w:t xml:space="preserve">и др.) </w:t>
      </w:r>
    </w:p>
    <w:p w:rsidR="0018119C" w:rsidRPr="00C8379B" w:rsidRDefault="0018119C" w:rsidP="0018119C">
      <w:pPr>
        <w:tabs>
          <w:tab w:val="left" w:pos="599"/>
        </w:tabs>
        <w:ind w:right="107" w:firstLine="426"/>
        <w:contextualSpacing/>
        <w:jc w:val="both"/>
      </w:pPr>
      <w:r w:rsidRPr="00C8379B">
        <w:rPr>
          <w:color w:val="000000"/>
        </w:rPr>
        <w:t xml:space="preserve"> </w:t>
      </w:r>
      <w:bookmarkStart w:id="5" w:name="dst446"/>
      <w:bookmarkEnd w:id="5"/>
      <w:r w:rsidRPr="00C8379B">
        <w:t>3.2.</w:t>
      </w:r>
      <w:r w:rsidR="0066219F" w:rsidRPr="00C8379B">
        <w:t>4</w:t>
      </w:r>
      <w:r w:rsidR="007608F8" w:rsidRPr="00C8379B">
        <w:t>1</w:t>
      </w:r>
      <w:r w:rsidRPr="00C8379B">
        <w:t xml:space="preserve">. </w:t>
      </w:r>
      <w:r w:rsidRPr="00C8379B">
        <w:rPr>
          <w:color w:val="000000"/>
        </w:rPr>
        <w:t>Запрещается переводить и перемещать работника на работу, противопоказанную ему по состоянию здоровья.</w:t>
      </w:r>
    </w:p>
    <w:p w:rsidR="0018119C" w:rsidRPr="00C8379B" w:rsidRDefault="0018119C" w:rsidP="0018119C">
      <w:pPr>
        <w:tabs>
          <w:tab w:val="left" w:pos="718"/>
        </w:tabs>
        <w:spacing w:before="7"/>
        <w:ind w:right="113" w:firstLine="425"/>
        <w:contextualSpacing/>
        <w:jc w:val="both"/>
      </w:pPr>
      <w:r w:rsidRPr="00C8379B">
        <w:t xml:space="preserve"> 3.2.</w:t>
      </w:r>
      <w:r w:rsidR="0066219F" w:rsidRPr="00C8379B">
        <w:t>4</w:t>
      </w:r>
      <w:r w:rsidR="007608F8" w:rsidRPr="00C8379B">
        <w:t>2</w:t>
      </w:r>
      <w:r w:rsidRPr="00C8379B">
        <w:t>. В исключительных случаях, предусмотренных ст.312.9 ТК РФ, по инициативе работодателя работник может быть временно переведён на дистанционную работу без с</w:t>
      </w:r>
      <w:r w:rsidRPr="00C8379B">
        <w:t>о</w:t>
      </w:r>
      <w:r w:rsidRPr="00C8379B">
        <w:t>гласия работника.</w:t>
      </w:r>
    </w:p>
    <w:p w:rsidR="0018119C" w:rsidRPr="00C8379B" w:rsidRDefault="0018119C" w:rsidP="0018119C">
      <w:pPr>
        <w:tabs>
          <w:tab w:val="left" w:pos="718"/>
        </w:tabs>
        <w:spacing w:before="7"/>
        <w:ind w:right="113" w:firstLine="425"/>
        <w:contextualSpacing/>
        <w:jc w:val="both"/>
      </w:pPr>
      <w:r w:rsidRPr="00C8379B">
        <w:t>В этот период работодатель обеспечивает работника необходимым для выполнения тр</w:t>
      </w:r>
      <w:r w:rsidRPr="00C8379B">
        <w:t>у</w:t>
      </w:r>
      <w:r w:rsidRPr="00C8379B">
        <w:t>довой функции дистанционно оборудованием, программно-техническими средствами, сре</w:t>
      </w:r>
      <w:r w:rsidRPr="00C8379B">
        <w:t>д</w:t>
      </w:r>
      <w:r w:rsidRPr="00C8379B">
        <w:lastRenderedPageBreak/>
        <w:t>ствами защиты информации, производит иное возмещение, предусмотренное законодател</w:t>
      </w:r>
      <w:r w:rsidRPr="00C8379B">
        <w:t>ь</w:t>
      </w:r>
      <w:r w:rsidRPr="00C8379B">
        <w:t>ством.</w:t>
      </w:r>
    </w:p>
    <w:p w:rsidR="0018119C" w:rsidRPr="00C8379B" w:rsidRDefault="0018119C" w:rsidP="0018119C">
      <w:pPr>
        <w:tabs>
          <w:tab w:val="left" w:pos="718"/>
        </w:tabs>
        <w:spacing w:before="7"/>
        <w:ind w:right="113" w:firstLine="425"/>
        <w:contextualSpacing/>
        <w:jc w:val="both"/>
      </w:pPr>
      <w:r w:rsidRPr="00C8379B">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Pr="00C8379B" w:rsidRDefault="0018119C" w:rsidP="0018119C">
      <w:pPr>
        <w:ind w:firstLine="426"/>
        <w:jc w:val="both"/>
        <w:rPr>
          <w:i/>
          <w:shd w:val="clear" w:color="auto" w:fill="FFFFFF"/>
        </w:rPr>
      </w:pPr>
      <w:r w:rsidRPr="00C8379B">
        <w:t>3.2.</w:t>
      </w:r>
      <w:r w:rsidR="006A4622" w:rsidRPr="00C8379B">
        <w:t>4</w:t>
      </w:r>
      <w:r w:rsidR="007608F8" w:rsidRPr="00C8379B">
        <w:t>3</w:t>
      </w:r>
      <w:r w:rsidRPr="00C8379B">
        <w:t>.</w:t>
      </w:r>
      <w:r w:rsidRPr="00C8379B">
        <w:rPr>
          <w:color w:val="000000"/>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sidRPr="00C8379B">
        <w:rPr>
          <w:i/>
          <w:shd w:val="clear" w:color="auto" w:fill="FFFFFF"/>
        </w:rPr>
        <w:t>(</w:t>
      </w:r>
      <w:r w:rsidR="007608F8" w:rsidRPr="00C8379B">
        <w:rPr>
          <w:i/>
          <w:shd w:val="clear" w:color="auto" w:fill="FFFFFF"/>
        </w:rPr>
        <w:t>Приложение №7 «</w:t>
      </w:r>
      <w:r w:rsidRPr="00C8379B">
        <w:rPr>
          <w:i/>
          <w:shd w:val="clear" w:color="auto" w:fill="FFFFFF"/>
        </w:rPr>
        <w:t>Положение о з</w:t>
      </w:r>
      <w:r w:rsidRPr="00C8379B">
        <w:rPr>
          <w:i/>
          <w:shd w:val="clear" w:color="auto" w:fill="FFFFFF"/>
        </w:rPr>
        <w:t>а</w:t>
      </w:r>
      <w:r w:rsidRPr="00C8379B">
        <w:rPr>
          <w:i/>
          <w:shd w:val="clear" w:color="auto" w:fill="FFFFFF"/>
        </w:rPr>
        <w:t>щите персональных данных работников</w:t>
      </w:r>
      <w:r w:rsidR="007608F8" w:rsidRPr="00C8379B">
        <w:rPr>
          <w:i/>
          <w:shd w:val="clear" w:color="auto" w:fill="FFFFFF"/>
        </w:rPr>
        <w:t>»</w:t>
      </w:r>
      <w:r w:rsidRPr="00C8379B">
        <w:rPr>
          <w:i/>
          <w:shd w:val="clear" w:color="auto" w:fill="FFFFFF"/>
        </w:rPr>
        <w:t>).</w:t>
      </w:r>
    </w:p>
    <w:p w:rsidR="00A45545" w:rsidRPr="00C8379B" w:rsidRDefault="00A45545" w:rsidP="0018119C">
      <w:pPr>
        <w:ind w:firstLine="426"/>
        <w:jc w:val="both"/>
        <w:rPr>
          <w:color w:val="1F4E79"/>
        </w:rPr>
      </w:pPr>
    </w:p>
    <w:p w:rsidR="0018119C" w:rsidRPr="00C8379B" w:rsidRDefault="0018119C" w:rsidP="0018119C">
      <w:pPr>
        <w:pStyle w:val="32"/>
        <w:ind w:firstLine="709"/>
        <w:rPr>
          <w:b/>
          <w:iCs/>
          <w:sz w:val="24"/>
          <w:szCs w:val="24"/>
        </w:rPr>
      </w:pPr>
      <w:r w:rsidRPr="00C8379B">
        <w:rPr>
          <w:b/>
          <w:iCs/>
          <w:sz w:val="24"/>
          <w:szCs w:val="24"/>
        </w:rPr>
        <w:t>3.3. Стороны подтверждают, что:</w:t>
      </w:r>
    </w:p>
    <w:p w:rsidR="00DE26F6" w:rsidRPr="00C8379B" w:rsidRDefault="0018119C" w:rsidP="00DE26F6">
      <w:pPr>
        <w:pStyle w:val="richfactdown-paragraph"/>
        <w:shd w:val="clear" w:color="auto" w:fill="FFFFFF"/>
        <w:spacing w:before="0" w:beforeAutospacing="0" w:after="0" w:afterAutospacing="0"/>
        <w:jc w:val="both"/>
        <w:rPr>
          <w:color w:val="333333"/>
        </w:rPr>
      </w:pPr>
      <w:r w:rsidRPr="00C8379B">
        <w:t>3.3.1.</w:t>
      </w:r>
      <w:r w:rsidR="00DE26F6" w:rsidRPr="00C8379B">
        <w:t xml:space="preserve">  </w:t>
      </w:r>
      <w:r w:rsidR="00DE26F6" w:rsidRPr="00C8379B">
        <w:rPr>
          <w:rStyle w:val="afff"/>
          <w:b w:val="0"/>
          <w:bCs w:val="0"/>
          <w:color w:val="333333"/>
        </w:rPr>
        <w:t>Право на занятие педагогической деятельностью</w:t>
      </w:r>
      <w:r w:rsidR="00DE26F6" w:rsidRPr="00C8379B">
        <w:rPr>
          <w:color w:val="333333"/>
        </w:rPr>
        <w:t> регулируется статьей 331 Трудового кодекса РФ.</w:t>
      </w:r>
    </w:p>
    <w:p w:rsidR="00DE26F6" w:rsidRPr="00C8379B" w:rsidRDefault="00DE26F6" w:rsidP="00DE26F6">
      <w:pPr>
        <w:pStyle w:val="richfactdown-paragraph"/>
        <w:shd w:val="clear" w:color="auto" w:fill="FFFFFF"/>
        <w:spacing w:before="0" w:beforeAutospacing="0" w:after="0" w:afterAutospacing="0"/>
        <w:jc w:val="both"/>
        <w:rPr>
          <w:color w:val="333333"/>
        </w:rPr>
      </w:pPr>
      <w:r w:rsidRPr="00C8379B">
        <w:rPr>
          <w:color w:val="333333"/>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DE26F6" w:rsidRPr="00C8379B" w:rsidRDefault="00DE26F6" w:rsidP="00DE26F6">
      <w:pPr>
        <w:pStyle w:val="richfactdown-paragraph"/>
        <w:shd w:val="clear" w:color="auto" w:fill="FFFFFF"/>
        <w:spacing w:before="0" w:beforeAutospacing="0" w:after="0" w:afterAutospacing="0"/>
        <w:jc w:val="both"/>
        <w:rPr>
          <w:color w:val="333333"/>
        </w:rPr>
      </w:pPr>
      <w:r w:rsidRPr="00C8379B">
        <w:rPr>
          <w:color w:val="333333"/>
        </w:rPr>
        <w:t xml:space="preserve"> К педагогической деятельности не допускаются лица:</w:t>
      </w:r>
    </w:p>
    <w:p w:rsidR="00DE26F6" w:rsidRPr="00C8379B" w:rsidRDefault="00DE26F6" w:rsidP="00434FD4">
      <w:pPr>
        <w:pStyle w:val="richfactdown-paragraph"/>
        <w:numPr>
          <w:ilvl w:val="0"/>
          <w:numId w:val="9"/>
        </w:numPr>
        <w:shd w:val="clear" w:color="auto" w:fill="FFFFFF"/>
        <w:spacing w:before="0" w:beforeAutospacing="0" w:after="0" w:afterAutospacing="0"/>
        <w:jc w:val="both"/>
        <w:rPr>
          <w:color w:val="333333"/>
        </w:rPr>
      </w:pPr>
      <w:r w:rsidRPr="00C8379B">
        <w:rPr>
          <w:color w:val="333333"/>
        </w:rPr>
        <w:t>лишённые права заниматься педагогической деятельностью в соответствии с вступи</w:t>
      </w:r>
      <w:r w:rsidRPr="00C8379B">
        <w:rPr>
          <w:color w:val="333333"/>
        </w:rPr>
        <w:t>в</w:t>
      </w:r>
      <w:r w:rsidRPr="00C8379B">
        <w:rPr>
          <w:color w:val="333333"/>
        </w:rPr>
        <w:t>шим в законную силу приговором суда;</w:t>
      </w:r>
    </w:p>
    <w:p w:rsidR="00DE26F6" w:rsidRPr="00C8379B" w:rsidRDefault="00DE26F6" w:rsidP="00434FD4">
      <w:pPr>
        <w:pStyle w:val="richfactdown-paragraph"/>
        <w:numPr>
          <w:ilvl w:val="0"/>
          <w:numId w:val="9"/>
        </w:numPr>
        <w:shd w:val="clear" w:color="auto" w:fill="FFFFFF"/>
        <w:spacing w:before="0" w:beforeAutospacing="0" w:after="0" w:afterAutospacing="0"/>
        <w:jc w:val="both"/>
        <w:rPr>
          <w:color w:val="333333"/>
        </w:rPr>
      </w:pPr>
      <w:proofErr w:type="gramStart"/>
      <w:r w:rsidRPr="00C8379B">
        <w:rPr>
          <w:color w:val="333333"/>
        </w:rPr>
        <w:t>имеющие или имевшие судимость, подвергавшиеся уголовному преследованию за определённые преступления;</w:t>
      </w:r>
      <w:proofErr w:type="gramEnd"/>
    </w:p>
    <w:p w:rsidR="00DE26F6" w:rsidRPr="00C8379B" w:rsidRDefault="00DE26F6" w:rsidP="00434FD4">
      <w:pPr>
        <w:pStyle w:val="richfactdown-paragraph"/>
        <w:numPr>
          <w:ilvl w:val="0"/>
          <w:numId w:val="9"/>
        </w:numPr>
        <w:shd w:val="clear" w:color="auto" w:fill="FFFFFF"/>
        <w:spacing w:before="0" w:beforeAutospacing="0" w:after="0" w:afterAutospacing="0"/>
        <w:jc w:val="both"/>
        <w:rPr>
          <w:color w:val="333333"/>
        </w:rPr>
      </w:pPr>
      <w:r w:rsidRPr="00C8379B">
        <w:rPr>
          <w:color w:val="333333"/>
        </w:rPr>
        <w:t>имеющие неснятую или непогашенную судимость за иные умышленные тяжкие и ос</w:t>
      </w:r>
      <w:r w:rsidRPr="00C8379B">
        <w:rPr>
          <w:color w:val="333333"/>
        </w:rPr>
        <w:t>о</w:t>
      </w:r>
      <w:r w:rsidRPr="00C8379B">
        <w:rPr>
          <w:color w:val="333333"/>
        </w:rPr>
        <w:t>бо тяжкие преступления;</w:t>
      </w:r>
    </w:p>
    <w:p w:rsidR="00DE26F6" w:rsidRPr="00C8379B" w:rsidRDefault="00DE26F6" w:rsidP="00434FD4">
      <w:pPr>
        <w:pStyle w:val="richfactdown-paragraph"/>
        <w:numPr>
          <w:ilvl w:val="0"/>
          <w:numId w:val="9"/>
        </w:numPr>
        <w:shd w:val="clear" w:color="auto" w:fill="FFFFFF"/>
        <w:spacing w:before="0" w:beforeAutospacing="0" w:after="0" w:afterAutospacing="0"/>
        <w:jc w:val="both"/>
        <w:rPr>
          <w:color w:val="333333"/>
        </w:rPr>
      </w:pPr>
      <w:proofErr w:type="gramStart"/>
      <w:r w:rsidRPr="00C8379B">
        <w:rPr>
          <w:color w:val="333333"/>
        </w:rPr>
        <w:t>признанные</w:t>
      </w:r>
      <w:proofErr w:type="gramEnd"/>
      <w:r w:rsidRPr="00C8379B">
        <w:rPr>
          <w:color w:val="333333"/>
        </w:rPr>
        <w:t xml:space="preserve"> недееспособными в установленном федеральным законом порядке;</w:t>
      </w:r>
    </w:p>
    <w:p w:rsidR="00DE26F6" w:rsidRPr="00C8379B" w:rsidRDefault="00DE26F6" w:rsidP="00434FD4">
      <w:pPr>
        <w:pStyle w:val="richfactdown-paragraph"/>
        <w:numPr>
          <w:ilvl w:val="0"/>
          <w:numId w:val="9"/>
        </w:numPr>
        <w:shd w:val="clear" w:color="auto" w:fill="FFFFFF"/>
        <w:spacing w:before="0" w:beforeAutospacing="0" w:after="0" w:afterAutospacing="0"/>
        <w:jc w:val="both"/>
        <w:rPr>
          <w:color w:val="333333"/>
        </w:rPr>
      </w:pPr>
      <w:r w:rsidRPr="00C8379B">
        <w:rPr>
          <w:color w:val="333333"/>
        </w:rPr>
        <w:t>имеющие заболевания, предусмотренные перечнем, утверждаемым федеральным о</w:t>
      </w:r>
      <w:r w:rsidRPr="00C8379B">
        <w:rPr>
          <w:color w:val="333333"/>
        </w:rPr>
        <w:t>р</w:t>
      </w:r>
      <w:r w:rsidRPr="00C8379B">
        <w:rPr>
          <w:color w:val="333333"/>
        </w:rPr>
        <w:t>ганом исполнительной власти, осуществляющим функции по выработке государстве</w:t>
      </w:r>
      <w:r w:rsidRPr="00C8379B">
        <w:rPr>
          <w:color w:val="333333"/>
        </w:rPr>
        <w:t>н</w:t>
      </w:r>
      <w:r w:rsidRPr="00C8379B">
        <w:rPr>
          <w:color w:val="333333"/>
        </w:rPr>
        <w:t>ной политики и нормативно-правовому регулированию в области здравоохранения.</w:t>
      </w:r>
    </w:p>
    <w:p w:rsidR="00DE26F6" w:rsidRPr="00C8379B" w:rsidRDefault="00DE26F6" w:rsidP="00DE26F6">
      <w:pPr>
        <w:pStyle w:val="richfactdown-paragraph"/>
        <w:shd w:val="clear" w:color="auto" w:fill="FFFFFF"/>
        <w:spacing w:before="0" w:beforeAutospacing="0" w:after="0" w:afterAutospacing="0"/>
        <w:jc w:val="both"/>
        <w:rPr>
          <w:i/>
          <w:color w:val="333333"/>
          <w:shd w:val="clear" w:color="auto" w:fill="FFFFFF"/>
        </w:rPr>
      </w:pPr>
      <w:r w:rsidRPr="00C8379B">
        <w:rPr>
          <w:color w:val="333333"/>
          <w:shd w:val="clear" w:color="auto" w:fill="FFFFFF"/>
        </w:rPr>
        <w:t xml:space="preserve">    </w:t>
      </w:r>
      <w:proofErr w:type="gramStart"/>
      <w:r w:rsidRPr="00C8379B">
        <w:rPr>
          <w:color w:val="333333"/>
          <w:shd w:val="clear" w:color="auto" w:fill="FFFFFF"/>
        </w:rPr>
        <w:t>К занятию педагогической деятельностью допускаются лица, обучающиеся по образов</w:t>
      </w:r>
      <w:r w:rsidRPr="00C8379B">
        <w:rPr>
          <w:color w:val="333333"/>
          <w:shd w:val="clear" w:color="auto" w:fill="FFFFFF"/>
        </w:rPr>
        <w:t>а</w:t>
      </w:r>
      <w:r w:rsidRPr="00C8379B">
        <w:rPr>
          <w:color w:val="333333"/>
          <w:shd w:val="clear" w:color="auto" w:fill="FFFFFF"/>
        </w:rPr>
        <w:t>тельным программам высшего образования по специальностям «Образование и педагогич</w:t>
      </w:r>
      <w:r w:rsidRPr="00C8379B">
        <w:rPr>
          <w:color w:val="333333"/>
          <w:shd w:val="clear" w:color="auto" w:fill="FFFFFF"/>
        </w:rPr>
        <w:t>е</w:t>
      </w:r>
      <w:r w:rsidRPr="00C8379B">
        <w:rPr>
          <w:color w:val="333333"/>
          <w:shd w:val="clear" w:color="auto" w:fill="FFFFFF"/>
        </w:rPr>
        <w:t xml:space="preserve">ские науки» и успешно прошедшие промежуточную аттестацию не менее чем за три года обучения </w:t>
      </w:r>
      <w:r w:rsidRPr="00C8379B">
        <w:rPr>
          <w:i/>
          <w:color w:val="333333"/>
          <w:shd w:val="clear" w:color="auto" w:fill="FFFFFF"/>
        </w:rPr>
        <w:t xml:space="preserve"> </w:t>
      </w:r>
      <w:r w:rsidR="0038233D" w:rsidRPr="00C8379B">
        <w:rPr>
          <w:i/>
          <w:color w:val="333333"/>
          <w:shd w:val="clear" w:color="auto" w:fill="FFFFFF"/>
        </w:rPr>
        <w:t>(</w:t>
      </w:r>
      <w:r w:rsidRPr="00C8379B">
        <w:rPr>
          <w:i/>
          <w:color w:val="333333"/>
          <w:shd w:val="clear" w:color="auto" w:fill="FFFFFF"/>
        </w:rPr>
        <w:t>Федеральным законом от 08.06.2020 № 165-ФЗ внесены изменения в статьи 46 и 108 Федерального закона «Об образовании в Российской Федерации»)</w:t>
      </w:r>
      <w:proofErr w:type="gramEnd"/>
    </w:p>
    <w:p w:rsidR="00DE26F6" w:rsidRPr="00C8379B" w:rsidRDefault="00DE26F6" w:rsidP="00DE26F6">
      <w:pPr>
        <w:pStyle w:val="richfactdown-paragraph"/>
        <w:shd w:val="clear" w:color="auto" w:fill="FFFFFF"/>
        <w:spacing w:before="0" w:beforeAutospacing="0" w:after="0" w:afterAutospacing="0"/>
        <w:jc w:val="both"/>
        <w:rPr>
          <w:i/>
        </w:rPr>
      </w:pPr>
      <w:r w:rsidRPr="00C8379B">
        <w:rPr>
          <w:shd w:val="clear" w:color="auto" w:fill="FFFFFF"/>
        </w:rPr>
        <w:t xml:space="preserve">      </w:t>
      </w:r>
      <w:proofErr w:type="gramStart"/>
      <w:r w:rsidRPr="00C8379B">
        <w:rPr>
          <w:shd w:val="clear" w:color="auto" w:fill="FFFFFF"/>
        </w:rPr>
        <w:t>К занятию педагогической деятельностью</w:t>
      </w:r>
      <w:r w:rsidR="00DC1A40" w:rsidRPr="00C8379B">
        <w:rPr>
          <w:shd w:val="clear" w:color="auto" w:fill="FFFFFF"/>
        </w:rPr>
        <w:t xml:space="preserve"> с 1 сентября 2024 года </w:t>
      </w:r>
      <w:r w:rsidRPr="00C8379B">
        <w:rPr>
          <w:shd w:val="clear" w:color="auto" w:fill="FFFFFF"/>
        </w:rPr>
        <w:t xml:space="preserve"> по образовательным программам дошкольного образования и начального общего образования в последний год обучения допускаются совершеннолетние лица, обучающиеся по образовательным програ</w:t>
      </w:r>
      <w:r w:rsidRPr="00C8379B">
        <w:rPr>
          <w:shd w:val="clear" w:color="auto" w:fill="FFFFFF"/>
        </w:rPr>
        <w:t>м</w:t>
      </w:r>
      <w:r w:rsidRPr="00C8379B">
        <w:rPr>
          <w:shd w:val="clear" w:color="auto" w:fill="FFFFFF"/>
        </w:rPr>
        <w:t>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w:t>
      </w:r>
      <w:r w:rsidRPr="00C8379B">
        <w:rPr>
          <w:shd w:val="clear" w:color="auto" w:fill="FFFFFF"/>
        </w:rPr>
        <w:t>о</w:t>
      </w:r>
      <w:r w:rsidRPr="00C8379B">
        <w:rPr>
          <w:shd w:val="clear" w:color="auto" w:fill="FFFFFF"/>
        </w:rPr>
        <w:t>межуточные аттестации</w:t>
      </w:r>
      <w:r w:rsidR="00DC1A40" w:rsidRPr="00C8379B">
        <w:rPr>
          <w:shd w:val="clear" w:color="auto" w:fill="FFFFFF"/>
        </w:rPr>
        <w:t xml:space="preserve"> (</w:t>
      </w:r>
      <w:r w:rsidR="00DC1A40" w:rsidRPr="00C8379B">
        <w:rPr>
          <w:i/>
          <w:shd w:val="clear" w:color="auto" w:fill="FFFFFF"/>
        </w:rPr>
        <w:t>Приказ Министерства просвещения РФ от 16.10.2023 г.</w:t>
      </w:r>
      <w:r w:rsidR="00CB7628" w:rsidRPr="00C8379B">
        <w:rPr>
          <w:i/>
          <w:shd w:val="clear" w:color="auto" w:fill="FFFFFF"/>
        </w:rPr>
        <w:t xml:space="preserve"> </w:t>
      </w:r>
      <w:r w:rsidR="00DC1A40" w:rsidRPr="00C8379B">
        <w:rPr>
          <w:i/>
          <w:shd w:val="clear" w:color="auto" w:fill="FFFFFF"/>
        </w:rPr>
        <w:t>№771</w:t>
      </w:r>
      <w:r w:rsidR="00CB7628" w:rsidRPr="00C8379B">
        <w:rPr>
          <w:i/>
          <w:shd w:val="clear" w:color="auto" w:fill="FFFFFF"/>
        </w:rPr>
        <w:t xml:space="preserve"> «</w:t>
      </w:r>
      <w:r w:rsidR="00CB7628" w:rsidRPr="00C8379B">
        <w:rPr>
          <w:bCs/>
          <w:i/>
          <w:color w:val="444444"/>
          <w:shd w:val="clear" w:color="auto" w:fill="FFFFFF"/>
        </w:rPr>
        <w:t>Об утверждении </w:t>
      </w:r>
      <w:hyperlink r:id="rId17" w:anchor="6540IN" w:history="1">
        <w:r w:rsidR="00CB7628" w:rsidRPr="00C8379B">
          <w:rPr>
            <w:rStyle w:val="a3"/>
            <w:bCs/>
            <w:i/>
            <w:color w:val="auto"/>
            <w:u w:val="none"/>
            <w:shd w:val="clear" w:color="auto" w:fill="FFFFFF"/>
          </w:rPr>
          <w:t>Порядка допуска</w:t>
        </w:r>
        <w:proofErr w:type="gramEnd"/>
        <w:r w:rsidR="00CB7628" w:rsidRPr="00C8379B">
          <w:rPr>
            <w:rStyle w:val="a3"/>
            <w:bCs/>
            <w:i/>
            <w:color w:val="auto"/>
            <w:u w:val="none"/>
            <w:shd w:val="clear" w:color="auto" w:fill="FFFFFF"/>
          </w:rPr>
          <w:t xml:space="preserve"> совершеннолетних лиц, обучающихся по образовательным программам среднего профессионального образования, к занятию педагогической деятельн</w:t>
        </w:r>
        <w:r w:rsidR="00CB7628" w:rsidRPr="00C8379B">
          <w:rPr>
            <w:rStyle w:val="a3"/>
            <w:bCs/>
            <w:i/>
            <w:color w:val="auto"/>
            <w:u w:val="none"/>
            <w:shd w:val="clear" w:color="auto" w:fill="FFFFFF"/>
          </w:rPr>
          <w:t>о</w:t>
        </w:r>
        <w:r w:rsidR="00CB7628" w:rsidRPr="00C8379B">
          <w:rPr>
            <w:rStyle w:val="a3"/>
            <w:bCs/>
            <w:i/>
            <w:color w:val="auto"/>
            <w:u w:val="none"/>
            <w:shd w:val="clear" w:color="auto" w:fill="FFFFFF"/>
          </w:rPr>
          <w:t>стью по образовательным программам дошкольного образования и начального общего обр</w:t>
        </w:r>
        <w:r w:rsidR="00CB7628" w:rsidRPr="00C8379B">
          <w:rPr>
            <w:rStyle w:val="a3"/>
            <w:bCs/>
            <w:i/>
            <w:color w:val="auto"/>
            <w:u w:val="none"/>
            <w:shd w:val="clear" w:color="auto" w:fill="FFFFFF"/>
          </w:rPr>
          <w:t>а</w:t>
        </w:r>
        <w:r w:rsidR="00CB7628" w:rsidRPr="00C8379B">
          <w:rPr>
            <w:rStyle w:val="a3"/>
            <w:bCs/>
            <w:i/>
            <w:color w:val="auto"/>
            <w:u w:val="none"/>
            <w:shd w:val="clear" w:color="auto" w:fill="FFFFFF"/>
          </w:rPr>
          <w:t>зования</w:t>
        </w:r>
      </w:hyperlink>
      <w:r w:rsidR="00CB7628" w:rsidRPr="00C8379B">
        <w:rPr>
          <w:i/>
        </w:rPr>
        <w:t>»).</w:t>
      </w:r>
    </w:p>
    <w:p w:rsidR="0018119C" w:rsidRPr="00C8379B" w:rsidRDefault="00DE26F6" w:rsidP="0018119C">
      <w:pPr>
        <w:pStyle w:val="32"/>
        <w:ind w:firstLine="709"/>
        <w:rPr>
          <w:sz w:val="24"/>
          <w:szCs w:val="24"/>
        </w:rPr>
      </w:pPr>
      <w:r w:rsidRPr="00C8379B">
        <w:rPr>
          <w:sz w:val="24"/>
          <w:szCs w:val="24"/>
        </w:rPr>
        <w:t xml:space="preserve"> </w:t>
      </w:r>
      <w:r w:rsidR="0018119C" w:rsidRPr="00C8379B">
        <w:rPr>
          <w:sz w:val="24"/>
          <w:szCs w:val="24"/>
        </w:rPr>
        <w:t>3.3.</w:t>
      </w:r>
      <w:r w:rsidR="005455B3" w:rsidRPr="00C8379B">
        <w:rPr>
          <w:sz w:val="24"/>
          <w:szCs w:val="24"/>
        </w:rPr>
        <w:t>2</w:t>
      </w:r>
      <w:r w:rsidR="0018119C" w:rsidRPr="00C8379B">
        <w:rPr>
          <w:sz w:val="24"/>
          <w:szCs w:val="24"/>
        </w:rPr>
        <w:t>.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w:t>
      </w:r>
      <w:r w:rsidR="0018119C" w:rsidRPr="00C8379B">
        <w:rPr>
          <w:sz w:val="24"/>
          <w:szCs w:val="24"/>
        </w:rPr>
        <w:t>в</w:t>
      </w:r>
      <w:r w:rsidR="0018119C" w:rsidRPr="00C8379B">
        <w:rPr>
          <w:sz w:val="24"/>
          <w:szCs w:val="24"/>
        </w:rPr>
        <w:t xml:space="preserve">лять </w:t>
      </w:r>
      <w:r w:rsidR="0015173B" w:rsidRPr="00C8379B">
        <w:rPr>
          <w:sz w:val="24"/>
          <w:szCs w:val="24"/>
        </w:rPr>
        <w:t>педагогическую</w:t>
      </w:r>
      <w:r w:rsidR="0018119C" w:rsidRPr="00C8379B">
        <w:rPr>
          <w:sz w:val="24"/>
          <w:szCs w:val="24"/>
        </w:rPr>
        <w:t xml:space="preserve"> работу в группах, кружках, секциях без занятия штатной должности, к</w:t>
      </w:r>
      <w:r w:rsidR="0018119C" w:rsidRPr="00C8379B">
        <w:rPr>
          <w:sz w:val="24"/>
          <w:szCs w:val="24"/>
        </w:rPr>
        <w:t>о</w:t>
      </w:r>
      <w:r w:rsidR="0018119C" w:rsidRPr="00C8379B">
        <w:rPr>
          <w:sz w:val="24"/>
          <w:szCs w:val="24"/>
        </w:rPr>
        <w:t>торая не считается совместительством.</w:t>
      </w:r>
    </w:p>
    <w:p w:rsidR="0018119C" w:rsidRPr="00C8379B" w:rsidRDefault="0018119C" w:rsidP="0018119C">
      <w:pPr>
        <w:pStyle w:val="32"/>
        <w:ind w:firstLine="709"/>
        <w:rPr>
          <w:sz w:val="24"/>
          <w:szCs w:val="24"/>
        </w:rPr>
      </w:pPr>
      <w:r w:rsidRPr="00C8379B">
        <w:rPr>
          <w:sz w:val="24"/>
          <w:szCs w:val="24"/>
        </w:rPr>
        <w:t>3.3.</w:t>
      </w:r>
      <w:r w:rsidR="007608F8" w:rsidRPr="00C8379B">
        <w:rPr>
          <w:sz w:val="24"/>
          <w:szCs w:val="24"/>
        </w:rPr>
        <w:t>3</w:t>
      </w:r>
      <w:r w:rsidRPr="00C8379B">
        <w:rPr>
          <w:sz w:val="24"/>
          <w:szCs w:val="24"/>
        </w:rPr>
        <w:t>. Проведение аттестации педагогических работников в целях подтверждения соо</w:t>
      </w:r>
      <w:r w:rsidRPr="00C8379B">
        <w:rPr>
          <w:sz w:val="24"/>
          <w:szCs w:val="24"/>
        </w:rPr>
        <w:t>т</w:t>
      </w:r>
      <w:r w:rsidRPr="00C8379B">
        <w:rPr>
          <w:sz w:val="24"/>
          <w:szCs w:val="24"/>
        </w:rPr>
        <w:t>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rsidRPr="00C8379B">
        <w:rPr>
          <w:sz w:val="24"/>
          <w:szCs w:val="24"/>
        </w:rPr>
        <w:t>ой</w:t>
      </w:r>
      <w:r w:rsidRPr="00C8379B">
        <w:rPr>
          <w:sz w:val="24"/>
          <w:szCs w:val="24"/>
        </w:rPr>
        <w:t xml:space="preserve"> комисси</w:t>
      </w:r>
      <w:r w:rsidR="005455B3" w:rsidRPr="00C8379B">
        <w:rPr>
          <w:sz w:val="24"/>
          <w:szCs w:val="24"/>
        </w:rPr>
        <w:t>ей</w:t>
      </w:r>
      <w:r w:rsidRPr="00C8379B">
        <w:rPr>
          <w:sz w:val="24"/>
          <w:szCs w:val="24"/>
        </w:rPr>
        <w:t>, самостоятельно формируем</w:t>
      </w:r>
      <w:r w:rsidR="005455B3" w:rsidRPr="00C8379B">
        <w:rPr>
          <w:sz w:val="24"/>
          <w:szCs w:val="24"/>
        </w:rPr>
        <w:t>ой</w:t>
      </w:r>
      <w:r w:rsidRPr="00C8379B">
        <w:rPr>
          <w:sz w:val="24"/>
          <w:szCs w:val="24"/>
        </w:rPr>
        <w:t xml:space="preserve"> образовательн</w:t>
      </w:r>
      <w:r w:rsidR="005455B3" w:rsidRPr="00C8379B">
        <w:rPr>
          <w:sz w:val="24"/>
          <w:szCs w:val="24"/>
        </w:rPr>
        <w:t>ой</w:t>
      </w:r>
      <w:r w:rsidRPr="00C8379B">
        <w:rPr>
          <w:sz w:val="24"/>
          <w:szCs w:val="24"/>
        </w:rPr>
        <w:t xml:space="preserve"> организаци</w:t>
      </w:r>
      <w:r w:rsidR="005455B3" w:rsidRPr="00C8379B">
        <w:rPr>
          <w:sz w:val="24"/>
          <w:szCs w:val="24"/>
        </w:rPr>
        <w:t>ей</w:t>
      </w:r>
      <w:r w:rsidRPr="00C8379B">
        <w:rPr>
          <w:sz w:val="24"/>
          <w:szCs w:val="24"/>
        </w:rPr>
        <w:t>, в состав котор</w:t>
      </w:r>
      <w:r w:rsidR="005455B3" w:rsidRPr="00C8379B">
        <w:rPr>
          <w:sz w:val="24"/>
          <w:szCs w:val="24"/>
        </w:rPr>
        <w:t>ой</w:t>
      </w:r>
      <w:r w:rsidRPr="00C8379B">
        <w:rPr>
          <w:sz w:val="24"/>
          <w:szCs w:val="24"/>
        </w:rPr>
        <w:t xml:space="preserve"> включается председатель выборного профсоюзного органа.</w:t>
      </w:r>
    </w:p>
    <w:p w:rsidR="0018119C" w:rsidRPr="00C8379B" w:rsidRDefault="0018119C" w:rsidP="0018119C">
      <w:pPr>
        <w:pStyle w:val="32"/>
        <w:ind w:firstLine="709"/>
        <w:rPr>
          <w:sz w:val="24"/>
          <w:szCs w:val="24"/>
        </w:rPr>
      </w:pPr>
      <w:r w:rsidRPr="00C8379B">
        <w:rPr>
          <w:sz w:val="24"/>
          <w:szCs w:val="24"/>
        </w:rPr>
        <w:t>3.3.</w:t>
      </w:r>
      <w:r w:rsidR="007608F8" w:rsidRPr="00C8379B">
        <w:rPr>
          <w:sz w:val="24"/>
          <w:szCs w:val="24"/>
        </w:rPr>
        <w:t>4</w:t>
      </w:r>
      <w:r w:rsidRPr="00C8379B">
        <w:rPr>
          <w:sz w:val="24"/>
          <w:szCs w:val="24"/>
        </w:rPr>
        <w:t>.Проведение аттестации в целях установления квалификационной категории пед</w:t>
      </w:r>
      <w:r w:rsidRPr="00C8379B">
        <w:rPr>
          <w:sz w:val="24"/>
          <w:szCs w:val="24"/>
        </w:rPr>
        <w:t>а</w:t>
      </w:r>
      <w:r w:rsidRPr="00C8379B">
        <w:rPr>
          <w:sz w:val="24"/>
          <w:szCs w:val="24"/>
        </w:rPr>
        <w:t>гогических работников муниципальных образовательных организаций осуществляется атт</w:t>
      </w:r>
      <w:r w:rsidRPr="00C8379B">
        <w:rPr>
          <w:sz w:val="24"/>
          <w:szCs w:val="24"/>
        </w:rPr>
        <w:t>е</w:t>
      </w:r>
      <w:r w:rsidRPr="00C8379B">
        <w:rPr>
          <w:sz w:val="24"/>
          <w:szCs w:val="24"/>
        </w:rPr>
        <w:lastRenderedPageBreak/>
        <w:t xml:space="preserve">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Pr="00C8379B" w:rsidRDefault="0018119C" w:rsidP="0018119C">
      <w:pPr>
        <w:ind w:firstLine="426"/>
        <w:jc w:val="both"/>
        <w:rPr>
          <w:i/>
        </w:rPr>
      </w:pPr>
      <w:r w:rsidRPr="00C8379B">
        <w:t>3.3.</w:t>
      </w:r>
      <w:r w:rsidR="007608F8" w:rsidRPr="00C8379B">
        <w:t>5</w:t>
      </w:r>
      <w:r w:rsidRPr="00C8379B">
        <w:t>.  Стороны гарантируют педагогическим работникам</w:t>
      </w:r>
      <w:r w:rsidR="005455B3" w:rsidRPr="00C8379B">
        <w:t xml:space="preserve">, членам Профсоюза, </w:t>
      </w:r>
      <w:r w:rsidRPr="00C8379B">
        <w:t xml:space="preserve"> при по</w:t>
      </w:r>
      <w:r w:rsidRPr="00C8379B">
        <w:t>д</w:t>
      </w:r>
      <w:r w:rsidRPr="00C8379B">
        <w:t>готовке и проведении аттестации предоставление всех прав и льгот, предусмотренных норм</w:t>
      </w:r>
      <w:r w:rsidRPr="00C8379B">
        <w:t>а</w:t>
      </w:r>
      <w:r w:rsidRPr="00C8379B">
        <w:t xml:space="preserve">тивными правовыми актами, настоящим коллективным договором. </w:t>
      </w:r>
      <w:r w:rsidRPr="00C8379B">
        <w:rPr>
          <w:i/>
        </w:rPr>
        <w:t>(</w:t>
      </w:r>
      <w:r w:rsidR="007608F8" w:rsidRPr="00C8379B">
        <w:rPr>
          <w:i/>
        </w:rPr>
        <w:t>Приложение №8 «</w:t>
      </w:r>
      <w:r w:rsidR="00C90721" w:rsidRPr="00C8379B">
        <w:rPr>
          <w:i/>
        </w:rPr>
        <w:t>Пол</w:t>
      </w:r>
      <w:r w:rsidR="00C90721" w:rsidRPr="00C8379B">
        <w:rPr>
          <w:i/>
        </w:rPr>
        <w:t>о</w:t>
      </w:r>
      <w:r w:rsidR="00C90721" w:rsidRPr="00C8379B">
        <w:rPr>
          <w:i/>
        </w:rPr>
        <w:t>жение о п</w:t>
      </w:r>
      <w:r w:rsidRPr="00C8379B">
        <w:rPr>
          <w:i/>
        </w:rPr>
        <w:t>рава</w:t>
      </w:r>
      <w:r w:rsidR="00C90721" w:rsidRPr="00C8379B">
        <w:rPr>
          <w:i/>
        </w:rPr>
        <w:t>х</w:t>
      </w:r>
      <w:r w:rsidRPr="00C8379B">
        <w:rPr>
          <w:i/>
        </w:rPr>
        <w:t xml:space="preserve"> и льгот</w:t>
      </w:r>
      <w:r w:rsidR="00C90721" w:rsidRPr="00C8379B">
        <w:rPr>
          <w:i/>
        </w:rPr>
        <w:t>ах</w:t>
      </w:r>
      <w:r w:rsidRPr="00C8379B">
        <w:rPr>
          <w:i/>
        </w:rPr>
        <w:t>, предоставляемы</w:t>
      </w:r>
      <w:r w:rsidR="00C90721" w:rsidRPr="00C8379B">
        <w:rPr>
          <w:i/>
        </w:rPr>
        <w:t>х</w:t>
      </w:r>
      <w:r w:rsidRPr="00C8379B">
        <w:rPr>
          <w:i/>
        </w:rPr>
        <w:t xml:space="preserve"> работникам образовательных организаций Ре</w:t>
      </w:r>
      <w:r w:rsidRPr="00C8379B">
        <w:rPr>
          <w:i/>
        </w:rPr>
        <w:t>с</w:t>
      </w:r>
      <w:r w:rsidRPr="00C8379B">
        <w:rPr>
          <w:i/>
        </w:rPr>
        <w:t>публики Татарстан при подготовке и проведении аттестации</w:t>
      </w:r>
      <w:r w:rsidR="007608F8" w:rsidRPr="00C8379B">
        <w:rPr>
          <w:i/>
        </w:rPr>
        <w:t>»</w:t>
      </w:r>
      <w:r w:rsidRPr="00C8379B">
        <w:rPr>
          <w:i/>
        </w:rPr>
        <w:t>)</w:t>
      </w:r>
      <w:r w:rsidR="007608F8" w:rsidRPr="00C8379B">
        <w:rPr>
          <w:i/>
        </w:rPr>
        <w:t>.</w:t>
      </w:r>
    </w:p>
    <w:p w:rsidR="0018119C" w:rsidRPr="00C8379B" w:rsidRDefault="0018119C" w:rsidP="0018119C">
      <w:pPr>
        <w:pStyle w:val="32"/>
        <w:ind w:firstLine="708"/>
        <w:rPr>
          <w:sz w:val="24"/>
          <w:szCs w:val="24"/>
        </w:rPr>
      </w:pPr>
      <w:r w:rsidRPr="00C8379B">
        <w:rPr>
          <w:sz w:val="24"/>
          <w:szCs w:val="24"/>
        </w:rPr>
        <w:t>3.3.</w:t>
      </w:r>
      <w:r w:rsidR="007608F8" w:rsidRPr="00C8379B">
        <w:rPr>
          <w:sz w:val="24"/>
          <w:szCs w:val="24"/>
        </w:rPr>
        <w:t>6</w:t>
      </w:r>
      <w:r w:rsidRPr="00C8379B">
        <w:rPr>
          <w:sz w:val="24"/>
          <w:szCs w:val="24"/>
        </w:rP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Pr="00C8379B" w:rsidRDefault="0018119C" w:rsidP="0018119C">
      <w:pPr>
        <w:pStyle w:val="32"/>
        <w:ind w:firstLine="708"/>
        <w:rPr>
          <w:sz w:val="24"/>
          <w:szCs w:val="24"/>
        </w:rPr>
      </w:pPr>
      <w:r w:rsidRPr="00C8379B">
        <w:rPr>
          <w:sz w:val="24"/>
          <w:szCs w:val="24"/>
        </w:rPr>
        <w:t>3.3.</w:t>
      </w:r>
      <w:r w:rsidR="007608F8" w:rsidRPr="00C8379B">
        <w:rPr>
          <w:sz w:val="24"/>
          <w:szCs w:val="24"/>
        </w:rPr>
        <w:t>7</w:t>
      </w:r>
      <w:r w:rsidRPr="00C8379B">
        <w:rPr>
          <w:sz w:val="24"/>
          <w:szCs w:val="24"/>
        </w:rPr>
        <w:t>. Дополнительные основания прекращения трудового договора с педагогическим работником:</w:t>
      </w:r>
    </w:p>
    <w:p w:rsidR="0018119C" w:rsidRPr="00C8379B" w:rsidRDefault="0018119C" w:rsidP="0018119C">
      <w:pPr>
        <w:pStyle w:val="32"/>
        <w:ind w:firstLine="708"/>
        <w:rPr>
          <w:sz w:val="24"/>
          <w:szCs w:val="24"/>
        </w:rPr>
      </w:pPr>
      <w:r w:rsidRPr="00C8379B">
        <w:rPr>
          <w:sz w:val="24"/>
          <w:szCs w:val="24"/>
        </w:rPr>
        <w:t>1) повторное в течение одного года грубое нарушение устава образовательной орган</w:t>
      </w:r>
      <w:r w:rsidRPr="00C8379B">
        <w:rPr>
          <w:sz w:val="24"/>
          <w:szCs w:val="24"/>
        </w:rPr>
        <w:t>и</w:t>
      </w:r>
      <w:r w:rsidRPr="00C8379B">
        <w:rPr>
          <w:sz w:val="24"/>
          <w:szCs w:val="24"/>
        </w:rPr>
        <w:t>зации;</w:t>
      </w:r>
    </w:p>
    <w:p w:rsidR="0018119C" w:rsidRPr="00C8379B" w:rsidRDefault="0018119C" w:rsidP="0018119C">
      <w:pPr>
        <w:pStyle w:val="32"/>
        <w:ind w:firstLine="708"/>
        <w:rPr>
          <w:sz w:val="24"/>
          <w:szCs w:val="24"/>
        </w:rPr>
      </w:pPr>
      <w:r w:rsidRPr="00C8379B">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Pr="00C8379B" w:rsidRDefault="0018119C" w:rsidP="0018119C">
      <w:pPr>
        <w:pStyle w:val="32"/>
        <w:ind w:firstLine="708"/>
        <w:rPr>
          <w:sz w:val="24"/>
          <w:szCs w:val="24"/>
        </w:rPr>
      </w:pPr>
      <w:r w:rsidRPr="00C8379B">
        <w:rPr>
          <w:b/>
          <w:sz w:val="24"/>
          <w:szCs w:val="24"/>
        </w:rPr>
        <w:t>3.4.</w:t>
      </w:r>
      <w:r w:rsidRPr="00C8379B">
        <w:rPr>
          <w:sz w:val="24"/>
          <w:szCs w:val="24"/>
        </w:rPr>
        <w:t xml:space="preserve"> </w:t>
      </w:r>
      <w:r w:rsidRPr="00C8379B">
        <w:rPr>
          <w:sz w:val="24"/>
          <w:szCs w:val="24"/>
        </w:rPr>
        <w:tab/>
      </w:r>
      <w:r w:rsidRPr="00C8379B">
        <w:rPr>
          <w:b/>
          <w:sz w:val="24"/>
          <w:szCs w:val="24"/>
        </w:rPr>
        <w:t xml:space="preserve">Выборный орган первичной профсоюзной организации обязуется:  </w:t>
      </w:r>
    </w:p>
    <w:p w:rsidR="0018119C" w:rsidRPr="00C8379B" w:rsidRDefault="0018119C" w:rsidP="0018119C">
      <w:pPr>
        <w:pStyle w:val="a4"/>
        <w:spacing w:before="0" w:beforeAutospacing="0" w:after="0" w:afterAutospacing="0"/>
        <w:ind w:firstLine="709"/>
        <w:contextualSpacing/>
        <w:jc w:val="both"/>
        <w:rPr>
          <w:color w:val="000000"/>
        </w:rPr>
      </w:pPr>
      <w:r w:rsidRPr="00C8379B">
        <w:rPr>
          <w:color w:val="000000"/>
        </w:rPr>
        <w:t>3.4.1.</w:t>
      </w:r>
      <w:r w:rsidRPr="00C8379B">
        <w:rPr>
          <w:rFonts w:eastAsia="Arial Unicode MS"/>
          <w:color w:val="000000"/>
          <w:kern w:val="2"/>
        </w:rPr>
        <w:t> </w:t>
      </w:r>
      <w:proofErr w:type="gramStart"/>
      <w:r w:rsidRPr="00C8379B">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w:t>
      </w:r>
      <w:r w:rsidRPr="00C8379B">
        <w:rPr>
          <w:color w:val="000000"/>
        </w:rPr>
        <w:t>у</w:t>
      </w:r>
      <w:r w:rsidRPr="00C8379B">
        <w:rPr>
          <w:color w:val="000000"/>
        </w:rPr>
        <w:t>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18119C" w:rsidRPr="00C8379B" w:rsidRDefault="0018119C" w:rsidP="0018119C">
      <w:pPr>
        <w:pStyle w:val="a4"/>
        <w:spacing w:before="0" w:beforeAutospacing="0" w:after="0" w:afterAutospacing="0"/>
        <w:ind w:firstLine="709"/>
        <w:contextualSpacing/>
        <w:jc w:val="both"/>
        <w:rPr>
          <w:color w:val="000000"/>
        </w:rPr>
      </w:pPr>
      <w:r w:rsidRPr="00C8379B">
        <w:rPr>
          <w:color w:val="000000"/>
        </w:rPr>
        <w:t>3.4.2.</w:t>
      </w:r>
      <w:r w:rsidRPr="00C8379B">
        <w:rPr>
          <w:rFonts w:eastAsia="Arial Unicode MS"/>
          <w:color w:val="000000"/>
          <w:kern w:val="2"/>
        </w:rPr>
        <w:t> </w:t>
      </w:r>
      <w:r w:rsidR="001E0FAC" w:rsidRPr="00C8379B">
        <w:rPr>
          <w:color w:val="000000"/>
        </w:rPr>
        <w:t>В целях защиты прав педагогических работников как это обусловлено требов</w:t>
      </w:r>
      <w:r w:rsidR="001E0FAC" w:rsidRPr="00C8379B">
        <w:rPr>
          <w:color w:val="000000"/>
        </w:rPr>
        <w:t>а</w:t>
      </w:r>
      <w:r w:rsidR="001E0FAC" w:rsidRPr="00C8379B">
        <w:rPr>
          <w:color w:val="000000"/>
        </w:rPr>
        <w:t>ниями части третьей статьи 82 ТК РФ  о</w:t>
      </w:r>
      <w:r w:rsidRPr="00C8379B">
        <w:rPr>
          <w:color w:val="000000"/>
        </w:rPr>
        <w:t>беспечивать обязательное участие представителя в</w:t>
      </w:r>
      <w:r w:rsidRPr="00C8379B">
        <w:rPr>
          <w:color w:val="000000"/>
        </w:rPr>
        <w:t>ы</w:t>
      </w:r>
      <w:r w:rsidRPr="00C8379B">
        <w:rPr>
          <w:color w:val="000000"/>
        </w:rPr>
        <w:t>борного органа первичной профсоюзной организации в аттестационной комиссии при пров</w:t>
      </w:r>
      <w:r w:rsidRPr="00C8379B">
        <w:rPr>
          <w:color w:val="000000"/>
        </w:rPr>
        <w:t>е</w:t>
      </w:r>
      <w:r w:rsidRPr="00C8379B">
        <w:rPr>
          <w:color w:val="000000"/>
        </w:rPr>
        <w:t xml:space="preserve">дении аттестации работников </w:t>
      </w:r>
      <w:r w:rsidR="001E0FAC" w:rsidRPr="00C8379B">
        <w:rPr>
          <w:color w:val="000000"/>
        </w:rPr>
        <w:t>на</w:t>
      </w:r>
      <w:r w:rsidRPr="00C8379B">
        <w:rPr>
          <w:color w:val="000000"/>
        </w:rPr>
        <w:t xml:space="preserve"> подтверждени</w:t>
      </w:r>
      <w:r w:rsidR="001E0FAC" w:rsidRPr="00C8379B">
        <w:rPr>
          <w:color w:val="000000"/>
        </w:rPr>
        <w:t>е</w:t>
      </w:r>
      <w:r w:rsidRPr="00C8379B">
        <w:rPr>
          <w:color w:val="000000"/>
        </w:rPr>
        <w:t xml:space="preserve"> соответствия работников занимаемым ими должностям</w:t>
      </w:r>
      <w:r w:rsidR="001E0FAC" w:rsidRPr="00C8379B">
        <w:rPr>
          <w:color w:val="000000"/>
        </w:rPr>
        <w:t xml:space="preserve">.  </w:t>
      </w:r>
    </w:p>
    <w:p w:rsidR="0018119C" w:rsidRPr="00C8379B" w:rsidRDefault="0018119C" w:rsidP="0018119C">
      <w:pPr>
        <w:pStyle w:val="a4"/>
        <w:spacing w:before="0" w:beforeAutospacing="0" w:after="0" w:afterAutospacing="0"/>
        <w:ind w:firstLine="709"/>
        <w:contextualSpacing/>
        <w:jc w:val="both"/>
        <w:rPr>
          <w:color w:val="000000"/>
        </w:rPr>
      </w:pPr>
      <w:r w:rsidRPr="00C8379B">
        <w:rPr>
          <w:color w:val="000000"/>
        </w:rPr>
        <w:t>3.4.</w:t>
      </w:r>
      <w:r w:rsidR="00524EC4" w:rsidRPr="00C8379B">
        <w:rPr>
          <w:color w:val="000000"/>
        </w:rPr>
        <w:t>3</w:t>
      </w:r>
      <w:r w:rsidRPr="00C8379B">
        <w:rPr>
          <w:color w:val="000000"/>
        </w:rPr>
        <w:t>.</w:t>
      </w:r>
      <w:r w:rsidRPr="00C8379B">
        <w:rPr>
          <w:rFonts w:eastAsia="Arial Unicode MS"/>
          <w:color w:val="000000"/>
          <w:kern w:val="2"/>
        </w:rPr>
        <w:t> </w:t>
      </w:r>
      <w:proofErr w:type="gramStart"/>
      <w:r w:rsidRPr="00C8379B">
        <w:rPr>
          <w:color w:val="000000"/>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C8379B">
        <w:t>предусмо</w:t>
      </w:r>
      <w:r w:rsidRPr="00C8379B">
        <w:t>т</w:t>
      </w:r>
      <w:r w:rsidRPr="00C8379B">
        <w:t>ренным трудовым законодательством</w:t>
      </w:r>
      <w:r w:rsidRPr="00C8379B">
        <w:rPr>
          <w:color w:val="000000"/>
        </w:rPr>
        <w:t>, за своевременностью внесения в них записей, в том числе при установлении квалификационных категорий по результатам аттестации работн</w:t>
      </w:r>
      <w:r w:rsidRPr="00C8379B">
        <w:rPr>
          <w:color w:val="000000"/>
        </w:rPr>
        <w:t>и</w:t>
      </w:r>
      <w:r w:rsidRPr="00C8379B">
        <w:rPr>
          <w:color w:val="000000"/>
        </w:rPr>
        <w:t>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roofErr w:type="gramEnd"/>
    </w:p>
    <w:p w:rsidR="0018119C" w:rsidRPr="00C8379B" w:rsidRDefault="0018119C" w:rsidP="0018119C">
      <w:pPr>
        <w:ind w:firstLine="426"/>
        <w:jc w:val="both"/>
        <w:rPr>
          <w:i/>
        </w:rPr>
      </w:pPr>
      <w:r w:rsidRPr="00C8379B">
        <w:rPr>
          <w:color w:val="000000"/>
        </w:rPr>
        <w:t>3.4.</w:t>
      </w:r>
      <w:r w:rsidR="00524EC4" w:rsidRPr="00C8379B">
        <w:rPr>
          <w:color w:val="000000"/>
        </w:rPr>
        <w:t>4</w:t>
      </w:r>
      <w:r w:rsidRPr="00C8379B">
        <w:rPr>
          <w:color w:val="000000"/>
        </w:rPr>
        <w:t>.</w:t>
      </w:r>
      <w:r w:rsidRPr="00C8379B">
        <w:rPr>
          <w:rFonts w:eastAsia="Arial Unicode MS"/>
          <w:color w:val="000000"/>
          <w:kern w:val="2"/>
        </w:rPr>
        <w:t> </w:t>
      </w:r>
      <w:r w:rsidRPr="00C8379B">
        <w:rPr>
          <w:color w:val="000000"/>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sidRPr="00C8379B">
        <w:rPr>
          <w:color w:val="000000"/>
        </w:rPr>
        <w:t xml:space="preserve"> </w:t>
      </w:r>
      <w:r w:rsidRPr="00C8379B">
        <w:rPr>
          <w:color w:val="000000"/>
        </w:rPr>
        <w:t>391 ТК РФ), а также представлять интересы работников в коллективных трудовых спорах по в</w:t>
      </w:r>
      <w:r w:rsidRPr="00C8379B">
        <w:rPr>
          <w:color w:val="000000"/>
        </w:rPr>
        <w:t>о</w:t>
      </w:r>
      <w:r w:rsidRPr="00C8379B">
        <w:rPr>
          <w:color w:val="000000"/>
        </w:rPr>
        <w:t>просам, предусмотренным статьёй 398 ТК</w:t>
      </w:r>
      <w:r w:rsidRPr="00C8379B">
        <w:rPr>
          <w:rFonts w:eastAsia="Arial Unicode MS"/>
          <w:color w:val="000000"/>
          <w:kern w:val="2"/>
        </w:rPr>
        <w:t> </w:t>
      </w:r>
      <w:r w:rsidRPr="00C8379B">
        <w:rPr>
          <w:color w:val="000000"/>
        </w:rPr>
        <w:t>РФ.</w:t>
      </w:r>
      <w:r w:rsidRPr="00C8379B">
        <w:rPr>
          <w:i/>
        </w:rPr>
        <w:t xml:space="preserve"> (</w:t>
      </w:r>
      <w:r w:rsidR="00A31C78" w:rsidRPr="00C8379B">
        <w:rPr>
          <w:i/>
        </w:rPr>
        <w:t>Приложение №9 «</w:t>
      </w:r>
      <w:r w:rsidRPr="00C8379B">
        <w:rPr>
          <w:i/>
        </w:rPr>
        <w:t>Положение о комиссии по трудовым спорам</w:t>
      </w:r>
      <w:r w:rsidR="00A31C78" w:rsidRPr="00C8379B">
        <w:rPr>
          <w:i/>
        </w:rPr>
        <w:t>»</w:t>
      </w:r>
      <w:r w:rsidRPr="00C8379B">
        <w:rPr>
          <w:i/>
        </w:rPr>
        <w:t>).</w:t>
      </w:r>
    </w:p>
    <w:p w:rsidR="0018119C" w:rsidRPr="00C8379B" w:rsidRDefault="0018119C" w:rsidP="0018119C">
      <w:pPr>
        <w:ind w:firstLine="426"/>
        <w:jc w:val="both"/>
      </w:pPr>
      <w:r w:rsidRPr="00C8379B">
        <w:t xml:space="preserve">  3.4.</w:t>
      </w:r>
      <w:r w:rsidR="00524EC4" w:rsidRPr="00C8379B">
        <w:t>5</w:t>
      </w:r>
      <w:r w:rsidRPr="00C8379B">
        <w:t>.</w:t>
      </w:r>
      <w:r w:rsidRPr="00C8379B">
        <w:rPr>
          <w:rFonts w:eastAsia="Arial Unicode MS"/>
          <w:color w:val="000000"/>
          <w:kern w:val="2"/>
        </w:rPr>
        <w:t> </w:t>
      </w:r>
      <w:proofErr w:type="gramStart"/>
      <w:r w:rsidRPr="00C8379B">
        <w:t>Способствовать реализации прав педагогических работников на обращение в к</w:t>
      </w:r>
      <w:r w:rsidRPr="00C8379B">
        <w:t>о</w:t>
      </w:r>
      <w:r w:rsidRPr="00C8379B">
        <w:t>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w:t>
      </w:r>
      <w:r w:rsidRPr="00C8379B">
        <w:t>у</w:t>
      </w:r>
      <w:r w:rsidRPr="00C8379B">
        <w:t>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r w:rsidRPr="00C8379B">
        <w:t xml:space="preserve"> </w:t>
      </w:r>
      <w:r w:rsidRPr="00C8379B">
        <w:rPr>
          <w:i/>
        </w:rPr>
        <w:t>(</w:t>
      </w:r>
      <w:r w:rsidR="00A31C78" w:rsidRPr="00C8379B">
        <w:rPr>
          <w:i/>
        </w:rPr>
        <w:t xml:space="preserve"> Приложение №10 «</w:t>
      </w:r>
      <w:r w:rsidRPr="00C8379B">
        <w:rPr>
          <w:i/>
        </w:rPr>
        <w:t>Положение о комиссии по урегулированию споров между участниками образовательных отношений</w:t>
      </w:r>
      <w:r w:rsidR="00A31C78" w:rsidRPr="00C8379B">
        <w:rPr>
          <w:i/>
        </w:rPr>
        <w:t>»</w:t>
      </w:r>
      <w:r w:rsidRPr="00C8379B">
        <w:rPr>
          <w:i/>
        </w:rPr>
        <w:t>).</w:t>
      </w:r>
    </w:p>
    <w:p w:rsidR="00C8379B" w:rsidRDefault="00C8379B" w:rsidP="0018119C">
      <w:pPr>
        <w:ind w:firstLine="426"/>
        <w:jc w:val="center"/>
        <w:rPr>
          <w:b/>
          <w:bCs/>
          <w:caps/>
        </w:rPr>
      </w:pPr>
    </w:p>
    <w:p w:rsidR="0018119C" w:rsidRPr="00C8379B" w:rsidRDefault="0018119C" w:rsidP="0018119C">
      <w:pPr>
        <w:ind w:firstLine="426"/>
        <w:jc w:val="center"/>
        <w:rPr>
          <w:b/>
          <w:bCs/>
          <w:caps/>
        </w:rPr>
      </w:pPr>
      <w:r w:rsidRPr="00C8379B">
        <w:rPr>
          <w:b/>
          <w:bCs/>
          <w:caps/>
          <w:lang w:val="en-US"/>
        </w:rPr>
        <w:t>IV</w:t>
      </w:r>
      <w:r w:rsidRPr="00C8379B">
        <w:rPr>
          <w:b/>
          <w:bCs/>
          <w:caps/>
        </w:rPr>
        <w:t>. рабочее время и время отдыха</w:t>
      </w:r>
    </w:p>
    <w:p w:rsidR="0018119C" w:rsidRPr="00C8379B" w:rsidRDefault="0018119C" w:rsidP="0018119C">
      <w:pPr>
        <w:pStyle w:val="32"/>
        <w:tabs>
          <w:tab w:val="left" w:pos="993"/>
        </w:tabs>
        <w:ind w:firstLine="426"/>
        <w:rPr>
          <w:b/>
          <w:sz w:val="24"/>
          <w:szCs w:val="24"/>
        </w:rPr>
      </w:pPr>
      <w:r w:rsidRPr="00C8379B">
        <w:rPr>
          <w:b/>
          <w:sz w:val="24"/>
          <w:szCs w:val="24"/>
        </w:rPr>
        <w:t>4.1.Стороны пришли к соглашению о том, что:</w:t>
      </w:r>
    </w:p>
    <w:p w:rsidR="0018119C" w:rsidRPr="00C8379B" w:rsidRDefault="0018119C" w:rsidP="0018119C">
      <w:pPr>
        <w:tabs>
          <w:tab w:val="left" w:pos="993"/>
          <w:tab w:val="left" w:pos="6865"/>
        </w:tabs>
        <w:ind w:firstLine="426"/>
        <w:jc w:val="both"/>
      </w:pPr>
      <w:r w:rsidRPr="00C8379B">
        <w:t xml:space="preserve">Продолжительность рабочего времени и времени </w:t>
      </w:r>
      <w:r w:rsidR="008F092F" w:rsidRPr="00C8379B">
        <w:t>отдыха,</w:t>
      </w:r>
      <w:r w:rsidRPr="00C8379B">
        <w:t xml:space="preserve"> педагогических и других р</w:t>
      </w:r>
      <w:r w:rsidRPr="00C8379B">
        <w:t>а</w:t>
      </w:r>
      <w:r w:rsidRPr="00C8379B">
        <w:t>ботников образовательн</w:t>
      </w:r>
      <w:r w:rsidR="0015173B" w:rsidRPr="00C8379B">
        <w:t>ой</w:t>
      </w:r>
      <w:r w:rsidRPr="00C8379B">
        <w:t xml:space="preserve"> организаци</w:t>
      </w:r>
      <w:r w:rsidR="0015173B" w:rsidRPr="00C8379B">
        <w:t>и</w:t>
      </w:r>
      <w:r w:rsidRPr="00C8379B">
        <w:t xml:space="preserve"> определяется законодательством Российской Федер</w:t>
      </w:r>
      <w:r w:rsidRPr="00C8379B">
        <w:t>а</w:t>
      </w:r>
      <w:r w:rsidRPr="00C8379B">
        <w:t>ции в зависимости от наименования должности, условий труда и других факторов.</w:t>
      </w:r>
    </w:p>
    <w:p w:rsidR="0018119C" w:rsidRPr="00C8379B" w:rsidRDefault="0018119C" w:rsidP="0018119C">
      <w:pPr>
        <w:tabs>
          <w:tab w:val="left" w:pos="993"/>
          <w:tab w:val="left" w:pos="6865"/>
        </w:tabs>
        <w:ind w:firstLine="426"/>
        <w:jc w:val="both"/>
      </w:pPr>
      <w:proofErr w:type="gramStart"/>
      <w:r w:rsidRPr="00C8379B">
        <w:t>Продолжительность рабочего времени, режим рабочего времени педагогических рабо</w:t>
      </w:r>
      <w:r w:rsidRPr="00C8379B">
        <w:t>т</w:t>
      </w:r>
      <w:r w:rsidRPr="00C8379B">
        <w:t>ников (нормы часов педагогической работы за ставку заработной платы) регулируются Пр</w:t>
      </w:r>
      <w:r w:rsidRPr="00C8379B">
        <w:t>и</w:t>
      </w:r>
      <w:r w:rsidRPr="00C8379B">
        <w:t xml:space="preserve">казом Министерства образования и науки Российской Федерации от 22 декабря 2014 года № </w:t>
      </w:r>
      <w:r w:rsidRPr="00C8379B">
        <w:lastRenderedPageBreak/>
        <w:t>1601 «О продолжительности рабочего времени (нормах часов педагогической работы за ста</w:t>
      </w:r>
      <w:r w:rsidRPr="00C8379B">
        <w:t>в</w:t>
      </w:r>
      <w:r w:rsidRPr="00C8379B">
        <w:t>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C8379B">
        <w:t xml:space="preserve"> науки РФ</w:t>
      </w:r>
      <w:hyperlink r:id="rId18" w:history="1">
        <w:r w:rsidRPr="00C8379B">
          <w:rPr>
            <w:rStyle w:val="affc"/>
            <w:b w:val="0"/>
            <w:bCs w:val="0"/>
            <w:color w:val="auto"/>
            <w:sz w:val="24"/>
            <w:szCs w:val="24"/>
          </w:rPr>
          <w:t xml:space="preserve"> от 11 мая 2016 г. № 536 «Об утверждении Особенностей режима р</w:t>
        </w:r>
        <w:r w:rsidRPr="00C8379B">
          <w:rPr>
            <w:rStyle w:val="affc"/>
            <w:b w:val="0"/>
            <w:bCs w:val="0"/>
            <w:color w:val="auto"/>
            <w:sz w:val="24"/>
            <w:szCs w:val="24"/>
          </w:rPr>
          <w:t>а</w:t>
        </w:r>
        <w:r w:rsidRPr="00C8379B">
          <w:rPr>
            <w:rStyle w:val="affc"/>
            <w:b w:val="0"/>
            <w:bCs w:val="0"/>
            <w:color w:val="auto"/>
            <w:sz w:val="24"/>
            <w:szCs w:val="24"/>
          </w:rPr>
          <w:t>бочего времени и времени отдыха педагогических и иных работников организаций, ос</w:t>
        </w:r>
        <w:r w:rsidRPr="00C8379B">
          <w:rPr>
            <w:rStyle w:val="affc"/>
            <w:b w:val="0"/>
            <w:bCs w:val="0"/>
            <w:color w:val="auto"/>
            <w:sz w:val="24"/>
            <w:szCs w:val="24"/>
          </w:rPr>
          <w:t>у</w:t>
        </w:r>
        <w:r w:rsidRPr="00C8379B">
          <w:rPr>
            <w:rStyle w:val="affc"/>
            <w:b w:val="0"/>
            <w:bCs w:val="0"/>
            <w:color w:val="auto"/>
            <w:sz w:val="24"/>
            <w:szCs w:val="24"/>
          </w:rPr>
          <w:t>ществляющих образовательную деятельность"</w:t>
        </w:r>
      </w:hyperlink>
      <w:r w:rsidRPr="00C8379B">
        <w:t>».</w:t>
      </w:r>
    </w:p>
    <w:p w:rsidR="0018119C" w:rsidRPr="00C8379B" w:rsidRDefault="0018119C" w:rsidP="0018119C">
      <w:pPr>
        <w:pStyle w:val="32"/>
        <w:tabs>
          <w:tab w:val="left" w:pos="993"/>
        </w:tabs>
        <w:ind w:firstLine="426"/>
        <w:rPr>
          <w:sz w:val="24"/>
          <w:szCs w:val="24"/>
        </w:rPr>
      </w:pPr>
      <w:r w:rsidRPr="00C8379B">
        <w:rPr>
          <w:sz w:val="24"/>
          <w:szCs w:val="24"/>
        </w:rPr>
        <w:t>4.1.1.</w:t>
      </w:r>
      <w:r w:rsidRPr="00C8379B">
        <w:rPr>
          <w:sz w:val="24"/>
          <w:szCs w:val="24"/>
        </w:rPr>
        <w:tab/>
      </w:r>
      <w:proofErr w:type="gramStart"/>
      <w:r w:rsidRPr="00C8379B">
        <w:rPr>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w:t>
      </w:r>
      <w:r w:rsidRPr="00C8379B">
        <w:rPr>
          <w:sz w:val="24"/>
          <w:szCs w:val="24"/>
        </w:rPr>
        <w:t>я</w:t>
      </w:r>
      <w:r w:rsidRPr="00C8379B">
        <w:rPr>
          <w:sz w:val="24"/>
          <w:szCs w:val="24"/>
        </w:rPr>
        <w:t>щим коллективным договором, правилами внутреннего трудового распорядка, иными л</w:t>
      </w:r>
      <w:r w:rsidRPr="00C8379B">
        <w:rPr>
          <w:sz w:val="24"/>
          <w:szCs w:val="24"/>
        </w:rPr>
        <w:t>о</w:t>
      </w:r>
      <w:r w:rsidRPr="00C8379B">
        <w:rPr>
          <w:sz w:val="24"/>
          <w:szCs w:val="24"/>
        </w:rPr>
        <w:t>кальными нормативными актами, трудовыми договорами, расписанием образовательной де</w:t>
      </w:r>
      <w:r w:rsidRPr="00C8379B">
        <w:rPr>
          <w:sz w:val="24"/>
          <w:szCs w:val="24"/>
        </w:rPr>
        <w:t>я</w:t>
      </w:r>
      <w:r w:rsidRPr="00C8379B">
        <w:rPr>
          <w:sz w:val="24"/>
          <w:szCs w:val="24"/>
        </w:rPr>
        <w:t>тельности,</w:t>
      </w:r>
      <w:r w:rsidRPr="00C8379B">
        <w:rPr>
          <w:i/>
          <w:sz w:val="24"/>
          <w:szCs w:val="24"/>
        </w:rPr>
        <w:t xml:space="preserve"> годовым календарным учебным графиком</w:t>
      </w:r>
      <w:r w:rsidRPr="00C8379B">
        <w:rPr>
          <w:sz w:val="24"/>
          <w:szCs w:val="24"/>
        </w:rPr>
        <w:t>, графиками работы (</w:t>
      </w:r>
      <w:r w:rsidRPr="00C8379B">
        <w:rPr>
          <w:i/>
          <w:sz w:val="24"/>
          <w:szCs w:val="24"/>
        </w:rPr>
        <w:t>графиками сменн</w:t>
      </w:r>
      <w:r w:rsidRPr="00C8379B">
        <w:rPr>
          <w:i/>
          <w:sz w:val="24"/>
          <w:szCs w:val="24"/>
        </w:rPr>
        <w:t>о</w:t>
      </w:r>
      <w:r w:rsidRPr="00C8379B">
        <w:rPr>
          <w:i/>
          <w:sz w:val="24"/>
          <w:szCs w:val="24"/>
        </w:rPr>
        <w:t>сти</w:t>
      </w:r>
      <w:r w:rsidRPr="00C8379B">
        <w:rPr>
          <w:sz w:val="24"/>
          <w:szCs w:val="24"/>
        </w:rPr>
        <w:t xml:space="preserve">), согласованными с выборным органом первичной профсоюзной организации. </w:t>
      </w:r>
      <w:proofErr w:type="gramEnd"/>
    </w:p>
    <w:p w:rsidR="0018119C" w:rsidRPr="00C8379B" w:rsidRDefault="0018119C" w:rsidP="0018119C">
      <w:pPr>
        <w:pStyle w:val="32"/>
        <w:tabs>
          <w:tab w:val="left" w:pos="993"/>
        </w:tabs>
        <w:ind w:firstLine="426"/>
        <w:rPr>
          <w:sz w:val="24"/>
          <w:szCs w:val="24"/>
        </w:rPr>
      </w:pPr>
      <w:r w:rsidRPr="00C8379B">
        <w:rPr>
          <w:sz w:val="24"/>
          <w:szCs w:val="24"/>
        </w:rPr>
        <w:t>4.1.2.</w:t>
      </w:r>
      <w:r w:rsidRPr="00C8379B">
        <w:rPr>
          <w:sz w:val="24"/>
          <w:szCs w:val="24"/>
        </w:rPr>
        <w:tab/>
        <w:t>Для руководителя, заместителей руководителя, работников из числа администр</w:t>
      </w:r>
      <w:r w:rsidRPr="00C8379B">
        <w:rPr>
          <w:sz w:val="24"/>
          <w:szCs w:val="24"/>
        </w:rPr>
        <w:t>а</w:t>
      </w:r>
      <w:r w:rsidRPr="00C8379B">
        <w:rPr>
          <w:sz w:val="24"/>
          <w:szCs w:val="24"/>
        </w:rPr>
        <w:t>тивно-хозяйственного, учебно-вспомогательного и обслуживающего персонала образов</w:t>
      </w:r>
      <w:r w:rsidRPr="00C8379B">
        <w:rPr>
          <w:sz w:val="24"/>
          <w:szCs w:val="24"/>
        </w:rPr>
        <w:t>а</w:t>
      </w:r>
      <w:r w:rsidRPr="00C8379B">
        <w:rPr>
          <w:sz w:val="24"/>
          <w:szCs w:val="24"/>
        </w:rPr>
        <w:t>тельной организации устанавливается нормальная продолжительность рабочего времени, к</w:t>
      </w:r>
      <w:r w:rsidRPr="00C8379B">
        <w:rPr>
          <w:sz w:val="24"/>
          <w:szCs w:val="24"/>
        </w:rPr>
        <w:t>о</w:t>
      </w:r>
      <w:r w:rsidRPr="00C8379B">
        <w:rPr>
          <w:sz w:val="24"/>
          <w:szCs w:val="24"/>
        </w:rPr>
        <w:t>торая не может превышать 40 часов в неделю.</w:t>
      </w:r>
    </w:p>
    <w:p w:rsidR="0018119C" w:rsidRPr="00C8379B" w:rsidRDefault="0018119C" w:rsidP="0018119C">
      <w:pPr>
        <w:shd w:val="clear" w:color="auto" w:fill="FFFFFF"/>
        <w:tabs>
          <w:tab w:val="left" w:pos="993"/>
        </w:tabs>
        <w:ind w:firstLine="426"/>
        <w:jc w:val="both"/>
        <w:textAlignment w:val="baseline"/>
        <w:rPr>
          <w:color w:val="222222"/>
        </w:rPr>
      </w:pPr>
      <w:r w:rsidRPr="00C8379B">
        <w:rPr>
          <w:color w:val="222222"/>
        </w:rPr>
        <w:t xml:space="preserve">Для медицинских работников устанавливается сокращенная продолжительность рабочего времени </w:t>
      </w:r>
      <w:r w:rsidRPr="00C8379B">
        <w:t>не более</w:t>
      </w:r>
      <w:r w:rsidRPr="00C8379B">
        <w:rPr>
          <w:color w:val="222222"/>
        </w:rPr>
        <w:t xml:space="preserve"> 39 часов в неделю (ст.350 ТК РФ).</w:t>
      </w:r>
    </w:p>
    <w:p w:rsidR="0018119C" w:rsidRPr="00C8379B" w:rsidRDefault="0018119C" w:rsidP="0018119C">
      <w:pPr>
        <w:ind w:firstLine="426"/>
        <w:jc w:val="both"/>
      </w:pPr>
      <w:r w:rsidRPr="00C8379B">
        <w:t xml:space="preserve">Для работников, являющихся инвалидами </w:t>
      </w:r>
      <w:r w:rsidRPr="00C8379B">
        <w:rPr>
          <w:lang w:val="en-US"/>
        </w:rPr>
        <w:t>I</w:t>
      </w:r>
      <w:r w:rsidRPr="00C8379B">
        <w:t xml:space="preserve"> и </w:t>
      </w:r>
      <w:r w:rsidRPr="00C8379B">
        <w:rPr>
          <w:lang w:val="en-US"/>
        </w:rPr>
        <w:t>II</w:t>
      </w:r>
      <w:r w:rsidRPr="00C8379B">
        <w:t xml:space="preserve"> группы, продолжительность рабочего времени устанавливается не более 35 часов в неделю с сохранением полной оплаты труда.</w:t>
      </w:r>
    </w:p>
    <w:p w:rsidR="0018119C" w:rsidRPr="00C8379B" w:rsidRDefault="0018119C" w:rsidP="0018119C">
      <w:pPr>
        <w:pStyle w:val="32"/>
        <w:tabs>
          <w:tab w:val="left" w:pos="993"/>
        </w:tabs>
        <w:ind w:firstLine="426"/>
        <w:rPr>
          <w:sz w:val="24"/>
          <w:szCs w:val="24"/>
        </w:rPr>
      </w:pPr>
      <w:r w:rsidRPr="00C8379B">
        <w:rPr>
          <w:sz w:val="24"/>
          <w:szCs w:val="24"/>
        </w:rPr>
        <w:t>4.1.3.</w:t>
      </w:r>
      <w:r w:rsidRPr="00C8379B">
        <w:rPr>
          <w:sz w:val="24"/>
          <w:szCs w:val="24"/>
        </w:rPr>
        <w:tab/>
        <w:t>Для педагогических работников образовательной организации устанавливается с</w:t>
      </w:r>
      <w:r w:rsidRPr="00C8379B">
        <w:rPr>
          <w:sz w:val="24"/>
          <w:szCs w:val="24"/>
        </w:rPr>
        <w:t>о</w:t>
      </w:r>
      <w:r w:rsidRPr="00C8379B">
        <w:rPr>
          <w:sz w:val="24"/>
          <w:szCs w:val="24"/>
        </w:rPr>
        <w:t>кращенная продолжительность рабочего времени – не более 36 часов в неделю.</w:t>
      </w:r>
    </w:p>
    <w:p w:rsidR="0018119C" w:rsidRPr="00C8379B" w:rsidRDefault="0018119C" w:rsidP="0018119C">
      <w:pPr>
        <w:pStyle w:val="32"/>
        <w:ind w:firstLine="426"/>
        <w:rPr>
          <w:sz w:val="24"/>
          <w:szCs w:val="24"/>
        </w:rPr>
      </w:pPr>
      <w:proofErr w:type="gramStart"/>
      <w:r w:rsidRPr="00C8379B">
        <w:rPr>
          <w:sz w:val="24"/>
          <w:szCs w:val="24"/>
        </w:rPr>
        <w:t xml:space="preserve">В зависимости от должности и (или) специальности педагогических работников с учетом особенностей их труда </w:t>
      </w:r>
      <w:hyperlink r:id="rId19" w:history="1">
        <w:r w:rsidRPr="00C8379B">
          <w:rPr>
            <w:rStyle w:val="a3"/>
            <w:color w:val="auto"/>
            <w:sz w:val="24"/>
            <w:szCs w:val="24"/>
            <w:u w:val="none"/>
          </w:rPr>
          <w:t>продолжительность</w:t>
        </w:r>
      </w:hyperlink>
      <w:r w:rsidRPr="00C8379B">
        <w:rPr>
          <w:sz w:val="24"/>
          <w:szCs w:val="24"/>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w:t>
      </w:r>
      <w:r w:rsidRPr="00C8379B">
        <w:rPr>
          <w:sz w:val="24"/>
          <w:szCs w:val="24"/>
        </w:rPr>
        <w:t>б</w:t>
      </w:r>
      <w:r w:rsidRPr="00C8379B">
        <w:rPr>
          <w:sz w:val="24"/>
          <w:szCs w:val="24"/>
        </w:rPr>
        <w:t>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w:t>
      </w:r>
      <w:r w:rsidRPr="00C8379B">
        <w:rPr>
          <w:sz w:val="24"/>
          <w:szCs w:val="24"/>
        </w:rPr>
        <w:t>а</w:t>
      </w:r>
      <w:r w:rsidRPr="00C8379B">
        <w:rPr>
          <w:sz w:val="24"/>
          <w:szCs w:val="24"/>
        </w:rPr>
        <w:t>вовое регулирование в сфере образования.</w:t>
      </w:r>
      <w:proofErr w:type="gramEnd"/>
    </w:p>
    <w:p w:rsidR="0018119C" w:rsidRPr="00C8379B" w:rsidRDefault="0018119C" w:rsidP="0018119C">
      <w:pPr>
        <w:pStyle w:val="32"/>
        <w:ind w:firstLine="426"/>
        <w:rPr>
          <w:rFonts w:eastAsia="MS Mincho"/>
          <w:sz w:val="24"/>
          <w:szCs w:val="24"/>
        </w:rPr>
      </w:pPr>
      <w:r w:rsidRPr="00C8379B">
        <w:rPr>
          <w:sz w:val="24"/>
          <w:szCs w:val="24"/>
        </w:rPr>
        <w:t xml:space="preserve">4.1.4. В образовательной организации </w:t>
      </w:r>
      <w:r w:rsidRPr="00C8379B">
        <w:rPr>
          <w:rFonts w:eastAsia="MS Mincho"/>
          <w:sz w:val="24"/>
          <w:szCs w:val="24"/>
        </w:rPr>
        <w:t>нагрузка на новый учебный год устанавливается руководителем образовательной организации по  согласованию с выборным органом перви</w:t>
      </w:r>
      <w:r w:rsidRPr="00C8379B">
        <w:rPr>
          <w:rFonts w:eastAsia="MS Mincho"/>
          <w:sz w:val="24"/>
          <w:szCs w:val="24"/>
        </w:rPr>
        <w:t>ч</w:t>
      </w:r>
      <w:r w:rsidRPr="00C8379B">
        <w:rPr>
          <w:rFonts w:eastAsia="MS Mincho"/>
          <w:sz w:val="24"/>
          <w:szCs w:val="24"/>
        </w:rPr>
        <w:t>ной профсоюзной организации.</w:t>
      </w:r>
    </w:p>
    <w:p w:rsidR="0018119C" w:rsidRPr="00C8379B" w:rsidRDefault="0018119C" w:rsidP="0018119C">
      <w:pPr>
        <w:pStyle w:val="32"/>
        <w:ind w:firstLine="426"/>
        <w:rPr>
          <w:sz w:val="24"/>
          <w:szCs w:val="24"/>
        </w:rPr>
      </w:pPr>
      <w:r w:rsidRPr="00C8379B">
        <w:rPr>
          <w:sz w:val="24"/>
          <w:szCs w:val="24"/>
        </w:rPr>
        <w:t xml:space="preserve">Руководитель должен ознакомить педагогических работников </w:t>
      </w:r>
      <w:proofErr w:type="gramStart"/>
      <w:r w:rsidRPr="00C8379B">
        <w:rPr>
          <w:sz w:val="24"/>
          <w:szCs w:val="24"/>
        </w:rPr>
        <w:t>под роспись с предполаг</w:t>
      </w:r>
      <w:r w:rsidRPr="00C8379B">
        <w:rPr>
          <w:sz w:val="24"/>
          <w:szCs w:val="24"/>
        </w:rPr>
        <w:t>а</w:t>
      </w:r>
      <w:r w:rsidRPr="00C8379B">
        <w:rPr>
          <w:sz w:val="24"/>
          <w:szCs w:val="24"/>
        </w:rPr>
        <w:t>емой нагрузкой на новый учебный год в письменном виде до начала</w:t>
      </w:r>
      <w:proofErr w:type="gramEnd"/>
      <w:r w:rsidRPr="00C8379B">
        <w:rPr>
          <w:sz w:val="24"/>
          <w:szCs w:val="24"/>
        </w:rPr>
        <w:t xml:space="preserve"> ежегодного оплачива</w:t>
      </w:r>
      <w:r w:rsidRPr="00C8379B">
        <w:rPr>
          <w:sz w:val="24"/>
          <w:szCs w:val="24"/>
        </w:rPr>
        <w:t>е</w:t>
      </w:r>
      <w:r w:rsidRPr="00C8379B">
        <w:rPr>
          <w:sz w:val="24"/>
          <w:szCs w:val="24"/>
        </w:rPr>
        <w:t xml:space="preserve">мого отпуска. </w:t>
      </w:r>
    </w:p>
    <w:p w:rsidR="0018119C" w:rsidRPr="00C8379B" w:rsidRDefault="0018119C" w:rsidP="0018119C">
      <w:pPr>
        <w:autoSpaceDE w:val="0"/>
        <w:autoSpaceDN w:val="0"/>
        <w:adjustRightInd w:val="0"/>
        <w:ind w:firstLine="426"/>
        <w:jc w:val="both"/>
      </w:pPr>
      <w:r w:rsidRPr="00C8379B">
        <w:t xml:space="preserve">4.1.5. </w:t>
      </w:r>
      <w:proofErr w:type="gramStart"/>
      <w:r w:rsidRPr="00C8379B">
        <w:t>Нагрузка на новый учебный год работникам, ведущим педагогическую работу п</w:t>
      </w:r>
      <w:r w:rsidRPr="00C8379B">
        <w:t>о</w:t>
      </w:r>
      <w:r w:rsidRPr="00C8379B">
        <w:t>мимо основной работы (руководителям образовательных организаций, их заместителям, др</w:t>
      </w:r>
      <w:r w:rsidRPr="00C8379B">
        <w:t>у</w:t>
      </w:r>
      <w:r w:rsidRPr="00C8379B">
        <w:t>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w:t>
      </w:r>
      <w:r w:rsidRPr="00C8379B">
        <w:t>н</w:t>
      </w:r>
      <w:r w:rsidRPr="00C8379B">
        <w:t>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roofErr w:type="gramEnd"/>
    </w:p>
    <w:p w:rsidR="0018119C" w:rsidRPr="00C8379B" w:rsidRDefault="0018119C" w:rsidP="0018119C">
      <w:pPr>
        <w:autoSpaceDE w:val="0"/>
        <w:autoSpaceDN w:val="0"/>
        <w:adjustRightInd w:val="0"/>
        <w:ind w:firstLine="426"/>
        <w:jc w:val="both"/>
      </w:pPr>
      <w:r w:rsidRPr="00C8379B">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Pr="00C8379B" w:rsidRDefault="0018119C" w:rsidP="0018119C">
      <w:pPr>
        <w:autoSpaceDE w:val="0"/>
        <w:autoSpaceDN w:val="0"/>
        <w:adjustRightInd w:val="0"/>
        <w:ind w:firstLine="426"/>
        <w:jc w:val="both"/>
        <w:rPr>
          <w:rFonts w:eastAsia="MS Mincho"/>
        </w:rPr>
      </w:pPr>
      <w:r w:rsidRPr="00C8379B">
        <w:t>4.1.7.</w:t>
      </w:r>
      <w:r w:rsidRPr="00C8379B">
        <w:rPr>
          <w:rFonts w:eastAsia="MS Mincho"/>
        </w:rPr>
        <w:t xml:space="preserve"> При установлении педагогам, для которых данное учреждение является местом о</w:t>
      </w:r>
      <w:r w:rsidRPr="00C8379B">
        <w:rPr>
          <w:rFonts w:eastAsia="MS Mincho"/>
        </w:rPr>
        <w:t>с</w:t>
      </w:r>
      <w:r w:rsidRPr="00C8379B">
        <w:rPr>
          <w:rFonts w:eastAsia="MS Mincho"/>
        </w:rPr>
        <w:t>новной работы, нагрузки на новый учебный год, как правило, сохраняется ее объем и пр</w:t>
      </w:r>
      <w:r w:rsidRPr="00C8379B">
        <w:rPr>
          <w:rFonts w:eastAsia="MS Mincho"/>
        </w:rPr>
        <w:t>и</w:t>
      </w:r>
      <w:r w:rsidRPr="00C8379B">
        <w:rPr>
          <w:rFonts w:eastAsia="MS Mincho"/>
        </w:rPr>
        <w:t xml:space="preserve">крепленность к </w:t>
      </w:r>
      <w:r w:rsidR="00A81BFC" w:rsidRPr="00C8379B">
        <w:rPr>
          <w:rFonts w:eastAsia="MS Mincho"/>
        </w:rPr>
        <w:t>классу.</w:t>
      </w:r>
      <w:r w:rsidRPr="00C8379B">
        <w:rPr>
          <w:rFonts w:eastAsia="MS Mincho"/>
        </w:rPr>
        <w:t xml:space="preserve">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sidRPr="00C8379B">
        <w:rPr>
          <w:rFonts w:eastAsia="MS Mincho"/>
        </w:rPr>
        <w:t>ев</w:t>
      </w:r>
      <w:r w:rsidR="00A81BFC" w:rsidRPr="00C8379B">
        <w:rPr>
          <w:rFonts w:eastAsia="MS Mincho"/>
        </w:rPr>
        <w:t xml:space="preserve"> уменьшения конти</w:t>
      </w:r>
      <w:r w:rsidR="00A81BFC" w:rsidRPr="00C8379B">
        <w:rPr>
          <w:rFonts w:eastAsia="MS Mincho"/>
        </w:rPr>
        <w:t>н</w:t>
      </w:r>
      <w:r w:rsidR="00A81BFC" w:rsidRPr="00C8379B">
        <w:rPr>
          <w:rFonts w:eastAsia="MS Mincho"/>
        </w:rPr>
        <w:t xml:space="preserve">гента детей, классов </w:t>
      </w:r>
      <w:r w:rsidR="00A55EA6" w:rsidRPr="00C8379B">
        <w:rPr>
          <w:rFonts w:eastAsia="MS Mincho"/>
        </w:rPr>
        <w:t>и т.п.</w:t>
      </w:r>
    </w:p>
    <w:p w:rsidR="0018119C" w:rsidRPr="00C8379B" w:rsidRDefault="0018119C" w:rsidP="0018119C">
      <w:pPr>
        <w:pStyle w:val="23"/>
        <w:spacing w:after="0" w:line="240" w:lineRule="auto"/>
        <w:ind w:left="0" w:firstLine="426"/>
        <w:jc w:val="both"/>
        <w:rPr>
          <w:rFonts w:eastAsia="MS Mincho"/>
        </w:rPr>
      </w:pPr>
      <w:r w:rsidRPr="00C8379B">
        <w:rPr>
          <w:rFonts w:eastAsia="MS Mincho"/>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Pr="00C8379B" w:rsidRDefault="0018119C" w:rsidP="0018119C">
      <w:pPr>
        <w:pStyle w:val="23"/>
        <w:spacing w:after="0" w:line="240" w:lineRule="auto"/>
        <w:ind w:left="0" w:firstLine="426"/>
        <w:jc w:val="both"/>
      </w:pPr>
      <w:r w:rsidRPr="00C8379B">
        <w:lastRenderedPageBreak/>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Pr="00C8379B" w:rsidRDefault="0018119C" w:rsidP="0018119C">
      <w:pPr>
        <w:pStyle w:val="23"/>
        <w:spacing w:after="0" w:line="240" w:lineRule="auto"/>
        <w:ind w:left="0" w:firstLine="426"/>
        <w:jc w:val="both"/>
      </w:pPr>
      <w:r w:rsidRPr="00C8379B">
        <w:rPr>
          <w:rFonts w:eastAsia="MS Mincho"/>
        </w:rPr>
        <w:t xml:space="preserve"> </w:t>
      </w:r>
      <w:r w:rsidRPr="00C8379B">
        <w:rPr>
          <w:iCs/>
        </w:rPr>
        <w:t xml:space="preserve">4.1.8. </w:t>
      </w:r>
      <w:r w:rsidRPr="00C8379B">
        <w:t>Нагрузка педагогическим работникам, находящимся к началу учебного года в о</w:t>
      </w:r>
      <w:r w:rsidRPr="00C8379B">
        <w:t>т</w:t>
      </w:r>
      <w:r w:rsidRPr="00C8379B">
        <w:t>пуске по уходу за ребенком до достижения им возраста трех лет либо в ином отпуске, уст</w:t>
      </w:r>
      <w:r w:rsidRPr="00C8379B">
        <w:t>а</w:t>
      </w:r>
      <w:r w:rsidRPr="00C8379B">
        <w:t>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Pr="00C8379B" w:rsidRDefault="0018119C" w:rsidP="0018119C">
      <w:pPr>
        <w:pStyle w:val="32"/>
        <w:ind w:firstLine="426"/>
        <w:rPr>
          <w:sz w:val="24"/>
          <w:szCs w:val="24"/>
        </w:rPr>
      </w:pPr>
      <w:r w:rsidRPr="00C8379B">
        <w:rPr>
          <w:sz w:val="24"/>
          <w:szCs w:val="24"/>
        </w:rPr>
        <w:t xml:space="preserve">4.1.9. Режим рабочего времени и времени </w:t>
      </w:r>
      <w:proofErr w:type="gramStart"/>
      <w:r w:rsidRPr="00C8379B">
        <w:rPr>
          <w:sz w:val="24"/>
          <w:szCs w:val="24"/>
        </w:rPr>
        <w:t>отдыха</w:t>
      </w:r>
      <w:proofErr w:type="gramEnd"/>
      <w:r w:rsidRPr="00C8379B">
        <w:rPr>
          <w:sz w:val="24"/>
          <w:szCs w:val="24"/>
        </w:rPr>
        <w:t xml:space="preserve">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w:t>
      </w:r>
      <w:r w:rsidRPr="00C8379B">
        <w:rPr>
          <w:sz w:val="24"/>
          <w:szCs w:val="24"/>
        </w:rPr>
        <w:t>о</w:t>
      </w:r>
      <w:r w:rsidRPr="00C8379B">
        <w:rPr>
          <w:sz w:val="24"/>
          <w:szCs w:val="24"/>
        </w:rPr>
        <w:t>вого распорядка, графиками работы (сменности), трудовыми договорами, коллективным д</w:t>
      </w:r>
      <w:r w:rsidRPr="00C8379B">
        <w:rPr>
          <w:sz w:val="24"/>
          <w:szCs w:val="24"/>
        </w:rPr>
        <w:t>о</w:t>
      </w:r>
      <w:r w:rsidRPr="00C8379B">
        <w:rPr>
          <w:sz w:val="24"/>
          <w:szCs w:val="24"/>
        </w:rPr>
        <w:t>говором, должностными инструкциями и иными нормативными правовыми актами в соотве</w:t>
      </w:r>
      <w:r w:rsidRPr="00C8379B">
        <w:rPr>
          <w:sz w:val="24"/>
          <w:szCs w:val="24"/>
        </w:rPr>
        <w:t>т</w:t>
      </w:r>
      <w:r w:rsidRPr="00C8379B">
        <w:rPr>
          <w:sz w:val="24"/>
          <w:szCs w:val="24"/>
        </w:rPr>
        <w:t>ствии с трудовым законодательством.</w:t>
      </w:r>
    </w:p>
    <w:p w:rsidR="0018119C" w:rsidRPr="00C8379B" w:rsidRDefault="0018119C" w:rsidP="0018119C">
      <w:pPr>
        <w:pStyle w:val="32"/>
        <w:ind w:firstLine="426"/>
        <w:rPr>
          <w:sz w:val="24"/>
          <w:szCs w:val="24"/>
        </w:rPr>
      </w:pPr>
      <w:r w:rsidRPr="00C8379B">
        <w:rPr>
          <w:sz w:val="24"/>
          <w:szCs w:val="24"/>
        </w:rPr>
        <w:t xml:space="preserve">Продолжительность рабочей недели </w:t>
      </w:r>
      <w:proofErr w:type="gramStart"/>
      <w:r w:rsidRPr="00C8379B">
        <w:rPr>
          <w:i/>
          <w:sz w:val="24"/>
          <w:szCs w:val="24"/>
        </w:rPr>
        <w:t>–</w:t>
      </w:r>
      <w:r w:rsidR="0095577D" w:rsidRPr="00C8379B">
        <w:rPr>
          <w:sz w:val="24"/>
          <w:szCs w:val="24"/>
        </w:rPr>
        <w:t>п</w:t>
      </w:r>
      <w:proofErr w:type="gramEnd"/>
      <w:r w:rsidR="0095577D" w:rsidRPr="00C8379B">
        <w:rPr>
          <w:sz w:val="24"/>
          <w:szCs w:val="24"/>
        </w:rPr>
        <w:t>яти</w:t>
      </w:r>
      <w:r w:rsidR="002001AF" w:rsidRPr="00C8379B">
        <w:rPr>
          <w:sz w:val="24"/>
          <w:szCs w:val="24"/>
        </w:rPr>
        <w:t>дневная</w:t>
      </w:r>
      <w:r w:rsidRPr="00C8379B">
        <w:rPr>
          <w:i/>
          <w:sz w:val="24"/>
          <w:szCs w:val="24"/>
        </w:rPr>
        <w:t>,</w:t>
      </w:r>
      <w:r w:rsidRPr="00C8379B">
        <w:rPr>
          <w:sz w:val="24"/>
          <w:szCs w:val="24"/>
        </w:rPr>
        <w:t xml:space="preserve"> непрерывная рабочая неделя соотве</w:t>
      </w:r>
      <w:r w:rsidRPr="00C8379B">
        <w:rPr>
          <w:sz w:val="24"/>
          <w:szCs w:val="24"/>
        </w:rPr>
        <w:t>т</w:t>
      </w:r>
      <w:r w:rsidRPr="00C8379B">
        <w:rPr>
          <w:sz w:val="24"/>
          <w:szCs w:val="24"/>
        </w:rPr>
        <w:t xml:space="preserve">ственно с </w:t>
      </w:r>
      <w:r w:rsidR="0095577D" w:rsidRPr="00C8379B">
        <w:rPr>
          <w:sz w:val="24"/>
          <w:szCs w:val="24"/>
        </w:rPr>
        <w:t>двумя</w:t>
      </w:r>
      <w:r w:rsidRPr="00C8379B">
        <w:rPr>
          <w:sz w:val="24"/>
          <w:szCs w:val="24"/>
        </w:rPr>
        <w:t xml:space="preserve"> выходным</w:t>
      </w:r>
      <w:r w:rsidR="0095577D" w:rsidRPr="00C8379B">
        <w:rPr>
          <w:sz w:val="24"/>
          <w:szCs w:val="24"/>
        </w:rPr>
        <w:t>и</w:t>
      </w:r>
      <w:r w:rsidR="002001AF" w:rsidRPr="00C8379B">
        <w:rPr>
          <w:sz w:val="24"/>
          <w:szCs w:val="24"/>
        </w:rPr>
        <w:t xml:space="preserve"> </w:t>
      </w:r>
      <w:r w:rsidRPr="00C8379B">
        <w:rPr>
          <w:sz w:val="24"/>
          <w:szCs w:val="24"/>
        </w:rPr>
        <w:t xml:space="preserve"> дн</w:t>
      </w:r>
      <w:r w:rsidR="0095577D" w:rsidRPr="00C8379B">
        <w:rPr>
          <w:sz w:val="24"/>
          <w:szCs w:val="24"/>
        </w:rPr>
        <w:t>ями</w:t>
      </w:r>
      <w:r w:rsidRPr="00C8379B">
        <w:rPr>
          <w:sz w:val="24"/>
          <w:szCs w:val="24"/>
        </w:rPr>
        <w:t xml:space="preserve"> в неделю</w:t>
      </w:r>
      <w:r w:rsidR="0056406F">
        <w:rPr>
          <w:sz w:val="24"/>
          <w:szCs w:val="24"/>
        </w:rPr>
        <w:t>(суббота и воскресенье)</w:t>
      </w:r>
      <w:r w:rsidRPr="00C8379B">
        <w:rPr>
          <w:sz w:val="24"/>
          <w:szCs w:val="24"/>
        </w:rPr>
        <w:t xml:space="preserve"> устанавливается для р</w:t>
      </w:r>
      <w:r w:rsidRPr="00C8379B">
        <w:rPr>
          <w:sz w:val="24"/>
          <w:szCs w:val="24"/>
        </w:rPr>
        <w:t>а</w:t>
      </w:r>
      <w:r w:rsidRPr="00C8379B">
        <w:rPr>
          <w:sz w:val="24"/>
          <w:szCs w:val="24"/>
        </w:rPr>
        <w:t xml:space="preserve">ботников </w:t>
      </w:r>
      <w:r w:rsidR="002001AF" w:rsidRPr="00C8379B">
        <w:rPr>
          <w:sz w:val="24"/>
          <w:szCs w:val="24"/>
        </w:rPr>
        <w:t xml:space="preserve"> в соответствии с Уставом, </w:t>
      </w:r>
      <w:r w:rsidRPr="00C8379B">
        <w:rPr>
          <w:sz w:val="24"/>
          <w:szCs w:val="24"/>
        </w:rPr>
        <w:t>правилами внутреннего трудового распорядки и труд</w:t>
      </w:r>
      <w:r w:rsidRPr="00C8379B">
        <w:rPr>
          <w:sz w:val="24"/>
          <w:szCs w:val="24"/>
        </w:rPr>
        <w:t>о</w:t>
      </w:r>
      <w:r w:rsidRPr="00C8379B">
        <w:rPr>
          <w:sz w:val="24"/>
          <w:szCs w:val="24"/>
        </w:rPr>
        <w:t>выми договорами.</w:t>
      </w:r>
    </w:p>
    <w:p w:rsidR="0018119C" w:rsidRPr="00C8379B" w:rsidRDefault="0018119C" w:rsidP="0018119C">
      <w:pPr>
        <w:pStyle w:val="32"/>
        <w:ind w:firstLine="426"/>
        <w:rPr>
          <w:sz w:val="24"/>
          <w:szCs w:val="24"/>
        </w:rPr>
      </w:pPr>
      <w:r w:rsidRPr="00C8379B">
        <w:rPr>
          <w:sz w:val="24"/>
          <w:szCs w:val="24"/>
        </w:rPr>
        <w:t>Общими выходными днями являются суббота и воскресенье.</w:t>
      </w:r>
    </w:p>
    <w:p w:rsidR="0018119C" w:rsidRPr="00C8379B" w:rsidRDefault="0018119C" w:rsidP="0018119C">
      <w:pPr>
        <w:pStyle w:val="32"/>
        <w:ind w:firstLine="426"/>
        <w:rPr>
          <w:sz w:val="24"/>
          <w:szCs w:val="24"/>
        </w:rPr>
      </w:pPr>
      <w:r w:rsidRPr="00C8379B">
        <w:rPr>
          <w:sz w:val="24"/>
          <w:szCs w:val="24"/>
        </w:rPr>
        <w:t xml:space="preserve">Рабочее время педагогов определяется </w:t>
      </w:r>
      <w:r w:rsidR="00A55EA6" w:rsidRPr="00C8379B">
        <w:rPr>
          <w:sz w:val="24"/>
          <w:szCs w:val="24"/>
        </w:rPr>
        <w:t>режимом работы</w:t>
      </w:r>
      <w:r w:rsidRPr="00C8379B">
        <w:rPr>
          <w:sz w:val="24"/>
          <w:szCs w:val="24"/>
        </w:rPr>
        <w:t xml:space="preserve"> образовательной </w:t>
      </w:r>
      <w:r w:rsidR="00A55EA6" w:rsidRPr="00C8379B">
        <w:rPr>
          <w:sz w:val="24"/>
          <w:szCs w:val="24"/>
        </w:rPr>
        <w:t>организации</w:t>
      </w:r>
      <w:r w:rsidRPr="00C8379B">
        <w:rPr>
          <w:sz w:val="24"/>
          <w:szCs w:val="24"/>
        </w:rP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w:t>
      </w:r>
      <w:r w:rsidRPr="00C8379B">
        <w:rPr>
          <w:sz w:val="24"/>
          <w:szCs w:val="24"/>
        </w:rPr>
        <w:t>н</w:t>
      </w:r>
      <w:r w:rsidRPr="00C8379B">
        <w:rPr>
          <w:sz w:val="24"/>
          <w:szCs w:val="24"/>
        </w:rPr>
        <w:t>струкциями.</w:t>
      </w:r>
    </w:p>
    <w:p w:rsidR="0018119C" w:rsidRPr="00C8379B" w:rsidRDefault="0018119C" w:rsidP="0018119C">
      <w:pPr>
        <w:ind w:firstLine="426"/>
        <w:jc w:val="both"/>
      </w:pPr>
      <w:r w:rsidRPr="00C8379B">
        <w:t>4.1.1</w:t>
      </w:r>
      <w:r w:rsidR="00A55EA6" w:rsidRPr="00C8379B">
        <w:t>0</w:t>
      </w:r>
      <w:r w:rsidRPr="00C8379B">
        <w:t>. Летний период, не совпадающий с ежегодными оплачиваемыми отпусками пед</w:t>
      </w:r>
      <w:r w:rsidRPr="00C8379B">
        <w:t>а</w:t>
      </w:r>
      <w:r w:rsidRPr="00C8379B">
        <w:t xml:space="preserve">гогических работников, а также периоды </w:t>
      </w:r>
      <w:r w:rsidR="00A837DA" w:rsidRPr="00C8379B">
        <w:t>перехода на летнюю сетку</w:t>
      </w:r>
      <w:r w:rsidRPr="00C8379B">
        <w:t xml:space="preserve"> занятий, являются для них рабочим временем. Педагоги осуществляют педагогическую, методическую, организац</w:t>
      </w:r>
      <w:r w:rsidRPr="00C8379B">
        <w:t>и</w:t>
      </w:r>
      <w:r w:rsidRPr="00C8379B">
        <w:t>онную работу, связанную с реализацией образовательной программы, а также могут, привл</w:t>
      </w:r>
      <w:r w:rsidRPr="00C8379B">
        <w:t>е</w:t>
      </w:r>
      <w:r w:rsidRPr="00C8379B">
        <w:t>каются к другим видам работ, в пределах нормируемой части их рабочего времени (устано</w:t>
      </w:r>
      <w:r w:rsidRPr="00C8379B">
        <w:t>в</w:t>
      </w:r>
      <w:r w:rsidRPr="00C8379B">
        <w:t>ленного объёма нагрузки), определённой им до начала данного периода, с сохранением зар</w:t>
      </w:r>
      <w:r w:rsidRPr="00C8379B">
        <w:t>а</w:t>
      </w:r>
      <w:r w:rsidRPr="00C8379B">
        <w:t xml:space="preserve">ботной платы. </w:t>
      </w:r>
    </w:p>
    <w:p w:rsidR="0018119C" w:rsidRPr="00C8379B" w:rsidRDefault="0018119C" w:rsidP="0018119C">
      <w:pPr>
        <w:ind w:firstLine="426"/>
        <w:jc w:val="both"/>
      </w:pPr>
      <w:r w:rsidRPr="00C8379B">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Pr="00C8379B" w:rsidRDefault="0018119C" w:rsidP="0018119C">
      <w:pPr>
        <w:pStyle w:val="32"/>
        <w:ind w:firstLine="426"/>
        <w:rPr>
          <w:sz w:val="24"/>
          <w:szCs w:val="24"/>
        </w:rPr>
      </w:pPr>
      <w:r w:rsidRPr="00C8379B">
        <w:rPr>
          <w:sz w:val="24"/>
          <w:szCs w:val="24"/>
        </w:rP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Pr="00C8379B" w:rsidRDefault="00C07569" w:rsidP="0018119C">
      <w:pPr>
        <w:pStyle w:val="32"/>
        <w:ind w:firstLine="426"/>
        <w:rPr>
          <w:sz w:val="24"/>
          <w:szCs w:val="24"/>
        </w:rPr>
      </w:pPr>
      <w:r w:rsidRPr="00C8379B">
        <w:rPr>
          <w:sz w:val="24"/>
          <w:szCs w:val="24"/>
        </w:rPr>
        <w:t xml:space="preserve"> </w:t>
      </w:r>
      <w:r w:rsidR="0018119C" w:rsidRPr="00C8379B">
        <w:rPr>
          <w:sz w:val="24"/>
          <w:szCs w:val="24"/>
        </w:rPr>
        <w:t xml:space="preserve">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w:t>
      </w:r>
      <w:r w:rsidR="002001AF" w:rsidRPr="00C8379B">
        <w:rPr>
          <w:sz w:val="24"/>
          <w:szCs w:val="24"/>
        </w:rPr>
        <w:t>обучающихся</w:t>
      </w:r>
      <w:r w:rsidR="0018119C" w:rsidRPr="00C8379B">
        <w:rPr>
          <w:sz w:val="24"/>
          <w:szCs w:val="24"/>
        </w:rPr>
        <w:t>.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Pr="00C8379B" w:rsidRDefault="0018119C" w:rsidP="0018119C">
      <w:pPr>
        <w:tabs>
          <w:tab w:val="left" w:pos="7230"/>
        </w:tabs>
        <w:ind w:firstLine="426"/>
        <w:jc w:val="both"/>
      </w:pPr>
      <w:r w:rsidRPr="00C8379B">
        <w:t>Режим рабочего времени педагогических работников, принятых на работу в летний пер</w:t>
      </w:r>
      <w:r w:rsidRPr="00C8379B">
        <w:t>и</w:t>
      </w:r>
      <w:r w:rsidRPr="00C8379B">
        <w:t>од определяется в пределах продолжительности рабочего времени или нормы часов педаг</w:t>
      </w:r>
      <w:r w:rsidRPr="00C8379B">
        <w:t>о</w:t>
      </w:r>
      <w:r w:rsidRPr="00C8379B">
        <w:t>гической работы в неделю, установленной за ставку заработной платы.</w:t>
      </w:r>
    </w:p>
    <w:p w:rsidR="0018119C" w:rsidRPr="00C8379B" w:rsidRDefault="0018119C" w:rsidP="0018119C">
      <w:pPr>
        <w:pStyle w:val="32"/>
        <w:ind w:firstLine="426"/>
        <w:rPr>
          <w:sz w:val="24"/>
          <w:szCs w:val="24"/>
        </w:rPr>
      </w:pPr>
      <w:r w:rsidRPr="00C8379B">
        <w:rPr>
          <w:sz w:val="24"/>
          <w:szCs w:val="24"/>
        </w:rPr>
        <w:t>4.1.1</w:t>
      </w:r>
      <w:r w:rsidR="00C07569" w:rsidRPr="00C8379B">
        <w:rPr>
          <w:sz w:val="24"/>
          <w:szCs w:val="24"/>
        </w:rPr>
        <w:t>1</w:t>
      </w:r>
      <w:r w:rsidRPr="00C8379B">
        <w:rPr>
          <w:sz w:val="24"/>
          <w:szCs w:val="24"/>
        </w:rPr>
        <w:t>. Привлечение работодателем работников к работе в сверхурочное время допуск</w:t>
      </w:r>
      <w:r w:rsidRPr="00C8379B">
        <w:rPr>
          <w:sz w:val="24"/>
          <w:szCs w:val="24"/>
        </w:rPr>
        <w:t>а</w:t>
      </w:r>
      <w:r w:rsidRPr="00C8379B">
        <w:rPr>
          <w:sz w:val="24"/>
          <w:szCs w:val="24"/>
        </w:rPr>
        <w:t>ется только с письменного согласия работника и компенсируется в соответствии с трудовым законодательством.</w:t>
      </w:r>
    </w:p>
    <w:p w:rsidR="0018119C" w:rsidRPr="00C8379B" w:rsidRDefault="0018119C" w:rsidP="0018119C">
      <w:pPr>
        <w:pStyle w:val="32"/>
        <w:ind w:firstLine="426"/>
        <w:rPr>
          <w:sz w:val="24"/>
          <w:szCs w:val="24"/>
        </w:rPr>
      </w:pPr>
      <w:r w:rsidRPr="00C8379B">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w:t>
      </w:r>
      <w:r w:rsidRPr="00C8379B">
        <w:rPr>
          <w:sz w:val="24"/>
          <w:szCs w:val="24"/>
        </w:rPr>
        <w:t>о</w:t>
      </w:r>
      <w:r w:rsidRPr="00C8379B">
        <w:rPr>
          <w:sz w:val="24"/>
          <w:szCs w:val="24"/>
        </w:rPr>
        <w:t>юзной организации.</w:t>
      </w:r>
    </w:p>
    <w:p w:rsidR="0018119C" w:rsidRPr="00C8379B" w:rsidRDefault="0018119C" w:rsidP="0018119C">
      <w:pPr>
        <w:pStyle w:val="32"/>
        <w:ind w:firstLine="426"/>
        <w:rPr>
          <w:sz w:val="24"/>
          <w:szCs w:val="24"/>
        </w:rPr>
      </w:pPr>
      <w:r w:rsidRPr="00C8379B">
        <w:rPr>
          <w:sz w:val="24"/>
          <w:szCs w:val="24"/>
        </w:rPr>
        <w:t>К работе в сверхурочное время не допускаютс</w:t>
      </w:r>
      <w:r w:rsidR="00F13D4E">
        <w:rPr>
          <w:sz w:val="24"/>
          <w:szCs w:val="24"/>
        </w:rPr>
        <w:t>я беременные женщины, работник</w:t>
      </w:r>
      <w:r w:rsidR="00F13D4E">
        <w:rPr>
          <w:sz w:val="24"/>
          <w:szCs w:val="24"/>
          <w:lang w:val="tt-RU"/>
        </w:rPr>
        <w:t>и</w:t>
      </w:r>
      <w:r w:rsidRPr="00C8379B">
        <w:rPr>
          <w:sz w:val="24"/>
          <w:szCs w:val="24"/>
        </w:rPr>
        <w:t xml:space="preserve"> в во</w:t>
      </w:r>
      <w:r w:rsidRPr="00C8379B">
        <w:rPr>
          <w:sz w:val="24"/>
          <w:szCs w:val="24"/>
        </w:rPr>
        <w:t>з</w:t>
      </w:r>
      <w:r w:rsidRPr="00C8379B">
        <w:rPr>
          <w:sz w:val="24"/>
          <w:szCs w:val="24"/>
        </w:rPr>
        <w:t>расте до восемнадцати лет, другие категории работников в соответствии с ТК РФ и иными федеральными законами.</w:t>
      </w:r>
    </w:p>
    <w:p w:rsidR="0018119C" w:rsidRPr="00C8379B" w:rsidRDefault="0018119C" w:rsidP="0018119C">
      <w:pPr>
        <w:pStyle w:val="32"/>
        <w:tabs>
          <w:tab w:val="left" w:pos="1134"/>
        </w:tabs>
        <w:ind w:firstLine="426"/>
        <w:rPr>
          <w:i/>
          <w:sz w:val="24"/>
          <w:szCs w:val="24"/>
        </w:rPr>
      </w:pPr>
      <w:r w:rsidRPr="00C8379B">
        <w:rPr>
          <w:sz w:val="24"/>
          <w:szCs w:val="24"/>
        </w:rPr>
        <w:t>4.1.1</w:t>
      </w:r>
      <w:r w:rsidR="00C07569" w:rsidRPr="00C8379B">
        <w:rPr>
          <w:sz w:val="24"/>
          <w:szCs w:val="24"/>
        </w:rPr>
        <w:t>2</w:t>
      </w:r>
      <w:r w:rsidRPr="00C8379B">
        <w:rPr>
          <w:sz w:val="24"/>
          <w:szCs w:val="24"/>
        </w:rPr>
        <w:t>.</w:t>
      </w:r>
      <w:r w:rsidRPr="00C8379B">
        <w:rPr>
          <w:sz w:val="24"/>
          <w:szCs w:val="24"/>
        </w:rP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Pr="00C8379B">
        <w:rPr>
          <w:i/>
          <w:sz w:val="24"/>
          <w:szCs w:val="24"/>
        </w:rPr>
        <w:t xml:space="preserve"> </w:t>
      </w:r>
      <w:r w:rsidR="00C07569" w:rsidRPr="00C8379B">
        <w:rPr>
          <w:i/>
          <w:sz w:val="24"/>
          <w:szCs w:val="24"/>
        </w:rPr>
        <w:t>(</w:t>
      </w:r>
      <w:r w:rsidR="00862233" w:rsidRPr="00C8379B">
        <w:rPr>
          <w:i/>
          <w:sz w:val="24"/>
          <w:szCs w:val="24"/>
        </w:rPr>
        <w:t>Прил</w:t>
      </w:r>
      <w:r w:rsidR="00862233" w:rsidRPr="00C8379B">
        <w:rPr>
          <w:i/>
          <w:sz w:val="24"/>
          <w:szCs w:val="24"/>
        </w:rPr>
        <w:t>о</w:t>
      </w:r>
      <w:r w:rsidR="00862233" w:rsidRPr="00C8379B">
        <w:rPr>
          <w:i/>
          <w:sz w:val="24"/>
          <w:szCs w:val="24"/>
        </w:rPr>
        <w:t>жение № 11 «</w:t>
      </w:r>
      <w:r w:rsidRPr="00C8379B">
        <w:rPr>
          <w:i/>
          <w:sz w:val="24"/>
          <w:szCs w:val="24"/>
        </w:rPr>
        <w:t>Перечень должностей с ненормированным рабочим днём</w:t>
      </w:r>
      <w:r w:rsidR="00862233" w:rsidRPr="00C8379B">
        <w:rPr>
          <w:i/>
          <w:sz w:val="24"/>
          <w:szCs w:val="24"/>
        </w:rPr>
        <w:t>»</w:t>
      </w:r>
      <w:r w:rsidRPr="00C8379B">
        <w:rPr>
          <w:i/>
          <w:sz w:val="24"/>
          <w:szCs w:val="24"/>
        </w:rPr>
        <w:t>).</w:t>
      </w:r>
    </w:p>
    <w:p w:rsidR="0018119C" w:rsidRPr="00C8379B" w:rsidRDefault="0018119C" w:rsidP="0018119C">
      <w:pPr>
        <w:tabs>
          <w:tab w:val="left" w:pos="1134"/>
        </w:tabs>
        <w:ind w:firstLine="426"/>
        <w:jc w:val="both"/>
        <w:rPr>
          <w:color w:val="000000"/>
          <w:shd w:val="clear" w:color="auto" w:fill="FFFFFF"/>
        </w:rPr>
      </w:pPr>
      <w:r w:rsidRPr="00C8379B">
        <w:rPr>
          <w:color w:val="000000"/>
          <w:shd w:val="clear" w:color="auto" w:fill="FFFFFF"/>
        </w:rPr>
        <w:lastRenderedPageBreak/>
        <w:t>Устанавливая для тех или иных сотрудников ненормированный рабочий день, работод</w:t>
      </w:r>
      <w:r w:rsidRPr="00C8379B">
        <w:rPr>
          <w:color w:val="000000"/>
          <w:shd w:val="clear" w:color="auto" w:fill="FFFFFF"/>
        </w:rPr>
        <w:t>а</w:t>
      </w:r>
      <w:r w:rsidRPr="00C8379B">
        <w:rPr>
          <w:color w:val="000000"/>
          <w:shd w:val="clear" w:color="auto" w:fill="FFFFFF"/>
        </w:rPr>
        <w:t xml:space="preserve">тель осуществляет корректный учет времени, в рамках которого работники </w:t>
      </w:r>
      <w:proofErr w:type="gramStart"/>
      <w:r w:rsidRPr="00C8379B">
        <w:rPr>
          <w:color w:val="000000"/>
          <w:shd w:val="clear" w:color="auto" w:fill="FFFFFF"/>
        </w:rPr>
        <w:t>осуществляют свои обязанности</w:t>
      </w:r>
      <w:proofErr w:type="gramEnd"/>
      <w:r w:rsidRPr="00C8379B">
        <w:rPr>
          <w:color w:val="000000"/>
          <w:shd w:val="clear" w:color="auto" w:fill="FFFFFF"/>
        </w:rPr>
        <w:t>. Учет рабочего времени при ненормированном графике осуществляется п</w:t>
      </w:r>
      <w:r w:rsidRPr="00C8379B">
        <w:rPr>
          <w:color w:val="000000"/>
          <w:shd w:val="clear" w:color="auto" w:fill="FFFFFF"/>
        </w:rPr>
        <w:t>о</w:t>
      </w:r>
      <w:r w:rsidRPr="00C8379B">
        <w:rPr>
          <w:color w:val="000000"/>
          <w:shd w:val="clear" w:color="auto" w:fill="FFFFFF"/>
        </w:rPr>
        <w:t>средством особых табелей или же журналов учета.</w:t>
      </w:r>
      <w:r w:rsidR="004B1B5F" w:rsidRPr="00C8379B">
        <w:rPr>
          <w:color w:val="000000"/>
          <w:shd w:val="clear" w:color="auto" w:fill="FFFFFF"/>
        </w:rPr>
        <w:t xml:space="preserve"> </w:t>
      </w:r>
    </w:p>
    <w:p w:rsidR="0018119C" w:rsidRPr="00C8379B" w:rsidRDefault="0018119C" w:rsidP="0018119C">
      <w:pPr>
        <w:pStyle w:val="32"/>
        <w:tabs>
          <w:tab w:val="left" w:pos="1134"/>
        </w:tabs>
        <w:ind w:firstLine="426"/>
        <w:rPr>
          <w:sz w:val="24"/>
          <w:szCs w:val="24"/>
        </w:rPr>
      </w:pPr>
      <w:r w:rsidRPr="00C8379B">
        <w:rPr>
          <w:sz w:val="24"/>
          <w:szCs w:val="24"/>
        </w:rPr>
        <w:t>4.1.1</w:t>
      </w:r>
      <w:r w:rsidR="004B1B5F" w:rsidRPr="00C8379B">
        <w:rPr>
          <w:sz w:val="24"/>
          <w:szCs w:val="24"/>
        </w:rPr>
        <w:t>3</w:t>
      </w:r>
      <w:r w:rsidRPr="00C8379B">
        <w:rPr>
          <w:sz w:val="24"/>
          <w:szCs w:val="24"/>
        </w:rPr>
        <w:t>.</w:t>
      </w:r>
      <w:r w:rsidRPr="00C8379B">
        <w:rPr>
          <w:sz w:val="24"/>
          <w:szCs w:val="24"/>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Pr="00C8379B" w:rsidRDefault="0018119C" w:rsidP="0018119C">
      <w:pPr>
        <w:pStyle w:val="32"/>
        <w:ind w:firstLine="426"/>
        <w:rPr>
          <w:sz w:val="24"/>
          <w:szCs w:val="24"/>
        </w:rPr>
      </w:pPr>
      <w:r w:rsidRPr="00C8379B">
        <w:rPr>
          <w:sz w:val="24"/>
          <w:szCs w:val="24"/>
        </w:rPr>
        <w:t>Без согласия работников допускается привлечение их к работе в случаях, определенных частью третьей статьи 113 ТК РФ.</w:t>
      </w:r>
    </w:p>
    <w:p w:rsidR="0018119C" w:rsidRPr="00C8379B" w:rsidRDefault="0018119C" w:rsidP="0018119C">
      <w:pPr>
        <w:pStyle w:val="32"/>
        <w:ind w:firstLine="426"/>
        <w:rPr>
          <w:sz w:val="24"/>
          <w:szCs w:val="24"/>
        </w:rPr>
      </w:pPr>
      <w:r w:rsidRPr="00C8379B">
        <w:rPr>
          <w:sz w:val="24"/>
          <w:szCs w:val="24"/>
        </w:rPr>
        <w:t>В других случаях привлечение к работе в выходные и нерабочие праздничные дни допу</w:t>
      </w:r>
      <w:r w:rsidRPr="00C8379B">
        <w:rPr>
          <w:sz w:val="24"/>
          <w:szCs w:val="24"/>
        </w:rPr>
        <w:t>с</w:t>
      </w:r>
      <w:r w:rsidRPr="00C8379B">
        <w:rPr>
          <w:sz w:val="24"/>
          <w:szCs w:val="24"/>
        </w:rPr>
        <w:t>кается с письменного согласия работника и с учетом мнения выборного органа первичной профсоюзной организации.</w:t>
      </w:r>
    </w:p>
    <w:p w:rsidR="0018119C" w:rsidRPr="00C8379B" w:rsidRDefault="0018119C" w:rsidP="0018119C">
      <w:pPr>
        <w:pStyle w:val="32"/>
        <w:ind w:firstLine="426"/>
        <w:rPr>
          <w:sz w:val="24"/>
          <w:szCs w:val="24"/>
        </w:rPr>
      </w:pPr>
      <w:r w:rsidRPr="00C8379B">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rsidR="003614EB" w:rsidRPr="00C8379B" w:rsidRDefault="003614EB" w:rsidP="003614EB">
      <w:pPr>
        <w:pStyle w:val="32"/>
        <w:ind w:firstLine="426"/>
        <w:rPr>
          <w:sz w:val="24"/>
          <w:szCs w:val="24"/>
        </w:rPr>
      </w:pPr>
      <w:r w:rsidRPr="00C8379B">
        <w:rPr>
          <w:sz w:val="24"/>
          <w:szCs w:val="24"/>
          <w:shd w:val="clear" w:color="auto" w:fill="FFFFFF"/>
        </w:rPr>
        <w:t>Работа в выходной или </w:t>
      </w:r>
      <w:hyperlink r:id="rId20" w:anchor="block_112" w:history="1">
        <w:r w:rsidRPr="00C8379B">
          <w:rPr>
            <w:rStyle w:val="a3"/>
            <w:color w:val="auto"/>
            <w:sz w:val="24"/>
            <w:szCs w:val="24"/>
            <w:u w:val="none"/>
            <w:shd w:val="clear" w:color="auto" w:fill="FFFFFF"/>
          </w:rPr>
          <w:t>нерабочий праздничный день</w:t>
        </w:r>
      </w:hyperlink>
      <w:r w:rsidRPr="00C8379B">
        <w:rPr>
          <w:sz w:val="24"/>
          <w:szCs w:val="24"/>
          <w:shd w:val="clear" w:color="auto" w:fill="FFFFFF"/>
        </w:rPr>
        <w:t> оплачивается не менее чем в дво</w:t>
      </w:r>
      <w:r w:rsidRPr="00C8379B">
        <w:rPr>
          <w:sz w:val="24"/>
          <w:szCs w:val="24"/>
          <w:shd w:val="clear" w:color="auto" w:fill="FFFFFF"/>
        </w:rPr>
        <w:t>й</w:t>
      </w:r>
      <w:r w:rsidRPr="00C8379B">
        <w:rPr>
          <w:sz w:val="24"/>
          <w:szCs w:val="24"/>
          <w:shd w:val="clear" w:color="auto" w:fill="FFFFFF"/>
        </w:rPr>
        <w:t>ном размере:</w:t>
      </w:r>
    </w:p>
    <w:p w:rsidR="003614EB" w:rsidRPr="00C8379B" w:rsidRDefault="00023EAA" w:rsidP="003614EB">
      <w:pPr>
        <w:pStyle w:val="32"/>
        <w:ind w:firstLine="426"/>
        <w:rPr>
          <w:sz w:val="24"/>
          <w:szCs w:val="24"/>
        </w:rPr>
      </w:pPr>
      <w:proofErr w:type="gramStart"/>
      <w:r w:rsidRPr="00C8379B">
        <w:rPr>
          <w:sz w:val="24"/>
          <w:szCs w:val="24"/>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C8379B">
        <w:rPr>
          <w:sz w:val="24"/>
          <w:szCs w:val="24"/>
          <w:shd w:val="clear" w:color="auto" w:fill="FFFFFF"/>
        </w:rPr>
        <w:t xml:space="preserve"> работы) сверх оклада (должностного оклада), если работа производилась сверх месячной нормы рабочего времени.</w:t>
      </w:r>
    </w:p>
    <w:p w:rsidR="003614EB" w:rsidRPr="00C8379B" w:rsidRDefault="00023EAA" w:rsidP="0018119C">
      <w:pPr>
        <w:pStyle w:val="32"/>
        <w:ind w:firstLine="426"/>
        <w:rPr>
          <w:sz w:val="24"/>
          <w:szCs w:val="24"/>
        </w:rPr>
      </w:pPr>
      <w:r w:rsidRPr="00C8379B">
        <w:rPr>
          <w:sz w:val="24"/>
          <w:szCs w:val="24"/>
          <w:shd w:val="clear" w:color="auto" w:fill="FFFFFF"/>
        </w:rPr>
        <w:t>По желанию работника, работавшего в выходной или нерабочий праздничный день, ему может быть предоставлен другой </w:t>
      </w:r>
      <w:hyperlink r:id="rId21" w:anchor="/multilink/12125268/paragraph/4777/number/0:0" w:history="1">
        <w:r w:rsidRPr="00C8379B">
          <w:rPr>
            <w:rStyle w:val="a3"/>
            <w:color w:val="auto"/>
            <w:sz w:val="24"/>
            <w:szCs w:val="24"/>
            <w:u w:val="none"/>
            <w:shd w:val="clear" w:color="auto" w:fill="FFFFFF"/>
          </w:rPr>
          <w:t>день отдыха</w:t>
        </w:r>
      </w:hyperlink>
      <w:r w:rsidRPr="00C8379B">
        <w:rPr>
          <w:sz w:val="24"/>
          <w:szCs w:val="24"/>
          <w:shd w:val="clear" w:color="auto" w:fill="FFFFFF"/>
        </w:rPr>
        <w:t>. В этом случае работа в выходной или нераб</w:t>
      </w:r>
      <w:r w:rsidRPr="00C8379B">
        <w:rPr>
          <w:sz w:val="24"/>
          <w:szCs w:val="24"/>
          <w:shd w:val="clear" w:color="auto" w:fill="FFFFFF"/>
        </w:rPr>
        <w:t>о</w:t>
      </w:r>
      <w:r w:rsidRPr="00C8379B">
        <w:rPr>
          <w:sz w:val="24"/>
          <w:szCs w:val="24"/>
          <w:shd w:val="clear" w:color="auto" w:fill="FFFFFF"/>
        </w:rPr>
        <w:t>чий праздничный день оплачивается в одинарном размере, а день отдыха оплате не подлежит.</w:t>
      </w:r>
    </w:p>
    <w:p w:rsidR="0018119C" w:rsidRPr="00C8379B" w:rsidRDefault="0018119C" w:rsidP="0018119C">
      <w:pPr>
        <w:pStyle w:val="32"/>
        <w:ind w:firstLine="426"/>
        <w:rPr>
          <w:sz w:val="24"/>
          <w:szCs w:val="24"/>
        </w:rPr>
      </w:pPr>
      <w:r w:rsidRPr="00C8379B">
        <w:rPr>
          <w:sz w:val="24"/>
          <w:szCs w:val="24"/>
        </w:rPr>
        <w:t>4.1.1</w:t>
      </w:r>
      <w:r w:rsidR="004B1B5F" w:rsidRPr="00C8379B">
        <w:rPr>
          <w:sz w:val="24"/>
          <w:szCs w:val="24"/>
        </w:rPr>
        <w:t>4</w:t>
      </w:r>
      <w:r w:rsidRPr="00C8379B">
        <w:rPr>
          <w:sz w:val="24"/>
          <w:szCs w:val="24"/>
        </w:rP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Pr="00C8379B" w:rsidRDefault="0018119C" w:rsidP="0018119C">
      <w:pPr>
        <w:pStyle w:val="32"/>
        <w:tabs>
          <w:tab w:val="left" w:pos="1134"/>
        </w:tabs>
        <w:ind w:firstLine="426"/>
        <w:rPr>
          <w:sz w:val="24"/>
          <w:szCs w:val="24"/>
        </w:rPr>
      </w:pPr>
      <w:r w:rsidRPr="00C8379B">
        <w:rPr>
          <w:sz w:val="24"/>
          <w:szCs w:val="24"/>
        </w:rPr>
        <w:t>4.1.1</w:t>
      </w:r>
      <w:r w:rsidR="004B1B5F" w:rsidRPr="00C8379B">
        <w:rPr>
          <w:sz w:val="24"/>
          <w:szCs w:val="24"/>
        </w:rPr>
        <w:t>5</w:t>
      </w:r>
      <w:r w:rsidRPr="00C8379B">
        <w:rPr>
          <w:sz w:val="24"/>
          <w:szCs w:val="24"/>
        </w:rPr>
        <w:t>.</w:t>
      </w:r>
      <w:r w:rsidRPr="00C8379B">
        <w:rPr>
          <w:sz w:val="24"/>
          <w:szCs w:val="24"/>
        </w:rP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E05680" w:rsidRPr="00C8379B" w:rsidRDefault="00E05680" w:rsidP="00E05680">
      <w:pPr>
        <w:pStyle w:val="richfactdown-paragraph"/>
        <w:shd w:val="clear" w:color="auto" w:fill="FFFFFF"/>
        <w:spacing w:before="0" w:beforeAutospacing="0" w:after="0" w:afterAutospacing="0"/>
        <w:jc w:val="both"/>
        <w:rPr>
          <w:color w:val="333333"/>
        </w:rPr>
      </w:pPr>
      <w:r w:rsidRPr="00C8379B">
        <w:t xml:space="preserve"> </w:t>
      </w:r>
      <w:r w:rsidRPr="00C8379B">
        <w:rPr>
          <w:color w:val="333333"/>
        </w:rPr>
        <w:t>Согласно статье 108 Трудового кодекса РФ, </w:t>
      </w:r>
      <w:r w:rsidRPr="00C8379B">
        <w:rPr>
          <w:rStyle w:val="afff"/>
          <w:b w:val="0"/>
          <w:bCs w:val="0"/>
          <w:color w:val="333333"/>
        </w:rPr>
        <w:t>педагогическим работникам в течение трудового дня предоставляется перерыв для отдыха и питания не менее 30 минут и не более двух часов</w:t>
      </w:r>
      <w:r w:rsidRPr="00C8379B">
        <w:rPr>
          <w:color w:val="333333"/>
        </w:rPr>
        <w:t>.</w:t>
      </w:r>
    </w:p>
    <w:p w:rsidR="00E05680" w:rsidRPr="00C8379B" w:rsidRDefault="00E05680" w:rsidP="00E05680">
      <w:pPr>
        <w:pStyle w:val="richfactdown-paragraph"/>
        <w:shd w:val="clear" w:color="auto" w:fill="FFFFFF"/>
        <w:spacing w:before="0" w:beforeAutospacing="0" w:after="0" w:afterAutospacing="0"/>
        <w:jc w:val="both"/>
        <w:rPr>
          <w:color w:val="333333"/>
        </w:rPr>
      </w:pPr>
      <w:r w:rsidRPr="00C8379B">
        <w:rPr>
          <w:color w:val="333333"/>
        </w:rPr>
        <w:t xml:space="preserve">   Этот перерыв для отдыха и питания не включается в рабочее время и является личным вр</w:t>
      </w:r>
      <w:r w:rsidRPr="00C8379B">
        <w:rPr>
          <w:color w:val="333333"/>
        </w:rPr>
        <w:t>е</w:t>
      </w:r>
      <w:r w:rsidRPr="00C8379B">
        <w:rPr>
          <w:color w:val="333333"/>
        </w:rPr>
        <w:t>менем педагогического работника.</w:t>
      </w:r>
    </w:p>
    <w:p w:rsidR="00E05680" w:rsidRPr="00C8379B" w:rsidRDefault="00E05680" w:rsidP="00E05680">
      <w:pPr>
        <w:pStyle w:val="richfactdown-paragraph"/>
        <w:shd w:val="clear" w:color="auto" w:fill="FFFFFF"/>
        <w:spacing w:before="0" w:beforeAutospacing="0" w:after="0" w:afterAutospacing="0"/>
        <w:jc w:val="both"/>
        <w:rPr>
          <w:color w:val="333333"/>
        </w:rPr>
      </w:pPr>
      <w:r w:rsidRPr="00C8379B">
        <w:rPr>
          <w:color w:val="333333"/>
        </w:rPr>
        <w:t>Продолжительность перерывов устанавливается правилами внутреннего трудового распоря</w:t>
      </w:r>
      <w:r w:rsidRPr="00C8379B">
        <w:rPr>
          <w:color w:val="333333"/>
        </w:rPr>
        <w:t>д</w:t>
      </w:r>
      <w:r w:rsidRPr="00C8379B">
        <w:rPr>
          <w:color w:val="333333"/>
        </w:rPr>
        <w:t>ка организации или по соглашению между работником и работодателем.</w:t>
      </w:r>
    </w:p>
    <w:p w:rsidR="0018119C" w:rsidRPr="00C8379B" w:rsidRDefault="0018119C" w:rsidP="0018119C">
      <w:pPr>
        <w:tabs>
          <w:tab w:val="left" w:pos="599"/>
          <w:tab w:val="left" w:pos="1134"/>
        </w:tabs>
        <w:ind w:right="104" w:firstLine="426"/>
        <w:contextualSpacing/>
        <w:jc w:val="both"/>
      </w:pPr>
      <w:r w:rsidRPr="00C8379B">
        <w:t>4.1.1</w:t>
      </w:r>
      <w:r w:rsidR="004B1B5F" w:rsidRPr="00C8379B">
        <w:t>6</w:t>
      </w:r>
      <w:r w:rsidRPr="00C8379B">
        <w:t>.</w:t>
      </w:r>
      <w:r w:rsidRPr="00C8379B">
        <w:tab/>
        <w:t xml:space="preserve">Педагогическим работникам предоставляется ежегодный основной удлиненный оплачиваемый отпуск </w:t>
      </w:r>
      <w:r w:rsidR="00281778" w:rsidRPr="00C8379B">
        <w:t xml:space="preserve">  </w:t>
      </w:r>
      <w:r w:rsidRPr="00C8379B">
        <w:t xml:space="preserve"> на основании постановления Правительства РФ от 14 мая 2015 года</w:t>
      </w:r>
      <w:r w:rsidR="00281778" w:rsidRPr="00C8379B">
        <w:t xml:space="preserve"> №466 </w:t>
      </w:r>
      <w:r w:rsidRPr="00C8379B">
        <w:t xml:space="preserve"> «О продолжительности ежегодного основного удлиненного отпуска, предоставляем</w:t>
      </w:r>
      <w:r w:rsidRPr="00C8379B">
        <w:t>о</w:t>
      </w:r>
      <w:r w:rsidRPr="00C8379B">
        <w:t>го педагогическим работникам».</w:t>
      </w:r>
    </w:p>
    <w:p w:rsidR="0018119C" w:rsidRPr="00C8379B" w:rsidRDefault="0018119C" w:rsidP="0018119C">
      <w:pPr>
        <w:autoSpaceDE w:val="0"/>
        <w:autoSpaceDN w:val="0"/>
        <w:adjustRightInd w:val="0"/>
        <w:ind w:firstLine="426"/>
        <w:jc w:val="both"/>
      </w:pPr>
      <w:r w:rsidRPr="00C8379B">
        <w:t>Остальным работникам предоставляется ежегодный основной оплачиваемый отпуск пр</w:t>
      </w:r>
      <w:r w:rsidRPr="00C8379B">
        <w:t>о</w:t>
      </w:r>
      <w:r w:rsidRPr="00C8379B">
        <w:t>должительностью не менее 28 календарных дней с сохранением места работы (должности) и среднего заработка.</w:t>
      </w:r>
    </w:p>
    <w:p w:rsidR="0018119C" w:rsidRPr="00C8379B" w:rsidRDefault="0018119C" w:rsidP="0018119C">
      <w:pPr>
        <w:ind w:firstLine="426"/>
        <w:jc w:val="both"/>
      </w:pPr>
      <w:r w:rsidRPr="00C8379B">
        <w:t xml:space="preserve">Продолжительность ежегодного оплачиваемого отпуска инвалидов первой и второй группы </w:t>
      </w:r>
      <w:r w:rsidR="00281778" w:rsidRPr="00C8379B">
        <w:t xml:space="preserve">– не менее </w:t>
      </w:r>
      <w:r w:rsidRPr="00C8379B">
        <w:t xml:space="preserve"> 30 календарных дней</w:t>
      </w:r>
      <w:r w:rsidR="00A837DA" w:rsidRPr="00C8379B">
        <w:t xml:space="preserve">  (ст.92 ТК РФ, ст.23 ФЗ-181 от 24 ноября 1991 года «О социальной защите инвалидов в РФ»).</w:t>
      </w:r>
    </w:p>
    <w:p w:rsidR="0018119C" w:rsidRPr="00C8379B" w:rsidRDefault="0018119C" w:rsidP="0018119C">
      <w:pPr>
        <w:ind w:firstLine="426"/>
        <w:jc w:val="both"/>
      </w:pPr>
      <w:r w:rsidRPr="00C8379B">
        <w:t>Продолжительность ежегодного оплачиваемого отпуска лиц, моложе 18 лет -31 кале</w:t>
      </w:r>
      <w:r w:rsidRPr="00C8379B">
        <w:t>н</w:t>
      </w:r>
      <w:r w:rsidRPr="00C8379B">
        <w:t>дарный день.</w:t>
      </w:r>
    </w:p>
    <w:p w:rsidR="00281778" w:rsidRPr="00C8379B" w:rsidRDefault="00281778" w:rsidP="0018119C">
      <w:pPr>
        <w:ind w:firstLine="426"/>
        <w:jc w:val="both"/>
      </w:pPr>
      <w:r w:rsidRPr="00C8379B">
        <w:lastRenderedPageBreak/>
        <w:t xml:space="preserve"> </w:t>
      </w:r>
      <w:proofErr w:type="gramStart"/>
      <w:r w:rsidRPr="00C8379B">
        <w:t>Работникам, имеющим трех и более детей в возрасте до 18 лет, ежегодный оплачива</w:t>
      </w:r>
      <w:r w:rsidRPr="00C8379B">
        <w:t>е</w:t>
      </w:r>
      <w:r w:rsidRPr="00C8379B">
        <w:t>мый отпуск предоставляется по их желанию в удобное для них время</w:t>
      </w:r>
      <w:r w:rsidR="00734E82" w:rsidRPr="00C8379B">
        <w:t xml:space="preserve"> до достижения мла</w:t>
      </w:r>
      <w:r w:rsidR="00734E82" w:rsidRPr="00C8379B">
        <w:t>д</w:t>
      </w:r>
      <w:r w:rsidR="00734E82" w:rsidRPr="00C8379B">
        <w:t>шим из детей четырнадцати лет (ст.262.2.</w:t>
      </w:r>
      <w:proofErr w:type="gramEnd"/>
      <w:r w:rsidR="00734E82" w:rsidRPr="00C8379B">
        <w:t xml:space="preserve"> </w:t>
      </w:r>
      <w:proofErr w:type="gramStart"/>
      <w:r w:rsidR="00734E82" w:rsidRPr="00C8379B">
        <w:t>ТК РФ).</w:t>
      </w:r>
      <w:proofErr w:type="gramEnd"/>
    </w:p>
    <w:p w:rsidR="0018119C" w:rsidRPr="00C8379B" w:rsidRDefault="0018119C" w:rsidP="0018119C">
      <w:pPr>
        <w:ind w:firstLine="426"/>
        <w:jc w:val="both"/>
      </w:pPr>
      <w:r w:rsidRPr="00C8379B">
        <w:t>4.1.1</w:t>
      </w:r>
      <w:r w:rsidR="004B1B5F" w:rsidRPr="00C8379B">
        <w:t>7</w:t>
      </w:r>
      <w:r w:rsidRPr="00C8379B">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w:t>
      </w:r>
      <w:r w:rsidRPr="00C8379B">
        <w:t>с</w:t>
      </w:r>
      <w:r w:rsidRPr="00C8379B">
        <w:t>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Pr="00C8379B" w:rsidRDefault="0018119C" w:rsidP="0018119C">
      <w:pPr>
        <w:pStyle w:val="32"/>
        <w:ind w:firstLine="426"/>
        <w:rPr>
          <w:sz w:val="24"/>
          <w:szCs w:val="24"/>
        </w:rPr>
      </w:pPr>
      <w:r w:rsidRPr="00C8379B">
        <w:rPr>
          <w:sz w:val="24"/>
          <w:szCs w:val="24"/>
        </w:rPr>
        <w:t>4.1.1</w:t>
      </w:r>
      <w:r w:rsidR="004B1B5F" w:rsidRPr="00C8379B">
        <w:rPr>
          <w:sz w:val="24"/>
          <w:szCs w:val="24"/>
        </w:rPr>
        <w:t>8</w:t>
      </w:r>
      <w:r w:rsidRPr="00C8379B">
        <w:rPr>
          <w:sz w:val="24"/>
          <w:szCs w:val="24"/>
        </w:rP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w:t>
      </w:r>
      <w:r w:rsidRPr="00C8379B">
        <w:rPr>
          <w:sz w:val="24"/>
          <w:szCs w:val="24"/>
        </w:rPr>
        <w:t>о</w:t>
      </w:r>
      <w:r w:rsidRPr="00C8379B">
        <w:rPr>
          <w:sz w:val="24"/>
          <w:szCs w:val="24"/>
        </w:rPr>
        <w:t>ты, его продолжительность должна соответствовать установленной для них продолжительн</w:t>
      </w:r>
      <w:r w:rsidRPr="00C8379B">
        <w:rPr>
          <w:sz w:val="24"/>
          <w:szCs w:val="24"/>
        </w:rPr>
        <w:t>о</w:t>
      </w:r>
      <w:r w:rsidRPr="00C8379B">
        <w:rPr>
          <w:sz w:val="24"/>
          <w:szCs w:val="24"/>
        </w:rPr>
        <w:t>сти и оплачиваться в полном размере.</w:t>
      </w:r>
    </w:p>
    <w:p w:rsidR="0018119C" w:rsidRPr="00C8379B" w:rsidRDefault="0018119C" w:rsidP="0018119C">
      <w:pPr>
        <w:ind w:firstLine="426"/>
        <w:jc w:val="both"/>
      </w:pPr>
      <w:r w:rsidRPr="00C8379B">
        <w:rPr>
          <w:iCs/>
        </w:rPr>
        <w:t>Предоставление работникам по инициативе работодателя отпуска без сохранения зар</w:t>
      </w:r>
      <w:r w:rsidRPr="00C8379B">
        <w:rPr>
          <w:iCs/>
        </w:rPr>
        <w:t>а</w:t>
      </w:r>
      <w:r w:rsidRPr="00C8379B">
        <w:rPr>
          <w:iCs/>
        </w:rPr>
        <w:t>ботной платы не допускается, в том числе педагогическим работникам образовательных о</w:t>
      </w:r>
      <w:r w:rsidRPr="00C8379B">
        <w:rPr>
          <w:iCs/>
        </w:rPr>
        <w:t>р</w:t>
      </w:r>
      <w:r w:rsidRPr="00C8379B">
        <w:rPr>
          <w:iCs/>
        </w:rPr>
        <w:t>ганизаций, обеспечивающих реализацию образовательных программ дошкольного образов</w:t>
      </w:r>
      <w:r w:rsidRPr="00C8379B">
        <w:rPr>
          <w:iCs/>
        </w:rPr>
        <w:t>а</w:t>
      </w:r>
      <w:r w:rsidRPr="00C8379B">
        <w:rPr>
          <w:iCs/>
        </w:rPr>
        <w:t>ния, в период сокращения в летний период количества детей и дошкольных групп в целом.</w:t>
      </w:r>
    </w:p>
    <w:p w:rsidR="0018119C" w:rsidRPr="00C8379B" w:rsidRDefault="0018119C" w:rsidP="0018119C">
      <w:pPr>
        <w:ind w:firstLine="426"/>
        <w:jc w:val="both"/>
      </w:pPr>
      <w:r w:rsidRPr="00C8379B">
        <w:t>4.1.20. Очередность предоставления оплачиваемых отпусков определяется ежегодно в с</w:t>
      </w:r>
      <w:r w:rsidRPr="00C8379B">
        <w:t>о</w:t>
      </w:r>
      <w:r w:rsidRPr="00C8379B">
        <w:t>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Pr="00C8379B" w:rsidRDefault="0018119C" w:rsidP="0018119C">
      <w:pPr>
        <w:ind w:firstLine="426"/>
        <w:jc w:val="both"/>
      </w:pPr>
      <w:r w:rsidRPr="00C8379B">
        <w:t>4.1.21. О времени начала отпуска работник должен быть письменно извещен не позднее, чем за две недели до его начала.</w:t>
      </w:r>
    </w:p>
    <w:p w:rsidR="0018119C" w:rsidRPr="00C8379B" w:rsidRDefault="0018119C" w:rsidP="0018119C">
      <w:pPr>
        <w:ind w:firstLine="426"/>
        <w:jc w:val="both"/>
      </w:pPr>
      <w:r w:rsidRPr="00C8379B">
        <w:t>Изменение графика отпусков работодателем может осуществляться с письменного согл</w:t>
      </w:r>
      <w:r w:rsidRPr="00C8379B">
        <w:t>а</w:t>
      </w:r>
      <w:r w:rsidRPr="00C8379B">
        <w:t>сия работника и по согласованию с выборным органом первичной профсоюзной организации.</w:t>
      </w:r>
    </w:p>
    <w:p w:rsidR="0018119C" w:rsidRPr="00C8379B" w:rsidRDefault="0018119C" w:rsidP="0018119C">
      <w:pPr>
        <w:ind w:firstLine="426"/>
        <w:jc w:val="both"/>
      </w:pPr>
      <w:r w:rsidRPr="00C8379B">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Pr="00C8379B" w:rsidRDefault="0018119C" w:rsidP="0018119C">
      <w:pPr>
        <w:ind w:firstLine="426"/>
        <w:jc w:val="both"/>
      </w:pPr>
      <w:r w:rsidRPr="00C8379B">
        <w:t>Отдельным категориям работников, в случаях, предусмотренных ТК РФ и иными фед</w:t>
      </w:r>
      <w:r w:rsidRPr="00C8379B">
        <w:t>е</w:t>
      </w:r>
      <w:r w:rsidRPr="00C8379B">
        <w:t>ральными законами, ежегодный оплачиваемый отпуск предоставляется по их желанию в удобное для них время:</w:t>
      </w:r>
    </w:p>
    <w:p w:rsidR="0018119C" w:rsidRPr="00C8379B" w:rsidRDefault="0018119C" w:rsidP="0018119C">
      <w:pPr>
        <w:pStyle w:val="a4"/>
        <w:shd w:val="clear" w:color="auto" w:fill="FFFFFF"/>
        <w:spacing w:before="0" w:beforeAutospacing="0" w:after="0" w:afterAutospacing="0"/>
        <w:jc w:val="both"/>
        <w:rPr>
          <w:color w:val="000000"/>
          <w:spacing w:val="-8"/>
        </w:rPr>
      </w:pPr>
      <w:r w:rsidRPr="00C8379B">
        <w:rPr>
          <w:i/>
        </w:rPr>
        <w:t xml:space="preserve"> </w:t>
      </w:r>
      <w:r w:rsidRPr="00C8379B">
        <w:rPr>
          <w:color w:val="000000"/>
          <w:spacing w:val="-8"/>
        </w:rPr>
        <w:t xml:space="preserve"> — работники в возрасте до 18 лет — статьи 122, 267 Трудового кодекса РФ;</w:t>
      </w:r>
    </w:p>
    <w:p w:rsidR="0018119C" w:rsidRPr="00C8379B" w:rsidRDefault="0018119C" w:rsidP="0018119C">
      <w:pPr>
        <w:pStyle w:val="a4"/>
        <w:shd w:val="clear" w:color="auto" w:fill="FFFFFF"/>
        <w:spacing w:before="0" w:beforeAutospacing="0" w:after="0" w:afterAutospacing="0"/>
        <w:jc w:val="both"/>
        <w:rPr>
          <w:color w:val="000000"/>
          <w:spacing w:val="-8"/>
        </w:rPr>
      </w:pPr>
      <w:r w:rsidRPr="00C8379B">
        <w:rPr>
          <w:color w:val="000000"/>
          <w:spacing w:val="-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Pr="00C8379B" w:rsidRDefault="0018119C" w:rsidP="0018119C">
      <w:pPr>
        <w:pStyle w:val="a4"/>
        <w:shd w:val="clear" w:color="auto" w:fill="FFFFFF"/>
        <w:spacing w:before="0" w:beforeAutospacing="0" w:after="0" w:afterAutospacing="0"/>
        <w:jc w:val="both"/>
        <w:rPr>
          <w:color w:val="000000"/>
          <w:spacing w:val="-8"/>
        </w:rPr>
      </w:pPr>
      <w:r w:rsidRPr="00C8379B">
        <w:rPr>
          <w:color w:val="000000"/>
          <w:spacing w:val="-8"/>
        </w:rPr>
        <w:t>— работники, усыновившие ребенка (детей) в возрасте до трех месяцев — статья 122 Трудового к</w:t>
      </w:r>
      <w:r w:rsidRPr="00C8379B">
        <w:rPr>
          <w:color w:val="000000"/>
          <w:spacing w:val="-8"/>
        </w:rPr>
        <w:t>о</w:t>
      </w:r>
      <w:r w:rsidRPr="00C8379B">
        <w:rPr>
          <w:color w:val="000000"/>
          <w:spacing w:val="-8"/>
        </w:rPr>
        <w:t>декса РФ;</w:t>
      </w:r>
    </w:p>
    <w:p w:rsidR="0018119C" w:rsidRPr="00C8379B" w:rsidRDefault="0018119C" w:rsidP="0018119C">
      <w:pPr>
        <w:pStyle w:val="a4"/>
        <w:shd w:val="clear" w:color="auto" w:fill="FFFFFF"/>
        <w:spacing w:before="0" w:beforeAutospacing="0" w:after="0" w:afterAutospacing="0"/>
        <w:jc w:val="both"/>
        <w:rPr>
          <w:color w:val="000000"/>
          <w:spacing w:val="-8"/>
        </w:rPr>
      </w:pPr>
      <w:r w:rsidRPr="00C8379B">
        <w:rPr>
          <w:color w:val="000000"/>
          <w:spacing w:val="-8"/>
        </w:rPr>
        <w:t>— мужья в период нахождения жены в отпуске по беременности и родам. Данный отпуск предоста</w:t>
      </w:r>
      <w:r w:rsidRPr="00C8379B">
        <w:rPr>
          <w:color w:val="000000"/>
          <w:spacing w:val="-8"/>
        </w:rPr>
        <w:t>в</w:t>
      </w:r>
      <w:r w:rsidRPr="00C8379B">
        <w:rPr>
          <w:color w:val="000000"/>
          <w:spacing w:val="-8"/>
        </w:rPr>
        <w:t>ляется по желанию работника независимо от времени непрерывной работы в данной организации — статья 123 Трудового кодекса РФ;</w:t>
      </w:r>
    </w:p>
    <w:p w:rsidR="0018119C" w:rsidRPr="00C8379B" w:rsidRDefault="0018119C" w:rsidP="0018119C">
      <w:pPr>
        <w:pStyle w:val="a4"/>
        <w:shd w:val="clear" w:color="auto" w:fill="FFFFFF"/>
        <w:spacing w:before="0" w:beforeAutospacing="0" w:after="0" w:afterAutospacing="0"/>
        <w:jc w:val="both"/>
        <w:rPr>
          <w:color w:val="000000"/>
          <w:spacing w:val="-8"/>
        </w:rPr>
      </w:pPr>
      <w:r w:rsidRPr="00C8379B">
        <w:rPr>
          <w:color w:val="000000"/>
          <w:spacing w:val="-8"/>
        </w:rPr>
        <w:t xml:space="preserve">— работники, которые были отозваны </w:t>
      </w:r>
      <w:r w:rsidR="001031D5" w:rsidRPr="00C8379B">
        <w:rPr>
          <w:color w:val="000000"/>
          <w:spacing w:val="-8"/>
        </w:rPr>
        <w:t>из</w:t>
      </w:r>
      <w:r w:rsidRPr="00C8379B">
        <w:rPr>
          <w:color w:val="000000"/>
          <w:spacing w:val="-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w:t>
      </w:r>
      <w:r w:rsidRPr="00C8379B">
        <w:rPr>
          <w:color w:val="000000"/>
          <w:spacing w:val="-8"/>
        </w:rPr>
        <w:t>о</w:t>
      </w:r>
      <w:r w:rsidRPr="00C8379B">
        <w:rPr>
          <w:color w:val="000000"/>
          <w:spacing w:val="-8"/>
        </w:rPr>
        <w:t>декса РФ;</w:t>
      </w:r>
    </w:p>
    <w:p w:rsidR="0018119C" w:rsidRPr="00C8379B" w:rsidRDefault="0018119C" w:rsidP="0018119C">
      <w:pPr>
        <w:pStyle w:val="a4"/>
        <w:shd w:val="clear" w:color="auto" w:fill="FFFFFF"/>
        <w:spacing w:before="0" w:beforeAutospacing="0" w:after="0" w:afterAutospacing="0"/>
        <w:jc w:val="both"/>
        <w:rPr>
          <w:color w:val="000000"/>
          <w:spacing w:val="-8"/>
        </w:rPr>
      </w:pPr>
      <w:r w:rsidRPr="00C8379B">
        <w:rPr>
          <w:color w:val="000000"/>
          <w:spacing w:val="-8"/>
        </w:rPr>
        <w:t>— лица, совмещающие работу с обучением, ежегодный оплачиваемый отпуск по соглашению с р</w:t>
      </w:r>
      <w:r w:rsidRPr="00C8379B">
        <w:rPr>
          <w:color w:val="000000"/>
          <w:spacing w:val="-8"/>
        </w:rPr>
        <w:t>а</w:t>
      </w:r>
      <w:r w:rsidRPr="00C8379B">
        <w:rPr>
          <w:color w:val="000000"/>
          <w:spacing w:val="-8"/>
        </w:rPr>
        <w:t>ботодателем могут присоединить к учебному отпуску — статья 177 Трудового кодекса РФ;</w:t>
      </w:r>
    </w:p>
    <w:p w:rsidR="0018119C" w:rsidRPr="00C8379B" w:rsidRDefault="0018119C" w:rsidP="0018119C">
      <w:pPr>
        <w:pStyle w:val="a4"/>
        <w:shd w:val="clear" w:color="auto" w:fill="FFFFFF"/>
        <w:spacing w:before="0" w:beforeAutospacing="0" w:after="0" w:afterAutospacing="0"/>
        <w:jc w:val="both"/>
        <w:rPr>
          <w:color w:val="000000"/>
          <w:spacing w:val="-8"/>
        </w:rPr>
      </w:pPr>
      <w:r w:rsidRPr="00C8379B">
        <w:rPr>
          <w:color w:val="000000"/>
          <w:spacing w:val="-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Pr="00C8379B" w:rsidRDefault="0018119C" w:rsidP="0018119C">
      <w:pPr>
        <w:pStyle w:val="a4"/>
        <w:shd w:val="clear" w:color="auto" w:fill="FFFFFF"/>
        <w:spacing w:before="0" w:beforeAutospacing="0" w:after="0" w:afterAutospacing="0"/>
        <w:jc w:val="both"/>
        <w:rPr>
          <w:color w:val="000000"/>
          <w:spacing w:val="-8"/>
        </w:rPr>
      </w:pPr>
      <w:r w:rsidRPr="00C8379B">
        <w:rPr>
          <w:color w:val="000000"/>
          <w:spacing w:val="-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w:t>
      </w:r>
      <w:r w:rsidRPr="00C8379B">
        <w:rPr>
          <w:color w:val="000000"/>
          <w:spacing w:val="-8"/>
        </w:rPr>
        <w:t>ь</w:t>
      </w:r>
      <w:r w:rsidRPr="00C8379B">
        <w:rPr>
          <w:color w:val="000000"/>
          <w:spacing w:val="-8"/>
        </w:rPr>
        <w:t>ной защите граждан, подвергшихся воздействию радиации вследствие катастрофы на Чернобыл</w:t>
      </w:r>
      <w:r w:rsidRPr="00C8379B">
        <w:rPr>
          <w:color w:val="000000"/>
          <w:spacing w:val="-8"/>
        </w:rPr>
        <w:t>ь</w:t>
      </w:r>
      <w:r w:rsidRPr="00C8379B">
        <w:rPr>
          <w:color w:val="000000"/>
          <w:spacing w:val="-8"/>
        </w:rPr>
        <w:t>ской АЭС»</w:t>
      </w:r>
    </w:p>
    <w:p w:rsidR="0018119C" w:rsidRPr="00C8379B" w:rsidRDefault="0018119C" w:rsidP="0018119C">
      <w:pPr>
        <w:pStyle w:val="a4"/>
        <w:shd w:val="clear" w:color="auto" w:fill="FFFFFF"/>
        <w:spacing w:before="0" w:beforeAutospacing="0" w:after="0" w:afterAutospacing="0"/>
        <w:jc w:val="both"/>
        <w:rPr>
          <w:color w:val="000000"/>
          <w:spacing w:val="-8"/>
        </w:rPr>
      </w:pPr>
      <w:r w:rsidRPr="00C8379B">
        <w:rPr>
          <w:color w:val="000000"/>
          <w:spacing w:val="-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Pr="00C8379B" w:rsidRDefault="0018119C" w:rsidP="0018119C">
      <w:pPr>
        <w:pStyle w:val="a4"/>
        <w:shd w:val="clear" w:color="auto" w:fill="FFFFFF"/>
        <w:spacing w:before="0" w:beforeAutospacing="0" w:after="0" w:afterAutospacing="0"/>
        <w:jc w:val="both"/>
        <w:rPr>
          <w:color w:val="000000"/>
          <w:spacing w:val="-8"/>
        </w:rPr>
      </w:pPr>
      <w:r w:rsidRPr="00C8379B">
        <w:rPr>
          <w:color w:val="000000"/>
          <w:spacing w:val="-8"/>
        </w:rPr>
        <w:t>— инвалиды войны — статья 14 Федерального закона от 12.01.1995 г. №5-ФЗ «О ветеранах»;</w:t>
      </w:r>
    </w:p>
    <w:p w:rsidR="0018119C" w:rsidRPr="00C8379B" w:rsidRDefault="0018119C" w:rsidP="0018119C">
      <w:pPr>
        <w:pStyle w:val="a4"/>
        <w:shd w:val="clear" w:color="auto" w:fill="FFFFFF"/>
        <w:spacing w:before="0" w:beforeAutospacing="0" w:after="0" w:afterAutospacing="0"/>
        <w:jc w:val="both"/>
        <w:rPr>
          <w:color w:val="000000"/>
          <w:spacing w:val="-8"/>
        </w:rPr>
      </w:pPr>
      <w:r w:rsidRPr="00C8379B">
        <w:rPr>
          <w:color w:val="000000"/>
          <w:spacing w:val="-8"/>
        </w:rPr>
        <w:t>— лица, награжденные знаком «Почетный донор России» — статья 11 Закона РФ от 09.06.1993 г. № 5142-1 «О донорстве крови и ее компонентов»;</w:t>
      </w:r>
    </w:p>
    <w:p w:rsidR="0018119C" w:rsidRPr="00C8379B" w:rsidRDefault="0018119C" w:rsidP="0018119C">
      <w:pPr>
        <w:pStyle w:val="a4"/>
        <w:shd w:val="clear" w:color="auto" w:fill="FFFFFF"/>
        <w:spacing w:before="0" w:beforeAutospacing="0" w:after="0" w:afterAutospacing="0"/>
        <w:jc w:val="both"/>
        <w:rPr>
          <w:color w:val="000000"/>
          <w:spacing w:val="-8"/>
        </w:rPr>
      </w:pPr>
      <w:r w:rsidRPr="00C8379B">
        <w:rPr>
          <w:color w:val="000000"/>
          <w:spacing w:val="-8"/>
        </w:rPr>
        <w:lastRenderedPageBreak/>
        <w:t>— граждане, подвергшиеся воздействию радиации вследствие ядерных испытаний на Семипалати</w:t>
      </w:r>
      <w:r w:rsidRPr="00C8379B">
        <w:rPr>
          <w:color w:val="000000"/>
          <w:spacing w:val="-8"/>
        </w:rPr>
        <w:t>н</w:t>
      </w:r>
      <w:r w:rsidRPr="00C8379B">
        <w:rPr>
          <w:color w:val="000000"/>
          <w:spacing w:val="-8"/>
        </w:rPr>
        <w:t>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w:t>
      </w:r>
      <w:r w:rsidRPr="00C8379B">
        <w:rPr>
          <w:color w:val="000000"/>
          <w:spacing w:val="-8"/>
        </w:rPr>
        <w:t>а</w:t>
      </w:r>
      <w:r w:rsidRPr="00C8379B">
        <w:rPr>
          <w:color w:val="000000"/>
          <w:spacing w:val="-8"/>
        </w:rPr>
        <w:t>латинском полигоне»;</w:t>
      </w:r>
    </w:p>
    <w:p w:rsidR="0018119C" w:rsidRPr="00C8379B" w:rsidRDefault="0018119C" w:rsidP="0018119C">
      <w:pPr>
        <w:pStyle w:val="a4"/>
        <w:shd w:val="clear" w:color="auto" w:fill="FFFFFF"/>
        <w:spacing w:before="0" w:beforeAutospacing="0" w:after="0" w:afterAutospacing="0"/>
        <w:jc w:val="both"/>
        <w:rPr>
          <w:color w:val="000000"/>
          <w:spacing w:val="-8"/>
        </w:rPr>
      </w:pPr>
      <w:r w:rsidRPr="00C8379B">
        <w:rPr>
          <w:color w:val="000000"/>
          <w:spacing w:val="-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sidRPr="00C8379B">
        <w:rPr>
          <w:color w:val="000000"/>
          <w:spacing w:val="-8"/>
        </w:rPr>
        <w:t>;</w:t>
      </w:r>
    </w:p>
    <w:p w:rsidR="00234422" w:rsidRPr="00C8379B" w:rsidRDefault="00234422" w:rsidP="00234422">
      <w:pPr>
        <w:pStyle w:val="a4"/>
        <w:shd w:val="clear" w:color="auto" w:fill="FFFFFF"/>
        <w:spacing w:before="0" w:beforeAutospacing="0" w:after="0" w:afterAutospacing="0"/>
        <w:jc w:val="both"/>
        <w:rPr>
          <w:rFonts w:ascii="Montserrat" w:hAnsi="Montserrat"/>
        </w:rPr>
      </w:pPr>
      <w:r w:rsidRPr="00C8379B">
        <w:rPr>
          <w:spacing w:val="-8"/>
        </w:rPr>
        <w:t>-</w:t>
      </w:r>
      <w:r w:rsidRPr="00C8379B">
        <w:t>- </w:t>
      </w:r>
      <w:r w:rsidRPr="00C8379B">
        <w:rPr>
          <w:rStyle w:val="afff"/>
          <w:b w:val="0"/>
        </w:rPr>
        <w:t>отпуск супруге  участника СВО предоставляется</w:t>
      </w:r>
      <w:r w:rsidRPr="00C8379B">
        <w:t> по желанию одновременно с отпуском с</w:t>
      </w:r>
      <w:r w:rsidRPr="00C8379B">
        <w:t>у</w:t>
      </w:r>
      <w:r w:rsidRPr="00C8379B">
        <w:t>пруга-военнослужащего. Часть отпуска супругов военнослужащих, превышающая продолж</w:t>
      </w:r>
      <w:r w:rsidRPr="00C8379B">
        <w:t>и</w:t>
      </w:r>
      <w:r w:rsidRPr="00C8379B">
        <w:t>тельность ежегодного отпуска по основному месту работы, предоставляется без сохранения заработной платы;</w:t>
      </w:r>
    </w:p>
    <w:p w:rsidR="00234422" w:rsidRPr="00C8379B" w:rsidRDefault="00234422" w:rsidP="00234422">
      <w:pPr>
        <w:pStyle w:val="a4"/>
        <w:shd w:val="clear" w:color="auto" w:fill="FFFFFF"/>
        <w:spacing w:before="0" w:beforeAutospacing="0" w:after="0" w:afterAutospacing="0"/>
        <w:jc w:val="both"/>
        <w:rPr>
          <w:rFonts w:ascii="Montserrat" w:hAnsi="Montserrat"/>
        </w:rPr>
      </w:pPr>
      <w:r w:rsidRPr="00C8379B">
        <w:t>- </w:t>
      </w:r>
      <w:r w:rsidRPr="00C8379B">
        <w:rPr>
          <w:rStyle w:val="afff"/>
          <w:b w:val="0"/>
        </w:rPr>
        <w:t>отпуск без сохранения зарплаты</w:t>
      </w:r>
      <w:r w:rsidRPr="00C8379B">
        <w:t>  супругам, участников СВО (а также родителям) военн</w:t>
      </w:r>
      <w:r w:rsidRPr="00C8379B">
        <w:t>о</w:t>
      </w:r>
      <w:r w:rsidRPr="00C8379B">
        <w:t>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Pr="00C8379B" w:rsidRDefault="00A0347E" w:rsidP="0018119C">
      <w:pPr>
        <w:pStyle w:val="a4"/>
        <w:shd w:val="clear" w:color="auto" w:fill="FFFFFF"/>
        <w:spacing w:before="0" w:beforeAutospacing="0" w:after="0" w:afterAutospacing="0"/>
        <w:jc w:val="both"/>
        <w:rPr>
          <w:color w:val="000000"/>
          <w:spacing w:val="-8"/>
        </w:rPr>
      </w:pPr>
      <w:r w:rsidRPr="00C8379B">
        <w:rPr>
          <w:color w:val="000000"/>
          <w:spacing w:val="-8"/>
        </w:rPr>
        <w:t xml:space="preserve">   </w:t>
      </w:r>
      <w:r w:rsidR="0018119C" w:rsidRPr="00C8379B">
        <w:rPr>
          <w:color w:val="000000"/>
          <w:spacing w:val="-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w:t>
      </w:r>
      <w:r w:rsidR="0018119C" w:rsidRPr="00C8379B">
        <w:rPr>
          <w:color w:val="000000"/>
          <w:spacing w:val="-8"/>
        </w:rPr>
        <w:t>о</w:t>
      </w:r>
      <w:r w:rsidR="0018119C" w:rsidRPr="00C8379B">
        <w:rPr>
          <w:color w:val="000000"/>
          <w:spacing w:val="-8"/>
        </w:rPr>
        <w:t>говором.</w:t>
      </w:r>
    </w:p>
    <w:p w:rsidR="00E668E8" w:rsidRPr="00C8379B" w:rsidRDefault="00E668E8" w:rsidP="0018119C">
      <w:pPr>
        <w:pStyle w:val="a4"/>
        <w:shd w:val="clear" w:color="auto" w:fill="FFFFFF"/>
        <w:spacing w:before="0" w:beforeAutospacing="0" w:after="0" w:afterAutospacing="0"/>
        <w:jc w:val="both"/>
        <w:rPr>
          <w:color w:val="000000"/>
          <w:spacing w:val="-8"/>
        </w:rPr>
      </w:pPr>
      <w:r w:rsidRPr="00C8379B">
        <w:rPr>
          <w:color w:val="000000"/>
          <w:spacing w:val="-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Pr="00C8379B" w:rsidRDefault="0018119C" w:rsidP="0018119C">
      <w:pPr>
        <w:pStyle w:val="af3"/>
        <w:spacing w:after="0"/>
        <w:ind w:left="0" w:firstLine="426"/>
        <w:jc w:val="both"/>
        <w:rPr>
          <w:color w:val="000000"/>
        </w:rPr>
      </w:pPr>
      <w:r w:rsidRPr="00C8379B">
        <w:rPr>
          <w:color w:val="000000"/>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w:t>
      </w:r>
      <w:r w:rsidRPr="00C8379B">
        <w:rPr>
          <w:color w:val="000000"/>
        </w:rPr>
        <w:t>д</w:t>
      </w:r>
      <w:r w:rsidRPr="00C8379B">
        <w:rPr>
          <w:color w:val="000000"/>
        </w:rPr>
        <w:t>ного оплачиваемого отпуска либо работник был предупрежден о времени начала этого отпу</w:t>
      </w:r>
      <w:r w:rsidRPr="00C8379B">
        <w:rPr>
          <w:color w:val="000000"/>
        </w:rPr>
        <w:t>с</w:t>
      </w:r>
      <w:r w:rsidRPr="00C8379B">
        <w:rPr>
          <w:color w:val="000000"/>
        </w:rPr>
        <w:t>ка позднее чем за две недели до его начала, то работодатель по письменному заявлению р</w:t>
      </w:r>
      <w:r w:rsidRPr="00C8379B">
        <w:rPr>
          <w:color w:val="000000"/>
        </w:rPr>
        <w:t>а</w:t>
      </w:r>
      <w:r w:rsidRPr="00C8379B">
        <w:rPr>
          <w:color w:val="000000"/>
        </w:rPr>
        <w:t>ботника обязан перенести ежегодный оплачиваемый отпуск на другой срок, согласованный с работником.</w:t>
      </w:r>
    </w:p>
    <w:p w:rsidR="0018119C" w:rsidRPr="00C8379B" w:rsidRDefault="0018119C" w:rsidP="0018119C">
      <w:pPr>
        <w:pStyle w:val="32"/>
        <w:ind w:firstLine="426"/>
        <w:rPr>
          <w:sz w:val="24"/>
          <w:szCs w:val="24"/>
        </w:rPr>
      </w:pPr>
      <w:r w:rsidRPr="00C8379B">
        <w:rPr>
          <w:sz w:val="24"/>
          <w:szCs w:val="24"/>
        </w:rPr>
        <w:t>4.1.23. Продление, перенесение, разделение и отзыв из оплачиваемого отпуска произв</w:t>
      </w:r>
      <w:r w:rsidRPr="00C8379B">
        <w:rPr>
          <w:sz w:val="24"/>
          <w:szCs w:val="24"/>
        </w:rPr>
        <w:t>о</w:t>
      </w:r>
      <w:r w:rsidRPr="00C8379B">
        <w:rPr>
          <w:sz w:val="24"/>
          <w:szCs w:val="24"/>
        </w:rPr>
        <w:t>дится с согласия работника в случаях, предусмотренных статьями 124-125 ТК РФ.</w:t>
      </w:r>
    </w:p>
    <w:p w:rsidR="004B0F00" w:rsidRPr="00C8379B" w:rsidRDefault="0018119C" w:rsidP="004B0F00">
      <w:pPr>
        <w:tabs>
          <w:tab w:val="left" w:pos="599"/>
          <w:tab w:val="left" w:pos="1134"/>
        </w:tabs>
        <w:ind w:right="104" w:firstLine="426"/>
        <w:contextualSpacing/>
        <w:jc w:val="both"/>
        <w:rPr>
          <w:i/>
        </w:rPr>
      </w:pPr>
      <w:r w:rsidRPr="00C8379B">
        <w:t>4.1.24</w:t>
      </w:r>
      <w:r w:rsidR="004B0F00" w:rsidRPr="00C8379B">
        <w:t xml:space="preserve"> Работникам, условия труда на рабочих местах, которых по результатам специал</w:t>
      </w:r>
      <w:r w:rsidR="004B0F00" w:rsidRPr="00C8379B">
        <w:t>ь</w:t>
      </w:r>
      <w:r w:rsidR="004B0F00" w:rsidRPr="00C8379B">
        <w:t>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w:t>
      </w:r>
      <w:r w:rsidR="004B0F00" w:rsidRPr="00C8379B">
        <w:t>н</w:t>
      </w:r>
      <w:r w:rsidR="004B0F00" w:rsidRPr="00C8379B">
        <w:t xml:space="preserve">дарных дней. </w:t>
      </w:r>
      <w:proofErr w:type="gramStart"/>
      <w:r w:rsidR="004B0F00" w:rsidRPr="00C8379B">
        <w:rPr>
          <w:i/>
        </w:rPr>
        <w:t>(</w:t>
      </w:r>
      <w:r w:rsidR="00612A49" w:rsidRPr="00C8379B">
        <w:rPr>
          <w:i/>
        </w:rPr>
        <w:t>Приложение №12 «</w:t>
      </w:r>
      <w:r w:rsidR="00612A49" w:rsidRPr="00C8379B">
        <w:rPr>
          <w:rFonts w:eastAsia="Calibri"/>
          <w:bCs/>
          <w:i/>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w:t>
      </w:r>
      <w:proofErr w:type="gramEnd"/>
      <w:r w:rsidR="00612A49" w:rsidRPr="00C8379B">
        <w:rPr>
          <w:rFonts w:eastAsia="Calibri"/>
          <w:bCs/>
          <w:i/>
          <w:lang w:eastAsia="en-US"/>
        </w:rPr>
        <w:t xml:space="preserve"> </w:t>
      </w:r>
      <w:proofErr w:type="gramStart"/>
      <w:r w:rsidR="00612A49" w:rsidRPr="00C8379B">
        <w:rPr>
          <w:rFonts w:eastAsia="Calibri"/>
          <w:bCs/>
          <w:i/>
          <w:lang w:eastAsia="en-US"/>
        </w:rPr>
        <w:t>Перечень работ с неблагоприятными условиями труда, на которых  устанавливаются</w:t>
      </w:r>
      <w:r w:rsidR="005A6D61" w:rsidRPr="00C8379B">
        <w:rPr>
          <w:rFonts w:eastAsia="Calibri"/>
          <w:bCs/>
          <w:i/>
          <w:lang w:eastAsia="en-US"/>
        </w:rPr>
        <w:t xml:space="preserve"> </w:t>
      </w:r>
      <w:r w:rsidR="00F13D4E">
        <w:rPr>
          <w:rFonts w:eastAsia="Calibri"/>
          <w:bCs/>
          <w:i/>
          <w:lang w:eastAsia="en-US"/>
        </w:rPr>
        <w:t>доплаты работникам</w:t>
      </w:r>
      <w:r w:rsidR="00612A49" w:rsidRPr="00C8379B">
        <w:rPr>
          <w:rFonts w:eastAsia="Calibri"/>
          <w:bCs/>
          <w:i/>
          <w:lang w:eastAsia="en-US"/>
        </w:rPr>
        <w:t>»</w:t>
      </w:r>
      <w:r w:rsidR="004B0F00" w:rsidRPr="00C8379B">
        <w:rPr>
          <w:rFonts w:eastAsia="Calibri"/>
          <w:bCs/>
          <w:i/>
          <w:lang w:eastAsia="en-US"/>
        </w:rPr>
        <w:t>)</w:t>
      </w:r>
      <w:r w:rsidR="00612A49" w:rsidRPr="00C8379B">
        <w:t>.</w:t>
      </w:r>
      <w:proofErr w:type="gramEnd"/>
    </w:p>
    <w:p w:rsidR="004B0F00" w:rsidRPr="00C8379B" w:rsidRDefault="004B0F00" w:rsidP="00CB0A2B">
      <w:pPr>
        <w:pStyle w:val="32"/>
        <w:ind w:firstLine="567"/>
        <w:rPr>
          <w:sz w:val="24"/>
          <w:szCs w:val="24"/>
        </w:rPr>
      </w:pPr>
      <w:r w:rsidRPr="00C8379B">
        <w:rPr>
          <w:sz w:val="24"/>
          <w:szCs w:val="24"/>
        </w:rPr>
        <w:t xml:space="preserve"> </w:t>
      </w:r>
      <w:proofErr w:type="gramStart"/>
      <w:r w:rsidRPr="00C8379B">
        <w:rPr>
          <w:sz w:val="24"/>
          <w:szCs w:val="24"/>
        </w:rPr>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w:t>
      </w:r>
      <w:r w:rsidRPr="00C8379B">
        <w:rPr>
          <w:sz w:val="24"/>
          <w:szCs w:val="24"/>
        </w:rPr>
        <w:t>и</w:t>
      </w:r>
      <w:r w:rsidRPr="00C8379B">
        <w:rPr>
          <w:sz w:val="24"/>
          <w:szCs w:val="24"/>
        </w:rPr>
        <w:t>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w:t>
      </w:r>
      <w:r w:rsidRPr="00C8379B">
        <w:rPr>
          <w:sz w:val="24"/>
          <w:szCs w:val="24"/>
        </w:rPr>
        <w:t>р</w:t>
      </w:r>
      <w:r w:rsidRPr="00C8379B">
        <w:rPr>
          <w:sz w:val="24"/>
          <w:szCs w:val="24"/>
        </w:rPr>
        <w:t>жденный постановлением Госкомтруда СССР и Президиума ВЦСПС от 25.10.1974 № 298/П–22 «Об утверждении Списка производств</w:t>
      </w:r>
      <w:proofErr w:type="gramEnd"/>
      <w:r w:rsidRPr="00C8379B">
        <w:rPr>
          <w:sz w:val="24"/>
          <w:szCs w:val="24"/>
        </w:rPr>
        <w:t>, цехов, профессий и должностей с вредными усл</w:t>
      </w:r>
      <w:r w:rsidRPr="00C8379B">
        <w:rPr>
          <w:sz w:val="24"/>
          <w:szCs w:val="24"/>
        </w:rPr>
        <w:t>о</w:t>
      </w:r>
      <w:r w:rsidRPr="00C8379B">
        <w:rPr>
          <w:sz w:val="24"/>
          <w:szCs w:val="24"/>
        </w:rPr>
        <w:t>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C8379B" w:rsidRDefault="008F092F" w:rsidP="004B0F00">
      <w:pPr>
        <w:pStyle w:val="3a"/>
        <w:spacing w:after="0"/>
        <w:ind w:left="0" w:firstLine="567"/>
        <w:jc w:val="both"/>
      </w:pPr>
      <w:r w:rsidRPr="00C8379B">
        <w:t xml:space="preserve"> </w:t>
      </w:r>
      <w:r w:rsidR="00CB0A2B" w:rsidRPr="00C8379B">
        <w:t>-</w:t>
      </w:r>
      <w:r w:rsidR="004B0F00" w:rsidRPr="00C8379B">
        <w:t>врачам и среднему медицинскому персоналу образовательных организаций – 14 к</w:t>
      </w:r>
      <w:r w:rsidR="004B0F00" w:rsidRPr="00C8379B">
        <w:t>а</w:t>
      </w:r>
      <w:r w:rsidR="004B0F00" w:rsidRPr="00C8379B">
        <w:t>лендарных дней;</w:t>
      </w:r>
    </w:p>
    <w:p w:rsidR="004B0F00" w:rsidRPr="00C8379B" w:rsidRDefault="00CB0A2B" w:rsidP="004B0F00">
      <w:pPr>
        <w:pStyle w:val="3a"/>
        <w:spacing w:after="0"/>
        <w:ind w:left="0" w:firstLine="567"/>
        <w:jc w:val="both"/>
      </w:pPr>
      <w:r w:rsidRPr="00C8379B">
        <w:t xml:space="preserve">- </w:t>
      </w:r>
      <w:r w:rsidR="004B0F00" w:rsidRPr="00C8379B">
        <w:rPr>
          <w:iCs/>
        </w:rPr>
        <w:t>повару, работающему у плиты – 7 календарных дней.</w:t>
      </w:r>
    </w:p>
    <w:p w:rsidR="0018119C" w:rsidRPr="00C8379B" w:rsidRDefault="00CB0A2B" w:rsidP="0018119C">
      <w:pPr>
        <w:ind w:firstLine="426"/>
        <w:jc w:val="both"/>
        <w:rPr>
          <w:i/>
        </w:rPr>
      </w:pPr>
      <w:r w:rsidRPr="00C8379B">
        <w:t>4.1.25.Р</w:t>
      </w:r>
      <w:r w:rsidR="0018119C" w:rsidRPr="00C8379B">
        <w:t>аботникам, которым по условиям трудового договора установлен ненормирова</w:t>
      </w:r>
      <w:r w:rsidR="0018119C" w:rsidRPr="00C8379B">
        <w:t>н</w:t>
      </w:r>
      <w:r w:rsidR="0018119C" w:rsidRPr="00C8379B">
        <w:t>ный рабочий день, предоставляется дополнительный оплачиваемый отпуск за ненормирова</w:t>
      </w:r>
      <w:r w:rsidR="0018119C" w:rsidRPr="00C8379B">
        <w:t>н</w:t>
      </w:r>
      <w:r w:rsidR="0018119C" w:rsidRPr="00C8379B">
        <w:t xml:space="preserve">ный рабочий день. </w:t>
      </w:r>
      <w:proofErr w:type="gramStart"/>
      <w:r w:rsidR="0018119C" w:rsidRPr="00C8379B">
        <w:t>Перечень должностей этих работников и продолжительность дополн</w:t>
      </w:r>
      <w:r w:rsidR="0018119C" w:rsidRPr="00C8379B">
        <w:t>и</w:t>
      </w:r>
      <w:r w:rsidR="0018119C" w:rsidRPr="00C8379B">
        <w:t>тельного оплачиваемого отпуска за ненормированный рабочий день определяется в соотве</w:t>
      </w:r>
      <w:r w:rsidR="0018119C" w:rsidRPr="00C8379B">
        <w:t>т</w:t>
      </w:r>
      <w:r w:rsidR="0018119C" w:rsidRPr="00C8379B">
        <w:t>ствии со статьей 119 ТК РФ по согласованию с выборным органом первичной профсоюзной организации</w:t>
      </w:r>
      <w:r w:rsidR="0018119C" w:rsidRPr="00C8379B">
        <w:rPr>
          <w:i/>
          <w:color w:val="000000"/>
          <w:shd w:val="clear" w:color="auto" w:fill="FFFFFF"/>
        </w:rPr>
        <w:t xml:space="preserve"> </w:t>
      </w:r>
      <w:r w:rsidR="005A6D61" w:rsidRPr="00C8379B">
        <w:rPr>
          <w:i/>
          <w:shd w:val="clear" w:color="auto" w:fill="FFFFFF"/>
        </w:rPr>
        <w:t>(Приложение №11 «</w:t>
      </w:r>
      <w:r w:rsidR="0018119C" w:rsidRPr="00C8379B">
        <w:rPr>
          <w:i/>
        </w:rPr>
        <w:t>Перечень должностей с ненормированным рабочим днем, работа в которых дает право на ежегодный дополнительный оплачиваемый отпуск</w:t>
      </w:r>
      <w:r w:rsidR="005A6D61" w:rsidRPr="00C8379B">
        <w:rPr>
          <w:i/>
        </w:rPr>
        <w:t>»</w:t>
      </w:r>
      <w:r w:rsidR="0018119C" w:rsidRPr="00C8379B">
        <w:rPr>
          <w:i/>
        </w:rPr>
        <w:t>).</w:t>
      </w:r>
      <w:proofErr w:type="gramEnd"/>
    </w:p>
    <w:p w:rsidR="0018119C" w:rsidRPr="00C8379B" w:rsidRDefault="0018119C" w:rsidP="0018119C">
      <w:pPr>
        <w:ind w:firstLine="426"/>
        <w:jc w:val="both"/>
        <w:rPr>
          <w:color w:val="000000"/>
        </w:rPr>
      </w:pPr>
      <w:r w:rsidRPr="00C8379B">
        <w:rPr>
          <w:color w:val="000000"/>
        </w:rPr>
        <w:t xml:space="preserve">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w:t>
      </w:r>
      <w:r w:rsidRPr="00C8379B">
        <w:rPr>
          <w:color w:val="000000"/>
        </w:rPr>
        <w:lastRenderedPageBreak/>
        <w:t>между собой по их усмотрению.</w:t>
      </w:r>
      <w:r w:rsidR="008445DD" w:rsidRPr="00C8379B">
        <w:rPr>
          <w:color w:val="000000"/>
        </w:rPr>
        <w:t xml:space="preserve"> Однократно в течение календарного года допускается и</w:t>
      </w:r>
      <w:r w:rsidR="008445DD" w:rsidRPr="00C8379B">
        <w:rPr>
          <w:color w:val="000000"/>
        </w:rPr>
        <w:t>с</w:t>
      </w:r>
      <w:r w:rsidR="008445DD" w:rsidRPr="00C8379B">
        <w:rPr>
          <w:color w:val="000000"/>
        </w:rPr>
        <w:t xml:space="preserve">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w:t>
      </w:r>
      <w:proofErr w:type="gramStart"/>
      <w:r w:rsidR="008445DD" w:rsidRPr="00C8379B">
        <w:rPr>
          <w:color w:val="000000"/>
        </w:rPr>
        <w:t>получение</w:t>
      </w:r>
      <w:proofErr w:type="gramEnd"/>
      <w:r w:rsidR="008445DD" w:rsidRPr="00C8379B">
        <w:rPr>
          <w:color w:val="000000"/>
        </w:rPr>
        <w:t xml:space="preserve"> к</w:t>
      </w:r>
      <w:r w:rsidR="008445DD" w:rsidRPr="00C8379B">
        <w:rPr>
          <w:color w:val="000000"/>
        </w:rPr>
        <w:t>о</w:t>
      </w:r>
      <w:r w:rsidR="008445DD" w:rsidRPr="00C8379B">
        <w:rPr>
          <w:color w:val="000000"/>
        </w:rPr>
        <w:t xml:space="preserve">торых имеет один из родителей (опекун, попечитель) в текущем календарном году. </w:t>
      </w:r>
      <w:r w:rsidR="0094213E" w:rsidRPr="00C8379B">
        <w:rPr>
          <w:color w:val="000000"/>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sidRPr="00C8379B">
        <w:rPr>
          <w:color w:val="000000"/>
        </w:rPr>
        <w:t xml:space="preserve"> Оплата каждого дополнительного выходного дня производится в размере</w:t>
      </w:r>
      <w:r w:rsidR="0094213E" w:rsidRPr="00C8379B">
        <w:rPr>
          <w:color w:val="000000"/>
        </w:rPr>
        <w:t xml:space="preserve"> среднего заработка и </w:t>
      </w:r>
      <w:r w:rsidRPr="00C8379B">
        <w:rPr>
          <w:color w:val="000000"/>
        </w:rPr>
        <w:t>порядке, уст</w:t>
      </w:r>
      <w:r w:rsidRPr="00C8379B">
        <w:rPr>
          <w:color w:val="000000"/>
        </w:rPr>
        <w:t>а</w:t>
      </w:r>
      <w:r w:rsidRPr="00C8379B">
        <w:rPr>
          <w:color w:val="000000"/>
        </w:rPr>
        <w:t>новленном федеральным законодательством.</w:t>
      </w:r>
    </w:p>
    <w:p w:rsidR="0018119C" w:rsidRPr="00C8379B" w:rsidRDefault="0018119C" w:rsidP="0018119C">
      <w:pPr>
        <w:pStyle w:val="32"/>
        <w:tabs>
          <w:tab w:val="left" w:pos="1134"/>
        </w:tabs>
        <w:ind w:firstLine="426"/>
        <w:rPr>
          <w:sz w:val="24"/>
          <w:szCs w:val="24"/>
        </w:rPr>
      </w:pPr>
      <w:r w:rsidRPr="00C8379B">
        <w:rPr>
          <w:sz w:val="24"/>
          <w:szCs w:val="24"/>
        </w:rPr>
        <w:t>4.1.2</w:t>
      </w:r>
      <w:r w:rsidR="00CB0A2B" w:rsidRPr="00C8379B">
        <w:rPr>
          <w:sz w:val="24"/>
          <w:szCs w:val="24"/>
        </w:rPr>
        <w:t>6</w:t>
      </w:r>
      <w:r w:rsidRPr="00C8379B">
        <w:rPr>
          <w:sz w:val="24"/>
          <w:szCs w:val="24"/>
        </w:rPr>
        <w:t>.</w:t>
      </w:r>
      <w:r w:rsidRPr="00C8379B">
        <w:rPr>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Pr="00C8379B" w:rsidRDefault="0018119C" w:rsidP="0018119C">
      <w:pPr>
        <w:pStyle w:val="32"/>
        <w:tabs>
          <w:tab w:val="left" w:pos="1134"/>
        </w:tabs>
        <w:ind w:firstLine="426"/>
        <w:rPr>
          <w:sz w:val="24"/>
          <w:szCs w:val="24"/>
        </w:rPr>
      </w:pPr>
      <w:r w:rsidRPr="00C8379B">
        <w:rPr>
          <w:sz w:val="24"/>
          <w:szCs w:val="24"/>
        </w:rPr>
        <w:t>4.1.2</w:t>
      </w:r>
      <w:r w:rsidR="00CB0A2B" w:rsidRPr="00C8379B">
        <w:rPr>
          <w:sz w:val="24"/>
          <w:szCs w:val="24"/>
        </w:rPr>
        <w:t>7</w:t>
      </w:r>
      <w:r w:rsidRPr="00C8379B">
        <w:rPr>
          <w:sz w:val="24"/>
          <w:szCs w:val="24"/>
        </w:rPr>
        <w:t>.</w:t>
      </w:r>
      <w:r w:rsidRPr="00C8379B">
        <w:rPr>
          <w:sz w:val="24"/>
          <w:szCs w:val="24"/>
        </w:rPr>
        <w:tab/>
        <w:t>Ежегодный оплачиваемый отпуск продлевается в случае временной нетрудосп</w:t>
      </w:r>
      <w:r w:rsidRPr="00C8379B">
        <w:rPr>
          <w:sz w:val="24"/>
          <w:szCs w:val="24"/>
        </w:rPr>
        <w:t>о</w:t>
      </w:r>
      <w:r w:rsidRPr="00C8379B">
        <w:rPr>
          <w:sz w:val="24"/>
          <w:szCs w:val="24"/>
        </w:rPr>
        <w:t>собности работника, наступившей во время отпуска.</w:t>
      </w:r>
    </w:p>
    <w:p w:rsidR="0018119C" w:rsidRPr="00C8379B" w:rsidRDefault="0018119C" w:rsidP="0018119C">
      <w:pPr>
        <w:pStyle w:val="32"/>
        <w:tabs>
          <w:tab w:val="left" w:pos="1134"/>
        </w:tabs>
        <w:ind w:firstLine="426"/>
        <w:rPr>
          <w:sz w:val="24"/>
          <w:szCs w:val="24"/>
        </w:rPr>
      </w:pPr>
      <w:r w:rsidRPr="00C8379B">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w:t>
      </w:r>
      <w:r w:rsidRPr="00C8379B">
        <w:rPr>
          <w:sz w:val="24"/>
          <w:szCs w:val="24"/>
        </w:rPr>
        <w:t>у</w:t>
      </w:r>
      <w:r w:rsidRPr="00C8379B">
        <w:rPr>
          <w:sz w:val="24"/>
          <w:szCs w:val="24"/>
        </w:rPr>
        <w:t>преждении работника о начале отпуска позднее, чем за две недели.</w:t>
      </w:r>
    </w:p>
    <w:p w:rsidR="0018119C" w:rsidRPr="00C8379B" w:rsidRDefault="0018119C" w:rsidP="0018119C">
      <w:pPr>
        <w:ind w:firstLine="426"/>
        <w:jc w:val="both"/>
      </w:pPr>
      <w:r w:rsidRPr="00C8379B">
        <w:t>4.1.2</w:t>
      </w:r>
      <w:r w:rsidR="00CB0A2B" w:rsidRPr="00C8379B">
        <w:t>8</w:t>
      </w:r>
      <w:r w:rsidRPr="00C8379B">
        <w:t>.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w:t>
      </w:r>
      <w:r w:rsidRPr="00C8379B">
        <w:t>а</w:t>
      </w:r>
      <w:r w:rsidRPr="00C8379B">
        <w:t xml:space="preserve">зования и науки РФ от 31 мая 2016 года № 644. </w:t>
      </w:r>
    </w:p>
    <w:p w:rsidR="0018119C" w:rsidRPr="00C8379B" w:rsidRDefault="0018119C" w:rsidP="0018119C">
      <w:pPr>
        <w:ind w:firstLine="426"/>
        <w:jc w:val="both"/>
      </w:pPr>
      <w:proofErr w:type="gramStart"/>
      <w:r w:rsidRPr="00C8379B">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w:t>
      </w:r>
      <w:r w:rsidRPr="00C8379B">
        <w:t>а</w:t>
      </w:r>
      <w:r w:rsidRPr="00C8379B">
        <w:t>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w:t>
      </w:r>
      <w:r w:rsidRPr="00C8379B">
        <w:t>у</w:t>
      </w:r>
      <w:r w:rsidRPr="00C8379B">
        <w:t>гие вопросы определяются коллективным договором и Положением о предоставлении дл</w:t>
      </w:r>
      <w:r w:rsidRPr="00C8379B">
        <w:t>и</w:t>
      </w:r>
      <w:r w:rsidRPr="00C8379B">
        <w:t>тельного отпуска педагогическим работникам</w:t>
      </w:r>
      <w:bookmarkStart w:id="6" w:name="sub_1006"/>
      <w:r w:rsidR="00166CF7" w:rsidRPr="00C8379B">
        <w:t>.</w:t>
      </w:r>
      <w:r w:rsidR="00166CF7" w:rsidRPr="00C8379B">
        <w:rPr>
          <w:i/>
        </w:rPr>
        <w:t xml:space="preserve"> </w:t>
      </w:r>
      <w:r w:rsidR="00491332" w:rsidRPr="00C8379B">
        <w:rPr>
          <w:i/>
        </w:rPr>
        <w:t xml:space="preserve"> </w:t>
      </w:r>
      <w:proofErr w:type="gramEnd"/>
    </w:p>
    <w:p w:rsidR="0018119C" w:rsidRPr="00C8379B" w:rsidRDefault="0018119C" w:rsidP="0018119C">
      <w:pPr>
        <w:ind w:firstLine="426"/>
        <w:jc w:val="both"/>
      </w:pPr>
      <w:r w:rsidRPr="00C8379B">
        <w:t>Длительный отпуск предоставляется педагогическому работнику на основании его зая</w:t>
      </w:r>
      <w:r w:rsidRPr="00C8379B">
        <w:t>в</w:t>
      </w:r>
      <w:r w:rsidRPr="00C8379B">
        <w:t>ления, и оформляется распорядительным актом организации (приказом).</w:t>
      </w:r>
    </w:p>
    <w:bookmarkEnd w:id="6"/>
    <w:p w:rsidR="0018119C" w:rsidRPr="00C8379B" w:rsidRDefault="0018119C" w:rsidP="0018119C">
      <w:pPr>
        <w:ind w:firstLine="426"/>
        <w:jc w:val="both"/>
      </w:pPr>
      <w:r w:rsidRPr="00C8379B">
        <w:t>За педагогическими работниками, находящимися в длительном отпуске, сохраняется м</w:t>
      </w:r>
      <w:r w:rsidRPr="00C8379B">
        <w:t>е</w:t>
      </w:r>
      <w:r w:rsidRPr="00C8379B">
        <w:t>сто работы (должность).</w:t>
      </w:r>
    </w:p>
    <w:p w:rsidR="0018119C" w:rsidRPr="00C8379B" w:rsidRDefault="0018119C" w:rsidP="0018119C">
      <w:pPr>
        <w:ind w:firstLine="426"/>
        <w:jc w:val="both"/>
      </w:pPr>
      <w:r w:rsidRPr="00C8379B">
        <w:t>За педагогическими работниками, находящимися в длительном отпуске, сохраняется об</w:t>
      </w:r>
      <w:r w:rsidRPr="00C8379B">
        <w:t>ъ</w:t>
      </w:r>
      <w:r w:rsidRPr="00C8379B">
        <w:t>ём нагрузки при условии, что за этот период не изменилось количество воспитанников и штатное расписание.</w:t>
      </w:r>
    </w:p>
    <w:p w:rsidR="00166CF7" w:rsidRPr="00C8379B" w:rsidRDefault="0018119C" w:rsidP="00166CF7">
      <w:pPr>
        <w:ind w:firstLine="426"/>
        <w:jc w:val="both"/>
      </w:pPr>
      <w:r w:rsidRPr="00C8379B">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w:t>
      </w:r>
      <w:r w:rsidRPr="00C8379B">
        <w:t>и</w:t>
      </w:r>
      <w:r w:rsidRPr="00C8379B">
        <w:t xml:space="preserve">дации </w:t>
      </w:r>
      <w:r w:rsidR="00166CF7" w:rsidRPr="00C8379B">
        <w:t>организации</w:t>
      </w:r>
      <w:r w:rsidR="00491332" w:rsidRPr="00C8379B">
        <w:t xml:space="preserve"> </w:t>
      </w:r>
      <w:r w:rsidR="00166CF7" w:rsidRPr="00C8379B">
        <w:t xml:space="preserve"> </w:t>
      </w:r>
      <w:r w:rsidR="00166CF7" w:rsidRPr="00C8379B">
        <w:rPr>
          <w:i/>
        </w:rPr>
        <w:t>(Приложение №13 «Положение о предоставлении длительного отпуска педагогическим работникам»).</w:t>
      </w:r>
    </w:p>
    <w:p w:rsidR="0018119C" w:rsidRPr="00C8379B" w:rsidRDefault="00166CF7" w:rsidP="00166CF7">
      <w:pPr>
        <w:ind w:firstLine="426"/>
        <w:jc w:val="both"/>
      </w:pPr>
      <w:r w:rsidRPr="00C8379B">
        <w:t xml:space="preserve"> </w:t>
      </w:r>
      <w:r w:rsidR="0018119C" w:rsidRPr="00C8379B">
        <w:t>4.1.2</w:t>
      </w:r>
      <w:r w:rsidR="00CB0A2B" w:rsidRPr="00C8379B">
        <w:t>9</w:t>
      </w:r>
      <w:r w:rsidR="0018119C" w:rsidRPr="00C8379B">
        <w:t>. При увольнении работнику выплачивается денежная компенсация за неиспольз</w:t>
      </w:r>
      <w:r w:rsidR="0018119C" w:rsidRPr="00C8379B">
        <w:t>о</w:t>
      </w:r>
      <w:r w:rsidR="0018119C" w:rsidRPr="00C8379B">
        <w:t>ванный отпуск пропорционально отработанному времени. Работнику, проработавшему 11 м</w:t>
      </w:r>
      <w:r w:rsidR="0018119C" w:rsidRPr="00C8379B">
        <w:t>е</w:t>
      </w:r>
      <w:r w:rsidR="0018119C" w:rsidRPr="00C8379B">
        <w:t xml:space="preserve">сяцев, выплачивается компенсация за полный рабочий год. </w:t>
      </w:r>
    </w:p>
    <w:p w:rsidR="0018119C" w:rsidRPr="00C8379B" w:rsidRDefault="0018119C" w:rsidP="0018119C">
      <w:pPr>
        <w:tabs>
          <w:tab w:val="left" w:pos="1134"/>
        </w:tabs>
        <w:ind w:firstLine="426"/>
        <w:jc w:val="both"/>
      </w:pPr>
      <w:r w:rsidRPr="00C8379B">
        <w:t>При этом педагогическим работникам, проработавшим 10 месяцев, выплачивается д</w:t>
      </w:r>
      <w:r w:rsidRPr="00C8379B">
        <w:t>е</w:t>
      </w:r>
      <w:r w:rsidRPr="00C8379B">
        <w:t>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w:t>
      </w:r>
      <w:r w:rsidRPr="00C8379B">
        <w:t>с</w:t>
      </w:r>
      <w:r w:rsidRPr="00C8379B">
        <w:t>ка – 42 или 56 календарных дней.</w:t>
      </w:r>
    </w:p>
    <w:p w:rsidR="0018119C" w:rsidRPr="00C8379B" w:rsidRDefault="0018119C" w:rsidP="0018119C">
      <w:pPr>
        <w:tabs>
          <w:tab w:val="left" w:pos="1134"/>
        </w:tabs>
        <w:ind w:firstLine="426"/>
        <w:jc w:val="both"/>
      </w:pPr>
      <w:r w:rsidRPr="00C8379B">
        <w:t>Денежная компенсация за неиспользованный отпуск при увольнении работника исчисл</w:t>
      </w:r>
      <w:r w:rsidRPr="00C8379B">
        <w:t>я</w:t>
      </w:r>
      <w:r w:rsidRPr="00C8379B">
        <w:t>ется исходя из количества неиспользованных дней отпуска с учётом рабочего года работника.</w:t>
      </w:r>
    </w:p>
    <w:p w:rsidR="0018119C" w:rsidRPr="00C8379B" w:rsidRDefault="0018119C" w:rsidP="0018119C">
      <w:pPr>
        <w:ind w:firstLine="426"/>
        <w:jc w:val="both"/>
      </w:pPr>
      <w:r w:rsidRPr="00C8379B">
        <w:t>При исчислении стажа работы при выплате денежной компенсации за неиспользованный отпуск при увольнении необходимо учесть, что:</w:t>
      </w:r>
    </w:p>
    <w:p w:rsidR="0018119C" w:rsidRPr="00C8379B" w:rsidRDefault="0018119C" w:rsidP="0018119C">
      <w:pPr>
        <w:ind w:firstLine="426"/>
        <w:jc w:val="both"/>
      </w:pPr>
      <w:r w:rsidRPr="00C8379B">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w:t>
      </w:r>
      <w:r w:rsidRPr="00C8379B">
        <w:t>е</w:t>
      </w:r>
      <w:r w:rsidRPr="00C8379B">
        <w:t>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Pr="00C8379B" w:rsidRDefault="0018119C" w:rsidP="0018119C">
      <w:pPr>
        <w:ind w:firstLine="426"/>
        <w:jc w:val="both"/>
      </w:pPr>
      <w:r w:rsidRPr="00C8379B">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C8379B">
        <w:t>до полного месяца</w:t>
      </w:r>
      <w:proofErr w:type="gramEnd"/>
      <w:r w:rsidRPr="00C8379B">
        <w:t>.</w:t>
      </w:r>
    </w:p>
    <w:p w:rsidR="0018119C" w:rsidRPr="00C8379B" w:rsidRDefault="0018119C" w:rsidP="0018119C">
      <w:pPr>
        <w:pStyle w:val="32"/>
        <w:tabs>
          <w:tab w:val="left" w:pos="1134"/>
        </w:tabs>
        <w:ind w:firstLine="426"/>
        <w:rPr>
          <w:sz w:val="24"/>
          <w:szCs w:val="24"/>
        </w:rPr>
      </w:pPr>
      <w:r w:rsidRPr="00C8379B">
        <w:rPr>
          <w:sz w:val="24"/>
          <w:szCs w:val="24"/>
        </w:rPr>
        <w:lastRenderedPageBreak/>
        <w:t>4.1.</w:t>
      </w:r>
      <w:r w:rsidR="00CB0A2B" w:rsidRPr="00C8379B">
        <w:rPr>
          <w:sz w:val="24"/>
          <w:szCs w:val="24"/>
        </w:rPr>
        <w:t>30</w:t>
      </w:r>
      <w:r w:rsidRPr="00C8379B">
        <w:rPr>
          <w:sz w:val="24"/>
          <w:szCs w:val="24"/>
        </w:rPr>
        <w:t>.</w:t>
      </w:r>
      <w:r w:rsidRPr="00C8379B">
        <w:rPr>
          <w:sz w:val="24"/>
          <w:szCs w:val="24"/>
        </w:rPr>
        <w:tab/>
        <w:t>Исчисление среднего заработка для оплаты ежегодного отпуска производится в соответствии со статьей 139 ТК РФ.</w:t>
      </w:r>
    </w:p>
    <w:p w:rsidR="0018119C" w:rsidRPr="00C8379B" w:rsidRDefault="0018119C" w:rsidP="0018119C">
      <w:pPr>
        <w:pStyle w:val="32"/>
        <w:tabs>
          <w:tab w:val="left" w:pos="1134"/>
        </w:tabs>
        <w:ind w:firstLine="426"/>
        <w:rPr>
          <w:sz w:val="24"/>
          <w:szCs w:val="24"/>
        </w:rPr>
      </w:pPr>
      <w:r w:rsidRPr="00C8379B">
        <w:rPr>
          <w:sz w:val="24"/>
          <w:szCs w:val="24"/>
        </w:rPr>
        <w:t>4.1.3</w:t>
      </w:r>
      <w:r w:rsidR="00CB0A2B" w:rsidRPr="00C8379B">
        <w:rPr>
          <w:sz w:val="24"/>
          <w:szCs w:val="24"/>
        </w:rPr>
        <w:t>1</w:t>
      </w:r>
      <w:r w:rsidRPr="00C8379B">
        <w:rPr>
          <w:sz w:val="24"/>
          <w:szCs w:val="24"/>
        </w:rPr>
        <w:t>.</w:t>
      </w:r>
      <w:r w:rsidRPr="00C8379B">
        <w:rPr>
          <w:sz w:val="24"/>
          <w:szCs w:val="24"/>
        </w:rPr>
        <w:tab/>
        <w:t>Отпуска без сохранения заработной платы предоставляются работнику по семе</w:t>
      </w:r>
      <w:r w:rsidRPr="00C8379B">
        <w:rPr>
          <w:sz w:val="24"/>
          <w:szCs w:val="24"/>
        </w:rPr>
        <w:t>й</w:t>
      </w:r>
      <w:r w:rsidRPr="00C8379B">
        <w:rPr>
          <w:sz w:val="24"/>
          <w:szCs w:val="24"/>
        </w:rPr>
        <w:t>ным обстоятельствам и другим уважительным причинам продолжительностью, определяемой по соглашению между работником и работодателем</w:t>
      </w:r>
      <w:r w:rsidR="00166CF7" w:rsidRPr="00C8379B">
        <w:rPr>
          <w:sz w:val="24"/>
          <w:szCs w:val="24"/>
        </w:rPr>
        <w:t xml:space="preserve"> (ст.128 ТК РФ).</w:t>
      </w:r>
    </w:p>
    <w:p w:rsidR="0018119C" w:rsidRPr="00C8379B" w:rsidRDefault="0018119C" w:rsidP="0018119C">
      <w:pPr>
        <w:pStyle w:val="32"/>
        <w:tabs>
          <w:tab w:val="left" w:pos="1134"/>
        </w:tabs>
        <w:ind w:firstLine="426"/>
        <w:rPr>
          <w:sz w:val="24"/>
          <w:szCs w:val="24"/>
        </w:rPr>
      </w:pPr>
      <w:r w:rsidRPr="00C8379B">
        <w:rPr>
          <w:sz w:val="24"/>
          <w:szCs w:val="24"/>
        </w:rPr>
        <w:t>4.1.3</w:t>
      </w:r>
      <w:r w:rsidR="00CB0A2B" w:rsidRPr="00C8379B">
        <w:rPr>
          <w:sz w:val="24"/>
          <w:szCs w:val="24"/>
        </w:rPr>
        <w:t>2</w:t>
      </w:r>
      <w:r w:rsidRPr="00C8379B">
        <w:rPr>
          <w:sz w:val="24"/>
          <w:szCs w:val="24"/>
        </w:rPr>
        <w:t xml:space="preserve">. Работодатель </w:t>
      </w:r>
      <w:r w:rsidR="00BD2B14" w:rsidRPr="00C8379B">
        <w:rPr>
          <w:sz w:val="24"/>
          <w:szCs w:val="24"/>
        </w:rPr>
        <w:t xml:space="preserve">в соответствии со статьей </w:t>
      </w:r>
      <w:r w:rsidRPr="00C8379B">
        <w:rPr>
          <w:sz w:val="24"/>
          <w:szCs w:val="24"/>
        </w:rPr>
        <w:t>обязуется предоставлять  отпуск без с</w:t>
      </w:r>
      <w:r w:rsidRPr="00C8379B">
        <w:rPr>
          <w:sz w:val="24"/>
          <w:szCs w:val="24"/>
        </w:rPr>
        <w:t>о</w:t>
      </w:r>
      <w:r w:rsidRPr="00C8379B">
        <w:rPr>
          <w:sz w:val="24"/>
          <w:szCs w:val="24"/>
        </w:rPr>
        <w:t>хранения заработной платы, на основании письменного заявления работника в сроки, указа</w:t>
      </w:r>
      <w:r w:rsidRPr="00C8379B">
        <w:rPr>
          <w:sz w:val="24"/>
          <w:szCs w:val="24"/>
        </w:rPr>
        <w:t>н</w:t>
      </w:r>
      <w:r w:rsidRPr="00C8379B">
        <w:rPr>
          <w:sz w:val="24"/>
          <w:szCs w:val="24"/>
        </w:rPr>
        <w:t>ные работником, в следующих случаях:</w:t>
      </w:r>
    </w:p>
    <w:p w:rsidR="0018119C" w:rsidRPr="00C8379B" w:rsidRDefault="0018119C" w:rsidP="0018119C">
      <w:pPr>
        <w:pStyle w:val="32"/>
        <w:ind w:firstLine="426"/>
        <w:rPr>
          <w:sz w:val="24"/>
          <w:szCs w:val="24"/>
        </w:rPr>
      </w:pPr>
      <w:r w:rsidRPr="00C8379B">
        <w:rPr>
          <w:sz w:val="24"/>
          <w:szCs w:val="24"/>
        </w:rPr>
        <w:t>- родителям, воспитывающим детей в возрасте до 14 лет – 14 календарных дней;</w:t>
      </w:r>
    </w:p>
    <w:p w:rsidR="0018119C" w:rsidRPr="00C8379B" w:rsidRDefault="0018119C" w:rsidP="0018119C">
      <w:pPr>
        <w:pStyle w:val="32"/>
        <w:ind w:firstLine="426"/>
        <w:rPr>
          <w:sz w:val="24"/>
          <w:szCs w:val="24"/>
        </w:rPr>
      </w:pPr>
      <w:r w:rsidRPr="00C8379B">
        <w:rPr>
          <w:sz w:val="24"/>
          <w:szCs w:val="24"/>
        </w:rPr>
        <w:t xml:space="preserve">- тяжелого заболевания близкого родственника – 14 </w:t>
      </w:r>
      <w:proofErr w:type="gramStart"/>
      <w:r w:rsidRPr="00C8379B">
        <w:rPr>
          <w:sz w:val="24"/>
          <w:szCs w:val="24"/>
        </w:rPr>
        <w:t>календарных</w:t>
      </w:r>
      <w:proofErr w:type="gramEnd"/>
      <w:r w:rsidRPr="00C8379B">
        <w:rPr>
          <w:sz w:val="24"/>
          <w:szCs w:val="24"/>
        </w:rPr>
        <w:t xml:space="preserve"> дня;</w:t>
      </w:r>
    </w:p>
    <w:p w:rsidR="0018119C" w:rsidRPr="00C8379B" w:rsidRDefault="0018119C" w:rsidP="0018119C">
      <w:pPr>
        <w:pStyle w:val="32"/>
        <w:ind w:firstLine="426"/>
        <w:rPr>
          <w:sz w:val="24"/>
          <w:szCs w:val="24"/>
        </w:rPr>
      </w:pPr>
      <w:r w:rsidRPr="00C8379B">
        <w:rPr>
          <w:sz w:val="24"/>
          <w:szCs w:val="24"/>
        </w:rPr>
        <w:t>- работающим пенсионерам по старости (по возрасту) – до 14 календарных дней в году;</w:t>
      </w:r>
    </w:p>
    <w:p w:rsidR="0018119C" w:rsidRPr="00C8379B" w:rsidRDefault="0018119C" w:rsidP="0018119C">
      <w:pPr>
        <w:pStyle w:val="32"/>
        <w:ind w:firstLine="426"/>
        <w:rPr>
          <w:color w:val="000000"/>
          <w:sz w:val="24"/>
          <w:szCs w:val="24"/>
        </w:rPr>
      </w:pPr>
      <w:r w:rsidRPr="00C8379B">
        <w:rPr>
          <w:color w:val="000000"/>
          <w:sz w:val="24"/>
          <w:szCs w:val="24"/>
        </w:rPr>
        <w:t xml:space="preserve">- в связи с переездом на новое место жительства – до 5 </w:t>
      </w:r>
      <w:proofErr w:type="gramStart"/>
      <w:r w:rsidRPr="00C8379B">
        <w:rPr>
          <w:color w:val="000000"/>
          <w:sz w:val="24"/>
          <w:szCs w:val="24"/>
        </w:rPr>
        <w:t>календарных</w:t>
      </w:r>
      <w:proofErr w:type="gramEnd"/>
      <w:r w:rsidRPr="00C8379B">
        <w:rPr>
          <w:color w:val="000000"/>
          <w:sz w:val="24"/>
          <w:szCs w:val="24"/>
        </w:rPr>
        <w:t xml:space="preserve"> дня;</w:t>
      </w:r>
    </w:p>
    <w:p w:rsidR="0018119C" w:rsidRPr="00C8379B" w:rsidRDefault="0018119C" w:rsidP="0018119C">
      <w:pPr>
        <w:pStyle w:val="32"/>
        <w:ind w:firstLine="426"/>
        <w:rPr>
          <w:color w:val="000000"/>
          <w:sz w:val="24"/>
          <w:szCs w:val="24"/>
        </w:rPr>
      </w:pPr>
      <w:r w:rsidRPr="00C8379B">
        <w:rPr>
          <w:color w:val="000000"/>
          <w:sz w:val="24"/>
          <w:szCs w:val="24"/>
        </w:rPr>
        <w:t>- для проводов детей на военную службу – до 3 календарных дня;</w:t>
      </w:r>
    </w:p>
    <w:p w:rsidR="0018119C" w:rsidRPr="00C8379B" w:rsidRDefault="0018119C" w:rsidP="0018119C">
      <w:pPr>
        <w:pStyle w:val="32"/>
        <w:ind w:firstLine="426"/>
        <w:rPr>
          <w:color w:val="000000"/>
          <w:sz w:val="24"/>
          <w:szCs w:val="24"/>
        </w:rPr>
      </w:pPr>
      <w:r w:rsidRPr="00C8379B">
        <w:rPr>
          <w:color w:val="000000"/>
          <w:sz w:val="24"/>
          <w:szCs w:val="24"/>
        </w:rPr>
        <w:t>- родителям и женам (мужьям) военнослужащих, а также сотрудников правоохранител</w:t>
      </w:r>
      <w:r w:rsidRPr="00C8379B">
        <w:rPr>
          <w:color w:val="000000"/>
          <w:sz w:val="24"/>
          <w:szCs w:val="24"/>
        </w:rPr>
        <w:t>ь</w:t>
      </w:r>
      <w:r w:rsidRPr="00C8379B">
        <w:rPr>
          <w:color w:val="000000"/>
          <w:sz w:val="24"/>
          <w:szCs w:val="24"/>
        </w:rPr>
        <w:t>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119C" w:rsidRPr="00C8379B" w:rsidRDefault="0018119C" w:rsidP="0018119C">
      <w:pPr>
        <w:pStyle w:val="32"/>
        <w:ind w:firstLine="426"/>
        <w:rPr>
          <w:color w:val="000000"/>
          <w:sz w:val="24"/>
          <w:szCs w:val="24"/>
        </w:rPr>
      </w:pPr>
      <w:r w:rsidRPr="00C8379B">
        <w:rPr>
          <w:color w:val="000000"/>
          <w:sz w:val="24"/>
          <w:szCs w:val="24"/>
        </w:rPr>
        <w:t>- работающим инвалидам – до 60 календарных дней в году.</w:t>
      </w:r>
    </w:p>
    <w:p w:rsidR="00DF4CEF" w:rsidRPr="00C8379B" w:rsidRDefault="00DF4CEF" w:rsidP="0018119C">
      <w:pPr>
        <w:pStyle w:val="32"/>
        <w:ind w:firstLine="426"/>
        <w:rPr>
          <w:color w:val="000000"/>
          <w:sz w:val="24"/>
          <w:szCs w:val="24"/>
        </w:rPr>
      </w:pPr>
      <w:r w:rsidRPr="00C8379B">
        <w:rPr>
          <w:color w:val="000000"/>
          <w:sz w:val="24"/>
          <w:szCs w:val="24"/>
        </w:rPr>
        <w:t xml:space="preserve">Перенесение отпуска на следующий  рабочий год не допускается. </w:t>
      </w:r>
    </w:p>
    <w:p w:rsidR="00DF4CEF" w:rsidRPr="00C8379B" w:rsidRDefault="00DF4CEF" w:rsidP="0018119C">
      <w:pPr>
        <w:pStyle w:val="32"/>
        <w:ind w:firstLine="426"/>
        <w:rPr>
          <w:color w:val="000000"/>
          <w:sz w:val="24"/>
          <w:szCs w:val="24"/>
        </w:rPr>
      </w:pPr>
      <w:r w:rsidRPr="00C8379B">
        <w:rPr>
          <w:color w:val="000000"/>
          <w:sz w:val="24"/>
          <w:szCs w:val="24"/>
        </w:rPr>
        <w:t>Работодатель вправе запросить подтверждающие события документы.</w:t>
      </w:r>
    </w:p>
    <w:p w:rsidR="00C73103" w:rsidRPr="00C8379B" w:rsidRDefault="00AB64EB" w:rsidP="00C73103">
      <w:pPr>
        <w:jc w:val="both"/>
      </w:pPr>
      <w:r w:rsidRPr="00C8379B">
        <w:rPr>
          <w:color w:val="000000"/>
        </w:rPr>
        <w:t xml:space="preserve">4.1.33. </w:t>
      </w:r>
      <w:proofErr w:type="gramStart"/>
      <w:r w:rsidRPr="00C8379B">
        <w:rPr>
          <w:color w:val="000000"/>
        </w:rPr>
        <w:t>Работодатель вправе  с учетом мотивированного мнения выборного профсоюзного о</w:t>
      </w:r>
      <w:r w:rsidRPr="00C8379B">
        <w:rPr>
          <w:color w:val="000000"/>
        </w:rPr>
        <w:t>р</w:t>
      </w:r>
      <w:r w:rsidRPr="00C8379B">
        <w:rPr>
          <w:color w:val="000000"/>
        </w:rPr>
        <w:t xml:space="preserve">гана предоставлять работникам дополнительные оплачиваемые отпуска на основании статей 116-119, 185.1 ТК РФ,    </w:t>
      </w:r>
      <w:r w:rsidRPr="00C8379B">
        <w:t>Постановлени</w:t>
      </w:r>
      <w:r w:rsidR="00C73103" w:rsidRPr="00C8379B">
        <w:t>я</w:t>
      </w:r>
      <w:r w:rsidRPr="00C8379B">
        <w:t xml:space="preserve"> правительства РФ от 11.12.2002 г. №884 «Об утве</w:t>
      </w:r>
      <w:r w:rsidRPr="00C8379B">
        <w:t>р</w:t>
      </w:r>
      <w:r w:rsidRPr="00C8379B">
        <w:t>ждении правил предоставления ежегодного дополнительного оплачиваемого отпуска рабо</w:t>
      </w:r>
      <w:r w:rsidRPr="00C8379B">
        <w:t>т</w:t>
      </w:r>
      <w:r w:rsidRPr="00C8379B">
        <w:t>никам с ненормированным рабочим днем в организациях, финансируемых за счет средств бюджета», отрас</w:t>
      </w:r>
      <w:r w:rsidR="00C73103" w:rsidRPr="00C8379B">
        <w:t>левого и муниципального Соглашений, коллективного договора организации и иных нормативных и законодательных</w:t>
      </w:r>
      <w:proofErr w:type="gramEnd"/>
      <w:r w:rsidR="00C73103" w:rsidRPr="00C8379B">
        <w:t xml:space="preserve"> актов устанавливать дополнительный оплачиваемый отпуск. (</w:t>
      </w:r>
      <w:r w:rsidR="00C73103" w:rsidRPr="00C8379B">
        <w:rPr>
          <w:i/>
        </w:rPr>
        <w:t>Приложение №1</w:t>
      </w:r>
      <w:r w:rsidR="00491332" w:rsidRPr="00C8379B">
        <w:rPr>
          <w:i/>
        </w:rPr>
        <w:t>4</w:t>
      </w:r>
      <w:r w:rsidR="00C73103" w:rsidRPr="00C8379B">
        <w:rPr>
          <w:i/>
        </w:rPr>
        <w:t xml:space="preserve">  «Положение о порядке и условиях предоставления дополнител</w:t>
      </w:r>
      <w:r w:rsidR="00C73103" w:rsidRPr="00C8379B">
        <w:rPr>
          <w:i/>
        </w:rPr>
        <w:t>ь</w:t>
      </w:r>
      <w:r w:rsidR="00C73103" w:rsidRPr="00C8379B">
        <w:rPr>
          <w:i/>
        </w:rPr>
        <w:t>ных отпусков работникам»).</w:t>
      </w:r>
    </w:p>
    <w:p w:rsidR="0018119C" w:rsidRPr="00C8379B" w:rsidRDefault="0018119C" w:rsidP="0018119C">
      <w:pPr>
        <w:pStyle w:val="32"/>
        <w:ind w:firstLine="426"/>
        <w:rPr>
          <w:sz w:val="24"/>
          <w:szCs w:val="24"/>
        </w:rPr>
      </w:pPr>
      <w:r w:rsidRPr="00C8379B">
        <w:rPr>
          <w:sz w:val="24"/>
          <w:szCs w:val="24"/>
        </w:rPr>
        <w:t>4.2</w:t>
      </w:r>
      <w:r w:rsidR="00946449" w:rsidRPr="00C8379B">
        <w:rPr>
          <w:sz w:val="24"/>
          <w:szCs w:val="24"/>
        </w:rPr>
        <w:t>.</w:t>
      </w:r>
      <w:r w:rsidRPr="00C8379B">
        <w:rPr>
          <w:sz w:val="24"/>
          <w:szCs w:val="24"/>
        </w:rPr>
        <w:tab/>
      </w:r>
      <w:r w:rsidRPr="00C8379B">
        <w:rPr>
          <w:b/>
          <w:sz w:val="24"/>
          <w:szCs w:val="24"/>
        </w:rPr>
        <w:t>Выборный орган первичной профсоюзной организации обязуется:</w:t>
      </w:r>
    </w:p>
    <w:p w:rsidR="0018119C" w:rsidRPr="00C8379B" w:rsidRDefault="0018119C" w:rsidP="0018119C">
      <w:pPr>
        <w:pStyle w:val="32"/>
        <w:ind w:firstLine="426"/>
        <w:rPr>
          <w:sz w:val="24"/>
          <w:szCs w:val="24"/>
        </w:rPr>
      </w:pPr>
      <w:r w:rsidRPr="00C8379B">
        <w:rPr>
          <w:sz w:val="24"/>
          <w:szCs w:val="24"/>
        </w:rPr>
        <w:t>4.</w:t>
      </w:r>
      <w:r w:rsidR="00946449" w:rsidRPr="00C8379B">
        <w:rPr>
          <w:sz w:val="24"/>
          <w:szCs w:val="24"/>
        </w:rPr>
        <w:t>2.1.</w:t>
      </w:r>
      <w:r w:rsidRPr="00C8379B">
        <w:rPr>
          <w:sz w:val="24"/>
          <w:szCs w:val="24"/>
        </w:rPr>
        <w:t xml:space="preserve"> Осуществлять </w:t>
      </w:r>
      <w:proofErr w:type="gramStart"/>
      <w:r w:rsidRPr="00C8379B">
        <w:rPr>
          <w:sz w:val="24"/>
          <w:szCs w:val="24"/>
        </w:rPr>
        <w:t>контроль за</w:t>
      </w:r>
      <w:proofErr w:type="gramEnd"/>
      <w:r w:rsidRPr="00C8379B">
        <w:rPr>
          <w:sz w:val="24"/>
          <w:szCs w:val="24"/>
        </w:rPr>
        <w:t xml:space="preserve"> соблюдением работодателем требований трудового з</w:t>
      </w:r>
      <w:r w:rsidRPr="00C8379B">
        <w:rPr>
          <w:sz w:val="24"/>
          <w:szCs w:val="24"/>
        </w:rPr>
        <w:t>а</w:t>
      </w:r>
      <w:r w:rsidRPr="00C8379B">
        <w:rPr>
          <w:sz w:val="24"/>
          <w:szCs w:val="24"/>
        </w:rPr>
        <w:t>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Pr="00C8379B" w:rsidRDefault="0018119C" w:rsidP="0018119C">
      <w:pPr>
        <w:pStyle w:val="32"/>
        <w:ind w:firstLine="426"/>
        <w:rPr>
          <w:sz w:val="24"/>
          <w:szCs w:val="24"/>
        </w:rPr>
      </w:pPr>
      <w:r w:rsidRPr="00C8379B">
        <w:rPr>
          <w:sz w:val="24"/>
          <w:szCs w:val="24"/>
        </w:rPr>
        <w:t>4.</w:t>
      </w:r>
      <w:r w:rsidR="00946449" w:rsidRPr="00C8379B">
        <w:rPr>
          <w:sz w:val="24"/>
          <w:szCs w:val="24"/>
        </w:rPr>
        <w:t>2</w:t>
      </w:r>
      <w:r w:rsidRPr="00C8379B">
        <w:rPr>
          <w:sz w:val="24"/>
          <w:szCs w:val="24"/>
        </w:rP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Pr="00C8379B" w:rsidRDefault="0018119C" w:rsidP="0018119C">
      <w:pPr>
        <w:pStyle w:val="32"/>
        <w:ind w:firstLine="426"/>
        <w:rPr>
          <w:sz w:val="24"/>
          <w:szCs w:val="24"/>
        </w:rPr>
      </w:pPr>
      <w:r w:rsidRPr="00C8379B">
        <w:rPr>
          <w:sz w:val="24"/>
          <w:szCs w:val="24"/>
        </w:rPr>
        <w:t>4.2</w:t>
      </w:r>
      <w:r w:rsidR="00946449" w:rsidRPr="00C8379B">
        <w:rPr>
          <w:sz w:val="24"/>
          <w:szCs w:val="24"/>
        </w:rPr>
        <w:t>.</w:t>
      </w:r>
      <w:r w:rsidRPr="00C8379B">
        <w:rPr>
          <w:sz w:val="24"/>
          <w:szCs w:val="24"/>
        </w:rPr>
        <w:t>3. Вносить работодателю представления об устранении выявленных нарушений.</w:t>
      </w:r>
    </w:p>
    <w:p w:rsidR="00F04D11" w:rsidRPr="00C8379B" w:rsidRDefault="00F04D11" w:rsidP="0018119C">
      <w:pPr>
        <w:pStyle w:val="32"/>
        <w:ind w:firstLine="426"/>
        <w:rPr>
          <w:sz w:val="24"/>
          <w:szCs w:val="24"/>
        </w:rPr>
      </w:pPr>
      <w:r w:rsidRPr="00C8379B">
        <w:rPr>
          <w:sz w:val="24"/>
          <w:szCs w:val="24"/>
        </w:rPr>
        <w:t>4.2</w:t>
      </w:r>
      <w:r w:rsidR="00946449" w:rsidRPr="00C8379B">
        <w:rPr>
          <w:sz w:val="24"/>
          <w:szCs w:val="24"/>
        </w:rPr>
        <w:t>.</w:t>
      </w:r>
      <w:r w:rsidRPr="00C8379B">
        <w:rPr>
          <w:sz w:val="24"/>
          <w:szCs w:val="24"/>
        </w:rP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18119C" w:rsidRPr="00C8379B" w:rsidRDefault="00457EB5" w:rsidP="00457EB5">
      <w:pPr>
        <w:pStyle w:val="32"/>
        <w:outlineLvl w:val="0"/>
        <w:rPr>
          <w:b/>
          <w:bCs/>
          <w:caps/>
          <w:sz w:val="24"/>
          <w:szCs w:val="24"/>
        </w:rPr>
      </w:pPr>
      <w:r>
        <w:rPr>
          <w:b/>
          <w:bCs/>
          <w:caps/>
          <w:sz w:val="24"/>
          <w:szCs w:val="24"/>
        </w:rPr>
        <w:t xml:space="preserve">                                        </w:t>
      </w:r>
      <w:r w:rsidR="0018119C" w:rsidRPr="00C8379B">
        <w:rPr>
          <w:b/>
          <w:bCs/>
          <w:caps/>
          <w:sz w:val="24"/>
          <w:szCs w:val="24"/>
          <w:lang w:val="en-US"/>
        </w:rPr>
        <w:t>V</w:t>
      </w:r>
      <w:r w:rsidR="0018119C" w:rsidRPr="00C8379B">
        <w:rPr>
          <w:b/>
          <w:bCs/>
          <w:caps/>
          <w:sz w:val="24"/>
          <w:szCs w:val="24"/>
        </w:rPr>
        <w:t>. Оплата и нормирование труда</w:t>
      </w:r>
    </w:p>
    <w:p w:rsidR="0018119C" w:rsidRPr="00C8379B" w:rsidRDefault="0018119C" w:rsidP="0018119C">
      <w:pPr>
        <w:ind w:firstLine="426"/>
        <w:jc w:val="both"/>
        <w:rPr>
          <w:rFonts w:eastAsia="Arial Unicode MS"/>
          <w:b/>
          <w:color w:val="000000"/>
          <w:kern w:val="2"/>
        </w:rPr>
      </w:pPr>
      <w:r w:rsidRPr="00C8379B">
        <w:rPr>
          <w:rFonts w:eastAsia="MS Mincho"/>
          <w:b/>
        </w:rPr>
        <w:t>5.1.</w:t>
      </w:r>
      <w:r w:rsidRPr="00C8379B">
        <w:rPr>
          <w:rFonts w:eastAsia="Arial Unicode MS"/>
          <w:b/>
          <w:color w:val="000000"/>
          <w:kern w:val="2"/>
        </w:rPr>
        <w:t> Стороны договорились:</w:t>
      </w:r>
    </w:p>
    <w:p w:rsidR="0018119C" w:rsidRPr="00C8379B" w:rsidRDefault="0018119C" w:rsidP="0018119C">
      <w:pPr>
        <w:ind w:firstLine="426"/>
        <w:jc w:val="both"/>
        <w:rPr>
          <w:rFonts w:eastAsia="MS Mincho"/>
        </w:rPr>
      </w:pPr>
      <w:r w:rsidRPr="00C8379B">
        <w:rPr>
          <w:rFonts w:eastAsia="MS Mincho"/>
        </w:rPr>
        <w:t>Заработная плата выплачивается работникам за текущий месяц не реже чем каждые по</w:t>
      </w:r>
      <w:r w:rsidRPr="00C8379B">
        <w:rPr>
          <w:rFonts w:eastAsia="MS Mincho"/>
        </w:rPr>
        <w:t>л</w:t>
      </w:r>
      <w:r w:rsidRPr="00C8379B">
        <w:rPr>
          <w:rFonts w:eastAsia="MS Mincho"/>
        </w:rPr>
        <w:t xml:space="preserve">месяца (не позднее пятнадцати календарных дней со дня окончания периода, за который она начислена) в денежной форме. </w:t>
      </w:r>
    </w:p>
    <w:p w:rsidR="0018119C" w:rsidRPr="00C8379B" w:rsidRDefault="0018119C" w:rsidP="0018119C">
      <w:pPr>
        <w:pStyle w:val="af9"/>
        <w:ind w:firstLine="426"/>
        <w:jc w:val="both"/>
        <w:rPr>
          <w:rFonts w:ascii="Times New Roman" w:eastAsia="MS Mincho" w:hAnsi="Times New Roman"/>
          <w:sz w:val="24"/>
          <w:szCs w:val="24"/>
        </w:rPr>
      </w:pPr>
      <w:r w:rsidRPr="00C8379B">
        <w:rPr>
          <w:rFonts w:ascii="Times New Roman" w:eastAsia="MS Mincho" w:hAnsi="Times New Roman"/>
          <w:sz w:val="24"/>
          <w:szCs w:val="24"/>
        </w:rPr>
        <w:t>5.1.1.</w:t>
      </w:r>
      <w:r w:rsidRPr="00C8379B">
        <w:rPr>
          <w:rFonts w:eastAsia="MS Mincho"/>
          <w:sz w:val="24"/>
          <w:szCs w:val="24"/>
        </w:rPr>
        <w:t xml:space="preserve"> </w:t>
      </w:r>
      <w:r w:rsidRPr="00C8379B">
        <w:rPr>
          <w:rFonts w:ascii="Times New Roman" w:eastAsia="MS Mincho" w:hAnsi="Times New Roman"/>
          <w:sz w:val="24"/>
          <w:szCs w:val="24"/>
        </w:rPr>
        <w:t xml:space="preserve">Днями выплаты заработной платы являются: </w:t>
      </w:r>
    </w:p>
    <w:p w:rsidR="0018119C" w:rsidRPr="00C8379B" w:rsidRDefault="0018119C" w:rsidP="00434FD4">
      <w:pPr>
        <w:pStyle w:val="af9"/>
        <w:numPr>
          <w:ilvl w:val="0"/>
          <w:numId w:val="4"/>
        </w:numPr>
        <w:tabs>
          <w:tab w:val="num" w:pos="709"/>
        </w:tabs>
        <w:ind w:left="0" w:firstLine="426"/>
        <w:jc w:val="both"/>
        <w:rPr>
          <w:rFonts w:ascii="Times New Roman" w:eastAsia="MS Mincho" w:hAnsi="Times New Roman"/>
          <w:sz w:val="24"/>
          <w:szCs w:val="24"/>
        </w:rPr>
      </w:pPr>
      <w:r w:rsidRPr="00C8379B">
        <w:rPr>
          <w:rFonts w:ascii="Times New Roman" w:eastAsia="MS Mincho" w:hAnsi="Times New Roman"/>
          <w:sz w:val="24"/>
          <w:szCs w:val="24"/>
        </w:rPr>
        <w:t>за первую половину месяца 25 числа</w:t>
      </w:r>
      <w:r w:rsidRPr="00C8379B">
        <w:rPr>
          <w:color w:val="000000"/>
          <w:sz w:val="24"/>
          <w:szCs w:val="24"/>
        </w:rPr>
        <w:t xml:space="preserve"> </w:t>
      </w:r>
      <w:r w:rsidRPr="00C8379B">
        <w:rPr>
          <w:rFonts w:ascii="Times New Roman" w:hAnsi="Times New Roman"/>
          <w:color w:val="000000"/>
          <w:sz w:val="24"/>
          <w:szCs w:val="24"/>
        </w:rPr>
        <w:t>каждого месяца</w:t>
      </w:r>
      <w:r w:rsidRPr="00C8379B">
        <w:rPr>
          <w:rFonts w:ascii="Times New Roman" w:eastAsia="MS Mincho" w:hAnsi="Times New Roman"/>
          <w:sz w:val="24"/>
          <w:szCs w:val="24"/>
        </w:rPr>
        <w:t xml:space="preserve">, </w:t>
      </w:r>
    </w:p>
    <w:p w:rsidR="0018119C" w:rsidRPr="00C8379B" w:rsidRDefault="0018119C" w:rsidP="00434FD4">
      <w:pPr>
        <w:pStyle w:val="af3"/>
        <w:numPr>
          <w:ilvl w:val="0"/>
          <w:numId w:val="4"/>
        </w:numPr>
        <w:tabs>
          <w:tab w:val="num" w:pos="709"/>
        </w:tabs>
        <w:spacing w:after="0"/>
        <w:ind w:left="0" w:firstLine="426"/>
        <w:jc w:val="both"/>
        <w:rPr>
          <w:color w:val="000000"/>
        </w:rPr>
      </w:pPr>
      <w:r w:rsidRPr="00C8379B">
        <w:rPr>
          <w:rFonts w:eastAsia="MS Mincho"/>
        </w:rPr>
        <w:t>за вторую половину месяца 10 числа</w:t>
      </w:r>
      <w:r w:rsidRPr="00C8379B">
        <w:rPr>
          <w:color w:val="000000"/>
        </w:rPr>
        <w:t xml:space="preserve"> каждого месяца, следующего за расчетным пер</w:t>
      </w:r>
      <w:r w:rsidRPr="00C8379B">
        <w:rPr>
          <w:color w:val="000000"/>
        </w:rPr>
        <w:t>и</w:t>
      </w:r>
      <w:r w:rsidRPr="00C8379B">
        <w:rPr>
          <w:color w:val="000000"/>
        </w:rPr>
        <w:t>одом.</w:t>
      </w:r>
    </w:p>
    <w:p w:rsidR="0018119C" w:rsidRPr="00C8379B" w:rsidRDefault="0018119C" w:rsidP="0018119C">
      <w:pPr>
        <w:ind w:firstLine="426"/>
        <w:jc w:val="both"/>
        <w:rPr>
          <w:rFonts w:eastAsia="MS Mincho"/>
        </w:rPr>
      </w:pPr>
      <w:r w:rsidRPr="00C8379B">
        <w:rPr>
          <w:rFonts w:eastAsia="MS Mincho"/>
        </w:rPr>
        <w:t>При совпадении дня выплаты с выходным или нерабочим праздничным днём выплата з</w:t>
      </w:r>
      <w:r w:rsidRPr="00C8379B">
        <w:rPr>
          <w:rFonts w:eastAsia="MS Mincho"/>
        </w:rPr>
        <w:t>а</w:t>
      </w:r>
      <w:r w:rsidRPr="00C8379B">
        <w:rPr>
          <w:rFonts w:eastAsia="MS Mincho"/>
        </w:rPr>
        <w:t>работной платы производится накануне этого дня.</w:t>
      </w:r>
    </w:p>
    <w:p w:rsidR="0018119C" w:rsidRPr="00C8379B" w:rsidRDefault="0018119C" w:rsidP="0018119C">
      <w:pPr>
        <w:ind w:firstLine="426"/>
        <w:jc w:val="both"/>
        <w:rPr>
          <w:rFonts w:eastAsia="MS Mincho"/>
        </w:rPr>
      </w:pPr>
      <w:r w:rsidRPr="00C8379B">
        <w:rPr>
          <w:rFonts w:eastAsia="MS Mincho"/>
        </w:rPr>
        <w:t>5.1.2.</w:t>
      </w:r>
      <w:r w:rsidRPr="00C8379B">
        <w:rPr>
          <w:rFonts w:ascii="Courier New" w:eastAsia="Arial Unicode MS" w:hAnsi="Courier New"/>
          <w:color w:val="000000"/>
          <w:kern w:val="2"/>
        </w:rPr>
        <w:t> </w:t>
      </w:r>
      <w:r w:rsidRPr="00C8379B">
        <w:rPr>
          <w:rFonts w:eastAsia="MS Mincho"/>
        </w:rPr>
        <w:t xml:space="preserve">При выплате заработной платы работнику </w:t>
      </w:r>
      <w:r w:rsidR="00F71901" w:rsidRPr="00C8379B">
        <w:rPr>
          <w:rFonts w:eastAsia="MS Mincho"/>
        </w:rPr>
        <w:t xml:space="preserve">на  личную электронную </w:t>
      </w:r>
      <w:r w:rsidRPr="00C8379B">
        <w:rPr>
          <w:rFonts w:eastAsia="MS Mincho"/>
        </w:rPr>
        <w:t xml:space="preserve"> </w:t>
      </w:r>
      <w:r w:rsidR="00F71901" w:rsidRPr="00C8379B">
        <w:rPr>
          <w:rFonts w:eastAsia="MS Mincho"/>
        </w:rPr>
        <w:t>почту прис</w:t>
      </w:r>
      <w:r w:rsidR="00F71901" w:rsidRPr="00C8379B">
        <w:rPr>
          <w:rFonts w:eastAsia="MS Mincho"/>
        </w:rPr>
        <w:t>ы</w:t>
      </w:r>
      <w:r w:rsidR="00F71901" w:rsidRPr="00C8379B">
        <w:rPr>
          <w:rFonts w:eastAsia="MS Mincho"/>
        </w:rPr>
        <w:t xml:space="preserve">лается </w:t>
      </w:r>
      <w:r w:rsidRPr="00C8379B">
        <w:rPr>
          <w:rFonts w:eastAsia="MS Mincho"/>
        </w:rPr>
        <w:t xml:space="preserve"> расчётный листок, с указанием:</w:t>
      </w:r>
    </w:p>
    <w:p w:rsidR="0018119C" w:rsidRPr="00C8379B" w:rsidRDefault="0018119C" w:rsidP="0018119C">
      <w:pPr>
        <w:ind w:firstLine="426"/>
        <w:jc w:val="both"/>
        <w:rPr>
          <w:rFonts w:eastAsia="MS Mincho"/>
        </w:rPr>
      </w:pPr>
      <w:r w:rsidRPr="00C8379B">
        <w:rPr>
          <w:rFonts w:eastAsia="MS Mincho"/>
        </w:rPr>
        <w:lastRenderedPageBreak/>
        <w:t>-</w:t>
      </w:r>
      <w:r w:rsidRPr="00C8379B">
        <w:rPr>
          <w:rFonts w:ascii="Courier New" w:eastAsia="Arial Unicode MS" w:hAnsi="Courier New"/>
          <w:color w:val="000000"/>
          <w:kern w:val="2"/>
        </w:rPr>
        <w:t> </w:t>
      </w:r>
      <w:r w:rsidRPr="00C8379B">
        <w:rPr>
          <w:rFonts w:eastAsia="MS Mincho"/>
        </w:rPr>
        <w:t>составных частей заработной платы, причитающейся ему за соответствующий период;</w:t>
      </w:r>
    </w:p>
    <w:p w:rsidR="0018119C" w:rsidRPr="00C8379B" w:rsidRDefault="0018119C" w:rsidP="0018119C">
      <w:pPr>
        <w:ind w:firstLine="426"/>
        <w:jc w:val="both"/>
        <w:rPr>
          <w:iCs/>
        </w:rPr>
      </w:pPr>
      <w:r w:rsidRPr="00C8379B">
        <w:rPr>
          <w:rFonts w:eastAsia="MS Mincho"/>
        </w:rPr>
        <w:t>-</w:t>
      </w:r>
      <w:r w:rsidRPr="00C8379B">
        <w:rPr>
          <w:rFonts w:ascii="Courier New" w:eastAsia="Arial Unicode MS" w:hAnsi="Courier New"/>
          <w:color w:val="000000"/>
          <w:kern w:val="2"/>
        </w:rPr>
        <w:t> </w:t>
      </w:r>
      <w:r w:rsidRPr="00C8379B">
        <w:rPr>
          <w:rFonts w:eastAsia="MS Mincho"/>
        </w:rPr>
        <w:t>размеров иных сумм, начисленных работнику, в том числе денежной компенсации за нарушение работодателем</w:t>
      </w:r>
      <w:r w:rsidRPr="00C8379B">
        <w:rPr>
          <w:iC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Pr="00C8379B" w:rsidRDefault="0018119C" w:rsidP="0018119C">
      <w:pPr>
        <w:autoSpaceDE w:val="0"/>
        <w:autoSpaceDN w:val="0"/>
        <w:adjustRightInd w:val="0"/>
        <w:ind w:firstLine="426"/>
        <w:jc w:val="both"/>
        <w:rPr>
          <w:iCs/>
        </w:rPr>
      </w:pPr>
      <w:r w:rsidRPr="00C8379B">
        <w:rPr>
          <w:iCs/>
        </w:rPr>
        <w:t>-</w:t>
      </w:r>
      <w:r w:rsidRPr="00C8379B">
        <w:rPr>
          <w:rFonts w:eastAsia="Arial Unicode MS"/>
          <w:color w:val="000000"/>
          <w:kern w:val="2"/>
        </w:rPr>
        <w:t> </w:t>
      </w:r>
      <w:r w:rsidRPr="00C8379B">
        <w:rPr>
          <w:iCs/>
        </w:rPr>
        <w:t>размеров и оснований произведенных удержаний;</w:t>
      </w:r>
    </w:p>
    <w:p w:rsidR="0018119C" w:rsidRPr="00C8379B" w:rsidRDefault="0018119C" w:rsidP="0018119C">
      <w:pPr>
        <w:autoSpaceDE w:val="0"/>
        <w:autoSpaceDN w:val="0"/>
        <w:adjustRightInd w:val="0"/>
        <w:ind w:firstLine="426"/>
        <w:jc w:val="both"/>
        <w:rPr>
          <w:iCs/>
        </w:rPr>
      </w:pPr>
      <w:r w:rsidRPr="00C8379B">
        <w:rPr>
          <w:iCs/>
        </w:rPr>
        <w:t>-</w:t>
      </w:r>
      <w:r w:rsidRPr="00C8379B">
        <w:rPr>
          <w:rFonts w:eastAsia="Arial Unicode MS"/>
          <w:color w:val="000000"/>
          <w:kern w:val="2"/>
        </w:rPr>
        <w:t> </w:t>
      </w:r>
      <w:r w:rsidRPr="00C8379B">
        <w:rPr>
          <w:iCs/>
        </w:rPr>
        <w:t>общей денежной суммы, подлежащей выплате.</w:t>
      </w:r>
    </w:p>
    <w:p w:rsidR="00F71901" w:rsidRPr="00C8379B" w:rsidRDefault="0018119C" w:rsidP="0018119C">
      <w:pPr>
        <w:autoSpaceDE w:val="0"/>
        <w:autoSpaceDN w:val="0"/>
        <w:adjustRightInd w:val="0"/>
        <w:ind w:firstLine="426"/>
        <w:jc w:val="both"/>
      </w:pPr>
      <w:r w:rsidRPr="00C8379B">
        <w:t>Форма расчётного листка утверждается работодателем с учётом мнения выборного орг</w:t>
      </w:r>
      <w:r w:rsidRPr="00C8379B">
        <w:t>а</w:t>
      </w:r>
      <w:r w:rsidRPr="00C8379B">
        <w:t>на первичной профсоюзной организации.</w:t>
      </w:r>
    </w:p>
    <w:p w:rsidR="00F71901" w:rsidRPr="00C8379B" w:rsidRDefault="00F71901" w:rsidP="00F71901">
      <w:pPr>
        <w:autoSpaceDE w:val="0"/>
        <w:autoSpaceDN w:val="0"/>
        <w:adjustRightInd w:val="0"/>
        <w:ind w:firstLine="426"/>
        <w:jc w:val="both"/>
      </w:pPr>
      <w:r w:rsidRPr="00C8379B">
        <w:t>Р</w:t>
      </w:r>
      <w:r w:rsidR="00F3084B" w:rsidRPr="00C8379B">
        <w:t xml:space="preserve">аботодатель заключает договор об оказании услуг по ведению бухгалтерского учета </w:t>
      </w:r>
      <w:r w:rsidRPr="00C8379B">
        <w:t>с МКУ «Центр бухгалтерского обслуживания муниципальных учреждений города Казани»</w:t>
      </w:r>
      <w:r w:rsidR="00F3084B" w:rsidRPr="00C8379B">
        <w:t>.</w:t>
      </w:r>
    </w:p>
    <w:p w:rsidR="0018119C" w:rsidRPr="00C8379B" w:rsidRDefault="0018119C" w:rsidP="0018119C">
      <w:pPr>
        <w:autoSpaceDE w:val="0"/>
        <w:autoSpaceDN w:val="0"/>
        <w:adjustRightInd w:val="0"/>
        <w:ind w:firstLine="426"/>
        <w:jc w:val="both"/>
      </w:pPr>
      <w:r w:rsidRPr="00C8379B">
        <w:t>5.1.3.</w:t>
      </w:r>
      <w:r w:rsidRPr="00C8379B">
        <w:rPr>
          <w:rFonts w:eastAsia="Arial Unicode MS"/>
          <w:color w:val="000000"/>
          <w:kern w:val="2"/>
        </w:rPr>
        <w:t> </w:t>
      </w:r>
      <w:r w:rsidRPr="00C8379B">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w:t>
      </w:r>
      <w:r w:rsidRPr="00C8379B">
        <w:t>к</w:t>
      </w:r>
      <w:r w:rsidRPr="00C8379B">
        <w:t>визитов для перевода заработной платы не позднее</w:t>
      </w:r>
      <w:r w:rsidR="00DF4CEF" w:rsidRPr="00C8379B">
        <w:t>,</w:t>
      </w:r>
      <w:r w:rsidRPr="00C8379B">
        <w:t xml:space="preserve"> чем за пятнадцать рабочих дней до дня выплаты заработной платы. </w:t>
      </w:r>
      <w:r w:rsidR="00D162BF" w:rsidRPr="00C8379B">
        <w:t xml:space="preserve"> </w:t>
      </w:r>
      <w:r w:rsidR="00F71901" w:rsidRPr="00C8379B">
        <w:t>Расходы по перечислению заработной платы в кредитную орг</w:t>
      </w:r>
      <w:r w:rsidR="00F71901" w:rsidRPr="00C8379B">
        <w:t>а</w:t>
      </w:r>
      <w:r w:rsidR="00F71901" w:rsidRPr="00C8379B">
        <w:t>низацию несет работодатель.</w:t>
      </w:r>
    </w:p>
    <w:p w:rsidR="0018119C" w:rsidRPr="00C8379B" w:rsidRDefault="0018119C" w:rsidP="0018119C">
      <w:pPr>
        <w:autoSpaceDE w:val="0"/>
        <w:autoSpaceDN w:val="0"/>
        <w:adjustRightInd w:val="0"/>
        <w:ind w:firstLine="426"/>
        <w:jc w:val="both"/>
      </w:pPr>
      <w:r w:rsidRPr="00C8379B">
        <w:t>5.2. Заработная плата каждого работника зависит от его квалификации, сложности в</w:t>
      </w:r>
      <w:r w:rsidRPr="00C8379B">
        <w:t>ы</w:t>
      </w:r>
      <w:r w:rsidRPr="00C8379B">
        <w:t>полняемой работы, количества и качества затраченного труда и максимальным размером не ограничивается.</w:t>
      </w:r>
    </w:p>
    <w:p w:rsidR="0018119C" w:rsidRPr="00C8379B" w:rsidRDefault="0018119C" w:rsidP="0018119C">
      <w:pPr>
        <w:autoSpaceDE w:val="0"/>
        <w:autoSpaceDN w:val="0"/>
        <w:adjustRightInd w:val="0"/>
        <w:ind w:firstLine="426"/>
        <w:jc w:val="both"/>
      </w:pPr>
      <w:r w:rsidRPr="00C8379B">
        <w:t>Запрещается какая-либо дискриминация при установлении и изменении условий оплаты труда.</w:t>
      </w:r>
    </w:p>
    <w:p w:rsidR="0018119C" w:rsidRPr="00C8379B" w:rsidRDefault="0018119C" w:rsidP="0018119C">
      <w:pPr>
        <w:pStyle w:val="af9"/>
        <w:ind w:firstLine="426"/>
        <w:jc w:val="both"/>
        <w:rPr>
          <w:rFonts w:ascii="Times New Roman" w:eastAsia="MS Mincho" w:hAnsi="Times New Roman"/>
          <w:sz w:val="24"/>
          <w:szCs w:val="24"/>
        </w:rPr>
      </w:pPr>
      <w:r w:rsidRPr="00C8379B">
        <w:rPr>
          <w:rFonts w:ascii="Times New Roman" w:eastAsia="MS Mincho" w:hAnsi="Times New Roman"/>
          <w:sz w:val="24"/>
          <w:szCs w:val="24"/>
        </w:rPr>
        <w:t>5.3.</w:t>
      </w:r>
      <w:r w:rsidRPr="00C8379B">
        <w:rPr>
          <w:rFonts w:ascii="Times New Roman" w:eastAsia="Arial Unicode MS" w:hAnsi="Times New Roman"/>
          <w:kern w:val="2"/>
          <w:sz w:val="24"/>
          <w:szCs w:val="24"/>
        </w:rPr>
        <w:t> </w:t>
      </w:r>
      <w:proofErr w:type="gramStart"/>
      <w:r w:rsidRPr="00C8379B">
        <w:rPr>
          <w:rFonts w:ascii="Times New Roman" w:hAnsi="Times New Roman"/>
          <w:sz w:val="24"/>
          <w:szCs w:val="24"/>
        </w:rPr>
        <w:t>Оплата труда работников осуществляется в соответствии с законодательством Ро</w:t>
      </w:r>
      <w:r w:rsidRPr="00C8379B">
        <w:rPr>
          <w:rFonts w:ascii="Times New Roman" w:hAnsi="Times New Roman"/>
          <w:sz w:val="24"/>
          <w:szCs w:val="24"/>
        </w:rPr>
        <w:t>с</w:t>
      </w:r>
      <w:r w:rsidRPr="00C8379B">
        <w:rPr>
          <w:rFonts w:ascii="Times New Roman" w:hAnsi="Times New Roman"/>
          <w:sz w:val="24"/>
          <w:szCs w:val="24"/>
        </w:rPr>
        <w:t>сийской Федерации, регулируется постановлением Кабинета Министров Республики Тата</w:t>
      </w:r>
      <w:r w:rsidRPr="00C8379B">
        <w:rPr>
          <w:rFonts w:ascii="Times New Roman" w:hAnsi="Times New Roman"/>
          <w:sz w:val="24"/>
          <w:szCs w:val="24"/>
        </w:rPr>
        <w:t>р</w:t>
      </w:r>
      <w:r w:rsidRPr="00C8379B">
        <w:rPr>
          <w:rFonts w:ascii="Times New Roman" w:hAnsi="Times New Roman"/>
          <w:sz w:val="24"/>
          <w:szCs w:val="24"/>
        </w:rPr>
        <w:t>стан от 31.05.2018 № 412 «Об условиях оплаты труда работников государственных образов</w:t>
      </w:r>
      <w:r w:rsidRPr="00C8379B">
        <w:rPr>
          <w:rFonts w:ascii="Times New Roman" w:hAnsi="Times New Roman"/>
          <w:sz w:val="24"/>
          <w:szCs w:val="24"/>
        </w:rPr>
        <w:t>а</w:t>
      </w:r>
      <w:r w:rsidRPr="00C8379B">
        <w:rPr>
          <w:rFonts w:ascii="Times New Roman" w:hAnsi="Times New Roman"/>
          <w:sz w:val="24"/>
          <w:szCs w:val="24"/>
        </w:rPr>
        <w:t>тельных организаций Республики Татарстан»</w:t>
      </w:r>
      <w:r w:rsidRPr="00C8379B">
        <w:rPr>
          <w:rFonts w:ascii="Times New Roman" w:hAnsi="Times New Roman"/>
          <w:color w:val="444444"/>
          <w:sz w:val="24"/>
          <w:szCs w:val="24"/>
          <w:shd w:val="clear" w:color="auto" w:fill="FFFFFF"/>
        </w:rPr>
        <w:t xml:space="preserve"> </w:t>
      </w:r>
      <w:r w:rsidRPr="00C8379B">
        <w:rPr>
          <w:rFonts w:ascii="Times New Roman" w:hAnsi="Times New Roman"/>
          <w:sz w:val="24"/>
          <w:szCs w:val="24"/>
          <w:shd w:val="clear" w:color="auto" w:fill="FFFFFF"/>
        </w:rPr>
        <w:t xml:space="preserve">(с изменениями на </w:t>
      </w:r>
      <w:r w:rsidR="00F3084B" w:rsidRPr="00C8379B">
        <w:rPr>
          <w:rFonts w:ascii="Times New Roman" w:hAnsi="Times New Roman"/>
          <w:sz w:val="24"/>
          <w:szCs w:val="24"/>
          <w:shd w:val="clear" w:color="auto" w:fill="FFFFFF"/>
        </w:rPr>
        <w:t>15</w:t>
      </w:r>
      <w:r w:rsidRPr="00C8379B">
        <w:rPr>
          <w:rFonts w:ascii="Times New Roman" w:hAnsi="Times New Roman"/>
          <w:sz w:val="24"/>
          <w:szCs w:val="24"/>
          <w:shd w:val="clear" w:color="auto" w:fill="FFFFFF"/>
        </w:rPr>
        <w:t xml:space="preserve"> </w:t>
      </w:r>
      <w:r w:rsidR="00F3084B" w:rsidRPr="00C8379B">
        <w:rPr>
          <w:rFonts w:ascii="Times New Roman" w:hAnsi="Times New Roman"/>
          <w:sz w:val="24"/>
          <w:szCs w:val="24"/>
          <w:shd w:val="clear" w:color="auto" w:fill="FFFFFF"/>
        </w:rPr>
        <w:t>июня</w:t>
      </w:r>
      <w:r w:rsidRPr="00C8379B">
        <w:rPr>
          <w:rFonts w:ascii="Times New Roman" w:hAnsi="Times New Roman"/>
          <w:sz w:val="24"/>
          <w:szCs w:val="24"/>
          <w:shd w:val="clear" w:color="auto" w:fill="FFFFFF"/>
        </w:rPr>
        <w:t xml:space="preserve"> 202</w:t>
      </w:r>
      <w:r w:rsidR="00F3084B" w:rsidRPr="00C8379B">
        <w:rPr>
          <w:rFonts w:ascii="Times New Roman" w:hAnsi="Times New Roman"/>
          <w:sz w:val="24"/>
          <w:szCs w:val="24"/>
          <w:shd w:val="clear" w:color="auto" w:fill="FFFFFF"/>
        </w:rPr>
        <w:t>2</w:t>
      </w:r>
      <w:r w:rsidRPr="00C8379B">
        <w:rPr>
          <w:rFonts w:ascii="Times New Roman" w:hAnsi="Times New Roman"/>
          <w:sz w:val="24"/>
          <w:szCs w:val="24"/>
          <w:shd w:val="clear" w:color="auto" w:fill="FFFFFF"/>
        </w:rPr>
        <w:t xml:space="preserve"> года)</w:t>
      </w:r>
      <w:r w:rsidRPr="00C8379B">
        <w:rPr>
          <w:rFonts w:ascii="Times New Roman" w:hAnsi="Times New Roman"/>
          <w:sz w:val="24"/>
          <w:szCs w:val="24"/>
        </w:rPr>
        <w:t>, пост</w:t>
      </w:r>
      <w:r w:rsidRPr="00C8379B">
        <w:rPr>
          <w:rFonts w:ascii="Times New Roman" w:hAnsi="Times New Roman"/>
          <w:sz w:val="24"/>
          <w:szCs w:val="24"/>
        </w:rPr>
        <w:t>а</w:t>
      </w:r>
      <w:r w:rsidRPr="00C8379B">
        <w:rPr>
          <w:rFonts w:ascii="Times New Roman" w:hAnsi="Times New Roman"/>
          <w:sz w:val="24"/>
          <w:szCs w:val="24"/>
        </w:rPr>
        <w:t>новления Исполнительного комитета муниципального образования г</w:t>
      </w:r>
      <w:r w:rsidR="005004ED" w:rsidRPr="00C8379B">
        <w:rPr>
          <w:rFonts w:ascii="Times New Roman" w:hAnsi="Times New Roman"/>
          <w:sz w:val="24"/>
          <w:szCs w:val="24"/>
        </w:rPr>
        <w:t xml:space="preserve">орода </w:t>
      </w:r>
      <w:r w:rsidRPr="00C8379B">
        <w:rPr>
          <w:rFonts w:ascii="Times New Roman" w:hAnsi="Times New Roman"/>
          <w:sz w:val="24"/>
          <w:szCs w:val="24"/>
        </w:rPr>
        <w:t xml:space="preserve"> Казани от 03.07.2018 года № 3854 «Об условиях оплаты труда работников муниципальных образов</w:t>
      </w:r>
      <w:r w:rsidRPr="00C8379B">
        <w:rPr>
          <w:rFonts w:ascii="Times New Roman" w:hAnsi="Times New Roman"/>
          <w:sz w:val="24"/>
          <w:szCs w:val="24"/>
        </w:rPr>
        <w:t>а</w:t>
      </w:r>
      <w:r w:rsidRPr="00C8379B">
        <w:rPr>
          <w:rFonts w:ascii="Times New Roman" w:hAnsi="Times New Roman"/>
          <w:sz w:val="24"/>
          <w:szCs w:val="24"/>
        </w:rPr>
        <w:t>тельных организаций г</w:t>
      </w:r>
      <w:r w:rsidR="005004ED" w:rsidRPr="00C8379B">
        <w:rPr>
          <w:rFonts w:ascii="Times New Roman" w:hAnsi="Times New Roman"/>
          <w:sz w:val="24"/>
          <w:szCs w:val="24"/>
        </w:rPr>
        <w:t>орода</w:t>
      </w:r>
      <w:r w:rsidRPr="00C8379B">
        <w:rPr>
          <w:rFonts w:ascii="Times New Roman" w:hAnsi="Times New Roman"/>
          <w:sz w:val="24"/>
          <w:szCs w:val="24"/>
        </w:rPr>
        <w:t xml:space="preserve"> Казани»</w:t>
      </w:r>
      <w:r w:rsidRPr="00C8379B">
        <w:rPr>
          <w:rFonts w:ascii="Arial" w:hAnsi="Arial" w:cs="Arial"/>
          <w:color w:val="444444"/>
          <w:sz w:val="24"/>
          <w:szCs w:val="24"/>
          <w:shd w:val="clear" w:color="auto" w:fill="FFFFFF"/>
        </w:rPr>
        <w:t xml:space="preserve"> </w:t>
      </w:r>
      <w:r w:rsidR="005004ED" w:rsidRPr="00C8379B">
        <w:rPr>
          <w:rFonts w:ascii="Arial" w:hAnsi="Arial" w:cs="Arial"/>
          <w:color w:val="444444"/>
          <w:sz w:val="24"/>
          <w:szCs w:val="24"/>
          <w:shd w:val="clear" w:color="auto" w:fill="FFFFFF"/>
        </w:rPr>
        <w:t xml:space="preserve">  </w:t>
      </w:r>
      <w:r w:rsidRPr="00C8379B">
        <w:rPr>
          <w:rFonts w:ascii="Times New Roman" w:hAnsi="Times New Roman"/>
          <w:sz w:val="24"/>
          <w:szCs w:val="24"/>
          <w:shd w:val="clear" w:color="auto" w:fill="FFFFFF"/>
        </w:rPr>
        <w:t xml:space="preserve">(с изменениями </w:t>
      </w:r>
      <w:r w:rsidR="00517D89" w:rsidRPr="00C8379B">
        <w:rPr>
          <w:rFonts w:ascii="Times New Roman" w:hAnsi="Times New Roman"/>
          <w:sz w:val="24"/>
          <w:szCs w:val="24"/>
          <w:shd w:val="clear" w:color="auto" w:fill="FFFFFF"/>
        </w:rPr>
        <w:t>от</w:t>
      </w:r>
      <w:proofErr w:type="gramEnd"/>
      <w:r w:rsidRPr="00C8379B">
        <w:rPr>
          <w:rFonts w:ascii="Times New Roman" w:hAnsi="Times New Roman"/>
          <w:sz w:val="24"/>
          <w:szCs w:val="24"/>
          <w:shd w:val="clear" w:color="auto" w:fill="FFFFFF"/>
        </w:rPr>
        <w:t xml:space="preserve"> </w:t>
      </w:r>
      <w:r w:rsidRPr="00C8379B">
        <w:rPr>
          <w:rFonts w:ascii="Times New Roman" w:hAnsi="Times New Roman"/>
          <w:i/>
          <w:sz w:val="24"/>
          <w:szCs w:val="24"/>
          <w:shd w:val="clear" w:color="auto" w:fill="FFFFFF"/>
        </w:rPr>
        <w:t>19</w:t>
      </w:r>
      <w:r w:rsidR="00517D89" w:rsidRPr="00C8379B">
        <w:rPr>
          <w:rFonts w:ascii="Times New Roman" w:hAnsi="Times New Roman"/>
          <w:i/>
          <w:sz w:val="24"/>
          <w:szCs w:val="24"/>
          <w:shd w:val="clear" w:color="auto" w:fill="FFFFFF"/>
        </w:rPr>
        <w:t>.03.2019</w:t>
      </w:r>
      <w:r w:rsidRPr="00C8379B">
        <w:rPr>
          <w:rFonts w:ascii="Times New Roman" w:hAnsi="Times New Roman"/>
          <w:i/>
          <w:sz w:val="24"/>
          <w:szCs w:val="24"/>
          <w:shd w:val="clear" w:color="auto" w:fill="FFFFFF"/>
        </w:rPr>
        <w:t xml:space="preserve"> </w:t>
      </w:r>
      <w:r w:rsidR="00517D89" w:rsidRPr="00C8379B">
        <w:rPr>
          <w:rFonts w:ascii="Times New Roman" w:hAnsi="Times New Roman"/>
          <w:i/>
          <w:sz w:val="24"/>
          <w:szCs w:val="24"/>
          <w:shd w:val="clear" w:color="auto" w:fill="FFFFFF"/>
        </w:rPr>
        <w:t xml:space="preserve"> №869; от 29.10.2019 №3921; от 28.02.2022№563; от 06.04.2022 №962; от 18.01.2023 №110; от 18.01.2023 №111; от 09.02.2024 №453</w:t>
      </w:r>
      <w:proofErr w:type="gramStart"/>
      <w:r w:rsidR="00517D89" w:rsidRPr="00C8379B">
        <w:rPr>
          <w:rFonts w:ascii="Times New Roman" w:hAnsi="Times New Roman"/>
          <w:i/>
          <w:sz w:val="24"/>
          <w:szCs w:val="24"/>
          <w:shd w:val="clear" w:color="auto" w:fill="FFFFFF"/>
        </w:rPr>
        <w:t xml:space="preserve"> </w:t>
      </w:r>
      <w:r w:rsidRPr="00C8379B">
        <w:rPr>
          <w:rFonts w:ascii="Times New Roman" w:hAnsi="Times New Roman"/>
          <w:i/>
          <w:sz w:val="24"/>
          <w:szCs w:val="24"/>
          <w:shd w:val="clear" w:color="auto" w:fill="FFFFFF"/>
        </w:rPr>
        <w:t>)</w:t>
      </w:r>
      <w:proofErr w:type="gramEnd"/>
      <w:r w:rsidRPr="00C8379B">
        <w:rPr>
          <w:rFonts w:ascii="Times New Roman" w:hAnsi="Times New Roman"/>
          <w:i/>
          <w:sz w:val="24"/>
          <w:szCs w:val="24"/>
        </w:rPr>
        <w:t>,</w:t>
      </w:r>
      <w:r w:rsidR="00517D89" w:rsidRPr="00C8379B">
        <w:rPr>
          <w:rFonts w:ascii="Times New Roman" w:hAnsi="Times New Roman"/>
          <w:i/>
          <w:sz w:val="24"/>
          <w:szCs w:val="24"/>
        </w:rPr>
        <w:t xml:space="preserve">  </w:t>
      </w:r>
      <w:r w:rsidRPr="00C8379B">
        <w:rPr>
          <w:rFonts w:ascii="Times New Roman" w:hAnsi="Times New Roman"/>
          <w:sz w:val="24"/>
          <w:szCs w:val="24"/>
        </w:rPr>
        <w:t xml:space="preserve"> Положением об оплате труда работников образовательного учрежд</w:t>
      </w:r>
      <w:r w:rsidRPr="00C8379B">
        <w:rPr>
          <w:rFonts w:ascii="Times New Roman" w:hAnsi="Times New Roman"/>
          <w:sz w:val="24"/>
          <w:szCs w:val="24"/>
        </w:rPr>
        <w:t>е</w:t>
      </w:r>
      <w:r w:rsidRPr="00C8379B">
        <w:rPr>
          <w:rFonts w:ascii="Times New Roman" w:hAnsi="Times New Roman"/>
          <w:sz w:val="24"/>
          <w:szCs w:val="24"/>
        </w:rPr>
        <w:t xml:space="preserve">ния </w:t>
      </w:r>
      <w:r w:rsidRPr="00C8379B">
        <w:rPr>
          <w:rFonts w:ascii="Times New Roman" w:eastAsia="MS Mincho" w:hAnsi="Times New Roman"/>
          <w:i/>
          <w:sz w:val="24"/>
          <w:szCs w:val="24"/>
        </w:rPr>
        <w:t>(</w:t>
      </w:r>
      <w:r w:rsidR="00C73103" w:rsidRPr="00C8379B">
        <w:rPr>
          <w:rFonts w:ascii="Times New Roman" w:eastAsia="MS Mincho" w:hAnsi="Times New Roman"/>
          <w:i/>
          <w:sz w:val="24"/>
          <w:szCs w:val="24"/>
        </w:rPr>
        <w:t xml:space="preserve"> Приложение №1</w:t>
      </w:r>
      <w:r w:rsidR="000E65D5" w:rsidRPr="00C8379B">
        <w:rPr>
          <w:rFonts w:ascii="Times New Roman" w:eastAsia="MS Mincho" w:hAnsi="Times New Roman"/>
          <w:i/>
          <w:sz w:val="24"/>
          <w:szCs w:val="24"/>
        </w:rPr>
        <w:t>5</w:t>
      </w:r>
      <w:r w:rsidR="00C73103" w:rsidRPr="00C8379B">
        <w:rPr>
          <w:rFonts w:ascii="Times New Roman" w:eastAsia="MS Mincho" w:hAnsi="Times New Roman"/>
          <w:i/>
          <w:sz w:val="24"/>
          <w:szCs w:val="24"/>
        </w:rPr>
        <w:t xml:space="preserve"> «</w:t>
      </w:r>
      <w:r w:rsidRPr="00C8379B">
        <w:rPr>
          <w:rFonts w:ascii="Times New Roman" w:eastAsia="MS Mincho" w:hAnsi="Times New Roman"/>
          <w:i/>
          <w:sz w:val="24"/>
          <w:szCs w:val="24"/>
        </w:rPr>
        <w:t>Положение об условиях оплаты труда работников</w:t>
      </w:r>
      <w:r w:rsidR="00C73103" w:rsidRPr="00C8379B">
        <w:rPr>
          <w:rFonts w:ascii="Times New Roman" w:eastAsia="MS Mincho" w:hAnsi="Times New Roman"/>
          <w:i/>
          <w:sz w:val="24"/>
          <w:szCs w:val="24"/>
        </w:rPr>
        <w:t>»</w:t>
      </w:r>
      <w:r w:rsidRPr="00C8379B">
        <w:rPr>
          <w:rFonts w:ascii="Times New Roman" w:hAnsi="Times New Roman"/>
          <w:sz w:val="24"/>
          <w:szCs w:val="24"/>
        </w:rPr>
        <w:t>).</w:t>
      </w:r>
    </w:p>
    <w:p w:rsidR="0018119C" w:rsidRPr="00C8379B" w:rsidRDefault="0018119C" w:rsidP="0018119C">
      <w:pPr>
        <w:autoSpaceDE w:val="0"/>
        <w:autoSpaceDN w:val="0"/>
        <w:adjustRightInd w:val="0"/>
        <w:ind w:firstLine="426"/>
        <w:jc w:val="both"/>
        <w:rPr>
          <w:rFonts w:eastAsia="MS Mincho"/>
        </w:rPr>
      </w:pPr>
      <w:r w:rsidRPr="00C8379B">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w:t>
      </w:r>
      <w:r w:rsidRPr="00C8379B">
        <w:rPr>
          <w:rFonts w:eastAsia="MS Mincho"/>
        </w:rPr>
        <w:t>е</w:t>
      </w:r>
      <w:r w:rsidRPr="00C8379B">
        <w:rPr>
          <w:rFonts w:eastAsia="MS Mincho"/>
        </w:rPr>
        <w:t>бя:</w:t>
      </w:r>
    </w:p>
    <w:p w:rsidR="0018119C" w:rsidRPr="00C8379B" w:rsidRDefault="0018119C" w:rsidP="0018119C">
      <w:pPr>
        <w:autoSpaceDE w:val="0"/>
        <w:autoSpaceDN w:val="0"/>
        <w:adjustRightInd w:val="0"/>
        <w:ind w:firstLine="426"/>
        <w:jc w:val="both"/>
        <w:rPr>
          <w:rFonts w:eastAsia="MS Mincho"/>
        </w:rPr>
      </w:pPr>
      <w:r w:rsidRPr="00C8379B">
        <w:rPr>
          <w:rFonts w:eastAsia="MS Mincho"/>
        </w:rPr>
        <w:t>-</w:t>
      </w:r>
      <w:r w:rsidRPr="00C8379B">
        <w:rPr>
          <w:rFonts w:eastAsia="Arial Unicode MS"/>
          <w:color w:val="000000"/>
          <w:kern w:val="2"/>
        </w:rPr>
        <w:t> </w:t>
      </w:r>
      <w:r w:rsidRPr="00C8379B">
        <w:rPr>
          <w:rFonts w:eastAsia="MS Mincho"/>
        </w:rPr>
        <w:t xml:space="preserve">размер ставки заработной платы в месяц, являющийся фиксированным </w:t>
      </w:r>
      <w:proofErr w:type="gramStart"/>
      <w:r w:rsidRPr="00C8379B">
        <w:rPr>
          <w:rFonts w:eastAsia="MS Mincho"/>
        </w:rPr>
        <w:t>размером оплаты труда</w:t>
      </w:r>
      <w:proofErr w:type="gramEnd"/>
      <w:r w:rsidRPr="00C8379B">
        <w:rPr>
          <w:rFonts w:eastAsia="MS Mincho"/>
        </w:rPr>
        <w:t xml:space="preserve"> педагогических работников, для которых установлены нормы часов педагогической р</w:t>
      </w:r>
      <w:r w:rsidRPr="00C8379B">
        <w:rPr>
          <w:rFonts w:eastAsia="MS Mincho"/>
        </w:rPr>
        <w:t>а</w:t>
      </w:r>
      <w:r w:rsidRPr="00C8379B">
        <w:rPr>
          <w:rFonts w:eastAsia="MS Mincho"/>
        </w:rPr>
        <w:t>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Pr="00C8379B" w:rsidRDefault="0018119C" w:rsidP="0018119C">
      <w:pPr>
        <w:autoSpaceDE w:val="0"/>
        <w:autoSpaceDN w:val="0"/>
        <w:adjustRightInd w:val="0"/>
        <w:ind w:firstLine="426"/>
        <w:jc w:val="both"/>
        <w:rPr>
          <w:rFonts w:eastAsia="MS Mincho"/>
        </w:rPr>
      </w:pPr>
      <w:r w:rsidRPr="00C8379B">
        <w:rPr>
          <w:rFonts w:eastAsia="MS Mincho"/>
        </w:rPr>
        <w:t>-</w:t>
      </w:r>
      <w:r w:rsidRPr="00C8379B">
        <w:rPr>
          <w:rFonts w:eastAsia="Arial Unicode MS"/>
          <w:color w:val="000000"/>
          <w:kern w:val="2"/>
        </w:rPr>
        <w:t> </w:t>
      </w:r>
      <w:r w:rsidRPr="00C8379B">
        <w:rPr>
          <w:rFonts w:eastAsia="MS Mincho"/>
        </w:rPr>
        <w:t xml:space="preserve">размер оклада (должностного оклада), являющегося фиксированным </w:t>
      </w:r>
      <w:proofErr w:type="gramStart"/>
      <w:r w:rsidRPr="00C8379B">
        <w:rPr>
          <w:rFonts w:eastAsia="MS Mincho"/>
        </w:rPr>
        <w:t>размером оплаты труда</w:t>
      </w:r>
      <w:proofErr w:type="gramEnd"/>
      <w:r w:rsidRPr="00C8379B">
        <w:rPr>
          <w:rFonts w:eastAsia="MS Mincho"/>
        </w:rPr>
        <w:t xml:space="preserve"> работника за исполнение трудовых (должностных) обязанностей определённой сло</w:t>
      </w:r>
      <w:r w:rsidRPr="00C8379B">
        <w:rPr>
          <w:rFonts w:eastAsia="MS Mincho"/>
        </w:rPr>
        <w:t>ж</w:t>
      </w:r>
      <w:r w:rsidRPr="00C8379B">
        <w:rPr>
          <w:rFonts w:eastAsia="MS Mincho"/>
        </w:rPr>
        <w:t>ности за календарный месяц без учёта компенсационных, стимулирующих и социальных в</w:t>
      </w:r>
      <w:r w:rsidRPr="00C8379B">
        <w:rPr>
          <w:rFonts w:eastAsia="MS Mincho"/>
        </w:rPr>
        <w:t>ы</w:t>
      </w:r>
      <w:r w:rsidRPr="00C8379B">
        <w:rPr>
          <w:rFonts w:eastAsia="MS Mincho"/>
        </w:rPr>
        <w:t>плат;</w:t>
      </w:r>
    </w:p>
    <w:p w:rsidR="0018119C" w:rsidRPr="00C8379B" w:rsidRDefault="0018119C" w:rsidP="0018119C">
      <w:pPr>
        <w:autoSpaceDE w:val="0"/>
        <w:autoSpaceDN w:val="0"/>
        <w:adjustRightInd w:val="0"/>
        <w:ind w:firstLine="426"/>
        <w:jc w:val="both"/>
        <w:rPr>
          <w:rFonts w:eastAsia="MS Mincho"/>
        </w:rPr>
      </w:pPr>
      <w:r w:rsidRPr="00C8379B">
        <w:rPr>
          <w:rFonts w:eastAsia="MS Mincho"/>
        </w:rPr>
        <w:t>-</w:t>
      </w:r>
      <w:r w:rsidRPr="00C8379B">
        <w:rPr>
          <w:rFonts w:eastAsia="Arial Unicode MS"/>
          <w:color w:val="000000"/>
          <w:kern w:val="2"/>
        </w:rPr>
        <w:t> </w:t>
      </w:r>
      <w:r w:rsidRPr="00C8379B">
        <w:rPr>
          <w:rFonts w:eastAsia="MS Mincho"/>
        </w:rPr>
        <w:t xml:space="preserve">доплаты и надбавки компенсационного характера; </w:t>
      </w:r>
    </w:p>
    <w:p w:rsidR="0018119C" w:rsidRPr="00C8379B" w:rsidRDefault="0018119C" w:rsidP="0018119C">
      <w:pPr>
        <w:autoSpaceDE w:val="0"/>
        <w:autoSpaceDN w:val="0"/>
        <w:adjustRightInd w:val="0"/>
        <w:ind w:firstLine="426"/>
        <w:jc w:val="both"/>
        <w:rPr>
          <w:rFonts w:eastAsia="MS Mincho"/>
          <w:i/>
          <w:color w:val="FF0000"/>
        </w:rPr>
      </w:pPr>
      <w:r w:rsidRPr="00C8379B">
        <w:rPr>
          <w:rFonts w:eastAsia="MS Mincho"/>
        </w:rPr>
        <w:t>-</w:t>
      </w:r>
      <w:r w:rsidRPr="00C8379B">
        <w:rPr>
          <w:rFonts w:eastAsia="Arial Unicode MS"/>
          <w:color w:val="000000"/>
          <w:kern w:val="2"/>
        </w:rPr>
        <w:t> </w:t>
      </w:r>
      <w:r w:rsidRPr="00C8379B">
        <w:rPr>
          <w:rFonts w:eastAsia="MS Mincho"/>
        </w:rPr>
        <w:t>выплаты стимулирующего характера (надбавки, премии и иные поощрительные выпл</w:t>
      </w:r>
      <w:r w:rsidRPr="00C8379B">
        <w:rPr>
          <w:rFonts w:eastAsia="MS Mincho"/>
        </w:rPr>
        <w:t>а</w:t>
      </w:r>
      <w:r w:rsidRPr="00C8379B">
        <w:rPr>
          <w:rFonts w:eastAsia="MS Mincho"/>
        </w:rPr>
        <w:t xml:space="preserve">ты). </w:t>
      </w:r>
    </w:p>
    <w:p w:rsidR="0018119C" w:rsidRPr="00C8379B" w:rsidRDefault="0018119C" w:rsidP="0018119C">
      <w:pPr>
        <w:ind w:firstLine="426"/>
        <w:jc w:val="both"/>
      </w:pPr>
      <w:r w:rsidRPr="00C8379B">
        <w:rPr>
          <w:color w:val="000000"/>
        </w:rPr>
        <w:t xml:space="preserve">5.3.1. </w:t>
      </w:r>
      <w:r w:rsidRPr="00C8379B">
        <w:t>Стимулирующий фонд оплаты труда образовательной</w:t>
      </w:r>
      <w:r w:rsidRPr="00C8379B">
        <w:rPr>
          <w:color w:val="FF0000"/>
        </w:rPr>
        <w:t xml:space="preserve"> </w:t>
      </w:r>
      <w:r w:rsidRPr="00C8379B">
        <w:rPr>
          <w:color w:val="000000"/>
        </w:rPr>
        <w:t>организации</w:t>
      </w:r>
      <w:r w:rsidRPr="00C8379B">
        <w:t xml:space="preserve"> включают в с</w:t>
      </w:r>
      <w:r w:rsidRPr="00C8379B">
        <w:t>е</w:t>
      </w:r>
      <w:r w:rsidRPr="00C8379B">
        <w:t>бя:</w:t>
      </w:r>
    </w:p>
    <w:p w:rsidR="0018119C" w:rsidRPr="00C8379B" w:rsidRDefault="0018119C" w:rsidP="0018119C">
      <w:pPr>
        <w:ind w:firstLine="426"/>
        <w:jc w:val="both"/>
        <w:rPr>
          <w:rFonts w:eastAsia="Calibri"/>
          <w:lang w:eastAsia="en-US"/>
        </w:rPr>
      </w:pPr>
      <w:r w:rsidRPr="00C8379B">
        <w:rPr>
          <w:rFonts w:eastAsia="Calibri"/>
          <w:lang w:eastAsia="en-US"/>
        </w:rPr>
        <w:t>- выплаты за интенсивность и высокие результаты работы;</w:t>
      </w:r>
    </w:p>
    <w:p w:rsidR="0018119C" w:rsidRPr="00C8379B" w:rsidRDefault="0018119C" w:rsidP="0018119C">
      <w:pPr>
        <w:ind w:firstLine="426"/>
        <w:jc w:val="both"/>
        <w:rPr>
          <w:rFonts w:eastAsia="Calibri"/>
          <w:lang w:eastAsia="en-US"/>
        </w:rPr>
      </w:pPr>
      <w:r w:rsidRPr="00C8379B">
        <w:rPr>
          <w:rFonts w:eastAsia="Calibri"/>
          <w:lang w:eastAsia="en-US"/>
        </w:rPr>
        <w:t>- выплаты за стаж работы по профилю;</w:t>
      </w:r>
    </w:p>
    <w:p w:rsidR="0018119C" w:rsidRPr="00C8379B" w:rsidRDefault="0018119C" w:rsidP="0018119C">
      <w:pPr>
        <w:ind w:firstLine="426"/>
        <w:jc w:val="both"/>
        <w:rPr>
          <w:rFonts w:eastAsia="Calibri"/>
          <w:lang w:eastAsia="en-US"/>
        </w:rPr>
      </w:pPr>
      <w:r w:rsidRPr="00C8379B">
        <w:rPr>
          <w:rFonts w:eastAsia="Calibri"/>
          <w:lang w:eastAsia="en-US"/>
        </w:rPr>
        <w:t>- выплаты за квалификационную категорию;</w:t>
      </w:r>
    </w:p>
    <w:p w:rsidR="0018119C" w:rsidRPr="00C8379B" w:rsidRDefault="0018119C" w:rsidP="0018119C">
      <w:pPr>
        <w:ind w:firstLine="426"/>
        <w:jc w:val="both"/>
        <w:rPr>
          <w:rFonts w:eastAsia="Calibri"/>
          <w:lang w:eastAsia="en-US"/>
        </w:rPr>
      </w:pPr>
      <w:r w:rsidRPr="00C8379B">
        <w:rPr>
          <w:rFonts w:eastAsia="Calibri"/>
          <w:lang w:eastAsia="en-US"/>
        </w:rPr>
        <w:t>- выплаты за качество выполняемых работ;</w:t>
      </w:r>
    </w:p>
    <w:p w:rsidR="0018119C" w:rsidRPr="00C8379B" w:rsidRDefault="0018119C" w:rsidP="0018119C">
      <w:pPr>
        <w:ind w:firstLine="426"/>
        <w:jc w:val="both"/>
        <w:rPr>
          <w:rFonts w:eastAsia="Calibri"/>
          <w:lang w:eastAsia="en-US"/>
        </w:rPr>
      </w:pPr>
      <w:r w:rsidRPr="00C8379B">
        <w:rPr>
          <w:rFonts w:eastAsia="Calibri"/>
          <w:lang w:eastAsia="en-US"/>
        </w:rPr>
        <w:t>- премиальные и иные поощрительные выплаты.</w:t>
      </w:r>
    </w:p>
    <w:p w:rsidR="00EE6677" w:rsidRPr="00C8379B" w:rsidRDefault="00EE6677" w:rsidP="0018119C">
      <w:pPr>
        <w:autoSpaceDE w:val="0"/>
        <w:autoSpaceDN w:val="0"/>
        <w:adjustRightInd w:val="0"/>
        <w:ind w:firstLine="426"/>
        <w:jc w:val="both"/>
      </w:pPr>
      <w:r w:rsidRPr="00C8379B">
        <w:t xml:space="preserve">-в целях </w:t>
      </w:r>
      <w:proofErr w:type="gramStart"/>
      <w:r w:rsidRPr="00C8379B">
        <w:t xml:space="preserve">повышения эффективности деятельности работников </w:t>
      </w:r>
      <w:r w:rsidR="00197672" w:rsidRPr="00C8379B">
        <w:t>образовательных организ</w:t>
      </w:r>
      <w:r w:rsidR="00197672" w:rsidRPr="00C8379B">
        <w:t>а</w:t>
      </w:r>
      <w:r w:rsidR="00197672" w:rsidRPr="00C8379B">
        <w:t>ций</w:t>
      </w:r>
      <w:proofErr w:type="gramEnd"/>
      <w:r w:rsidR="00197672" w:rsidRPr="00C8379B">
        <w:t xml:space="preserve"> и сохранения достигнутого уровня целевых показателей, установленных Указом През</w:t>
      </w:r>
      <w:r w:rsidR="00197672" w:rsidRPr="00C8379B">
        <w:t>и</w:t>
      </w:r>
      <w:r w:rsidR="00197672" w:rsidRPr="00C8379B">
        <w:t>дента РФ от 07 мая 2012 года №597 «О мероприятиях по реализации государственной соц</w:t>
      </w:r>
      <w:r w:rsidR="00197672" w:rsidRPr="00C8379B">
        <w:t>и</w:t>
      </w:r>
      <w:r w:rsidR="00197672" w:rsidRPr="00C8379B">
        <w:lastRenderedPageBreak/>
        <w:t>альной политики»</w:t>
      </w:r>
      <w:r w:rsidR="00DE1AA9" w:rsidRPr="00C8379B">
        <w:t xml:space="preserve">, работникам, входящим в профессионально-квалификационную группу должностей педагогических работников, </w:t>
      </w:r>
    </w:p>
    <w:p w:rsidR="005004ED" w:rsidRPr="00C8379B" w:rsidRDefault="0018119C" w:rsidP="0018119C">
      <w:pPr>
        <w:autoSpaceDE w:val="0"/>
        <w:autoSpaceDN w:val="0"/>
        <w:adjustRightInd w:val="0"/>
        <w:ind w:firstLine="426"/>
        <w:jc w:val="both"/>
        <w:rPr>
          <w:color w:val="000000"/>
        </w:rPr>
      </w:pPr>
      <w:r w:rsidRPr="00C8379B">
        <w:t>Размеры, порядок и условия выплат стимулирующего характера устанавливаются образ</w:t>
      </w:r>
      <w:r w:rsidRPr="00C8379B">
        <w:t>о</w:t>
      </w:r>
      <w:r w:rsidRPr="00C8379B">
        <w:t>вательной</w:t>
      </w:r>
      <w:r w:rsidRPr="00C8379B">
        <w:rPr>
          <w:color w:val="FF0000"/>
        </w:rPr>
        <w:t xml:space="preserve"> </w:t>
      </w:r>
      <w:r w:rsidRPr="00C8379B">
        <w:rPr>
          <w:color w:val="000000"/>
        </w:rPr>
        <w:t>организацией</w:t>
      </w:r>
      <w:r w:rsidRPr="00C8379B">
        <w:rPr>
          <w:color w:val="FF0000"/>
        </w:rPr>
        <w:t xml:space="preserve"> </w:t>
      </w:r>
      <w:r w:rsidRPr="00C8379B">
        <w:t>в пределах имеющихся средств, в том числе от приносящей доход деятельности, самостоятельно, по согласованию с выборными органами первичных профс</w:t>
      </w:r>
      <w:r w:rsidRPr="00C8379B">
        <w:t>о</w:t>
      </w:r>
      <w:r w:rsidRPr="00C8379B">
        <w:t>юзных организаций и закрепляются в коллективных договорах, положениях об условиях оплаты труда образовательных</w:t>
      </w:r>
      <w:r w:rsidRPr="00C8379B">
        <w:rPr>
          <w:color w:val="FF0000"/>
        </w:rPr>
        <w:t xml:space="preserve"> </w:t>
      </w:r>
      <w:r w:rsidRPr="00C8379B">
        <w:rPr>
          <w:color w:val="000000"/>
        </w:rPr>
        <w:t>организаций</w:t>
      </w:r>
      <w:r w:rsidR="00EE6677" w:rsidRPr="00C8379B">
        <w:rPr>
          <w:color w:val="000000"/>
        </w:rPr>
        <w:t>.</w:t>
      </w:r>
    </w:p>
    <w:p w:rsidR="0018119C" w:rsidRPr="00C8379B" w:rsidRDefault="0018119C" w:rsidP="0018119C">
      <w:pPr>
        <w:autoSpaceDE w:val="0"/>
        <w:autoSpaceDN w:val="0"/>
        <w:adjustRightInd w:val="0"/>
        <w:ind w:firstLine="426"/>
        <w:jc w:val="both"/>
        <w:rPr>
          <w:rFonts w:eastAsia="MS Mincho"/>
          <w:i/>
          <w:color w:val="1F4E79"/>
        </w:rPr>
      </w:pPr>
      <w:r w:rsidRPr="00C8379B">
        <w:rPr>
          <w:color w:val="000000"/>
        </w:rPr>
        <w:t xml:space="preserve"> </w:t>
      </w:r>
      <w:r w:rsidRPr="00C8379B">
        <w:rPr>
          <w:rFonts w:eastAsia="MS Mincho"/>
          <w:i/>
        </w:rPr>
        <w:t>(</w:t>
      </w:r>
      <w:r w:rsidR="00C73103" w:rsidRPr="00C8379B">
        <w:rPr>
          <w:rFonts w:eastAsia="MS Mincho"/>
          <w:i/>
        </w:rPr>
        <w:t>Приложение №</w:t>
      </w:r>
      <w:r w:rsidR="00491332" w:rsidRPr="00C8379B">
        <w:rPr>
          <w:rFonts w:eastAsia="MS Mincho"/>
          <w:i/>
        </w:rPr>
        <w:t>1</w:t>
      </w:r>
      <w:r w:rsidR="000E65D5" w:rsidRPr="00C8379B">
        <w:rPr>
          <w:rFonts w:eastAsia="MS Mincho"/>
          <w:i/>
        </w:rPr>
        <w:t>6</w:t>
      </w:r>
      <w:r w:rsidR="00ED12C0" w:rsidRPr="00C8379B">
        <w:rPr>
          <w:rFonts w:eastAsia="MS Mincho"/>
          <w:i/>
        </w:rPr>
        <w:t xml:space="preserve"> «</w:t>
      </w:r>
      <w:r w:rsidRPr="00C8379B">
        <w:rPr>
          <w:rFonts w:eastAsia="MS Mincho"/>
          <w:i/>
        </w:rPr>
        <w:t>Положение о комиссии по использованию стимулирующего фонда оплаты труда за качество выполняемых работ</w:t>
      </w:r>
      <w:r w:rsidR="00ED12C0" w:rsidRPr="00C8379B">
        <w:rPr>
          <w:rFonts w:eastAsia="MS Mincho"/>
          <w:i/>
        </w:rPr>
        <w:t>»</w:t>
      </w:r>
      <w:r w:rsidRPr="00C8379B">
        <w:rPr>
          <w:rFonts w:eastAsia="MS Mincho"/>
          <w:i/>
        </w:rPr>
        <w:t>).</w:t>
      </w:r>
    </w:p>
    <w:p w:rsidR="0018119C" w:rsidRPr="00C8379B" w:rsidRDefault="0018119C" w:rsidP="0018119C">
      <w:pPr>
        <w:ind w:firstLine="426"/>
        <w:jc w:val="both"/>
        <w:rPr>
          <w:rFonts w:eastAsia="Calibri"/>
          <w:lang w:eastAsia="en-US"/>
        </w:rPr>
      </w:pPr>
      <w:r w:rsidRPr="00C8379B">
        <w:rPr>
          <w:rFonts w:eastAsia="Calibri"/>
          <w:lang w:eastAsia="en-US"/>
        </w:rPr>
        <w:t xml:space="preserve">Выплаты за интенсивность и высокие результаты работы подразделяются </w:t>
      </w:r>
      <w:proofErr w:type="gramStart"/>
      <w:r w:rsidRPr="00C8379B">
        <w:rPr>
          <w:rFonts w:eastAsia="Calibri"/>
          <w:lang w:eastAsia="en-US"/>
        </w:rPr>
        <w:t>на</w:t>
      </w:r>
      <w:proofErr w:type="gramEnd"/>
      <w:r w:rsidRPr="00C8379B">
        <w:rPr>
          <w:rFonts w:eastAsia="Calibri"/>
          <w:lang w:eastAsia="en-US"/>
        </w:rPr>
        <w:t>:</w:t>
      </w:r>
    </w:p>
    <w:p w:rsidR="0018119C" w:rsidRPr="00C8379B" w:rsidRDefault="0018119C" w:rsidP="0018119C">
      <w:pPr>
        <w:ind w:firstLine="426"/>
        <w:jc w:val="both"/>
        <w:rPr>
          <w:rFonts w:eastAsia="Calibri"/>
          <w:lang w:eastAsia="en-US"/>
        </w:rPr>
      </w:pPr>
      <w:r w:rsidRPr="00C8379B">
        <w:rPr>
          <w:rFonts w:eastAsia="Calibri"/>
          <w:lang w:eastAsia="en-US"/>
        </w:rPr>
        <w:t>- выплаты за специфику образовательной программы;</w:t>
      </w:r>
    </w:p>
    <w:p w:rsidR="0018119C" w:rsidRPr="00C8379B" w:rsidRDefault="0018119C" w:rsidP="0018119C">
      <w:pPr>
        <w:ind w:firstLine="426"/>
        <w:jc w:val="both"/>
        <w:rPr>
          <w:rFonts w:eastAsia="Calibri"/>
          <w:lang w:eastAsia="en-US"/>
        </w:rPr>
      </w:pPr>
      <w:r w:rsidRPr="00C8379B">
        <w:rPr>
          <w:rFonts w:eastAsia="Calibri"/>
          <w:lang w:eastAsia="en-US"/>
        </w:rPr>
        <w:t xml:space="preserve">- выплаты за наличие почетных званий, государственных наград. </w:t>
      </w:r>
    </w:p>
    <w:p w:rsidR="0018119C" w:rsidRPr="00C8379B" w:rsidRDefault="0018119C" w:rsidP="0018119C">
      <w:pPr>
        <w:ind w:firstLine="426"/>
        <w:jc w:val="both"/>
        <w:rPr>
          <w:rFonts w:eastAsia="Calibri"/>
          <w:lang w:eastAsia="en-US"/>
        </w:rPr>
      </w:pPr>
      <w:r w:rsidRPr="00C8379B">
        <w:rPr>
          <w:rFonts w:eastAsia="Calibri"/>
          <w:lang w:eastAsia="en-US"/>
        </w:rPr>
        <w:t>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w:t>
      </w:r>
      <w:r w:rsidRPr="00C8379B">
        <w:rPr>
          <w:rFonts w:eastAsia="Calibri"/>
          <w:lang w:eastAsia="en-US"/>
        </w:rPr>
        <w:t>о</w:t>
      </w:r>
      <w:r w:rsidRPr="00C8379B">
        <w:rPr>
          <w:rFonts w:eastAsia="Calibri"/>
          <w:lang w:eastAsia="en-US"/>
        </w:rPr>
        <w:t xml:space="preserve">вых </w:t>
      </w:r>
      <w:proofErr w:type="gramStart"/>
      <w:r w:rsidRPr="00C8379B">
        <w:rPr>
          <w:rFonts w:eastAsia="Calibri"/>
          <w:lang w:eastAsia="en-US"/>
        </w:rPr>
        <w:t>значений критериев оценки эффективности деятельности организации</w:t>
      </w:r>
      <w:proofErr w:type="gramEnd"/>
      <w:r w:rsidRPr="00C8379B">
        <w:rPr>
          <w:rFonts w:eastAsia="Calibri"/>
          <w:lang w:eastAsia="en-US"/>
        </w:rPr>
        <w:t xml:space="preserve">. </w:t>
      </w:r>
    </w:p>
    <w:p w:rsidR="0018119C" w:rsidRPr="00C8379B" w:rsidRDefault="0018119C" w:rsidP="0018119C">
      <w:pPr>
        <w:ind w:firstLine="426"/>
        <w:jc w:val="both"/>
        <w:rPr>
          <w:rFonts w:eastAsia="Calibri"/>
          <w:lang w:eastAsia="en-US"/>
        </w:rPr>
      </w:pPr>
      <w:r w:rsidRPr="00C8379B">
        <w:rPr>
          <w:rFonts w:eastAsia="Calibri"/>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proofErr w:type="gramStart"/>
      <w:r w:rsidRPr="00C8379B">
        <w:rPr>
          <w:rFonts w:eastAsia="Calibri"/>
          <w:i/>
          <w:lang w:eastAsia="en-US"/>
        </w:rPr>
        <w:t>(</w:t>
      </w:r>
      <w:r w:rsidR="00ED12C0" w:rsidRPr="00C8379B">
        <w:rPr>
          <w:rFonts w:eastAsia="Calibri"/>
          <w:i/>
          <w:lang w:eastAsia="en-US"/>
        </w:rPr>
        <w:t xml:space="preserve"> </w:t>
      </w:r>
      <w:proofErr w:type="gramEnd"/>
      <w:r w:rsidR="00ED12C0" w:rsidRPr="00C8379B">
        <w:rPr>
          <w:rFonts w:eastAsia="Calibri"/>
          <w:i/>
          <w:lang w:eastAsia="en-US"/>
        </w:rPr>
        <w:t>Приложение №1</w:t>
      </w:r>
      <w:r w:rsidR="000E65D5" w:rsidRPr="00C8379B">
        <w:rPr>
          <w:rFonts w:eastAsia="Calibri"/>
          <w:i/>
          <w:lang w:eastAsia="en-US"/>
        </w:rPr>
        <w:t>7</w:t>
      </w:r>
      <w:r w:rsidR="00ED12C0" w:rsidRPr="00C8379B">
        <w:rPr>
          <w:rFonts w:eastAsia="Calibri"/>
          <w:i/>
          <w:lang w:eastAsia="en-US"/>
        </w:rPr>
        <w:t xml:space="preserve"> «</w:t>
      </w:r>
      <w:r w:rsidRPr="00C8379B">
        <w:rPr>
          <w:rFonts w:eastAsia="Calibri"/>
          <w:i/>
          <w:lang w:eastAsia="en-US"/>
        </w:rPr>
        <w:t>Критерии оценки эффективности деятельности работы и оценочный лист</w:t>
      </w:r>
      <w:r w:rsidR="00ED12C0" w:rsidRPr="00C8379B">
        <w:rPr>
          <w:rFonts w:eastAsia="Calibri"/>
          <w:i/>
          <w:lang w:eastAsia="en-US"/>
        </w:rPr>
        <w:t>»</w:t>
      </w:r>
      <w:r w:rsidRPr="00C8379B">
        <w:rPr>
          <w:rFonts w:eastAsia="Calibri"/>
          <w:i/>
          <w:lang w:eastAsia="en-US"/>
        </w:rPr>
        <w:t>)</w:t>
      </w:r>
      <w:r w:rsidRPr="00C8379B">
        <w:rPr>
          <w:rFonts w:eastAsia="Calibri"/>
          <w:lang w:eastAsia="en-US"/>
        </w:rPr>
        <w:t xml:space="preserve">. </w:t>
      </w:r>
    </w:p>
    <w:p w:rsidR="0018119C" w:rsidRPr="00C8379B" w:rsidRDefault="0018119C" w:rsidP="0018119C">
      <w:pPr>
        <w:ind w:firstLine="426"/>
        <w:jc w:val="both"/>
        <w:rPr>
          <w:rFonts w:eastAsia="Calibri"/>
          <w:lang w:eastAsia="en-US"/>
        </w:rPr>
      </w:pPr>
      <w:r w:rsidRPr="00C8379B">
        <w:rPr>
          <w:rFonts w:eastAsia="Calibri"/>
          <w:lang w:eastAsia="en-US"/>
        </w:rPr>
        <w:t>При разработке и утверждении показателей и критериев эффективности в целях ос</w:t>
      </w:r>
      <w:r w:rsidRPr="00C8379B">
        <w:rPr>
          <w:rFonts w:eastAsia="Calibri"/>
          <w:lang w:eastAsia="en-US"/>
        </w:rPr>
        <w:t>у</w:t>
      </w:r>
      <w:r w:rsidRPr="00C8379B">
        <w:rPr>
          <w:rFonts w:eastAsia="Calibri"/>
          <w:lang w:eastAsia="en-US"/>
        </w:rPr>
        <w:t>ществления стимулирования качественного труда работников учитываются следующие о</w:t>
      </w:r>
      <w:r w:rsidRPr="00C8379B">
        <w:rPr>
          <w:rFonts w:eastAsia="Calibri"/>
          <w:lang w:eastAsia="en-US"/>
        </w:rPr>
        <w:t>с</w:t>
      </w:r>
      <w:r w:rsidRPr="00C8379B">
        <w:rPr>
          <w:rFonts w:eastAsia="Calibri"/>
          <w:lang w:eastAsia="en-US"/>
        </w:rPr>
        <w:t>новные принципы:</w:t>
      </w:r>
    </w:p>
    <w:p w:rsidR="0018119C" w:rsidRPr="00C8379B" w:rsidRDefault="0018119C" w:rsidP="0018119C">
      <w:pPr>
        <w:ind w:firstLine="426"/>
        <w:jc w:val="both"/>
        <w:rPr>
          <w:rFonts w:eastAsia="Calibri"/>
          <w:lang w:eastAsia="en-US"/>
        </w:rPr>
      </w:pPr>
      <w:r w:rsidRPr="00C8379B">
        <w:rPr>
          <w:rFonts w:eastAsia="Calibri"/>
          <w:lang w:eastAsia="en-US"/>
        </w:rPr>
        <w:t>- вознаграждение должно следовать за достижением результата (принцип своевременн</w:t>
      </w:r>
      <w:r w:rsidRPr="00C8379B">
        <w:rPr>
          <w:rFonts w:eastAsia="Calibri"/>
          <w:lang w:eastAsia="en-US"/>
        </w:rPr>
        <w:t>о</w:t>
      </w:r>
      <w:r w:rsidRPr="00C8379B">
        <w:rPr>
          <w:rFonts w:eastAsia="Calibri"/>
          <w:lang w:eastAsia="en-US"/>
        </w:rPr>
        <w:t>сти);</w:t>
      </w:r>
    </w:p>
    <w:p w:rsidR="0018119C" w:rsidRPr="00C8379B" w:rsidRDefault="0018119C" w:rsidP="0018119C">
      <w:pPr>
        <w:ind w:firstLine="426"/>
        <w:jc w:val="both"/>
        <w:rPr>
          <w:rFonts w:eastAsia="Calibri"/>
          <w:lang w:eastAsia="en-US"/>
        </w:rPr>
      </w:pPr>
      <w:r w:rsidRPr="00C8379B">
        <w:rPr>
          <w:rFonts w:eastAsia="Calibri"/>
          <w:lang w:eastAsia="en-US"/>
        </w:rPr>
        <w:t>- вознаграждение должно быть адекватно трудовому вкладу каждого работника в резул</w:t>
      </w:r>
      <w:r w:rsidRPr="00C8379B">
        <w:rPr>
          <w:rFonts w:eastAsia="Calibri"/>
          <w:lang w:eastAsia="en-US"/>
        </w:rPr>
        <w:t>ь</w:t>
      </w:r>
      <w:r w:rsidRPr="00C8379B">
        <w:rPr>
          <w:rFonts w:eastAsia="Calibri"/>
          <w:lang w:eastAsia="en-US"/>
        </w:rPr>
        <w:t>тат деятельности всей организации и уровню квалификации работника (принцип адекватн</w:t>
      </w:r>
      <w:r w:rsidRPr="00C8379B">
        <w:rPr>
          <w:rFonts w:eastAsia="Calibri"/>
          <w:lang w:eastAsia="en-US"/>
        </w:rPr>
        <w:t>о</w:t>
      </w:r>
      <w:r w:rsidRPr="00C8379B">
        <w:rPr>
          <w:rFonts w:eastAsia="Calibri"/>
          <w:lang w:eastAsia="en-US"/>
        </w:rPr>
        <w:t>сти);</w:t>
      </w:r>
    </w:p>
    <w:p w:rsidR="0018119C" w:rsidRPr="00C8379B" w:rsidRDefault="0018119C" w:rsidP="0018119C">
      <w:pPr>
        <w:ind w:firstLine="426"/>
        <w:jc w:val="both"/>
        <w:rPr>
          <w:rFonts w:eastAsia="Calibri"/>
          <w:lang w:eastAsia="en-US"/>
        </w:rPr>
      </w:pPr>
      <w:r w:rsidRPr="00C8379B">
        <w:rPr>
          <w:rFonts w:eastAsia="Calibri"/>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Pr="00C8379B" w:rsidRDefault="0018119C" w:rsidP="0018119C">
      <w:pPr>
        <w:ind w:firstLine="426"/>
        <w:jc w:val="both"/>
        <w:rPr>
          <w:rFonts w:eastAsia="Calibri"/>
          <w:lang w:eastAsia="en-US"/>
        </w:rPr>
      </w:pPr>
      <w:r w:rsidRPr="00C8379B">
        <w:rPr>
          <w:rFonts w:eastAsia="Calibri"/>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Pr="00C8379B" w:rsidRDefault="0018119C" w:rsidP="0018119C">
      <w:pPr>
        <w:ind w:firstLine="426"/>
        <w:jc w:val="both"/>
        <w:rPr>
          <w:rFonts w:eastAsia="Calibri"/>
          <w:lang w:eastAsia="en-US"/>
        </w:rPr>
      </w:pPr>
      <w:r w:rsidRPr="00C8379B">
        <w:rPr>
          <w:rFonts w:eastAsia="Calibri"/>
          <w:lang w:eastAsia="en-US"/>
        </w:rPr>
        <w:t>- правила определения вознаграждения должны быть понятны каждому работнику (при</w:t>
      </w:r>
      <w:r w:rsidRPr="00C8379B">
        <w:rPr>
          <w:rFonts w:eastAsia="Calibri"/>
          <w:lang w:eastAsia="en-US"/>
        </w:rPr>
        <w:t>н</w:t>
      </w:r>
      <w:r w:rsidRPr="00C8379B">
        <w:rPr>
          <w:rFonts w:eastAsia="Calibri"/>
          <w:lang w:eastAsia="en-US"/>
        </w:rPr>
        <w:t>цип справедливости);</w:t>
      </w:r>
    </w:p>
    <w:p w:rsidR="0018119C" w:rsidRPr="00C8379B" w:rsidRDefault="0018119C" w:rsidP="0018119C">
      <w:pPr>
        <w:ind w:firstLine="426"/>
        <w:jc w:val="both"/>
        <w:rPr>
          <w:rFonts w:eastAsia="Calibri"/>
          <w:lang w:eastAsia="en-US"/>
        </w:rPr>
      </w:pPr>
      <w:r w:rsidRPr="00C8379B">
        <w:rPr>
          <w:rFonts w:eastAsia="Calibri"/>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Pr="00C8379B" w:rsidRDefault="0018119C" w:rsidP="0018119C">
      <w:pPr>
        <w:autoSpaceDE w:val="0"/>
        <w:autoSpaceDN w:val="0"/>
        <w:adjustRightInd w:val="0"/>
        <w:ind w:firstLine="426"/>
        <w:jc w:val="both"/>
        <w:rPr>
          <w:rFonts w:eastAsia="Arial"/>
          <w:lang w:eastAsia="ar-SA"/>
        </w:rPr>
      </w:pPr>
      <w:r w:rsidRPr="00C8379B">
        <w:rPr>
          <w:rFonts w:eastAsia="Arial"/>
          <w:lang w:eastAsia="ar-SA"/>
        </w:rPr>
        <w:t>Премиальные и иные поощрительные выплаты устанавливаются работникам единовр</w:t>
      </w:r>
      <w:r w:rsidRPr="00C8379B">
        <w:rPr>
          <w:rFonts w:eastAsia="Arial"/>
          <w:lang w:eastAsia="ar-SA"/>
        </w:rPr>
        <w:t>е</w:t>
      </w:r>
      <w:r w:rsidRPr="00C8379B">
        <w:rPr>
          <w:rFonts w:eastAsia="Arial"/>
          <w:lang w:eastAsia="ar-SA"/>
        </w:rPr>
        <w:t>менно за определенный период времени (месяц, квартал, год), к юбилейным датам, получ</w:t>
      </w:r>
      <w:r w:rsidRPr="00C8379B">
        <w:rPr>
          <w:rFonts w:eastAsia="Arial"/>
          <w:lang w:eastAsia="ar-SA"/>
        </w:rPr>
        <w:t>е</w:t>
      </w:r>
      <w:r w:rsidRPr="00C8379B">
        <w:rPr>
          <w:rFonts w:eastAsia="Arial"/>
          <w:lang w:eastAsia="ar-SA"/>
        </w:rPr>
        <w:t>нию знаков отличия, благодарственных писем, грамот, наград, а также наград Общеросси</w:t>
      </w:r>
      <w:r w:rsidRPr="00C8379B">
        <w:rPr>
          <w:rFonts w:eastAsia="Arial"/>
          <w:lang w:eastAsia="ar-SA"/>
        </w:rPr>
        <w:t>й</w:t>
      </w:r>
      <w:r w:rsidRPr="00C8379B">
        <w:rPr>
          <w:rFonts w:eastAsia="Arial"/>
          <w:lang w:eastAsia="ar-SA"/>
        </w:rPr>
        <w:t>ского Профсоюза образования «За активную работу», знак Профсоюза «За социальное пар</w:t>
      </w:r>
      <w:r w:rsidRPr="00C8379B">
        <w:rPr>
          <w:rFonts w:eastAsia="Arial"/>
          <w:lang w:eastAsia="ar-SA"/>
        </w:rPr>
        <w:t>т</w:t>
      </w:r>
      <w:r w:rsidRPr="00C8379B">
        <w:rPr>
          <w:rFonts w:eastAsia="Arial"/>
          <w:lang w:eastAsia="ar-SA"/>
        </w:rPr>
        <w:t xml:space="preserve">нерство», и иным основаниям, не учтенных в системе оплаты труда </w:t>
      </w:r>
      <w:proofErr w:type="gramStart"/>
      <w:r w:rsidRPr="00C8379B">
        <w:rPr>
          <w:rFonts w:eastAsia="Arial"/>
          <w:i/>
          <w:lang w:eastAsia="ar-SA"/>
        </w:rPr>
        <w:t>(</w:t>
      </w:r>
      <w:r w:rsidR="00ED12C0" w:rsidRPr="00C8379B">
        <w:rPr>
          <w:rFonts w:eastAsia="Arial"/>
          <w:i/>
          <w:lang w:eastAsia="ar-SA"/>
        </w:rPr>
        <w:t xml:space="preserve"> </w:t>
      </w:r>
      <w:proofErr w:type="gramEnd"/>
      <w:r w:rsidR="00ED12C0" w:rsidRPr="00C8379B">
        <w:rPr>
          <w:rFonts w:eastAsia="Arial"/>
          <w:i/>
          <w:lang w:eastAsia="ar-SA"/>
        </w:rPr>
        <w:t>Приложение №1</w:t>
      </w:r>
      <w:r w:rsidR="00072FB2" w:rsidRPr="00C8379B">
        <w:rPr>
          <w:rFonts w:eastAsia="Arial"/>
          <w:i/>
          <w:lang w:eastAsia="ar-SA"/>
        </w:rPr>
        <w:t>8</w:t>
      </w:r>
      <w:r w:rsidR="00ED12C0" w:rsidRPr="00C8379B">
        <w:rPr>
          <w:rFonts w:eastAsia="Arial"/>
          <w:i/>
          <w:lang w:eastAsia="ar-SA"/>
        </w:rPr>
        <w:t xml:space="preserve"> «</w:t>
      </w:r>
      <w:r w:rsidRPr="00C8379B">
        <w:rPr>
          <w:rFonts w:eastAsia="Arial"/>
          <w:i/>
          <w:lang w:eastAsia="ar-SA"/>
        </w:rPr>
        <w:t>П</w:t>
      </w:r>
      <w:r w:rsidRPr="00C8379B">
        <w:rPr>
          <w:rFonts w:eastAsia="Arial"/>
          <w:i/>
          <w:lang w:eastAsia="ar-SA"/>
        </w:rPr>
        <w:t>о</w:t>
      </w:r>
      <w:r w:rsidRPr="00C8379B">
        <w:rPr>
          <w:rFonts w:eastAsia="Arial"/>
          <w:i/>
          <w:lang w:eastAsia="ar-SA"/>
        </w:rPr>
        <w:t>ложение об использовании 2% премиального фонда оплаты труда</w:t>
      </w:r>
      <w:r w:rsidR="00ED12C0" w:rsidRPr="00C8379B">
        <w:rPr>
          <w:rFonts w:eastAsia="Arial"/>
          <w:i/>
          <w:lang w:eastAsia="ar-SA"/>
        </w:rPr>
        <w:t>»</w:t>
      </w:r>
      <w:r w:rsidRPr="00C8379B">
        <w:rPr>
          <w:rFonts w:eastAsia="Arial"/>
          <w:i/>
          <w:lang w:eastAsia="ar-SA"/>
        </w:rPr>
        <w:t>)</w:t>
      </w:r>
      <w:r w:rsidRPr="00C8379B">
        <w:rPr>
          <w:rFonts w:eastAsia="Arial"/>
          <w:lang w:eastAsia="ar-SA"/>
        </w:rPr>
        <w:t>.</w:t>
      </w:r>
      <w:r w:rsidR="00EE6677" w:rsidRPr="00C8379B">
        <w:rPr>
          <w:rFonts w:eastAsia="Arial"/>
          <w:lang w:eastAsia="ar-SA"/>
        </w:rPr>
        <w:t xml:space="preserve"> </w:t>
      </w:r>
    </w:p>
    <w:p w:rsidR="0018119C" w:rsidRPr="00C8379B" w:rsidRDefault="0018119C" w:rsidP="0018119C">
      <w:pPr>
        <w:autoSpaceDE w:val="0"/>
        <w:autoSpaceDN w:val="0"/>
        <w:adjustRightInd w:val="0"/>
        <w:ind w:firstLine="426"/>
        <w:jc w:val="both"/>
        <w:rPr>
          <w:rFonts w:eastAsia="Arial"/>
          <w:lang w:eastAsia="ar-SA"/>
        </w:rPr>
      </w:pPr>
      <w:r w:rsidRPr="00C8379B">
        <w:rPr>
          <w:rFonts w:eastAsia="Arial"/>
          <w:lang w:eastAsia="ar-SA"/>
        </w:rPr>
        <w:t>5.3.2. К выплатам компенсационного характера в образовательной организации относя</w:t>
      </w:r>
      <w:r w:rsidRPr="00C8379B">
        <w:rPr>
          <w:rFonts w:eastAsia="Arial"/>
          <w:lang w:eastAsia="ar-SA"/>
        </w:rPr>
        <w:t>т</w:t>
      </w:r>
      <w:r w:rsidRPr="00C8379B">
        <w:rPr>
          <w:rFonts w:eastAsia="Arial"/>
          <w:lang w:eastAsia="ar-SA"/>
        </w:rPr>
        <w:t>ся:</w:t>
      </w:r>
    </w:p>
    <w:p w:rsidR="0018119C" w:rsidRPr="00C8379B" w:rsidRDefault="0018119C" w:rsidP="0018119C">
      <w:pPr>
        <w:ind w:firstLine="426"/>
        <w:jc w:val="both"/>
        <w:rPr>
          <w:rFonts w:eastAsia="Calibri"/>
          <w:lang w:eastAsia="en-US"/>
        </w:rPr>
      </w:pPr>
      <w:r w:rsidRPr="00C8379B">
        <w:rPr>
          <w:rFonts w:eastAsia="Calibri"/>
          <w:lang w:eastAsia="en-US"/>
        </w:rPr>
        <w:t>- выплаты работникам, занятым на работах с вредными и (или) опасными и иными ос</w:t>
      </w:r>
      <w:r w:rsidRPr="00C8379B">
        <w:rPr>
          <w:rFonts w:eastAsia="Calibri"/>
          <w:lang w:eastAsia="en-US"/>
        </w:rPr>
        <w:t>о</w:t>
      </w:r>
      <w:r w:rsidRPr="00C8379B">
        <w:rPr>
          <w:rFonts w:eastAsia="Calibri"/>
          <w:lang w:eastAsia="en-US"/>
        </w:rPr>
        <w:t>быми условиями труда;</w:t>
      </w:r>
    </w:p>
    <w:p w:rsidR="0018119C" w:rsidRPr="00C8379B" w:rsidRDefault="0018119C" w:rsidP="0018119C">
      <w:pPr>
        <w:suppressAutoHyphens/>
        <w:autoSpaceDE w:val="0"/>
        <w:ind w:firstLine="426"/>
        <w:jc w:val="both"/>
        <w:rPr>
          <w:rFonts w:eastAsia="Arial"/>
          <w:lang w:eastAsia="ar-SA"/>
        </w:rPr>
      </w:pPr>
      <w:proofErr w:type="gramStart"/>
      <w:r w:rsidRPr="00C8379B">
        <w:rPr>
          <w:rFonts w:eastAsia="Arial"/>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18119C" w:rsidRPr="00C8379B" w:rsidRDefault="0018119C" w:rsidP="0018119C">
      <w:pPr>
        <w:suppressAutoHyphens/>
        <w:autoSpaceDE w:val="0"/>
        <w:ind w:firstLine="426"/>
        <w:jc w:val="both"/>
        <w:rPr>
          <w:rFonts w:eastAsia="Arial"/>
          <w:lang w:eastAsia="ar-SA"/>
        </w:rPr>
      </w:pPr>
      <w:r w:rsidRPr="00C8379B">
        <w:rPr>
          <w:rFonts w:eastAsia="Arial"/>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w:t>
      </w:r>
      <w:proofErr w:type="spellStart"/>
      <w:r w:rsidRPr="00C8379B">
        <w:rPr>
          <w:rFonts w:eastAsia="Arial"/>
          <w:lang w:eastAsia="ar-SA"/>
        </w:rPr>
        <w:t>г</w:t>
      </w:r>
      <w:proofErr w:type="gramStart"/>
      <w:r w:rsidRPr="00C8379B">
        <w:rPr>
          <w:rFonts w:eastAsia="Arial"/>
          <w:lang w:eastAsia="ar-SA"/>
        </w:rPr>
        <w:t>.К</w:t>
      </w:r>
      <w:proofErr w:type="gramEnd"/>
      <w:r w:rsidRPr="00C8379B">
        <w:rPr>
          <w:rFonts w:eastAsia="Arial"/>
          <w:lang w:eastAsia="ar-SA"/>
        </w:rPr>
        <w:t>азани</w:t>
      </w:r>
      <w:proofErr w:type="spellEnd"/>
      <w:r w:rsidRPr="00C8379B">
        <w:rPr>
          <w:rFonts w:eastAsia="Arial"/>
          <w:lang w:eastAsia="ar-SA"/>
        </w:rPr>
        <w:t xml:space="preserve">, соглашением, коллективным  договором, локальными нормативными актами. </w:t>
      </w:r>
    </w:p>
    <w:p w:rsidR="0018119C" w:rsidRPr="00C8379B" w:rsidRDefault="0018119C" w:rsidP="0018119C">
      <w:pPr>
        <w:autoSpaceDE w:val="0"/>
        <w:autoSpaceDN w:val="0"/>
        <w:adjustRightInd w:val="0"/>
        <w:ind w:firstLine="426"/>
        <w:jc w:val="both"/>
        <w:rPr>
          <w:rFonts w:eastAsia="MS Mincho"/>
        </w:rPr>
      </w:pPr>
      <w:r w:rsidRPr="00C8379B">
        <w:rPr>
          <w:color w:val="000000"/>
        </w:rPr>
        <w:t>5.4</w:t>
      </w:r>
      <w:r w:rsidRPr="00C8379B">
        <w:rPr>
          <w:rFonts w:eastAsia="MS Mincho"/>
        </w:rPr>
        <w:t xml:space="preserve">. </w:t>
      </w:r>
      <w:proofErr w:type="gramStart"/>
      <w:r w:rsidRPr="00C8379B">
        <w:rPr>
          <w:color w:val="000000"/>
        </w:rPr>
        <w:t>Учебная нагрузка, выполненная в порядке замещения временно отсутствующих по болезни и другим причинам педагога оплачивается</w:t>
      </w:r>
      <w:proofErr w:type="gramEnd"/>
      <w:r w:rsidRPr="00C8379B">
        <w:rPr>
          <w:color w:val="000000"/>
        </w:rPr>
        <w:t xml:space="preserve"> дополнительно.</w:t>
      </w:r>
    </w:p>
    <w:p w:rsidR="0018119C" w:rsidRPr="00C8379B" w:rsidRDefault="0018119C" w:rsidP="0018119C">
      <w:pPr>
        <w:ind w:firstLine="426"/>
        <w:jc w:val="both"/>
        <w:rPr>
          <w:color w:val="000000"/>
        </w:rPr>
      </w:pPr>
      <w:r w:rsidRPr="00C8379B">
        <w:lastRenderedPageBreak/>
        <w:t>5.5.</w:t>
      </w:r>
      <w:r w:rsidRPr="00C8379B">
        <w:rPr>
          <w:color w:val="000000"/>
        </w:rPr>
        <w:t xml:space="preserve"> С письменного согласия работника допускается его привлечение к работе, за пред</w:t>
      </w:r>
      <w:r w:rsidRPr="00C8379B">
        <w:rPr>
          <w:color w:val="000000"/>
        </w:rPr>
        <w:t>е</w:t>
      </w:r>
      <w:r w:rsidRPr="00C8379B">
        <w:rPr>
          <w:color w:val="000000"/>
        </w:rPr>
        <w:t>лами нормальной продолжительности рабочего времени, в случае неявки сменяющего рабо</w:t>
      </w:r>
      <w:r w:rsidRPr="00C8379B">
        <w:rPr>
          <w:color w:val="000000"/>
        </w:rPr>
        <w:t>т</w:t>
      </w:r>
      <w:r w:rsidRPr="00C8379B">
        <w:rPr>
          <w:color w:val="000000"/>
        </w:rPr>
        <w:t>ника.</w:t>
      </w:r>
    </w:p>
    <w:p w:rsidR="0018119C" w:rsidRPr="00C8379B" w:rsidRDefault="002F26A2" w:rsidP="0018119C">
      <w:pPr>
        <w:ind w:firstLine="426"/>
        <w:jc w:val="both"/>
        <w:rPr>
          <w:color w:val="000000"/>
        </w:rPr>
      </w:pPr>
      <w:r w:rsidRPr="00C8379B">
        <w:rPr>
          <w:color w:val="000000"/>
        </w:rPr>
        <w:t xml:space="preserve"> </w:t>
      </w:r>
      <w:r w:rsidR="0018119C" w:rsidRPr="00C8379B">
        <w:rPr>
          <w:color w:val="000000"/>
        </w:rPr>
        <w:t xml:space="preserve"> Сверхурочная работа оплачивается за первые два часа работы не менее чем в полуто</w:t>
      </w:r>
      <w:r w:rsidR="0018119C" w:rsidRPr="00C8379B">
        <w:rPr>
          <w:color w:val="000000"/>
        </w:rPr>
        <w:t>р</w:t>
      </w:r>
      <w:r w:rsidR="0018119C" w:rsidRPr="00C8379B">
        <w:rPr>
          <w:color w:val="000000"/>
        </w:rPr>
        <w:t xml:space="preserve">ном размере, за последующие часы – не менее чем в двойном размере. </w:t>
      </w:r>
      <w:r w:rsidR="0018119C" w:rsidRPr="00C8379B">
        <w:t>Конкретные размеры оплаты за сверхурочную работу могут определяться коллективным договором или трудовым договором.</w:t>
      </w:r>
    </w:p>
    <w:p w:rsidR="0018119C" w:rsidRPr="00C8379B" w:rsidRDefault="0018119C" w:rsidP="0018119C">
      <w:pPr>
        <w:ind w:firstLine="426"/>
        <w:jc w:val="both"/>
        <w:rPr>
          <w:color w:val="000000"/>
        </w:rPr>
      </w:pPr>
      <w:proofErr w:type="gramStart"/>
      <w:r w:rsidRPr="00C8379B">
        <w:rPr>
          <w:color w:val="000000"/>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w:t>
      </w:r>
      <w:r w:rsidRPr="00C8379B">
        <w:rPr>
          <w:color w:val="000000"/>
        </w:rPr>
        <w:t>и</w:t>
      </w:r>
      <w:r w:rsidRPr="00C8379B">
        <w:rPr>
          <w:color w:val="000000"/>
        </w:rPr>
        <w:t>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C8379B">
        <w:rPr>
          <w:color w:val="000000"/>
        </w:rPr>
        <w:t xml:space="preserve"> </w:t>
      </w:r>
      <w:proofErr w:type="gramStart"/>
      <w:r w:rsidRPr="00C8379B">
        <w:rPr>
          <w:color w:val="000000"/>
        </w:rPr>
        <w:t>размере</w:t>
      </w:r>
      <w:proofErr w:type="gramEnd"/>
      <w:r w:rsidRPr="00C8379B">
        <w:rPr>
          <w:color w:val="000000"/>
        </w:rPr>
        <w:t>.</w:t>
      </w:r>
    </w:p>
    <w:p w:rsidR="0018119C" w:rsidRPr="00C8379B" w:rsidRDefault="0018119C" w:rsidP="0018119C">
      <w:pPr>
        <w:ind w:firstLine="426"/>
        <w:jc w:val="both"/>
        <w:rPr>
          <w:color w:val="000000"/>
        </w:rPr>
      </w:pPr>
      <w:r w:rsidRPr="00C8379B">
        <w:rPr>
          <w:color w:val="000000"/>
        </w:rPr>
        <w:t xml:space="preserve"> По желанию работника сверхурочная работа вместо повышенной оплаты может  компе</w:t>
      </w:r>
      <w:r w:rsidRPr="00C8379B">
        <w:rPr>
          <w:color w:val="000000"/>
        </w:rPr>
        <w:t>н</w:t>
      </w:r>
      <w:r w:rsidRPr="00C8379B">
        <w:rPr>
          <w:color w:val="000000"/>
        </w:rPr>
        <w:t>сироваться предоставлением дополнительного времени отдыха, но не менее времени, отраб</w:t>
      </w:r>
      <w:r w:rsidRPr="00C8379B">
        <w:rPr>
          <w:color w:val="000000"/>
        </w:rPr>
        <w:t>о</w:t>
      </w:r>
      <w:r w:rsidRPr="00C8379B">
        <w:rPr>
          <w:color w:val="000000"/>
        </w:rPr>
        <w:t>танного сверхурочно.</w:t>
      </w:r>
    </w:p>
    <w:p w:rsidR="0018119C" w:rsidRPr="00C8379B" w:rsidRDefault="0018119C" w:rsidP="0018119C">
      <w:pPr>
        <w:ind w:firstLine="426"/>
        <w:jc w:val="both"/>
        <w:rPr>
          <w:color w:val="000000"/>
        </w:rPr>
      </w:pPr>
      <w:r w:rsidRPr="00C8379B">
        <w:rPr>
          <w:color w:val="000000"/>
        </w:rPr>
        <w:t>Сверхурочные работы не должны превышать для каждого работника четырех часов в т</w:t>
      </w:r>
      <w:r w:rsidRPr="00C8379B">
        <w:rPr>
          <w:color w:val="000000"/>
        </w:rPr>
        <w:t>е</w:t>
      </w:r>
      <w:r w:rsidRPr="00C8379B">
        <w:rPr>
          <w:color w:val="000000"/>
        </w:rPr>
        <w:t>чение двух дней подряд и 120 часов в год.</w:t>
      </w:r>
    </w:p>
    <w:p w:rsidR="0018119C" w:rsidRPr="00C8379B" w:rsidRDefault="0018119C" w:rsidP="0018119C">
      <w:pPr>
        <w:ind w:firstLine="426"/>
        <w:jc w:val="both"/>
      </w:pPr>
      <w:r w:rsidRPr="00C8379B">
        <w:rPr>
          <w:color w:val="000000"/>
        </w:rPr>
        <w:t xml:space="preserve">Работодатель обязан обеспечить точный учет продолжительности сверхурочной работы каждого работника </w:t>
      </w:r>
      <w:r w:rsidRPr="00C8379B">
        <w:t>по отдельному табелю.</w:t>
      </w:r>
    </w:p>
    <w:p w:rsidR="0018119C" w:rsidRPr="00C8379B" w:rsidRDefault="0018119C" w:rsidP="0018119C">
      <w:pPr>
        <w:pStyle w:val="af3"/>
        <w:ind w:left="0" w:firstLine="426"/>
        <w:contextualSpacing/>
        <w:jc w:val="both"/>
        <w:rPr>
          <w:color w:val="000000"/>
        </w:rPr>
      </w:pPr>
      <w:r w:rsidRPr="00C8379B">
        <w:rPr>
          <w:color w:val="000000"/>
        </w:rPr>
        <w:t>5.</w:t>
      </w:r>
      <w:r w:rsidR="00170FB5" w:rsidRPr="00C8379B">
        <w:rPr>
          <w:color w:val="000000"/>
        </w:rPr>
        <w:t>7</w:t>
      </w:r>
      <w:r w:rsidRPr="00C8379B">
        <w:rPr>
          <w:color w:val="000000"/>
        </w:rPr>
        <w:t>. Время простоя по вине работодателя оплачивается в размере не менее 2/3 средней з</w:t>
      </w:r>
      <w:r w:rsidRPr="00C8379B">
        <w:rPr>
          <w:color w:val="000000"/>
        </w:rPr>
        <w:t>а</w:t>
      </w:r>
      <w:r w:rsidRPr="00C8379B">
        <w:rPr>
          <w:color w:val="000000"/>
        </w:rPr>
        <w:t>работной платы работника.</w:t>
      </w:r>
    </w:p>
    <w:p w:rsidR="0018119C" w:rsidRPr="00C8379B" w:rsidRDefault="0018119C" w:rsidP="0018119C">
      <w:pPr>
        <w:pStyle w:val="af3"/>
        <w:ind w:left="0" w:firstLine="426"/>
        <w:contextualSpacing/>
        <w:jc w:val="both"/>
        <w:rPr>
          <w:color w:val="000000"/>
        </w:rPr>
      </w:pPr>
      <w:r w:rsidRPr="00C8379B">
        <w:rPr>
          <w:color w:val="000000"/>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Pr="00C8379B" w:rsidRDefault="0018119C" w:rsidP="0018119C">
      <w:pPr>
        <w:pStyle w:val="af3"/>
        <w:ind w:left="0" w:firstLine="426"/>
        <w:contextualSpacing/>
        <w:jc w:val="both"/>
        <w:rPr>
          <w:color w:val="000000"/>
        </w:rPr>
      </w:pPr>
      <w:r w:rsidRPr="00C8379B">
        <w:rPr>
          <w:color w:val="000000"/>
        </w:rPr>
        <w:t>Время простоя по вине работника не оплачивается.</w:t>
      </w:r>
    </w:p>
    <w:p w:rsidR="0018119C" w:rsidRPr="00C8379B" w:rsidRDefault="0018119C" w:rsidP="0018119C">
      <w:pPr>
        <w:pStyle w:val="af3"/>
        <w:ind w:left="0" w:firstLine="426"/>
        <w:contextualSpacing/>
        <w:jc w:val="both"/>
        <w:rPr>
          <w:color w:val="000000"/>
        </w:rPr>
      </w:pPr>
      <w:r w:rsidRPr="00C8379B">
        <w:rPr>
          <w:color w:val="000000"/>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w:t>
      </w:r>
      <w:r w:rsidRPr="00C8379B">
        <w:rPr>
          <w:color w:val="000000"/>
        </w:rPr>
        <w:t>а</w:t>
      </w:r>
      <w:r w:rsidRPr="00C8379B">
        <w:rPr>
          <w:color w:val="000000"/>
        </w:rPr>
        <w:t>теля.</w:t>
      </w:r>
    </w:p>
    <w:p w:rsidR="0018119C" w:rsidRPr="00C8379B" w:rsidRDefault="0018119C" w:rsidP="0018119C">
      <w:pPr>
        <w:pStyle w:val="af3"/>
        <w:ind w:left="0" w:firstLine="426"/>
        <w:contextualSpacing/>
        <w:jc w:val="both"/>
        <w:rPr>
          <w:color w:val="000000"/>
        </w:rPr>
      </w:pPr>
      <w:r w:rsidRPr="00C8379B">
        <w:rPr>
          <w:color w:val="000000"/>
        </w:rPr>
        <w:t>При приостановлении образовательной деятельности образовательной организации в св</w:t>
      </w:r>
      <w:r w:rsidRPr="00C8379B">
        <w:rPr>
          <w:color w:val="000000"/>
        </w:rPr>
        <w:t>я</w:t>
      </w:r>
      <w:r w:rsidRPr="00C8379B">
        <w:rPr>
          <w:color w:val="000000"/>
        </w:rPr>
        <w:t>зи с установлением карантина, в других случаях, представляющих опасность для жизни, зд</w:t>
      </w:r>
      <w:r w:rsidRPr="00C8379B">
        <w:rPr>
          <w:color w:val="000000"/>
        </w:rPr>
        <w:t>о</w:t>
      </w:r>
      <w:r w:rsidRPr="00C8379B">
        <w:rPr>
          <w:color w:val="000000"/>
        </w:rPr>
        <w:t>ровья работников и обучающихся, работникам образовательной организации сохраняется в</w:t>
      </w:r>
      <w:r w:rsidRPr="00C8379B">
        <w:rPr>
          <w:color w:val="000000"/>
        </w:rPr>
        <w:t>ы</w:t>
      </w:r>
      <w:r w:rsidRPr="00C8379B">
        <w:rPr>
          <w:color w:val="000000"/>
        </w:rPr>
        <w:t>плата средней заработной платы.</w:t>
      </w:r>
    </w:p>
    <w:p w:rsidR="0018119C" w:rsidRPr="00C8379B" w:rsidRDefault="0018119C" w:rsidP="0018119C">
      <w:pPr>
        <w:pStyle w:val="af3"/>
        <w:ind w:left="0" w:firstLine="426"/>
        <w:contextualSpacing/>
        <w:jc w:val="both"/>
        <w:rPr>
          <w:color w:val="000000"/>
        </w:rPr>
      </w:pPr>
      <w:r w:rsidRPr="00C8379B">
        <w:rPr>
          <w:color w:val="000000"/>
        </w:rPr>
        <w:t>5.</w:t>
      </w:r>
      <w:r w:rsidR="00170FB5" w:rsidRPr="00C8379B">
        <w:rPr>
          <w:color w:val="000000"/>
        </w:rPr>
        <w:t>8</w:t>
      </w:r>
      <w:r w:rsidRPr="00C8379B">
        <w:rPr>
          <w:color w:val="000000"/>
        </w:rPr>
        <w:t>. При нарушении работодателем установленного срока соответственно выплаты зар</w:t>
      </w:r>
      <w:r w:rsidRPr="00C8379B">
        <w:rPr>
          <w:color w:val="000000"/>
        </w:rPr>
        <w:t>а</w:t>
      </w:r>
      <w:r w:rsidRPr="00C8379B">
        <w:rPr>
          <w:color w:val="000000"/>
        </w:rPr>
        <w:t>ботной платы, оплаты отпуска, выплат при увольнении и (или</w:t>
      </w:r>
      <w:proofErr w:type="gramStart"/>
      <w:r w:rsidRPr="00C8379B">
        <w:rPr>
          <w:color w:val="000000"/>
        </w:rPr>
        <w:t>)д</w:t>
      </w:r>
      <w:proofErr w:type="gramEnd"/>
      <w:r w:rsidRPr="00C8379B">
        <w:rPr>
          <w:color w:val="000000"/>
        </w:rPr>
        <w:t>ругих выплат, причитающи</w:t>
      </w:r>
      <w:r w:rsidRPr="00C8379B">
        <w:rPr>
          <w:color w:val="000000"/>
        </w:rPr>
        <w:t>х</w:t>
      </w:r>
      <w:r w:rsidRPr="00C8379B">
        <w:rPr>
          <w:color w:val="000000"/>
        </w:rPr>
        <w:t>ся работнику, работодатель обязан выплатить их с уплатой процентов (денежной компенс</w:t>
      </w:r>
      <w:r w:rsidRPr="00C8379B">
        <w:rPr>
          <w:color w:val="000000"/>
        </w:rPr>
        <w:t>а</w:t>
      </w:r>
      <w:r w:rsidRPr="00C8379B">
        <w:rPr>
          <w:color w:val="000000"/>
        </w:rPr>
        <w:t>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w:t>
      </w:r>
      <w:r w:rsidRPr="00C8379B">
        <w:rPr>
          <w:color w:val="000000"/>
        </w:rPr>
        <w:t>е</w:t>
      </w:r>
      <w:r w:rsidRPr="00C8379B">
        <w:rPr>
          <w:color w:val="000000"/>
        </w:rPr>
        <w:t>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w:t>
      </w:r>
      <w:r w:rsidRPr="00C8379B">
        <w:rPr>
          <w:color w:val="000000"/>
        </w:rPr>
        <w:t>а</w:t>
      </w:r>
      <w:r w:rsidRPr="00C8379B">
        <w:rPr>
          <w:color w:val="000000"/>
        </w:rPr>
        <w:t>ции) исчисляется из фактически невыплаченных в срок сумм.</w:t>
      </w:r>
    </w:p>
    <w:p w:rsidR="0018119C" w:rsidRPr="00C8379B" w:rsidRDefault="0018119C" w:rsidP="0018119C">
      <w:pPr>
        <w:pStyle w:val="af3"/>
        <w:ind w:left="0" w:firstLine="426"/>
        <w:contextualSpacing/>
        <w:jc w:val="both"/>
        <w:rPr>
          <w:iCs/>
        </w:rPr>
      </w:pPr>
      <w:r w:rsidRPr="00C8379B">
        <w:rPr>
          <w:rFonts w:eastAsia="MS Mincho"/>
        </w:rPr>
        <w:t>5.9.1. В случае задержки выплаты заработной</w:t>
      </w:r>
      <w:r w:rsidRPr="00C8379B">
        <w:t xml:space="preserve"> платы на срок более пятнадцати дней, р</w:t>
      </w:r>
      <w:r w:rsidRPr="00C8379B">
        <w:t>а</w:t>
      </w:r>
      <w:r w:rsidRPr="00C8379B">
        <w:t>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C8379B">
        <w:rPr>
          <w:iCs/>
        </w:rPr>
        <w:t>.</w:t>
      </w:r>
    </w:p>
    <w:p w:rsidR="0018119C" w:rsidRPr="00C8379B" w:rsidRDefault="0018119C" w:rsidP="0018119C">
      <w:pPr>
        <w:pStyle w:val="af3"/>
        <w:ind w:left="0" w:firstLine="426"/>
        <w:contextualSpacing/>
        <w:jc w:val="both"/>
        <w:rPr>
          <w:color w:val="000000"/>
        </w:rPr>
      </w:pPr>
      <w:r w:rsidRPr="00C8379B">
        <w:rPr>
          <w:color w:val="000000"/>
        </w:rPr>
        <w:t>5.9.2. В период приостановления работы работник имеет право в свое рабочее время о</w:t>
      </w:r>
      <w:r w:rsidRPr="00C8379B">
        <w:rPr>
          <w:color w:val="000000"/>
        </w:rPr>
        <w:t>т</w:t>
      </w:r>
      <w:r w:rsidRPr="00C8379B">
        <w:rPr>
          <w:color w:val="000000"/>
        </w:rPr>
        <w:t>сутствовать на рабочем месте.</w:t>
      </w:r>
    </w:p>
    <w:p w:rsidR="0018119C" w:rsidRPr="00C8379B" w:rsidRDefault="0018119C" w:rsidP="0018119C">
      <w:pPr>
        <w:pStyle w:val="af3"/>
        <w:ind w:left="0" w:firstLine="426"/>
        <w:contextualSpacing/>
        <w:jc w:val="both"/>
        <w:rPr>
          <w:color w:val="000000"/>
        </w:rPr>
      </w:pPr>
      <w:r w:rsidRPr="00C8379B">
        <w:rPr>
          <w:color w:val="000000"/>
        </w:rPr>
        <w:t>Работник, отсутствовавший в свое рабочее время на рабочем месте в период приостано</w:t>
      </w:r>
      <w:r w:rsidRPr="00C8379B">
        <w:rPr>
          <w:color w:val="000000"/>
        </w:rPr>
        <w:t>в</w:t>
      </w:r>
      <w:r w:rsidRPr="00C8379B">
        <w:rPr>
          <w:color w:val="000000"/>
        </w:rPr>
        <w:t>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Pr="00C8379B" w:rsidRDefault="0018119C" w:rsidP="0018119C">
      <w:pPr>
        <w:pStyle w:val="af3"/>
        <w:tabs>
          <w:tab w:val="left" w:pos="993"/>
        </w:tabs>
        <w:ind w:left="0" w:firstLine="426"/>
        <w:contextualSpacing/>
        <w:jc w:val="both"/>
        <w:rPr>
          <w:rFonts w:cs="Arial"/>
        </w:rPr>
      </w:pPr>
      <w:r w:rsidRPr="00C8379B">
        <w:rPr>
          <w:color w:val="000000"/>
        </w:rPr>
        <w:t xml:space="preserve">5.9.3. </w:t>
      </w:r>
      <w:r w:rsidRPr="00C8379B">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w:t>
      </w:r>
      <w:r w:rsidRPr="00C8379B">
        <w:rPr>
          <w:rFonts w:cs="Arial"/>
        </w:rPr>
        <w:t>н</w:t>
      </w:r>
      <w:r w:rsidRPr="00C8379B">
        <w:rPr>
          <w:rFonts w:cs="Arial"/>
        </w:rPr>
        <w:lastRenderedPageBreak/>
        <w:t>ный им заработок за весь период задержки, а также средний заработок за период приостано</w:t>
      </w:r>
      <w:r w:rsidRPr="00C8379B">
        <w:rPr>
          <w:rFonts w:cs="Arial"/>
        </w:rPr>
        <w:t>в</w:t>
      </w:r>
      <w:r w:rsidRPr="00C8379B">
        <w:rPr>
          <w:rFonts w:cs="Arial"/>
        </w:rPr>
        <w:t>ления им исполнения трудовых обязанностей.</w:t>
      </w:r>
    </w:p>
    <w:p w:rsidR="0018119C" w:rsidRPr="00C8379B" w:rsidRDefault="0018119C" w:rsidP="0018119C">
      <w:pPr>
        <w:pStyle w:val="af3"/>
        <w:tabs>
          <w:tab w:val="left" w:pos="993"/>
        </w:tabs>
        <w:ind w:left="0" w:firstLine="426"/>
        <w:contextualSpacing/>
        <w:jc w:val="both"/>
        <w:rPr>
          <w:rFonts w:eastAsia="MS Mincho"/>
        </w:rPr>
      </w:pPr>
      <w:r w:rsidRPr="00C8379B">
        <w:rPr>
          <w:rFonts w:cs="Arial"/>
        </w:rPr>
        <w:t>5.10.</w:t>
      </w:r>
      <w:r w:rsidRPr="00C8379B">
        <w:rPr>
          <w:rFonts w:eastAsia="Arial Unicode MS"/>
          <w:color w:val="000000"/>
          <w:kern w:val="2"/>
        </w:rPr>
        <w:t>  </w:t>
      </w:r>
      <w:r w:rsidRPr="00C8379B">
        <w:rPr>
          <w:rFonts w:cs="Arial"/>
        </w:rPr>
        <w:t>При нарушении</w:t>
      </w:r>
      <w:r w:rsidRPr="00C8379B">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w:t>
      </w:r>
      <w:r w:rsidRPr="00C8379B">
        <w:rPr>
          <w:rFonts w:eastAsia="MS Mincho"/>
        </w:rPr>
        <w:t>а</w:t>
      </w:r>
      <w:r w:rsidRPr="00C8379B">
        <w:rPr>
          <w:rFonts w:eastAsia="MS Mincho"/>
        </w:rPr>
        <w:t>тьей 236 ТК РФ.</w:t>
      </w:r>
    </w:p>
    <w:p w:rsidR="0018119C" w:rsidRPr="00C8379B" w:rsidRDefault="0018119C" w:rsidP="0018119C">
      <w:pPr>
        <w:pStyle w:val="af3"/>
        <w:tabs>
          <w:tab w:val="left" w:pos="993"/>
        </w:tabs>
        <w:spacing w:after="0"/>
        <w:ind w:left="0" w:firstLine="425"/>
        <w:contextualSpacing/>
        <w:jc w:val="both"/>
        <w:rPr>
          <w:color w:val="000000"/>
        </w:rPr>
      </w:pPr>
      <w:r w:rsidRPr="00C8379B">
        <w:rPr>
          <w:rFonts w:eastAsia="MS Mincho"/>
        </w:rPr>
        <w:t>5.11.</w:t>
      </w:r>
      <w:r w:rsidRPr="00C8379B">
        <w:rPr>
          <w:rFonts w:ascii="Courier New" w:eastAsia="Arial Unicode MS" w:hAnsi="Courier New"/>
          <w:color w:val="000000"/>
          <w:kern w:val="2"/>
        </w:rPr>
        <w:t> </w:t>
      </w:r>
      <w:r w:rsidRPr="00C8379B">
        <w:rPr>
          <w:rFonts w:eastAsia="MS Mincho"/>
        </w:rPr>
        <w:t xml:space="preserve">В случаях, когда </w:t>
      </w:r>
      <w:proofErr w:type="gramStart"/>
      <w:r w:rsidRPr="00C8379B">
        <w:rPr>
          <w:rFonts w:eastAsia="MS Mincho"/>
        </w:rPr>
        <w:t>размер оплаты труда</w:t>
      </w:r>
      <w:proofErr w:type="gramEnd"/>
      <w:r w:rsidRPr="00C8379B">
        <w:rPr>
          <w:rFonts w:eastAsia="MS Mincho"/>
        </w:rPr>
        <w:t xml:space="preserve"> работника зависит от стажа, образования, квалификационной категории, государственных наград и (или) ведомственных знаков отл</w:t>
      </w:r>
      <w:r w:rsidRPr="00C8379B">
        <w:rPr>
          <w:rFonts w:eastAsia="MS Mincho"/>
        </w:rPr>
        <w:t>и</w:t>
      </w:r>
      <w:r w:rsidRPr="00C8379B">
        <w:rPr>
          <w:rFonts w:eastAsia="MS Mincho"/>
        </w:rPr>
        <w:t>чия, ученой степени, право на его изменение возникает в следующие сроки:</w:t>
      </w:r>
    </w:p>
    <w:p w:rsidR="0018119C" w:rsidRPr="00C8379B" w:rsidRDefault="0018119C" w:rsidP="0018119C">
      <w:pPr>
        <w:ind w:firstLine="425"/>
        <w:jc w:val="both"/>
        <w:rPr>
          <w:rFonts w:eastAsia="MS Mincho"/>
        </w:rPr>
      </w:pPr>
      <w:r w:rsidRPr="00C8379B">
        <w:rPr>
          <w:rFonts w:eastAsia="MS Mincho"/>
        </w:rPr>
        <w:t>-</w:t>
      </w:r>
      <w:r w:rsidRPr="00C8379B">
        <w:rPr>
          <w:rFonts w:ascii="Courier New" w:eastAsia="Arial Unicode MS" w:hAnsi="Courier New"/>
          <w:color w:val="000000"/>
          <w:kern w:val="2"/>
        </w:rPr>
        <w:t> </w:t>
      </w:r>
      <w:r w:rsidRPr="00C8379B">
        <w:rPr>
          <w:rFonts w:eastAsia="MS Mincho"/>
        </w:rPr>
        <w:t>при установлении квалификационной категории – со дня вынесения решения аттест</w:t>
      </w:r>
      <w:r w:rsidRPr="00C8379B">
        <w:rPr>
          <w:rFonts w:eastAsia="MS Mincho"/>
        </w:rPr>
        <w:t>а</w:t>
      </w:r>
      <w:r w:rsidRPr="00C8379B">
        <w:rPr>
          <w:rFonts w:eastAsia="MS Mincho"/>
        </w:rPr>
        <w:t>ционной комиссией;</w:t>
      </w:r>
    </w:p>
    <w:p w:rsidR="0018119C" w:rsidRPr="00C8379B" w:rsidRDefault="0018119C" w:rsidP="0018119C">
      <w:pPr>
        <w:ind w:firstLine="426"/>
        <w:jc w:val="both"/>
        <w:rPr>
          <w:rFonts w:eastAsia="MS Mincho"/>
        </w:rPr>
      </w:pPr>
      <w:r w:rsidRPr="00C8379B">
        <w:rPr>
          <w:rFonts w:eastAsia="MS Mincho"/>
        </w:rPr>
        <w:t>-</w:t>
      </w:r>
      <w:r w:rsidRPr="00C8379B">
        <w:rPr>
          <w:rFonts w:ascii="Courier New" w:eastAsia="Arial Unicode MS" w:hAnsi="Courier New"/>
          <w:color w:val="000000"/>
          <w:kern w:val="2"/>
        </w:rPr>
        <w:t> </w:t>
      </w:r>
      <w:r w:rsidRPr="00C8379B">
        <w:rPr>
          <w:rFonts w:eastAsia="MS Mincho"/>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Pr="00C8379B" w:rsidRDefault="0018119C" w:rsidP="0018119C">
      <w:pPr>
        <w:ind w:firstLine="426"/>
        <w:jc w:val="both"/>
        <w:rPr>
          <w:rFonts w:eastAsia="MS Mincho"/>
        </w:rPr>
      </w:pPr>
      <w:r w:rsidRPr="00C8379B">
        <w:rPr>
          <w:rFonts w:eastAsia="MS Mincho"/>
        </w:rPr>
        <w:t>-</w:t>
      </w:r>
      <w:r w:rsidRPr="00C8379B">
        <w:rPr>
          <w:rFonts w:ascii="Courier New" w:eastAsia="Arial Unicode MS" w:hAnsi="Courier New"/>
          <w:color w:val="000000"/>
          <w:kern w:val="2"/>
        </w:rPr>
        <w:t> </w:t>
      </w:r>
      <w:r w:rsidRPr="00C8379B">
        <w:rPr>
          <w:rFonts w:eastAsia="MS Mincho"/>
        </w:rPr>
        <w:t>при получении образования или восстановлении документов об образовании - со дня представления соответствующего документа;</w:t>
      </w:r>
    </w:p>
    <w:p w:rsidR="0018119C" w:rsidRPr="00C8379B" w:rsidRDefault="0018119C" w:rsidP="0018119C">
      <w:pPr>
        <w:autoSpaceDE w:val="0"/>
        <w:autoSpaceDN w:val="0"/>
        <w:adjustRightInd w:val="0"/>
        <w:ind w:firstLine="426"/>
        <w:jc w:val="both"/>
        <w:rPr>
          <w:rFonts w:eastAsia="MS Mincho"/>
        </w:rPr>
      </w:pPr>
      <w:r w:rsidRPr="00C8379B">
        <w:rPr>
          <w:rFonts w:eastAsia="MS Mincho"/>
        </w:rPr>
        <w:t>-</w:t>
      </w:r>
      <w:r w:rsidRPr="00C8379B">
        <w:rPr>
          <w:rFonts w:ascii="Courier New" w:eastAsia="Arial Unicode MS" w:hAnsi="Courier New"/>
          <w:color w:val="000000"/>
          <w:kern w:val="2"/>
        </w:rPr>
        <w:t> </w:t>
      </w:r>
      <w:r w:rsidRPr="00C8379B">
        <w:rPr>
          <w:rFonts w:eastAsia="MS Mincho"/>
        </w:rPr>
        <w:t>при присвоении почетного звания, награждении ведомственными знаками отличия - со дня награждения (присвоения);</w:t>
      </w:r>
    </w:p>
    <w:p w:rsidR="0018119C" w:rsidRPr="00C8379B" w:rsidRDefault="002F26A2" w:rsidP="0018119C">
      <w:pPr>
        <w:autoSpaceDE w:val="0"/>
        <w:autoSpaceDN w:val="0"/>
        <w:adjustRightInd w:val="0"/>
        <w:ind w:firstLine="426"/>
        <w:jc w:val="both"/>
        <w:rPr>
          <w:rFonts w:eastAsia="MS Mincho"/>
        </w:rPr>
      </w:pPr>
      <w:r w:rsidRPr="00C8379B">
        <w:rPr>
          <w:rFonts w:eastAsia="MS Mincho"/>
        </w:rPr>
        <w:t xml:space="preserve"> </w:t>
      </w:r>
    </w:p>
    <w:p w:rsidR="0018119C" w:rsidRPr="00C8379B" w:rsidRDefault="0018119C" w:rsidP="0018119C">
      <w:pPr>
        <w:autoSpaceDE w:val="0"/>
        <w:autoSpaceDN w:val="0"/>
        <w:adjustRightInd w:val="0"/>
        <w:ind w:firstLine="426"/>
        <w:jc w:val="both"/>
        <w:rPr>
          <w:iCs/>
        </w:rPr>
      </w:pPr>
      <w:r w:rsidRPr="00C8379B">
        <w:rPr>
          <w:iCs/>
        </w:rPr>
        <w:t>-</w:t>
      </w:r>
      <w:r w:rsidRPr="00C8379B">
        <w:rPr>
          <w:rFonts w:ascii="Courier New" w:eastAsia="Arial Unicode MS" w:hAnsi="Courier New"/>
          <w:color w:val="000000"/>
          <w:kern w:val="2"/>
        </w:rPr>
        <w:t> </w:t>
      </w:r>
      <w:r w:rsidRPr="00C8379B">
        <w:rPr>
          <w:iCs/>
        </w:rPr>
        <w:t>при награждении государственными наградами Российской Федерации, Республики Татарстан – со дня принятия решения о награждении;</w:t>
      </w:r>
    </w:p>
    <w:p w:rsidR="0018119C" w:rsidRPr="00C8379B" w:rsidRDefault="0018119C" w:rsidP="0018119C">
      <w:pPr>
        <w:autoSpaceDE w:val="0"/>
        <w:autoSpaceDN w:val="0"/>
        <w:adjustRightInd w:val="0"/>
        <w:ind w:firstLine="426"/>
        <w:jc w:val="both"/>
        <w:rPr>
          <w:color w:val="000000"/>
        </w:rPr>
      </w:pPr>
      <w:r w:rsidRPr="00C8379B">
        <w:rPr>
          <w:rFonts w:eastAsia="MS Mincho"/>
          <w:i/>
          <w:iCs/>
        </w:rPr>
        <w:t>-</w:t>
      </w:r>
      <w:r w:rsidRPr="00C8379B">
        <w:rPr>
          <w:rFonts w:ascii="Courier New" w:eastAsia="Arial Unicode MS" w:hAnsi="Courier New"/>
          <w:i/>
          <w:iCs/>
          <w:color w:val="000000"/>
          <w:kern w:val="2"/>
        </w:rPr>
        <w:t> </w:t>
      </w:r>
      <w:r w:rsidRPr="00C8379B">
        <w:rPr>
          <w:color w:val="000000"/>
        </w:rPr>
        <w:t>в других случаях, предусмотренных финансово-законодательными документами (п</w:t>
      </w:r>
      <w:r w:rsidRPr="00C8379B">
        <w:rPr>
          <w:color w:val="000000"/>
        </w:rPr>
        <w:t>о</w:t>
      </w:r>
      <w:r w:rsidRPr="00C8379B">
        <w:rPr>
          <w:color w:val="000000"/>
        </w:rPr>
        <w:t>становления, приказы, распоряжения муниципальных и государственных органов управл</w:t>
      </w:r>
      <w:r w:rsidRPr="00C8379B">
        <w:rPr>
          <w:color w:val="000000"/>
        </w:rPr>
        <w:t>е</w:t>
      </w:r>
      <w:r w:rsidRPr="00C8379B">
        <w:rPr>
          <w:color w:val="000000"/>
        </w:rPr>
        <w:t>ния).</w:t>
      </w:r>
    </w:p>
    <w:p w:rsidR="0018119C" w:rsidRPr="00C8379B" w:rsidRDefault="0018119C" w:rsidP="0018119C">
      <w:pPr>
        <w:autoSpaceDE w:val="0"/>
        <w:autoSpaceDN w:val="0"/>
        <w:adjustRightInd w:val="0"/>
        <w:ind w:firstLine="426"/>
        <w:jc w:val="both"/>
      </w:pPr>
      <w:r w:rsidRPr="00C8379B">
        <w:t>5.12.</w:t>
      </w:r>
      <w:r w:rsidRPr="00C8379B">
        <w:rPr>
          <w:rFonts w:eastAsia="Arial Unicode MS"/>
          <w:color w:val="000000"/>
          <w:kern w:val="2"/>
        </w:rPr>
        <w:t> </w:t>
      </w:r>
      <w:r w:rsidRPr="00C8379B">
        <w:t>Работникам, награждённым государственными наградами Российской Федерации, наградами Республики Татарстан</w:t>
      </w:r>
      <w:r w:rsidRPr="00C8379B">
        <w:rPr>
          <w:iCs/>
        </w:rPr>
        <w:t xml:space="preserve"> </w:t>
      </w:r>
      <w:r w:rsidRPr="00C8379B">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Pr="00C8379B" w:rsidRDefault="0018119C" w:rsidP="0018119C">
      <w:pPr>
        <w:ind w:firstLine="426"/>
        <w:jc w:val="both"/>
      </w:pPr>
      <w:r w:rsidRPr="00C8379B">
        <w:t>5.13.</w:t>
      </w:r>
      <w:r w:rsidRPr="00C8379B">
        <w:rPr>
          <w:rFonts w:eastAsia="Arial Unicode MS"/>
          <w:color w:val="000000"/>
          <w:kern w:val="2"/>
        </w:rPr>
        <w:t> </w:t>
      </w:r>
      <w:proofErr w:type="gramStart"/>
      <w:r w:rsidRPr="00C8379B">
        <w:t>Оплата труда работников, занятых на работах с вредными условиями труда, прои</w:t>
      </w:r>
      <w:r w:rsidRPr="00C8379B">
        <w:t>з</w:t>
      </w:r>
      <w:r w:rsidRPr="00C8379B">
        <w:t>водится по результатам специальной оценки условий труда в повышенном размере по сра</w:t>
      </w:r>
      <w:r w:rsidRPr="00C8379B">
        <w:t>в</w:t>
      </w:r>
      <w:r w:rsidRPr="00C8379B">
        <w:t>нению с размерами оплаты труда, установленными для различных видов работ с нормальн</w:t>
      </w:r>
      <w:r w:rsidRPr="00C8379B">
        <w:t>ы</w:t>
      </w:r>
      <w:r w:rsidRPr="00C8379B">
        <w:t>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w:t>
      </w:r>
      <w:proofErr w:type="gramEnd"/>
      <w:r w:rsidRPr="00C8379B">
        <w:t xml:space="preserve"> менее 4% тарифной ставки (оклада), установленной для различных видов работ с нормальными условиями труда.</w:t>
      </w:r>
    </w:p>
    <w:p w:rsidR="0018119C" w:rsidRPr="00C8379B" w:rsidRDefault="0018119C" w:rsidP="0018119C">
      <w:pPr>
        <w:widowControl w:val="0"/>
        <w:shd w:val="clear" w:color="auto" w:fill="FFFFFF"/>
        <w:ind w:firstLine="426"/>
        <w:jc w:val="both"/>
        <w:rPr>
          <w:rFonts w:ascii="Times New Roman CYR" w:hAnsi="Times New Roman CYR" w:cs="Times New Roman CYR"/>
        </w:rPr>
      </w:pPr>
      <w:r w:rsidRPr="00C8379B">
        <w:t>5.14.</w:t>
      </w:r>
      <w:r w:rsidRPr="00C8379B">
        <w:rPr>
          <w:rFonts w:eastAsia="Arial Unicode MS"/>
          <w:kern w:val="2"/>
        </w:rPr>
        <w:t> </w:t>
      </w:r>
      <w:bookmarkStart w:id="7" w:name="sub_1615117"/>
      <w:r w:rsidRPr="00C8379B">
        <w:rPr>
          <w:rFonts w:eastAsia="Arial Unicode MS"/>
          <w:kern w:val="2"/>
        </w:rPr>
        <w:t xml:space="preserve">В соответствии с постановлением </w:t>
      </w:r>
      <w:proofErr w:type="gramStart"/>
      <w:r w:rsidRPr="00C8379B">
        <w:rPr>
          <w:rFonts w:eastAsia="Arial Unicode MS"/>
          <w:kern w:val="2"/>
        </w:rPr>
        <w:t>КМ</w:t>
      </w:r>
      <w:proofErr w:type="gramEnd"/>
      <w:r w:rsidRPr="00C8379B">
        <w:rPr>
          <w:rFonts w:eastAsia="Arial Unicode MS"/>
          <w:kern w:val="2"/>
        </w:rPr>
        <w:t xml:space="preserve"> РТ № 412 от 31.05.2018г. </w:t>
      </w:r>
      <w:r w:rsidRPr="00C8379B">
        <w:rPr>
          <w:rFonts w:ascii="Times New Roman CYR" w:hAnsi="Times New Roman CYR" w:cs="Times New Roman CYR"/>
        </w:rPr>
        <w:t>рекомендуемый ра</w:t>
      </w:r>
      <w:r w:rsidRPr="00C8379B">
        <w:rPr>
          <w:rFonts w:ascii="Times New Roman CYR" w:hAnsi="Times New Roman CYR" w:cs="Times New Roman CYR"/>
        </w:rPr>
        <w:t>з</w:t>
      </w:r>
      <w:r w:rsidRPr="00C8379B">
        <w:rPr>
          <w:rFonts w:ascii="Times New Roman CYR" w:hAnsi="Times New Roman CYR" w:cs="Times New Roman CYR"/>
        </w:rPr>
        <w:t>мер фонда оплаты труда на выплаты стимулирующего характера за качество выполняемых работ принимается:</w:t>
      </w:r>
    </w:p>
    <w:p w:rsidR="0018119C" w:rsidRPr="00C8379B" w:rsidRDefault="0018119C" w:rsidP="0018119C">
      <w:pPr>
        <w:widowControl w:val="0"/>
        <w:autoSpaceDE w:val="0"/>
        <w:autoSpaceDN w:val="0"/>
        <w:adjustRightInd w:val="0"/>
        <w:ind w:firstLine="426"/>
        <w:jc w:val="both"/>
        <w:rPr>
          <w:rFonts w:ascii="Times New Roman CYR" w:hAnsi="Times New Roman CYR" w:cs="Times New Roman CYR"/>
        </w:rPr>
      </w:pPr>
      <w:bookmarkStart w:id="8" w:name="sub_2512117"/>
      <w:bookmarkEnd w:id="7"/>
      <w:r w:rsidRPr="00C8379B">
        <w:rPr>
          <w:rFonts w:ascii="Times New Roman CYR" w:hAnsi="Times New Roman CYR" w:cs="Times New Roman CYR"/>
        </w:rPr>
        <w:t>- в размере 1</w:t>
      </w:r>
      <w:r w:rsidR="002F26A2" w:rsidRPr="00C8379B">
        <w:rPr>
          <w:rFonts w:ascii="Times New Roman CYR" w:hAnsi="Times New Roman CYR" w:cs="Times New Roman CYR"/>
        </w:rPr>
        <w:t>6</w:t>
      </w:r>
      <w:r w:rsidR="002719A6" w:rsidRPr="00C8379B">
        <w:rPr>
          <w:rFonts w:ascii="Times New Roman CYR" w:hAnsi="Times New Roman CYR" w:cs="Times New Roman CYR"/>
        </w:rPr>
        <w:t xml:space="preserve"> </w:t>
      </w:r>
      <w:r w:rsidRPr="00C8379B">
        <w:rPr>
          <w:rFonts w:ascii="Times New Roman CYR" w:hAnsi="Times New Roman CYR" w:cs="Times New Roman CYR"/>
        </w:rPr>
        <w:t>процент</w:t>
      </w:r>
      <w:r w:rsidR="002719A6" w:rsidRPr="00C8379B">
        <w:rPr>
          <w:rFonts w:ascii="Times New Roman CYR" w:hAnsi="Times New Roman CYR" w:cs="Times New Roman CYR"/>
        </w:rPr>
        <w:t>ов</w:t>
      </w:r>
      <w:r w:rsidRPr="00C8379B">
        <w:rPr>
          <w:rFonts w:ascii="Times New Roman CYR" w:hAnsi="Times New Roman CYR" w:cs="Times New Roman CYR"/>
        </w:rPr>
        <w:t xml:space="preserve"> </w:t>
      </w:r>
      <w:proofErr w:type="gramStart"/>
      <w:r w:rsidRPr="00C8379B">
        <w:rPr>
          <w:rFonts w:ascii="Times New Roman CYR" w:hAnsi="Times New Roman CYR" w:cs="Times New Roman CYR"/>
        </w:rPr>
        <w:t xml:space="preserve">фонда оплаты труда работников </w:t>
      </w:r>
      <w:r w:rsidR="002719A6" w:rsidRPr="00C8379B">
        <w:rPr>
          <w:rFonts w:ascii="Times New Roman CYR" w:hAnsi="Times New Roman CYR" w:cs="Times New Roman CYR"/>
        </w:rPr>
        <w:t>общеобразовательной</w:t>
      </w:r>
      <w:r w:rsidRPr="00C8379B">
        <w:rPr>
          <w:rFonts w:ascii="Times New Roman CYR" w:hAnsi="Times New Roman CYR" w:cs="Times New Roman CYR"/>
        </w:rPr>
        <w:t xml:space="preserve"> орган</w:t>
      </w:r>
      <w:r w:rsidRPr="00C8379B">
        <w:rPr>
          <w:rFonts w:ascii="Times New Roman CYR" w:hAnsi="Times New Roman CYR" w:cs="Times New Roman CYR"/>
        </w:rPr>
        <w:t>и</w:t>
      </w:r>
      <w:r w:rsidRPr="00C8379B">
        <w:rPr>
          <w:rFonts w:ascii="Times New Roman CYR" w:hAnsi="Times New Roman CYR" w:cs="Times New Roman CYR"/>
        </w:rPr>
        <w:t>зации</w:t>
      </w:r>
      <w:proofErr w:type="gramEnd"/>
      <w:r w:rsidRPr="00C8379B">
        <w:rPr>
          <w:rFonts w:ascii="Times New Roman CYR" w:hAnsi="Times New Roman CYR" w:cs="Times New Roman CYR"/>
        </w:rPr>
        <w:t xml:space="preserve"> по должностным окладам (окладам, ставкам заработной платы) работников по осно</w:t>
      </w:r>
      <w:r w:rsidRPr="00C8379B">
        <w:rPr>
          <w:rFonts w:ascii="Times New Roman CYR" w:hAnsi="Times New Roman CYR" w:cs="Times New Roman CYR"/>
        </w:rPr>
        <w:t>в</w:t>
      </w:r>
      <w:r w:rsidRPr="00C8379B">
        <w:rPr>
          <w:rFonts w:ascii="Times New Roman CYR" w:hAnsi="Times New Roman CYR" w:cs="Times New Roman CYR"/>
        </w:rPr>
        <w:t>ному месту работы (за исключением работников, занимающих должности учителей и преп</w:t>
      </w:r>
      <w:r w:rsidRPr="00C8379B">
        <w:rPr>
          <w:rFonts w:ascii="Times New Roman CYR" w:hAnsi="Times New Roman CYR" w:cs="Times New Roman CYR"/>
        </w:rPr>
        <w:t>о</w:t>
      </w:r>
      <w:r w:rsidRPr="00C8379B">
        <w:rPr>
          <w:rFonts w:ascii="Times New Roman CYR" w:hAnsi="Times New Roman CYR" w:cs="Times New Roman CYR"/>
        </w:rPr>
        <w:t>давателей).</w:t>
      </w:r>
    </w:p>
    <w:p w:rsidR="0018119C" w:rsidRPr="00C8379B" w:rsidRDefault="0018119C" w:rsidP="0018119C">
      <w:pPr>
        <w:widowControl w:val="0"/>
        <w:autoSpaceDE w:val="0"/>
        <w:autoSpaceDN w:val="0"/>
        <w:adjustRightInd w:val="0"/>
        <w:ind w:firstLine="426"/>
        <w:jc w:val="both"/>
        <w:rPr>
          <w:rFonts w:ascii="Times New Roman CYR" w:hAnsi="Times New Roman CYR" w:cs="Times New Roman CYR"/>
        </w:rPr>
      </w:pPr>
      <w:r w:rsidRPr="00C8379B">
        <w:rPr>
          <w:color w:val="000000"/>
        </w:rPr>
        <w:t xml:space="preserve">5.15. </w:t>
      </w:r>
      <w:proofErr w:type="gramStart"/>
      <w:r w:rsidRPr="00C8379B">
        <w:rPr>
          <w:color w:val="000000"/>
        </w:rPr>
        <w:t xml:space="preserve">Педагогическим работникам, осуществляющим </w:t>
      </w:r>
      <w:r w:rsidR="006D4771" w:rsidRPr="00C8379B">
        <w:rPr>
          <w:color w:val="000000"/>
        </w:rPr>
        <w:t xml:space="preserve">педагогическую </w:t>
      </w:r>
      <w:r w:rsidRPr="00C8379B">
        <w:rPr>
          <w:color w:val="000000"/>
        </w:rPr>
        <w:t>работу без занятия штатной должности помимо работы в основной должности на условиях дополнительного с</w:t>
      </w:r>
      <w:r w:rsidRPr="00C8379B">
        <w:rPr>
          <w:color w:val="000000"/>
        </w:rPr>
        <w:t>о</w:t>
      </w:r>
      <w:r w:rsidRPr="00C8379B">
        <w:rPr>
          <w:color w:val="000000"/>
        </w:rPr>
        <w:t>глашения к трудовому договору (руководитель, заместители руководителя и другие работн</w:t>
      </w:r>
      <w:r w:rsidRPr="00C8379B">
        <w:rPr>
          <w:color w:val="000000"/>
        </w:rPr>
        <w:t>и</w:t>
      </w:r>
      <w:r w:rsidRPr="00C8379B">
        <w:rPr>
          <w:color w:val="000000"/>
        </w:rPr>
        <w:t>ки образовательной организации), могут устанавливаться выплаты стимулирующего характ</w:t>
      </w:r>
      <w:r w:rsidRPr="00C8379B">
        <w:rPr>
          <w:color w:val="000000"/>
        </w:rPr>
        <w:t>е</w:t>
      </w:r>
      <w:r w:rsidRPr="00C8379B">
        <w:rPr>
          <w:color w:val="000000"/>
        </w:rPr>
        <w:t>ра за достижения обучающимися высоких образовательных результатов, при занятии обуч</w:t>
      </w:r>
      <w:r w:rsidRPr="00C8379B">
        <w:rPr>
          <w:color w:val="000000"/>
        </w:rPr>
        <w:t>а</w:t>
      </w:r>
      <w:r w:rsidRPr="00C8379B">
        <w:rPr>
          <w:color w:val="000000"/>
        </w:rPr>
        <w:t>ющимися призовых мест в конкурсных мероприятиях муниципального, регионального, вс</w:t>
      </w:r>
      <w:r w:rsidRPr="00C8379B">
        <w:rPr>
          <w:color w:val="000000"/>
        </w:rPr>
        <w:t>е</w:t>
      </w:r>
      <w:r w:rsidRPr="00C8379B">
        <w:rPr>
          <w:color w:val="000000"/>
        </w:rPr>
        <w:t>российского и международного уровней.</w:t>
      </w:r>
      <w:proofErr w:type="gramEnd"/>
    </w:p>
    <w:p w:rsidR="0018119C" w:rsidRPr="00C8379B" w:rsidRDefault="0018119C" w:rsidP="0018119C">
      <w:pPr>
        <w:widowControl w:val="0"/>
        <w:autoSpaceDE w:val="0"/>
        <w:autoSpaceDN w:val="0"/>
        <w:adjustRightInd w:val="0"/>
        <w:ind w:firstLine="426"/>
        <w:jc w:val="both"/>
        <w:rPr>
          <w:color w:val="000000"/>
        </w:rPr>
      </w:pPr>
      <w:r w:rsidRPr="00C8379B">
        <w:rPr>
          <w:rFonts w:ascii="Times New Roman CYR" w:hAnsi="Times New Roman CYR" w:cs="Times New Roman CYR"/>
        </w:rPr>
        <w:t xml:space="preserve">5.16. </w:t>
      </w:r>
      <w:r w:rsidRPr="00C8379B">
        <w:rPr>
          <w:color w:val="000000"/>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sidRPr="00C8379B">
        <w:rPr>
          <w:color w:val="000000"/>
        </w:rPr>
        <w:t xml:space="preserve"> </w:t>
      </w:r>
      <w:r w:rsidRPr="00C8379B">
        <w:rPr>
          <w:color w:val="000000"/>
        </w:rPr>
        <w:t>(Федеральный закон от 29.12.2006г.№255-ФЗ «Об обязательном страхов</w:t>
      </w:r>
      <w:r w:rsidRPr="00C8379B">
        <w:rPr>
          <w:color w:val="000000"/>
        </w:rPr>
        <w:t>а</w:t>
      </w:r>
      <w:r w:rsidRPr="00C8379B">
        <w:rPr>
          <w:color w:val="000000"/>
        </w:rPr>
        <w:t>нии на случай временной нетрудоспособности и в связи с материнством»)</w:t>
      </w:r>
    </w:p>
    <w:p w:rsidR="00AA0E9E" w:rsidRPr="00C8379B" w:rsidRDefault="00AA0E9E" w:rsidP="0018119C">
      <w:pPr>
        <w:widowControl w:val="0"/>
        <w:autoSpaceDE w:val="0"/>
        <w:autoSpaceDN w:val="0"/>
        <w:adjustRightInd w:val="0"/>
        <w:ind w:firstLine="426"/>
        <w:jc w:val="both"/>
        <w:rPr>
          <w:color w:val="000000"/>
        </w:rPr>
      </w:pPr>
      <w:r w:rsidRPr="00C8379B">
        <w:rPr>
          <w:color w:val="000000"/>
        </w:rPr>
        <w:t xml:space="preserve">5.17. Работник, который досрочно вышел из отпуска по уходу за ребенком (в </w:t>
      </w:r>
      <w:proofErr w:type="spellStart"/>
      <w:r w:rsidRPr="00C8379B">
        <w:rPr>
          <w:color w:val="000000"/>
        </w:rPr>
        <w:t>т.ч</w:t>
      </w:r>
      <w:proofErr w:type="gramStart"/>
      <w:r w:rsidRPr="00C8379B">
        <w:rPr>
          <w:color w:val="000000"/>
        </w:rPr>
        <w:t>.н</w:t>
      </w:r>
      <w:proofErr w:type="gramEnd"/>
      <w:r w:rsidRPr="00C8379B">
        <w:rPr>
          <w:color w:val="000000"/>
        </w:rPr>
        <w:t>а</w:t>
      </w:r>
      <w:proofErr w:type="spellEnd"/>
      <w:r w:rsidRPr="00C8379B">
        <w:rPr>
          <w:color w:val="000000"/>
        </w:rPr>
        <w:t xml:space="preserve"> усл</w:t>
      </w:r>
      <w:r w:rsidRPr="00C8379B">
        <w:rPr>
          <w:color w:val="000000"/>
        </w:rPr>
        <w:t>о</w:t>
      </w:r>
      <w:r w:rsidRPr="00C8379B">
        <w:rPr>
          <w:color w:val="000000"/>
        </w:rPr>
        <w:lastRenderedPageBreak/>
        <w:t>виях неполного рабочего времени), в общем порядке имеет право на ежегодный оплачива</w:t>
      </w:r>
      <w:r w:rsidRPr="00C8379B">
        <w:rPr>
          <w:color w:val="000000"/>
        </w:rPr>
        <w:t>е</w:t>
      </w:r>
      <w:r w:rsidRPr="00C8379B">
        <w:rPr>
          <w:color w:val="000000"/>
        </w:rPr>
        <w:t>мый отпуск (ч.1 ст.121, ч.4 ст.310 Трудового кодекса РФ). При этом на время основного о</w:t>
      </w:r>
      <w:r w:rsidRPr="00C8379B">
        <w:rPr>
          <w:color w:val="000000"/>
        </w:rPr>
        <w:t>т</w:t>
      </w:r>
      <w:r w:rsidRPr="00C8379B">
        <w:rPr>
          <w:color w:val="000000"/>
        </w:rPr>
        <w:t>пуска работника выплата  ему пособия по уходу за ребенком также не прерывается</w:t>
      </w:r>
      <w:r w:rsidR="00344537" w:rsidRPr="00C8379B">
        <w:rPr>
          <w:color w:val="000000"/>
        </w:rPr>
        <w:t>, так как нахождение работника (получателя) в ежегодном отпуске не является основанием для пр</w:t>
      </w:r>
      <w:r w:rsidR="00344537" w:rsidRPr="00C8379B">
        <w:rPr>
          <w:color w:val="000000"/>
        </w:rPr>
        <w:t>е</w:t>
      </w:r>
      <w:r w:rsidR="00344537" w:rsidRPr="00C8379B">
        <w:rPr>
          <w:color w:val="000000"/>
        </w:rPr>
        <w:t>кращения права на пособие.</w:t>
      </w:r>
    </w:p>
    <w:bookmarkEnd w:id="8"/>
    <w:p w:rsidR="0018119C" w:rsidRPr="00C8379B" w:rsidRDefault="0018119C" w:rsidP="0018119C">
      <w:pPr>
        <w:ind w:firstLine="426"/>
        <w:jc w:val="both"/>
      </w:pPr>
      <w:r w:rsidRPr="00C8379B">
        <w:t>5.1</w:t>
      </w:r>
      <w:r w:rsidR="00344537" w:rsidRPr="00C8379B">
        <w:t>8</w:t>
      </w:r>
      <w:r w:rsidRPr="00C8379B">
        <w:t>. Материальное стимулирование ежемесячной стимулирующей надбавкой молодых педагогов в соответствии с постановлением Кабинета Ми</w:t>
      </w:r>
      <w:r w:rsidR="00480F97" w:rsidRPr="00C8379B">
        <w:t>нистров Республики Татарстан от</w:t>
      </w:r>
      <w:r w:rsidR="00480F97" w:rsidRPr="00C8379B">
        <w:rPr>
          <w:b/>
          <w:color w:val="002060"/>
        </w:rPr>
        <w:t xml:space="preserve"> </w:t>
      </w:r>
      <w:r w:rsidR="00480F97" w:rsidRPr="00C8379B">
        <w:rPr>
          <w:color w:val="002060"/>
        </w:rPr>
        <w:t>15.11.2022 г. №1214</w:t>
      </w:r>
      <w:r w:rsidR="00480F97" w:rsidRPr="00C8379B">
        <w:t xml:space="preserve"> </w:t>
      </w:r>
      <w:r w:rsidRPr="00C8379B">
        <w:t xml:space="preserve"> «Об установлении ежемесячной стимулирующей надбавки педагогич</w:t>
      </w:r>
      <w:r w:rsidRPr="00C8379B">
        <w:t>е</w:t>
      </w:r>
      <w:r w:rsidRPr="00C8379B">
        <w:t>ским работникам-молодым педагогам.</w:t>
      </w:r>
    </w:p>
    <w:p w:rsidR="002719A6" w:rsidRPr="00C8379B" w:rsidRDefault="002719A6" w:rsidP="002719A6">
      <w:pPr>
        <w:ind w:firstLine="567"/>
        <w:jc w:val="both"/>
      </w:pPr>
      <w:r w:rsidRPr="00C8379B">
        <w:t>5.19. Педагогическим работникам может быть установлен  методический день при усл</w:t>
      </w:r>
      <w:r w:rsidRPr="00C8379B">
        <w:t>о</w:t>
      </w:r>
      <w:r w:rsidRPr="00C8379B">
        <w:t xml:space="preserve">вии объема учебной нагрузки педагогического работника, не превышающей  </w:t>
      </w:r>
      <w:r w:rsidRPr="00C8379B">
        <w:rPr>
          <w:i/>
        </w:rPr>
        <w:t>(23-25)</w:t>
      </w:r>
      <w:r w:rsidRPr="00C8379B">
        <w:t xml:space="preserve"> недел</w:t>
      </w:r>
      <w:r w:rsidRPr="00C8379B">
        <w:t>ь</w:t>
      </w:r>
      <w:r w:rsidRPr="00C8379B">
        <w:t>ных часов и не нарушающей учебного режима школы, не создающей перегрузки обучающи</w:t>
      </w:r>
      <w:r w:rsidRPr="00C8379B">
        <w:t>х</w:t>
      </w:r>
      <w:r w:rsidRPr="00C8379B">
        <w:t>ся.</w:t>
      </w:r>
    </w:p>
    <w:p w:rsidR="00D25990" w:rsidRPr="00C8379B" w:rsidRDefault="00D25990" w:rsidP="00D25990">
      <w:pPr>
        <w:autoSpaceDE w:val="0"/>
        <w:autoSpaceDN w:val="0"/>
        <w:adjustRightInd w:val="0"/>
        <w:ind w:firstLine="567"/>
        <w:jc w:val="both"/>
        <w:rPr>
          <w:rFonts w:eastAsia="Times-Roman"/>
          <w:i/>
          <w:lang w:eastAsia="en-US"/>
        </w:rPr>
      </w:pPr>
      <w:r w:rsidRPr="00C8379B">
        <w:rPr>
          <w:rFonts w:eastAsia="Times-Roman"/>
          <w:lang w:eastAsia="en-US"/>
        </w:rPr>
        <w:t xml:space="preserve">Режим рабочего времени и времени </w:t>
      </w:r>
      <w:proofErr w:type="gramStart"/>
      <w:r w:rsidRPr="00C8379B">
        <w:rPr>
          <w:rFonts w:eastAsia="Times-Roman"/>
          <w:lang w:eastAsia="en-US"/>
        </w:rPr>
        <w:t>отдыха</w:t>
      </w:r>
      <w:proofErr w:type="gramEnd"/>
      <w:r w:rsidRPr="00C8379B">
        <w:rPr>
          <w:rFonts w:eastAsia="Times-Roman"/>
          <w:lang w:eastAsia="en-US"/>
        </w:rPr>
        <w:t xml:space="preserve"> педагогических и других работников общ</w:t>
      </w:r>
      <w:r w:rsidRPr="00C8379B">
        <w:rPr>
          <w:rFonts w:eastAsia="Times-Roman"/>
          <w:lang w:eastAsia="en-US"/>
        </w:rPr>
        <w:t>е</w:t>
      </w:r>
      <w:r w:rsidRPr="00C8379B">
        <w:rPr>
          <w:rFonts w:eastAsia="Times-Roman"/>
          <w:lang w:eastAsia="en-US"/>
        </w:rPr>
        <w:t>образовательной организации, включающий предоставление методических дней, определяе</w:t>
      </w:r>
      <w:r w:rsidRPr="00C8379B">
        <w:rPr>
          <w:rFonts w:eastAsia="Times-Roman"/>
          <w:lang w:eastAsia="en-US"/>
        </w:rPr>
        <w:t>т</w:t>
      </w:r>
      <w:r w:rsidRPr="00C8379B">
        <w:rPr>
          <w:rFonts w:eastAsia="Times-Roman"/>
          <w:lang w:eastAsia="en-US"/>
        </w:rPr>
        <w:t>ся с учетом режима деятельности школы (пребывания обучающихся в течение определенного времени, расписания учебных занятий и других особенностей работы колледжа) и устанавл</w:t>
      </w:r>
      <w:r w:rsidRPr="00C8379B">
        <w:rPr>
          <w:rFonts w:eastAsia="Times-Roman"/>
          <w:lang w:eastAsia="en-US"/>
        </w:rPr>
        <w:t>и</w:t>
      </w:r>
      <w:r w:rsidRPr="00C8379B">
        <w:rPr>
          <w:rFonts w:eastAsia="Times-Roman"/>
          <w:lang w:eastAsia="en-US"/>
        </w:rPr>
        <w:t>вается правилами внутреннего трудового распорядка, графиками работы, коллективным д</w:t>
      </w:r>
      <w:r w:rsidRPr="00C8379B">
        <w:rPr>
          <w:rFonts w:eastAsia="Times-Roman"/>
          <w:lang w:eastAsia="en-US"/>
        </w:rPr>
        <w:t>о</w:t>
      </w:r>
      <w:r w:rsidRPr="00C8379B">
        <w:rPr>
          <w:rFonts w:eastAsia="Times-Roman"/>
          <w:lang w:eastAsia="en-US"/>
        </w:rPr>
        <w:t>говором, Положением о порядке предоставления методического дня  разрабатываемыми в с</w:t>
      </w:r>
      <w:r w:rsidRPr="00C8379B">
        <w:rPr>
          <w:rFonts w:eastAsia="Times-Roman"/>
          <w:lang w:eastAsia="en-US"/>
        </w:rPr>
        <w:t>о</w:t>
      </w:r>
      <w:r w:rsidRPr="00C8379B">
        <w:rPr>
          <w:rFonts w:eastAsia="Times-Roman"/>
          <w:lang w:eastAsia="en-US"/>
        </w:rPr>
        <w:t xml:space="preserve">ответствии с Трудовым кодексом Российской Федерации,  федеральными законами и иными нормативно - правовыми актами  </w:t>
      </w:r>
      <w:r w:rsidRPr="00C8379B">
        <w:rPr>
          <w:rFonts w:eastAsia="Times-Roman"/>
          <w:i/>
          <w:lang w:eastAsia="en-US"/>
        </w:rPr>
        <w:t>(Приложение №19 «Положение о порядке предоставления методического дня»).</w:t>
      </w:r>
    </w:p>
    <w:p w:rsidR="00457EB5" w:rsidRDefault="00457EB5" w:rsidP="0018119C">
      <w:pPr>
        <w:ind w:firstLine="709"/>
        <w:jc w:val="center"/>
        <w:outlineLvl w:val="0"/>
        <w:rPr>
          <w:b/>
          <w:bCs/>
          <w:caps/>
        </w:rPr>
      </w:pPr>
    </w:p>
    <w:p w:rsidR="0018119C" w:rsidRPr="00C8379B" w:rsidRDefault="0018119C" w:rsidP="0018119C">
      <w:pPr>
        <w:ind w:firstLine="709"/>
        <w:jc w:val="center"/>
        <w:outlineLvl w:val="0"/>
        <w:rPr>
          <w:b/>
          <w:bCs/>
          <w:caps/>
        </w:rPr>
      </w:pPr>
      <w:r w:rsidRPr="00C8379B">
        <w:rPr>
          <w:b/>
          <w:bCs/>
          <w:caps/>
          <w:lang w:val="en-US"/>
        </w:rPr>
        <w:t>VI</w:t>
      </w:r>
      <w:r w:rsidRPr="00C8379B">
        <w:rPr>
          <w:b/>
          <w:bCs/>
          <w:caps/>
        </w:rPr>
        <w:t>. ОХРАНА ТРУДА И ЗДОРОВЬЯ</w:t>
      </w:r>
    </w:p>
    <w:p w:rsidR="0018119C" w:rsidRPr="00C8379B" w:rsidRDefault="0018119C" w:rsidP="0018119C">
      <w:pPr>
        <w:ind w:firstLine="426"/>
        <w:jc w:val="both"/>
        <w:outlineLvl w:val="0"/>
        <w:rPr>
          <w:b/>
          <w:bCs/>
          <w:caps/>
        </w:rPr>
      </w:pPr>
      <w:r w:rsidRPr="00C8379B">
        <w:t xml:space="preserve">Стороны рассматривают охрану труда и здоровья работников </w:t>
      </w:r>
      <w:r w:rsidRPr="00C8379B">
        <w:rPr>
          <w:color w:val="000000"/>
        </w:rPr>
        <w:t>образовательной организ</w:t>
      </w:r>
      <w:r w:rsidRPr="00C8379B">
        <w:rPr>
          <w:color w:val="000000"/>
        </w:rPr>
        <w:t>а</w:t>
      </w:r>
      <w:r w:rsidRPr="00C8379B">
        <w:rPr>
          <w:color w:val="000000"/>
        </w:rPr>
        <w:t>ции</w:t>
      </w:r>
      <w:r w:rsidRPr="00C8379B">
        <w:t xml:space="preserve"> в качестве одного из приоритетных направлений деятельности.</w:t>
      </w:r>
    </w:p>
    <w:p w:rsidR="0018119C" w:rsidRPr="00C8379B" w:rsidRDefault="0018119C" w:rsidP="0018119C">
      <w:pPr>
        <w:ind w:firstLine="426"/>
        <w:rPr>
          <w:b/>
          <w:bCs/>
        </w:rPr>
      </w:pPr>
      <w:r w:rsidRPr="00C8379B">
        <w:rPr>
          <w:b/>
          <w:bCs/>
        </w:rPr>
        <w:t>6.1.</w:t>
      </w:r>
      <w:r w:rsidRPr="00C8379B">
        <w:rPr>
          <w:rFonts w:eastAsia="Arial Unicode MS"/>
          <w:b/>
          <w:bCs/>
          <w:color w:val="000000"/>
          <w:kern w:val="2"/>
        </w:rPr>
        <w:t> </w:t>
      </w:r>
      <w:r w:rsidRPr="00C8379B">
        <w:rPr>
          <w:b/>
          <w:bCs/>
        </w:rPr>
        <w:t>Стороны совместно обязуются:</w:t>
      </w:r>
    </w:p>
    <w:p w:rsidR="0018119C" w:rsidRPr="00C8379B" w:rsidRDefault="0018119C" w:rsidP="0018119C">
      <w:pPr>
        <w:ind w:firstLine="426"/>
        <w:jc w:val="both"/>
        <w:rPr>
          <w:i/>
          <w:iCs/>
        </w:rPr>
      </w:pPr>
      <w:r w:rsidRPr="00C8379B">
        <w:t>6.1.1.</w:t>
      </w:r>
      <w:r w:rsidRPr="00C8379B">
        <w:rPr>
          <w:rFonts w:eastAsia="Arial Unicode MS"/>
          <w:color w:val="000000"/>
          <w:kern w:val="2"/>
        </w:rPr>
        <w:t> </w:t>
      </w:r>
      <w:r w:rsidRPr="00C8379B">
        <w:t>Для реализации права работников на здоровые и безопасные условия труда, вне</w:t>
      </w:r>
      <w:r w:rsidRPr="00C8379B">
        <w:t>д</w:t>
      </w:r>
      <w:r w:rsidRPr="00C8379B">
        <w:t>рение современных средств безопасности труда, предупреждающих производственный тра</w:t>
      </w:r>
      <w:r w:rsidRPr="00C8379B">
        <w:t>в</w:t>
      </w:r>
      <w:r w:rsidRPr="00C8379B">
        <w:t xml:space="preserve">матизм и возникновение профессиональных заболеваний, ежегодно заключать соглашение по охране труда </w:t>
      </w:r>
      <w:r w:rsidRPr="00C8379B">
        <w:rPr>
          <w:iCs/>
        </w:rPr>
        <w:t>с определением мероприятий по улучшению условий и охраны труда (организ</w:t>
      </w:r>
      <w:r w:rsidRPr="00C8379B">
        <w:rPr>
          <w:iCs/>
        </w:rPr>
        <w:t>а</w:t>
      </w:r>
      <w:r w:rsidRPr="00C8379B">
        <w:rPr>
          <w:iCs/>
        </w:rPr>
        <w:t xml:space="preserve">ционных, технических, санитарно-профилактических и других), стоимости работ и сроков выполнения мероприятий, ответственных должностных лиц </w:t>
      </w:r>
      <w:proofErr w:type="gramStart"/>
      <w:r w:rsidRPr="00C8379B">
        <w:rPr>
          <w:i/>
          <w:iCs/>
        </w:rPr>
        <w:t>(</w:t>
      </w:r>
      <w:r w:rsidR="00344537" w:rsidRPr="00C8379B">
        <w:rPr>
          <w:i/>
          <w:iCs/>
        </w:rPr>
        <w:t xml:space="preserve"> </w:t>
      </w:r>
      <w:proofErr w:type="gramEnd"/>
      <w:r w:rsidR="00344537" w:rsidRPr="00C8379B">
        <w:rPr>
          <w:i/>
          <w:iCs/>
        </w:rPr>
        <w:t>Приложение</w:t>
      </w:r>
      <w:r w:rsidR="00287091" w:rsidRPr="00C8379B">
        <w:rPr>
          <w:i/>
          <w:iCs/>
        </w:rPr>
        <w:t xml:space="preserve"> </w:t>
      </w:r>
      <w:r w:rsidR="00344537" w:rsidRPr="00C8379B">
        <w:rPr>
          <w:i/>
          <w:iCs/>
        </w:rPr>
        <w:t>№</w:t>
      </w:r>
      <w:r w:rsidR="00D25990" w:rsidRPr="00C8379B">
        <w:rPr>
          <w:i/>
          <w:iCs/>
        </w:rPr>
        <w:t>20</w:t>
      </w:r>
      <w:r w:rsidR="00287091" w:rsidRPr="00C8379B">
        <w:rPr>
          <w:i/>
          <w:iCs/>
        </w:rPr>
        <w:t xml:space="preserve">  «</w:t>
      </w:r>
      <w:r w:rsidRPr="00C8379B">
        <w:rPr>
          <w:i/>
          <w:iCs/>
        </w:rPr>
        <w:t>Соглашение по охране труда</w:t>
      </w:r>
      <w:r w:rsidR="00287091" w:rsidRPr="00C8379B">
        <w:rPr>
          <w:i/>
          <w:iCs/>
        </w:rPr>
        <w:t>»</w:t>
      </w:r>
      <w:r w:rsidRPr="00C8379B">
        <w:rPr>
          <w:i/>
          <w:iCs/>
        </w:rPr>
        <w:t>).</w:t>
      </w:r>
    </w:p>
    <w:p w:rsidR="0018119C" w:rsidRPr="00C8379B" w:rsidRDefault="0018119C" w:rsidP="0018119C">
      <w:pPr>
        <w:ind w:firstLine="426"/>
        <w:jc w:val="both"/>
      </w:pPr>
      <w:r w:rsidRPr="00C8379B">
        <w:t>Соглашение по охране труда заключается на календарный год. Результаты его выполн</w:t>
      </w:r>
      <w:r w:rsidRPr="00C8379B">
        <w:t>е</w:t>
      </w:r>
      <w:r w:rsidRPr="00C8379B">
        <w:t>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Pr="00C8379B" w:rsidRDefault="0018119C" w:rsidP="0018119C">
      <w:pPr>
        <w:ind w:firstLine="426"/>
        <w:jc w:val="both"/>
      </w:pPr>
      <w:r w:rsidRPr="00C8379B">
        <w:t>6.1.2.</w:t>
      </w:r>
      <w:r w:rsidRPr="00C8379B">
        <w:rPr>
          <w:rFonts w:eastAsia="Arial Unicode MS"/>
          <w:color w:val="000000"/>
          <w:kern w:val="2"/>
        </w:rPr>
        <w:t> </w:t>
      </w:r>
      <w:r w:rsidRPr="00C8379B">
        <w:t xml:space="preserve">Участвовать в разработке, рассмотрении и анализе мероприятий по улучшению условий и охраны труда в рамках </w:t>
      </w:r>
      <w:r w:rsidR="00287091" w:rsidRPr="00C8379B">
        <w:t>С</w:t>
      </w:r>
      <w:r w:rsidRPr="00C8379B">
        <w:t>оглашения по охране труда.</w:t>
      </w:r>
    </w:p>
    <w:p w:rsidR="0018119C" w:rsidRPr="00C8379B" w:rsidRDefault="0018119C" w:rsidP="0018119C">
      <w:pPr>
        <w:ind w:firstLine="426"/>
        <w:jc w:val="both"/>
      </w:pPr>
      <w:r w:rsidRPr="00C8379B">
        <w:t>6.1.3.</w:t>
      </w:r>
      <w:r w:rsidRPr="00C8379B">
        <w:rPr>
          <w:rFonts w:eastAsia="Arial Unicode MS"/>
          <w:color w:val="000000"/>
          <w:kern w:val="2"/>
        </w:rPr>
        <w:t> </w:t>
      </w:r>
      <w:r w:rsidRPr="00C8379B">
        <w:t>Способствовать формированию и организации деятельности совместн</w:t>
      </w:r>
      <w:r w:rsidRPr="00C8379B">
        <w:rPr>
          <w:bCs/>
        </w:rPr>
        <w:t>ой</w:t>
      </w:r>
      <w:r w:rsidRPr="00C8379B">
        <w:t xml:space="preserve"> комиссий по охране труда.</w:t>
      </w:r>
      <w:r w:rsidRPr="00C8379B">
        <w:rPr>
          <w:color w:val="FF0000"/>
        </w:rPr>
        <w:t xml:space="preserve"> </w:t>
      </w:r>
      <w:r w:rsidRPr="00C8379B">
        <w:rPr>
          <w:i/>
        </w:rPr>
        <w:t>(</w:t>
      </w:r>
      <w:r w:rsidR="00287091" w:rsidRPr="00C8379B">
        <w:rPr>
          <w:i/>
        </w:rPr>
        <w:t xml:space="preserve"> Приложение №2</w:t>
      </w:r>
      <w:r w:rsidR="00D25990" w:rsidRPr="00C8379B">
        <w:rPr>
          <w:i/>
        </w:rPr>
        <w:t>1</w:t>
      </w:r>
      <w:r w:rsidR="00287091" w:rsidRPr="00C8379B">
        <w:rPr>
          <w:i/>
        </w:rPr>
        <w:t xml:space="preserve"> «</w:t>
      </w:r>
      <w:r w:rsidRPr="00C8379B">
        <w:rPr>
          <w:i/>
        </w:rPr>
        <w:t>Положение о комиссии по охране труда</w:t>
      </w:r>
      <w:r w:rsidR="00287091" w:rsidRPr="00C8379B">
        <w:rPr>
          <w:i/>
        </w:rPr>
        <w:t>»</w:t>
      </w:r>
      <w:r w:rsidRPr="00C8379B">
        <w:rPr>
          <w:i/>
        </w:rPr>
        <w:t>)</w:t>
      </w:r>
      <w:r w:rsidRPr="00C8379B">
        <w:t>.</w:t>
      </w:r>
    </w:p>
    <w:p w:rsidR="0018119C" w:rsidRPr="00C8379B" w:rsidRDefault="0018119C" w:rsidP="0018119C">
      <w:pPr>
        <w:ind w:firstLine="426"/>
      </w:pPr>
      <w:r w:rsidRPr="00C8379B">
        <w:t>6.1.4.</w:t>
      </w:r>
      <w:r w:rsidRPr="00C8379B">
        <w:rPr>
          <w:rFonts w:eastAsia="Arial Unicode MS"/>
          <w:color w:val="000000"/>
          <w:kern w:val="2"/>
        </w:rPr>
        <w:t> </w:t>
      </w:r>
      <w:r w:rsidRPr="00C8379B">
        <w:t>Обеспечивать:</w:t>
      </w:r>
    </w:p>
    <w:p w:rsidR="0018119C" w:rsidRPr="00C8379B" w:rsidRDefault="0018119C" w:rsidP="0018119C">
      <w:pPr>
        <w:ind w:firstLine="426"/>
        <w:jc w:val="both"/>
      </w:pPr>
      <w:r w:rsidRPr="00C8379B">
        <w:t>- выборы представителей в формируемую на паритетной основе комиссию по охране тр</w:t>
      </w:r>
      <w:r w:rsidRPr="00C8379B">
        <w:t>у</w:t>
      </w:r>
      <w:r w:rsidRPr="00C8379B">
        <w:t>да;</w:t>
      </w:r>
    </w:p>
    <w:p w:rsidR="0018119C" w:rsidRPr="00C8379B" w:rsidRDefault="0018119C" w:rsidP="0018119C">
      <w:pPr>
        <w:ind w:firstLine="426"/>
        <w:jc w:val="both"/>
      </w:pPr>
      <w:r w:rsidRPr="00C8379B">
        <w:t xml:space="preserve">-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C8379B">
        <w:t>обучающимися</w:t>
      </w:r>
      <w:proofErr w:type="gramEnd"/>
      <w:r w:rsidRPr="00C8379B">
        <w:t xml:space="preserve"> во время образовательного процесса; по контролю сост</w:t>
      </w:r>
      <w:r w:rsidRPr="00C8379B">
        <w:t>о</w:t>
      </w:r>
      <w:r w:rsidRPr="00C8379B">
        <w:t>яния зданий; по приёмке кабинетов, пищеблока, спортивных сооружений, территории к н</w:t>
      </w:r>
      <w:r w:rsidRPr="00C8379B">
        <w:t>о</w:t>
      </w:r>
      <w:r w:rsidRPr="00C8379B">
        <w:t>вому учебному году; по приёмке образовательной организации на готовность к новому уче</w:t>
      </w:r>
      <w:r w:rsidRPr="00C8379B">
        <w:t>б</w:t>
      </w:r>
      <w:r w:rsidRPr="00C8379B">
        <w:t>ному году и других комиссий;</w:t>
      </w:r>
    </w:p>
    <w:p w:rsidR="0018119C" w:rsidRPr="00C8379B" w:rsidRDefault="0018119C" w:rsidP="0018119C">
      <w:pPr>
        <w:ind w:firstLine="426"/>
      </w:pPr>
      <w:r w:rsidRPr="00C8379B">
        <w:t>- своевременное расследование несчастных случаев;</w:t>
      </w:r>
    </w:p>
    <w:p w:rsidR="0018119C" w:rsidRPr="00C8379B" w:rsidRDefault="0018119C" w:rsidP="0018119C">
      <w:pPr>
        <w:ind w:firstLine="426"/>
      </w:pPr>
      <w:r w:rsidRPr="00C8379B">
        <w:t>- оказание материальной помощи пострадавшим на производстве.</w:t>
      </w:r>
    </w:p>
    <w:p w:rsidR="0018119C" w:rsidRPr="00C8379B" w:rsidRDefault="0018119C" w:rsidP="0018119C">
      <w:pPr>
        <w:ind w:firstLine="426"/>
        <w:jc w:val="both"/>
        <w:rPr>
          <w:i/>
        </w:rPr>
      </w:pPr>
      <w:r w:rsidRPr="00C8379B">
        <w:t>6.1.5.</w:t>
      </w:r>
      <w:r w:rsidRPr="00C8379B">
        <w:rPr>
          <w:rFonts w:eastAsia="Arial Unicode MS"/>
          <w:kern w:val="2"/>
        </w:rPr>
        <w:t> </w:t>
      </w:r>
      <w:r w:rsidRPr="00C8379B">
        <w:t>Осуществлять административно-общественный контроль за безопасностью жизн</w:t>
      </w:r>
      <w:r w:rsidRPr="00C8379B">
        <w:t>е</w:t>
      </w:r>
      <w:r w:rsidRPr="00C8379B">
        <w:t>деятельности в образовательных организациях, состоянием условий и охраны труда, выпо</w:t>
      </w:r>
      <w:r w:rsidRPr="00C8379B">
        <w:t>л</w:t>
      </w:r>
      <w:r w:rsidRPr="00C8379B">
        <w:t xml:space="preserve">нением раздела по охране труда коллективного договора, </w:t>
      </w:r>
      <w:r w:rsidR="00287091" w:rsidRPr="00C8379B">
        <w:t>С</w:t>
      </w:r>
      <w:r w:rsidRPr="00C8379B">
        <w:t xml:space="preserve">оглашения по охране труда </w:t>
      </w:r>
      <w:proofErr w:type="gramStart"/>
      <w:r w:rsidRPr="00C8379B">
        <w:rPr>
          <w:i/>
        </w:rPr>
        <w:t>(</w:t>
      </w:r>
      <w:r w:rsidR="00F13D4E">
        <w:rPr>
          <w:i/>
        </w:rPr>
        <w:t xml:space="preserve"> </w:t>
      </w:r>
      <w:proofErr w:type="gramEnd"/>
      <w:r w:rsidR="00F13D4E">
        <w:rPr>
          <w:i/>
        </w:rPr>
        <w:t>Пр</w:t>
      </w:r>
      <w:r w:rsidR="00F13D4E">
        <w:rPr>
          <w:i/>
        </w:rPr>
        <w:t>и</w:t>
      </w:r>
      <w:r w:rsidR="00F13D4E">
        <w:rPr>
          <w:i/>
        </w:rPr>
        <w:lastRenderedPageBreak/>
        <w:t xml:space="preserve">ложение </w:t>
      </w:r>
      <w:r w:rsidR="00287091" w:rsidRPr="00C8379B">
        <w:rPr>
          <w:i/>
        </w:rPr>
        <w:t>№ 2</w:t>
      </w:r>
      <w:r w:rsidR="00D25990" w:rsidRPr="00C8379B">
        <w:rPr>
          <w:i/>
        </w:rPr>
        <w:t>2</w:t>
      </w:r>
      <w:r w:rsidR="00287091" w:rsidRPr="00C8379B">
        <w:rPr>
          <w:i/>
        </w:rPr>
        <w:t xml:space="preserve"> «</w:t>
      </w:r>
      <w:r w:rsidRPr="00C8379B">
        <w:rPr>
          <w:i/>
        </w:rPr>
        <w:t>Положение об административно-общественном контроле за состоянием охраны труда</w:t>
      </w:r>
      <w:r w:rsidR="00287091" w:rsidRPr="00C8379B">
        <w:rPr>
          <w:i/>
        </w:rPr>
        <w:t>»</w:t>
      </w:r>
      <w:r w:rsidRPr="00C8379B">
        <w:rPr>
          <w:i/>
        </w:rPr>
        <w:t>).</w:t>
      </w:r>
    </w:p>
    <w:p w:rsidR="0018119C" w:rsidRPr="00C8379B" w:rsidRDefault="0018119C" w:rsidP="0018119C">
      <w:pPr>
        <w:ind w:firstLine="426"/>
        <w:jc w:val="both"/>
      </w:pPr>
      <w:r w:rsidRPr="00C8379B">
        <w:t>6.1.6.</w:t>
      </w:r>
      <w:r w:rsidRPr="00C8379B">
        <w:rPr>
          <w:rFonts w:eastAsia="Arial Unicode MS"/>
          <w:color w:val="000000"/>
          <w:kern w:val="2"/>
        </w:rPr>
        <w:t> </w:t>
      </w:r>
      <w:r w:rsidRPr="00C8379B">
        <w:t>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w:t>
      </w:r>
      <w:r w:rsidRPr="00C8379B">
        <w:t>у</w:t>
      </w:r>
      <w:r w:rsidRPr="00C8379B">
        <w:t xml:space="preserve">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proofErr w:type="gramStart"/>
      <w:r w:rsidRPr="00C8379B">
        <w:rPr>
          <w:i/>
        </w:rPr>
        <w:t>(</w:t>
      </w:r>
      <w:r w:rsidR="00F13D4E">
        <w:rPr>
          <w:i/>
        </w:rPr>
        <w:t xml:space="preserve"> </w:t>
      </w:r>
      <w:proofErr w:type="gramEnd"/>
      <w:r w:rsidR="00F13D4E">
        <w:rPr>
          <w:i/>
        </w:rPr>
        <w:t xml:space="preserve">Приложение </w:t>
      </w:r>
      <w:r w:rsidR="00287091" w:rsidRPr="00C8379B">
        <w:rPr>
          <w:i/>
        </w:rPr>
        <w:t>№2</w:t>
      </w:r>
      <w:r w:rsidR="00D25990" w:rsidRPr="00C8379B">
        <w:rPr>
          <w:i/>
        </w:rPr>
        <w:t>3</w:t>
      </w:r>
      <w:r w:rsidR="00287091" w:rsidRPr="00C8379B">
        <w:rPr>
          <w:i/>
        </w:rPr>
        <w:t xml:space="preserve"> «</w:t>
      </w:r>
      <w:r w:rsidRPr="00C8379B">
        <w:rPr>
          <w:i/>
        </w:rPr>
        <w:t>Положение об уполномоченном лице по охране труда</w:t>
      </w:r>
      <w:r w:rsidR="00287091" w:rsidRPr="00C8379B">
        <w:rPr>
          <w:i/>
        </w:rPr>
        <w:t>»</w:t>
      </w:r>
      <w:r w:rsidRPr="00C8379B">
        <w:rPr>
          <w:i/>
        </w:rPr>
        <w:t>)</w:t>
      </w:r>
      <w:r w:rsidRPr="00C8379B">
        <w:t>.</w:t>
      </w:r>
    </w:p>
    <w:p w:rsidR="0018119C" w:rsidRPr="00C8379B" w:rsidRDefault="0018119C" w:rsidP="0018119C">
      <w:pPr>
        <w:ind w:firstLine="426"/>
        <w:jc w:val="both"/>
      </w:pPr>
      <w:r w:rsidRPr="00C8379B">
        <w:t>6.1.7.</w:t>
      </w:r>
      <w:r w:rsidRPr="00C8379B">
        <w:rPr>
          <w:rFonts w:eastAsia="Arial Unicode MS"/>
          <w:color w:val="000000"/>
          <w:kern w:val="2"/>
        </w:rPr>
        <w:t> </w:t>
      </w:r>
      <w:r w:rsidRPr="00C8379B">
        <w:t>Организовывать проведение комплексных, тематических и целевых проверок в о</w:t>
      </w:r>
      <w:r w:rsidRPr="00C8379B">
        <w:t>б</w:t>
      </w:r>
      <w:r w:rsidRPr="00C8379B">
        <w:t>разовательной организации по вопросам охраны труда с последующим обсуждением на со</w:t>
      </w:r>
      <w:r w:rsidRPr="00C8379B">
        <w:t>в</w:t>
      </w:r>
      <w:r w:rsidRPr="00C8379B">
        <w:t>местных заседаниях представителей работодателя и выборного органа первичной профсою</w:t>
      </w:r>
      <w:r w:rsidRPr="00C8379B">
        <w:t>з</w:t>
      </w:r>
      <w:r w:rsidRPr="00C8379B">
        <w:t>ной организации.</w:t>
      </w:r>
    </w:p>
    <w:p w:rsidR="0018119C" w:rsidRPr="00C8379B" w:rsidRDefault="0018119C" w:rsidP="0018119C">
      <w:pPr>
        <w:ind w:firstLine="426"/>
        <w:jc w:val="both"/>
      </w:pPr>
      <w:r w:rsidRPr="00C8379B">
        <w:t>6.1.8.</w:t>
      </w:r>
      <w:r w:rsidRPr="00C8379B">
        <w:rPr>
          <w:rFonts w:eastAsia="Arial Unicode MS"/>
          <w:color w:val="000000"/>
          <w:kern w:val="2"/>
        </w:rPr>
        <w:t> </w:t>
      </w:r>
      <w:r w:rsidRPr="00C8379B">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w:t>
      </w:r>
      <w:r w:rsidRPr="00C8379B">
        <w:t>а</w:t>
      </w:r>
      <w:r w:rsidRPr="00C8379B">
        <w:t>дах, турнирах по различным видам спорта и туризма с целью привлечения работников к зд</w:t>
      </w:r>
      <w:r w:rsidRPr="00C8379B">
        <w:t>о</w:t>
      </w:r>
      <w:r w:rsidRPr="00C8379B">
        <w:t>ровому образу жизни.</w:t>
      </w:r>
    </w:p>
    <w:p w:rsidR="0018119C" w:rsidRPr="00C8379B" w:rsidRDefault="0018119C" w:rsidP="0018119C">
      <w:pPr>
        <w:ind w:firstLine="426"/>
        <w:jc w:val="both"/>
      </w:pPr>
      <w:r w:rsidRPr="00C8379B">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Pr="00C8379B" w:rsidRDefault="0018119C" w:rsidP="0018119C">
      <w:pPr>
        <w:ind w:firstLine="426"/>
        <w:jc w:val="both"/>
        <w:rPr>
          <w:b/>
          <w:bCs/>
        </w:rPr>
      </w:pPr>
      <w:r w:rsidRPr="00C8379B">
        <w:rPr>
          <w:b/>
          <w:bCs/>
        </w:rPr>
        <w:t>6.2.</w:t>
      </w:r>
      <w:r w:rsidRPr="00C8379B">
        <w:rPr>
          <w:rFonts w:eastAsia="Arial Unicode MS"/>
          <w:b/>
          <w:bCs/>
          <w:color w:val="000000"/>
          <w:kern w:val="2"/>
        </w:rPr>
        <w:t> </w:t>
      </w:r>
      <w:r w:rsidRPr="00C8379B">
        <w:rPr>
          <w:b/>
          <w:bCs/>
        </w:rPr>
        <w:t>Работодатель обязуется:</w:t>
      </w:r>
    </w:p>
    <w:p w:rsidR="0018119C" w:rsidRPr="00C8379B" w:rsidRDefault="0018119C" w:rsidP="0018119C">
      <w:pPr>
        <w:ind w:firstLine="426"/>
        <w:jc w:val="both"/>
      </w:pPr>
      <w:r w:rsidRPr="00C8379B">
        <w:t>6.2.1. Обеспечивать безопасные и здоровые условия труда.</w:t>
      </w:r>
    </w:p>
    <w:p w:rsidR="0018119C" w:rsidRPr="00C8379B" w:rsidRDefault="0018119C" w:rsidP="0018119C">
      <w:pPr>
        <w:ind w:firstLine="426"/>
        <w:jc w:val="both"/>
      </w:pPr>
      <w:r w:rsidRPr="00C8379B">
        <w:rPr>
          <w:iCs/>
        </w:rPr>
        <w:t>6.2.3. Обеспечивать функционирование системы управления охраной труда образов</w:t>
      </w:r>
      <w:r w:rsidRPr="00C8379B">
        <w:rPr>
          <w:iCs/>
        </w:rPr>
        <w:t>а</w:t>
      </w:r>
      <w:r w:rsidRPr="00C8379B">
        <w:rPr>
          <w:iCs/>
        </w:rPr>
        <w:t>тельной организации в соответствии с требованиями ст.</w:t>
      </w:r>
      <w:r w:rsidR="00963095" w:rsidRPr="00C8379B">
        <w:rPr>
          <w:iCs/>
        </w:rPr>
        <w:t>214 и ст.217</w:t>
      </w:r>
      <w:r w:rsidRPr="00C8379B">
        <w:rPr>
          <w:iCs/>
        </w:rPr>
        <w:t xml:space="preserve"> ТК РФ. </w:t>
      </w:r>
      <w:r w:rsidRPr="00C8379B">
        <w:rPr>
          <w:bCs/>
          <w:iCs/>
        </w:rPr>
        <w:t xml:space="preserve">С этой целью, разработать и утвердить положение о системе управления охраной труда </w:t>
      </w:r>
      <w:proofErr w:type="gramStart"/>
      <w:r w:rsidRPr="00C8379B">
        <w:rPr>
          <w:i/>
          <w:color w:val="1F4E79"/>
        </w:rPr>
        <w:t>(</w:t>
      </w:r>
      <w:r w:rsidR="00287091" w:rsidRPr="00C8379B">
        <w:rPr>
          <w:i/>
          <w:color w:val="1F4E79"/>
        </w:rPr>
        <w:t xml:space="preserve"> </w:t>
      </w:r>
      <w:proofErr w:type="gramEnd"/>
      <w:r w:rsidR="00287091" w:rsidRPr="00C8379B">
        <w:rPr>
          <w:i/>
          <w:color w:val="1F4E79"/>
        </w:rPr>
        <w:t>Приложение №2</w:t>
      </w:r>
      <w:r w:rsidR="00D25990" w:rsidRPr="00C8379B">
        <w:rPr>
          <w:i/>
          <w:color w:val="1F4E79"/>
        </w:rPr>
        <w:t>4</w:t>
      </w:r>
      <w:r w:rsidR="00287091" w:rsidRPr="00C8379B">
        <w:rPr>
          <w:i/>
          <w:color w:val="1F4E79"/>
        </w:rPr>
        <w:t xml:space="preserve"> «</w:t>
      </w:r>
      <w:r w:rsidRPr="00C8379B">
        <w:rPr>
          <w:i/>
        </w:rPr>
        <w:t>Положение о системе управления охраной труда</w:t>
      </w:r>
      <w:r w:rsidR="00287091" w:rsidRPr="00C8379B">
        <w:rPr>
          <w:i/>
        </w:rPr>
        <w:t>»</w:t>
      </w:r>
      <w:r w:rsidRPr="00C8379B">
        <w:rPr>
          <w:i/>
        </w:rPr>
        <w:t>)</w:t>
      </w:r>
      <w:r w:rsidRPr="00C8379B">
        <w:t>.</w:t>
      </w:r>
    </w:p>
    <w:p w:rsidR="0018119C" w:rsidRPr="00C8379B" w:rsidRDefault="0018119C" w:rsidP="0018119C">
      <w:pPr>
        <w:tabs>
          <w:tab w:val="left" w:pos="993"/>
        </w:tabs>
        <w:ind w:firstLine="426"/>
        <w:jc w:val="both"/>
      </w:pPr>
      <w:r w:rsidRPr="00C8379B">
        <w:t xml:space="preserve">6.2.4. </w:t>
      </w:r>
      <w:proofErr w:type="gramStart"/>
      <w:r w:rsidRPr="00C8379B">
        <w:rPr>
          <w:iCs/>
        </w:rPr>
        <w:t>Осуществлять финансирование мероприятий по охране труда, в том числе: обуч</w:t>
      </w:r>
      <w:r w:rsidRPr="00C8379B">
        <w:rPr>
          <w:iCs/>
        </w:rPr>
        <w:t>е</w:t>
      </w:r>
      <w:r w:rsidRPr="00C8379B">
        <w:rPr>
          <w:iCs/>
        </w:rPr>
        <w:t xml:space="preserve">ние </w:t>
      </w:r>
      <w:r w:rsidRPr="00C8379B">
        <w:rPr>
          <w:bCs/>
          <w:iCs/>
        </w:rPr>
        <w:t>по охране труда</w:t>
      </w:r>
      <w:r w:rsidRPr="00C8379B">
        <w:rPr>
          <w:iCs/>
        </w:rPr>
        <w:t>, проведение специальной оценки условий труда, оценки профессионал</w:t>
      </w:r>
      <w:r w:rsidRPr="00C8379B">
        <w:rPr>
          <w:iCs/>
        </w:rPr>
        <w:t>ь</w:t>
      </w:r>
      <w:r w:rsidRPr="00C8379B">
        <w:rPr>
          <w:iCs/>
        </w:rPr>
        <w:t>ных рисков, обеспечение работников сертифицированными СИЗ; обучение и аттестацию р</w:t>
      </w:r>
      <w:r w:rsidRPr="00C8379B">
        <w:rPr>
          <w:iCs/>
        </w:rPr>
        <w:t>а</w:t>
      </w:r>
      <w:r w:rsidRPr="00C8379B">
        <w:rPr>
          <w:iCs/>
        </w:rPr>
        <w:t xml:space="preserve">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C8379B">
        <w:t>в размере не ниже устано</w:t>
      </w:r>
      <w:r w:rsidRPr="00C8379B">
        <w:t>в</w:t>
      </w:r>
      <w:r w:rsidRPr="00C8379B">
        <w:t>ленных ст.22</w:t>
      </w:r>
      <w:r w:rsidR="00D222E7" w:rsidRPr="00C8379B">
        <w:t>5</w:t>
      </w:r>
      <w:r w:rsidRPr="00C8379B">
        <w:t xml:space="preserve"> ТК РФ. </w:t>
      </w:r>
      <w:proofErr w:type="gramEnd"/>
    </w:p>
    <w:p w:rsidR="0018119C" w:rsidRPr="00C8379B" w:rsidRDefault="0018119C" w:rsidP="0018119C">
      <w:pPr>
        <w:ind w:firstLine="426"/>
        <w:jc w:val="both"/>
        <w:rPr>
          <w:b/>
          <w:i/>
          <w:strike/>
          <w:color w:val="FF0000"/>
        </w:rPr>
      </w:pPr>
      <w:r w:rsidRPr="00C8379B">
        <w:rPr>
          <w:spacing w:val="-6"/>
        </w:rPr>
        <w:t>6.2.5.</w:t>
      </w:r>
      <w:r w:rsidRPr="00C8379B">
        <w:rPr>
          <w:rFonts w:eastAsia="Arial Unicode MS"/>
          <w:color w:val="000000"/>
          <w:kern w:val="2"/>
        </w:rPr>
        <w:t> </w:t>
      </w:r>
      <w:r w:rsidRPr="00C8379B">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C8379B">
        <w:rPr>
          <w:bCs/>
        </w:rPr>
        <w:t xml:space="preserve">(до </w:t>
      </w:r>
      <w:r w:rsidRPr="00C8379B">
        <w:rPr>
          <w:b/>
          <w:bCs/>
        </w:rPr>
        <w:t>30</w:t>
      </w:r>
      <w:r w:rsidRPr="00C8379B">
        <w:rPr>
          <w:bCs/>
        </w:rPr>
        <w:t xml:space="preserve"> процентов)</w:t>
      </w:r>
      <w:r w:rsidRPr="00C8379B">
        <w:t xml:space="preserve"> на предупредительные меры по сокращению производственного травматизма, профессионал</w:t>
      </w:r>
      <w:r w:rsidRPr="00C8379B">
        <w:t>ь</w:t>
      </w:r>
      <w:r w:rsidRPr="00C8379B">
        <w:t>ных заболеваний и санаторно-курортного лечения работников.</w:t>
      </w:r>
    </w:p>
    <w:p w:rsidR="0018119C" w:rsidRPr="00C8379B" w:rsidRDefault="0018119C" w:rsidP="0018119C">
      <w:pPr>
        <w:ind w:firstLine="426"/>
        <w:jc w:val="both"/>
      </w:pPr>
      <w:r w:rsidRPr="00C8379B">
        <w:t>6.2.6.</w:t>
      </w:r>
      <w:r w:rsidRPr="00C8379B">
        <w:rPr>
          <w:rFonts w:eastAsia="Arial Unicode MS"/>
          <w:color w:val="000000"/>
          <w:kern w:val="2"/>
        </w:rPr>
        <w:t> </w:t>
      </w:r>
      <w:r w:rsidRPr="00C8379B">
        <w:t xml:space="preserve">Проводить обучение безопасным методам и приемам выполнения работ по охране труда и оказанию первой </w:t>
      </w:r>
      <w:proofErr w:type="gramStart"/>
      <w:r w:rsidRPr="00C8379B">
        <w:t>помощи</w:t>
      </w:r>
      <w:proofErr w:type="gramEnd"/>
      <w:r w:rsidRPr="00C8379B">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w:t>
      </w:r>
      <w:r w:rsidRPr="00C8379B">
        <w:t>н</w:t>
      </w:r>
      <w:r w:rsidRPr="00C8379B">
        <w:t>структаж и проверку знаний требований охраны труда.</w:t>
      </w:r>
    </w:p>
    <w:p w:rsidR="0018119C" w:rsidRPr="00C8379B" w:rsidRDefault="0018119C" w:rsidP="0018119C">
      <w:pPr>
        <w:ind w:firstLine="426"/>
        <w:jc w:val="both"/>
      </w:pPr>
      <w:r w:rsidRPr="00C8379B">
        <w:t>Обеспечивать проведение в установленном законодательством порядке профессионал</w:t>
      </w:r>
      <w:r w:rsidRPr="00C8379B">
        <w:t>ь</w:t>
      </w:r>
      <w:r w:rsidRPr="00C8379B">
        <w:t>ной гигиенической подготовки и аттестации должностных лиц и работников образовательной организации.</w:t>
      </w:r>
      <w:r w:rsidR="006B340C" w:rsidRPr="00C8379B">
        <w:t xml:space="preserve"> </w:t>
      </w:r>
    </w:p>
    <w:p w:rsidR="006F5F4B" w:rsidRPr="00C8379B" w:rsidRDefault="006F5F4B" w:rsidP="006F5F4B">
      <w:pPr>
        <w:ind w:firstLine="426"/>
        <w:jc w:val="both"/>
        <w:rPr>
          <w:color w:val="000000"/>
        </w:rPr>
      </w:pPr>
      <w:r w:rsidRPr="00C8379B">
        <w:t xml:space="preserve">6.2.7. </w:t>
      </w:r>
      <w:proofErr w:type="gramStart"/>
      <w:r w:rsidRPr="00C8379B">
        <w:t>Обеспечить проведение обучения и проверку знаний по охране труда</w:t>
      </w:r>
      <w:r w:rsidRPr="00C8379B">
        <w:rPr>
          <w:spacing w:val="1"/>
        </w:rPr>
        <w:t xml:space="preserve"> </w:t>
      </w:r>
      <w:r w:rsidRPr="00C8379B">
        <w:t>специалистов,</w:t>
      </w:r>
      <w:r w:rsidRPr="00C8379B">
        <w:rPr>
          <w:spacing w:val="1"/>
        </w:rPr>
        <w:t xml:space="preserve"> </w:t>
      </w:r>
      <w:r w:rsidRPr="00C8379B">
        <w:t>уполномоченных</w:t>
      </w:r>
      <w:r w:rsidRPr="00C8379B">
        <w:rPr>
          <w:spacing w:val="1"/>
        </w:rPr>
        <w:t xml:space="preserve"> </w:t>
      </w:r>
      <w:r w:rsidRPr="00C8379B">
        <w:t>(доверенных)</w:t>
      </w:r>
      <w:r w:rsidRPr="00C8379B">
        <w:rPr>
          <w:spacing w:val="1"/>
        </w:rPr>
        <w:t xml:space="preserve"> </w:t>
      </w:r>
      <w:r w:rsidRPr="00C8379B">
        <w:t>лиц</w:t>
      </w:r>
      <w:r w:rsidRPr="00C8379B">
        <w:rPr>
          <w:spacing w:val="1"/>
        </w:rPr>
        <w:t xml:space="preserve"> </w:t>
      </w:r>
      <w:r w:rsidRPr="00C8379B">
        <w:t>по</w:t>
      </w:r>
      <w:r w:rsidRPr="00C8379B">
        <w:rPr>
          <w:spacing w:val="1"/>
        </w:rPr>
        <w:t xml:space="preserve"> </w:t>
      </w:r>
      <w:r w:rsidRPr="00C8379B">
        <w:t>охране</w:t>
      </w:r>
      <w:r w:rsidRPr="00C8379B">
        <w:rPr>
          <w:spacing w:val="1"/>
        </w:rPr>
        <w:t xml:space="preserve"> </w:t>
      </w:r>
      <w:r w:rsidRPr="00C8379B">
        <w:t>труда,</w:t>
      </w:r>
      <w:r w:rsidRPr="00C8379B">
        <w:rPr>
          <w:spacing w:val="1"/>
        </w:rPr>
        <w:t xml:space="preserve"> </w:t>
      </w:r>
      <w:r w:rsidRPr="00C8379B">
        <w:t>членов</w:t>
      </w:r>
      <w:r w:rsidRPr="00C8379B">
        <w:rPr>
          <w:spacing w:val="1"/>
        </w:rPr>
        <w:t xml:space="preserve"> </w:t>
      </w:r>
      <w:r w:rsidRPr="00C8379B">
        <w:t>комитетов</w:t>
      </w:r>
      <w:r w:rsidRPr="00C8379B">
        <w:rPr>
          <w:spacing w:val="1"/>
        </w:rPr>
        <w:t xml:space="preserve"> </w:t>
      </w:r>
      <w:r w:rsidRPr="00C8379B">
        <w:t>(комиссий)</w:t>
      </w:r>
      <w:r w:rsidRPr="00C8379B">
        <w:rPr>
          <w:spacing w:val="1"/>
        </w:rPr>
        <w:t xml:space="preserve"> </w:t>
      </w:r>
      <w:r w:rsidRPr="00C8379B">
        <w:t>по</w:t>
      </w:r>
      <w:r w:rsidRPr="00C8379B">
        <w:rPr>
          <w:spacing w:val="1"/>
        </w:rPr>
        <w:t xml:space="preserve"> </w:t>
      </w:r>
      <w:r w:rsidRPr="00C8379B">
        <w:t>охране</w:t>
      </w:r>
      <w:r w:rsidRPr="00C8379B">
        <w:rPr>
          <w:spacing w:val="1"/>
        </w:rPr>
        <w:t xml:space="preserve"> </w:t>
      </w:r>
      <w:r w:rsidRPr="00C8379B">
        <w:t>труда</w:t>
      </w:r>
      <w:r w:rsidRPr="00C8379B">
        <w:rPr>
          <w:spacing w:val="1"/>
        </w:rPr>
        <w:t xml:space="preserve"> </w:t>
      </w:r>
      <w:r w:rsidRPr="00C8379B">
        <w:t>и</w:t>
      </w:r>
      <w:r w:rsidRPr="00C8379B">
        <w:rPr>
          <w:spacing w:val="1"/>
        </w:rPr>
        <w:t xml:space="preserve"> </w:t>
      </w:r>
      <w:r w:rsidRPr="00C8379B">
        <w:t>иных</w:t>
      </w:r>
      <w:r w:rsidRPr="00C8379B">
        <w:rPr>
          <w:spacing w:val="1"/>
        </w:rPr>
        <w:t xml:space="preserve"> </w:t>
      </w:r>
      <w:r w:rsidRPr="00C8379B">
        <w:t>работников</w:t>
      </w:r>
      <w:r w:rsidRPr="00C8379B">
        <w:rPr>
          <w:spacing w:val="1"/>
        </w:rPr>
        <w:t xml:space="preserve"> </w:t>
      </w:r>
      <w:r w:rsidRPr="00C8379B">
        <w:t>образовательной</w:t>
      </w:r>
      <w:r w:rsidRPr="00C8379B">
        <w:rPr>
          <w:spacing w:val="1"/>
        </w:rPr>
        <w:t xml:space="preserve"> </w:t>
      </w:r>
      <w:r w:rsidRPr="00C8379B">
        <w:t>организации в соответствии с требованиями П</w:t>
      </w:r>
      <w:r w:rsidRPr="00C8379B">
        <w:t>о</w:t>
      </w:r>
      <w:r w:rsidRPr="00C8379B">
        <w:t>становления Правительства РФ от</w:t>
      </w:r>
      <w:r w:rsidRPr="00C8379B">
        <w:rPr>
          <w:spacing w:val="1"/>
        </w:rPr>
        <w:t xml:space="preserve"> </w:t>
      </w:r>
      <w:r w:rsidRPr="00C8379B">
        <w:rPr>
          <w:spacing w:val="-1"/>
        </w:rPr>
        <w:t>24</w:t>
      </w:r>
      <w:r w:rsidRPr="00C8379B">
        <w:rPr>
          <w:spacing w:val="-13"/>
        </w:rPr>
        <w:t xml:space="preserve"> </w:t>
      </w:r>
      <w:r w:rsidRPr="00C8379B">
        <w:rPr>
          <w:spacing w:val="-1"/>
        </w:rPr>
        <w:t>декабря</w:t>
      </w:r>
      <w:r w:rsidRPr="00C8379B">
        <w:rPr>
          <w:spacing w:val="-4"/>
        </w:rPr>
        <w:t xml:space="preserve"> </w:t>
      </w:r>
      <w:r w:rsidRPr="00C8379B">
        <w:t>2021</w:t>
      </w:r>
      <w:r w:rsidRPr="00C8379B">
        <w:rPr>
          <w:spacing w:val="9"/>
        </w:rPr>
        <w:t xml:space="preserve"> </w:t>
      </w:r>
      <w:r w:rsidRPr="00C8379B">
        <w:t>г.</w:t>
      </w:r>
      <w:r w:rsidRPr="00C8379B">
        <w:rPr>
          <w:spacing w:val="-8"/>
        </w:rPr>
        <w:t xml:space="preserve"> </w:t>
      </w:r>
      <w:r w:rsidRPr="00C8379B">
        <w:t>№</w:t>
      </w:r>
      <w:r w:rsidRPr="00C8379B">
        <w:rPr>
          <w:spacing w:val="-16"/>
        </w:rPr>
        <w:t xml:space="preserve"> </w:t>
      </w:r>
      <w:r w:rsidRPr="00C8379B">
        <w:t>2464</w:t>
      </w:r>
      <w:r w:rsidRPr="00C8379B">
        <w:rPr>
          <w:spacing w:val="-5"/>
        </w:rPr>
        <w:t xml:space="preserve"> </w:t>
      </w:r>
      <w:r w:rsidRPr="00C8379B">
        <w:t>«О</w:t>
      </w:r>
      <w:r w:rsidRPr="00C8379B">
        <w:rPr>
          <w:spacing w:val="-13"/>
        </w:rPr>
        <w:t xml:space="preserve"> </w:t>
      </w:r>
      <w:r w:rsidRPr="00C8379B">
        <w:t>порядке</w:t>
      </w:r>
      <w:r w:rsidRPr="00C8379B">
        <w:rPr>
          <w:spacing w:val="-8"/>
        </w:rPr>
        <w:t xml:space="preserve"> </w:t>
      </w:r>
      <w:r w:rsidRPr="00C8379B">
        <w:t>обучения</w:t>
      </w:r>
      <w:r w:rsidRPr="00C8379B">
        <w:rPr>
          <w:spacing w:val="-8"/>
        </w:rPr>
        <w:t xml:space="preserve"> </w:t>
      </w:r>
      <w:r w:rsidRPr="00C8379B">
        <w:t>по</w:t>
      </w:r>
      <w:r w:rsidRPr="00C8379B">
        <w:rPr>
          <w:spacing w:val="-7"/>
        </w:rPr>
        <w:t xml:space="preserve"> </w:t>
      </w:r>
      <w:r w:rsidRPr="00C8379B">
        <w:t>охране</w:t>
      </w:r>
      <w:r w:rsidRPr="00C8379B">
        <w:rPr>
          <w:spacing w:val="-12"/>
        </w:rPr>
        <w:t xml:space="preserve"> </w:t>
      </w:r>
      <w:r w:rsidRPr="00C8379B">
        <w:t>труда</w:t>
      </w:r>
      <w:r w:rsidRPr="00C8379B">
        <w:rPr>
          <w:spacing w:val="-14"/>
        </w:rPr>
        <w:t xml:space="preserve"> </w:t>
      </w:r>
      <w:r w:rsidRPr="00C8379B">
        <w:t>и</w:t>
      </w:r>
      <w:r w:rsidRPr="00C8379B">
        <w:rPr>
          <w:spacing w:val="-17"/>
        </w:rPr>
        <w:t xml:space="preserve"> </w:t>
      </w:r>
      <w:r w:rsidRPr="00C8379B">
        <w:t>проверки</w:t>
      </w:r>
      <w:r w:rsidRPr="00C8379B">
        <w:rPr>
          <w:spacing w:val="-11"/>
        </w:rPr>
        <w:t xml:space="preserve"> </w:t>
      </w:r>
      <w:r w:rsidRPr="00C8379B">
        <w:t>знания</w:t>
      </w:r>
      <w:r w:rsidRPr="00C8379B">
        <w:rPr>
          <w:spacing w:val="-67"/>
        </w:rPr>
        <w:t xml:space="preserve"> </w:t>
      </w:r>
      <w:r w:rsidRPr="00C8379B">
        <w:t>требований</w:t>
      </w:r>
      <w:r w:rsidRPr="00C8379B">
        <w:rPr>
          <w:spacing w:val="13"/>
        </w:rPr>
        <w:t xml:space="preserve"> </w:t>
      </w:r>
      <w:r w:rsidRPr="00C8379B">
        <w:t>охраны</w:t>
      </w:r>
      <w:r w:rsidRPr="00C8379B">
        <w:rPr>
          <w:spacing w:val="1"/>
        </w:rPr>
        <w:t xml:space="preserve"> </w:t>
      </w:r>
      <w:r w:rsidRPr="00C8379B">
        <w:t xml:space="preserve">труда» </w:t>
      </w:r>
      <w:proofErr w:type="gramEnd"/>
    </w:p>
    <w:p w:rsidR="0018119C" w:rsidRPr="00C8379B" w:rsidRDefault="0018119C" w:rsidP="0018119C">
      <w:pPr>
        <w:ind w:firstLine="426"/>
        <w:jc w:val="both"/>
      </w:pPr>
      <w:r w:rsidRPr="00C8379B">
        <w:t>6.2.</w:t>
      </w:r>
      <w:r w:rsidR="006F5F4B" w:rsidRPr="00C8379B">
        <w:t>8</w:t>
      </w:r>
      <w:r w:rsidRPr="00C8379B">
        <w:t>. Обеспечить наличие правил, инструкций по охране труда и других обязательных материалов на рабочих местах.</w:t>
      </w:r>
    </w:p>
    <w:p w:rsidR="0018119C" w:rsidRPr="00C8379B" w:rsidRDefault="0018119C" w:rsidP="0018119C">
      <w:pPr>
        <w:ind w:firstLine="426"/>
        <w:jc w:val="both"/>
        <w:rPr>
          <w:bCs/>
        </w:rPr>
      </w:pPr>
      <w:r w:rsidRPr="00C8379B">
        <w:t>6.2.</w:t>
      </w:r>
      <w:r w:rsidR="006F5F4B" w:rsidRPr="00C8379B">
        <w:t>9</w:t>
      </w:r>
      <w:r w:rsidRPr="00C8379B">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C8379B">
        <w:rPr>
          <w:bCs/>
        </w:rPr>
        <w:t xml:space="preserve">Организовать работу по </w:t>
      </w:r>
      <w:proofErr w:type="gramStart"/>
      <w:r w:rsidRPr="00C8379B">
        <w:rPr>
          <w:bCs/>
        </w:rPr>
        <w:t>контролю за</w:t>
      </w:r>
      <w:proofErr w:type="gramEnd"/>
      <w:r w:rsidRPr="00C8379B">
        <w:rPr>
          <w:bCs/>
        </w:rPr>
        <w:t xml:space="preserve"> их соответствием действ</w:t>
      </w:r>
      <w:r w:rsidRPr="00C8379B">
        <w:rPr>
          <w:bCs/>
        </w:rPr>
        <w:t>у</w:t>
      </w:r>
      <w:r w:rsidRPr="00C8379B">
        <w:rPr>
          <w:bCs/>
        </w:rPr>
        <w:t>ющим требованиям охраны труда, а также, в случае необходимости, по приведению их в с</w:t>
      </w:r>
      <w:r w:rsidRPr="00C8379B">
        <w:rPr>
          <w:bCs/>
        </w:rPr>
        <w:t>о</w:t>
      </w:r>
      <w:r w:rsidRPr="00C8379B">
        <w:rPr>
          <w:bCs/>
        </w:rPr>
        <w:t>ответствие с действующим законодательством.</w:t>
      </w:r>
    </w:p>
    <w:p w:rsidR="0018119C" w:rsidRPr="00C8379B" w:rsidRDefault="0018119C" w:rsidP="0018119C">
      <w:pPr>
        <w:ind w:firstLine="426"/>
        <w:jc w:val="both"/>
      </w:pPr>
      <w:r w:rsidRPr="00C8379B">
        <w:t>6.2.</w:t>
      </w:r>
      <w:r w:rsidR="006F5F4B" w:rsidRPr="00C8379B">
        <w:t>10</w:t>
      </w:r>
      <w:r w:rsidRPr="00C8379B">
        <w:t>.</w:t>
      </w:r>
      <w:r w:rsidRPr="00C8379B">
        <w:rPr>
          <w:rFonts w:eastAsia="Arial Unicode MS"/>
          <w:color w:val="000000"/>
          <w:kern w:val="2"/>
        </w:rPr>
        <w:t> </w:t>
      </w:r>
      <w:r w:rsidRPr="00C8379B">
        <w:t xml:space="preserve">Проводить в установленном законодательством Российской Федерации порядке специальную оценку условий труда на </w:t>
      </w:r>
      <w:r w:rsidRPr="00C8379B">
        <w:rPr>
          <w:bCs/>
        </w:rPr>
        <w:t xml:space="preserve">всех </w:t>
      </w:r>
      <w:r w:rsidRPr="00C8379B">
        <w:t>рабочих местах.</w:t>
      </w:r>
    </w:p>
    <w:p w:rsidR="0018119C" w:rsidRPr="00C8379B" w:rsidRDefault="0018119C" w:rsidP="0018119C">
      <w:pPr>
        <w:ind w:firstLine="426"/>
        <w:jc w:val="both"/>
      </w:pPr>
      <w:r w:rsidRPr="00C8379B">
        <w:lastRenderedPageBreak/>
        <w:t>Обеспечив</w:t>
      </w:r>
      <w:r w:rsidRPr="00C8379B">
        <w:rPr>
          <w:bCs/>
        </w:rPr>
        <w:t>ать</w:t>
      </w:r>
      <w:r w:rsidRPr="00C8379B">
        <w:t xml:space="preserve"> реализацию мероприятий, направленных на улучшение условий труда р</w:t>
      </w:r>
      <w:r w:rsidRPr="00C8379B">
        <w:t>а</w:t>
      </w:r>
      <w:r w:rsidRPr="00C8379B">
        <w:t>ботников, по результатам проведенной специальной оценки условий труда.</w:t>
      </w:r>
    </w:p>
    <w:p w:rsidR="0018119C" w:rsidRPr="00C8379B" w:rsidRDefault="0018119C" w:rsidP="0018119C">
      <w:pPr>
        <w:shd w:val="clear" w:color="auto" w:fill="FFFFFF"/>
        <w:tabs>
          <w:tab w:val="left" w:pos="835"/>
          <w:tab w:val="left" w:pos="993"/>
        </w:tabs>
        <w:ind w:firstLine="426"/>
        <w:jc w:val="both"/>
      </w:pPr>
      <w:r w:rsidRPr="00C8379B">
        <w:t>6.2.1</w:t>
      </w:r>
      <w:r w:rsidR="006F5F4B" w:rsidRPr="00C8379B">
        <w:t>1</w:t>
      </w:r>
      <w:r w:rsidRPr="00C8379B">
        <w:t xml:space="preserve">. </w:t>
      </w:r>
      <w:r w:rsidRPr="00C8379B">
        <w:rPr>
          <w:iCs/>
        </w:rPr>
        <w:t>Предоставлять гарантии и</w:t>
      </w:r>
      <w:r w:rsidRPr="00C8379B">
        <w:t xml:space="preserve"> компенсации работникам, занятым на работах с вре</w:t>
      </w:r>
      <w:r w:rsidRPr="00C8379B">
        <w:t>д</w:t>
      </w:r>
      <w:r w:rsidRPr="00C8379B">
        <w:t xml:space="preserve">ными и (или) опасными условиях труда в соответствии с требованиями ст.92, 117 и 147 ТК РФ. </w:t>
      </w:r>
    </w:p>
    <w:p w:rsidR="0018119C" w:rsidRPr="00C8379B" w:rsidRDefault="0018119C" w:rsidP="0018119C">
      <w:pPr>
        <w:tabs>
          <w:tab w:val="left" w:pos="993"/>
        </w:tabs>
        <w:ind w:firstLine="426"/>
        <w:jc w:val="both"/>
      </w:pPr>
      <w:r w:rsidRPr="00C8379B">
        <w:rPr>
          <w:bCs/>
        </w:rPr>
        <w:t>Сохранять за работником</w:t>
      </w:r>
      <w:r w:rsidRPr="00C8379B">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C8379B" w:rsidRDefault="0018119C" w:rsidP="0018119C">
      <w:pPr>
        <w:ind w:firstLine="426"/>
        <w:jc w:val="both"/>
        <w:rPr>
          <w:i/>
        </w:rPr>
      </w:pPr>
      <w:r w:rsidRPr="00C8379B">
        <w:t>6.2.1</w:t>
      </w:r>
      <w:r w:rsidR="006F5F4B" w:rsidRPr="00C8379B">
        <w:t>2</w:t>
      </w:r>
      <w:r w:rsidRPr="00C8379B">
        <w:t xml:space="preserve">. </w:t>
      </w:r>
      <w:proofErr w:type="gramStart"/>
      <w:r w:rsidRPr="00C8379B">
        <w:t>Обеспечивать приобретение и бесплатную выдачу работникам сертифицирова</w:t>
      </w:r>
      <w:r w:rsidRPr="00C8379B">
        <w:t>н</w:t>
      </w:r>
      <w:r w:rsidRPr="00C8379B">
        <w:t>ных средств индивидуальной защ</w:t>
      </w:r>
      <w:r w:rsidR="006B340C" w:rsidRPr="00C8379B">
        <w:t>иты</w:t>
      </w:r>
      <w:r w:rsidR="00906E82" w:rsidRPr="00C8379B">
        <w:t>, и обеспечивать работников смывающими и (или) обе</w:t>
      </w:r>
      <w:r w:rsidR="00906E82" w:rsidRPr="00C8379B">
        <w:t>з</w:t>
      </w:r>
      <w:r w:rsidR="00906E82" w:rsidRPr="00C8379B">
        <w:t>вреживающими средствами</w:t>
      </w:r>
      <w:r w:rsidR="006B340C" w:rsidRPr="00C8379B">
        <w:t xml:space="preserve"> на основании  Приказа Министерства труда и социальной защиты от 29.10.2021г. №767н</w:t>
      </w:r>
      <w:r w:rsidR="00906E82" w:rsidRPr="00C8379B">
        <w:t xml:space="preserve"> </w:t>
      </w:r>
      <w:r w:rsidR="006B340C" w:rsidRPr="00C8379B">
        <w:t xml:space="preserve"> « Об утверждении единых типовых норм выдачи средств индивид</w:t>
      </w:r>
      <w:r w:rsidR="006B340C" w:rsidRPr="00C8379B">
        <w:t>у</w:t>
      </w:r>
      <w:r w:rsidR="006B340C" w:rsidRPr="00C8379B">
        <w:t xml:space="preserve">альной защиты  и смывающих средств» </w:t>
      </w:r>
      <w:r w:rsidR="00906E82" w:rsidRPr="00C8379B">
        <w:t xml:space="preserve">  и  в порядке определенном  Приказом  </w:t>
      </w:r>
      <w:r w:rsidR="006B340C" w:rsidRPr="00C8379B">
        <w:t xml:space="preserve"> </w:t>
      </w:r>
      <w:r w:rsidR="00F041F5" w:rsidRPr="00C8379B">
        <w:t xml:space="preserve"> Министе</w:t>
      </w:r>
      <w:r w:rsidR="00F041F5" w:rsidRPr="00C8379B">
        <w:t>р</w:t>
      </w:r>
      <w:r w:rsidR="00F041F5" w:rsidRPr="00C8379B">
        <w:t xml:space="preserve">ства труда и социальной защиты </w:t>
      </w:r>
      <w:r w:rsidR="006B340C" w:rsidRPr="00C8379B">
        <w:t xml:space="preserve"> </w:t>
      </w:r>
      <w:r w:rsidR="00906E82" w:rsidRPr="00C8379B">
        <w:t>от  29.10.2021г. №767н  «Об утверждении Правил обеспеч</w:t>
      </w:r>
      <w:r w:rsidR="00906E82" w:rsidRPr="00C8379B">
        <w:t>е</w:t>
      </w:r>
      <w:r w:rsidR="00906E82" w:rsidRPr="00C8379B">
        <w:t>ния</w:t>
      </w:r>
      <w:proofErr w:type="gramEnd"/>
      <w:r w:rsidR="00906E82" w:rsidRPr="00C8379B">
        <w:t xml:space="preserve"> работников  </w:t>
      </w:r>
      <w:r w:rsidR="002B648A" w:rsidRPr="00C8379B">
        <w:t>средствами индивидуальной защиты  и смывающими  средствами»</w:t>
      </w:r>
      <w:r w:rsidR="002B3D2B" w:rsidRPr="00C8379B">
        <w:t xml:space="preserve"> </w:t>
      </w:r>
      <w:r w:rsidR="002B3D2B" w:rsidRPr="00C8379B">
        <w:rPr>
          <w:i/>
        </w:rPr>
        <w:t>(Прил</w:t>
      </w:r>
      <w:r w:rsidR="002B3D2B" w:rsidRPr="00C8379B">
        <w:rPr>
          <w:i/>
        </w:rPr>
        <w:t>о</w:t>
      </w:r>
      <w:r w:rsidR="002B3D2B" w:rsidRPr="00C8379B">
        <w:rPr>
          <w:i/>
        </w:rPr>
        <w:t>жение №2</w:t>
      </w:r>
      <w:r w:rsidR="00D25990" w:rsidRPr="00C8379B">
        <w:rPr>
          <w:i/>
        </w:rPr>
        <w:t>5</w:t>
      </w:r>
      <w:r w:rsidR="002B3D2B" w:rsidRPr="00C8379B">
        <w:rPr>
          <w:i/>
        </w:rPr>
        <w:t xml:space="preserve">  « Положение об обеспечении работников  средствами индивидуальной защиты  и смывающими  средствами»).</w:t>
      </w:r>
    </w:p>
    <w:p w:rsidR="0018119C" w:rsidRPr="00C8379B" w:rsidRDefault="002B648A" w:rsidP="0018119C">
      <w:pPr>
        <w:ind w:firstLine="426"/>
        <w:jc w:val="both"/>
        <w:rPr>
          <w:rFonts w:eastAsia="Calibri"/>
          <w:i/>
          <w:lang w:eastAsia="en-US"/>
        </w:rPr>
      </w:pPr>
      <w:r w:rsidRPr="00C8379B">
        <w:t xml:space="preserve"> </w:t>
      </w:r>
      <w:r w:rsidR="0018119C" w:rsidRPr="00C8379B">
        <w:t>6.2.1</w:t>
      </w:r>
      <w:r w:rsidR="006F5F4B" w:rsidRPr="00C8379B">
        <w:t>3</w:t>
      </w:r>
      <w:r w:rsidR="0018119C" w:rsidRPr="00C8379B">
        <w:t>. Обеспечивать проведение предварительных при поступлении на работу и пери</w:t>
      </w:r>
      <w:r w:rsidR="0018119C" w:rsidRPr="00C8379B">
        <w:t>о</w:t>
      </w:r>
      <w:r w:rsidR="0018119C" w:rsidRPr="00C8379B">
        <w:t xml:space="preserve">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proofErr w:type="gramStart"/>
      <w:r w:rsidR="0018119C" w:rsidRPr="00C8379B">
        <w:rPr>
          <w:i/>
        </w:rPr>
        <w:t>(</w:t>
      </w:r>
      <w:r w:rsidR="002B3D2B" w:rsidRPr="00C8379B">
        <w:rPr>
          <w:i/>
        </w:rPr>
        <w:t xml:space="preserve"> </w:t>
      </w:r>
      <w:proofErr w:type="gramEnd"/>
      <w:r w:rsidR="002B3D2B" w:rsidRPr="00C8379B">
        <w:rPr>
          <w:i/>
        </w:rPr>
        <w:t>Приложение №2</w:t>
      </w:r>
      <w:r w:rsidR="00D25990" w:rsidRPr="00C8379B">
        <w:rPr>
          <w:i/>
        </w:rPr>
        <w:t>6</w:t>
      </w:r>
      <w:r w:rsidR="002B3D2B" w:rsidRPr="00C8379B">
        <w:rPr>
          <w:i/>
        </w:rPr>
        <w:t xml:space="preserve"> «</w:t>
      </w:r>
      <w:r w:rsidR="0018119C" w:rsidRPr="00C8379B">
        <w:rPr>
          <w:rFonts w:eastAsia="Calibri"/>
          <w:i/>
          <w:lang w:eastAsia="en-US"/>
        </w:rPr>
        <w:t>Положение о прядке и сроках проведения обязательного при приеме на работу и периодич</w:t>
      </w:r>
      <w:r w:rsidR="0018119C" w:rsidRPr="00C8379B">
        <w:rPr>
          <w:rFonts w:eastAsia="Calibri"/>
          <w:i/>
          <w:lang w:eastAsia="en-US"/>
        </w:rPr>
        <w:t>е</w:t>
      </w:r>
      <w:r w:rsidR="0018119C" w:rsidRPr="00C8379B">
        <w:rPr>
          <w:rFonts w:eastAsia="Calibri"/>
          <w:i/>
          <w:lang w:eastAsia="en-US"/>
        </w:rPr>
        <w:t>ских повторных медицинских осмотров</w:t>
      </w:r>
      <w:r w:rsidR="002B3D2B" w:rsidRPr="00C8379B">
        <w:rPr>
          <w:rFonts w:eastAsia="Calibri"/>
          <w:i/>
          <w:lang w:eastAsia="en-US"/>
        </w:rPr>
        <w:t>»</w:t>
      </w:r>
      <w:r w:rsidR="0018119C" w:rsidRPr="00C8379B">
        <w:rPr>
          <w:rFonts w:eastAsia="Calibri"/>
          <w:i/>
          <w:lang w:eastAsia="en-US"/>
        </w:rPr>
        <w:t>).</w:t>
      </w:r>
    </w:p>
    <w:p w:rsidR="005908F9" w:rsidRPr="00C8379B" w:rsidRDefault="002B648A" w:rsidP="005908F9">
      <w:pPr>
        <w:tabs>
          <w:tab w:val="left" w:pos="993"/>
        </w:tabs>
        <w:ind w:firstLine="709"/>
        <w:contextualSpacing/>
        <w:jc w:val="both"/>
      </w:pPr>
      <w:r w:rsidRPr="00C8379B">
        <w:rPr>
          <w:rFonts w:eastAsia="Calibri"/>
          <w:lang w:eastAsia="en-US"/>
        </w:rPr>
        <w:t>6</w:t>
      </w:r>
      <w:r w:rsidR="005908F9" w:rsidRPr="00C8379B">
        <w:rPr>
          <w:rFonts w:eastAsia="Calibri"/>
          <w:lang w:eastAsia="en-US"/>
        </w:rPr>
        <w:t>.2.1</w:t>
      </w:r>
      <w:r w:rsidR="006F5F4B" w:rsidRPr="00C8379B">
        <w:rPr>
          <w:rFonts w:eastAsia="Calibri"/>
          <w:lang w:eastAsia="en-US"/>
        </w:rPr>
        <w:t>4</w:t>
      </w:r>
      <w:r w:rsidR="005908F9" w:rsidRPr="00C8379B">
        <w:rPr>
          <w:rFonts w:eastAsia="Calibri"/>
          <w:lang w:eastAsia="en-US"/>
        </w:rPr>
        <w:t>.</w:t>
      </w:r>
      <w:r w:rsidR="005908F9" w:rsidRPr="00C8379B">
        <w:t xml:space="preserve"> </w:t>
      </w:r>
      <w:proofErr w:type="gramStart"/>
      <w:r w:rsidR="005908F9" w:rsidRPr="00C8379B">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w:t>
      </w:r>
      <w:r w:rsidR="005908F9" w:rsidRPr="00C8379B">
        <w:t>о</w:t>
      </w:r>
      <w:r w:rsidR="005908F9" w:rsidRPr="00C8379B">
        <w:t>чих местах с вредными условиями труда, установленными по результатам специальной оце</w:t>
      </w:r>
      <w:r w:rsidR="005908F9" w:rsidRPr="00C8379B">
        <w:t>н</w:t>
      </w:r>
      <w:r w:rsidR="005908F9" w:rsidRPr="00C8379B">
        <w:t>ки условий труда, при наличии которых занятым на таких рабочих местах работникам выд</w:t>
      </w:r>
      <w:r w:rsidR="005908F9" w:rsidRPr="00C8379B">
        <w:t>а</w:t>
      </w:r>
      <w:r w:rsidR="005908F9" w:rsidRPr="00C8379B">
        <w:t>ются бесплатно по установленным нормам</w:t>
      </w:r>
      <w:proofErr w:type="gramEnd"/>
      <w:r w:rsidR="005908F9" w:rsidRPr="00C8379B">
        <w:t xml:space="preserve"> молоко или другие равноценные пищевые проду</w:t>
      </w:r>
      <w:r w:rsidR="005908F9" w:rsidRPr="00C8379B">
        <w:t>к</w:t>
      </w:r>
      <w:r w:rsidR="005908F9" w:rsidRPr="00C8379B">
        <w:t>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w:t>
      </w:r>
      <w:r w:rsidR="005908F9" w:rsidRPr="00C8379B">
        <w:t>о</w:t>
      </w:r>
      <w:r w:rsidR="005908F9" w:rsidRPr="00C8379B">
        <w:t>лока или других равноценных пищевых продуктов".</w:t>
      </w:r>
    </w:p>
    <w:p w:rsidR="005908F9" w:rsidRPr="00C8379B" w:rsidRDefault="0018119C" w:rsidP="005908F9">
      <w:pPr>
        <w:tabs>
          <w:tab w:val="left" w:pos="993"/>
        </w:tabs>
        <w:ind w:firstLine="709"/>
        <w:contextualSpacing/>
        <w:jc w:val="both"/>
      </w:pPr>
      <w:r w:rsidRPr="00C8379B">
        <w:t>6.2.1</w:t>
      </w:r>
      <w:r w:rsidR="006F5F4B" w:rsidRPr="00C8379B">
        <w:t>5</w:t>
      </w:r>
      <w:r w:rsidRPr="00C8379B">
        <w:t xml:space="preserve">. </w:t>
      </w:r>
      <w:r w:rsidR="005908F9" w:rsidRPr="00C8379B">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w:t>
      </w:r>
      <w:r w:rsidR="005908F9" w:rsidRPr="00C8379B">
        <w:t>т</w:t>
      </w:r>
      <w:r w:rsidR="005908F9" w:rsidRPr="00C8379B">
        <w:t>рического освидетельствования работниками, осуществляющими отдельные виды деятельн</w:t>
      </w:r>
      <w:r w:rsidR="005908F9" w:rsidRPr="00C8379B">
        <w:t>о</w:t>
      </w:r>
      <w:r w:rsidR="005908F9" w:rsidRPr="00C8379B">
        <w:t>сти, его периодичности, а также видов деятельности, при осуществлении которых проводится психиатрическое освидетельствование".</w:t>
      </w:r>
    </w:p>
    <w:p w:rsidR="0018119C" w:rsidRPr="00C8379B" w:rsidRDefault="0018119C" w:rsidP="0018119C">
      <w:pPr>
        <w:ind w:firstLine="426"/>
        <w:jc w:val="both"/>
      </w:pPr>
      <w:r w:rsidRPr="00C8379B">
        <w:t>6.2.1</w:t>
      </w:r>
      <w:r w:rsidR="006F5F4B" w:rsidRPr="00C8379B">
        <w:t>6</w:t>
      </w:r>
      <w:r w:rsidRPr="00C8379B">
        <w:t xml:space="preserve">. Осуществлять </w:t>
      </w:r>
      <w:proofErr w:type="gramStart"/>
      <w:r w:rsidRPr="00C8379B">
        <w:t>контроль за</w:t>
      </w:r>
      <w:proofErr w:type="gramEnd"/>
      <w:r w:rsidRPr="00C8379B">
        <w:t xml:space="preserve"> содержанием и техническим состоянием зданий, с</w:t>
      </w:r>
      <w:r w:rsidRPr="00C8379B">
        <w:t>о</w:t>
      </w:r>
      <w:r w:rsidRPr="00C8379B">
        <w:t>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w:t>
      </w:r>
      <w:r w:rsidRPr="00C8379B">
        <w:t>а</w:t>
      </w:r>
      <w:r w:rsidRPr="00C8379B">
        <w:t>нитарно-гигиеническими нормами и требованиями охраны труда.</w:t>
      </w:r>
    </w:p>
    <w:p w:rsidR="0018119C" w:rsidRPr="00C8379B" w:rsidRDefault="0018119C" w:rsidP="0018119C">
      <w:pPr>
        <w:tabs>
          <w:tab w:val="left" w:pos="1620"/>
        </w:tabs>
        <w:ind w:firstLine="426"/>
        <w:jc w:val="both"/>
      </w:pPr>
      <w:r w:rsidRPr="00C8379B">
        <w:t>6.2.1</w:t>
      </w:r>
      <w:r w:rsidR="006F5F4B" w:rsidRPr="00C8379B">
        <w:t>7</w:t>
      </w:r>
      <w:r w:rsidRPr="00C8379B">
        <w:t>.</w:t>
      </w:r>
      <w:r w:rsidRPr="00C8379B">
        <w:rPr>
          <w:rFonts w:eastAsia="Arial Unicode MS"/>
          <w:color w:val="000000"/>
          <w:kern w:val="2"/>
        </w:rPr>
        <w:t> </w:t>
      </w:r>
      <w:r w:rsidRPr="00C8379B">
        <w:t>Обеспечить наличие аптечек первой помощи работникам, питьевой воды.</w:t>
      </w:r>
    </w:p>
    <w:p w:rsidR="0018119C" w:rsidRPr="00C8379B" w:rsidRDefault="0018119C" w:rsidP="0018119C">
      <w:pPr>
        <w:tabs>
          <w:tab w:val="left" w:pos="1560"/>
        </w:tabs>
        <w:ind w:firstLine="426"/>
        <w:jc w:val="both"/>
      </w:pPr>
      <w:r w:rsidRPr="00C8379B">
        <w:t>6.2.1</w:t>
      </w:r>
      <w:r w:rsidR="006F5F4B" w:rsidRPr="00C8379B">
        <w:t>8</w:t>
      </w:r>
      <w:r w:rsidRPr="00C8379B">
        <w:t>. Проводить своевременное расследование несчастных случаев на производстве</w:t>
      </w:r>
      <w:r w:rsidR="007760F8" w:rsidRPr="00C8379B">
        <w:t>, о</w:t>
      </w:r>
      <w:r w:rsidR="007760F8" w:rsidRPr="00C8379B">
        <w:t>б</w:t>
      </w:r>
      <w:r w:rsidR="007760F8" w:rsidRPr="00C8379B">
        <w:t>стоятельств и причин, приведших к возникновению микроповреждений (микротравм) рабо</w:t>
      </w:r>
      <w:r w:rsidR="007760F8" w:rsidRPr="00C8379B">
        <w:t>т</w:t>
      </w:r>
      <w:r w:rsidR="007760F8" w:rsidRPr="00C8379B">
        <w:t>ников</w:t>
      </w:r>
      <w:r w:rsidRPr="00C8379B">
        <w:t xml:space="preserve"> в соответствии с действующим законодательством и вести их учет.</w:t>
      </w:r>
    </w:p>
    <w:p w:rsidR="0018119C" w:rsidRPr="00C8379B" w:rsidRDefault="0018119C" w:rsidP="0018119C">
      <w:pPr>
        <w:tabs>
          <w:tab w:val="left" w:pos="1620"/>
        </w:tabs>
        <w:ind w:firstLine="426"/>
        <w:jc w:val="both"/>
      </w:pPr>
      <w:r w:rsidRPr="00C8379B">
        <w:t>6.2.1</w:t>
      </w:r>
      <w:r w:rsidR="006F5F4B" w:rsidRPr="00C8379B">
        <w:t>9</w:t>
      </w:r>
      <w:r w:rsidRPr="00C8379B">
        <w:t>. Обеспечить выплату денежной компенсации семье работника, погибшего в р</w:t>
      </w:r>
      <w:r w:rsidRPr="00C8379B">
        <w:t>е</w:t>
      </w:r>
      <w:r w:rsidRPr="00C8379B">
        <w:t>зультате несчастного случая на производстве, если несчастный случай на производстве пр</w:t>
      </w:r>
      <w:r w:rsidRPr="00C8379B">
        <w:t>о</w:t>
      </w:r>
      <w:r w:rsidRPr="00C8379B">
        <w:t>изошел не по вине работника.</w:t>
      </w:r>
    </w:p>
    <w:p w:rsidR="0018119C" w:rsidRPr="00C8379B" w:rsidRDefault="0018119C" w:rsidP="0018119C">
      <w:pPr>
        <w:tabs>
          <w:tab w:val="left" w:pos="1620"/>
        </w:tabs>
        <w:ind w:firstLine="426"/>
        <w:jc w:val="both"/>
      </w:pPr>
      <w:r w:rsidRPr="00C8379B">
        <w:t>6.2.</w:t>
      </w:r>
      <w:r w:rsidR="006F5F4B" w:rsidRPr="00C8379B">
        <w:t>20</w:t>
      </w:r>
      <w:r w:rsidRPr="00C8379B">
        <w:t>. Обеспечивать соблюдение работниками требований, правил и инструкций по охране труда.</w:t>
      </w:r>
    </w:p>
    <w:p w:rsidR="0018119C" w:rsidRPr="00C8379B" w:rsidRDefault="0018119C" w:rsidP="0018119C">
      <w:pPr>
        <w:tabs>
          <w:tab w:val="left" w:pos="1620"/>
        </w:tabs>
        <w:ind w:firstLine="426"/>
        <w:jc w:val="both"/>
      </w:pPr>
      <w:r w:rsidRPr="00C8379B">
        <w:t>6.2.2</w:t>
      </w:r>
      <w:r w:rsidR="006F5F4B" w:rsidRPr="00C8379B">
        <w:t>1</w:t>
      </w:r>
      <w:r w:rsidRPr="00C8379B">
        <w:t xml:space="preserve">. Создать </w:t>
      </w:r>
      <w:proofErr w:type="gramStart"/>
      <w:r w:rsidRPr="00C8379B">
        <w:t>на паритетной основе совместно с выборным органом первичной про</w:t>
      </w:r>
      <w:r w:rsidRPr="00C8379B">
        <w:t>ф</w:t>
      </w:r>
      <w:r w:rsidRPr="00C8379B">
        <w:t>союзной организации комиссию по охране труда для осуществления контроля за состоянием</w:t>
      </w:r>
      <w:proofErr w:type="gramEnd"/>
      <w:r w:rsidRPr="00C8379B">
        <w:t xml:space="preserve"> условий и охраны труда, выполнением соглашения по охране труда.</w:t>
      </w:r>
    </w:p>
    <w:p w:rsidR="0018119C" w:rsidRPr="00C8379B" w:rsidRDefault="0018119C" w:rsidP="0018119C">
      <w:pPr>
        <w:tabs>
          <w:tab w:val="left" w:pos="993"/>
        </w:tabs>
        <w:ind w:firstLine="426"/>
        <w:jc w:val="both"/>
      </w:pPr>
      <w:r w:rsidRPr="00C8379B">
        <w:lastRenderedPageBreak/>
        <w:t>6.2.2</w:t>
      </w:r>
      <w:r w:rsidR="006F5F4B" w:rsidRPr="00C8379B">
        <w:t>2</w:t>
      </w:r>
      <w:r w:rsidRPr="00C8379B">
        <w:t>. Обеспечивать технической инспекции труда Профсоюза, внештатным технич</w:t>
      </w:r>
      <w:r w:rsidRPr="00C8379B">
        <w:t>е</w:t>
      </w:r>
      <w:r w:rsidRPr="00C8379B">
        <w:t xml:space="preserve">ским инспекторам Профсоюза, уполномоченным по охране труда Профсоюза, членам </w:t>
      </w:r>
      <w:r w:rsidRPr="00C8379B">
        <w:rPr>
          <w:bCs/>
        </w:rPr>
        <w:t>коми</w:t>
      </w:r>
      <w:r w:rsidRPr="00C8379B">
        <w:rPr>
          <w:bCs/>
        </w:rPr>
        <w:t>с</w:t>
      </w:r>
      <w:r w:rsidRPr="00C8379B">
        <w:rPr>
          <w:bCs/>
        </w:rPr>
        <w:t>сии</w:t>
      </w:r>
      <w:r w:rsidRPr="00C8379B">
        <w:t xml:space="preserve"> по охране труда беспрепятственное посещение образовательн</w:t>
      </w:r>
      <w:r w:rsidRPr="00C8379B">
        <w:rPr>
          <w:bCs/>
        </w:rPr>
        <w:t>ой</w:t>
      </w:r>
      <w:r w:rsidRPr="00C8379B">
        <w:t xml:space="preserve"> организаций, </w:t>
      </w:r>
      <w:r w:rsidRPr="00C8379B">
        <w:rPr>
          <w:bCs/>
        </w:rPr>
        <w:t>ее</w:t>
      </w:r>
      <w:r w:rsidRPr="00C8379B">
        <w:t xml:space="preserve"> подра</w:t>
      </w:r>
      <w:r w:rsidRPr="00C8379B">
        <w:t>з</w:t>
      </w:r>
      <w:r w:rsidRPr="00C8379B">
        <w:t>делений, рабочих мест без предварительного уведомления, а также организует помощь в предоставлении им сре</w:t>
      </w:r>
      <w:proofErr w:type="gramStart"/>
      <w:r w:rsidRPr="00C8379B">
        <w:t>дств св</w:t>
      </w:r>
      <w:proofErr w:type="gramEnd"/>
      <w:r w:rsidRPr="00C8379B">
        <w:t>язи, транспорта для выполнения общественных обязанностей по проведению обследований состояния охраны труда.</w:t>
      </w:r>
    </w:p>
    <w:p w:rsidR="0018119C" w:rsidRPr="00C8379B" w:rsidRDefault="0018119C" w:rsidP="0018119C">
      <w:pPr>
        <w:tabs>
          <w:tab w:val="left" w:pos="993"/>
        </w:tabs>
        <w:ind w:firstLine="426"/>
        <w:jc w:val="both"/>
      </w:pPr>
      <w:r w:rsidRPr="00C8379B">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C8379B">
        <w:rPr>
          <w:bCs/>
        </w:rPr>
        <w:t>я</w:t>
      </w:r>
      <w:r w:rsidRPr="00C8379B">
        <w:t xml:space="preserve"> выявленных в ходе </w:t>
      </w:r>
      <w:proofErr w:type="gramStart"/>
      <w:r w:rsidRPr="00C8379B">
        <w:t>проверок нарушений требований охраны труда</w:t>
      </w:r>
      <w:proofErr w:type="gramEnd"/>
      <w:r w:rsidRPr="00C8379B">
        <w:t>.</w:t>
      </w:r>
    </w:p>
    <w:p w:rsidR="0018119C" w:rsidRPr="00C8379B" w:rsidRDefault="0018119C" w:rsidP="0018119C">
      <w:pPr>
        <w:tabs>
          <w:tab w:val="left" w:pos="1620"/>
        </w:tabs>
        <w:ind w:firstLine="426"/>
        <w:jc w:val="both"/>
      </w:pPr>
      <w:r w:rsidRPr="00C8379B">
        <w:t>6.2.2</w:t>
      </w:r>
      <w:r w:rsidR="006F5F4B" w:rsidRPr="00C8379B">
        <w:t>3</w:t>
      </w:r>
      <w:r w:rsidRPr="00C8379B">
        <w:t>.</w:t>
      </w:r>
      <w:r w:rsidRPr="00C8379B">
        <w:rPr>
          <w:rFonts w:eastAsia="Arial Unicode MS"/>
          <w:kern w:val="2"/>
        </w:rPr>
        <w:t> </w:t>
      </w:r>
      <w:r w:rsidRPr="00C8379B">
        <w:t>Работодатель гарантирует наличие оборудованного помещения для отдыха рабо</w:t>
      </w:r>
      <w:r w:rsidRPr="00C8379B">
        <w:t>т</w:t>
      </w:r>
      <w:r w:rsidRPr="00C8379B">
        <w:t>ников образовательной организации и приёма пищи.</w:t>
      </w:r>
    </w:p>
    <w:p w:rsidR="00677079" w:rsidRPr="00C8379B" w:rsidRDefault="00677079" w:rsidP="00677079">
      <w:pPr>
        <w:shd w:val="clear" w:color="auto" w:fill="FFFFFF"/>
        <w:jc w:val="both"/>
        <w:rPr>
          <w:color w:val="333333"/>
        </w:rPr>
      </w:pPr>
      <w:r w:rsidRPr="00C8379B">
        <w:rPr>
          <w:color w:val="333333"/>
        </w:rPr>
        <w:t xml:space="preserve">      6.2.24.Работа в ночное время оплачивается сотрудникам в повышенном размере по сра</w:t>
      </w:r>
      <w:r w:rsidRPr="00C8379B">
        <w:rPr>
          <w:color w:val="333333"/>
        </w:rPr>
        <w:t>в</w:t>
      </w:r>
      <w:r w:rsidRPr="00C8379B">
        <w:rPr>
          <w:color w:val="333333"/>
        </w:rPr>
        <w:t>нению с работой в нормальных условиях (ч. 1 ст. 154 ТК РФ).</w:t>
      </w:r>
    </w:p>
    <w:p w:rsidR="00677079" w:rsidRPr="00C8379B" w:rsidRDefault="00677079" w:rsidP="00677079">
      <w:pPr>
        <w:shd w:val="clear" w:color="auto" w:fill="FFFFFF"/>
        <w:jc w:val="both"/>
        <w:rPr>
          <w:color w:val="333333"/>
        </w:rPr>
      </w:pPr>
      <w:r w:rsidRPr="00C8379B">
        <w:rPr>
          <w:color w:val="333333"/>
        </w:rPr>
        <w:t>Минимальный размер повышения оплаты труда за работу в ночное время установлен пост</w:t>
      </w:r>
      <w:r w:rsidRPr="00C8379B">
        <w:rPr>
          <w:color w:val="333333"/>
        </w:rPr>
        <w:t>а</w:t>
      </w:r>
      <w:r w:rsidRPr="00C8379B">
        <w:rPr>
          <w:color w:val="333333"/>
        </w:rPr>
        <w:t>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 с 22.00   до 6.00. часов.</w:t>
      </w:r>
    </w:p>
    <w:p w:rsidR="0018119C" w:rsidRPr="00C8379B" w:rsidRDefault="0018119C" w:rsidP="0018119C">
      <w:pPr>
        <w:ind w:firstLine="426"/>
        <w:jc w:val="both"/>
      </w:pPr>
      <w:r w:rsidRPr="00C8379B">
        <w:t>6.2.2</w:t>
      </w:r>
      <w:r w:rsidR="00677079" w:rsidRPr="00C8379B">
        <w:t>5</w:t>
      </w:r>
      <w:r w:rsidRPr="00C8379B">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w:t>
      </w:r>
      <w:r w:rsidRPr="00C8379B">
        <w:t>о</w:t>
      </w:r>
      <w:r w:rsidRPr="00C8379B">
        <w:t>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Pr="00C8379B" w:rsidRDefault="0018119C" w:rsidP="0018119C">
      <w:pPr>
        <w:ind w:firstLine="426"/>
        <w:jc w:val="both"/>
        <w:rPr>
          <w:b/>
        </w:rPr>
      </w:pPr>
      <w:r w:rsidRPr="00C8379B">
        <w:rPr>
          <w:b/>
        </w:rPr>
        <w:t>6.3. Работники обязуются:</w:t>
      </w:r>
    </w:p>
    <w:p w:rsidR="0018119C" w:rsidRPr="00C8379B" w:rsidRDefault="0018119C" w:rsidP="0018119C">
      <w:pPr>
        <w:ind w:firstLine="426"/>
        <w:jc w:val="both"/>
      </w:pPr>
      <w:r w:rsidRPr="00C8379B">
        <w:t>6.3.1. Соблюдать требования охраны труда, установленные законами и иными нормати</w:t>
      </w:r>
      <w:r w:rsidRPr="00C8379B">
        <w:t>в</w:t>
      </w:r>
      <w:r w:rsidRPr="00C8379B">
        <w:t>ными правовыми актами, а также правилами и инструкциями по охране труда.</w:t>
      </w:r>
    </w:p>
    <w:p w:rsidR="0018119C" w:rsidRPr="00C8379B" w:rsidRDefault="0018119C" w:rsidP="0018119C">
      <w:pPr>
        <w:ind w:firstLine="426"/>
        <w:jc w:val="both"/>
      </w:pPr>
      <w:r w:rsidRPr="00C8379B">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w:t>
      </w:r>
      <w:r w:rsidRPr="00C8379B">
        <w:t>о</w:t>
      </w:r>
      <w:r w:rsidRPr="00C8379B">
        <w:t>верку знаний требований охраны труда.</w:t>
      </w:r>
    </w:p>
    <w:p w:rsidR="0018119C" w:rsidRPr="00C8379B" w:rsidRDefault="0018119C" w:rsidP="0018119C">
      <w:pPr>
        <w:ind w:firstLine="426"/>
        <w:jc w:val="both"/>
      </w:pPr>
      <w:r w:rsidRPr="00C8379B">
        <w:t>6.3.3. Проходить обязательные предварительные при поступлении на работу и период</w:t>
      </w:r>
      <w:r w:rsidRPr="00C8379B">
        <w:t>и</w:t>
      </w:r>
      <w:r w:rsidRPr="00C8379B">
        <w:t xml:space="preserve">ческие медицинские осмотры </w:t>
      </w:r>
      <w:r w:rsidRPr="00C8379B">
        <w:rPr>
          <w:bCs/>
        </w:rPr>
        <w:t>(психиатрические освидетельствования),</w:t>
      </w:r>
      <w:r w:rsidRPr="00C8379B">
        <w:t xml:space="preserve"> а также внеочередные медицинские осмотры </w:t>
      </w:r>
      <w:r w:rsidRPr="00C8379B">
        <w:rPr>
          <w:bCs/>
        </w:rPr>
        <w:t>(психиатрические освидетельствования)</w:t>
      </w:r>
      <w:r w:rsidRPr="00C8379B">
        <w:t xml:space="preserve"> в соответствии с медицинск</w:t>
      </w:r>
      <w:r w:rsidRPr="00C8379B">
        <w:t>и</w:t>
      </w:r>
      <w:r w:rsidRPr="00C8379B">
        <w:t>ми рекомендациями за счет средств работодателя.</w:t>
      </w:r>
    </w:p>
    <w:p w:rsidR="0018119C" w:rsidRPr="00C8379B" w:rsidRDefault="0018119C" w:rsidP="0018119C">
      <w:pPr>
        <w:autoSpaceDE w:val="0"/>
        <w:autoSpaceDN w:val="0"/>
        <w:adjustRightInd w:val="0"/>
        <w:ind w:firstLine="426"/>
        <w:jc w:val="both"/>
      </w:pPr>
      <w:r w:rsidRPr="00C8379B">
        <w:t>6.3.4. Правильно применять средства индивидуальной и коллективной защиты.</w:t>
      </w:r>
    </w:p>
    <w:p w:rsidR="002F39C8" w:rsidRPr="00C8379B" w:rsidRDefault="0018119C" w:rsidP="002F39C8">
      <w:pPr>
        <w:ind w:firstLine="425"/>
        <w:jc w:val="both"/>
      </w:pPr>
      <w:r w:rsidRPr="00C8379B">
        <w:t>6.3.5.</w:t>
      </w:r>
      <w:r w:rsidR="002F39C8" w:rsidRPr="00C8379B">
        <w:t>Незамедлительно извещать руководителя, заместителя руководителя либо руков</w:t>
      </w:r>
      <w:r w:rsidR="002F39C8" w:rsidRPr="00C8379B">
        <w:t>о</w:t>
      </w:r>
      <w:r w:rsidR="002F39C8" w:rsidRPr="00C8379B">
        <w:t>дителя структурного подразделения образовательной организации о любой ситуации, угр</w:t>
      </w:r>
      <w:r w:rsidR="002F39C8" w:rsidRPr="00C8379B">
        <w:t>о</w:t>
      </w:r>
      <w:r w:rsidR="002F39C8" w:rsidRPr="00C8379B">
        <w:t>жающей жизни и здоровью людей, о каждом несчастном случае. Своевременно информир</w:t>
      </w:r>
      <w:r w:rsidR="002F39C8" w:rsidRPr="00C8379B">
        <w:t>о</w:t>
      </w:r>
      <w:r w:rsidR="002F39C8" w:rsidRPr="00C8379B">
        <w:t>вать работодателя о микроповреждениях, полученных ими в ходе трудовой деятельности</w:t>
      </w:r>
    </w:p>
    <w:p w:rsidR="0018119C" w:rsidRPr="00C8379B" w:rsidRDefault="0018119C" w:rsidP="002F39C8">
      <w:pPr>
        <w:ind w:firstLine="425"/>
        <w:jc w:val="both"/>
        <w:rPr>
          <w:b/>
          <w:bCs/>
        </w:rPr>
      </w:pPr>
      <w:r w:rsidRPr="00C8379B">
        <w:t xml:space="preserve">                                                                                                                                                                                                                                                                                                                                                                                                                                                                                                                                                                                                                                                                                                                                                                                                                                                                                                                                                                                                                                                                                                                                                                                                                                                 </w:t>
      </w:r>
    </w:p>
    <w:p w:rsidR="0018119C" w:rsidRPr="00C8379B" w:rsidRDefault="0018119C" w:rsidP="002F39C8">
      <w:pPr>
        <w:ind w:firstLine="425"/>
        <w:jc w:val="both"/>
        <w:rPr>
          <w:b/>
          <w:bCs/>
        </w:rPr>
      </w:pPr>
      <w:r w:rsidRPr="00C8379B">
        <w:rPr>
          <w:b/>
          <w:bCs/>
        </w:rPr>
        <w:t>6.4. Выборный орган первичной профсоюзной организации обязуется:</w:t>
      </w:r>
    </w:p>
    <w:p w:rsidR="0018119C" w:rsidRPr="00C8379B" w:rsidRDefault="0018119C" w:rsidP="0018119C">
      <w:pPr>
        <w:ind w:firstLine="426"/>
        <w:jc w:val="both"/>
      </w:pPr>
      <w:r w:rsidRPr="00C8379B">
        <w:t>6.4.1.</w:t>
      </w:r>
      <w:r w:rsidRPr="00C8379B">
        <w:rPr>
          <w:rFonts w:eastAsia="Arial Unicode MS"/>
          <w:color w:val="000000"/>
          <w:kern w:val="2"/>
        </w:rPr>
        <w:t> </w:t>
      </w:r>
      <w:r w:rsidRPr="00C8379B">
        <w:t xml:space="preserve">Организовывать проведение общественного </w:t>
      </w:r>
      <w:proofErr w:type="gramStart"/>
      <w:r w:rsidRPr="00C8379B">
        <w:t>контроля за</w:t>
      </w:r>
      <w:proofErr w:type="gramEnd"/>
      <w:r w:rsidRPr="00C8379B">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Pr="00C8379B" w:rsidRDefault="0018119C" w:rsidP="0018119C">
      <w:pPr>
        <w:ind w:firstLine="426"/>
        <w:jc w:val="both"/>
      </w:pPr>
      <w:r w:rsidRPr="00C8379B">
        <w:t>6.4.2.</w:t>
      </w:r>
      <w:r w:rsidRPr="00C8379B">
        <w:rPr>
          <w:rFonts w:eastAsia="Arial Unicode MS"/>
          <w:color w:val="000000"/>
          <w:kern w:val="2"/>
        </w:rPr>
        <w:t> </w:t>
      </w:r>
      <w:r w:rsidRPr="00C8379B">
        <w:t>Координировать работу уполномоченных (доверенных) лиц по охране труда в</w:t>
      </w:r>
      <w:r w:rsidRPr="00C8379B">
        <w:t>ы</w:t>
      </w:r>
      <w:r w:rsidRPr="00C8379B">
        <w:t xml:space="preserve">борного органа первичной профсоюзной организации по осуществлению общественного </w:t>
      </w:r>
      <w:proofErr w:type="gramStart"/>
      <w:r w:rsidRPr="00C8379B">
        <w:t>ко</w:t>
      </w:r>
      <w:r w:rsidRPr="00C8379B">
        <w:t>н</w:t>
      </w:r>
      <w:r w:rsidRPr="00C8379B">
        <w:t>троля за</w:t>
      </w:r>
      <w:proofErr w:type="gramEnd"/>
      <w:r w:rsidRPr="00C8379B">
        <w:t xml:space="preserve"> состоянием охраны труда в учебных </w:t>
      </w:r>
      <w:r w:rsidRPr="00C8379B">
        <w:rPr>
          <w:bCs/>
        </w:rPr>
        <w:t>кабинетах,</w:t>
      </w:r>
      <w:r w:rsidRPr="00C8379B">
        <w:t xml:space="preserve"> аудиториях, лабораториях, прои</w:t>
      </w:r>
      <w:r w:rsidRPr="00C8379B">
        <w:t>з</w:t>
      </w:r>
      <w:r w:rsidRPr="00C8379B">
        <w:t xml:space="preserve">водственных и других помещениях. </w:t>
      </w:r>
    </w:p>
    <w:p w:rsidR="0018119C" w:rsidRPr="00C8379B" w:rsidRDefault="0018119C" w:rsidP="0018119C">
      <w:pPr>
        <w:ind w:firstLine="426"/>
        <w:jc w:val="both"/>
      </w:pPr>
      <w:r w:rsidRPr="00C8379B">
        <w:t>6.4.3.</w:t>
      </w:r>
      <w:r w:rsidRPr="00C8379B">
        <w:rPr>
          <w:rFonts w:eastAsia="Arial Unicode MS"/>
          <w:color w:val="000000"/>
          <w:kern w:val="2"/>
        </w:rPr>
        <w:t> </w:t>
      </w:r>
      <w:r w:rsidRPr="00C8379B">
        <w:t>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w:t>
      </w:r>
      <w:r w:rsidRPr="00C8379B">
        <w:t>з</w:t>
      </w:r>
      <w:r w:rsidRPr="00C8379B">
        <w:t xml:space="preserve">ной организации, членов комитета (комиссии) по охране труда. </w:t>
      </w:r>
    </w:p>
    <w:p w:rsidR="0018119C" w:rsidRPr="00C8379B" w:rsidRDefault="0018119C" w:rsidP="0018119C">
      <w:pPr>
        <w:ind w:firstLine="426"/>
        <w:jc w:val="both"/>
      </w:pPr>
      <w:r w:rsidRPr="00C8379B">
        <w:t>6.4.4.</w:t>
      </w:r>
      <w:r w:rsidRPr="00C8379B">
        <w:rPr>
          <w:rFonts w:eastAsia="Arial Unicode MS"/>
          <w:color w:val="000000"/>
          <w:kern w:val="2"/>
        </w:rPr>
        <w:t> </w:t>
      </w:r>
      <w:r w:rsidRPr="00C8379B">
        <w:t>Обеспечивать участие представителей выборного органа первичной профсоюзной организации в комиссиях:</w:t>
      </w:r>
    </w:p>
    <w:p w:rsidR="0018119C" w:rsidRPr="00C8379B" w:rsidRDefault="0018119C" w:rsidP="0018119C">
      <w:pPr>
        <w:ind w:firstLine="426"/>
        <w:jc w:val="both"/>
      </w:pPr>
      <w:r w:rsidRPr="00C8379B">
        <w:t>-</w:t>
      </w:r>
      <w:r w:rsidRPr="00C8379B">
        <w:rPr>
          <w:rFonts w:eastAsia="Arial Unicode MS"/>
          <w:color w:val="000000"/>
          <w:kern w:val="2"/>
        </w:rPr>
        <w:t> </w:t>
      </w:r>
      <w:r w:rsidRPr="00C8379B">
        <w:t xml:space="preserve">по охране труда; </w:t>
      </w:r>
    </w:p>
    <w:p w:rsidR="0018119C" w:rsidRPr="00C8379B" w:rsidRDefault="0018119C" w:rsidP="0018119C">
      <w:pPr>
        <w:ind w:firstLine="426"/>
        <w:jc w:val="both"/>
      </w:pPr>
      <w:r w:rsidRPr="00C8379B">
        <w:t>-</w:t>
      </w:r>
      <w:r w:rsidRPr="00C8379B">
        <w:rPr>
          <w:rFonts w:eastAsia="Arial Unicode MS"/>
          <w:color w:val="000000"/>
          <w:kern w:val="2"/>
        </w:rPr>
        <w:t> </w:t>
      </w:r>
      <w:r w:rsidRPr="00C8379B">
        <w:t>по проведению специальной оценки условий труда;</w:t>
      </w:r>
    </w:p>
    <w:p w:rsidR="0018119C" w:rsidRPr="00C8379B" w:rsidRDefault="0018119C" w:rsidP="0018119C">
      <w:pPr>
        <w:ind w:firstLine="426"/>
        <w:jc w:val="both"/>
      </w:pPr>
      <w:r w:rsidRPr="00C8379B">
        <w:t>-</w:t>
      </w:r>
      <w:r w:rsidRPr="00C8379B">
        <w:rPr>
          <w:rFonts w:eastAsia="Arial Unicode MS"/>
          <w:color w:val="000000"/>
          <w:kern w:val="2"/>
        </w:rPr>
        <w:t> </w:t>
      </w:r>
      <w:r w:rsidRPr="00C8379B">
        <w:t xml:space="preserve">по расследованию несчастных случаев на производстве; </w:t>
      </w:r>
    </w:p>
    <w:p w:rsidR="0018119C" w:rsidRPr="00C8379B" w:rsidRDefault="0018119C" w:rsidP="0018119C">
      <w:pPr>
        <w:ind w:firstLine="426"/>
        <w:jc w:val="both"/>
      </w:pPr>
      <w:r w:rsidRPr="00C8379B">
        <w:lastRenderedPageBreak/>
        <w:t xml:space="preserve">- по приемке учебных  и производственных помещений, спортивных залов, площадок  и других объектов к началу учебного года. </w:t>
      </w:r>
    </w:p>
    <w:p w:rsidR="0018119C" w:rsidRPr="00C8379B" w:rsidRDefault="0018119C" w:rsidP="0018119C">
      <w:pPr>
        <w:ind w:firstLine="426"/>
        <w:jc w:val="both"/>
      </w:pPr>
      <w:r w:rsidRPr="00C8379B">
        <w:t>6.4.5.</w:t>
      </w:r>
      <w:r w:rsidRPr="00C8379B">
        <w:rPr>
          <w:rFonts w:eastAsia="Arial Unicode MS"/>
          <w:color w:val="000000"/>
          <w:kern w:val="2"/>
        </w:rPr>
        <w:t> </w:t>
      </w:r>
      <w:r w:rsidRPr="00C8379B">
        <w:t xml:space="preserve">Оказывать методическую и консультативную помощь по вопросам осуществления общественного </w:t>
      </w:r>
      <w:proofErr w:type="gramStart"/>
      <w:r w:rsidRPr="00C8379B">
        <w:t>контроля за</w:t>
      </w:r>
      <w:proofErr w:type="gramEnd"/>
      <w:r w:rsidRPr="00C8379B">
        <w:t xml:space="preserve"> состоянием охраны труда в структурных подразделениях образ</w:t>
      </w:r>
      <w:r w:rsidRPr="00C8379B">
        <w:t>о</w:t>
      </w:r>
      <w:r w:rsidRPr="00C8379B">
        <w:t>вательной организации.</w:t>
      </w:r>
    </w:p>
    <w:p w:rsidR="0018119C" w:rsidRPr="00C8379B" w:rsidRDefault="0018119C" w:rsidP="0018119C">
      <w:pPr>
        <w:ind w:firstLine="426"/>
        <w:jc w:val="both"/>
      </w:pPr>
      <w:r w:rsidRPr="00C8379B">
        <w:t>6.4.6.</w:t>
      </w:r>
      <w:r w:rsidRPr="00C8379B">
        <w:rPr>
          <w:rFonts w:eastAsia="Arial Unicode MS"/>
          <w:color w:val="000000"/>
          <w:kern w:val="2"/>
        </w:rPr>
        <w:t> </w:t>
      </w:r>
      <w:r w:rsidRPr="00C8379B">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Pr="00C8379B" w:rsidRDefault="0018119C" w:rsidP="0018119C">
      <w:pPr>
        <w:ind w:firstLine="426"/>
        <w:jc w:val="both"/>
      </w:pPr>
      <w:r w:rsidRPr="00C8379B">
        <w:t>6.4.7.</w:t>
      </w:r>
      <w:r w:rsidRPr="00C8379B">
        <w:rPr>
          <w:rFonts w:eastAsia="Arial Unicode MS"/>
          <w:color w:val="000000"/>
          <w:kern w:val="2"/>
        </w:rPr>
        <w:t> </w:t>
      </w:r>
      <w:r w:rsidRPr="00C8379B">
        <w:t>Принимать участие в рассмотрении трудовых споров, связанных с нарушением з</w:t>
      </w:r>
      <w:r w:rsidRPr="00C8379B">
        <w:t>а</w:t>
      </w:r>
      <w:r w:rsidRPr="00C8379B">
        <w:t>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w:t>
      </w:r>
      <w:r w:rsidRPr="00C8379B">
        <w:t>р</w:t>
      </w:r>
      <w:r w:rsidRPr="00C8379B">
        <w:t>ганизацией, в суде.</w:t>
      </w:r>
    </w:p>
    <w:p w:rsidR="0018119C" w:rsidRPr="00C8379B" w:rsidRDefault="0018119C" w:rsidP="0018119C">
      <w:pPr>
        <w:ind w:firstLine="426"/>
        <w:jc w:val="both"/>
      </w:pPr>
      <w:r w:rsidRPr="00C8379B">
        <w:t>Обращаться к р</w:t>
      </w:r>
      <w:r w:rsidRPr="00C8379B">
        <w:rPr>
          <w:bCs/>
        </w:rPr>
        <w:t>аботодателю</w:t>
      </w:r>
      <w:r w:rsidRPr="00C8379B">
        <w:t xml:space="preserve"> с предложением о привлечении к ответственности лиц, д</w:t>
      </w:r>
      <w:r w:rsidRPr="00C8379B">
        <w:t>о</w:t>
      </w:r>
      <w:r w:rsidRPr="00C8379B">
        <w:t>пустивших нарушения требований охраны труда.</w:t>
      </w:r>
    </w:p>
    <w:p w:rsidR="0018119C" w:rsidRPr="00C8379B" w:rsidRDefault="0018119C" w:rsidP="0018119C">
      <w:pPr>
        <w:ind w:firstLine="426"/>
        <w:jc w:val="both"/>
      </w:pPr>
      <w:r w:rsidRPr="00C8379B">
        <w:t>6.4.8.</w:t>
      </w:r>
      <w:r w:rsidRPr="00C8379B">
        <w:rPr>
          <w:rFonts w:eastAsia="Arial Unicode MS"/>
          <w:color w:val="000000"/>
          <w:kern w:val="2"/>
        </w:rPr>
        <w:t> </w:t>
      </w:r>
      <w:r w:rsidRPr="00C8379B">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w:t>
      </w:r>
      <w:r w:rsidRPr="00C8379B">
        <w:t>н</w:t>
      </w:r>
      <w:r w:rsidRPr="00C8379B">
        <w:t>ный по охране труда», проведении Дней охраны труда, конференций, семинаров и выставок по охране труда</w:t>
      </w:r>
      <w:r w:rsidR="00007CF2" w:rsidRPr="00C8379B">
        <w:t xml:space="preserve">, районный конкурс «Скажем: «ДА!» </w:t>
      </w:r>
      <w:proofErr w:type="gramStart"/>
      <w:r w:rsidR="00007CF2" w:rsidRPr="00C8379B">
        <w:t>-О</w:t>
      </w:r>
      <w:proofErr w:type="gramEnd"/>
      <w:r w:rsidR="00007CF2" w:rsidRPr="00C8379B">
        <w:t>хране труда!».</w:t>
      </w:r>
    </w:p>
    <w:p w:rsidR="003A142A" w:rsidRPr="00C8379B" w:rsidRDefault="003A142A" w:rsidP="0018119C">
      <w:pPr>
        <w:ind w:firstLine="426"/>
        <w:jc w:val="both"/>
        <w:rPr>
          <w:i/>
        </w:rPr>
      </w:pPr>
    </w:p>
    <w:p w:rsidR="00457EB5" w:rsidRDefault="00457EB5" w:rsidP="0018119C">
      <w:pPr>
        <w:ind w:firstLine="709"/>
        <w:jc w:val="center"/>
        <w:outlineLvl w:val="0"/>
        <w:rPr>
          <w:b/>
          <w:bCs/>
          <w:caps/>
        </w:rPr>
      </w:pPr>
    </w:p>
    <w:p w:rsidR="0018119C" w:rsidRPr="00C8379B" w:rsidRDefault="0018119C" w:rsidP="0018119C">
      <w:pPr>
        <w:ind w:firstLine="709"/>
        <w:jc w:val="center"/>
        <w:outlineLvl w:val="0"/>
        <w:rPr>
          <w:b/>
          <w:bCs/>
          <w:caps/>
        </w:rPr>
      </w:pPr>
      <w:r w:rsidRPr="00C8379B">
        <w:rPr>
          <w:b/>
          <w:bCs/>
          <w:caps/>
          <w:lang w:val="en-US"/>
        </w:rPr>
        <w:t>VII</w:t>
      </w:r>
      <w:r w:rsidRPr="00C8379B">
        <w:rPr>
          <w:b/>
          <w:bCs/>
          <w:caps/>
        </w:rPr>
        <w:t xml:space="preserve">. Социальные гарантии и меры социальной поддержки </w:t>
      </w:r>
    </w:p>
    <w:p w:rsidR="0018119C" w:rsidRPr="00C8379B" w:rsidRDefault="0018119C" w:rsidP="0018119C">
      <w:pPr>
        <w:ind w:firstLine="426"/>
        <w:jc w:val="both"/>
        <w:rPr>
          <w:bCs/>
        </w:rPr>
      </w:pPr>
      <w:r w:rsidRPr="00C8379B">
        <w:rPr>
          <w:bCs/>
        </w:rPr>
        <w:t>7.</w:t>
      </w:r>
      <w:r w:rsidRPr="00C8379B">
        <w:rPr>
          <w:rFonts w:eastAsia="Arial Unicode MS"/>
          <w:color w:val="000000"/>
          <w:kern w:val="2"/>
        </w:rPr>
        <w:t> </w:t>
      </w:r>
      <w:r w:rsidRPr="00C8379B">
        <w:rPr>
          <w:bCs/>
        </w:rPr>
        <w:t>Стороны договорились о том, что:</w:t>
      </w:r>
    </w:p>
    <w:p w:rsidR="0018119C" w:rsidRPr="00C8379B" w:rsidRDefault="0018119C" w:rsidP="0018119C">
      <w:pPr>
        <w:autoSpaceDE w:val="0"/>
        <w:autoSpaceDN w:val="0"/>
        <w:adjustRightInd w:val="0"/>
        <w:ind w:firstLine="426"/>
        <w:jc w:val="both"/>
      </w:pPr>
      <w:r w:rsidRPr="00C8379B">
        <w:t>7.1.</w:t>
      </w:r>
      <w:r w:rsidRPr="00C8379B">
        <w:rPr>
          <w:rFonts w:eastAsia="Arial Unicode MS"/>
          <w:color w:val="000000"/>
          <w:kern w:val="2"/>
        </w:rPr>
        <w:t> </w:t>
      </w:r>
      <w:proofErr w:type="gramStart"/>
      <w:r w:rsidRPr="00C8379B">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roofErr w:type="gramEnd"/>
    </w:p>
    <w:p w:rsidR="0018119C" w:rsidRPr="00C8379B" w:rsidRDefault="0018119C" w:rsidP="0018119C">
      <w:pPr>
        <w:ind w:firstLine="426"/>
        <w:jc w:val="both"/>
        <w:rPr>
          <w:b/>
          <w:color w:val="000000"/>
        </w:rPr>
      </w:pPr>
      <w:r w:rsidRPr="00C8379B">
        <w:rPr>
          <w:color w:val="000000"/>
        </w:rPr>
        <w:t xml:space="preserve">7.2. В целях социальной защиты работников образовательной организации, в пределах отпущенных средств, </w:t>
      </w:r>
      <w:r w:rsidRPr="00C8379B">
        <w:rPr>
          <w:b/>
        </w:rPr>
        <w:t>стороны договорились</w:t>
      </w:r>
      <w:r w:rsidRPr="00C8379B">
        <w:t xml:space="preserve">: </w:t>
      </w:r>
    </w:p>
    <w:p w:rsidR="0018119C" w:rsidRPr="00C8379B" w:rsidRDefault="0018119C" w:rsidP="0018119C">
      <w:pPr>
        <w:ind w:firstLine="426"/>
        <w:jc w:val="both"/>
        <w:rPr>
          <w:i/>
        </w:rPr>
      </w:pPr>
      <w:r w:rsidRPr="00C8379B">
        <w:rPr>
          <w:color w:val="000000"/>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sidRPr="00C8379B">
        <w:t xml:space="preserve">оплачиваемые </w:t>
      </w:r>
      <w:r w:rsidR="002F39C8" w:rsidRPr="00C8379B">
        <w:rPr>
          <w:i/>
        </w:rPr>
        <w:t xml:space="preserve"> </w:t>
      </w:r>
      <w:proofErr w:type="gramStart"/>
      <w:r w:rsidR="002F39C8" w:rsidRPr="00C8379B">
        <w:rPr>
          <w:i/>
        </w:rPr>
        <w:t>(</w:t>
      </w:r>
      <w:r w:rsidR="00C022CA" w:rsidRPr="00C8379B">
        <w:rPr>
          <w:i/>
        </w:rPr>
        <w:t xml:space="preserve"> </w:t>
      </w:r>
      <w:proofErr w:type="gramEnd"/>
      <w:r w:rsidR="00C022CA" w:rsidRPr="00C8379B">
        <w:rPr>
          <w:i/>
        </w:rPr>
        <w:t>Приложение №2</w:t>
      </w:r>
      <w:r w:rsidR="00B7490A" w:rsidRPr="00C8379B">
        <w:rPr>
          <w:i/>
        </w:rPr>
        <w:t>7</w:t>
      </w:r>
      <w:r w:rsidR="00C022CA" w:rsidRPr="00C8379B">
        <w:rPr>
          <w:i/>
        </w:rPr>
        <w:t xml:space="preserve"> «</w:t>
      </w:r>
      <w:r w:rsidRPr="00C8379B">
        <w:rPr>
          <w:rFonts w:eastAsia="Calibri"/>
          <w:bCs/>
          <w:i/>
          <w:lang w:eastAsia="en-US"/>
        </w:rPr>
        <w:t xml:space="preserve">Положение о предоставлении </w:t>
      </w:r>
      <w:r w:rsidR="002F39C8" w:rsidRPr="00C8379B">
        <w:rPr>
          <w:rFonts w:eastAsia="Calibri"/>
          <w:bCs/>
          <w:i/>
          <w:lang w:eastAsia="en-US"/>
        </w:rPr>
        <w:t>«детск</w:t>
      </w:r>
      <w:r w:rsidR="002F39C8" w:rsidRPr="00C8379B">
        <w:rPr>
          <w:rFonts w:eastAsia="Calibri"/>
          <w:bCs/>
          <w:i/>
          <w:lang w:eastAsia="en-US"/>
        </w:rPr>
        <w:t>о</w:t>
      </w:r>
      <w:r w:rsidR="002F39C8" w:rsidRPr="00C8379B">
        <w:rPr>
          <w:rFonts w:eastAsia="Calibri"/>
          <w:bCs/>
          <w:i/>
          <w:lang w:eastAsia="en-US"/>
        </w:rPr>
        <w:t>го</w:t>
      </w:r>
      <w:r w:rsidRPr="00C8379B">
        <w:rPr>
          <w:rFonts w:eastAsia="Calibri"/>
          <w:bCs/>
          <w:i/>
          <w:lang w:eastAsia="en-US"/>
        </w:rPr>
        <w:t xml:space="preserve"> дня</w:t>
      </w:r>
      <w:r w:rsidR="002F39C8" w:rsidRPr="00C8379B">
        <w:rPr>
          <w:rFonts w:eastAsia="Calibri"/>
          <w:bCs/>
          <w:i/>
          <w:lang w:eastAsia="en-US"/>
        </w:rPr>
        <w:t>»</w:t>
      </w:r>
      <w:r w:rsidRPr="00C8379B">
        <w:rPr>
          <w:rFonts w:eastAsia="Calibri"/>
          <w:bCs/>
          <w:i/>
          <w:lang w:eastAsia="en-US"/>
        </w:rPr>
        <w:t xml:space="preserve"> женщинам, имеющим детей в возрасте до 16 лет</w:t>
      </w:r>
      <w:r w:rsidR="002F39C8" w:rsidRPr="00C8379B">
        <w:rPr>
          <w:rFonts w:eastAsia="Calibri"/>
          <w:bCs/>
          <w:i/>
          <w:lang w:eastAsia="en-US"/>
        </w:rPr>
        <w:t xml:space="preserve"> и мужчине, воспитывающему р</w:t>
      </w:r>
      <w:r w:rsidR="002F39C8" w:rsidRPr="00C8379B">
        <w:rPr>
          <w:rFonts w:eastAsia="Calibri"/>
          <w:bCs/>
          <w:i/>
          <w:lang w:eastAsia="en-US"/>
        </w:rPr>
        <w:t>е</w:t>
      </w:r>
      <w:r w:rsidR="002F39C8" w:rsidRPr="00C8379B">
        <w:rPr>
          <w:rFonts w:eastAsia="Calibri"/>
          <w:bCs/>
          <w:i/>
          <w:lang w:eastAsia="en-US"/>
        </w:rPr>
        <w:t>бенка, без матери</w:t>
      </w:r>
      <w:r w:rsidR="00C022CA" w:rsidRPr="00C8379B">
        <w:rPr>
          <w:rFonts w:eastAsia="Calibri"/>
          <w:bCs/>
          <w:i/>
          <w:lang w:eastAsia="en-US"/>
        </w:rPr>
        <w:t>»</w:t>
      </w:r>
      <w:r w:rsidR="002F39C8" w:rsidRPr="00C8379B">
        <w:rPr>
          <w:rFonts w:eastAsia="Calibri"/>
          <w:bCs/>
          <w:i/>
          <w:lang w:eastAsia="en-US"/>
        </w:rPr>
        <w:t xml:space="preserve"> </w:t>
      </w:r>
      <w:r w:rsidRPr="00C8379B">
        <w:rPr>
          <w:rFonts w:eastAsia="Calibri"/>
          <w:bCs/>
          <w:i/>
          <w:lang w:eastAsia="en-US"/>
        </w:rPr>
        <w:t>).</w:t>
      </w:r>
    </w:p>
    <w:p w:rsidR="0018119C" w:rsidRPr="00C8379B" w:rsidRDefault="0018119C" w:rsidP="0018119C">
      <w:pPr>
        <w:ind w:firstLine="426"/>
        <w:jc w:val="both"/>
        <w:rPr>
          <w:b/>
          <w:bCs/>
          <w:color w:val="000000"/>
        </w:rPr>
      </w:pPr>
      <w:r w:rsidRPr="00C8379B">
        <w:rPr>
          <w:bCs/>
          <w:color w:val="000000"/>
        </w:rPr>
        <w:t>7.2.2.</w:t>
      </w:r>
      <w:r w:rsidRPr="00C8379B">
        <w:rPr>
          <w:b/>
          <w:bCs/>
          <w:color w:val="000000"/>
        </w:rPr>
        <w:t xml:space="preserve"> </w:t>
      </w:r>
      <w:r w:rsidRPr="00C8379B">
        <w:rPr>
          <w:bCs/>
          <w:color w:val="000000"/>
        </w:rPr>
        <w:t>Предоставлять работникам образования</w:t>
      </w:r>
      <w:r w:rsidRPr="00C8379B">
        <w:rPr>
          <w:b/>
          <w:bCs/>
          <w:color w:val="000000"/>
        </w:rPr>
        <w:t xml:space="preserve"> оплачиваемые свободные дни </w:t>
      </w:r>
      <w:r w:rsidRPr="00C8379B">
        <w:rPr>
          <w:bCs/>
          <w:color w:val="000000"/>
        </w:rPr>
        <w:t>по след</w:t>
      </w:r>
      <w:r w:rsidRPr="00C8379B">
        <w:rPr>
          <w:bCs/>
          <w:color w:val="000000"/>
        </w:rPr>
        <w:t>у</w:t>
      </w:r>
      <w:r w:rsidRPr="00C8379B">
        <w:rPr>
          <w:bCs/>
          <w:color w:val="000000"/>
        </w:rPr>
        <w:t>ющим причинам</w:t>
      </w:r>
      <w:r w:rsidRPr="00C8379B">
        <w:rPr>
          <w:b/>
          <w:bCs/>
          <w:color w:val="000000"/>
        </w:rPr>
        <w:t>:</w:t>
      </w:r>
    </w:p>
    <w:p w:rsidR="0018119C" w:rsidRPr="00C8379B" w:rsidRDefault="0018119C" w:rsidP="0018119C">
      <w:pPr>
        <w:ind w:firstLine="426"/>
        <w:jc w:val="both"/>
        <w:rPr>
          <w:color w:val="000000"/>
        </w:rPr>
      </w:pPr>
      <w:r w:rsidRPr="00C8379B">
        <w:rPr>
          <w:color w:val="000000"/>
        </w:rPr>
        <w:t>- бракосочетание работника - три рабочих дня;</w:t>
      </w:r>
    </w:p>
    <w:p w:rsidR="0018119C" w:rsidRPr="00C8379B" w:rsidRDefault="0018119C" w:rsidP="0018119C">
      <w:pPr>
        <w:ind w:firstLine="426"/>
        <w:jc w:val="both"/>
        <w:rPr>
          <w:color w:val="000000"/>
        </w:rPr>
      </w:pPr>
      <w:r w:rsidRPr="00C8379B">
        <w:rPr>
          <w:color w:val="000000"/>
        </w:rPr>
        <w:t>- бракосочетание детей - один рабочий день;</w:t>
      </w:r>
    </w:p>
    <w:p w:rsidR="0018119C" w:rsidRPr="00C8379B" w:rsidRDefault="0018119C" w:rsidP="0018119C">
      <w:pPr>
        <w:ind w:firstLine="426"/>
        <w:jc w:val="both"/>
        <w:rPr>
          <w:color w:val="000000"/>
        </w:rPr>
      </w:pPr>
      <w:r w:rsidRPr="00C8379B">
        <w:rPr>
          <w:color w:val="000000"/>
        </w:rPr>
        <w:t xml:space="preserve">- родителям первоклассников - 1 сентября; </w:t>
      </w:r>
    </w:p>
    <w:p w:rsidR="0018119C" w:rsidRPr="00C8379B" w:rsidRDefault="0018119C" w:rsidP="0018119C">
      <w:pPr>
        <w:ind w:firstLine="426"/>
        <w:jc w:val="both"/>
        <w:rPr>
          <w:color w:val="000000"/>
        </w:rPr>
      </w:pPr>
      <w:r w:rsidRPr="00C8379B">
        <w:rPr>
          <w:color w:val="000000"/>
        </w:rPr>
        <w:t>- родителям выпускников в день последнего звонка;</w:t>
      </w:r>
    </w:p>
    <w:p w:rsidR="0018119C" w:rsidRPr="00C8379B" w:rsidRDefault="0018119C" w:rsidP="0018119C">
      <w:pPr>
        <w:ind w:firstLine="426"/>
        <w:jc w:val="both"/>
        <w:rPr>
          <w:color w:val="000000"/>
        </w:rPr>
      </w:pPr>
      <w:r w:rsidRPr="00C8379B">
        <w:rPr>
          <w:color w:val="000000"/>
        </w:rPr>
        <w:t>- смерть детей, родителей, супруга, супруги - три рабочих дня;</w:t>
      </w:r>
    </w:p>
    <w:p w:rsidR="0018119C" w:rsidRPr="00C8379B" w:rsidRDefault="0018119C" w:rsidP="0018119C">
      <w:pPr>
        <w:ind w:firstLine="426"/>
        <w:jc w:val="both"/>
        <w:rPr>
          <w:color w:val="000000"/>
        </w:rPr>
      </w:pPr>
      <w:r w:rsidRPr="00C8379B">
        <w:rPr>
          <w:color w:val="000000"/>
        </w:rPr>
        <w:t>- переезд на новое место жительства - два рабочих дня;</w:t>
      </w:r>
    </w:p>
    <w:p w:rsidR="0018119C" w:rsidRPr="00C8379B" w:rsidRDefault="0018119C" w:rsidP="0018119C">
      <w:pPr>
        <w:ind w:firstLine="426"/>
        <w:jc w:val="both"/>
        <w:rPr>
          <w:color w:val="000000"/>
        </w:rPr>
      </w:pPr>
      <w:r w:rsidRPr="00C8379B">
        <w:rPr>
          <w:color w:val="000000"/>
        </w:rPr>
        <w:t>- проводы сына на службу в армию - один рабочий день;</w:t>
      </w:r>
    </w:p>
    <w:p w:rsidR="0018119C" w:rsidRPr="00C8379B" w:rsidRDefault="0018119C" w:rsidP="0018119C">
      <w:pPr>
        <w:ind w:firstLine="426"/>
        <w:jc w:val="both"/>
        <w:rPr>
          <w:color w:val="000000"/>
        </w:rPr>
      </w:pPr>
      <w:r w:rsidRPr="00C8379B">
        <w:rPr>
          <w:color w:val="000000"/>
        </w:rPr>
        <w:t>- работникам, имеющим родителей в возрасте 80 лет и старше - один рабочий день в квартал;</w:t>
      </w:r>
    </w:p>
    <w:p w:rsidR="003E31A2" w:rsidRPr="00C8379B" w:rsidRDefault="003E31A2" w:rsidP="0018119C">
      <w:pPr>
        <w:ind w:firstLine="426"/>
        <w:jc w:val="both"/>
        <w:rPr>
          <w:color w:val="000000"/>
        </w:rPr>
      </w:pPr>
      <w:r w:rsidRPr="00C8379B">
        <w:rPr>
          <w:color w:val="000000"/>
        </w:rPr>
        <w:t>-работникам, имеющим близких родственников с 1 и 2 нерабочей группой инвалидности – один день в квартал;</w:t>
      </w:r>
    </w:p>
    <w:p w:rsidR="0018119C" w:rsidRPr="00C8379B" w:rsidRDefault="0018119C" w:rsidP="0018119C">
      <w:pPr>
        <w:ind w:firstLine="426"/>
        <w:jc w:val="both"/>
      </w:pPr>
      <w:r w:rsidRPr="00C8379B">
        <w:t>- работникам, являющимся участниками боевых действий - один рабочий  день в квартал</w:t>
      </w:r>
      <w:r w:rsidR="002935B6" w:rsidRPr="00C8379B">
        <w:t>;</w:t>
      </w:r>
    </w:p>
    <w:p w:rsidR="002935B6" w:rsidRPr="00C8379B" w:rsidRDefault="002935B6" w:rsidP="0018119C">
      <w:pPr>
        <w:ind w:firstLine="426"/>
        <w:jc w:val="both"/>
      </w:pPr>
      <w:r w:rsidRPr="00C8379B">
        <w:t xml:space="preserve"> - работникам, супруг или супруга, которых находятся в зоне боевых действий – один  р</w:t>
      </w:r>
      <w:r w:rsidRPr="00C8379B">
        <w:t>а</w:t>
      </w:r>
      <w:r w:rsidRPr="00C8379B">
        <w:t>бочий  день  в квартал.</w:t>
      </w:r>
    </w:p>
    <w:p w:rsidR="002935B6" w:rsidRPr="00C8379B" w:rsidRDefault="002935B6" w:rsidP="0018119C">
      <w:pPr>
        <w:ind w:firstLine="426"/>
        <w:jc w:val="both"/>
      </w:pPr>
      <w:r w:rsidRPr="00C8379B">
        <w:t>По требованию работодателя работник обязан предоставить подтверждающие  событие документы.</w:t>
      </w:r>
    </w:p>
    <w:p w:rsidR="0018119C" w:rsidRPr="00C8379B" w:rsidRDefault="0018119C" w:rsidP="0018119C">
      <w:pPr>
        <w:tabs>
          <w:tab w:val="left" w:pos="1134"/>
          <w:tab w:val="left" w:pos="1276"/>
        </w:tabs>
        <w:ind w:firstLine="426"/>
        <w:jc w:val="both"/>
        <w:rPr>
          <w:color w:val="000000"/>
        </w:rPr>
      </w:pPr>
      <w:r w:rsidRPr="00C8379B">
        <w:rPr>
          <w:color w:val="000000"/>
        </w:rPr>
        <w:t>7.2.3. Предоставлять работникам образовательной организации, проработавшим в теч</w:t>
      </w:r>
      <w:r w:rsidRPr="00C8379B">
        <w:rPr>
          <w:color w:val="000000"/>
        </w:rPr>
        <w:t>е</w:t>
      </w:r>
      <w:r w:rsidRPr="00C8379B">
        <w:rPr>
          <w:color w:val="000000"/>
        </w:rPr>
        <w:t>ние учебного года без листа нетрудоспособности, дополнительного оплачиваемого отпуска в количестве 3 календарных дней (ст.116 ТК РФ).</w:t>
      </w:r>
    </w:p>
    <w:p w:rsidR="0018119C" w:rsidRPr="00C8379B" w:rsidRDefault="0018119C" w:rsidP="0018119C">
      <w:pPr>
        <w:ind w:firstLine="426"/>
        <w:jc w:val="both"/>
        <w:rPr>
          <w:color w:val="000000"/>
        </w:rPr>
      </w:pPr>
      <w:r w:rsidRPr="00C8379B">
        <w:rPr>
          <w:color w:val="000000"/>
        </w:rPr>
        <w:lastRenderedPageBreak/>
        <w:t>7.2.4. Предоставлять не освобождённому председателю профсоюзной организации учр</w:t>
      </w:r>
      <w:r w:rsidRPr="00C8379B">
        <w:rPr>
          <w:color w:val="000000"/>
        </w:rPr>
        <w:t>е</w:t>
      </w:r>
      <w:r w:rsidRPr="00C8379B">
        <w:rPr>
          <w:color w:val="000000"/>
        </w:rPr>
        <w:t xml:space="preserve">ждения дополнительного оплачиваемого отпуска в количестве </w:t>
      </w:r>
      <w:r w:rsidR="00E6443E" w:rsidRPr="00C8379B">
        <w:rPr>
          <w:color w:val="000000"/>
        </w:rPr>
        <w:t>7</w:t>
      </w:r>
      <w:r w:rsidRPr="00C8379B">
        <w:rPr>
          <w:color w:val="000000"/>
        </w:rPr>
        <w:t xml:space="preserve"> календарных дней (ст.116 ТК РФ).</w:t>
      </w:r>
      <w:r w:rsidR="00581DDE" w:rsidRPr="00C8379B">
        <w:rPr>
          <w:color w:val="000000"/>
        </w:rPr>
        <w:t xml:space="preserve"> </w:t>
      </w:r>
    </w:p>
    <w:p w:rsidR="0018119C" w:rsidRPr="00C8379B" w:rsidRDefault="0018119C" w:rsidP="0018119C">
      <w:pPr>
        <w:ind w:firstLine="426"/>
        <w:jc w:val="both"/>
        <w:rPr>
          <w:color w:val="000000"/>
        </w:rPr>
      </w:pPr>
      <w:r w:rsidRPr="00C8379B">
        <w:t xml:space="preserve">7.2.5. </w:t>
      </w:r>
      <w:r w:rsidRPr="00C8379B">
        <w:rPr>
          <w:color w:val="000000"/>
        </w:rPr>
        <w:t>Оплатить за счет средств образовательной организации подписку газет «Мой про</w:t>
      </w:r>
      <w:r w:rsidRPr="00C8379B">
        <w:rPr>
          <w:color w:val="000000"/>
        </w:rPr>
        <w:t>ф</w:t>
      </w:r>
      <w:r w:rsidRPr="00C8379B">
        <w:rPr>
          <w:color w:val="000000"/>
        </w:rPr>
        <w:t>союз»</w:t>
      </w:r>
      <w:r w:rsidR="00C022CA" w:rsidRPr="00C8379B">
        <w:rPr>
          <w:color w:val="000000"/>
        </w:rPr>
        <w:t xml:space="preserve"> (приложение к Учительской газе)</w:t>
      </w:r>
      <w:r w:rsidRPr="00C8379B">
        <w:rPr>
          <w:color w:val="000000"/>
        </w:rPr>
        <w:t xml:space="preserve"> и «Новое слово» при финансовой возможности.</w:t>
      </w:r>
    </w:p>
    <w:p w:rsidR="0018119C" w:rsidRPr="00C8379B" w:rsidRDefault="0018119C" w:rsidP="0018119C">
      <w:pPr>
        <w:ind w:firstLine="426"/>
        <w:jc w:val="both"/>
        <w:rPr>
          <w:color w:val="1F4E79"/>
        </w:rPr>
      </w:pPr>
      <w:r w:rsidRPr="00C8379B">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proofErr w:type="gramStart"/>
      <w:r w:rsidRPr="00C8379B">
        <w:rPr>
          <w:i/>
        </w:rPr>
        <w:t>(</w:t>
      </w:r>
      <w:r w:rsidR="00C022CA" w:rsidRPr="00C8379B">
        <w:rPr>
          <w:i/>
        </w:rPr>
        <w:t xml:space="preserve"> </w:t>
      </w:r>
      <w:proofErr w:type="gramEnd"/>
      <w:r w:rsidR="00C022CA" w:rsidRPr="00C8379B">
        <w:rPr>
          <w:i/>
        </w:rPr>
        <w:t>Приложение №2</w:t>
      </w:r>
      <w:r w:rsidR="00072FB2" w:rsidRPr="00C8379B">
        <w:rPr>
          <w:i/>
        </w:rPr>
        <w:t>7</w:t>
      </w:r>
      <w:r w:rsidR="00C022CA" w:rsidRPr="00C8379B">
        <w:rPr>
          <w:i/>
        </w:rPr>
        <w:t xml:space="preserve"> «</w:t>
      </w:r>
      <w:r w:rsidRPr="00C8379B">
        <w:rPr>
          <w:i/>
        </w:rPr>
        <w:t>Положение о порядке</w:t>
      </w:r>
      <w:r w:rsidRPr="00C8379B">
        <w:rPr>
          <w:rFonts w:eastAsia="Calibri"/>
          <w:i/>
          <w:lang w:eastAsia="en-US"/>
        </w:rPr>
        <w:t xml:space="preserve"> и условиях оказания материальной помощи членам профсоюза Территориальной профсоюзной организации </w:t>
      </w:r>
      <w:proofErr w:type="spellStart"/>
      <w:r w:rsidRPr="00C8379B">
        <w:rPr>
          <w:rFonts w:eastAsia="Calibri"/>
          <w:i/>
          <w:lang w:eastAsia="en-US"/>
        </w:rPr>
        <w:t>Вахитовского</w:t>
      </w:r>
      <w:proofErr w:type="spellEnd"/>
      <w:r w:rsidRPr="00C8379B">
        <w:rPr>
          <w:rFonts w:eastAsia="Calibri"/>
          <w:i/>
          <w:lang w:eastAsia="en-US"/>
        </w:rPr>
        <w:t xml:space="preserve"> и Приволжского районов города Казани Татарской Республиканской организации общественной организации – Профсоюз р</w:t>
      </w:r>
      <w:r w:rsidRPr="00C8379B">
        <w:rPr>
          <w:rFonts w:eastAsia="Calibri"/>
          <w:i/>
          <w:lang w:eastAsia="en-US"/>
        </w:rPr>
        <w:t>а</w:t>
      </w:r>
      <w:r w:rsidRPr="00C8379B">
        <w:rPr>
          <w:rFonts w:eastAsia="Calibri"/>
          <w:i/>
          <w:lang w:eastAsia="en-US"/>
        </w:rPr>
        <w:t>ботников народного образования и науки Российской Федерации</w:t>
      </w:r>
      <w:r w:rsidR="00C022CA" w:rsidRPr="00C8379B">
        <w:rPr>
          <w:rFonts w:eastAsia="Calibri"/>
          <w:i/>
          <w:lang w:eastAsia="en-US"/>
        </w:rPr>
        <w:t>»</w:t>
      </w:r>
      <w:r w:rsidRPr="00C8379B">
        <w:rPr>
          <w:rFonts w:eastAsia="Calibri"/>
          <w:i/>
          <w:lang w:eastAsia="en-US"/>
        </w:rPr>
        <w:t>).</w:t>
      </w:r>
      <w:r w:rsidRPr="00C8379B">
        <w:rPr>
          <w:rFonts w:eastAsia="Calibri"/>
          <w:i/>
          <w:color w:val="1F4E79"/>
          <w:lang w:eastAsia="en-US"/>
        </w:rPr>
        <w:t xml:space="preserve"> </w:t>
      </w:r>
    </w:p>
    <w:p w:rsidR="0018119C" w:rsidRPr="00C8379B" w:rsidRDefault="0018119C" w:rsidP="0018119C">
      <w:pPr>
        <w:ind w:firstLine="426"/>
        <w:jc w:val="both"/>
        <w:rPr>
          <w:b/>
        </w:rPr>
      </w:pPr>
      <w:r w:rsidRPr="00C8379B">
        <w:rPr>
          <w:b/>
        </w:rPr>
        <w:t>7.3.</w:t>
      </w:r>
      <w:r w:rsidRPr="00C8379B">
        <w:rPr>
          <w:rFonts w:eastAsia="Arial Unicode MS"/>
          <w:b/>
          <w:color w:val="000000"/>
          <w:kern w:val="2"/>
        </w:rPr>
        <w:t> </w:t>
      </w:r>
      <w:r w:rsidRPr="00C8379B">
        <w:rPr>
          <w:b/>
        </w:rPr>
        <w:t>Работодатель обязуется:</w:t>
      </w:r>
    </w:p>
    <w:p w:rsidR="0018119C" w:rsidRPr="00C8379B" w:rsidRDefault="0018119C" w:rsidP="0018119C">
      <w:pPr>
        <w:ind w:firstLine="426"/>
        <w:jc w:val="both"/>
        <w:rPr>
          <w:i/>
          <w:color w:val="FF0000"/>
        </w:rPr>
      </w:pPr>
      <w:r w:rsidRPr="00C8379B">
        <w:t>7.3.1.</w:t>
      </w:r>
      <w:r w:rsidRPr="00C8379B">
        <w:rPr>
          <w:rFonts w:eastAsia="Arial Unicode MS"/>
          <w:color w:val="000000"/>
          <w:kern w:val="2"/>
        </w:rPr>
        <w:t> </w:t>
      </w:r>
      <w:r w:rsidRPr="00C8379B">
        <w:t>Предоставлять гарантии и компенсации работникам во всех случаях, предусмо</w:t>
      </w:r>
      <w:r w:rsidRPr="00C8379B">
        <w:t>т</w:t>
      </w:r>
      <w:r w:rsidRPr="00C8379B">
        <w:t>ренных трудовым законодательством, а также соглашением, заключённым учредителем обр</w:t>
      </w:r>
      <w:r w:rsidRPr="00C8379B">
        <w:t>а</w:t>
      </w:r>
      <w:r w:rsidRPr="00C8379B">
        <w:t>зовательной организации, и настоящим коллективным договором</w:t>
      </w:r>
      <w:r w:rsidRPr="00C8379B">
        <w:rPr>
          <w:rFonts w:eastAsia="Calibri"/>
          <w:bCs/>
          <w:color w:val="1F4E79"/>
          <w:lang w:eastAsia="en-US"/>
        </w:rPr>
        <w:t>.</w:t>
      </w:r>
    </w:p>
    <w:p w:rsidR="0018119C" w:rsidRPr="00C8379B" w:rsidRDefault="0018119C" w:rsidP="0018119C">
      <w:pPr>
        <w:ind w:firstLine="426"/>
        <w:jc w:val="both"/>
        <w:rPr>
          <w:i/>
          <w:iCs/>
        </w:rPr>
      </w:pPr>
      <w:r w:rsidRPr="00C8379B">
        <w:t>7.3.2.</w:t>
      </w:r>
      <w:r w:rsidRPr="00C8379B">
        <w:rPr>
          <w:rFonts w:eastAsia="Arial Unicode MS"/>
          <w:color w:val="000000"/>
          <w:kern w:val="2"/>
        </w:rPr>
        <w:t> </w:t>
      </w:r>
      <w:r w:rsidRPr="00C8379B">
        <w:t>При рассмотрении вопроса о представлении работников образовательной организ</w:t>
      </w:r>
      <w:r w:rsidRPr="00C8379B">
        <w:t>а</w:t>
      </w:r>
      <w:r w:rsidRPr="00C8379B">
        <w:t>ции к государственным и отраслевым наградам учитывать мнение выборного органа перви</w:t>
      </w:r>
      <w:r w:rsidRPr="00C8379B">
        <w:t>ч</w:t>
      </w:r>
      <w:r w:rsidRPr="00C8379B">
        <w:t>ной профсоюзной организации</w:t>
      </w:r>
      <w:r w:rsidRPr="00C8379B">
        <w:rPr>
          <w:i/>
          <w:iCs/>
        </w:rPr>
        <w:t>.</w:t>
      </w:r>
    </w:p>
    <w:p w:rsidR="0018119C" w:rsidRPr="00C8379B" w:rsidRDefault="0018119C" w:rsidP="0018119C">
      <w:pPr>
        <w:ind w:firstLine="426"/>
        <w:jc w:val="both"/>
      </w:pPr>
      <w:r w:rsidRPr="00C8379B">
        <w:rPr>
          <w:iCs/>
        </w:rPr>
        <w:t>7.3.3.</w:t>
      </w:r>
      <w:r w:rsidRPr="00C8379B">
        <w:rPr>
          <w:rFonts w:eastAsia="Arial Unicode MS"/>
          <w:color w:val="000000"/>
          <w:kern w:val="2"/>
        </w:rPr>
        <w:t> </w:t>
      </w:r>
      <w:r w:rsidRPr="00C8379B">
        <w:t>Предоставлять выборному органу первичной профсоюзной организации в устано</w:t>
      </w:r>
      <w:r w:rsidRPr="00C8379B">
        <w:t>в</w:t>
      </w:r>
      <w:r w:rsidRPr="00C8379B">
        <w:t>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w:t>
      </w:r>
      <w:r w:rsidRPr="00C8379B">
        <w:t>а</w:t>
      </w:r>
      <w:r w:rsidRPr="00C8379B">
        <w:t>ботниками образовательной организации.</w:t>
      </w:r>
    </w:p>
    <w:p w:rsidR="0018119C" w:rsidRPr="00C8379B" w:rsidRDefault="0018119C" w:rsidP="0018119C">
      <w:pPr>
        <w:ind w:firstLine="426"/>
        <w:jc w:val="both"/>
      </w:pPr>
      <w:r w:rsidRPr="00C8379B">
        <w:t>7.3.4.</w:t>
      </w:r>
      <w:r w:rsidRPr="00C8379B">
        <w:rPr>
          <w:rFonts w:eastAsia="Arial Unicode MS"/>
          <w:color w:val="000000"/>
          <w:kern w:val="2"/>
        </w:rPr>
        <w:t> </w:t>
      </w:r>
      <w:r w:rsidRPr="00C8379B">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Pr="00C8379B" w:rsidRDefault="0018119C" w:rsidP="0018119C">
      <w:pPr>
        <w:ind w:firstLine="426"/>
        <w:jc w:val="both"/>
      </w:pPr>
      <w:r w:rsidRPr="00C8379B">
        <w:t>7.3.5.</w:t>
      </w:r>
      <w:r w:rsidRPr="00C8379B">
        <w:rPr>
          <w:rFonts w:eastAsia="Arial Unicode MS"/>
          <w:color w:val="000000"/>
          <w:kern w:val="2"/>
        </w:rPr>
        <w:t> </w:t>
      </w:r>
      <w:r w:rsidRPr="00C8379B">
        <w:t>Предоставлять выборному органу первичной профсоюзной организации в устано</w:t>
      </w:r>
      <w:r w:rsidRPr="00C8379B">
        <w:t>в</w:t>
      </w:r>
      <w:r w:rsidRPr="00C8379B">
        <w:t>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w:t>
      </w:r>
      <w:r w:rsidRPr="00C8379B">
        <w:t>о</w:t>
      </w:r>
      <w:r w:rsidRPr="00C8379B">
        <w:t xml:space="preserve">приятий для работников образовательной организации и членов их семей. </w:t>
      </w:r>
    </w:p>
    <w:p w:rsidR="0018119C" w:rsidRPr="00C8379B" w:rsidRDefault="0018119C" w:rsidP="0018119C">
      <w:pPr>
        <w:tabs>
          <w:tab w:val="left" w:pos="1620"/>
        </w:tabs>
        <w:ind w:firstLine="426"/>
        <w:jc w:val="both"/>
        <w:rPr>
          <w:color w:val="FF0000"/>
        </w:rPr>
      </w:pPr>
      <w:r w:rsidRPr="00C8379B">
        <w:t>7.3.6.</w:t>
      </w:r>
      <w:r w:rsidRPr="00C8379B">
        <w:rPr>
          <w:rFonts w:eastAsia="Arial Unicode MS"/>
          <w:kern w:val="2"/>
        </w:rPr>
        <w:t> </w:t>
      </w:r>
      <w:r w:rsidRPr="00C8379B">
        <w:t>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Положения об использовании 2% премиального фонда оплаты труда</w:t>
      </w:r>
      <w:r w:rsidR="007760F8" w:rsidRPr="00C8379B">
        <w:t>.</w:t>
      </w:r>
      <w:r w:rsidRPr="00C8379B">
        <w:t xml:space="preserve"> </w:t>
      </w:r>
      <w:r w:rsidR="007760F8" w:rsidRPr="00C8379B">
        <w:t xml:space="preserve"> </w:t>
      </w:r>
    </w:p>
    <w:p w:rsidR="0018119C" w:rsidRPr="00C8379B" w:rsidRDefault="007760F8" w:rsidP="007760F8">
      <w:pPr>
        <w:ind w:firstLine="426"/>
        <w:jc w:val="both"/>
      </w:pPr>
      <w:r w:rsidRPr="00C8379B">
        <w:t xml:space="preserve"> </w:t>
      </w:r>
      <w:r w:rsidR="0018119C" w:rsidRPr="00C8379B">
        <w:t>7.3.</w:t>
      </w:r>
      <w:r w:rsidRPr="00C8379B">
        <w:t>7</w:t>
      </w:r>
      <w:r w:rsidR="0018119C" w:rsidRPr="00C8379B">
        <w:t xml:space="preserve">. Освобождать работников </w:t>
      </w:r>
      <w:proofErr w:type="gramStart"/>
      <w:r w:rsidR="0018119C" w:rsidRPr="00C8379B">
        <w:t>от работы при прохождении диспансеризации на один рабочий день один раз в три года с сохранением</w:t>
      </w:r>
      <w:proofErr w:type="gramEnd"/>
      <w:r w:rsidR="0018119C" w:rsidRPr="00C8379B">
        <w:t xml:space="preserve"> за ними места работы (должности) и средн</w:t>
      </w:r>
      <w:r w:rsidR="0018119C" w:rsidRPr="00C8379B">
        <w:t>е</w:t>
      </w:r>
      <w:r w:rsidR="0018119C" w:rsidRPr="00C8379B">
        <w:t xml:space="preserve">го заработка </w:t>
      </w:r>
      <w:r w:rsidR="0018119C" w:rsidRPr="00C8379B">
        <w:rPr>
          <w:rFonts w:cs="Courier New"/>
        </w:rPr>
        <w:t>на основании его письменного заявления, согласованного с работодателем</w:t>
      </w:r>
      <w:r w:rsidR="0018119C" w:rsidRPr="00C8379B">
        <w:t xml:space="preserve"> (ст</w:t>
      </w:r>
      <w:r w:rsidR="0018119C" w:rsidRPr="00C8379B">
        <w:t>а</w:t>
      </w:r>
      <w:r w:rsidR="0018119C" w:rsidRPr="00C8379B">
        <w:t>тья 185.1</w:t>
      </w:r>
      <w:r w:rsidR="0018119C" w:rsidRPr="00C8379B">
        <w:rPr>
          <w:rFonts w:ascii="Courier New" w:eastAsia="Arial Unicode MS" w:hAnsi="Courier New" w:cs="Courier New"/>
          <w:color w:val="000000"/>
          <w:kern w:val="2"/>
        </w:rPr>
        <w:t> </w:t>
      </w:r>
      <w:r w:rsidR="0018119C" w:rsidRPr="00C8379B">
        <w:t>ТК РФ).</w:t>
      </w:r>
    </w:p>
    <w:p w:rsidR="0018119C" w:rsidRPr="00C8379B"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proofErr w:type="gramStart"/>
      <w:r w:rsidRPr="00C8379B">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w:t>
      </w:r>
      <w:r w:rsidRPr="00C8379B">
        <w:t>ю</w:t>
      </w:r>
      <w:r w:rsidRPr="00C8379B">
        <w:t>щиеся получателями пенсии по старости или пенсии за выслугу лет, при прохождении ди</w:t>
      </w:r>
      <w:r w:rsidRPr="00C8379B">
        <w:t>с</w:t>
      </w:r>
      <w:r w:rsidRPr="00C8379B">
        <w:t>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C8379B">
        <w:t xml:space="preserve"> среднего заработка.</w:t>
      </w:r>
    </w:p>
    <w:p w:rsidR="0018119C" w:rsidRPr="00C8379B" w:rsidRDefault="0018119C" w:rsidP="0018119C">
      <w:pPr>
        <w:ind w:firstLine="426"/>
        <w:jc w:val="both"/>
      </w:pPr>
      <w:r w:rsidRPr="00C8379B">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w:t>
      </w:r>
      <w:r w:rsidRPr="00C8379B">
        <w:t>а</w:t>
      </w:r>
      <w:r w:rsidRPr="00C8379B">
        <w:t>ботодателем</w:t>
      </w:r>
      <w:r w:rsidR="00802662" w:rsidRPr="00C8379B">
        <w:t xml:space="preserve"> и обязан </w:t>
      </w:r>
      <w:proofErr w:type="gramStart"/>
      <w:r w:rsidR="00802662" w:rsidRPr="00C8379B">
        <w:t>предоставить справки</w:t>
      </w:r>
      <w:proofErr w:type="gramEnd"/>
      <w:r w:rsidR="00802662" w:rsidRPr="00C8379B">
        <w:t xml:space="preserve"> медицинских организаций, подтверждающие прохождение ими </w:t>
      </w:r>
      <w:r w:rsidR="004A5546" w:rsidRPr="00C8379B">
        <w:t>диспансеризации в день (дни) освобождения от работы.</w:t>
      </w:r>
    </w:p>
    <w:p w:rsidR="0018119C" w:rsidRPr="00C8379B" w:rsidRDefault="0018119C" w:rsidP="0018119C">
      <w:pPr>
        <w:autoSpaceDE w:val="0"/>
        <w:autoSpaceDN w:val="0"/>
        <w:adjustRightInd w:val="0"/>
        <w:ind w:firstLine="426"/>
        <w:jc w:val="both"/>
      </w:pPr>
      <w:r w:rsidRPr="00C8379B">
        <w:rPr>
          <w:b/>
          <w:bCs/>
        </w:rPr>
        <w:t xml:space="preserve"> 7.4.</w:t>
      </w:r>
      <w:r w:rsidRPr="00C8379B">
        <w:rPr>
          <w:rFonts w:eastAsia="Arial Unicode MS"/>
          <w:b/>
          <w:bCs/>
          <w:color w:val="000000"/>
          <w:kern w:val="2"/>
        </w:rPr>
        <w:t> </w:t>
      </w:r>
      <w:r w:rsidRPr="00C8379B">
        <w:rPr>
          <w:b/>
          <w:bCs/>
        </w:rPr>
        <w:t>Выборный орган первичной профсоюзной организации обязуется</w:t>
      </w:r>
      <w:r w:rsidRPr="00C8379B">
        <w:t xml:space="preserve">: </w:t>
      </w:r>
    </w:p>
    <w:p w:rsidR="0018119C" w:rsidRPr="00C8379B" w:rsidRDefault="004A5546" w:rsidP="004A5546">
      <w:pPr>
        <w:autoSpaceDE w:val="0"/>
        <w:autoSpaceDN w:val="0"/>
        <w:adjustRightInd w:val="0"/>
        <w:ind w:firstLine="426"/>
        <w:jc w:val="both"/>
      </w:pPr>
      <w:r w:rsidRPr="00C8379B">
        <w:t xml:space="preserve"> </w:t>
      </w:r>
      <w:r w:rsidR="0018119C" w:rsidRPr="00C8379B">
        <w:t>7.4.</w:t>
      </w:r>
      <w:r w:rsidRPr="00C8379B">
        <w:t>1</w:t>
      </w:r>
      <w:r w:rsidR="0018119C" w:rsidRPr="00C8379B">
        <w:t>.</w:t>
      </w:r>
      <w:r w:rsidR="0018119C" w:rsidRPr="00C8379B">
        <w:rPr>
          <w:rFonts w:eastAsia="Arial Unicode MS"/>
          <w:color w:val="000000"/>
          <w:kern w:val="2"/>
        </w:rPr>
        <w:t> </w:t>
      </w:r>
      <w:r w:rsidR="0018119C" w:rsidRPr="00C8379B">
        <w:t>Ежегодно выделять для членов Профсоюза денежные средства согласно смете профсоюзных расходов по направлениям:</w:t>
      </w:r>
    </w:p>
    <w:p w:rsidR="0018119C" w:rsidRPr="00C8379B" w:rsidRDefault="0018119C" w:rsidP="0018119C">
      <w:pPr>
        <w:autoSpaceDE w:val="0"/>
        <w:autoSpaceDN w:val="0"/>
        <w:adjustRightInd w:val="0"/>
        <w:ind w:firstLine="426"/>
      </w:pPr>
      <w:r w:rsidRPr="00C8379B">
        <w:t>-</w:t>
      </w:r>
      <w:r w:rsidRPr="00C8379B">
        <w:rPr>
          <w:rFonts w:eastAsia="Arial Unicode MS"/>
          <w:color w:val="000000"/>
          <w:kern w:val="2"/>
        </w:rPr>
        <w:t> </w:t>
      </w:r>
      <w:r w:rsidRPr="00C8379B">
        <w:t xml:space="preserve">оказание материальной помощи; </w:t>
      </w:r>
    </w:p>
    <w:p w:rsidR="0018119C" w:rsidRPr="00C8379B" w:rsidRDefault="0018119C" w:rsidP="0018119C">
      <w:pPr>
        <w:autoSpaceDE w:val="0"/>
        <w:autoSpaceDN w:val="0"/>
        <w:adjustRightInd w:val="0"/>
        <w:ind w:firstLine="426"/>
      </w:pPr>
      <w:r w:rsidRPr="00C8379B">
        <w:t>-</w:t>
      </w:r>
      <w:r w:rsidRPr="00C8379B">
        <w:rPr>
          <w:rFonts w:eastAsia="Arial Unicode MS"/>
          <w:color w:val="000000"/>
          <w:kern w:val="2"/>
        </w:rPr>
        <w:t> </w:t>
      </w:r>
      <w:r w:rsidRPr="00C8379B">
        <w:t xml:space="preserve">организация оздоровления; </w:t>
      </w:r>
    </w:p>
    <w:p w:rsidR="0018119C" w:rsidRPr="00C8379B" w:rsidRDefault="0018119C" w:rsidP="0018119C">
      <w:pPr>
        <w:autoSpaceDE w:val="0"/>
        <w:autoSpaceDN w:val="0"/>
        <w:adjustRightInd w:val="0"/>
        <w:ind w:firstLine="426"/>
      </w:pPr>
      <w:r w:rsidRPr="00C8379B">
        <w:t>-</w:t>
      </w:r>
      <w:r w:rsidRPr="00C8379B">
        <w:rPr>
          <w:rFonts w:eastAsia="Arial Unicode MS"/>
          <w:color w:val="000000"/>
          <w:kern w:val="2"/>
        </w:rPr>
        <w:t> </w:t>
      </w:r>
      <w:r w:rsidRPr="00C8379B">
        <w:t xml:space="preserve">поддержка мероприятий для различных категорий ветеранов, в том числе ветеранов труда; </w:t>
      </w:r>
    </w:p>
    <w:p w:rsidR="0018119C" w:rsidRPr="00C8379B" w:rsidRDefault="0018119C" w:rsidP="0018119C">
      <w:pPr>
        <w:autoSpaceDE w:val="0"/>
        <w:autoSpaceDN w:val="0"/>
        <w:adjustRightInd w:val="0"/>
        <w:ind w:firstLine="426"/>
      </w:pPr>
      <w:r w:rsidRPr="00C8379B">
        <w:t>-</w:t>
      </w:r>
      <w:r w:rsidRPr="00C8379B">
        <w:rPr>
          <w:rFonts w:eastAsia="Arial Unicode MS"/>
          <w:color w:val="000000"/>
          <w:kern w:val="2"/>
        </w:rPr>
        <w:t> </w:t>
      </w:r>
      <w:r w:rsidRPr="00C8379B">
        <w:t xml:space="preserve">организация культурно-массовых и спортивных мероприятий; </w:t>
      </w:r>
    </w:p>
    <w:p w:rsidR="004A5546" w:rsidRPr="00C8379B" w:rsidRDefault="0018119C" w:rsidP="0018119C">
      <w:pPr>
        <w:autoSpaceDE w:val="0"/>
        <w:autoSpaceDN w:val="0"/>
        <w:adjustRightInd w:val="0"/>
        <w:ind w:firstLine="426"/>
      </w:pPr>
      <w:r w:rsidRPr="00C8379B">
        <w:t>-</w:t>
      </w:r>
      <w:r w:rsidRPr="00C8379B">
        <w:rPr>
          <w:rFonts w:eastAsia="Arial Unicode MS"/>
          <w:color w:val="000000"/>
          <w:kern w:val="2"/>
        </w:rPr>
        <w:t> </w:t>
      </w:r>
      <w:r w:rsidRPr="00C8379B">
        <w:t>социальные программы для членов Профсоюза.</w:t>
      </w:r>
    </w:p>
    <w:p w:rsidR="0018119C" w:rsidRPr="00C8379B" w:rsidRDefault="0018119C" w:rsidP="0018119C">
      <w:pPr>
        <w:autoSpaceDE w:val="0"/>
        <w:autoSpaceDN w:val="0"/>
        <w:adjustRightInd w:val="0"/>
        <w:ind w:firstLine="426"/>
        <w:jc w:val="both"/>
      </w:pPr>
      <w:r w:rsidRPr="00C8379B">
        <w:lastRenderedPageBreak/>
        <w:t>7.4.</w:t>
      </w:r>
      <w:r w:rsidR="004A5546" w:rsidRPr="00C8379B">
        <w:t>2</w:t>
      </w:r>
      <w:r w:rsidRPr="00C8379B">
        <w:t>.</w:t>
      </w:r>
      <w:r w:rsidRPr="00C8379B">
        <w:rPr>
          <w:rFonts w:eastAsia="Arial Unicode MS"/>
          <w:color w:val="000000"/>
          <w:kern w:val="2"/>
        </w:rPr>
        <w:t> </w:t>
      </w:r>
      <w:r w:rsidR="004A5546" w:rsidRPr="00C8379B">
        <w:rPr>
          <w:rFonts w:eastAsia="Arial Unicode MS"/>
          <w:color w:val="000000"/>
          <w:kern w:val="2"/>
        </w:rPr>
        <w:t xml:space="preserve">Развивать профсоюзное конкурсное движение, предусматривающее поощрение </w:t>
      </w:r>
      <w:r w:rsidR="004A5546" w:rsidRPr="00C8379B">
        <w:t xml:space="preserve"> членов Профсоюза и их семей.</w:t>
      </w:r>
    </w:p>
    <w:p w:rsidR="0018119C" w:rsidRPr="00C8379B" w:rsidRDefault="0018119C" w:rsidP="0018119C">
      <w:pPr>
        <w:autoSpaceDE w:val="0"/>
        <w:autoSpaceDN w:val="0"/>
        <w:adjustRightInd w:val="0"/>
        <w:ind w:firstLine="426"/>
        <w:jc w:val="both"/>
      </w:pPr>
      <w:r w:rsidRPr="00C8379B">
        <w:t>7.5.</w:t>
      </w:r>
      <w:r w:rsidRPr="00C8379B">
        <w:rPr>
          <w:rFonts w:eastAsia="Arial Unicode MS"/>
          <w:color w:val="000000"/>
          <w:kern w:val="2"/>
        </w:rPr>
        <w:t> </w:t>
      </w:r>
      <w:r w:rsidRPr="00C8379B">
        <w:rPr>
          <w:b/>
        </w:rPr>
        <w:t>Стороны обязуются</w:t>
      </w:r>
      <w:r w:rsidRPr="00C8379B">
        <w:t xml:space="preserve"> в качестве награждения педагогических работников применять следующие виды поощрений: материальные и нематериальные. </w:t>
      </w:r>
    </w:p>
    <w:p w:rsidR="0018119C" w:rsidRPr="00C8379B" w:rsidRDefault="0018119C" w:rsidP="0018119C">
      <w:pPr>
        <w:autoSpaceDE w:val="0"/>
        <w:autoSpaceDN w:val="0"/>
        <w:adjustRightInd w:val="0"/>
        <w:ind w:firstLine="426"/>
        <w:jc w:val="both"/>
      </w:pPr>
      <w:r w:rsidRPr="00C8379B">
        <w:t xml:space="preserve">Материальные виды поощрений: </w:t>
      </w:r>
    </w:p>
    <w:p w:rsidR="0018119C" w:rsidRPr="00C8379B" w:rsidRDefault="0018119C" w:rsidP="0018119C">
      <w:pPr>
        <w:autoSpaceDE w:val="0"/>
        <w:autoSpaceDN w:val="0"/>
        <w:adjustRightInd w:val="0"/>
        <w:ind w:firstLine="426"/>
        <w:jc w:val="both"/>
      </w:pPr>
      <w:r w:rsidRPr="00C8379B">
        <w:t>-</w:t>
      </w:r>
      <w:r w:rsidRPr="00C8379B">
        <w:rPr>
          <w:rFonts w:eastAsia="Arial Unicode MS"/>
          <w:color w:val="000000"/>
          <w:kern w:val="2"/>
        </w:rPr>
        <w:t> </w:t>
      </w:r>
      <w:r w:rsidRPr="00C8379B">
        <w:t>стимулирующие выплаты по результатам  предыдущего учебного года – вклада педаг</w:t>
      </w:r>
      <w:r w:rsidRPr="00C8379B">
        <w:t>о</w:t>
      </w:r>
      <w:r w:rsidRPr="00C8379B">
        <w:t xml:space="preserve">гических работников в </w:t>
      </w:r>
      <w:r w:rsidR="00853050" w:rsidRPr="00C8379B">
        <w:t>развитие</w:t>
      </w:r>
      <w:r w:rsidRPr="00C8379B">
        <w:t xml:space="preserve"> образовательной организации; </w:t>
      </w:r>
    </w:p>
    <w:p w:rsidR="0018119C" w:rsidRPr="00C8379B" w:rsidRDefault="0018119C" w:rsidP="0018119C">
      <w:pPr>
        <w:autoSpaceDE w:val="0"/>
        <w:autoSpaceDN w:val="0"/>
        <w:adjustRightInd w:val="0"/>
        <w:ind w:firstLine="426"/>
        <w:jc w:val="both"/>
      </w:pPr>
      <w:r w:rsidRPr="00C8379B">
        <w:t>-</w:t>
      </w:r>
      <w:r w:rsidRPr="00C8379B">
        <w:rPr>
          <w:rFonts w:eastAsia="Arial Unicode MS"/>
          <w:color w:val="000000"/>
          <w:kern w:val="2"/>
        </w:rPr>
        <w:t> </w:t>
      </w:r>
      <w:r w:rsidRPr="00C8379B">
        <w:t>стимулирующие выплаты по критериям вклада педагогических работников в качестве</w:t>
      </w:r>
      <w:r w:rsidRPr="00C8379B">
        <w:t>н</w:t>
      </w:r>
      <w:r w:rsidRPr="00C8379B">
        <w:t xml:space="preserve">ное образование и воспитание в течение учебного года; </w:t>
      </w:r>
    </w:p>
    <w:p w:rsidR="0018119C" w:rsidRPr="00C8379B" w:rsidRDefault="0018119C" w:rsidP="0018119C">
      <w:pPr>
        <w:autoSpaceDE w:val="0"/>
        <w:autoSpaceDN w:val="0"/>
        <w:adjustRightInd w:val="0"/>
        <w:ind w:firstLine="426"/>
        <w:jc w:val="both"/>
      </w:pPr>
      <w:r w:rsidRPr="00C8379B">
        <w:t>-</w:t>
      </w:r>
      <w:r w:rsidRPr="00C8379B">
        <w:rPr>
          <w:rFonts w:eastAsia="Arial Unicode MS"/>
          <w:color w:val="000000"/>
          <w:kern w:val="2"/>
        </w:rPr>
        <w:t> </w:t>
      </w:r>
      <w:r w:rsidRPr="00C8379B">
        <w:t xml:space="preserve">премирование победителей </w:t>
      </w:r>
      <w:r w:rsidRPr="00C8379B">
        <w:rPr>
          <w:iCs/>
          <w:color w:val="000000"/>
        </w:rPr>
        <w:t xml:space="preserve">конкурсных мероприятиях </w:t>
      </w:r>
      <w:proofErr w:type="gramStart"/>
      <w:r w:rsidRPr="00C8379B">
        <w:rPr>
          <w:iCs/>
          <w:color w:val="000000"/>
        </w:rPr>
        <w:t>муниципального</w:t>
      </w:r>
      <w:proofErr w:type="gramEnd"/>
      <w:r w:rsidRPr="00C8379B">
        <w:rPr>
          <w:iCs/>
          <w:color w:val="000000"/>
        </w:rPr>
        <w:t>, регионального, всероссийского и международного уровней.</w:t>
      </w:r>
    </w:p>
    <w:p w:rsidR="0018119C" w:rsidRPr="00C8379B" w:rsidRDefault="0018119C" w:rsidP="0018119C">
      <w:pPr>
        <w:autoSpaceDE w:val="0"/>
        <w:autoSpaceDN w:val="0"/>
        <w:adjustRightInd w:val="0"/>
        <w:ind w:firstLine="426"/>
        <w:jc w:val="both"/>
      </w:pPr>
      <w:r w:rsidRPr="00C8379B">
        <w:t xml:space="preserve">Нематериальные виды поощрения: </w:t>
      </w:r>
    </w:p>
    <w:p w:rsidR="0018119C" w:rsidRPr="00C8379B" w:rsidRDefault="0018119C" w:rsidP="0018119C">
      <w:pPr>
        <w:autoSpaceDE w:val="0"/>
        <w:autoSpaceDN w:val="0"/>
        <w:adjustRightInd w:val="0"/>
        <w:ind w:firstLine="426"/>
        <w:jc w:val="both"/>
      </w:pPr>
      <w:r w:rsidRPr="00C8379B">
        <w:t>-</w:t>
      </w:r>
      <w:r w:rsidRPr="00C8379B">
        <w:rPr>
          <w:rFonts w:eastAsia="Arial Unicode MS"/>
          <w:color w:val="000000"/>
          <w:kern w:val="2"/>
        </w:rPr>
        <w:t> </w:t>
      </w:r>
      <w:r w:rsidRPr="00C8379B">
        <w:t>благодарственные письма за высокую результативность обучающихся, за активное уч</w:t>
      </w:r>
      <w:r w:rsidRPr="00C8379B">
        <w:t>а</w:t>
      </w:r>
      <w:r w:rsidRPr="00C8379B">
        <w:t>стие педагогических работников в жизни образовательной организации и системе образов</w:t>
      </w:r>
      <w:r w:rsidRPr="00C8379B">
        <w:t>а</w:t>
      </w:r>
      <w:r w:rsidRPr="00C8379B">
        <w:t>ния</w:t>
      </w:r>
      <w:r w:rsidR="00853050" w:rsidRPr="00C8379B">
        <w:t xml:space="preserve"> (район, город, республика, РФ)</w:t>
      </w:r>
      <w:r w:rsidRPr="00C8379B">
        <w:t xml:space="preserve">; </w:t>
      </w:r>
    </w:p>
    <w:p w:rsidR="0018119C" w:rsidRPr="00C8379B" w:rsidRDefault="0018119C" w:rsidP="0018119C">
      <w:pPr>
        <w:autoSpaceDE w:val="0"/>
        <w:autoSpaceDN w:val="0"/>
        <w:adjustRightInd w:val="0"/>
        <w:ind w:firstLine="426"/>
        <w:jc w:val="both"/>
      </w:pPr>
      <w:r w:rsidRPr="00C8379B">
        <w:t>-</w:t>
      </w:r>
      <w:r w:rsidRPr="00C8379B">
        <w:rPr>
          <w:rFonts w:eastAsia="Arial Unicode MS"/>
          <w:color w:val="000000"/>
          <w:kern w:val="2"/>
        </w:rPr>
        <w:t> </w:t>
      </w:r>
      <w:r w:rsidRPr="00C8379B">
        <w:t>грамоты за достижения воспитанниками в конкурсах, в социально-значимой деятельн</w:t>
      </w:r>
      <w:r w:rsidRPr="00C8379B">
        <w:t>о</w:t>
      </w:r>
      <w:r w:rsidRPr="00C8379B">
        <w:t xml:space="preserve">сти, </w:t>
      </w:r>
    </w:p>
    <w:p w:rsidR="0018119C" w:rsidRPr="00C8379B" w:rsidRDefault="0018119C" w:rsidP="0018119C">
      <w:pPr>
        <w:autoSpaceDE w:val="0"/>
        <w:autoSpaceDN w:val="0"/>
        <w:adjustRightInd w:val="0"/>
        <w:ind w:firstLine="426"/>
        <w:jc w:val="both"/>
      </w:pPr>
      <w:r w:rsidRPr="00C8379B">
        <w:t>-</w:t>
      </w:r>
      <w:r w:rsidRPr="00C8379B">
        <w:rPr>
          <w:rFonts w:eastAsia="Arial Unicode MS"/>
          <w:color w:val="000000"/>
          <w:kern w:val="2"/>
        </w:rPr>
        <w:t> </w:t>
      </w:r>
      <w:r w:rsidRPr="00C8379B">
        <w:t>размещение благодарности, поздравления, статьи о педагогических работниках на оф</w:t>
      </w:r>
      <w:r w:rsidRPr="00C8379B">
        <w:t>и</w:t>
      </w:r>
      <w:r w:rsidRPr="00C8379B">
        <w:t>циальном сайте образовательной организации, официальных группах образовательной орг</w:t>
      </w:r>
      <w:r w:rsidRPr="00C8379B">
        <w:t>а</w:t>
      </w:r>
      <w:r w:rsidRPr="00C8379B">
        <w:t>низации в социальных сетях, СМИ.</w:t>
      </w:r>
    </w:p>
    <w:p w:rsidR="0018119C" w:rsidRPr="00C8379B" w:rsidRDefault="0018119C" w:rsidP="0018119C">
      <w:pPr>
        <w:autoSpaceDE w:val="0"/>
        <w:autoSpaceDN w:val="0"/>
        <w:adjustRightInd w:val="0"/>
        <w:ind w:firstLine="426"/>
        <w:jc w:val="both"/>
        <w:rPr>
          <w:iCs/>
        </w:rPr>
      </w:pPr>
      <w:r w:rsidRPr="00C8379B">
        <w:rPr>
          <w:iCs/>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Pr="00C8379B" w:rsidRDefault="0018119C" w:rsidP="0018119C">
      <w:pPr>
        <w:autoSpaceDE w:val="0"/>
        <w:autoSpaceDN w:val="0"/>
        <w:adjustRightInd w:val="0"/>
        <w:ind w:firstLine="426"/>
        <w:jc w:val="both"/>
        <w:rPr>
          <w:iCs/>
        </w:rPr>
      </w:pPr>
      <w:r w:rsidRPr="00C8379B">
        <w:rPr>
          <w:iCs/>
        </w:rPr>
        <w:t>- льготные путевки</w:t>
      </w:r>
      <w:r w:rsidR="00E6443E" w:rsidRPr="00C8379B">
        <w:rPr>
          <w:iCs/>
        </w:rPr>
        <w:t xml:space="preserve"> в санатории ФПРТ, объединения </w:t>
      </w:r>
      <w:proofErr w:type="spellStart"/>
      <w:r w:rsidR="00E6443E" w:rsidRPr="00C8379B">
        <w:rPr>
          <w:iCs/>
        </w:rPr>
        <w:t>П</w:t>
      </w:r>
      <w:r w:rsidRPr="00C8379B">
        <w:rPr>
          <w:iCs/>
        </w:rPr>
        <w:t>рофкурорт</w:t>
      </w:r>
      <w:proofErr w:type="spellEnd"/>
      <w:r w:rsidRPr="00C8379B">
        <w:rPr>
          <w:iCs/>
        </w:rPr>
        <w:t xml:space="preserve"> </w:t>
      </w:r>
      <w:r w:rsidR="00A34A90" w:rsidRPr="00C8379B">
        <w:rPr>
          <w:iCs/>
        </w:rPr>
        <w:t>ФНПР</w:t>
      </w:r>
    </w:p>
    <w:p w:rsidR="0018119C" w:rsidRPr="00C8379B" w:rsidRDefault="0018119C" w:rsidP="0018119C">
      <w:pPr>
        <w:ind w:firstLine="426"/>
        <w:jc w:val="both"/>
        <w:rPr>
          <w:iCs/>
        </w:rPr>
      </w:pPr>
      <w:r w:rsidRPr="00C8379B">
        <w:rPr>
          <w:iCs/>
        </w:rPr>
        <w:t xml:space="preserve">- </w:t>
      </w:r>
      <w:r w:rsidR="00E11E68" w:rsidRPr="00C8379B">
        <w:rPr>
          <w:iCs/>
        </w:rPr>
        <w:t xml:space="preserve">отдых по проектам: </w:t>
      </w:r>
      <w:r w:rsidRPr="00C8379B">
        <w:rPr>
          <w:iCs/>
        </w:rPr>
        <w:t xml:space="preserve"> «</w:t>
      </w:r>
      <w:r w:rsidR="00E11E68" w:rsidRPr="00C8379B">
        <w:rPr>
          <w:iCs/>
        </w:rPr>
        <w:t>Лето. Сочи»; «Анапа. Пляж</w:t>
      </w:r>
      <w:r w:rsidRPr="00C8379B">
        <w:rPr>
          <w:iCs/>
        </w:rPr>
        <w:t xml:space="preserve">»; </w:t>
      </w:r>
    </w:p>
    <w:p w:rsidR="0018119C" w:rsidRPr="00C8379B" w:rsidRDefault="0018119C" w:rsidP="0018119C">
      <w:pPr>
        <w:ind w:firstLine="426"/>
        <w:jc w:val="both"/>
        <w:rPr>
          <w:iCs/>
        </w:rPr>
      </w:pPr>
      <w:r w:rsidRPr="00C8379B">
        <w:rPr>
          <w:iCs/>
        </w:rPr>
        <w:t xml:space="preserve">- санаторные путевки «Мать и дитя» бесплатно по проекту «Мы вместе, мы рядом!» для работников, воспитывающих детей </w:t>
      </w:r>
      <w:r w:rsidR="00E6443E" w:rsidRPr="00C8379B">
        <w:rPr>
          <w:iCs/>
        </w:rPr>
        <w:t xml:space="preserve">с </w:t>
      </w:r>
      <w:r w:rsidRPr="00C8379B">
        <w:rPr>
          <w:iCs/>
        </w:rPr>
        <w:t>ограниченными возможностями здоровья;</w:t>
      </w:r>
    </w:p>
    <w:p w:rsidR="0018119C" w:rsidRPr="00C8379B" w:rsidRDefault="0018119C" w:rsidP="0018119C">
      <w:pPr>
        <w:ind w:firstLine="426"/>
        <w:jc w:val="both"/>
        <w:rPr>
          <w:iCs/>
          <w:spacing w:val="-4"/>
        </w:rPr>
      </w:pPr>
      <w:r w:rsidRPr="00C8379B">
        <w:rPr>
          <w:iCs/>
          <w:spacing w:val="-4"/>
        </w:rPr>
        <w:t>- санаторный отдых по программе «</w:t>
      </w:r>
      <w:r w:rsidR="00E11E68" w:rsidRPr="00C8379B">
        <w:rPr>
          <w:iCs/>
          <w:spacing w:val="-4"/>
        </w:rPr>
        <w:t>Профсоюзный уик-энд</w:t>
      </w:r>
      <w:r w:rsidRPr="00C8379B">
        <w:rPr>
          <w:iCs/>
          <w:spacing w:val="-4"/>
        </w:rPr>
        <w:t>»;</w:t>
      </w:r>
    </w:p>
    <w:p w:rsidR="00E11E68" w:rsidRPr="00C8379B" w:rsidRDefault="00E11E68" w:rsidP="0018119C">
      <w:pPr>
        <w:ind w:firstLine="426"/>
        <w:jc w:val="both"/>
        <w:rPr>
          <w:iCs/>
          <w:spacing w:val="-4"/>
        </w:rPr>
      </w:pPr>
      <w:r w:rsidRPr="00C8379B">
        <w:rPr>
          <w:iCs/>
          <w:spacing w:val="-4"/>
        </w:rPr>
        <w:t>-</w:t>
      </w:r>
      <w:r w:rsidR="00E6443E" w:rsidRPr="00C8379B">
        <w:rPr>
          <w:iCs/>
          <w:spacing w:val="-4"/>
        </w:rPr>
        <w:t xml:space="preserve"> </w:t>
      </w:r>
      <w:r w:rsidRPr="00C8379B">
        <w:rPr>
          <w:iCs/>
          <w:spacing w:val="-4"/>
        </w:rPr>
        <w:t>«Путевка от Профсоюза»;</w:t>
      </w:r>
    </w:p>
    <w:p w:rsidR="0018119C" w:rsidRPr="00C8379B" w:rsidRDefault="00E11E68" w:rsidP="0018119C">
      <w:pPr>
        <w:ind w:firstLine="426"/>
        <w:jc w:val="both"/>
        <w:rPr>
          <w:i/>
          <w:iCs/>
        </w:rPr>
      </w:pPr>
      <w:r w:rsidRPr="00C8379B">
        <w:rPr>
          <w:iCs/>
        </w:rPr>
        <w:t xml:space="preserve"> </w:t>
      </w:r>
      <w:r w:rsidR="0018119C" w:rsidRPr="00C8379B">
        <w:rPr>
          <w:iCs/>
        </w:rPr>
        <w:t xml:space="preserve">- единовременная материальная помощь членам Профсоюза из республиканского фонда «Социальная поддержка членов Профсоюза» </w:t>
      </w:r>
      <w:r w:rsidR="0018119C" w:rsidRPr="00C8379B">
        <w:rPr>
          <w:i/>
          <w:iCs/>
        </w:rPr>
        <w:t>(согласно Положению</w:t>
      </w:r>
      <w:r w:rsidR="003D3CE4" w:rsidRPr="00C8379B">
        <w:rPr>
          <w:i/>
          <w:iCs/>
        </w:rPr>
        <w:t xml:space="preserve"> Республиканского ком</w:t>
      </w:r>
      <w:r w:rsidR="003D3CE4" w:rsidRPr="00C8379B">
        <w:rPr>
          <w:i/>
          <w:iCs/>
        </w:rPr>
        <w:t>и</w:t>
      </w:r>
      <w:r w:rsidR="003D3CE4" w:rsidRPr="00C8379B">
        <w:rPr>
          <w:i/>
          <w:iCs/>
        </w:rPr>
        <w:t>тета Профсоюза</w:t>
      </w:r>
      <w:r w:rsidR="0018119C" w:rsidRPr="00C8379B">
        <w:rPr>
          <w:i/>
          <w:iCs/>
        </w:rPr>
        <w:t>)</w:t>
      </w:r>
      <w:r w:rsidRPr="00C8379B">
        <w:rPr>
          <w:i/>
          <w:iCs/>
        </w:rPr>
        <w:t xml:space="preserve">. </w:t>
      </w:r>
    </w:p>
    <w:p w:rsidR="00457EB5" w:rsidRDefault="00457EB5" w:rsidP="00135812">
      <w:pPr>
        <w:ind w:firstLine="426"/>
        <w:jc w:val="center"/>
        <w:rPr>
          <w:b/>
        </w:rPr>
      </w:pPr>
    </w:p>
    <w:p w:rsidR="0018119C" w:rsidRPr="00C8379B" w:rsidRDefault="0018119C" w:rsidP="00135812">
      <w:pPr>
        <w:ind w:firstLine="426"/>
        <w:jc w:val="center"/>
        <w:rPr>
          <w:b/>
        </w:rPr>
      </w:pPr>
      <w:r w:rsidRPr="00C8379B">
        <w:rPr>
          <w:b/>
          <w:lang w:val="en-US"/>
        </w:rPr>
        <w:t>VIII</w:t>
      </w:r>
      <w:r w:rsidRPr="00C8379B">
        <w:rPr>
          <w:b/>
        </w:rPr>
        <w:t xml:space="preserve">. </w:t>
      </w:r>
      <w:r w:rsidR="009270FD" w:rsidRPr="00C8379B">
        <w:rPr>
          <w:b/>
        </w:rPr>
        <w:t xml:space="preserve"> </w:t>
      </w:r>
      <w:r w:rsidRPr="00C8379B">
        <w:rPr>
          <w:b/>
        </w:rPr>
        <w:t xml:space="preserve"> </w:t>
      </w:r>
      <w:proofErr w:type="gramStart"/>
      <w:r w:rsidRPr="00C8379B">
        <w:rPr>
          <w:b/>
        </w:rPr>
        <w:t xml:space="preserve">ПРОФЕССИОНАЛЬНОЕ </w:t>
      </w:r>
      <w:r w:rsidR="009270FD" w:rsidRPr="00C8379B">
        <w:rPr>
          <w:b/>
        </w:rPr>
        <w:t xml:space="preserve"> РАЗВИТИЕ</w:t>
      </w:r>
      <w:proofErr w:type="gramEnd"/>
      <w:r w:rsidR="009270FD" w:rsidRPr="00C8379B">
        <w:rPr>
          <w:b/>
        </w:rPr>
        <w:t xml:space="preserve"> </w:t>
      </w:r>
      <w:r w:rsidRPr="00C8379B">
        <w:rPr>
          <w:b/>
        </w:rPr>
        <w:t xml:space="preserve"> РАБОТНИКОВ</w:t>
      </w:r>
    </w:p>
    <w:p w:rsidR="0018119C" w:rsidRPr="00C8379B" w:rsidRDefault="0018119C" w:rsidP="0018119C">
      <w:pPr>
        <w:pStyle w:val="31"/>
        <w:ind w:left="0" w:firstLine="708"/>
        <w:rPr>
          <w:b/>
        </w:rPr>
      </w:pPr>
      <w:r w:rsidRPr="00C8379B">
        <w:rPr>
          <w:b/>
        </w:rPr>
        <w:t>8.1.Стороны договорились:</w:t>
      </w:r>
    </w:p>
    <w:p w:rsidR="006D2A8A" w:rsidRPr="00C8379B" w:rsidRDefault="0018119C" w:rsidP="006D2A8A">
      <w:pPr>
        <w:tabs>
          <w:tab w:val="left" w:pos="9498"/>
        </w:tabs>
        <w:spacing w:line="100" w:lineRule="atLeast"/>
        <w:ind w:firstLine="426"/>
        <w:jc w:val="both"/>
      </w:pPr>
      <w:r w:rsidRPr="00C8379B">
        <w:t xml:space="preserve">     8.1.1.</w:t>
      </w:r>
      <w:r w:rsidR="006D2A8A" w:rsidRPr="00C8379B">
        <w:t xml:space="preserve"> Способствовать реализации правового статуса педагогических работников, уст</w:t>
      </w:r>
      <w:r w:rsidR="006D2A8A" w:rsidRPr="00C8379B">
        <w:t>а</w:t>
      </w:r>
      <w:r w:rsidR="006D2A8A" w:rsidRPr="00C8379B">
        <w:t xml:space="preserve">новленного законодательством об образовании, включая право на защиту профессиональной чести и достоинства. </w:t>
      </w:r>
    </w:p>
    <w:p w:rsidR="009270FD" w:rsidRPr="00C8379B" w:rsidRDefault="006D2A8A" w:rsidP="009270FD">
      <w:pPr>
        <w:ind w:firstLine="709"/>
        <w:contextualSpacing/>
        <w:jc w:val="both"/>
      </w:pPr>
      <w:r w:rsidRPr="00C8379B">
        <w:t>8.1.2.</w:t>
      </w:r>
      <w:r w:rsidR="009270FD" w:rsidRPr="00C8379B">
        <w:t xml:space="preserve"> </w:t>
      </w:r>
      <w:proofErr w:type="gramStart"/>
      <w:r w:rsidR="009270FD" w:rsidRPr="00C8379B">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w:t>
      </w:r>
      <w:r w:rsidR="009270FD" w:rsidRPr="00C8379B">
        <w:t>а</w:t>
      </w:r>
      <w:r w:rsidR="009270FD" w:rsidRPr="00C8379B">
        <w:t>тельной организации и результатов аттестации педагогических работников, определяет фо</w:t>
      </w:r>
      <w:r w:rsidR="009270FD" w:rsidRPr="00C8379B">
        <w:t>р</w:t>
      </w:r>
      <w:r w:rsidR="009270FD" w:rsidRPr="00C8379B">
        <w:t>мы дополнительного профессионального образования (повышения квалификации и/или пр</w:t>
      </w:r>
      <w:r w:rsidR="009270FD" w:rsidRPr="00C8379B">
        <w:t>о</w:t>
      </w:r>
      <w:r w:rsidR="009270FD" w:rsidRPr="00C8379B">
        <w:t>фессиональной переподготовки) педагогических работников, включая работников, наход</w:t>
      </w:r>
      <w:r w:rsidR="009270FD" w:rsidRPr="00C8379B">
        <w:t>я</w:t>
      </w:r>
      <w:r w:rsidR="009270FD" w:rsidRPr="00C8379B">
        <w:t>щихся в отпуске по уходу за ребёнком, перечень необходимых профессий и специальностей.</w:t>
      </w:r>
      <w:proofErr w:type="gramEnd"/>
    </w:p>
    <w:p w:rsidR="009270FD" w:rsidRPr="00C8379B" w:rsidRDefault="009270FD" w:rsidP="009270FD">
      <w:pPr>
        <w:ind w:firstLine="709"/>
        <w:contextualSpacing/>
        <w:jc w:val="both"/>
        <w:rPr>
          <w:rFonts w:eastAsiaTheme="minorHAnsi"/>
          <w:lang w:eastAsia="en-US"/>
        </w:rPr>
      </w:pPr>
      <w:r w:rsidRPr="00C8379B">
        <w:rPr>
          <w:rFonts w:eastAsiaTheme="minorHAnsi"/>
          <w:lang w:eastAsia="en-US"/>
        </w:rPr>
        <w:t>Право работников, в том числе педагогических работников, работников из числа уче</w:t>
      </w:r>
      <w:r w:rsidRPr="00C8379B">
        <w:rPr>
          <w:rFonts w:eastAsiaTheme="minorHAnsi"/>
          <w:lang w:eastAsia="en-US"/>
        </w:rPr>
        <w:t>б</w:t>
      </w:r>
      <w:r w:rsidRPr="00C8379B">
        <w:rPr>
          <w:rFonts w:eastAsiaTheme="minorHAnsi"/>
          <w:lang w:eastAsia="en-US"/>
        </w:rPr>
        <w:t>но-вспомогательного персонала, административно-хозяйственного и обслуживающего перс</w:t>
      </w:r>
      <w:r w:rsidRPr="00C8379B">
        <w:rPr>
          <w:rFonts w:eastAsiaTheme="minorHAnsi"/>
          <w:lang w:eastAsia="en-US"/>
        </w:rPr>
        <w:t>о</w:t>
      </w:r>
      <w:r w:rsidRPr="00C8379B">
        <w:rPr>
          <w:rFonts w:eastAsiaTheme="minorHAnsi"/>
          <w:lang w:eastAsia="en-US"/>
        </w:rPr>
        <w:t>нала, на профессиональное обучение и дополнительное профессиональное образование ре</w:t>
      </w:r>
      <w:r w:rsidRPr="00C8379B">
        <w:rPr>
          <w:rFonts w:eastAsiaTheme="minorHAnsi"/>
          <w:lang w:eastAsia="en-US"/>
        </w:rPr>
        <w:t>а</w:t>
      </w:r>
      <w:r w:rsidRPr="00C8379B">
        <w:rPr>
          <w:rFonts w:eastAsiaTheme="minorHAnsi"/>
          <w:lang w:eastAsia="en-US"/>
        </w:rPr>
        <w:t>лизуется путем заключения договора между работником и работодателем.</w:t>
      </w:r>
    </w:p>
    <w:p w:rsidR="0018119C" w:rsidRPr="00C8379B" w:rsidRDefault="006D2A8A" w:rsidP="006D2A8A">
      <w:pPr>
        <w:pStyle w:val="31"/>
        <w:ind w:left="0" w:firstLine="0"/>
        <w:jc w:val="both"/>
      </w:pPr>
      <w:r w:rsidRPr="00C8379B">
        <w:t xml:space="preserve">     </w:t>
      </w:r>
      <w:r w:rsidR="0018119C" w:rsidRPr="00C8379B">
        <w:t>8.1.</w:t>
      </w:r>
      <w:r w:rsidRPr="00C8379B">
        <w:t>2</w:t>
      </w:r>
      <w:r w:rsidR="0018119C" w:rsidRPr="00C8379B">
        <w:t>. </w:t>
      </w:r>
      <w:proofErr w:type="gramStart"/>
      <w:r w:rsidR="0018119C" w:rsidRPr="00C8379B">
        <w:t>Работодатель с участием и по согласованию с выборным органом первичной про</w:t>
      </w:r>
      <w:r w:rsidR="0018119C" w:rsidRPr="00C8379B">
        <w:t>ф</w:t>
      </w:r>
      <w:r w:rsidR="0018119C" w:rsidRPr="00C8379B">
        <w:t>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w:t>
      </w:r>
      <w:r w:rsidR="0018119C" w:rsidRPr="00C8379B">
        <w:t>л</w:t>
      </w:r>
      <w:r w:rsidR="0018119C" w:rsidRPr="00C8379B">
        <w:t>нительного профессионального образования (повышения квалификации и/или професси</w:t>
      </w:r>
      <w:r w:rsidR="0018119C" w:rsidRPr="00C8379B">
        <w:t>о</w:t>
      </w:r>
      <w:r w:rsidR="0018119C" w:rsidRPr="00C8379B">
        <w:t>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18119C" w:rsidRPr="00C8379B" w:rsidRDefault="0018119C" w:rsidP="0018119C">
      <w:pPr>
        <w:tabs>
          <w:tab w:val="left" w:pos="9498"/>
        </w:tabs>
        <w:ind w:firstLine="426"/>
        <w:jc w:val="both"/>
        <w:rPr>
          <w:rFonts w:eastAsia="Calibri"/>
          <w:lang w:eastAsia="en-US"/>
        </w:rPr>
      </w:pPr>
      <w:r w:rsidRPr="00C8379B">
        <w:lastRenderedPageBreak/>
        <w:t>8.1.</w:t>
      </w:r>
      <w:r w:rsidR="006D2A8A" w:rsidRPr="00C8379B">
        <w:t>3</w:t>
      </w:r>
      <w:r w:rsidRPr="00C8379B">
        <w:t>. Работодатель обеспечивает реализацию права педагогических работников на д</w:t>
      </w:r>
      <w:r w:rsidRPr="00C8379B">
        <w:t>о</w:t>
      </w:r>
      <w:r w:rsidRPr="00C8379B">
        <w:t>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C8379B">
        <w:rPr>
          <w:rFonts w:eastAsia="Calibri"/>
          <w:lang w:eastAsia="en-US"/>
        </w:rPr>
        <w:t>.</w:t>
      </w:r>
    </w:p>
    <w:p w:rsidR="0018119C" w:rsidRPr="00C8379B" w:rsidRDefault="0018119C" w:rsidP="0018119C">
      <w:pPr>
        <w:tabs>
          <w:tab w:val="left" w:pos="9498"/>
        </w:tabs>
        <w:autoSpaceDE w:val="0"/>
        <w:autoSpaceDN w:val="0"/>
        <w:adjustRightInd w:val="0"/>
        <w:ind w:firstLine="426"/>
        <w:jc w:val="both"/>
      </w:pPr>
      <w:r w:rsidRPr="00C8379B">
        <w:t>8.1.</w:t>
      </w:r>
      <w:r w:rsidR="006D2A8A" w:rsidRPr="00C8379B">
        <w:t>4</w:t>
      </w:r>
      <w:r w:rsidRPr="00C8379B">
        <w:t xml:space="preserve">. Работодатель не </w:t>
      </w:r>
      <w:r w:rsidRPr="00C8379B">
        <w:rPr>
          <w:color w:val="000000"/>
        </w:rPr>
        <w:t xml:space="preserve">вправе обязывать работников осуществлять </w:t>
      </w:r>
      <w:r w:rsidRPr="00C8379B">
        <w:t>дополнительное пр</w:t>
      </w:r>
      <w:r w:rsidRPr="00C8379B">
        <w:t>о</w:t>
      </w:r>
      <w:r w:rsidRPr="00C8379B">
        <w:t>фессиональное образование за счет их собственных средств</w:t>
      </w:r>
      <w:r w:rsidRPr="00C8379B">
        <w:rPr>
          <w:color w:val="000000"/>
        </w:rPr>
        <w:t>, в том числе такие условия не м</w:t>
      </w:r>
      <w:r w:rsidRPr="00C8379B">
        <w:rPr>
          <w:color w:val="000000"/>
        </w:rPr>
        <w:t>о</w:t>
      </w:r>
      <w:r w:rsidRPr="00C8379B">
        <w:rPr>
          <w:color w:val="000000"/>
        </w:rPr>
        <w:t>гут быть включены в трудовые договоры</w:t>
      </w:r>
      <w:r w:rsidRPr="00C8379B">
        <w:t>.</w:t>
      </w:r>
    </w:p>
    <w:p w:rsidR="0018119C" w:rsidRPr="00C8379B" w:rsidRDefault="0018119C" w:rsidP="0018119C">
      <w:pPr>
        <w:tabs>
          <w:tab w:val="left" w:pos="9498"/>
        </w:tabs>
        <w:autoSpaceDE w:val="0"/>
        <w:autoSpaceDN w:val="0"/>
        <w:adjustRightInd w:val="0"/>
        <w:ind w:firstLine="426"/>
        <w:jc w:val="both"/>
      </w:pPr>
      <w:r w:rsidRPr="00C8379B">
        <w:t>8.1.</w:t>
      </w:r>
      <w:r w:rsidR="006D2A8A" w:rsidRPr="00C8379B">
        <w:t>5</w:t>
      </w:r>
      <w:r w:rsidRPr="00C8379B">
        <w:t>.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w:t>
      </w:r>
      <w:r w:rsidRPr="00C8379B">
        <w:t>и</w:t>
      </w:r>
      <w:r w:rsidRPr="00C8379B">
        <w:t>зующими дополнительные профессиональные программы, имеющими лицензии на образов</w:t>
      </w:r>
      <w:r w:rsidRPr="00C8379B">
        <w:t>а</w:t>
      </w:r>
      <w:r w:rsidRPr="00C8379B">
        <w:t xml:space="preserve">тельную деятельность и опыт реализации дополнительных профессиональных программ. </w:t>
      </w:r>
    </w:p>
    <w:p w:rsidR="0018119C" w:rsidRPr="00C8379B" w:rsidRDefault="0018119C" w:rsidP="0018119C">
      <w:pPr>
        <w:tabs>
          <w:tab w:val="left" w:pos="9498"/>
        </w:tabs>
        <w:autoSpaceDE w:val="0"/>
        <w:autoSpaceDN w:val="0"/>
        <w:adjustRightInd w:val="0"/>
        <w:ind w:firstLine="426"/>
        <w:jc w:val="both"/>
        <w:rPr>
          <w:bCs/>
          <w:color w:val="000000"/>
        </w:rPr>
      </w:pPr>
      <w:r w:rsidRPr="00C8379B">
        <w:t>Содержание, объем и сроки дополнительного профессионального образования, рекоме</w:t>
      </w:r>
      <w:r w:rsidRPr="00C8379B">
        <w:t>н</w:t>
      </w:r>
      <w:r w:rsidRPr="00C8379B">
        <w:t xml:space="preserve">дуемого работнику, должны обеспечивать </w:t>
      </w:r>
      <w:r w:rsidRPr="00C8379B">
        <w:rPr>
          <w:rFonts w:eastAsia="Calibri"/>
          <w:color w:val="000000"/>
          <w:lang w:eastAsia="en-US"/>
        </w:rPr>
        <w:t>реализацию требований федеральных госуда</w:t>
      </w:r>
      <w:r w:rsidRPr="00C8379B">
        <w:rPr>
          <w:rFonts w:eastAsia="Calibri"/>
          <w:color w:val="000000"/>
          <w:lang w:eastAsia="en-US"/>
        </w:rPr>
        <w:t>р</w:t>
      </w:r>
      <w:r w:rsidRPr="00C8379B">
        <w:rPr>
          <w:rFonts w:eastAsia="Calibri"/>
          <w:color w:val="000000"/>
          <w:lang w:eastAsia="en-US"/>
        </w:rPr>
        <w:t xml:space="preserve">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C8379B">
        <w:rPr>
          <w:color w:val="000000"/>
        </w:rPr>
        <w:t>целенаправленного совершенствов</w:t>
      </w:r>
      <w:r w:rsidRPr="00C8379B">
        <w:rPr>
          <w:color w:val="000000"/>
        </w:rPr>
        <w:t>а</w:t>
      </w:r>
      <w:r w:rsidRPr="00C8379B">
        <w:rPr>
          <w:color w:val="000000"/>
        </w:rPr>
        <w:t>ния (получения новой) компетенции (квалификации) работника. При этом</w:t>
      </w:r>
      <w:proofErr w:type="gramStart"/>
      <w:r w:rsidRPr="00C8379B">
        <w:rPr>
          <w:color w:val="000000"/>
        </w:rPr>
        <w:t>,</w:t>
      </w:r>
      <w:proofErr w:type="gramEnd"/>
      <w:r w:rsidRPr="00C8379B">
        <w:rPr>
          <w:color w:val="000000"/>
        </w:rPr>
        <w:t xml:space="preserve"> </w:t>
      </w:r>
      <w:r w:rsidRPr="00C8379B">
        <w:rPr>
          <w:bCs/>
          <w:color w:val="000000"/>
        </w:rPr>
        <w:t>определённая с учётом мнения работодателя и выборного органа первичной профсоюзной организации, пр</w:t>
      </w:r>
      <w:r w:rsidRPr="00C8379B">
        <w:rPr>
          <w:bCs/>
          <w:color w:val="000000"/>
        </w:rPr>
        <w:t>о</w:t>
      </w:r>
      <w:r w:rsidRPr="00C8379B">
        <w:rPr>
          <w:bCs/>
          <w:color w:val="000000"/>
        </w:rPr>
        <w:t xml:space="preserve">грамма повышения квалификации педагогического работника должна иметь </w:t>
      </w:r>
      <w:r w:rsidRPr="00C8379B">
        <w:rPr>
          <w:color w:val="000000"/>
        </w:rPr>
        <w:t>м</w:t>
      </w:r>
      <w:r w:rsidRPr="00C8379B">
        <w:rPr>
          <w:bCs/>
          <w:color w:val="000000"/>
        </w:rPr>
        <w:t>инимальный объём не менее 36 часов для всех категорий работников (для молодых специалистов – не м</w:t>
      </w:r>
      <w:r w:rsidRPr="00C8379B">
        <w:rPr>
          <w:bCs/>
          <w:color w:val="000000"/>
        </w:rPr>
        <w:t>е</w:t>
      </w:r>
      <w:r w:rsidRPr="00C8379B">
        <w:rPr>
          <w:bCs/>
          <w:color w:val="000000"/>
        </w:rPr>
        <w:t>нее 72 часов)</w:t>
      </w:r>
      <w:r w:rsidRPr="00C8379B">
        <w:t>, а объём освоения программ профессиональной переподготовки – не менее 250 часов</w:t>
      </w:r>
      <w:r w:rsidRPr="00C8379B">
        <w:rPr>
          <w:bCs/>
          <w:color w:val="000000"/>
        </w:rPr>
        <w:t>.</w:t>
      </w:r>
    </w:p>
    <w:p w:rsidR="0018119C" w:rsidRPr="00C8379B" w:rsidRDefault="0018119C" w:rsidP="0018119C">
      <w:pPr>
        <w:tabs>
          <w:tab w:val="left" w:pos="9498"/>
        </w:tabs>
        <w:autoSpaceDE w:val="0"/>
        <w:autoSpaceDN w:val="0"/>
        <w:adjustRightInd w:val="0"/>
        <w:ind w:firstLine="426"/>
        <w:jc w:val="both"/>
        <w:rPr>
          <w:color w:val="000000"/>
        </w:rPr>
      </w:pPr>
      <w:r w:rsidRPr="00C8379B">
        <w:t>8.1.</w:t>
      </w:r>
      <w:r w:rsidR="00135812" w:rsidRPr="00C8379B">
        <w:t>6</w:t>
      </w:r>
      <w:r w:rsidRPr="00C8379B">
        <w:t>. </w:t>
      </w:r>
      <w:r w:rsidRPr="00C8379B">
        <w:rPr>
          <w:color w:val="000000"/>
        </w:rPr>
        <w:t>Работник вправе отказаться от получения дополнительного профессионального о</w:t>
      </w:r>
      <w:r w:rsidRPr="00C8379B">
        <w:rPr>
          <w:color w:val="000000"/>
        </w:rPr>
        <w:t>б</w:t>
      </w:r>
      <w:r w:rsidRPr="00C8379B">
        <w:rPr>
          <w:color w:val="000000"/>
        </w:rPr>
        <w:t>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Pr="00C8379B" w:rsidRDefault="0018119C" w:rsidP="0018119C">
      <w:pPr>
        <w:tabs>
          <w:tab w:val="left" w:pos="9498"/>
        </w:tabs>
        <w:autoSpaceDE w:val="0"/>
        <w:autoSpaceDN w:val="0"/>
        <w:adjustRightInd w:val="0"/>
        <w:ind w:firstLine="426"/>
        <w:jc w:val="both"/>
      </w:pPr>
      <w:r w:rsidRPr="00C8379B">
        <w:t>8.1.</w:t>
      </w:r>
      <w:r w:rsidR="00135812" w:rsidRPr="00C8379B">
        <w:t>7</w:t>
      </w:r>
      <w:r w:rsidRPr="00C8379B">
        <w:t>. </w:t>
      </w:r>
      <w:proofErr w:type="gramStart"/>
      <w:r w:rsidRPr="00C8379B">
        <w:t xml:space="preserve">При направлении работника на дополнительное профессиональное образование </w:t>
      </w:r>
      <w:r w:rsidRPr="00C8379B">
        <w:rPr>
          <w:rFonts w:eastAsia="Calibri"/>
          <w:color w:val="000000"/>
          <w:lang w:eastAsia="en-US"/>
        </w:rPr>
        <w:t xml:space="preserve">с отрывом от работы </w:t>
      </w:r>
      <w:r w:rsidRPr="00C8379B">
        <w:t>работодатель сохраняет за ним место работы (должность), среднюю зар</w:t>
      </w:r>
      <w:r w:rsidRPr="00C8379B">
        <w:t>а</w:t>
      </w:r>
      <w:r w:rsidRPr="00C8379B">
        <w:t xml:space="preserve">ботную плату по основному месту работы и, если работник направляется в другую местность, оплачивает ему </w:t>
      </w:r>
      <w:r w:rsidRPr="00C8379B">
        <w:rPr>
          <w:color w:val="000000"/>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w:t>
      </w:r>
      <w:r w:rsidRPr="00C8379B">
        <w:rPr>
          <w:color w:val="000000"/>
        </w:rPr>
        <w:t>с</w:t>
      </w:r>
      <w:r w:rsidRPr="00C8379B">
        <w:rPr>
          <w:color w:val="000000"/>
        </w:rPr>
        <w:t>ходы, произведенные работником с разрешения или с</w:t>
      </w:r>
      <w:proofErr w:type="gramEnd"/>
      <w:r w:rsidRPr="00C8379B">
        <w:rPr>
          <w:color w:val="000000"/>
        </w:rPr>
        <w:t xml:space="preserve"> ведома работодателя</w:t>
      </w:r>
      <w:r w:rsidRPr="00C8379B">
        <w:t>, в порядке и ра</w:t>
      </w:r>
      <w:r w:rsidRPr="00C8379B">
        <w:t>з</w:t>
      </w:r>
      <w:r w:rsidRPr="00C8379B">
        <w:t>мерах, предусмотренных для лиц, направляемых в служебные командировки (статья 187 ТК РФ).</w:t>
      </w:r>
    </w:p>
    <w:p w:rsidR="0018119C" w:rsidRPr="00C8379B" w:rsidRDefault="0018119C" w:rsidP="0018119C">
      <w:pPr>
        <w:tabs>
          <w:tab w:val="left" w:pos="9498"/>
        </w:tabs>
        <w:autoSpaceDE w:val="0"/>
        <w:autoSpaceDN w:val="0"/>
        <w:adjustRightInd w:val="0"/>
        <w:ind w:firstLine="426"/>
        <w:jc w:val="both"/>
      </w:pPr>
      <w:r w:rsidRPr="00C8379B">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w:t>
      </w:r>
      <w:r w:rsidRPr="00C8379B">
        <w:t>е</w:t>
      </w:r>
      <w:r w:rsidRPr="00C8379B">
        <w:t>ние к обучению, осуществляемому с отрывом от работы.</w:t>
      </w:r>
    </w:p>
    <w:p w:rsidR="0018119C" w:rsidRPr="00C8379B" w:rsidRDefault="0018119C" w:rsidP="0018119C">
      <w:pPr>
        <w:tabs>
          <w:tab w:val="left" w:pos="9498"/>
        </w:tabs>
        <w:autoSpaceDE w:val="0"/>
        <w:autoSpaceDN w:val="0"/>
        <w:adjustRightInd w:val="0"/>
        <w:ind w:firstLine="426"/>
        <w:jc w:val="both"/>
      </w:pPr>
      <w:r w:rsidRPr="00C8379B">
        <w:t>8.1.</w:t>
      </w:r>
      <w:r w:rsidR="00135812" w:rsidRPr="00C8379B">
        <w:t>8</w:t>
      </w:r>
      <w:r w:rsidRPr="00C8379B">
        <w:t>. Гарантии и компенсации работникам, совмещающим работу с получением образ</w:t>
      </w:r>
      <w:r w:rsidRPr="00C8379B">
        <w:t>о</w:t>
      </w:r>
      <w:r w:rsidRPr="00C8379B">
        <w:t xml:space="preserve">вания (высшего образования по программам </w:t>
      </w:r>
      <w:proofErr w:type="spellStart"/>
      <w:r w:rsidRPr="00C8379B">
        <w:t>бакалавриата</w:t>
      </w:r>
      <w:proofErr w:type="spellEnd"/>
      <w:r w:rsidRPr="00C8379B">
        <w:t xml:space="preserve">, </w:t>
      </w:r>
      <w:proofErr w:type="spellStart"/>
      <w:r w:rsidRPr="00C8379B">
        <w:t>специалитета</w:t>
      </w:r>
      <w:proofErr w:type="spellEnd"/>
      <w:r w:rsidRPr="00C8379B">
        <w:t>, магистратуры, по</w:t>
      </w:r>
      <w:r w:rsidRPr="00C8379B">
        <w:t>д</w:t>
      </w:r>
      <w:r w:rsidRPr="00C8379B">
        <w:t>готовки научно-педагогических кадров, по программам среднего профессионального образ</w:t>
      </w:r>
      <w:r w:rsidRPr="00C8379B">
        <w:t>о</w:t>
      </w:r>
      <w:r w:rsidRPr="00C8379B">
        <w:t xml:space="preserve">вания и другим программам), предоставляются </w:t>
      </w:r>
      <w:r w:rsidR="00135812" w:rsidRPr="00C8379B">
        <w:t xml:space="preserve">работодателем в порядке, предусмотренном </w:t>
      </w:r>
      <w:r w:rsidRPr="00C8379B">
        <w:t>статьями 173-177 ТК РФ.</w:t>
      </w:r>
    </w:p>
    <w:p w:rsidR="0018119C" w:rsidRPr="00C8379B" w:rsidRDefault="0018119C" w:rsidP="0018119C">
      <w:pPr>
        <w:tabs>
          <w:tab w:val="left" w:pos="9498"/>
        </w:tabs>
        <w:autoSpaceDE w:val="0"/>
        <w:autoSpaceDN w:val="0"/>
        <w:adjustRightInd w:val="0"/>
        <w:ind w:firstLine="426"/>
        <w:jc w:val="both"/>
      </w:pPr>
      <w:r w:rsidRPr="00C8379B">
        <w:t>8.1.</w:t>
      </w:r>
      <w:r w:rsidR="00135812" w:rsidRPr="00C8379B">
        <w:t>9</w:t>
      </w:r>
      <w:r w:rsidRPr="00C8379B">
        <w:t>. Работодатель содействует работнику, желающему пройти профессиональное об</w:t>
      </w:r>
      <w:r w:rsidRPr="00C8379B">
        <w:t>у</w:t>
      </w:r>
      <w:r w:rsidRPr="00C8379B">
        <w:t>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Pr="00C8379B" w:rsidRDefault="0018119C" w:rsidP="0018119C">
      <w:pPr>
        <w:tabs>
          <w:tab w:val="left" w:pos="9498"/>
        </w:tabs>
        <w:autoSpaceDE w:val="0"/>
        <w:autoSpaceDN w:val="0"/>
        <w:adjustRightInd w:val="0"/>
        <w:ind w:firstLine="426"/>
        <w:jc w:val="both"/>
      </w:pPr>
      <w:r w:rsidRPr="00C8379B">
        <w:t>8.1.</w:t>
      </w:r>
      <w:r w:rsidR="00135812" w:rsidRPr="00C8379B">
        <w:t>10</w:t>
      </w:r>
      <w:r w:rsidRPr="00C8379B">
        <w:t xml:space="preserve">. Гарантии и компенсации, предусмотренные статьями </w:t>
      </w:r>
      <w:r w:rsidRPr="00C8379B">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w:t>
      </w:r>
      <w:r w:rsidRPr="00C8379B">
        <w:t>о</w:t>
      </w:r>
      <w:r w:rsidRPr="00C8379B">
        <w:t>тодателя для нужд образовательной организации.</w:t>
      </w:r>
    </w:p>
    <w:p w:rsidR="0018119C" w:rsidRPr="00C8379B" w:rsidRDefault="0018119C" w:rsidP="0018119C">
      <w:pPr>
        <w:tabs>
          <w:tab w:val="left" w:pos="9498"/>
        </w:tabs>
        <w:autoSpaceDE w:val="0"/>
        <w:autoSpaceDN w:val="0"/>
        <w:adjustRightInd w:val="0"/>
        <w:ind w:firstLine="426"/>
        <w:jc w:val="both"/>
      </w:pPr>
      <w:r w:rsidRPr="00C8379B">
        <w:t>Финансовое обеспечение данных гарантий осуществляется работодателем за счет бю</w:t>
      </w:r>
      <w:r w:rsidRPr="00C8379B">
        <w:t>д</w:t>
      </w:r>
      <w:r w:rsidRPr="00C8379B">
        <w:t>жетных и/или внебюджетных средств организации.</w:t>
      </w:r>
    </w:p>
    <w:p w:rsidR="00F706F2" w:rsidRPr="00472498" w:rsidRDefault="0018119C" w:rsidP="00472498">
      <w:pPr>
        <w:tabs>
          <w:tab w:val="left" w:pos="9498"/>
        </w:tabs>
        <w:autoSpaceDE w:val="0"/>
        <w:autoSpaceDN w:val="0"/>
        <w:adjustRightInd w:val="0"/>
        <w:ind w:firstLine="426"/>
        <w:jc w:val="both"/>
      </w:pPr>
      <w:r w:rsidRPr="00C8379B">
        <w:t>8.1.1</w:t>
      </w:r>
      <w:r w:rsidR="00135812" w:rsidRPr="00C8379B">
        <w:t>1</w:t>
      </w:r>
      <w:r w:rsidRPr="00C8379B">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w:t>
      </w:r>
      <w:r w:rsidRPr="00C8379B">
        <w:t>а</w:t>
      </w:r>
      <w:r w:rsidRPr="00C8379B">
        <w:t>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F706F2" w:rsidRDefault="00F706F2" w:rsidP="0018119C">
      <w:pPr>
        <w:autoSpaceDE w:val="0"/>
        <w:autoSpaceDN w:val="0"/>
        <w:adjustRightInd w:val="0"/>
        <w:ind w:firstLine="709"/>
        <w:jc w:val="center"/>
        <w:rPr>
          <w:b/>
          <w:bCs/>
        </w:rPr>
      </w:pPr>
    </w:p>
    <w:p w:rsidR="00457EB5" w:rsidRDefault="00457EB5" w:rsidP="0018119C">
      <w:pPr>
        <w:autoSpaceDE w:val="0"/>
        <w:autoSpaceDN w:val="0"/>
        <w:adjustRightInd w:val="0"/>
        <w:ind w:firstLine="709"/>
        <w:jc w:val="center"/>
        <w:rPr>
          <w:b/>
          <w:bCs/>
        </w:rPr>
      </w:pPr>
    </w:p>
    <w:p w:rsidR="0018119C" w:rsidRPr="00C8379B" w:rsidRDefault="0018119C" w:rsidP="0018119C">
      <w:pPr>
        <w:autoSpaceDE w:val="0"/>
        <w:autoSpaceDN w:val="0"/>
        <w:adjustRightInd w:val="0"/>
        <w:ind w:firstLine="709"/>
        <w:jc w:val="center"/>
        <w:rPr>
          <w:b/>
          <w:bCs/>
        </w:rPr>
      </w:pPr>
      <w:proofErr w:type="gramStart"/>
      <w:r w:rsidRPr="00C8379B">
        <w:rPr>
          <w:b/>
          <w:bCs/>
        </w:rPr>
        <w:t>I</w:t>
      </w:r>
      <w:proofErr w:type="gramEnd"/>
      <w:r w:rsidRPr="00C8379B">
        <w:rPr>
          <w:b/>
          <w:bCs/>
        </w:rPr>
        <w:t>Х. ПОДДЕРЖКА МОЛОДЫХ ПЕДАГОГОВ</w:t>
      </w:r>
    </w:p>
    <w:p w:rsidR="0018119C" w:rsidRPr="00C8379B" w:rsidRDefault="0018119C" w:rsidP="0018119C">
      <w:pPr>
        <w:autoSpaceDE w:val="0"/>
        <w:autoSpaceDN w:val="0"/>
        <w:adjustRightInd w:val="0"/>
        <w:ind w:firstLine="426"/>
        <w:jc w:val="both"/>
      </w:pPr>
      <w:r w:rsidRPr="00C8379B">
        <w:rPr>
          <w:b/>
        </w:rPr>
        <w:t>9.1.</w:t>
      </w:r>
      <w:r w:rsidRPr="00C8379B">
        <w:rPr>
          <w:rFonts w:eastAsia="Arial Unicode MS"/>
          <w:b/>
          <w:color w:val="000000"/>
          <w:kern w:val="2"/>
        </w:rPr>
        <w:t> </w:t>
      </w:r>
      <w:r w:rsidRPr="00C8379B">
        <w:rPr>
          <w:b/>
          <w:bCs/>
        </w:rPr>
        <w:t>Стороны определяют следующие приоритетные направления</w:t>
      </w:r>
      <w:r w:rsidRPr="00C8379B">
        <w:rPr>
          <w:bCs/>
        </w:rPr>
        <w:t xml:space="preserve"> в совместной де</w:t>
      </w:r>
      <w:r w:rsidRPr="00C8379B">
        <w:rPr>
          <w:bCs/>
        </w:rPr>
        <w:t>я</w:t>
      </w:r>
      <w:r w:rsidRPr="00C8379B">
        <w:rPr>
          <w:bCs/>
        </w:rPr>
        <w:t xml:space="preserve">тельности </w:t>
      </w:r>
      <w:r w:rsidRPr="00C8379B">
        <w:t>по осуществлению поддержки молодых педагогических работников (далее в разд</w:t>
      </w:r>
      <w:r w:rsidRPr="00C8379B">
        <w:t>е</w:t>
      </w:r>
      <w:r w:rsidRPr="00C8379B">
        <w:t xml:space="preserve">ле – молодых педагогов) и их закреплению в образовательной организации: </w:t>
      </w:r>
    </w:p>
    <w:p w:rsidR="0018119C" w:rsidRPr="00C8379B" w:rsidRDefault="0018119C" w:rsidP="0018119C">
      <w:pPr>
        <w:autoSpaceDE w:val="0"/>
        <w:autoSpaceDN w:val="0"/>
        <w:adjustRightInd w:val="0"/>
        <w:ind w:firstLine="426"/>
        <w:jc w:val="both"/>
      </w:pPr>
      <w:r w:rsidRPr="00C8379B">
        <w:t>-</w:t>
      </w:r>
      <w:r w:rsidRPr="00C8379B">
        <w:rPr>
          <w:rFonts w:eastAsia="Arial Unicode MS"/>
          <w:color w:val="000000"/>
          <w:kern w:val="2"/>
        </w:rPr>
        <w:t> </w:t>
      </w:r>
      <w:r w:rsidRPr="00C8379B">
        <w:t>содействие адаптации и профессиональному становлению молодых педагогов, форм</w:t>
      </w:r>
      <w:r w:rsidRPr="00C8379B">
        <w:t>и</w:t>
      </w:r>
      <w:r w:rsidRPr="00C8379B">
        <w:t xml:space="preserve">рованию их компетенций, повышению мотивации к педагогической деятельности; </w:t>
      </w:r>
    </w:p>
    <w:p w:rsidR="0018119C" w:rsidRPr="00C8379B" w:rsidRDefault="0018119C" w:rsidP="0018119C">
      <w:pPr>
        <w:autoSpaceDE w:val="0"/>
        <w:autoSpaceDN w:val="0"/>
        <w:adjustRightInd w:val="0"/>
        <w:ind w:firstLine="426"/>
        <w:jc w:val="both"/>
      </w:pPr>
      <w:r w:rsidRPr="00C8379B">
        <w:t>-</w:t>
      </w:r>
      <w:r w:rsidRPr="00C8379B">
        <w:rPr>
          <w:rFonts w:eastAsia="Arial Unicode MS"/>
          <w:color w:val="000000"/>
          <w:kern w:val="2"/>
        </w:rPr>
        <w:t> </w:t>
      </w:r>
      <w:r w:rsidRPr="00C8379B">
        <w:t>создание необходимых условий труда молодым педагогам, включая обеспечение осн</w:t>
      </w:r>
      <w:r w:rsidRPr="00C8379B">
        <w:t>а</w:t>
      </w:r>
      <w:r w:rsidRPr="00C8379B">
        <w:t>щённости рабочего места современным оборудованием, оргтехникой и лицензионным пр</w:t>
      </w:r>
      <w:r w:rsidRPr="00C8379B">
        <w:t>о</w:t>
      </w:r>
      <w:r w:rsidRPr="00C8379B">
        <w:t xml:space="preserve">граммным обеспечением; </w:t>
      </w:r>
    </w:p>
    <w:p w:rsidR="0018119C" w:rsidRPr="00C8379B" w:rsidRDefault="0018119C" w:rsidP="0018119C">
      <w:pPr>
        <w:autoSpaceDE w:val="0"/>
        <w:autoSpaceDN w:val="0"/>
        <w:adjustRightInd w:val="0"/>
        <w:ind w:firstLine="426"/>
        <w:jc w:val="both"/>
      </w:pPr>
      <w:r w:rsidRPr="00C8379B">
        <w:t>-</w:t>
      </w:r>
      <w:r w:rsidRPr="00C8379B">
        <w:rPr>
          <w:rFonts w:eastAsia="Arial Unicode MS"/>
          <w:color w:val="000000"/>
          <w:kern w:val="2"/>
        </w:rPr>
        <w:t> </w:t>
      </w:r>
      <w:r w:rsidRPr="00C8379B">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Pr="00C8379B" w:rsidRDefault="0018119C" w:rsidP="0018119C">
      <w:pPr>
        <w:autoSpaceDE w:val="0"/>
        <w:autoSpaceDN w:val="0"/>
        <w:adjustRightInd w:val="0"/>
        <w:ind w:firstLine="426"/>
        <w:jc w:val="both"/>
      </w:pPr>
      <w:r w:rsidRPr="00C8379B">
        <w:t>-</w:t>
      </w:r>
      <w:r w:rsidRPr="00C8379B">
        <w:rPr>
          <w:rFonts w:eastAsia="Arial Unicode MS"/>
          <w:color w:val="000000"/>
          <w:kern w:val="2"/>
        </w:rPr>
        <w:t> </w:t>
      </w:r>
      <w:r w:rsidRPr="00C8379B">
        <w:t xml:space="preserve">привлечение молодежи к профсоюзной деятельности и членству в Профсоюзе; </w:t>
      </w:r>
    </w:p>
    <w:p w:rsidR="0018119C" w:rsidRPr="00C8379B" w:rsidRDefault="0018119C" w:rsidP="0018119C">
      <w:pPr>
        <w:autoSpaceDE w:val="0"/>
        <w:autoSpaceDN w:val="0"/>
        <w:adjustRightInd w:val="0"/>
        <w:ind w:firstLine="426"/>
        <w:jc w:val="both"/>
        <w:rPr>
          <w:strike/>
        </w:rPr>
      </w:pPr>
      <w:r w:rsidRPr="00C8379B">
        <w:t>-</w:t>
      </w:r>
      <w:r w:rsidRPr="00C8379B">
        <w:rPr>
          <w:rFonts w:eastAsia="Arial Unicode MS"/>
          <w:color w:val="000000"/>
          <w:kern w:val="2"/>
        </w:rPr>
        <w:t> </w:t>
      </w:r>
      <w:r w:rsidRPr="00C8379B">
        <w:t>материальное и моральное поощрение молодых педагогов;</w:t>
      </w:r>
    </w:p>
    <w:p w:rsidR="0018119C" w:rsidRPr="00C8379B" w:rsidRDefault="0018119C" w:rsidP="0018119C">
      <w:pPr>
        <w:autoSpaceDE w:val="0"/>
        <w:autoSpaceDN w:val="0"/>
        <w:adjustRightInd w:val="0"/>
        <w:ind w:firstLine="426"/>
        <w:jc w:val="both"/>
      </w:pPr>
      <w:r w:rsidRPr="00C8379B">
        <w:t>-</w:t>
      </w:r>
      <w:r w:rsidRPr="00C8379B">
        <w:rPr>
          <w:rFonts w:eastAsia="Arial Unicode MS"/>
          <w:color w:val="000000"/>
          <w:kern w:val="2"/>
        </w:rPr>
        <w:t> </w:t>
      </w:r>
      <w:r w:rsidRPr="00C8379B">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Pr="00C8379B" w:rsidRDefault="0018119C" w:rsidP="0018119C">
      <w:pPr>
        <w:autoSpaceDE w:val="0"/>
        <w:autoSpaceDN w:val="0"/>
        <w:adjustRightInd w:val="0"/>
        <w:ind w:firstLine="426"/>
        <w:jc w:val="both"/>
      </w:pPr>
      <w:r w:rsidRPr="00C8379B">
        <w:t>-</w:t>
      </w:r>
      <w:r w:rsidRPr="00C8379B">
        <w:rPr>
          <w:rFonts w:eastAsia="Arial Unicode MS"/>
          <w:color w:val="000000"/>
          <w:kern w:val="2"/>
        </w:rPr>
        <w:t> </w:t>
      </w:r>
      <w:r w:rsidRPr="00C8379B">
        <w:t xml:space="preserve">проведение культурно-массовой, физкультурно-оздоровительной и спортивной работы; </w:t>
      </w:r>
    </w:p>
    <w:p w:rsidR="0018119C" w:rsidRPr="00C8379B" w:rsidRDefault="0018119C" w:rsidP="0018119C">
      <w:pPr>
        <w:autoSpaceDE w:val="0"/>
        <w:autoSpaceDN w:val="0"/>
        <w:adjustRightInd w:val="0"/>
        <w:ind w:firstLine="426"/>
        <w:jc w:val="both"/>
      </w:pPr>
      <w:r w:rsidRPr="00C8379B">
        <w:t>-</w:t>
      </w:r>
      <w:r w:rsidRPr="00C8379B">
        <w:rPr>
          <w:rFonts w:eastAsia="Arial Unicode MS"/>
          <w:color w:val="000000"/>
          <w:kern w:val="2"/>
        </w:rPr>
        <w:t> </w:t>
      </w:r>
      <w:r w:rsidRPr="00C8379B">
        <w:t xml:space="preserve">активное обучение </w:t>
      </w:r>
      <w:r w:rsidR="00A34A90" w:rsidRPr="00C8379B">
        <w:t xml:space="preserve"> </w:t>
      </w:r>
      <w:r w:rsidRPr="00C8379B">
        <w:t>молодежного профсоюзного актива.</w:t>
      </w:r>
    </w:p>
    <w:p w:rsidR="0018119C" w:rsidRPr="00C8379B" w:rsidRDefault="0018119C" w:rsidP="0018119C">
      <w:pPr>
        <w:autoSpaceDE w:val="0"/>
        <w:autoSpaceDN w:val="0"/>
        <w:adjustRightInd w:val="0"/>
        <w:ind w:firstLine="426"/>
        <w:jc w:val="both"/>
        <w:rPr>
          <w:b/>
        </w:rPr>
      </w:pPr>
      <w:r w:rsidRPr="00C8379B">
        <w:rPr>
          <w:b/>
        </w:rPr>
        <w:t>9.</w:t>
      </w:r>
      <w:r w:rsidR="0045578E" w:rsidRPr="00C8379B">
        <w:rPr>
          <w:b/>
        </w:rPr>
        <w:t>2</w:t>
      </w:r>
      <w:r w:rsidRPr="00C8379B">
        <w:rPr>
          <w:b/>
        </w:rPr>
        <w:t>.</w:t>
      </w:r>
      <w:r w:rsidRPr="00C8379B">
        <w:rPr>
          <w:rFonts w:eastAsia="Arial Unicode MS"/>
          <w:b/>
          <w:color w:val="000000"/>
          <w:kern w:val="2"/>
        </w:rPr>
        <w:t> </w:t>
      </w:r>
      <w:r w:rsidRPr="00C8379B">
        <w:rPr>
          <w:b/>
        </w:rPr>
        <w:t xml:space="preserve">Работодатель обязуется: </w:t>
      </w:r>
    </w:p>
    <w:p w:rsidR="0018119C" w:rsidRPr="00C8379B" w:rsidRDefault="0018119C" w:rsidP="0018119C">
      <w:pPr>
        <w:autoSpaceDE w:val="0"/>
        <w:autoSpaceDN w:val="0"/>
        <w:adjustRightInd w:val="0"/>
        <w:ind w:firstLine="426"/>
        <w:jc w:val="both"/>
      </w:pPr>
      <w:r w:rsidRPr="00C8379B">
        <w:t>-</w:t>
      </w:r>
      <w:r w:rsidRPr="00C8379B">
        <w:rPr>
          <w:rFonts w:eastAsia="Arial Unicode MS"/>
          <w:color w:val="000000"/>
          <w:kern w:val="2"/>
        </w:rPr>
        <w:t> </w:t>
      </w:r>
      <w:r w:rsidRPr="00C8379B">
        <w:t xml:space="preserve">информировать молодых педагогов при трудоустройстве о преимуществах вступления в Профсоюз; </w:t>
      </w:r>
    </w:p>
    <w:p w:rsidR="0018119C" w:rsidRPr="00C8379B" w:rsidRDefault="0018119C" w:rsidP="0018119C">
      <w:pPr>
        <w:autoSpaceDE w:val="0"/>
        <w:autoSpaceDN w:val="0"/>
        <w:adjustRightInd w:val="0"/>
        <w:ind w:firstLine="426"/>
        <w:jc w:val="both"/>
      </w:pPr>
      <w:r w:rsidRPr="00C8379B">
        <w:t>-</w:t>
      </w:r>
      <w:r w:rsidRPr="00C8379B">
        <w:rPr>
          <w:rFonts w:eastAsia="Arial Unicode MS"/>
          <w:color w:val="000000"/>
          <w:kern w:val="2"/>
        </w:rPr>
        <w:t> </w:t>
      </w:r>
      <w:r w:rsidRPr="00C8379B">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Pr="00C8379B" w:rsidRDefault="0018119C" w:rsidP="0018119C">
      <w:pPr>
        <w:autoSpaceDE w:val="0"/>
        <w:autoSpaceDN w:val="0"/>
        <w:adjustRightInd w:val="0"/>
        <w:ind w:firstLine="426"/>
        <w:jc w:val="both"/>
      </w:pPr>
      <w:r w:rsidRPr="00C8379B">
        <w:t>-</w:t>
      </w:r>
      <w:r w:rsidRPr="00C8379B">
        <w:rPr>
          <w:rFonts w:eastAsia="Arial Unicode MS"/>
          <w:color w:val="000000"/>
          <w:kern w:val="2"/>
        </w:rPr>
        <w:t> </w:t>
      </w:r>
      <w:r w:rsidRPr="00C8379B">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w:t>
      </w:r>
      <w:r w:rsidRPr="00C8379B">
        <w:t>о</w:t>
      </w:r>
      <w:r w:rsidRPr="00C8379B">
        <w:t>полнительные меры поддержки молодых педагогов, а также меры поощрения;</w:t>
      </w:r>
    </w:p>
    <w:p w:rsidR="0018119C" w:rsidRPr="00C8379B" w:rsidRDefault="0018119C" w:rsidP="0018119C">
      <w:pPr>
        <w:autoSpaceDE w:val="0"/>
        <w:autoSpaceDN w:val="0"/>
        <w:adjustRightInd w:val="0"/>
        <w:ind w:firstLine="426"/>
        <w:jc w:val="both"/>
      </w:pPr>
      <w:r w:rsidRPr="00C8379B">
        <w:t xml:space="preserve">- при участии в плановых мероприятиях, проводимых </w:t>
      </w:r>
      <w:r w:rsidR="007801BC" w:rsidRPr="00C8379B">
        <w:t xml:space="preserve"> районным или городским </w:t>
      </w:r>
      <w:r w:rsidRPr="00C8379B">
        <w:t xml:space="preserve"> Советом молодых педагогов предоставлять свободные дни с сохранением  средней заработной платы</w:t>
      </w:r>
      <w:r w:rsidR="0045578E" w:rsidRPr="00C8379B">
        <w:t>;</w:t>
      </w:r>
    </w:p>
    <w:p w:rsidR="0045578E" w:rsidRPr="00C8379B" w:rsidRDefault="0045578E" w:rsidP="0045578E">
      <w:pPr>
        <w:pStyle w:val="Default"/>
        <w:ind w:firstLine="709"/>
        <w:contextualSpacing/>
        <w:jc w:val="both"/>
        <w:rPr>
          <w:color w:val="auto"/>
        </w:rPr>
      </w:pPr>
      <w:r w:rsidRPr="00C8379B">
        <w:t xml:space="preserve">-предоставлять </w:t>
      </w:r>
      <w:r w:rsidRPr="00C8379B">
        <w:rPr>
          <w:color w:val="auto"/>
        </w:rPr>
        <w:t>молодым педагогам  помещение для проведения совместных занятий и мероприятий с наставниками.</w:t>
      </w:r>
    </w:p>
    <w:p w:rsidR="0045578E" w:rsidRPr="00C8379B" w:rsidRDefault="0045578E" w:rsidP="0045578E">
      <w:pPr>
        <w:autoSpaceDE w:val="0"/>
        <w:autoSpaceDN w:val="0"/>
        <w:adjustRightInd w:val="0"/>
        <w:ind w:firstLine="426"/>
        <w:jc w:val="both"/>
      </w:pPr>
      <w:r w:rsidRPr="00C8379B">
        <w:rPr>
          <w:b/>
        </w:rPr>
        <w:t>9.3.</w:t>
      </w:r>
      <w:r w:rsidRPr="00C8379B">
        <w:rPr>
          <w:rFonts w:eastAsia="Arial Unicode MS"/>
          <w:b/>
          <w:color w:val="000000"/>
          <w:kern w:val="2"/>
        </w:rPr>
        <w:t> </w:t>
      </w:r>
      <w:r w:rsidRPr="00C8379B">
        <w:rPr>
          <w:b/>
          <w:bCs/>
        </w:rPr>
        <w:t>Выборный орган первичной профсоюзной организации</w:t>
      </w:r>
      <w:r w:rsidRPr="00C8379B">
        <w:rPr>
          <w:bCs/>
        </w:rPr>
        <w:t xml:space="preserve"> совместно с работодат</w:t>
      </w:r>
      <w:r w:rsidRPr="00C8379B">
        <w:rPr>
          <w:bCs/>
        </w:rPr>
        <w:t>е</w:t>
      </w:r>
      <w:r w:rsidRPr="00C8379B">
        <w:rPr>
          <w:bCs/>
        </w:rPr>
        <w:t xml:space="preserve">лем осуществляет: </w:t>
      </w:r>
    </w:p>
    <w:p w:rsidR="0045578E" w:rsidRPr="00C8379B" w:rsidRDefault="0045578E" w:rsidP="0045578E">
      <w:pPr>
        <w:autoSpaceDE w:val="0"/>
        <w:autoSpaceDN w:val="0"/>
        <w:adjustRightInd w:val="0"/>
        <w:ind w:firstLine="426"/>
        <w:jc w:val="both"/>
      </w:pPr>
      <w:r w:rsidRPr="00C8379B">
        <w:t>-</w:t>
      </w:r>
      <w:r w:rsidRPr="00C8379B">
        <w:rPr>
          <w:rFonts w:eastAsia="Arial Unicode MS"/>
          <w:color w:val="000000"/>
          <w:kern w:val="2"/>
        </w:rPr>
        <w:t> </w:t>
      </w:r>
      <w:r w:rsidRPr="00C8379B">
        <w:t>мониторинг условий и результатов методического сопровождения деятельности педаг</w:t>
      </w:r>
      <w:r w:rsidRPr="00C8379B">
        <w:t>о</w:t>
      </w:r>
      <w:r w:rsidRPr="00C8379B">
        <w:t xml:space="preserve">гических работников из числа молодёжи в образовательной организации; </w:t>
      </w:r>
    </w:p>
    <w:p w:rsidR="0045578E" w:rsidRPr="00C8379B" w:rsidRDefault="0045578E" w:rsidP="0045578E">
      <w:pPr>
        <w:autoSpaceDE w:val="0"/>
        <w:autoSpaceDN w:val="0"/>
        <w:adjustRightInd w:val="0"/>
        <w:ind w:firstLine="426"/>
        <w:jc w:val="both"/>
        <w:rPr>
          <w:strike/>
        </w:rPr>
      </w:pPr>
      <w:r w:rsidRPr="00C8379B">
        <w:t>-</w:t>
      </w:r>
      <w:r w:rsidRPr="00C8379B">
        <w:rPr>
          <w:rFonts w:eastAsia="Arial Unicode MS"/>
          <w:color w:val="000000"/>
          <w:kern w:val="2"/>
        </w:rPr>
        <w:t> </w:t>
      </w:r>
      <w:r w:rsidRPr="00C8379B">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Pr="00C8379B" w:rsidRDefault="0045578E" w:rsidP="0018119C">
      <w:pPr>
        <w:autoSpaceDE w:val="0"/>
        <w:autoSpaceDN w:val="0"/>
        <w:adjustRightInd w:val="0"/>
        <w:ind w:firstLine="426"/>
        <w:jc w:val="both"/>
      </w:pPr>
      <w:r w:rsidRPr="00C8379B">
        <w:t xml:space="preserve"> </w:t>
      </w:r>
    </w:p>
    <w:p w:rsidR="00457EB5" w:rsidRDefault="00457EB5" w:rsidP="0018119C">
      <w:pPr>
        <w:shd w:val="clear" w:color="auto" w:fill="FFFFFF"/>
        <w:ind w:firstLine="709"/>
        <w:jc w:val="center"/>
        <w:rPr>
          <w:b/>
          <w:bCs/>
        </w:rPr>
      </w:pPr>
    </w:p>
    <w:p w:rsidR="0018119C" w:rsidRPr="00C8379B" w:rsidRDefault="0018119C" w:rsidP="0018119C">
      <w:pPr>
        <w:shd w:val="clear" w:color="auto" w:fill="FFFFFF"/>
        <w:ind w:firstLine="709"/>
        <w:jc w:val="center"/>
        <w:rPr>
          <w:b/>
          <w:bCs/>
        </w:rPr>
      </w:pPr>
      <w:r w:rsidRPr="00C8379B">
        <w:rPr>
          <w:b/>
          <w:bCs/>
          <w:lang w:val="en-US"/>
        </w:rPr>
        <w:t>X</w:t>
      </w:r>
      <w:r w:rsidRPr="00C8379B">
        <w:rPr>
          <w:b/>
          <w:bCs/>
        </w:rPr>
        <w:t>. СПОРТ И ЗДОРОВЬЕ</w:t>
      </w:r>
    </w:p>
    <w:p w:rsidR="0018119C" w:rsidRPr="00C8379B" w:rsidRDefault="0018119C" w:rsidP="0018119C">
      <w:pPr>
        <w:ind w:firstLine="426"/>
        <w:jc w:val="both"/>
      </w:pPr>
      <w:r w:rsidRPr="00C8379B">
        <w:t xml:space="preserve">10.1. В целях реализации </w:t>
      </w:r>
      <w:r w:rsidRPr="00C8379B">
        <w:rPr>
          <w:lang w:eastAsia="en-US"/>
        </w:rPr>
        <w:t>Программы «Здорово здоровым здравствовать» в рамках</w:t>
      </w:r>
      <w:r w:rsidRPr="00C8379B">
        <w:t xml:space="preserve"> </w:t>
      </w:r>
      <w:r w:rsidRPr="00C8379B">
        <w:rPr>
          <w:lang w:eastAsia="en-US"/>
        </w:rPr>
        <w:t>Вс</w:t>
      </w:r>
      <w:r w:rsidRPr="00C8379B">
        <w:rPr>
          <w:lang w:eastAsia="en-US"/>
        </w:rPr>
        <w:t>е</w:t>
      </w:r>
      <w:r w:rsidRPr="00C8379B">
        <w:rPr>
          <w:lang w:eastAsia="en-US"/>
        </w:rPr>
        <w:t xml:space="preserve">российского движения «Профсоюз – территория здоровья»,  муниципальной </w:t>
      </w:r>
      <w:r w:rsidRPr="00C8379B">
        <w:t>программы «С</w:t>
      </w:r>
      <w:r w:rsidRPr="00C8379B">
        <w:t>о</w:t>
      </w:r>
      <w:r w:rsidRPr="00C8379B">
        <w:t xml:space="preserve">хранение и укрепление общественного здоровья населения </w:t>
      </w:r>
      <w:proofErr w:type="spellStart"/>
      <w:r w:rsidRPr="00C8379B">
        <w:t>г</w:t>
      </w:r>
      <w:proofErr w:type="gramStart"/>
      <w:r w:rsidRPr="00C8379B">
        <w:t>.К</w:t>
      </w:r>
      <w:proofErr w:type="gramEnd"/>
      <w:r w:rsidRPr="00C8379B">
        <w:t>азани</w:t>
      </w:r>
      <w:proofErr w:type="spellEnd"/>
      <w:r w:rsidRPr="00C8379B">
        <w:t xml:space="preserve"> на 2020 – 2025 годы», </w:t>
      </w:r>
      <w:r w:rsidRPr="00C8379B">
        <w:rPr>
          <w:color w:val="282828"/>
          <w:shd w:val="clear" w:color="auto" w:fill="FFFFFF"/>
        </w:rPr>
        <w:t xml:space="preserve">направленных на сохранение и укрепление физического и </w:t>
      </w:r>
      <w:r w:rsidRPr="00C8379B">
        <w:rPr>
          <w:shd w:val="clear" w:color="auto" w:fill="FFFFFF"/>
        </w:rPr>
        <w:t>психологического здоровья</w:t>
      </w:r>
      <w:r w:rsidRPr="00C8379B">
        <w:rPr>
          <w:color w:val="282828"/>
          <w:shd w:val="clear" w:color="auto" w:fill="FFFFFF"/>
        </w:rPr>
        <w:t xml:space="preserve"> рабо</w:t>
      </w:r>
      <w:r w:rsidRPr="00C8379B">
        <w:rPr>
          <w:color w:val="282828"/>
          <w:shd w:val="clear" w:color="auto" w:fill="FFFFFF"/>
        </w:rPr>
        <w:t>т</w:t>
      </w:r>
      <w:r w:rsidRPr="00C8379B">
        <w:rPr>
          <w:color w:val="282828"/>
          <w:shd w:val="clear" w:color="auto" w:fill="FFFFFF"/>
        </w:rPr>
        <w:t xml:space="preserve">ников образования, </w:t>
      </w:r>
      <w:r w:rsidRPr="00C8379B">
        <w:t xml:space="preserve">создание </w:t>
      </w:r>
      <w:r w:rsidRPr="00C8379B">
        <w:rPr>
          <w:color w:val="2A2C34"/>
        </w:rPr>
        <w:t>условий и системы мотивации для ведения  здорового образа ж</w:t>
      </w:r>
      <w:r w:rsidR="00B7490A" w:rsidRPr="00C8379B">
        <w:rPr>
          <w:color w:val="2A2C34"/>
        </w:rPr>
        <w:t xml:space="preserve">изни в  трудовом коллективе </w:t>
      </w:r>
      <w:r w:rsidR="00E6443E" w:rsidRPr="00C8379B">
        <w:rPr>
          <w:color w:val="000000"/>
          <w:spacing w:val="-1"/>
        </w:rPr>
        <w:t>МАОУ «Гимназия №139-ЦО»</w:t>
      </w:r>
      <w:r w:rsidRPr="00C8379B">
        <w:rPr>
          <w:color w:val="2A2C34"/>
        </w:rPr>
        <w:t xml:space="preserve">, </w:t>
      </w:r>
      <w:r w:rsidRPr="00C8379B">
        <w:rPr>
          <w:b/>
          <w:color w:val="2A2C34"/>
        </w:rPr>
        <w:t>стороны</w:t>
      </w:r>
      <w:r w:rsidRPr="00C8379B">
        <w:rPr>
          <w:b/>
        </w:rPr>
        <w:t xml:space="preserve"> договорились</w:t>
      </w:r>
      <w:r w:rsidRPr="00C8379B">
        <w:t>:</w:t>
      </w:r>
    </w:p>
    <w:p w:rsidR="0018119C" w:rsidRPr="00C8379B" w:rsidRDefault="0018119C" w:rsidP="0018119C">
      <w:pPr>
        <w:ind w:firstLine="426"/>
        <w:jc w:val="both"/>
        <w:rPr>
          <w:color w:val="000000"/>
          <w:shd w:val="clear" w:color="auto" w:fill="FFFFFF"/>
        </w:rPr>
      </w:pPr>
      <w:r w:rsidRPr="00C8379B">
        <w:rPr>
          <w:rFonts w:eastAsia="Calibri"/>
          <w:color w:val="000000"/>
          <w:lang w:eastAsia="ar-SA"/>
        </w:rPr>
        <w:t>10.1.1.</w:t>
      </w:r>
      <w:r w:rsidRPr="00C8379B">
        <w:rPr>
          <w:rFonts w:eastAsia="Calibri"/>
          <w:color w:val="000000"/>
          <w:kern w:val="2"/>
          <w:lang w:eastAsia="ar-SA"/>
        </w:rPr>
        <w:t xml:space="preserve"> </w:t>
      </w:r>
      <w:r w:rsidRPr="00C8379B">
        <w:rPr>
          <w:color w:val="000000"/>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Pr="00C8379B" w:rsidRDefault="0018119C" w:rsidP="0018119C">
      <w:pPr>
        <w:ind w:firstLine="426"/>
        <w:jc w:val="both"/>
        <w:rPr>
          <w:color w:val="000000"/>
        </w:rPr>
      </w:pPr>
      <w:r w:rsidRPr="00C8379B">
        <w:rPr>
          <w:color w:val="000000"/>
          <w:shd w:val="clear" w:color="auto" w:fill="FFFFFF"/>
        </w:rPr>
        <w:t xml:space="preserve">10.1.2. Способствовать формированию у работников </w:t>
      </w:r>
      <w:r w:rsidRPr="00C8379B">
        <w:rPr>
          <w:color w:val="000000"/>
        </w:rPr>
        <w:t>ответственного отношения к своему здоровью, овладеть практическими методами и приемами по укреплению и сохранению со</w:t>
      </w:r>
      <w:r w:rsidRPr="00C8379B">
        <w:rPr>
          <w:color w:val="000000"/>
        </w:rPr>
        <w:t>б</w:t>
      </w:r>
      <w:r w:rsidRPr="00C8379B">
        <w:rPr>
          <w:color w:val="000000"/>
        </w:rPr>
        <w:t>ственного физического и психического здоровья.</w:t>
      </w:r>
    </w:p>
    <w:p w:rsidR="0018119C" w:rsidRPr="00C8379B" w:rsidRDefault="0018119C" w:rsidP="0018119C">
      <w:pPr>
        <w:ind w:firstLine="426"/>
        <w:jc w:val="both"/>
      </w:pPr>
      <w:r w:rsidRPr="00C8379B">
        <w:t>10.1.3.</w:t>
      </w:r>
      <w:r w:rsidRPr="00C8379B">
        <w:rPr>
          <w:color w:val="111111"/>
          <w:shd w:val="clear" w:color="auto" w:fill="FFFFFF"/>
        </w:rPr>
        <w:t xml:space="preserve"> </w:t>
      </w:r>
      <w:r w:rsidRPr="00C8379B">
        <w:t>Содействие развитию условий для занятия физической культурой и спортом в о</w:t>
      </w:r>
      <w:r w:rsidRPr="00C8379B">
        <w:t>б</w:t>
      </w:r>
      <w:r w:rsidRPr="00C8379B">
        <w:t>разовательной организации.</w:t>
      </w:r>
    </w:p>
    <w:p w:rsidR="0018119C" w:rsidRPr="00C8379B" w:rsidRDefault="0018119C" w:rsidP="0018119C">
      <w:pPr>
        <w:ind w:firstLine="426"/>
        <w:jc w:val="both"/>
        <w:rPr>
          <w:color w:val="333333"/>
          <w:shd w:val="clear" w:color="auto" w:fill="FFFFFF"/>
        </w:rPr>
      </w:pPr>
      <w:r w:rsidRPr="00C8379B">
        <w:rPr>
          <w:color w:val="000000"/>
          <w:shd w:val="clear" w:color="auto" w:fill="FFFFFF"/>
        </w:rPr>
        <w:lastRenderedPageBreak/>
        <w:t>10.1.4. Проводить согласованную политику в области развития культуры, спорта, орган</w:t>
      </w:r>
      <w:r w:rsidRPr="00C8379B">
        <w:rPr>
          <w:color w:val="000000"/>
          <w:shd w:val="clear" w:color="auto" w:fill="FFFFFF"/>
        </w:rPr>
        <w:t>и</w:t>
      </w:r>
      <w:r w:rsidRPr="00C8379B">
        <w:rPr>
          <w:color w:val="000000"/>
          <w:shd w:val="clear" w:color="auto" w:fill="FFFFFF"/>
        </w:rPr>
        <w:t xml:space="preserve">зации детского и семейного отдыха. </w:t>
      </w:r>
    </w:p>
    <w:p w:rsidR="0018119C" w:rsidRPr="00C8379B" w:rsidRDefault="0018119C" w:rsidP="0018119C">
      <w:pPr>
        <w:ind w:firstLine="426"/>
        <w:jc w:val="both"/>
        <w:rPr>
          <w:rFonts w:eastAsia="Calibri"/>
          <w:color w:val="000000"/>
          <w:shd w:val="clear" w:color="auto" w:fill="FFFFFF"/>
          <w:lang w:eastAsia="en-US"/>
        </w:rPr>
      </w:pPr>
      <w:r w:rsidRPr="00C8379B">
        <w:rPr>
          <w:rFonts w:eastAsia="Calibri"/>
          <w:color w:val="000000"/>
          <w:shd w:val="clear" w:color="auto" w:fill="FFFFFF"/>
          <w:lang w:eastAsia="en-US"/>
        </w:rPr>
        <w:t>10.1.5. Обеспечивать проведение мероприятий, направленных на ведение здорового обр</w:t>
      </w:r>
      <w:r w:rsidRPr="00C8379B">
        <w:rPr>
          <w:rFonts w:eastAsia="Calibri"/>
          <w:color w:val="000000"/>
          <w:shd w:val="clear" w:color="auto" w:fill="FFFFFF"/>
          <w:lang w:eastAsia="en-US"/>
        </w:rPr>
        <w:t>а</w:t>
      </w:r>
      <w:r w:rsidRPr="00C8379B">
        <w:rPr>
          <w:rFonts w:eastAsia="Calibri"/>
          <w:color w:val="000000"/>
          <w:shd w:val="clear" w:color="auto" w:fill="FFFFFF"/>
          <w:lang w:eastAsia="en-US"/>
        </w:rPr>
        <w:t>за жизни, привлечение работников, воспитанников и их родителей к занятиям физической культурой и спортом.</w:t>
      </w:r>
    </w:p>
    <w:p w:rsidR="0018119C" w:rsidRPr="00C8379B" w:rsidRDefault="0018119C" w:rsidP="0018119C">
      <w:pPr>
        <w:tabs>
          <w:tab w:val="left" w:pos="1701"/>
          <w:tab w:val="left" w:pos="2552"/>
        </w:tabs>
        <w:ind w:firstLine="426"/>
        <w:jc w:val="both"/>
        <w:rPr>
          <w:color w:val="000000"/>
          <w:shd w:val="clear" w:color="auto" w:fill="FFFFFF"/>
        </w:rPr>
      </w:pPr>
      <w:r w:rsidRPr="00C8379B">
        <w:rPr>
          <w:color w:val="000000"/>
          <w:shd w:val="clear" w:color="auto" w:fill="FFFFFF"/>
        </w:rPr>
        <w:t>10.1.6. Контролировать предоставление гарантированных законодательством льгот и с</w:t>
      </w:r>
      <w:r w:rsidRPr="00C8379B">
        <w:rPr>
          <w:color w:val="000000"/>
          <w:shd w:val="clear" w:color="auto" w:fill="FFFFFF"/>
        </w:rPr>
        <w:t>о</w:t>
      </w:r>
      <w:r w:rsidRPr="00C8379B">
        <w:rPr>
          <w:color w:val="000000"/>
          <w:shd w:val="clear" w:color="auto" w:fill="FFFFFF"/>
        </w:rPr>
        <w:t>циальных гарантий работникам образовательной организации.</w:t>
      </w:r>
    </w:p>
    <w:p w:rsidR="0018119C" w:rsidRPr="00C8379B" w:rsidRDefault="0018119C" w:rsidP="0018119C">
      <w:pPr>
        <w:tabs>
          <w:tab w:val="left" w:pos="1701"/>
          <w:tab w:val="left" w:pos="2552"/>
        </w:tabs>
        <w:ind w:firstLine="426"/>
        <w:jc w:val="both"/>
        <w:rPr>
          <w:color w:val="000000"/>
          <w:shd w:val="clear" w:color="auto" w:fill="FFFFFF"/>
        </w:rPr>
      </w:pPr>
      <w:r w:rsidRPr="00C8379B">
        <w:rPr>
          <w:color w:val="000000"/>
          <w:shd w:val="clear" w:color="auto" w:fill="FFFFFF"/>
        </w:rPr>
        <w:t xml:space="preserve">10.1.7. </w:t>
      </w:r>
      <w:r w:rsidRPr="00C8379B">
        <w:rPr>
          <w:color w:val="000000"/>
        </w:rPr>
        <w:t>В целях приобщения к массовому спорту работников и членов их семей соде</w:t>
      </w:r>
      <w:r w:rsidRPr="00C8379B">
        <w:rPr>
          <w:color w:val="000000"/>
        </w:rPr>
        <w:t>й</w:t>
      </w:r>
      <w:r w:rsidRPr="00C8379B">
        <w:rPr>
          <w:color w:val="000000"/>
        </w:rPr>
        <w:t>ствовать в организации и проведении ежегодных соревнований: лыжня России, осенний кросс, Первомайская эстафета и районн</w:t>
      </w:r>
      <w:r w:rsidR="007801BC" w:rsidRPr="00C8379B">
        <w:rPr>
          <w:color w:val="000000"/>
        </w:rPr>
        <w:t xml:space="preserve">ой </w:t>
      </w:r>
      <w:r w:rsidRPr="00C8379B">
        <w:rPr>
          <w:color w:val="000000"/>
        </w:rPr>
        <w:t xml:space="preserve"> </w:t>
      </w:r>
      <w:r w:rsidR="007801BC" w:rsidRPr="00C8379B">
        <w:rPr>
          <w:color w:val="000000"/>
        </w:rPr>
        <w:t>Спартакиаде.</w:t>
      </w:r>
      <w:r w:rsidRPr="00C8379B">
        <w:rPr>
          <w:color w:val="000000"/>
          <w:shd w:val="clear" w:color="auto" w:fill="FFFFFF"/>
        </w:rPr>
        <w:t xml:space="preserve"> </w:t>
      </w:r>
    </w:p>
    <w:p w:rsidR="0018119C" w:rsidRPr="00C8379B" w:rsidRDefault="0018119C" w:rsidP="0018119C">
      <w:pPr>
        <w:ind w:firstLine="426"/>
        <w:jc w:val="both"/>
        <w:rPr>
          <w:color w:val="000000"/>
        </w:rPr>
      </w:pPr>
      <w:r w:rsidRPr="00C8379B">
        <w:rPr>
          <w:b/>
          <w:color w:val="111111"/>
          <w:shd w:val="clear" w:color="auto" w:fill="FFFFFF"/>
        </w:rPr>
        <w:t>10.2.</w:t>
      </w:r>
      <w:r w:rsidRPr="00C8379B">
        <w:rPr>
          <w:b/>
        </w:rPr>
        <w:t xml:space="preserve"> </w:t>
      </w:r>
      <w:r w:rsidR="007801BC" w:rsidRPr="00C8379B">
        <w:rPr>
          <w:b/>
        </w:rPr>
        <w:t>Работодатель:</w:t>
      </w:r>
      <w:r w:rsidRPr="00C8379B">
        <w:rPr>
          <w:color w:val="111111"/>
          <w:shd w:val="clear" w:color="auto" w:fill="FFFFFF"/>
        </w:rPr>
        <w:t xml:space="preserve"> </w:t>
      </w:r>
    </w:p>
    <w:p w:rsidR="0018119C" w:rsidRPr="00C8379B" w:rsidRDefault="0018119C" w:rsidP="0018119C">
      <w:pPr>
        <w:spacing w:line="100" w:lineRule="atLeast"/>
        <w:ind w:right="113" w:firstLine="426"/>
        <w:jc w:val="both"/>
        <w:rPr>
          <w:color w:val="111111"/>
          <w:shd w:val="clear" w:color="auto" w:fill="FFFFFF"/>
        </w:rPr>
      </w:pPr>
      <w:r w:rsidRPr="00C8379B">
        <w:rPr>
          <w:color w:val="111111"/>
          <w:shd w:val="clear" w:color="auto" w:fill="FFFFFF"/>
        </w:rPr>
        <w:t>10.</w:t>
      </w:r>
      <w:r w:rsidRPr="00C8379B">
        <w:rPr>
          <w:rFonts w:eastAsia="Calibri"/>
          <w:lang w:eastAsia="ar-SA"/>
        </w:rPr>
        <w:t xml:space="preserve">2.1. </w:t>
      </w:r>
      <w:r w:rsidRPr="00C8379B">
        <w:t xml:space="preserve">Осуществляет руководство и </w:t>
      </w:r>
      <w:proofErr w:type="gramStart"/>
      <w:r w:rsidRPr="00C8379B">
        <w:t>контроль за</w:t>
      </w:r>
      <w:proofErr w:type="gramEnd"/>
      <w:r w:rsidRPr="00C8379B">
        <w:t xml:space="preserve"> состоянием условий</w:t>
      </w:r>
      <w:r w:rsidRPr="00C8379B">
        <w:rPr>
          <w:color w:val="111111"/>
          <w:shd w:val="clear" w:color="auto" w:fill="FFFFFF"/>
        </w:rPr>
        <w:t xml:space="preserve"> безопасного и </w:t>
      </w:r>
      <w:proofErr w:type="spellStart"/>
      <w:r w:rsidRPr="00C8379B">
        <w:rPr>
          <w:color w:val="111111"/>
          <w:shd w:val="clear" w:color="auto" w:fill="FFFFFF"/>
        </w:rPr>
        <w:t>здоровьесберегающего</w:t>
      </w:r>
      <w:proofErr w:type="spellEnd"/>
      <w:r w:rsidRPr="00C8379B">
        <w:rPr>
          <w:color w:val="111111"/>
          <w:shd w:val="clear" w:color="auto" w:fill="FFFFFF"/>
        </w:rPr>
        <w:t xml:space="preserve"> труда</w:t>
      </w:r>
      <w:r w:rsidRPr="00C8379B">
        <w:t xml:space="preserve"> в образовательной организации.</w:t>
      </w:r>
    </w:p>
    <w:p w:rsidR="0018119C" w:rsidRPr="00C8379B" w:rsidRDefault="0018119C" w:rsidP="0018119C">
      <w:pPr>
        <w:spacing w:line="100" w:lineRule="atLeast"/>
        <w:ind w:right="113" w:firstLine="426"/>
        <w:jc w:val="both"/>
        <w:rPr>
          <w:color w:val="111111"/>
          <w:shd w:val="clear" w:color="auto" w:fill="FFFFFF"/>
        </w:rPr>
      </w:pPr>
      <w:r w:rsidRPr="00C8379B">
        <w:rPr>
          <w:color w:val="111111"/>
          <w:shd w:val="clear" w:color="auto" w:fill="FFFFFF"/>
        </w:rPr>
        <w:t xml:space="preserve">10.2.2. </w:t>
      </w:r>
      <w:r w:rsidRPr="00C8379B">
        <w:t xml:space="preserve">Обеспечивает проведение </w:t>
      </w:r>
      <w:proofErr w:type="gramStart"/>
      <w:r w:rsidRPr="00C8379B">
        <w:t xml:space="preserve">обучения </w:t>
      </w:r>
      <w:r w:rsidRPr="00C8379B">
        <w:rPr>
          <w:rFonts w:eastAsia="Calibri"/>
          <w:lang w:eastAsia="en-US"/>
        </w:rPr>
        <w:t>по восстановлению</w:t>
      </w:r>
      <w:proofErr w:type="gramEnd"/>
      <w:r w:rsidRPr="00C8379B">
        <w:rPr>
          <w:rFonts w:eastAsia="Calibri"/>
          <w:lang w:eastAsia="en-US"/>
        </w:rPr>
        <w:t xml:space="preserve"> и сохранению психоф</w:t>
      </w:r>
      <w:r w:rsidRPr="00C8379B">
        <w:rPr>
          <w:rFonts w:eastAsia="Calibri"/>
          <w:lang w:eastAsia="en-US"/>
        </w:rPr>
        <w:t>и</w:t>
      </w:r>
      <w:r w:rsidRPr="00C8379B">
        <w:rPr>
          <w:rFonts w:eastAsia="Calibri"/>
          <w:lang w:eastAsia="en-US"/>
        </w:rPr>
        <w:t xml:space="preserve">зического здоровья необходимого для решения профессиональных задач. </w:t>
      </w:r>
    </w:p>
    <w:p w:rsidR="0018119C" w:rsidRPr="00C8379B" w:rsidRDefault="0018119C" w:rsidP="0018119C">
      <w:pPr>
        <w:spacing w:line="100" w:lineRule="atLeast"/>
        <w:ind w:right="113" w:firstLine="426"/>
        <w:jc w:val="both"/>
        <w:rPr>
          <w:shd w:val="clear" w:color="auto" w:fill="FFFFFF"/>
        </w:rPr>
      </w:pPr>
      <w:r w:rsidRPr="00C8379B">
        <w:rPr>
          <w:color w:val="111111"/>
          <w:shd w:val="clear" w:color="auto" w:fill="FFFFFF"/>
        </w:rPr>
        <w:t xml:space="preserve">10.2.3. </w:t>
      </w:r>
      <w:r w:rsidRPr="00C8379B">
        <w:rPr>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Pr="00C8379B" w:rsidRDefault="0018119C" w:rsidP="0018119C">
      <w:pPr>
        <w:spacing w:after="200"/>
        <w:ind w:firstLine="426"/>
        <w:contextualSpacing/>
        <w:jc w:val="both"/>
        <w:rPr>
          <w:rFonts w:eastAsia="Calibri"/>
          <w:shd w:val="clear" w:color="auto" w:fill="FFFFFF"/>
          <w:lang w:eastAsia="en-US"/>
        </w:rPr>
      </w:pPr>
      <w:r w:rsidRPr="00C8379B">
        <w:rPr>
          <w:rFonts w:eastAsia="Calibri"/>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Pr="00C8379B" w:rsidRDefault="0018119C" w:rsidP="0018119C">
      <w:pPr>
        <w:ind w:firstLine="426"/>
        <w:jc w:val="both"/>
        <w:rPr>
          <w:shd w:val="clear" w:color="auto" w:fill="FFFFFF"/>
        </w:rPr>
      </w:pPr>
      <w:r w:rsidRPr="00C8379B">
        <w:rPr>
          <w:shd w:val="clear" w:color="auto" w:fill="FFFFFF"/>
        </w:rPr>
        <w:t>10.2.</w:t>
      </w:r>
      <w:r w:rsidR="002C0C6C" w:rsidRPr="00C8379B">
        <w:rPr>
          <w:shd w:val="clear" w:color="auto" w:fill="FFFFFF"/>
        </w:rPr>
        <w:t>5</w:t>
      </w:r>
      <w:r w:rsidRPr="00C8379B">
        <w:rPr>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Pr="00C8379B" w:rsidRDefault="007801BC" w:rsidP="0018119C">
      <w:pPr>
        <w:ind w:firstLine="426"/>
        <w:jc w:val="both"/>
      </w:pPr>
      <w:r w:rsidRPr="00C8379B">
        <w:rPr>
          <w:color w:val="000000"/>
        </w:rPr>
        <w:t xml:space="preserve"> </w:t>
      </w:r>
      <w:r w:rsidR="0018119C" w:rsidRPr="00C8379B">
        <w:rPr>
          <w:b/>
        </w:rPr>
        <w:t xml:space="preserve">10.3. </w:t>
      </w:r>
      <w:r w:rsidR="0018119C" w:rsidRPr="00C8379B">
        <w:rPr>
          <w:b/>
          <w:bCs/>
        </w:rPr>
        <w:t>Выборный орган первичной профсоюзной организации</w:t>
      </w:r>
      <w:r w:rsidR="0018119C" w:rsidRPr="00C8379B">
        <w:t xml:space="preserve">  </w:t>
      </w:r>
    </w:p>
    <w:p w:rsidR="0018119C" w:rsidRPr="00C8379B" w:rsidRDefault="0018119C" w:rsidP="0018119C">
      <w:pPr>
        <w:ind w:firstLine="426"/>
        <w:jc w:val="both"/>
      </w:pPr>
      <w:r w:rsidRPr="00C8379B">
        <w:t>10.3.1. Проводит в образовательной организации мониторинг по определению существ</w:t>
      </w:r>
      <w:r w:rsidRPr="00C8379B">
        <w:t>у</w:t>
      </w:r>
      <w:r w:rsidRPr="00C8379B">
        <w:t xml:space="preserve">ющих практик и дополнительных возможностей для создания </w:t>
      </w:r>
      <w:proofErr w:type="spellStart"/>
      <w:r w:rsidRPr="00C8379B">
        <w:t>здоровьесберегающего</w:t>
      </w:r>
      <w:proofErr w:type="spellEnd"/>
      <w:r w:rsidRPr="00C8379B">
        <w:t xml:space="preserve"> пр</w:t>
      </w:r>
      <w:r w:rsidRPr="00C8379B">
        <w:t>о</w:t>
      </w:r>
      <w:r w:rsidRPr="00C8379B">
        <w:t xml:space="preserve">странства, условий для занятия физической культурой и спортом работников и </w:t>
      </w:r>
      <w:r w:rsidRPr="00C8379B">
        <w:rPr>
          <w:bCs/>
          <w:color w:val="000000"/>
          <w:shd w:val="clear" w:color="auto" w:fill="FFFFFF"/>
        </w:rPr>
        <w:t>организации медицинской помощи работников.</w:t>
      </w:r>
    </w:p>
    <w:p w:rsidR="0018119C" w:rsidRPr="00C8379B" w:rsidRDefault="0018119C" w:rsidP="0018119C">
      <w:pPr>
        <w:tabs>
          <w:tab w:val="left" w:pos="1276"/>
        </w:tabs>
        <w:ind w:firstLine="426"/>
        <w:jc w:val="both"/>
        <w:rPr>
          <w:shd w:val="clear" w:color="auto" w:fill="FFFFFF"/>
        </w:rPr>
      </w:pPr>
      <w:r w:rsidRPr="00C8379B">
        <w:t xml:space="preserve">10.3.2. Организует участие коллектива в мероприятиях по формированию </w:t>
      </w:r>
      <w:r w:rsidRPr="00C8379B">
        <w:rPr>
          <w:shd w:val="clear" w:color="auto" w:fill="FFFFFF"/>
        </w:rPr>
        <w:t>у работн</w:t>
      </w:r>
      <w:r w:rsidRPr="00C8379B">
        <w:rPr>
          <w:shd w:val="clear" w:color="auto" w:fill="FFFFFF"/>
        </w:rPr>
        <w:t>и</w:t>
      </w:r>
      <w:r w:rsidRPr="00C8379B">
        <w:rPr>
          <w:shd w:val="clear" w:color="auto" w:fill="FFFFFF"/>
        </w:rPr>
        <w:t>ков умения и желания заботиться о своём здоровье, потребности в здоровом образе жизни и эмоциональном благополучии:</w:t>
      </w:r>
    </w:p>
    <w:p w:rsidR="0018119C" w:rsidRPr="00C8379B" w:rsidRDefault="0018119C" w:rsidP="0018119C">
      <w:pPr>
        <w:ind w:firstLine="426"/>
        <w:jc w:val="both"/>
        <w:rPr>
          <w:lang w:eastAsia="en-US"/>
        </w:rPr>
      </w:pPr>
      <w:r w:rsidRPr="00C8379B">
        <w:t>-</w:t>
      </w:r>
      <w:r w:rsidRPr="00C8379B">
        <w:rPr>
          <w:lang w:eastAsia="ar-SA"/>
        </w:rPr>
        <w:t xml:space="preserve"> курсов </w:t>
      </w:r>
      <w:r w:rsidRPr="00C8379B">
        <w:rPr>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Pr="00C8379B" w:rsidRDefault="0018119C" w:rsidP="0018119C">
      <w:pPr>
        <w:ind w:firstLine="426"/>
        <w:jc w:val="both"/>
        <w:rPr>
          <w:lang w:eastAsia="en-US"/>
        </w:rPr>
      </w:pPr>
      <w:r w:rsidRPr="00C8379B">
        <w:rPr>
          <w:lang w:eastAsia="en-US"/>
        </w:rPr>
        <w:t xml:space="preserve">- </w:t>
      </w:r>
      <w:r w:rsidR="00415F87" w:rsidRPr="00C8379B">
        <w:rPr>
          <w:lang w:eastAsia="en-US"/>
        </w:rPr>
        <w:t xml:space="preserve"> Всероссийского  </w:t>
      </w:r>
      <w:r w:rsidRPr="00C8379B">
        <w:rPr>
          <w:lang w:eastAsia="en-US"/>
        </w:rPr>
        <w:t>конкурса</w:t>
      </w:r>
      <w:r w:rsidR="00415F87" w:rsidRPr="00C8379B">
        <w:rPr>
          <w:lang w:eastAsia="en-US"/>
        </w:rPr>
        <w:t xml:space="preserve"> проектов </w:t>
      </w:r>
      <w:r w:rsidRPr="00C8379B">
        <w:rPr>
          <w:lang w:eastAsia="en-US"/>
        </w:rPr>
        <w:t xml:space="preserve"> «Здоровое решение»;</w:t>
      </w:r>
    </w:p>
    <w:p w:rsidR="00415F87" w:rsidRPr="00C8379B" w:rsidRDefault="00415F87" w:rsidP="0018119C">
      <w:pPr>
        <w:ind w:firstLine="426"/>
        <w:jc w:val="both"/>
        <w:rPr>
          <w:lang w:eastAsia="en-US"/>
        </w:rPr>
      </w:pPr>
      <w:r w:rsidRPr="00C8379B">
        <w:rPr>
          <w:lang w:eastAsia="en-US"/>
        </w:rPr>
        <w:t>-  Всероссийской акции по фоновой ходьбе « Человек-идущий»;</w:t>
      </w:r>
    </w:p>
    <w:p w:rsidR="0018119C" w:rsidRPr="00C8379B" w:rsidRDefault="0018119C" w:rsidP="0018119C">
      <w:pPr>
        <w:ind w:firstLine="426"/>
        <w:jc w:val="both"/>
      </w:pPr>
      <w:r w:rsidRPr="00C8379B">
        <w:rPr>
          <w:lang w:eastAsia="en-US"/>
        </w:rPr>
        <w:t>- Спартакиады работников образования (настольный теннис, шахматы, волейбол</w:t>
      </w:r>
      <w:r w:rsidR="0093414E" w:rsidRPr="00C8379B">
        <w:rPr>
          <w:lang w:eastAsia="en-US"/>
        </w:rPr>
        <w:t>, лыжи</w:t>
      </w:r>
      <w:r w:rsidRPr="00C8379B">
        <w:rPr>
          <w:lang w:eastAsia="en-US"/>
        </w:rPr>
        <w:t>);</w:t>
      </w:r>
    </w:p>
    <w:p w:rsidR="0018119C" w:rsidRPr="00C8379B" w:rsidRDefault="0018119C" w:rsidP="0018119C">
      <w:pPr>
        <w:ind w:firstLine="426"/>
        <w:jc w:val="both"/>
        <w:rPr>
          <w:lang w:eastAsia="en-US"/>
        </w:rPr>
      </w:pPr>
      <w:r w:rsidRPr="00C8379B">
        <w:t>-</w:t>
      </w:r>
      <w:r w:rsidRPr="00C8379B">
        <w:rPr>
          <w:lang w:eastAsia="en-US"/>
        </w:rPr>
        <w:t xml:space="preserve"> акции – велопробег «Зарядись энергией Профсоюза»;</w:t>
      </w:r>
    </w:p>
    <w:p w:rsidR="0018119C" w:rsidRPr="00C8379B" w:rsidRDefault="0018119C" w:rsidP="0018119C">
      <w:pPr>
        <w:ind w:firstLine="426"/>
        <w:jc w:val="both"/>
        <w:rPr>
          <w:lang w:eastAsia="en-US"/>
        </w:rPr>
      </w:pPr>
      <w:r w:rsidRPr="00C8379B">
        <w:rPr>
          <w:lang w:eastAsia="en-US"/>
        </w:rPr>
        <w:t>- Спортивного ориентирования;</w:t>
      </w:r>
    </w:p>
    <w:p w:rsidR="0018119C" w:rsidRPr="00C8379B" w:rsidRDefault="0018119C" w:rsidP="0018119C">
      <w:pPr>
        <w:ind w:firstLine="426"/>
        <w:jc w:val="both"/>
        <w:rPr>
          <w:lang w:eastAsia="en-US"/>
        </w:rPr>
      </w:pPr>
      <w:r w:rsidRPr="00C8379B">
        <w:rPr>
          <w:lang w:eastAsia="en-US"/>
        </w:rPr>
        <w:t>- «Веселые старты»;</w:t>
      </w:r>
    </w:p>
    <w:p w:rsidR="0018119C" w:rsidRPr="00C8379B" w:rsidRDefault="0018119C" w:rsidP="0018119C">
      <w:pPr>
        <w:ind w:firstLine="426"/>
        <w:jc w:val="both"/>
        <w:rPr>
          <w:lang w:eastAsia="en-US"/>
        </w:rPr>
      </w:pPr>
      <w:r w:rsidRPr="00C8379B">
        <w:rPr>
          <w:lang w:eastAsia="en-US"/>
        </w:rPr>
        <w:t>- тренинга по профилактике профессионального выгорания педагога.</w:t>
      </w:r>
    </w:p>
    <w:p w:rsidR="0018119C" w:rsidRPr="00C8379B" w:rsidRDefault="0093414E" w:rsidP="0018119C">
      <w:pPr>
        <w:ind w:firstLine="426"/>
        <w:jc w:val="both"/>
        <w:rPr>
          <w:shd w:val="clear" w:color="auto" w:fill="FFFFFF"/>
        </w:rPr>
      </w:pPr>
      <w:r w:rsidRPr="00C8379B">
        <w:rPr>
          <w:shd w:val="clear" w:color="auto" w:fill="FFFFFF"/>
        </w:rPr>
        <w:t xml:space="preserve"> </w:t>
      </w:r>
      <w:r w:rsidR="0018119C" w:rsidRPr="00C8379B">
        <w:rPr>
          <w:shd w:val="clear" w:color="auto" w:fill="FFFFFF"/>
        </w:rPr>
        <w:t>10.3.</w:t>
      </w:r>
      <w:r w:rsidRPr="00C8379B">
        <w:rPr>
          <w:shd w:val="clear" w:color="auto" w:fill="FFFFFF"/>
        </w:rPr>
        <w:t>3</w:t>
      </w:r>
      <w:r w:rsidR="00DB5675" w:rsidRPr="00C8379B">
        <w:rPr>
          <w:shd w:val="clear" w:color="auto" w:fill="FFFFFF"/>
        </w:rPr>
        <w:t xml:space="preserve">. </w:t>
      </w:r>
      <w:r w:rsidR="0018119C" w:rsidRPr="00C8379B">
        <w:rPr>
          <w:shd w:val="clear" w:color="auto" w:fill="FFFFFF"/>
        </w:rPr>
        <w:t>Оказывает информационно-консультативную поддержку работникам образов</w:t>
      </w:r>
      <w:r w:rsidR="0018119C" w:rsidRPr="00C8379B">
        <w:rPr>
          <w:shd w:val="clear" w:color="auto" w:fill="FFFFFF"/>
        </w:rPr>
        <w:t>а</w:t>
      </w:r>
      <w:r w:rsidR="0018119C" w:rsidRPr="00C8379B">
        <w:rPr>
          <w:shd w:val="clear" w:color="auto" w:fill="FFFFFF"/>
        </w:rPr>
        <w:t>тельной организации, направленную на сохранение и укрепление физического и психолог</w:t>
      </w:r>
      <w:r w:rsidR="0018119C" w:rsidRPr="00C8379B">
        <w:rPr>
          <w:shd w:val="clear" w:color="auto" w:fill="FFFFFF"/>
        </w:rPr>
        <w:t>и</w:t>
      </w:r>
      <w:r w:rsidR="0018119C" w:rsidRPr="00C8379B">
        <w:rPr>
          <w:shd w:val="clear" w:color="auto" w:fill="FFFFFF"/>
        </w:rPr>
        <w:t>ческого здоровья.</w:t>
      </w:r>
    </w:p>
    <w:p w:rsidR="0018119C" w:rsidRPr="00C8379B" w:rsidRDefault="0018119C" w:rsidP="0018119C">
      <w:pPr>
        <w:tabs>
          <w:tab w:val="left" w:pos="1134"/>
        </w:tabs>
        <w:suppressAutoHyphens/>
        <w:spacing w:after="200"/>
        <w:ind w:firstLine="426"/>
        <w:contextualSpacing/>
        <w:jc w:val="both"/>
        <w:rPr>
          <w:rFonts w:eastAsia="Calibri"/>
          <w:lang w:eastAsia="ar-SA"/>
        </w:rPr>
      </w:pPr>
      <w:r w:rsidRPr="00C8379B">
        <w:rPr>
          <w:shd w:val="clear" w:color="auto" w:fill="FFFFFF"/>
        </w:rPr>
        <w:t>10.3.</w:t>
      </w:r>
      <w:r w:rsidR="0093414E" w:rsidRPr="00C8379B">
        <w:rPr>
          <w:shd w:val="clear" w:color="auto" w:fill="FFFFFF"/>
        </w:rPr>
        <w:t>4</w:t>
      </w:r>
      <w:r w:rsidRPr="00C8379B">
        <w:rPr>
          <w:shd w:val="clear" w:color="auto" w:fill="FFFFFF"/>
        </w:rPr>
        <w:t>.</w:t>
      </w:r>
      <w:r w:rsidRPr="00C8379B">
        <w:rPr>
          <w:rFonts w:eastAsia="Calibri"/>
          <w:lang w:eastAsia="ar-SA"/>
        </w:rPr>
        <w:t xml:space="preserve"> Осуществляет общественный </w:t>
      </w:r>
      <w:proofErr w:type="gramStart"/>
      <w:r w:rsidRPr="00C8379B">
        <w:rPr>
          <w:rFonts w:eastAsia="Calibri"/>
          <w:lang w:eastAsia="ar-SA"/>
        </w:rPr>
        <w:t>контроль за</w:t>
      </w:r>
      <w:proofErr w:type="gramEnd"/>
      <w:r w:rsidRPr="00C8379B">
        <w:rPr>
          <w:rFonts w:eastAsia="Calibri"/>
          <w:lang w:eastAsia="ar-SA"/>
        </w:rPr>
        <w:t xml:space="preserve"> обеспечением безопасности работников и созданием </w:t>
      </w:r>
      <w:proofErr w:type="spellStart"/>
      <w:r w:rsidRPr="00C8379B">
        <w:rPr>
          <w:rFonts w:eastAsia="Calibri"/>
          <w:lang w:eastAsia="ar-SA"/>
        </w:rPr>
        <w:t>здоровьесберегающей</w:t>
      </w:r>
      <w:proofErr w:type="spellEnd"/>
      <w:r w:rsidRPr="00C8379B">
        <w:rPr>
          <w:rFonts w:eastAsia="Calibri"/>
          <w:lang w:eastAsia="ar-SA"/>
        </w:rPr>
        <w:t xml:space="preserve"> среды, включая профилактику насилия в отношении работников.</w:t>
      </w:r>
    </w:p>
    <w:p w:rsidR="00415F87" w:rsidRPr="00C8379B" w:rsidRDefault="00415F87" w:rsidP="0018119C">
      <w:pPr>
        <w:tabs>
          <w:tab w:val="left" w:pos="1134"/>
        </w:tabs>
        <w:suppressAutoHyphens/>
        <w:spacing w:after="200"/>
        <w:ind w:firstLine="426"/>
        <w:contextualSpacing/>
        <w:jc w:val="both"/>
        <w:rPr>
          <w:rFonts w:eastAsia="Calibri"/>
          <w:lang w:eastAsia="ar-SA"/>
        </w:rPr>
      </w:pPr>
      <w:r w:rsidRPr="00C8379B">
        <w:rPr>
          <w:rFonts w:eastAsia="Calibri"/>
          <w:lang w:eastAsia="ar-SA"/>
        </w:rPr>
        <w:t>10.3.5.Оказывает содействие в реализации  районного проекта «</w:t>
      </w:r>
      <w:r w:rsidR="00DB5675" w:rsidRPr="00C8379B">
        <w:rPr>
          <w:rFonts w:eastAsia="Calibri"/>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w:t>
      </w:r>
      <w:proofErr w:type="spellStart"/>
      <w:r w:rsidR="00DB5675" w:rsidRPr="00C8379B">
        <w:rPr>
          <w:rFonts w:eastAsia="Calibri"/>
          <w:lang w:eastAsia="ar-SA"/>
        </w:rPr>
        <w:t>Вахитовскому</w:t>
      </w:r>
      <w:proofErr w:type="spellEnd"/>
      <w:r w:rsidR="00DB5675" w:rsidRPr="00C8379B">
        <w:rPr>
          <w:rFonts w:eastAsia="Calibri"/>
          <w:lang w:eastAsia="ar-SA"/>
        </w:rPr>
        <w:t xml:space="preserve"> и </w:t>
      </w:r>
      <w:proofErr w:type="gramStart"/>
      <w:r w:rsidR="00DB5675" w:rsidRPr="00C8379B">
        <w:rPr>
          <w:rFonts w:eastAsia="Calibri"/>
          <w:lang w:eastAsia="ar-SA"/>
        </w:rPr>
        <w:t>Приволжскому</w:t>
      </w:r>
      <w:proofErr w:type="gramEnd"/>
      <w:r w:rsidR="00DB5675" w:rsidRPr="00C8379B">
        <w:rPr>
          <w:rFonts w:eastAsia="Calibri"/>
          <w:lang w:eastAsia="ar-SA"/>
        </w:rPr>
        <w:t xml:space="preserve"> районам города Казани с Республиканским центром общественного здоровья и медицинской профилактики.</w:t>
      </w:r>
    </w:p>
    <w:p w:rsidR="00F13D4E" w:rsidRPr="00457EB5" w:rsidRDefault="0018119C" w:rsidP="00457EB5">
      <w:pPr>
        <w:tabs>
          <w:tab w:val="left" w:pos="1134"/>
        </w:tabs>
        <w:suppressAutoHyphens/>
        <w:spacing w:after="200"/>
        <w:ind w:firstLine="426"/>
        <w:contextualSpacing/>
        <w:jc w:val="both"/>
      </w:pPr>
      <w:r w:rsidRPr="00C8379B">
        <w:rPr>
          <w:shd w:val="clear" w:color="auto" w:fill="FFFFFF"/>
        </w:rPr>
        <w:t>10.3.</w:t>
      </w:r>
      <w:r w:rsidR="00415F87" w:rsidRPr="00C8379B">
        <w:rPr>
          <w:shd w:val="clear" w:color="auto" w:fill="FFFFFF"/>
        </w:rPr>
        <w:t>6</w:t>
      </w:r>
      <w:r w:rsidRPr="00C8379B">
        <w:rPr>
          <w:shd w:val="clear" w:color="auto" w:fill="FFFFFF"/>
        </w:rPr>
        <w:t>.</w:t>
      </w:r>
      <w:r w:rsidRPr="00C8379B">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sidRPr="00C8379B">
        <w:t xml:space="preserve"> </w:t>
      </w:r>
      <w:r w:rsidRPr="00C8379B">
        <w:t>и социальные сети</w:t>
      </w:r>
      <w:r w:rsidR="00677079" w:rsidRPr="00C8379B">
        <w:t xml:space="preserve">: </w:t>
      </w:r>
      <w:proofErr w:type="spellStart"/>
      <w:r w:rsidR="00677079" w:rsidRPr="00C8379B">
        <w:t>Телеграм</w:t>
      </w:r>
      <w:proofErr w:type="spellEnd"/>
      <w:r w:rsidR="00677079" w:rsidRPr="00C8379B">
        <w:t xml:space="preserve">, </w:t>
      </w:r>
      <w:proofErr w:type="spellStart"/>
      <w:r w:rsidR="00677079" w:rsidRPr="00C8379B">
        <w:t>ВКонтакте</w:t>
      </w:r>
      <w:proofErr w:type="spellEnd"/>
      <w:r w:rsidR="00677079" w:rsidRPr="00C8379B">
        <w:t>.</w:t>
      </w:r>
    </w:p>
    <w:p w:rsidR="00457EB5" w:rsidRDefault="00457EB5" w:rsidP="0018119C">
      <w:pPr>
        <w:ind w:firstLine="426"/>
        <w:jc w:val="center"/>
        <w:rPr>
          <w:b/>
          <w:color w:val="000000"/>
        </w:rPr>
      </w:pPr>
    </w:p>
    <w:p w:rsidR="0018119C" w:rsidRPr="00C8379B" w:rsidRDefault="0018119C" w:rsidP="0018119C">
      <w:pPr>
        <w:ind w:firstLine="426"/>
        <w:jc w:val="center"/>
        <w:rPr>
          <w:b/>
          <w:color w:val="000000"/>
        </w:rPr>
      </w:pPr>
      <w:r w:rsidRPr="00C8379B">
        <w:rPr>
          <w:b/>
          <w:color w:val="000000"/>
          <w:lang w:val="en-US"/>
        </w:rPr>
        <w:t>XI</w:t>
      </w:r>
      <w:r w:rsidRPr="00C8379B">
        <w:rPr>
          <w:b/>
          <w:color w:val="000000"/>
        </w:rPr>
        <w:t>. ПЕНСИОННОЕ ОБЕСПЕЧЕНИЕ</w:t>
      </w:r>
    </w:p>
    <w:p w:rsidR="0018119C" w:rsidRPr="00C8379B" w:rsidRDefault="0018119C" w:rsidP="0018119C">
      <w:pPr>
        <w:ind w:firstLine="426"/>
        <w:jc w:val="both"/>
        <w:rPr>
          <w:b/>
          <w:color w:val="000000"/>
        </w:rPr>
      </w:pPr>
      <w:r w:rsidRPr="00C8379B">
        <w:rPr>
          <w:b/>
          <w:color w:val="000000"/>
        </w:rPr>
        <w:t>11.1. Стороны договорились:</w:t>
      </w:r>
    </w:p>
    <w:p w:rsidR="0018119C" w:rsidRPr="00C8379B" w:rsidRDefault="0018119C" w:rsidP="0018119C">
      <w:pPr>
        <w:ind w:firstLine="426"/>
        <w:jc w:val="both"/>
        <w:rPr>
          <w:color w:val="000000"/>
        </w:rPr>
      </w:pPr>
      <w:r w:rsidRPr="00C8379B">
        <w:rPr>
          <w:color w:val="000000"/>
        </w:rPr>
        <w:t xml:space="preserve">11.1.1. </w:t>
      </w:r>
      <w:proofErr w:type="gramStart"/>
      <w:r w:rsidRPr="00C8379B">
        <w:rPr>
          <w:color w:val="000000"/>
        </w:rPr>
        <w:t>В соответствии с Федеральным законом «Об индивидуальном (персонифицир</w:t>
      </w:r>
      <w:r w:rsidRPr="00C8379B">
        <w:rPr>
          <w:color w:val="000000"/>
        </w:rPr>
        <w:t>о</w:t>
      </w:r>
      <w:r w:rsidRPr="00C8379B">
        <w:rPr>
          <w:color w:val="000000"/>
        </w:rPr>
        <w:t>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w:t>
      </w:r>
      <w:r w:rsidRPr="00C8379B">
        <w:rPr>
          <w:color w:val="000000"/>
        </w:rPr>
        <w:t>и</w:t>
      </w:r>
      <w:r w:rsidRPr="00C8379B">
        <w:rPr>
          <w:color w:val="000000"/>
        </w:rPr>
        <w:t>ях, представленных в орган Пенсионного фонда РФ, для индивидуального (персонифицир</w:t>
      </w:r>
      <w:r w:rsidRPr="00C8379B">
        <w:rPr>
          <w:color w:val="000000"/>
        </w:rPr>
        <w:t>о</w:t>
      </w:r>
      <w:r w:rsidRPr="00C8379B">
        <w:rPr>
          <w:color w:val="000000"/>
        </w:rPr>
        <w:t>ванного) учета, по</w:t>
      </w:r>
      <w:proofErr w:type="gramEnd"/>
      <w:r w:rsidRPr="00C8379B">
        <w:rPr>
          <w:color w:val="000000"/>
        </w:rPr>
        <w:t xml:space="preserve"> мере их представления.</w:t>
      </w:r>
    </w:p>
    <w:p w:rsidR="0018119C" w:rsidRPr="00C8379B" w:rsidRDefault="0018119C" w:rsidP="0018119C">
      <w:pPr>
        <w:ind w:firstLine="426"/>
        <w:jc w:val="both"/>
        <w:rPr>
          <w:color w:val="000000"/>
        </w:rPr>
      </w:pPr>
      <w:r w:rsidRPr="00C8379B">
        <w:rPr>
          <w:color w:val="000000"/>
        </w:rPr>
        <w:t xml:space="preserve">11.1.2. </w:t>
      </w:r>
      <w:proofErr w:type="gramStart"/>
      <w:r w:rsidRPr="00C8379B">
        <w:rPr>
          <w:color w:val="000000"/>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8379B">
        <w:rPr>
          <w:color w:val="000000"/>
        </w:rPr>
        <w:t xml:space="preserve"> </w:t>
      </w:r>
      <w:proofErr w:type="gramStart"/>
      <w:r w:rsidRPr="00C8379B">
        <w:rPr>
          <w:color w:val="000000"/>
        </w:rPr>
        <w:t>числе</w:t>
      </w:r>
      <w:proofErr w:type="gramEnd"/>
      <w:r w:rsidRPr="00C8379B">
        <w:rPr>
          <w:color w:val="000000"/>
        </w:rPr>
        <w:t>:</w:t>
      </w:r>
    </w:p>
    <w:p w:rsidR="0018119C" w:rsidRPr="00C8379B" w:rsidRDefault="0018119C" w:rsidP="0018119C">
      <w:pPr>
        <w:ind w:firstLine="426"/>
        <w:jc w:val="both"/>
        <w:rPr>
          <w:color w:val="000000"/>
        </w:rPr>
      </w:pPr>
      <w:r w:rsidRPr="00C8379B">
        <w:rPr>
          <w:color w:val="000000"/>
        </w:rPr>
        <w:t>- обеспечивает своевременную и полную уплату страховых взносов в Пенсионный фонд РФ;</w:t>
      </w:r>
    </w:p>
    <w:p w:rsidR="0018119C" w:rsidRPr="00C8379B" w:rsidRDefault="0018119C" w:rsidP="0018119C">
      <w:pPr>
        <w:ind w:firstLine="426"/>
        <w:jc w:val="both"/>
        <w:rPr>
          <w:color w:val="000000"/>
        </w:rPr>
      </w:pPr>
      <w:r w:rsidRPr="00C8379B">
        <w:rPr>
          <w:color w:val="000000"/>
        </w:rPr>
        <w:t>- своевременно представляет в Пенсионный фонд РФ достоверные индивидуальные св</w:t>
      </w:r>
      <w:r w:rsidRPr="00C8379B">
        <w:rPr>
          <w:color w:val="000000"/>
        </w:rPr>
        <w:t>е</w:t>
      </w:r>
      <w:r w:rsidRPr="00C8379B">
        <w:rPr>
          <w:color w:val="000000"/>
        </w:rPr>
        <w:t>дения;</w:t>
      </w:r>
    </w:p>
    <w:p w:rsidR="0018119C" w:rsidRPr="00C8379B" w:rsidRDefault="0018119C" w:rsidP="0018119C">
      <w:pPr>
        <w:ind w:firstLine="426"/>
        <w:jc w:val="both"/>
        <w:rPr>
          <w:color w:val="000000"/>
        </w:rPr>
      </w:pPr>
      <w:r w:rsidRPr="00C8379B">
        <w:rPr>
          <w:color w:val="000000"/>
        </w:rPr>
        <w:t>- знакомит работников с информацией персонифицированного учета, представленной в Пенсионный фонд РФ</w:t>
      </w:r>
      <w:r w:rsidR="00A34A90" w:rsidRPr="00C8379B">
        <w:rPr>
          <w:color w:val="000000"/>
        </w:rPr>
        <w:t>.</w:t>
      </w:r>
    </w:p>
    <w:p w:rsidR="0018119C" w:rsidRPr="00C8379B" w:rsidRDefault="0018119C" w:rsidP="0018119C">
      <w:pPr>
        <w:ind w:firstLine="426"/>
        <w:jc w:val="both"/>
        <w:rPr>
          <w:color w:val="000000"/>
        </w:rPr>
      </w:pPr>
      <w:r w:rsidRPr="00C8379B">
        <w:t xml:space="preserve">11.3. Проводить </w:t>
      </w:r>
      <w:r w:rsidRPr="00C8379B">
        <w:rPr>
          <w:color w:val="000000"/>
        </w:rPr>
        <w:t xml:space="preserve"> разъяснительную работу по осуществлению негосударственного пенс</w:t>
      </w:r>
      <w:r w:rsidRPr="00C8379B">
        <w:rPr>
          <w:color w:val="000000"/>
        </w:rPr>
        <w:t>и</w:t>
      </w:r>
      <w:r w:rsidRPr="00C8379B">
        <w:rPr>
          <w:color w:val="000000"/>
        </w:rPr>
        <w:t>онного обеспечения отдельных работников системы образования в соответствии с постано</w:t>
      </w:r>
      <w:r w:rsidRPr="00C8379B">
        <w:rPr>
          <w:color w:val="000000"/>
        </w:rPr>
        <w:t>в</w:t>
      </w:r>
      <w:r w:rsidRPr="00C8379B">
        <w:rPr>
          <w:color w:val="000000"/>
        </w:rPr>
        <w:t>лением Кабинета Министров Республики Татарстан от 30.12.2004 № 584 «О негосударстве</w:t>
      </w:r>
      <w:r w:rsidRPr="00C8379B">
        <w:rPr>
          <w:color w:val="000000"/>
        </w:rPr>
        <w:t>н</w:t>
      </w:r>
      <w:r w:rsidRPr="00C8379B">
        <w:rPr>
          <w:color w:val="000000"/>
        </w:rPr>
        <w:t>ном пенсионном обеспечении отдельных работников бюджетной сферы Республики Тата</w:t>
      </w:r>
      <w:r w:rsidRPr="00C8379B">
        <w:rPr>
          <w:color w:val="000000"/>
        </w:rPr>
        <w:t>р</w:t>
      </w:r>
      <w:r w:rsidRPr="00C8379B">
        <w:rPr>
          <w:color w:val="000000"/>
        </w:rPr>
        <w:t xml:space="preserve">стан». </w:t>
      </w:r>
    </w:p>
    <w:p w:rsidR="0018119C" w:rsidRPr="00C8379B" w:rsidRDefault="0018119C" w:rsidP="0018119C">
      <w:pPr>
        <w:ind w:firstLine="426"/>
        <w:jc w:val="both"/>
        <w:rPr>
          <w:color w:val="000000"/>
        </w:rPr>
      </w:pPr>
      <w:r w:rsidRPr="00C8379B">
        <w:rPr>
          <w:color w:val="000000"/>
        </w:rPr>
        <w:t xml:space="preserve">Работнику, прекратившему трудовой договор с </w:t>
      </w:r>
      <w:r w:rsidRPr="00C8379B">
        <w:t>образовательной организацией</w:t>
      </w:r>
      <w:r w:rsidRPr="00C8379B">
        <w:rPr>
          <w:color w:val="000000"/>
        </w:rPr>
        <w:t>, оказыв</w:t>
      </w:r>
      <w:r w:rsidRPr="00C8379B">
        <w:rPr>
          <w:color w:val="000000"/>
        </w:rPr>
        <w:t>а</w:t>
      </w:r>
      <w:r w:rsidRPr="00C8379B">
        <w:rPr>
          <w:color w:val="000000"/>
        </w:rPr>
        <w:t>ется помощь в оформлении документов для получения выплаты негосударственной пенсии.</w:t>
      </w:r>
      <w:r w:rsidRPr="00C8379B">
        <w:rPr>
          <w:color w:val="000000"/>
        </w:rPr>
        <w:tab/>
      </w:r>
    </w:p>
    <w:p w:rsidR="0018119C" w:rsidRPr="00C8379B" w:rsidRDefault="0018119C" w:rsidP="0018119C">
      <w:pPr>
        <w:ind w:firstLine="426"/>
        <w:jc w:val="both"/>
        <w:rPr>
          <w:color w:val="000000"/>
        </w:rPr>
      </w:pPr>
      <w:r w:rsidRPr="00C8379B">
        <w:t xml:space="preserve">11.4. </w:t>
      </w:r>
      <w:r w:rsidRPr="00C8379B">
        <w:rPr>
          <w:color w:val="000000"/>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w:t>
      </w:r>
      <w:r w:rsidRPr="00C8379B">
        <w:rPr>
          <w:color w:val="000000"/>
        </w:rPr>
        <w:t>о</w:t>
      </w:r>
      <w:r w:rsidRPr="00C8379B">
        <w:rPr>
          <w:color w:val="000000"/>
        </w:rPr>
        <w:t>срочную страховую пенсию в судебных инстанциях.</w:t>
      </w:r>
    </w:p>
    <w:p w:rsidR="0018119C" w:rsidRPr="00C8379B" w:rsidRDefault="0018119C" w:rsidP="0018119C">
      <w:pPr>
        <w:ind w:firstLine="426"/>
        <w:jc w:val="both"/>
        <w:rPr>
          <w:color w:val="000000"/>
        </w:rPr>
      </w:pPr>
      <w:r w:rsidRPr="00C8379B">
        <w:rPr>
          <w:color w:val="000000"/>
        </w:rPr>
        <w:t>П</w:t>
      </w:r>
      <w:r w:rsidRPr="00C8379B">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w:t>
      </w:r>
      <w:r w:rsidRPr="00C8379B">
        <w:t>а</w:t>
      </w:r>
      <w:r w:rsidRPr="00C8379B">
        <w:t>боты, в указанные периоды трудовые отношения педагога не прерываются, сохраняется раб</w:t>
      </w:r>
      <w:r w:rsidRPr="00C8379B">
        <w:t>о</w:t>
      </w:r>
      <w:r w:rsidRPr="00C8379B">
        <w:t>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Pr="00C8379B" w:rsidRDefault="0018119C" w:rsidP="0018119C">
      <w:pPr>
        <w:ind w:firstLine="426"/>
        <w:jc w:val="both"/>
      </w:pPr>
      <w:r w:rsidRPr="00C8379B">
        <w:t xml:space="preserve">11.5. </w:t>
      </w:r>
      <w:proofErr w:type="gramStart"/>
      <w:r w:rsidRPr="00C8379B">
        <w:t>Работодатель в соответствии с частью 1 статьи 17 Федерального закона от 22.10.2004 № 125-ФЗ «Об архивном деле в Российской Федерации» обеспечивает сохра</w:t>
      </w:r>
      <w:r w:rsidRPr="00C8379B">
        <w:t>н</w:t>
      </w:r>
      <w:r w:rsidRPr="00C8379B">
        <w:t>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w:t>
      </w:r>
      <w:r w:rsidRPr="00C8379B">
        <w:t>к</w:t>
      </w:r>
      <w:r w:rsidRPr="00C8379B">
        <w:t>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w:t>
      </w:r>
      <w:proofErr w:type="gramEnd"/>
      <w:r w:rsidRPr="00C8379B">
        <w:t xml:space="preserve"> пенсии по ст</w:t>
      </w:r>
      <w:r w:rsidRPr="00C8379B">
        <w:t>а</w:t>
      </w:r>
      <w:r w:rsidRPr="00C8379B">
        <w:t>рости, в том числе и по выслуге лет педагогическим работникам.</w:t>
      </w:r>
    </w:p>
    <w:p w:rsidR="00D15150" w:rsidRPr="00457EB5" w:rsidRDefault="00D15150" w:rsidP="00457EB5">
      <w:pPr>
        <w:jc w:val="both"/>
        <w:rPr>
          <w:bCs/>
        </w:rPr>
      </w:pPr>
      <w:r w:rsidRPr="00C8379B">
        <w:rPr>
          <w:bCs/>
        </w:rPr>
        <w:t xml:space="preserve">      11.6. Стороны проводят разъяснительную работу среди членов Профсоюза по участию в республиканском проекте «Профсоюзный бонус к пенсии».</w:t>
      </w:r>
    </w:p>
    <w:p w:rsidR="00457EB5" w:rsidRDefault="00457EB5" w:rsidP="0018119C">
      <w:pPr>
        <w:autoSpaceDE w:val="0"/>
        <w:autoSpaceDN w:val="0"/>
        <w:adjustRightInd w:val="0"/>
        <w:ind w:firstLine="709"/>
        <w:jc w:val="center"/>
        <w:rPr>
          <w:b/>
          <w:bCs/>
          <w:color w:val="000000"/>
        </w:rPr>
      </w:pPr>
    </w:p>
    <w:p w:rsidR="0018119C" w:rsidRPr="00C8379B" w:rsidRDefault="0018119C" w:rsidP="0018119C">
      <w:pPr>
        <w:autoSpaceDE w:val="0"/>
        <w:autoSpaceDN w:val="0"/>
        <w:adjustRightInd w:val="0"/>
        <w:ind w:firstLine="709"/>
        <w:jc w:val="center"/>
        <w:rPr>
          <w:b/>
          <w:bCs/>
          <w:color w:val="000000"/>
        </w:rPr>
      </w:pPr>
      <w:proofErr w:type="gramStart"/>
      <w:r w:rsidRPr="00C8379B">
        <w:rPr>
          <w:b/>
          <w:bCs/>
          <w:color w:val="000000"/>
        </w:rPr>
        <w:t>Х</w:t>
      </w:r>
      <w:proofErr w:type="gramEnd"/>
      <w:r w:rsidRPr="00C8379B">
        <w:rPr>
          <w:b/>
          <w:bCs/>
          <w:color w:val="000000"/>
          <w:lang w:val="en-US"/>
        </w:rPr>
        <w:t>II</w:t>
      </w:r>
      <w:r w:rsidRPr="00C8379B">
        <w:rPr>
          <w:b/>
          <w:bCs/>
          <w:color w:val="000000"/>
        </w:rPr>
        <w:t>. ГАРАНТИИ ПРОФСОЮЗНОЙ ДЕЯТЕЛЬНОСТИ</w:t>
      </w:r>
    </w:p>
    <w:p w:rsidR="0018119C" w:rsidRPr="00C8379B" w:rsidRDefault="0018119C" w:rsidP="0018119C">
      <w:pPr>
        <w:autoSpaceDE w:val="0"/>
        <w:autoSpaceDN w:val="0"/>
        <w:adjustRightInd w:val="0"/>
        <w:ind w:firstLine="426"/>
        <w:jc w:val="both"/>
        <w:rPr>
          <w:rFonts w:eastAsia="Calibri"/>
          <w:b/>
          <w:bCs/>
          <w:color w:val="000000"/>
        </w:rPr>
      </w:pPr>
      <w:r w:rsidRPr="00C8379B">
        <w:rPr>
          <w:rFonts w:eastAsia="Calibri"/>
          <w:b/>
          <w:bCs/>
          <w:color w:val="000000"/>
        </w:rPr>
        <w:t xml:space="preserve">12.1. Работодатель обязуется: </w:t>
      </w:r>
    </w:p>
    <w:p w:rsidR="0018119C" w:rsidRPr="00C8379B" w:rsidRDefault="0018119C" w:rsidP="0018119C">
      <w:pPr>
        <w:autoSpaceDE w:val="0"/>
        <w:autoSpaceDN w:val="0"/>
        <w:adjustRightInd w:val="0"/>
        <w:ind w:firstLine="426"/>
        <w:jc w:val="both"/>
      </w:pPr>
      <w:r w:rsidRPr="00C8379B">
        <w:rPr>
          <w:rFonts w:eastAsia="Calibri"/>
          <w:bCs/>
          <w:color w:val="000000"/>
        </w:rPr>
        <w:t>12.1.1. </w:t>
      </w:r>
      <w:r w:rsidRPr="00C8379B">
        <w:t>Предоставлять выборному органу первичной профсоюзной организации незав</w:t>
      </w:r>
      <w:r w:rsidRPr="00C8379B">
        <w:t>и</w:t>
      </w:r>
      <w:r w:rsidRPr="00C8379B">
        <w:t>симо от численности работников, бесплатно помещение, отвечающее санитарно-</w:t>
      </w:r>
      <w:r w:rsidRPr="00C8379B">
        <w:lastRenderedPageBreak/>
        <w:t>гигиеническим требованиям, обеспеченное отоплением и освещением, оборудованием, нео</w:t>
      </w:r>
      <w:r w:rsidRPr="00C8379B">
        <w:t>б</w:t>
      </w:r>
      <w:r w:rsidRPr="00C8379B">
        <w:t>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w:t>
      </w:r>
      <w:r w:rsidRPr="00C8379B">
        <w:t>о</w:t>
      </w:r>
      <w:r w:rsidRPr="00C8379B">
        <w:t>держание, охрану и уборку выделяемых помещений, безвозмездно предоставляет для выпо</w:t>
      </w:r>
      <w:r w:rsidRPr="00C8379B">
        <w:t>л</w:t>
      </w:r>
      <w:r w:rsidRPr="00C8379B">
        <w:t>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w:t>
      </w:r>
      <w:r w:rsidRPr="00C8379B">
        <w:t>н</w:t>
      </w:r>
      <w:r w:rsidRPr="00C8379B">
        <w:t>формации в доступном для всех работников месте в здании образовательной организации.</w:t>
      </w:r>
    </w:p>
    <w:p w:rsidR="0018119C" w:rsidRPr="00C8379B" w:rsidRDefault="0018119C" w:rsidP="0018119C">
      <w:pPr>
        <w:ind w:firstLine="426"/>
        <w:jc w:val="both"/>
      </w:pPr>
      <w:r w:rsidRPr="00C8379B">
        <w:t>12.1.2. </w:t>
      </w:r>
      <w:r w:rsidRPr="00C8379B">
        <w:rPr>
          <w:spacing w:val="-6"/>
        </w:rPr>
        <w:t>Предоставлять первичной профсоюзной организации в бесплатное пользование здания, помещения, спортивные и</w:t>
      </w:r>
      <w:r w:rsidRPr="00C8379B">
        <w:rPr>
          <w:color w:val="FF0000"/>
          <w:spacing w:val="-6"/>
        </w:rPr>
        <w:t xml:space="preserve"> </w:t>
      </w:r>
      <w:r w:rsidRPr="00C8379B">
        <w:rPr>
          <w:spacing w:val="-6"/>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w:t>
      </w:r>
      <w:r w:rsidRPr="00C8379B">
        <w:rPr>
          <w:spacing w:val="-6"/>
        </w:rPr>
        <w:t>н</w:t>
      </w:r>
      <w:r w:rsidRPr="00C8379B">
        <w:rPr>
          <w:spacing w:val="-6"/>
        </w:rPr>
        <w:t>ного содержания, ремонта, отопления, освещения, уборки и охраны (статья 377 ТК РФ).</w:t>
      </w:r>
    </w:p>
    <w:p w:rsidR="0018119C" w:rsidRPr="00C8379B" w:rsidRDefault="0018119C" w:rsidP="0018119C">
      <w:pPr>
        <w:autoSpaceDE w:val="0"/>
        <w:autoSpaceDN w:val="0"/>
        <w:adjustRightInd w:val="0"/>
        <w:ind w:firstLine="426"/>
        <w:jc w:val="both"/>
      </w:pPr>
      <w:r w:rsidRPr="00C8379B">
        <w:t>12.1.3. </w:t>
      </w:r>
      <w:proofErr w:type="gramStart"/>
      <w:r w:rsidRPr="00C8379B">
        <w:t>Не препятствовать представителям Профсоюза, правовым и техническим инспе</w:t>
      </w:r>
      <w:r w:rsidRPr="00C8379B">
        <w:t>к</w:t>
      </w:r>
      <w:r w:rsidRPr="00C8379B">
        <w:t>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w:t>
      </w:r>
      <w:r w:rsidRPr="00C8379B">
        <w:t>у</w:t>
      </w:r>
      <w:r w:rsidRPr="00C8379B">
        <w:t>дового права, предусмотренный статьёй 370 ТК РФ, а также посещать рабочие места, на к</w:t>
      </w:r>
      <w:r w:rsidRPr="00C8379B">
        <w:t>о</w:t>
      </w:r>
      <w:r w:rsidRPr="00C8379B">
        <w:t>торых работают члены Профсоюза, для реализации уставных задач Профсоюза и прав, пред</w:t>
      </w:r>
      <w:r w:rsidRPr="00C8379B">
        <w:t>у</w:t>
      </w:r>
      <w:r w:rsidRPr="00C8379B">
        <w:t>смотренных статьёй 11 Федерального закона от 12</w:t>
      </w:r>
      <w:r w:rsidRPr="00C8379B">
        <w:rPr>
          <w:rFonts w:eastAsia="Arial Unicode MS"/>
          <w:color w:val="000000"/>
          <w:kern w:val="2"/>
        </w:rPr>
        <w:t> </w:t>
      </w:r>
      <w:r w:rsidRPr="00C8379B">
        <w:t>января 1996</w:t>
      </w:r>
      <w:proofErr w:type="gramEnd"/>
      <w:r w:rsidRPr="00C8379B">
        <w:t> г. № 10-ФЗ «О професси</w:t>
      </w:r>
      <w:r w:rsidRPr="00C8379B">
        <w:t>о</w:t>
      </w:r>
      <w:r w:rsidRPr="00C8379B">
        <w:t>нальных союзах, их правах и гарантиях деятельности».</w:t>
      </w:r>
    </w:p>
    <w:p w:rsidR="0018119C" w:rsidRPr="00C8379B" w:rsidRDefault="0018119C" w:rsidP="0018119C">
      <w:pPr>
        <w:ind w:firstLine="426"/>
        <w:jc w:val="both"/>
        <w:rPr>
          <w:i/>
          <w:spacing w:val="-6"/>
        </w:rPr>
      </w:pPr>
      <w:r w:rsidRPr="00C8379B">
        <w:rPr>
          <w:spacing w:val="-6"/>
        </w:rPr>
        <w:t>12.1.4. </w:t>
      </w:r>
      <w:proofErr w:type="gramStart"/>
      <w:r w:rsidRPr="00C8379B">
        <w:rPr>
          <w:spacing w:val="-6"/>
        </w:rPr>
        <w:t xml:space="preserve">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sidRPr="00C8379B">
        <w:rPr>
          <w:spacing w:val="-6"/>
        </w:rPr>
        <w:t>(или) профсоюзной деятельностью (</w:t>
      </w:r>
      <w:r w:rsidR="00072FB2" w:rsidRPr="00C8379B">
        <w:rPr>
          <w:i/>
          <w:spacing w:val="-6"/>
        </w:rPr>
        <w:t>Приложение №2</w:t>
      </w:r>
      <w:r w:rsidR="00B7490A" w:rsidRPr="00C8379B">
        <w:rPr>
          <w:i/>
          <w:spacing w:val="-6"/>
        </w:rPr>
        <w:t>9</w:t>
      </w:r>
      <w:r w:rsidR="00072FB2" w:rsidRPr="00C8379B">
        <w:rPr>
          <w:i/>
          <w:spacing w:val="-6"/>
        </w:rPr>
        <w:t xml:space="preserve"> «П</w:t>
      </w:r>
      <w:r w:rsidR="00E02DC5" w:rsidRPr="00C8379B">
        <w:rPr>
          <w:i/>
          <w:spacing w:val="-6"/>
        </w:rPr>
        <w:t>о</w:t>
      </w:r>
      <w:r w:rsidR="00E02DC5" w:rsidRPr="00C8379B">
        <w:rPr>
          <w:i/>
          <w:spacing w:val="-6"/>
        </w:rPr>
        <w:t xml:space="preserve">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C8379B">
        <w:rPr>
          <w:i/>
          <w:spacing w:val="-6"/>
        </w:rPr>
        <w:t xml:space="preserve"> о </w:t>
      </w:r>
      <w:r w:rsidR="00E02DC5" w:rsidRPr="00C8379B">
        <w:rPr>
          <w:i/>
          <w:spacing w:val="-6"/>
        </w:rPr>
        <w:t>работников наро</w:t>
      </w:r>
      <w:r w:rsidR="00E02DC5" w:rsidRPr="00C8379B">
        <w:rPr>
          <w:i/>
          <w:spacing w:val="-6"/>
        </w:rPr>
        <w:t>д</w:t>
      </w:r>
      <w:r w:rsidR="00E02DC5" w:rsidRPr="00C8379B">
        <w:rPr>
          <w:i/>
          <w:spacing w:val="-6"/>
        </w:rPr>
        <w:t>ного образования и науки Российской</w:t>
      </w:r>
      <w:proofErr w:type="gramEnd"/>
      <w:r w:rsidR="00E02DC5" w:rsidRPr="00C8379B">
        <w:rPr>
          <w:i/>
          <w:spacing w:val="-6"/>
        </w:rPr>
        <w:t xml:space="preserve"> </w:t>
      </w:r>
      <w:proofErr w:type="gramStart"/>
      <w:r w:rsidR="00E02DC5" w:rsidRPr="00C8379B">
        <w:rPr>
          <w:i/>
          <w:spacing w:val="-6"/>
        </w:rPr>
        <w:t>Федерации»).</w:t>
      </w:r>
      <w:proofErr w:type="gramEnd"/>
    </w:p>
    <w:p w:rsidR="0018119C" w:rsidRPr="00C8379B" w:rsidRDefault="0018119C" w:rsidP="0018119C">
      <w:pPr>
        <w:ind w:firstLine="426"/>
        <w:jc w:val="both"/>
        <w:rPr>
          <w:spacing w:val="-6"/>
        </w:rPr>
      </w:pPr>
      <w:r w:rsidRPr="00C8379B">
        <w:rPr>
          <w:spacing w:val="-6"/>
        </w:rPr>
        <w:t xml:space="preserve">12.1.5. Привлекать представителей выборного органа первичной профсоюзной организации для осуществления </w:t>
      </w:r>
      <w:proofErr w:type="gramStart"/>
      <w:r w:rsidRPr="00C8379B">
        <w:rPr>
          <w:spacing w:val="-6"/>
        </w:rPr>
        <w:t>контроля за</w:t>
      </w:r>
      <w:proofErr w:type="gramEnd"/>
      <w:r w:rsidRPr="00C8379B">
        <w:rPr>
          <w:spacing w:val="-6"/>
        </w:rPr>
        <w:t xml:space="preserve"> правильностью расходования фонда оплаты труда, фонда экономии заработной платы, внебюджетного фонда.</w:t>
      </w:r>
    </w:p>
    <w:p w:rsidR="0018119C" w:rsidRPr="00C8379B" w:rsidRDefault="0018119C" w:rsidP="0018119C">
      <w:pPr>
        <w:autoSpaceDE w:val="0"/>
        <w:autoSpaceDN w:val="0"/>
        <w:adjustRightInd w:val="0"/>
        <w:ind w:firstLine="426"/>
        <w:jc w:val="both"/>
        <w:rPr>
          <w:rFonts w:eastAsia="Calibri"/>
          <w:color w:val="000000"/>
        </w:rPr>
      </w:pPr>
      <w:r w:rsidRPr="00C8379B">
        <w:rPr>
          <w:rFonts w:eastAsia="Calibri"/>
          <w:color w:val="000000"/>
        </w:rPr>
        <w:t>12.1.6.</w:t>
      </w:r>
      <w:r w:rsidR="006D7A6E" w:rsidRPr="00C8379B">
        <w:t xml:space="preserve"> </w:t>
      </w:r>
      <w:proofErr w:type="gramStart"/>
      <w:r w:rsidR="006D7A6E" w:rsidRPr="00C8379B">
        <w:t>Для осуществления профсоюзного контроля за соблюдением трудового законод</w:t>
      </w:r>
      <w:r w:rsidR="006D7A6E" w:rsidRPr="00C8379B">
        <w:t>а</w:t>
      </w:r>
      <w:r w:rsidR="006D7A6E" w:rsidRPr="00C8379B">
        <w:t>тельства (согласно статьи 17 ФЗ «О профессиональных союзах, их правах и гарантиях де</w:t>
      </w:r>
      <w:r w:rsidR="006D7A6E" w:rsidRPr="00C8379B">
        <w:t>я</w:t>
      </w:r>
      <w:r w:rsidR="006D7A6E" w:rsidRPr="00C8379B">
        <w:t xml:space="preserve">тельности и статьи 370 Трудового кодекса  РФ) </w:t>
      </w:r>
      <w:r w:rsidRPr="00C8379B">
        <w:rPr>
          <w:rFonts w:eastAsia="Calibri"/>
          <w:color w:val="000000"/>
        </w:rPr>
        <w:t> </w:t>
      </w:r>
      <w:r w:rsidR="006D7A6E" w:rsidRPr="00C8379B">
        <w:rPr>
          <w:rFonts w:eastAsia="Calibri"/>
          <w:color w:val="000000"/>
        </w:rPr>
        <w:t>п</w:t>
      </w:r>
      <w:r w:rsidRPr="00C8379B">
        <w:rPr>
          <w:rFonts w:eastAsia="Calibri"/>
          <w:color w:val="000000"/>
        </w:rPr>
        <w:t>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w:t>
      </w:r>
      <w:proofErr w:type="gramEnd"/>
      <w:r w:rsidRPr="00C8379B">
        <w:rPr>
          <w:rFonts w:eastAsia="Calibri"/>
          <w:color w:val="000000"/>
        </w:rPr>
        <w:t xml:space="preserve">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C8379B">
        <w:rPr>
          <w:rFonts w:eastAsia="Calibri"/>
        </w:rPr>
        <w:t xml:space="preserve">квалификации, </w:t>
      </w:r>
      <w:r w:rsidRPr="00C8379B">
        <w:rPr>
          <w:rFonts w:eastAsia="Calibri"/>
          <w:color w:val="000000"/>
        </w:rPr>
        <w:t>дополнительном профессиональном образовании, результатах аттест</w:t>
      </w:r>
      <w:r w:rsidRPr="00C8379B">
        <w:rPr>
          <w:rFonts w:eastAsia="Calibri"/>
          <w:color w:val="000000"/>
        </w:rPr>
        <w:t>а</w:t>
      </w:r>
      <w:r w:rsidRPr="00C8379B">
        <w:rPr>
          <w:rFonts w:eastAsia="Calibri"/>
          <w:color w:val="000000"/>
        </w:rPr>
        <w:t>ции и наградах работников и другую необходимую информацию</w:t>
      </w:r>
      <w:r w:rsidR="006D7A6E" w:rsidRPr="00C8379B">
        <w:rPr>
          <w:rFonts w:eastAsia="Calibri"/>
          <w:color w:val="000000"/>
        </w:rPr>
        <w:t>, в том числе и содержащую персональные данные работников.</w:t>
      </w:r>
    </w:p>
    <w:p w:rsidR="006D7A6E" w:rsidRPr="00C8379B" w:rsidRDefault="006D7A6E" w:rsidP="0018119C">
      <w:pPr>
        <w:autoSpaceDE w:val="0"/>
        <w:autoSpaceDN w:val="0"/>
        <w:adjustRightInd w:val="0"/>
        <w:ind w:firstLine="426"/>
        <w:jc w:val="both"/>
        <w:rPr>
          <w:rFonts w:eastAsia="Calibri"/>
          <w:color w:val="000000"/>
        </w:rPr>
      </w:pPr>
      <w:r w:rsidRPr="00C8379B">
        <w:rPr>
          <w:rFonts w:eastAsia="Calibri"/>
          <w:color w:val="000000"/>
        </w:rPr>
        <w:t>Получения</w:t>
      </w:r>
      <w:r w:rsidR="00C655F7" w:rsidRPr="00C8379B">
        <w:rPr>
          <w:rFonts w:eastAsia="Calibri"/>
          <w:color w:val="000000"/>
        </w:rPr>
        <w:t xml:space="preserve"> согласия на обработку персональных данных для этого не требуется (Письмо </w:t>
      </w:r>
      <w:proofErr w:type="spellStart"/>
      <w:r w:rsidR="00C655F7" w:rsidRPr="00C8379B">
        <w:rPr>
          <w:rFonts w:eastAsia="Calibri"/>
          <w:color w:val="000000"/>
        </w:rPr>
        <w:t>Роскомнадзора</w:t>
      </w:r>
      <w:proofErr w:type="spellEnd"/>
      <w:r w:rsidR="00C655F7" w:rsidRPr="00C8379B">
        <w:rPr>
          <w:rFonts w:eastAsia="Calibri"/>
          <w:color w:val="000000"/>
        </w:rPr>
        <w:t xml:space="preserve"> №08-41969от 19.05.2023).</w:t>
      </w:r>
    </w:p>
    <w:p w:rsidR="00C655F7" w:rsidRPr="00C8379B" w:rsidRDefault="00C655F7" w:rsidP="0018119C">
      <w:pPr>
        <w:autoSpaceDE w:val="0"/>
        <w:autoSpaceDN w:val="0"/>
        <w:adjustRightInd w:val="0"/>
        <w:ind w:firstLine="426"/>
        <w:jc w:val="both"/>
        <w:rPr>
          <w:rFonts w:eastAsia="Calibri"/>
          <w:color w:val="000000"/>
        </w:rPr>
      </w:pPr>
      <w:r w:rsidRPr="00C8379B">
        <w:rPr>
          <w:rFonts w:eastAsia="Calibri"/>
          <w:color w:val="000000"/>
        </w:rPr>
        <w:t xml:space="preserve">12.1.7. </w:t>
      </w:r>
      <w:proofErr w:type="gramStart"/>
      <w:r w:rsidRPr="00C8379B">
        <w:rPr>
          <w:rFonts w:eastAsia="Calibri"/>
          <w:color w:val="000000"/>
        </w:rPr>
        <w:t>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roofErr w:type="gramEnd"/>
    </w:p>
    <w:p w:rsidR="00C655F7" w:rsidRPr="00C8379B" w:rsidRDefault="00C655F7" w:rsidP="0018119C">
      <w:pPr>
        <w:autoSpaceDE w:val="0"/>
        <w:autoSpaceDN w:val="0"/>
        <w:adjustRightInd w:val="0"/>
        <w:ind w:firstLine="426"/>
        <w:jc w:val="both"/>
        <w:rPr>
          <w:rFonts w:eastAsia="Calibri"/>
          <w:color w:val="000000"/>
        </w:rPr>
      </w:pPr>
      <w:r w:rsidRPr="00C8379B">
        <w:rPr>
          <w:rFonts w:eastAsia="Calibri"/>
          <w:color w:val="000000"/>
        </w:rPr>
        <w:t>12.1.8.</w:t>
      </w:r>
      <w:r w:rsidR="00E31493" w:rsidRPr="00C8379B">
        <w:rPr>
          <w:rFonts w:eastAsia="Calibri"/>
          <w:color w:val="000000"/>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sidRPr="00C8379B">
        <w:rPr>
          <w:rFonts w:eastAsia="Calibri"/>
          <w:color w:val="000000"/>
        </w:rPr>
        <w:t>ос</w:t>
      </w:r>
      <w:r w:rsidR="00606D59" w:rsidRPr="00C8379B">
        <w:rPr>
          <w:rFonts w:eastAsia="Calibri"/>
          <w:color w:val="000000"/>
        </w:rPr>
        <w:t>у</w:t>
      </w:r>
      <w:r w:rsidR="00606D59" w:rsidRPr="00C8379B">
        <w:rPr>
          <w:rFonts w:eastAsia="Calibri"/>
          <w:color w:val="000000"/>
        </w:rPr>
        <w:t>ществления</w:t>
      </w:r>
      <w:r w:rsidR="00E31493" w:rsidRPr="00C8379B">
        <w:rPr>
          <w:rFonts w:eastAsia="Calibri"/>
          <w:color w:val="000000"/>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sidRPr="00C8379B">
        <w:rPr>
          <w:rFonts w:eastAsia="Calibri"/>
          <w:color w:val="000000"/>
        </w:rPr>
        <w:t>на раскрытие персональных данных.</w:t>
      </w:r>
    </w:p>
    <w:p w:rsidR="0018119C" w:rsidRPr="00C8379B" w:rsidRDefault="0018119C" w:rsidP="0018119C">
      <w:pPr>
        <w:autoSpaceDE w:val="0"/>
        <w:autoSpaceDN w:val="0"/>
        <w:adjustRightInd w:val="0"/>
        <w:ind w:firstLine="426"/>
        <w:jc w:val="both"/>
        <w:rPr>
          <w:rFonts w:eastAsia="Calibri"/>
          <w:color w:val="000000"/>
        </w:rPr>
      </w:pPr>
      <w:r w:rsidRPr="00C8379B">
        <w:rPr>
          <w:rFonts w:eastAsia="Calibri"/>
          <w:color w:val="000000"/>
        </w:rPr>
        <w:t>12.1.</w:t>
      </w:r>
      <w:r w:rsidR="00606D59" w:rsidRPr="00C8379B">
        <w:rPr>
          <w:rFonts w:eastAsia="Calibri"/>
          <w:color w:val="000000"/>
        </w:rPr>
        <w:t>9</w:t>
      </w:r>
      <w:r w:rsidRPr="00C8379B">
        <w:rPr>
          <w:rFonts w:eastAsia="Calibri"/>
          <w:color w:val="000000"/>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sidRPr="00C8379B">
        <w:rPr>
          <w:rFonts w:eastAsia="Calibri"/>
        </w:rPr>
        <w:t>(педагогический и</w:t>
      </w:r>
      <w:r w:rsidRPr="00C8379B">
        <w:rPr>
          <w:rFonts w:eastAsia="Calibri"/>
          <w:color w:val="000000"/>
        </w:rPr>
        <w:t xml:space="preserve"> наблюдател</w:t>
      </w:r>
      <w:r w:rsidRPr="00C8379B">
        <w:rPr>
          <w:rFonts w:eastAsia="Calibri"/>
          <w:color w:val="000000"/>
        </w:rPr>
        <w:t>ь</w:t>
      </w:r>
      <w:r w:rsidRPr="00C8379B">
        <w:rPr>
          <w:rFonts w:eastAsia="Calibri"/>
          <w:color w:val="000000"/>
        </w:rPr>
        <w:t>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w:t>
      </w:r>
      <w:r w:rsidRPr="00C8379B">
        <w:rPr>
          <w:rFonts w:eastAsia="Calibri"/>
          <w:color w:val="000000"/>
        </w:rPr>
        <w:t>ь</w:t>
      </w:r>
      <w:r w:rsidRPr="00C8379B">
        <w:rPr>
          <w:rFonts w:eastAsia="Calibri"/>
          <w:color w:val="000000"/>
        </w:rPr>
        <w:t>ности образовательной организации в целом.</w:t>
      </w:r>
    </w:p>
    <w:p w:rsidR="0018119C" w:rsidRPr="00C8379B" w:rsidRDefault="0018119C" w:rsidP="0018119C">
      <w:pPr>
        <w:autoSpaceDE w:val="0"/>
        <w:autoSpaceDN w:val="0"/>
        <w:adjustRightInd w:val="0"/>
        <w:ind w:firstLine="426"/>
        <w:jc w:val="both"/>
        <w:rPr>
          <w:color w:val="000000"/>
        </w:rPr>
      </w:pPr>
      <w:r w:rsidRPr="00C8379B">
        <w:rPr>
          <w:color w:val="000000"/>
        </w:rPr>
        <w:t>12.1.</w:t>
      </w:r>
      <w:r w:rsidR="00606D59" w:rsidRPr="00C8379B">
        <w:rPr>
          <w:color w:val="000000"/>
        </w:rPr>
        <w:t>10</w:t>
      </w:r>
      <w:r w:rsidRPr="00C8379B">
        <w:rPr>
          <w:color w:val="000000"/>
        </w:rPr>
        <w:t>. </w:t>
      </w:r>
      <w:proofErr w:type="gramStart"/>
      <w:r w:rsidRPr="00C8379B">
        <w:rPr>
          <w:color w:val="000000"/>
        </w:rPr>
        <w:t>Предоставлять возможность уполномоченному по охране труда, членам совмес</w:t>
      </w:r>
      <w:r w:rsidRPr="00C8379B">
        <w:rPr>
          <w:color w:val="000000"/>
        </w:rPr>
        <w:t>т</w:t>
      </w:r>
      <w:r w:rsidRPr="00C8379B">
        <w:rPr>
          <w:color w:val="000000"/>
        </w:rPr>
        <w:t xml:space="preserve">ной комиссии по охране труда использовать </w:t>
      </w:r>
      <w:r w:rsidRPr="00C8379B">
        <w:t>не менее 2 часов</w:t>
      </w:r>
      <w:r w:rsidRPr="00C8379B">
        <w:rPr>
          <w:color w:val="000000"/>
        </w:rPr>
        <w:t xml:space="preserve"> оплачиваемого рабочего врем</w:t>
      </w:r>
      <w:r w:rsidRPr="00C8379B">
        <w:rPr>
          <w:color w:val="000000"/>
        </w:rPr>
        <w:t>е</w:t>
      </w:r>
      <w:r w:rsidRPr="00C8379B">
        <w:rPr>
          <w:color w:val="000000"/>
        </w:rPr>
        <w:lastRenderedPageBreak/>
        <w:t>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w:t>
      </w:r>
      <w:r w:rsidRPr="00C8379B">
        <w:rPr>
          <w:color w:val="000000"/>
        </w:rPr>
        <w:t>у</w:t>
      </w:r>
      <w:r w:rsidRPr="00C8379B">
        <w:rPr>
          <w:color w:val="000000"/>
        </w:rPr>
        <w:t>чение по вопросам охраны труда с отрывом от производства 1 раза в 3 года с сохранением средней заработной</w:t>
      </w:r>
      <w:proofErr w:type="gramEnd"/>
      <w:r w:rsidRPr="00C8379B">
        <w:rPr>
          <w:color w:val="000000"/>
        </w:rPr>
        <w:t xml:space="preserve"> платы по основному месту работы.</w:t>
      </w:r>
    </w:p>
    <w:p w:rsidR="0018119C" w:rsidRPr="00C8379B" w:rsidRDefault="0018119C" w:rsidP="0018119C">
      <w:pPr>
        <w:autoSpaceDE w:val="0"/>
        <w:autoSpaceDN w:val="0"/>
        <w:adjustRightInd w:val="0"/>
        <w:ind w:firstLine="426"/>
        <w:jc w:val="both"/>
      </w:pPr>
      <w:r w:rsidRPr="00C8379B">
        <w:t>12.1.1</w:t>
      </w:r>
      <w:r w:rsidR="00606D59" w:rsidRPr="00C8379B">
        <w:t>1</w:t>
      </w:r>
      <w:r w:rsidRPr="00C8379B">
        <w:t>. </w:t>
      </w:r>
      <w:proofErr w:type="gramStart"/>
      <w:r w:rsidRPr="00C8379B">
        <w:t>В</w:t>
      </w:r>
      <w:r w:rsidRPr="00C8379B">
        <w:rPr>
          <w:iCs/>
        </w:rPr>
        <w:t xml:space="preserve"> целях повышения престижа первичной профсоюзной организации и её выбо</w:t>
      </w:r>
      <w:r w:rsidRPr="00C8379B">
        <w:rPr>
          <w:iCs/>
        </w:rPr>
        <w:t>р</w:t>
      </w:r>
      <w:r w:rsidRPr="00C8379B">
        <w:rPr>
          <w:iCs/>
        </w:rPr>
        <w:t xml:space="preserve">ных органов за выполнение </w:t>
      </w:r>
      <w:r w:rsidR="005C1C42" w:rsidRPr="00C8379B">
        <w:rPr>
          <w:iCs/>
        </w:rPr>
        <w:t xml:space="preserve">социально </w:t>
      </w:r>
      <w:r w:rsidRPr="00C8379B">
        <w:rPr>
          <w:iCs/>
        </w:rPr>
        <w:t>значимых функций по представительству и защите с</w:t>
      </w:r>
      <w:r w:rsidRPr="00C8379B">
        <w:rPr>
          <w:iCs/>
        </w:rPr>
        <w:t>о</w:t>
      </w:r>
      <w:r w:rsidRPr="00C8379B">
        <w:rPr>
          <w:iCs/>
        </w:rPr>
        <w:t>циально-трудовых прав и интересов работников, участие в управлении образовательной орг</w:t>
      </w:r>
      <w:r w:rsidRPr="00C8379B">
        <w:rPr>
          <w:iCs/>
        </w:rPr>
        <w:t>а</w:t>
      </w:r>
      <w:r w:rsidRPr="00C8379B">
        <w:rPr>
          <w:iCs/>
        </w:rPr>
        <w:t>низацией</w:t>
      </w:r>
      <w:r w:rsidR="00E6443E" w:rsidRPr="00C8379B">
        <w:rPr>
          <w:iCs/>
        </w:rPr>
        <w:t>,</w:t>
      </w:r>
      <w:r w:rsidRPr="00C8379B">
        <w:rPr>
          <w:iCs/>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sidRPr="00C8379B">
        <w:rPr>
          <w:iCs/>
        </w:rPr>
        <w:t xml:space="preserve"> могут быть уст</w:t>
      </w:r>
      <w:r w:rsidR="005C1C42" w:rsidRPr="00C8379B">
        <w:rPr>
          <w:iCs/>
        </w:rPr>
        <w:t>а</w:t>
      </w:r>
      <w:r w:rsidR="005C1C42" w:rsidRPr="00C8379B">
        <w:rPr>
          <w:iCs/>
        </w:rPr>
        <w:t xml:space="preserve">новлены </w:t>
      </w:r>
      <w:r w:rsidRPr="00C8379B">
        <w:rPr>
          <w:iCs/>
        </w:rPr>
        <w:t xml:space="preserve">  доплаты за счёт средств стимулирующей части фонда оплаты труда образовател</w:t>
      </w:r>
      <w:r w:rsidRPr="00C8379B">
        <w:rPr>
          <w:iCs/>
        </w:rPr>
        <w:t>ь</w:t>
      </w:r>
      <w:r w:rsidRPr="00C8379B">
        <w:rPr>
          <w:iCs/>
        </w:rPr>
        <w:t>ной организации</w:t>
      </w:r>
      <w:r w:rsidR="005C1C42" w:rsidRPr="00C8379B">
        <w:rPr>
          <w:iCs/>
        </w:rPr>
        <w:t xml:space="preserve"> или предоставлены от</w:t>
      </w:r>
      <w:proofErr w:type="gramEnd"/>
      <w:r w:rsidR="005C1C42" w:rsidRPr="00C8379B">
        <w:rPr>
          <w:iCs/>
        </w:rPr>
        <w:t xml:space="preserve">  3-х  до 10  оплачиваем</w:t>
      </w:r>
      <w:r w:rsidR="00E6443E" w:rsidRPr="00C8379B">
        <w:rPr>
          <w:iCs/>
        </w:rPr>
        <w:t>ых дней дополнительного о</w:t>
      </w:r>
      <w:r w:rsidR="00E6443E" w:rsidRPr="00C8379B">
        <w:rPr>
          <w:iCs/>
        </w:rPr>
        <w:t>т</w:t>
      </w:r>
      <w:r w:rsidR="00E6443E" w:rsidRPr="00C8379B">
        <w:rPr>
          <w:iCs/>
        </w:rPr>
        <w:t>пуска, к</w:t>
      </w:r>
      <w:r w:rsidR="005C1C42" w:rsidRPr="00C8379B">
        <w:rPr>
          <w:iCs/>
        </w:rPr>
        <w:t>оличество дней, которого зависит от количества членов Профсоюза</w:t>
      </w:r>
      <w:r w:rsidR="00E6443E" w:rsidRPr="00C8379B">
        <w:rPr>
          <w:iCs/>
        </w:rPr>
        <w:t>.</w:t>
      </w:r>
      <w:r w:rsidR="005C1C42" w:rsidRPr="00C8379B">
        <w:rPr>
          <w:iCs/>
        </w:rPr>
        <w:t xml:space="preserve"> </w:t>
      </w:r>
    </w:p>
    <w:p w:rsidR="0018119C" w:rsidRPr="00C8379B" w:rsidRDefault="002C0C6C" w:rsidP="0018119C">
      <w:pPr>
        <w:autoSpaceDE w:val="0"/>
        <w:autoSpaceDN w:val="0"/>
        <w:adjustRightInd w:val="0"/>
        <w:ind w:firstLine="426"/>
        <w:jc w:val="both"/>
        <w:rPr>
          <w:color w:val="000000"/>
        </w:rPr>
      </w:pPr>
      <w:r w:rsidRPr="00C8379B">
        <w:rPr>
          <w:iCs/>
        </w:rPr>
        <w:t xml:space="preserve"> </w:t>
      </w:r>
      <w:r w:rsidR="0018119C" w:rsidRPr="00C8379B">
        <w:rPr>
          <w:iCs/>
          <w:color w:val="000000"/>
        </w:rPr>
        <w:t> </w:t>
      </w:r>
      <w:r w:rsidR="0018119C" w:rsidRPr="00C8379B">
        <w:rPr>
          <w:b/>
          <w:color w:val="000000"/>
        </w:rPr>
        <w:t>12.2. Стороны признают</w:t>
      </w:r>
      <w:r w:rsidR="0018119C" w:rsidRPr="00C8379B">
        <w:rPr>
          <w:color w:val="000000"/>
        </w:rPr>
        <w:t xml:space="preserve"> следующие гарантии работников, входящих в состав выбо</w:t>
      </w:r>
      <w:r w:rsidR="0018119C" w:rsidRPr="00C8379B">
        <w:rPr>
          <w:color w:val="000000"/>
        </w:rPr>
        <w:t>р</w:t>
      </w:r>
      <w:r w:rsidR="0018119C" w:rsidRPr="00C8379B">
        <w:rPr>
          <w:color w:val="000000"/>
        </w:rPr>
        <w:t>ного органа первичной профсоюзной организации и не освобожденных от основной работы:</w:t>
      </w:r>
    </w:p>
    <w:p w:rsidR="0018119C" w:rsidRPr="00C8379B" w:rsidRDefault="0018119C" w:rsidP="0018119C">
      <w:pPr>
        <w:autoSpaceDE w:val="0"/>
        <w:autoSpaceDN w:val="0"/>
        <w:adjustRightInd w:val="0"/>
        <w:ind w:firstLine="426"/>
        <w:jc w:val="both"/>
        <w:rPr>
          <w:rFonts w:eastAsia="Calibri"/>
          <w:strike/>
          <w:color w:val="000000"/>
          <w:lang w:eastAsia="en-US"/>
        </w:rPr>
      </w:pPr>
      <w:r w:rsidRPr="00C8379B">
        <w:t>12.2.1. </w:t>
      </w:r>
      <w:proofErr w:type="gramStart"/>
      <w:r w:rsidRPr="00C8379B">
        <w:rPr>
          <w:rFonts w:eastAsia="Calibri"/>
          <w:color w:val="000000"/>
          <w:lang w:eastAsia="en-US"/>
        </w:rPr>
        <w:t xml:space="preserve">Члены </w:t>
      </w:r>
      <w:r w:rsidRPr="00C8379B">
        <w:t>выборного органа первичной профсоюзной организации</w:t>
      </w:r>
      <w:r w:rsidRPr="00C8379B">
        <w:rPr>
          <w:rFonts w:eastAsia="Calibri"/>
          <w:color w:val="000000"/>
          <w:lang w:eastAsia="en-US"/>
        </w:rPr>
        <w:t>, в том числе, в</w:t>
      </w:r>
      <w:r w:rsidRPr="00C8379B">
        <w:rPr>
          <w:rFonts w:eastAsia="Calibri"/>
          <w:color w:val="000000"/>
          <w:lang w:eastAsia="en-US"/>
        </w:rPr>
        <w:t>ы</w:t>
      </w:r>
      <w:r w:rsidRPr="00C8379B">
        <w:rPr>
          <w:rFonts w:eastAsia="Calibri"/>
          <w:color w:val="000000"/>
          <w:lang w:eastAsia="en-US"/>
        </w:rPr>
        <w:t>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C8379B">
        <w:rPr>
          <w:color w:val="000000"/>
          <w:shd w:val="clear" w:color="auto" w:fill="FFFFFF"/>
        </w:rPr>
        <w:t>, подготовки проекта коллективного договора и заключения коллективного договора</w:t>
      </w:r>
      <w:r w:rsidRPr="00C8379B">
        <w:rPr>
          <w:rFonts w:eastAsia="Calibri"/>
          <w:color w:val="000000"/>
          <w:lang w:eastAsia="en-US"/>
        </w:rPr>
        <w:t>.</w:t>
      </w:r>
      <w:proofErr w:type="gramEnd"/>
    </w:p>
    <w:p w:rsidR="0018119C" w:rsidRPr="00C8379B" w:rsidRDefault="0018119C" w:rsidP="0018119C">
      <w:pPr>
        <w:autoSpaceDE w:val="0"/>
        <w:autoSpaceDN w:val="0"/>
        <w:adjustRightInd w:val="0"/>
        <w:ind w:firstLine="426"/>
        <w:jc w:val="both"/>
        <w:rPr>
          <w:color w:val="000000"/>
        </w:rPr>
      </w:pPr>
      <w:r w:rsidRPr="00C8379B">
        <w:rPr>
          <w:rFonts w:eastAsia="Calibri"/>
          <w:color w:val="000000"/>
          <w:lang w:eastAsia="en-US"/>
        </w:rPr>
        <w:t>12.2.2. </w:t>
      </w:r>
      <w:r w:rsidRPr="00C8379B">
        <w:rPr>
          <w:color w:val="000000"/>
        </w:rPr>
        <w:t>Увольнение по основаниям, предусмотренным пунктами вторым, третьим или п</w:t>
      </w:r>
      <w:r w:rsidRPr="00C8379B">
        <w:rPr>
          <w:color w:val="000000"/>
        </w:rPr>
        <w:t>я</w:t>
      </w:r>
      <w:r w:rsidRPr="00C8379B">
        <w:rPr>
          <w:color w:val="000000"/>
        </w:rPr>
        <w:t>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w:t>
      </w:r>
      <w:r w:rsidRPr="00C8379B">
        <w:rPr>
          <w:color w:val="000000"/>
        </w:rPr>
        <w:t>о</w:t>
      </w:r>
      <w:r w:rsidRPr="00C8379B">
        <w:rPr>
          <w:color w:val="000000"/>
        </w:rPr>
        <w:t>рядке, установленном статьёй 374 ТК РФ.</w:t>
      </w:r>
    </w:p>
    <w:p w:rsidR="0018119C" w:rsidRPr="00C8379B" w:rsidRDefault="0018119C" w:rsidP="0018119C">
      <w:pPr>
        <w:autoSpaceDE w:val="0"/>
        <w:autoSpaceDN w:val="0"/>
        <w:adjustRightInd w:val="0"/>
        <w:ind w:firstLine="426"/>
        <w:jc w:val="both"/>
        <w:rPr>
          <w:color w:val="000000"/>
        </w:rPr>
      </w:pPr>
      <w:r w:rsidRPr="00C8379B">
        <w:rPr>
          <w:color w:val="000000"/>
        </w:rPr>
        <w:t>12.2.3. </w:t>
      </w:r>
      <w:proofErr w:type="gramStart"/>
      <w:r w:rsidRPr="00C8379B">
        <w:rPr>
          <w:color w:val="000000"/>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w:t>
      </w:r>
      <w:r w:rsidRPr="00C8379B">
        <w:rPr>
          <w:color w:val="000000"/>
        </w:rPr>
        <w:t>а</w:t>
      </w:r>
      <w:r w:rsidRPr="00C8379B">
        <w:rPr>
          <w:color w:val="000000"/>
        </w:rPr>
        <w:t>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w:t>
      </w:r>
      <w:r w:rsidRPr="00C8379B">
        <w:rPr>
          <w:color w:val="000000"/>
        </w:rPr>
        <w:t>с</w:t>
      </w:r>
      <w:r w:rsidRPr="00C8379B">
        <w:rPr>
          <w:color w:val="000000"/>
        </w:rPr>
        <w:t>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C8379B">
        <w:rPr>
          <w:color w:val="000000"/>
        </w:rPr>
        <w:t xml:space="preserve"> (часть третья статьи 39 ТК РФ).</w:t>
      </w:r>
    </w:p>
    <w:p w:rsidR="0018119C" w:rsidRPr="00C8379B" w:rsidRDefault="0018119C" w:rsidP="0018119C">
      <w:pPr>
        <w:autoSpaceDE w:val="0"/>
        <w:autoSpaceDN w:val="0"/>
        <w:adjustRightInd w:val="0"/>
        <w:ind w:firstLine="426"/>
        <w:jc w:val="both"/>
        <w:rPr>
          <w:color w:val="000000"/>
        </w:rPr>
      </w:pPr>
      <w:r w:rsidRPr="00C8379B">
        <w:rPr>
          <w:color w:val="000000"/>
        </w:rPr>
        <w:t>12.2.4. </w:t>
      </w:r>
      <w:proofErr w:type="gramStart"/>
      <w:r w:rsidRPr="00C8379B">
        <w:rPr>
          <w:color w:val="000000"/>
        </w:rPr>
        <w:t>Члены выборного органа первичной профсоюзной организации включаются в с</w:t>
      </w:r>
      <w:r w:rsidRPr="00C8379B">
        <w:rPr>
          <w:color w:val="000000"/>
        </w:rPr>
        <w:t>о</w:t>
      </w:r>
      <w:r w:rsidRPr="00C8379B">
        <w:rPr>
          <w:color w:val="000000"/>
        </w:rPr>
        <w:t xml:space="preserve">став аттестационной комиссии </w:t>
      </w:r>
      <w:r w:rsidRPr="00C8379B">
        <w:rPr>
          <w:iCs/>
        </w:rPr>
        <w:t xml:space="preserve">образовательной организации </w:t>
      </w:r>
      <w:r w:rsidRPr="00C8379B">
        <w:rPr>
          <w:color w:val="000000"/>
        </w:rPr>
        <w:t xml:space="preserve">комиссий </w:t>
      </w:r>
      <w:r w:rsidRPr="00C8379B">
        <w:rPr>
          <w:iCs/>
        </w:rPr>
        <w:t>образовательной о</w:t>
      </w:r>
      <w:r w:rsidRPr="00C8379B">
        <w:rPr>
          <w:iCs/>
        </w:rPr>
        <w:t>р</w:t>
      </w:r>
      <w:r w:rsidRPr="00C8379B">
        <w:rPr>
          <w:iCs/>
        </w:rPr>
        <w:t xml:space="preserve">ганизации </w:t>
      </w:r>
      <w:r w:rsidRPr="00C8379B">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w:t>
      </w:r>
      <w:r w:rsidRPr="00C8379B">
        <w:rPr>
          <w:color w:val="000000"/>
        </w:rPr>
        <w:t>и</w:t>
      </w:r>
      <w:r w:rsidRPr="00C8379B">
        <w:rPr>
          <w:color w:val="000000"/>
        </w:rPr>
        <w:t>альному страхованию, по урегулированию споров между участниками образовательных о</w:t>
      </w:r>
      <w:r w:rsidRPr="00C8379B">
        <w:rPr>
          <w:color w:val="000000"/>
        </w:rPr>
        <w:t>т</w:t>
      </w:r>
      <w:r w:rsidRPr="00C8379B">
        <w:rPr>
          <w:color w:val="000000"/>
        </w:rPr>
        <w:t>ношений и других комиссиях, к компетенции которых относится решение вопросов, затраг</w:t>
      </w:r>
      <w:r w:rsidRPr="00C8379B">
        <w:rPr>
          <w:color w:val="000000"/>
        </w:rPr>
        <w:t>и</w:t>
      </w:r>
      <w:r w:rsidRPr="00C8379B">
        <w:rPr>
          <w:color w:val="000000"/>
        </w:rPr>
        <w:t>вающих социально-трудовые и иные профессиональные интересы работников.</w:t>
      </w:r>
      <w:proofErr w:type="gramEnd"/>
    </w:p>
    <w:p w:rsidR="0018119C" w:rsidRPr="00C8379B" w:rsidRDefault="0018119C" w:rsidP="0018119C">
      <w:pPr>
        <w:autoSpaceDE w:val="0"/>
        <w:autoSpaceDN w:val="0"/>
        <w:adjustRightInd w:val="0"/>
        <w:ind w:firstLine="426"/>
        <w:jc w:val="both"/>
        <w:rPr>
          <w:color w:val="000000"/>
        </w:rPr>
      </w:pPr>
      <w:r w:rsidRPr="00C8379B">
        <w:rPr>
          <w:color w:val="000000"/>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Pr="00C8379B" w:rsidRDefault="0018119C" w:rsidP="0018119C">
      <w:pPr>
        <w:autoSpaceDE w:val="0"/>
        <w:autoSpaceDN w:val="0"/>
        <w:adjustRightInd w:val="0"/>
        <w:ind w:firstLine="426"/>
        <w:jc w:val="both"/>
        <w:rPr>
          <w:rFonts w:eastAsia="Calibri"/>
          <w:b/>
          <w:color w:val="000000"/>
        </w:rPr>
      </w:pPr>
      <w:r w:rsidRPr="00C8379B">
        <w:rPr>
          <w:rFonts w:eastAsia="Calibri"/>
          <w:b/>
          <w:color w:val="000000"/>
        </w:rPr>
        <w:t>12.3. Стороны совместно:</w:t>
      </w:r>
    </w:p>
    <w:p w:rsidR="0018119C" w:rsidRPr="00C8379B" w:rsidRDefault="0018119C" w:rsidP="0018119C">
      <w:pPr>
        <w:autoSpaceDE w:val="0"/>
        <w:autoSpaceDN w:val="0"/>
        <w:adjustRightInd w:val="0"/>
        <w:ind w:firstLine="426"/>
        <w:jc w:val="both"/>
        <w:rPr>
          <w:rFonts w:eastAsia="Calibri"/>
          <w:iCs/>
        </w:rPr>
      </w:pPr>
      <w:r w:rsidRPr="00C8379B">
        <w:rPr>
          <w:rFonts w:eastAsia="Calibri"/>
          <w:iCs/>
        </w:rPr>
        <w:t>12.3.1.</w:t>
      </w:r>
      <w:r w:rsidRPr="00C8379B">
        <w:rPr>
          <w:rFonts w:eastAsia="Calibri"/>
          <w:color w:val="000000"/>
        </w:rPr>
        <w:t> </w:t>
      </w:r>
      <w:r w:rsidRPr="00C8379B">
        <w:rPr>
          <w:rFonts w:eastAsia="Calibri"/>
          <w:iCs/>
        </w:rPr>
        <w:t>Представляют работников к награждению отраслевыми и иными наградами, ход</w:t>
      </w:r>
      <w:r w:rsidRPr="00C8379B">
        <w:rPr>
          <w:rFonts w:eastAsia="Calibri"/>
          <w:iCs/>
        </w:rPr>
        <w:t>а</w:t>
      </w:r>
      <w:r w:rsidRPr="00C8379B">
        <w:rPr>
          <w:rFonts w:eastAsia="Calibri"/>
          <w:iCs/>
        </w:rPr>
        <w:t xml:space="preserve">тайствуют о представлении к наградам, </w:t>
      </w:r>
      <w:r w:rsidRPr="00C8379B">
        <w:rPr>
          <w:rFonts w:eastAsia="Calibri"/>
        </w:rPr>
        <w:t xml:space="preserve">присвоении почетных званий </w:t>
      </w:r>
      <w:r w:rsidRPr="00C8379B">
        <w:rPr>
          <w:rFonts w:eastAsia="Calibri"/>
          <w:iCs/>
        </w:rPr>
        <w:t>работникам образов</w:t>
      </w:r>
      <w:r w:rsidRPr="00C8379B">
        <w:rPr>
          <w:rFonts w:eastAsia="Calibri"/>
          <w:iCs/>
        </w:rPr>
        <w:t>а</w:t>
      </w:r>
      <w:r w:rsidRPr="00C8379B">
        <w:rPr>
          <w:rFonts w:eastAsia="Calibri"/>
          <w:iCs/>
        </w:rPr>
        <w:t>тельной организации.</w:t>
      </w:r>
    </w:p>
    <w:p w:rsidR="0018119C" w:rsidRPr="00C8379B" w:rsidRDefault="0018119C" w:rsidP="0018119C">
      <w:pPr>
        <w:autoSpaceDE w:val="0"/>
        <w:autoSpaceDN w:val="0"/>
        <w:adjustRightInd w:val="0"/>
        <w:ind w:firstLine="426"/>
        <w:jc w:val="both"/>
        <w:rPr>
          <w:color w:val="000000"/>
        </w:rPr>
      </w:pPr>
      <w:r w:rsidRPr="00C8379B">
        <w:rPr>
          <w:color w:val="000000"/>
        </w:rPr>
        <w:t>12.3.2. Принимают необходимые меры по недопущению вмешательства органов управл</w:t>
      </w:r>
      <w:r w:rsidRPr="00C8379B">
        <w:rPr>
          <w:color w:val="000000"/>
        </w:rPr>
        <w:t>е</w:t>
      </w:r>
      <w:r w:rsidRPr="00C8379B">
        <w:rPr>
          <w:color w:val="000000"/>
        </w:rPr>
        <w:t>ния образованием и (или) представителей работодателя в деятельность первичной профсою</w:t>
      </w:r>
      <w:r w:rsidRPr="00C8379B">
        <w:rPr>
          <w:color w:val="000000"/>
        </w:rPr>
        <w:t>з</w:t>
      </w:r>
      <w:r w:rsidRPr="00C8379B">
        <w:rPr>
          <w:color w:val="000000"/>
        </w:rPr>
        <w:t>ной организац</w:t>
      </w:r>
      <w:proofErr w:type="gramStart"/>
      <w:r w:rsidRPr="00C8379B">
        <w:rPr>
          <w:color w:val="000000"/>
        </w:rPr>
        <w:t>ии и её</w:t>
      </w:r>
      <w:proofErr w:type="gramEnd"/>
      <w:r w:rsidRPr="00C8379B">
        <w:rPr>
          <w:color w:val="000000"/>
        </w:rPr>
        <w:t xml:space="preserve"> выборного органа по реализации уставных задач Профсоюза.</w:t>
      </w:r>
    </w:p>
    <w:p w:rsidR="0018119C" w:rsidRPr="00457EB5" w:rsidRDefault="0018119C" w:rsidP="00457EB5">
      <w:pPr>
        <w:autoSpaceDE w:val="0"/>
        <w:autoSpaceDN w:val="0"/>
        <w:adjustRightInd w:val="0"/>
        <w:ind w:firstLine="426"/>
        <w:jc w:val="both"/>
        <w:rPr>
          <w:color w:val="000000"/>
        </w:rPr>
      </w:pPr>
      <w:r w:rsidRPr="00C8379B">
        <w:rPr>
          <w:color w:val="000000"/>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457EB5" w:rsidRDefault="00457EB5" w:rsidP="0018119C">
      <w:pPr>
        <w:autoSpaceDE w:val="0"/>
        <w:autoSpaceDN w:val="0"/>
        <w:adjustRightInd w:val="0"/>
        <w:ind w:firstLine="426"/>
        <w:jc w:val="center"/>
        <w:rPr>
          <w:rFonts w:eastAsia="Calibri"/>
          <w:b/>
          <w:color w:val="000000"/>
          <w:lang w:eastAsia="en-US"/>
        </w:rPr>
      </w:pPr>
    </w:p>
    <w:p w:rsidR="0018119C" w:rsidRPr="00C8379B" w:rsidRDefault="0018119C" w:rsidP="0018119C">
      <w:pPr>
        <w:autoSpaceDE w:val="0"/>
        <w:autoSpaceDN w:val="0"/>
        <w:adjustRightInd w:val="0"/>
        <w:ind w:firstLine="426"/>
        <w:jc w:val="center"/>
        <w:rPr>
          <w:rFonts w:eastAsia="Calibri"/>
          <w:b/>
        </w:rPr>
      </w:pPr>
      <w:r w:rsidRPr="00C8379B">
        <w:rPr>
          <w:rFonts w:eastAsia="Calibri"/>
          <w:b/>
          <w:color w:val="000000"/>
          <w:lang w:eastAsia="en-US"/>
        </w:rPr>
        <w:t>X</w:t>
      </w:r>
      <w:r w:rsidRPr="00C8379B">
        <w:rPr>
          <w:rFonts w:eastAsia="Calibri"/>
          <w:b/>
          <w:bCs/>
        </w:rPr>
        <w:t>II</w:t>
      </w:r>
      <w:r w:rsidRPr="00C8379B">
        <w:rPr>
          <w:rFonts w:eastAsia="Calibri"/>
          <w:b/>
          <w:bCs/>
          <w:lang w:val="en-US"/>
        </w:rPr>
        <w:t>I</w:t>
      </w:r>
      <w:r w:rsidRPr="00C8379B">
        <w:rPr>
          <w:rFonts w:eastAsia="Calibri"/>
          <w:b/>
          <w:color w:val="000000"/>
          <w:lang w:eastAsia="en-US"/>
        </w:rPr>
        <w:t>.</w:t>
      </w:r>
      <w:r w:rsidRPr="00C8379B">
        <w:rPr>
          <w:b/>
          <w:color w:val="000000"/>
        </w:rPr>
        <w:t> </w:t>
      </w:r>
      <w:proofErr w:type="gramStart"/>
      <w:r w:rsidRPr="00C8379B">
        <w:rPr>
          <w:b/>
          <w:color w:val="000000"/>
        </w:rPr>
        <w:t>КОНТРОЛЬ ЗА</w:t>
      </w:r>
      <w:proofErr w:type="gramEnd"/>
      <w:r w:rsidRPr="00C8379B">
        <w:rPr>
          <w:b/>
          <w:color w:val="000000"/>
        </w:rPr>
        <w:t xml:space="preserve"> ВЫПОЛНЕНИЕМ КОЛЛЕКТИВНОГО ДОГОВОРА. </w:t>
      </w:r>
      <w:r w:rsidRPr="00C8379B">
        <w:rPr>
          <w:rFonts w:eastAsia="Calibri"/>
          <w:b/>
        </w:rPr>
        <w:t>О</w:t>
      </w:r>
      <w:r w:rsidRPr="00C8379B">
        <w:rPr>
          <w:rFonts w:eastAsia="Calibri"/>
          <w:b/>
        </w:rPr>
        <w:t>Т</w:t>
      </w:r>
      <w:r w:rsidRPr="00C8379B">
        <w:rPr>
          <w:rFonts w:eastAsia="Calibri"/>
          <w:b/>
        </w:rPr>
        <w:t>ВЕТСТВЕННОСТЬ СТОРОН КОЛЛЕКТИВНОГО ДОГОВОРА</w:t>
      </w:r>
    </w:p>
    <w:p w:rsidR="0018119C" w:rsidRPr="00C8379B" w:rsidRDefault="0018119C" w:rsidP="0018119C">
      <w:pPr>
        <w:autoSpaceDE w:val="0"/>
        <w:autoSpaceDN w:val="0"/>
        <w:adjustRightInd w:val="0"/>
        <w:ind w:firstLine="426"/>
        <w:jc w:val="both"/>
        <w:rPr>
          <w:color w:val="000000"/>
        </w:rPr>
      </w:pPr>
      <w:r w:rsidRPr="00C8379B">
        <w:rPr>
          <w:color w:val="000000"/>
        </w:rPr>
        <w:lastRenderedPageBreak/>
        <w:t>13.1. </w:t>
      </w:r>
      <w:proofErr w:type="gramStart"/>
      <w:r w:rsidRPr="00C8379B">
        <w:rPr>
          <w:color w:val="000000"/>
        </w:rPr>
        <w:t>Контроль за</w:t>
      </w:r>
      <w:proofErr w:type="gramEnd"/>
      <w:r w:rsidRPr="00C8379B">
        <w:rPr>
          <w:color w:val="000000"/>
        </w:rPr>
        <w:t xml:space="preserve"> выполнением настоящего коллективного договора осуществляется ст</w:t>
      </w:r>
      <w:r w:rsidRPr="00C8379B">
        <w:rPr>
          <w:color w:val="000000"/>
        </w:rPr>
        <w:t>о</w:t>
      </w:r>
      <w:r w:rsidRPr="00C8379B">
        <w:rPr>
          <w:color w:val="000000"/>
        </w:rPr>
        <w:t xml:space="preserve">ронами и их представителями, комиссией </w:t>
      </w:r>
      <w:r w:rsidRPr="00C8379B">
        <w:rPr>
          <w:rFonts w:eastAsia="Calibri"/>
          <w:color w:val="000000"/>
          <w:lang w:eastAsia="en-US"/>
        </w:rPr>
        <w:t>для ведения коллективных переговоров</w:t>
      </w:r>
      <w:r w:rsidRPr="00C8379B">
        <w:rPr>
          <w:rFonts w:eastAsia="Calibri"/>
          <w:color w:val="000000"/>
          <w:shd w:val="clear" w:color="auto" w:fill="FFFFFF"/>
        </w:rPr>
        <w:t xml:space="preserve">, подготовки проекта коллективного договора и заключения коллективного договора </w:t>
      </w:r>
      <w:r w:rsidR="00E6443E" w:rsidRPr="00C8379B">
        <w:rPr>
          <w:color w:val="000000"/>
          <w:spacing w:val="-1"/>
        </w:rPr>
        <w:t>МАОУ «Гимназия №139-ЦО»</w:t>
      </w:r>
      <w:r w:rsidR="00E6443E" w:rsidRPr="00C8379B">
        <w:rPr>
          <w:color w:val="000000"/>
        </w:rPr>
        <w:t>.</w:t>
      </w:r>
    </w:p>
    <w:p w:rsidR="0018119C" w:rsidRPr="00C8379B" w:rsidRDefault="0018119C" w:rsidP="0018119C">
      <w:pPr>
        <w:autoSpaceDE w:val="0"/>
        <w:autoSpaceDN w:val="0"/>
        <w:adjustRightInd w:val="0"/>
        <w:ind w:firstLine="426"/>
        <w:jc w:val="both"/>
        <w:rPr>
          <w:b/>
          <w:color w:val="000000"/>
        </w:rPr>
      </w:pPr>
      <w:r w:rsidRPr="00C8379B">
        <w:rPr>
          <w:b/>
          <w:color w:val="000000"/>
        </w:rPr>
        <w:t>13.2. </w:t>
      </w:r>
      <w:r w:rsidRPr="00C8379B">
        <w:rPr>
          <w:b/>
          <w:bCs/>
          <w:color w:val="000000"/>
        </w:rPr>
        <w:t xml:space="preserve">Стороны договорились и обязуются: </w:t>
      </w:r>
    </w:p>
    <w:p w:rsidR="0018119C" w:rsidRPr="00C8379B" w:rsidRDefault="0018119C" w:rsidP="0018119C">
      <w:pPr>
        <w:autoSpaceDE w:val="0"/>
        <w:autoSpaceDN w:val="0"/>
        <w:adjustRightInd w:val="0"/>
        <w:ind w:firstLine="426"/>
        <w:jc w:val="both"/>
        <w:rPr>
          <w:color w:val="000000"/>
        </w:rPr>
      </w:pPr>
      <w:r w:rsidRPr="00C8379B">
        <w:rPr>
          <w:color w:val="000000"/>
        </w:rPr>
        <w:t xml:space="preserve">13.2.1. Обеспечивать реальное выполнение и действенный </w:t>
      </w:r>
      <w:proofErr w:type="gramStart"/>
      <w:r w:rsidRPr="00C8379B">
        <w:rPr>
          <w:color w:val="000000"/>
        </w:rPr>
        <w:t>контроль за</w:t>
      </w:r>
      <w:proofErr w:type="gramEnd"/>
      <w:r w:rsidRPr="00C8379B">
        <w:rPr>
          <w:color w:val="000000"/>
        </w:rPr>
        <w:t xml:space="preserve"> выполнением ко</w:t>
      </w:r>
      <w:r w:rsidRPr="00C8379B">
        <w:rPr>
          <w:color w:val="000000"/>
        </w:rPr>
        <w:t>л</w:t>
      </w:r>
      <w:r w:rsidRPr="00C8379B">
        <w:rPr>
          <w:color w:val="000000"/>
        </w:rPr>
        <w:t xml:space="preserve">лективного договора, осуществляя взаимодействие в различных формах и предоставляя друг другу всю необходимую информацию. </w:t>
      </w:r>
    </w:p>
    <w:p w:rsidR="0018119C" w:rsidRPr="00C8379B" w:rsidRDefault="0018119C" w:rsidP="0018119C">
      <w:pPr>
        <w:autoSpaceDE w:val="0"/>
        <w:autoSpaceDN w:val="0"/>
        <w:adjustRightInd w:val="0"/>
        <w:ind w:firstLine="426"/>
        <w:jc w:val="both"/>
        <w:rPr>
          <w:color w:val="000000"/>
        </w:rPr>
      </w:pPr>
      <w:r w:rsidRPr="00C8379B">
        <w:rPr>
          <w:color w:val="000000"/>
        </w:rPr>
        <w:t>13.2.2. Совместно разрабатывать и утверждать решением комиссии по подготовке, з</w:t>
      </w:r>
      <w:r w:rsidRPr="00C8379B">
        <w:rPr>
          <w:color w:val="000000"/>
        </w:rPr>
        <w:t>а</w:t>
      </w:r>
      <w:r w:rsidRPr="00C8379B">
        <w:rPr>
          <w:color w:val="000000"/>
        </w:rPr>
        <w:t xml:space="preserve">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Pr="00C8379B" w:rsidRDefault="0018119C" w:rsidP="0018119C">
      <w:pPr>
        <w:autoSpaceDE w:val="0"/>
        <w:autoSpaceDN w:val="0"/>
        <w:adjustRightInd w:val="0"/>
        <w:ind w:firstLine="426"/>
        <w:jc w:val="both"/>
        <w:rPr>
          <w:color w:val="000000"/>
        </w:rPr>
      </w:pPr>
      <w:r w:rsidRPr="00C8379B">
        <w:rPr>
          <w:color w:val="000000"/>
        </w:rPr>
        <w:t xml:space="preserve">13.2.3. Проводить обсуждение итогов выполнения коллективного договора и </w:t>
      </w:r>
      <w:proofErr w:type="gramStart"/>
      <w:r w:rsidRPr="00C8379B">
        <w:rPr>
          <w:color w:val="000000"/>
        </w:rPr>
        <w:t>отчитыват</w:t>
      </w:r>
      <w:r w:rsidRPr="00C8379B">
        <w:rPr>
          <w:color w:val="000000"/>
        </w:rPr>
        <w:t>ь</w:t>
      </w:r>
      <w:r w:rsidRPr="00C8379B">
        <w:rPr>
          <w:color w:val="000000"/>
        </w:rPr>
        <w:t>ся о</w:t>
      </w:r>
      <w:proofErr w:type="gramEnd"/>
      <w:r w:rsidRPr="00C8379B">
        <w:rPr>
          <w:color w:val="000000"/>
        </w:rPr>
        <w:t xml:space="preserve"> его выполнении на общем собрании работников не реже одного раза в год. </w:t>
      </w:r>
    </w:p>
    <w:p w:rsidR="0018119C" w:rsidRPr="00C8379B" w:rsidRDefault="0018119C" w:rsidP="0018119C">
      <w:pPr>
        <w:autoSpaceDE w:val="0"/>
        <w:autoSpaceDN w:val="0"/>
        <w:adjustRightInd w:val="0"/>
        <w:ind w:firstLine="426"/>
        <w:jc w:val="both"/>
        <w:rPr>
          <w:color w:val="000000"/>
        </w:rPr>
      </w:pPr>
      <w:r w:rsidRPr="00C8379B">
        <w:rPr>
          <w:color w:val="000000"/>
        </w:rPr>
        <w:t xml:space="preserve">13.2.4. Разъяснять положения и обязательства сторон коллективного договора работникам образовательной организации. </w:t>
      </w:r>
    </w:p>
    <w:p w:rsidR="0018119C" w:rsidRPr="00C8379B" w:rsidRDefault="0018119C" w:rsidP="0018119C">
      <w:pPr>
        <w:autoSpaceDE w:val="0"/>
        <w:autoSpaceDN w:val="0"/>
        <w:adjustRightInd w:val="0"/>
        <w:ind w:firstLine="426"/>
        <w:jc w:val="both"/>
        <w:rPr>
          <w:color w:val="000000"/>
        </w:rPr>
      </w:pPr>
      <w:r w:rsidRPr="00C8379B">
        <w:rPr>
          <w:color w:val="000000"/>
        </w:rPr>
        <w:t xml:space="preserve">13.2.5. Представлять другой стороне необходимую информацию в рамках осуществления </w:t>
      </w:r>
      <w:proofErr w:type="gramStart"/>
      <w:r w:rsidRPr="00C8379B">
        <w:rPr>
          <w:color w:val="000000"/>
        </w:rPr>
        <w:t>контроля за</w:t>
      </w:r>
      <w:proofErr w:type="gramEnd"/>
      <w:r w:rsidRPr="00C8379B">
        <w:rPr>
          <w:color w:val="000000"/>
        </w:rPr>
        <w:t xml:space="preserve"> выполнением условий коллективного договора </w:t>
      </w:r>
      <w:r w:rsidRPr="00C8379B">
        <w:rPr>
          <w:iCs/>
          <w:color w:val="000000"/>
        </w:rPr>
        <w:t xml:space="preserve">в течение </w:t>
      </w:r>
      <w:r w:rsidRPr="00C8379B">
        <w:rPr>
          <w:iCs/>
        </w:rPr>
        <w:t>15 календарных</w:t>
      </w:r>
      <w:r w:rsidRPr="00C8379B">
        <w:rPr>
          <w:iCs/>
          <w:color w:val="000000"/>
        </w:rPr>
        <w:t xml:space="preserve"> дней </w:t>
      </w:r>
      <w:r w:rsidRPr="00C8379B">
        <w:rPr>
          <w:i/>
          <w:color w:val="000000"/>
        </w:rPr>
        <w:t>(но не позднее одного месяца)</w:t>
      </w:r>
      <w:r w:rsidRPr="00C8379B">
        <w:rPr>
          <w:color w:val="000000"/>
        </w:rPr>
        <w:t xml:space="preserve"> со дня получения соответствующего письменного запроса.</w:t>
      </w:r>
    </w:p>
    <w:p w:rsidR="0018119C" w:rsidRPr="00C8379B" w:rsidRDefault="0018119C" w:rsidP="0018119C">
      <w:pPr>
        <w:autoSpaceDE w:val="0"/>
        <w:autoSpaceDN w:val="0"/>
        <w:adjustRightInd w:val="0"/>
        <w:ind w:firstLine="426"/>
        <w:jc w:val="both"/>
        <w:rPr>
          <w:color w:val="000000"/>
        </w:rPr>
      </w:pPr>
      <w:r w:rsidRPr="00C8379B">
        <w:rPr>
          <w:color w:val="000000"/>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C8379B">
        <w:t>выборного органа первичной профсоюзной организации</w:t>
      </w:r>
      <w:r w:rsidRPr="00C8379B">
        <w:rPr>
          <w:color w:val="000000"/>
        </w:rPr>
        <w:t xml:space="preserve">. </w:t>
      </w:r>
    </w:p>
    <w:p w:rsidR="00580411" w:rsidRPr="00457EB5" w:rsidRDefault="0018119C" w:rsidP="00457EB5">
      <w:pPr>
        <w:autoSpaceDE w:val="0"/>
        <w:autoSpaceDN w:val="0"/>
        <w:adjustRightInd w:val="0"/>
        <w:ind w:firstLine="426"/>
        <w:jc w:val="both"/>
        <w:rPr>
          <w:color w:val="000000"/>
        </w:rPr>
      </w:pPr>
      <w:r w:rsidRPr="00C8379B">
        <w:rPr>
          <w:color w:val="000000"/>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457EB5" w:rsidRDefault="00457EB5" w:rsidP="0018119C">
      <w:pPr>
        <w:autoSpaceDE w:val="0"/>
        <w:autoSpaceDN w:val="0"/>
        <w:adjustRightInd w:val="0"/>
        <w:ind w:firstLine="426"/>
        <w:jc w:val="center"/>
        <w:rPr>
          <w:b/>
          <w:bCs/>
          <w:color w:val="000000"/>
        </w:rPr>
      </w:pPr>
    </w:p>
    <w:p w:rsidR="0018119C" w:rsidRPr="00C8379B" w:rsidRDefault="0018119C" w:rsidP="0018119C">
      <w:pPr>
        <w:autoSpaceDE w:val="0"/>
        <w:autoSpaceDN w:val="0"/>
        <w:adjustRightInd w:val="0"/>
        <w:ind w:firstLine="426"/>
        <w:jc w:val="center"/>
        <w:rPr>
          <w:b/>
          <w:bCs/>
          <w:color w:val="000000"/>
        </w:rPr>
      </w:pPr>
      <w:proofErr w:type="gramStart"/>
      <w:r w:rsidRPr="00C8379B">
        <w:rPr>
          <w:b/>
          <w:bCs/>
          <w:color w:val="000000"/>
        </w:rPr>
        <w:t>Х</w:t>
      </w:r>
      <w:proofErr w:type="gramEnd"/>
      <w:r w:rsidRPr="00C8379B">
        <w:rPr>
          <w:b/>
          <w:bCs/>
          <w:color w:val="000000"/>
          <w:lang w:val="en-US"/>
        </w:rPr>
        <w:t>IV</w:t>
      </w:r>
      <w:r w:rsidRPr="00C8379B">
        <w:rPr>
          <w:b/>
          <w:bCs/>
          <w:color w:val="000000"/>
        </w:rPr>
        <w:t>. ЗАКЛЮЧИТЕЛЬНЫЕ ПОЛОЖЕНИЯ</w:t>
      </w:r>
    </w:p>
    <w:p w:rsidR="0018119C" w:rsidRPr="00C8379B" w:rsidRDefault="0018119C" w:rsidP="0018119C">
      <w:pPr>
        <w:autoSpaceDE w:val="0"/>
        <w:autoSpaceDN w:val="0"/>
        <w:adjustRightInd w:val="0"/>
        <w:ind w:firstLine="426"/>
        <w:jc w:val="both"/>
        <w:rPr>
          <w:color w:val="000000"/>
        </w:rPr>
      </w:pPr>
      <w:r w:rsidRPr="00C8379B">
        <w:rPr>
          <w:color w:val="000000"/>
        </w:rPr>
        <w:t>14.1. </w:t>
      </w:r>
      <w:proofErr w:type="gramStart"/>
      <w:r w:rsidRPr="00C8379B">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C8379B">
        <w:rPr>
          <w:color w:val="000000"/>
        </w:rPr>
        <w:t>локальными но</w:t>
      </w:r>
      <w:r w:rsidRPr="00C8379B">
        <w:rPr>
          <w:color w:val="000000"/>
        </w:rPr>
        <w:t>р</w:t>
      </w:r>
      <w:r w:rsidRPr="00C8379B">
        <w:rPr>
          <w:color w:val="000000"/>
        </w:rPr>
        <w:t>мативными актами образовательной организации, содержащие нормы трудового права, явл</w:t>
      </w:r>
      <w:r w:rsidRPr="00C8379B">
        <w:rPr>
          <w:color w:val="000000"/>
        </w:rPr>
        <w:t>я</w:t>
      </w:r>
      <w:r w:rsidRPr="00C8379B">
        <w:rPr>
          <w:color w:val="000000"/>
        </w:rPr>
        <w:t>ющиеся</w:t>
      </w:r>
      <w:r w:rsidRPr="00C8379B">
        <w:t xml:space="preserve"> приложениями к коллективному договору, всех работников образовательной орган</w:t>
      </w:r>
      <w:r w:rsidRPr="00C8379B">
        <w:t>и</w:t>
      </w:r>
      <w:r w:rsidRPr="00C8379B">
        <w:t xml:space="preserve">зации в течение </w:t>
      </w:r>
      <w:r w:rsidRPr="00C8379B">
        <w:rPr>
          <w:b/>
        </w:rPr>
        <w:t>7</w:t>
      </w:r>
      <w:r w:rsidR="002C0C6C" w:rsidRPr="00C8379B">
        <w:rPr>
          <w:b/>
        </w:rPr>
        <w:t xml:space="preserve"> (семи)</w:t>
      </w:r>
      <w:r w:rsidRPr="00C8379B">
        <w:rPr>
          <w:color w:val="FF0000"/>
        </w:rPr>
        <w:t xml:space="preserve"> </w:t>
      </w:r>
      <w:r w:rsidRPr="00C8379B">
        <w:t>дней после его подписания,</w:t>
      </w:r>
      <w:r w:rsidRPr="00C8379B">
        <w:rPr>
          <w:color w:val="000000"/>
        </w:rPr>
        <w:t xml:space="preserve"> обеспечивать </w:t>
      </w:r>
      <w:r w:rsidRPr="00C8379B">
        <w:t>гласность содержания и выполнения условий коллективного договора</w:t>
      </w:r>
      <w:r w:rsidRPr="00C8379B">
        <w:rPr>
          <w:color w:val="000000"/>
        </w:rPr>
        <w:t>, а также предоставлять работникам полную и достоверную</w:t>
      </w:r>
      <w:proofErr w:type="gramEnd"/>
      <w:r w:rsidRPr="00C8379B">
        <w:rPr>
          <w:color w:val="000000"/>
        </w:rPr>
        <w:t xml:space="preserve"> информацию, связанную с их трудовыми правами и интересами.</w:t>
      </w:r>
    </w:p>
    <w:p w:rsidR="0018119C" w:rsidRPr="00C8379B" w:rsidRDefault="0018119C" w:rsidP="0018119C">
      <w:pPr>
        <w:autoSpaceDE w:val="0"/>
        <w:autoSpaceDN w:val="0"/>
        <w:adjustRightInd w:val="0"/>
        <w:ind w:firstLine="426"/>
        <w:jc w:val="both"/>
        <w:rPr>
          <w:color w:val="000000"/>
        </w:rPr>
      </w:pPr>
      <w:r w:rsidRPr="00C8379B">
        <w:rPr>
          <w:color w:val="000000"/>
        </w:rPr>
        <w:t xml:space="preserve">14.2. В месячный срок со дня подписания коллективного договора </w:t>
      </w:r>
      <w:r w:rsidRPr="00C8379B">
        <w:t>выборный орган пе</w:t>
      </w:r>
      <w:r w:rsidRPr="00C8379B">
        <w:t>р</w:t>
      </w:r>
      <w:r w:rsidRPr="00C8379B">
        <w:t xml:space="preserve">вичной профсоюзной организации </w:t>
      </w:r>
      <w:r w:rsidRPr="00C8379B">
        <w:rPr>
          <w:color w:val="000000"/>
        </w:rPr>
        <w:t>доводит содержание коллективного договора до сведения всех членов Профсоюза.</w:t>
      </w:r>
    </w:p>
    <w:p w:rsidR="0018119C" w:rsidRPr="00C8379B" w:rsidRDefault="0018119C" w:rsidP="0018119C">
      <w:pPr>
        <w:autoSpaceDE w:val="0"/>
        <w:autoSpaceDN w:val="0"/>
        <w:adjustRightInd w:val="0"/>
        <w:ind w:firstLine="426"/>
        <w:jc w:val="both"/>
      </w:pPr>
      <w:r w:rsidRPr="00C8379B">
        <w:rPr>
          <w:color w:val="000000"/>
        </w:rPr>
        <w:t>14.3. Работодатель размещает в течение десяти рабочих дней со дня подписания сторон</w:t>
      </w:r>
      <w:r w:rsidRPr="00C8379B">
        <w:rPr>
          <w:color w:val="000000"/>
        </w:rPr>
        <w:t>а</w:t>
      </w:r>
      <w:r w:rsidRPr="00C8379B">
        <w:rPr>
          <w:color w:val="000000"/>
        </w:rPr>
        <w:t>ми коллективного договора (изменений и дополнений в коллективный договор) копию ко</w:t>
      </w:r>
      <w:r w:rsidRPr="00C8379B">
        <w:rPr>
          <w:color w:val="000000"/>
        </w:rPr>
        <w:t>л</w:t>
      </w:r>
      <w:r w:rsidRPr="00C8379B">
        <w:rPr>
          <w:color w:val="000000"/>
        </w:rPr>
        <w:t>лективного договора (изменений и дополнений в коллективный договор) со всеми прилож</w:t>
      </w:r>
      <w:r w:rsidRPr="00C8379B">
        <w:rPr>
          <w:color w:val="000000"/>
        </w:rPr>
        <w:t>е</w:t>
      </w:r>
      <w:r w:rsidRPr="00C8379B">
        <w:rPr>
          <w:color w:val="000000"/>
        </w:rPr>
        <w:t>ниями на официальном сайте о</w:t>
      </w:r>
      <w:r w:rsidRPr="00C8379B">
        <w:t>бразовательной организации в информационно-телекоммуникационной сети «Интернет»</w:t>
      </w:r>
      <w:r w:rsidR="00F13612" w:rsidRPr="00C8379B">
        <w:t xml:space="preserve"> в разделы «Документы» и «Первичная профсоюзная организация».</w:t>
      </w:r>
    </w:p>
    <w:p w:rsidR="0018119C" w:rsidRPr="00C8379B" w:rsidRDefault="0018119C" w:rsidP="0018119C">
      <w:pPr>
        <w:autoSpaceDE w:val="0"/>
        <w:autoSpaceDN w:val="0"/>
        <w:adjustRightInd w:val="0"/>
        <w:ind w:firstLine="426"/>
        <w:jc w:val="both"/>
      </w:pPr>
      <w:r w:rsidRPr="00C8379B">
        <w:t xml:space="preserve">14.4. Каждый принимаемый на работу в </w:t>
      </w:r>
      <w:r w:rsidRPr="00C8379B">
        <w:rPr>
          <w:iCs/>
        </w:rPr>
        <w:t>образовательную организацию</w:t>
      </w:r>
      <w:r w:rsidRPr="00C8379B">
        <w:t xml:space="preserve"> работник до по</w:t>
      </w:r>
      <w:r w:rsidRPr="00C8379B">
        <w:t>д</w:t>
      </w:r>
      <w:r w:rsidRPr="00C8379B">
        <w:t>писания трудового договора должен быть ознакомлен работодателем с настоящим колле</w:t>
      </w:r>
      <w:r w:rsidRPr="00C8379B">
        <w:t>к</w:t>
      </w:r>
      <w:r w:rsidRPr="00C8379B">
        <w:t xml:space="preserve">тивным договором, иными локальными нормативными актами, непосредственно связанными с трудовой деятельностью под роспись. </w:t>
      </w:r>
    </w:p>
    <w:p w:rsidR="0018119C" w:rsidRPr="00C8379B" w:rsidRDefault="0018119C" w:rsidP="0018119C">
      <w:pPr>
        <w:autoSpaceDE w:val="0"/>
        <w:autoSpaceDN w:val="0"/>
        <w:adjustRightInd w:val="0"/>
        <w:ind w:firstLine="426"/>
        <w:jc w:val="both"/>
        <w:rPr>
          <w:color w:val="000000"/>
        </w:rPr>
      </w:pPr>
      <w:r w:rsidRPr="00C8379B">
        <w:t>14.5. </w:t>
      </w:r>
      <w:r w:rsidRPr="00C8379B">
        <w:rPr>
          <w:color w:val="000000"/>
        </w:rPr>
        <w:t>Настоящий коллективный договор вступает в силу с момента его подписания стор</w:t>
      </w:r>
      <w:r w:rsidRPr="00C8379B">
        <w:rPr>
          <w:color w:val="000000"/>
        </w:rPr>
        <w:t>о</w:t>
      </w:r>
      <w:r w:rsidRPr="00C8379B">
        <w:rPr>
          <w:color w:val="000000"/>
        </w:rPr>
        <w:t xml:space="preserve">нами </w:t>
      </w:r>
      <w:r w:rsidRPr="00C8379B">
        <w:rPr>
          <w:i/>
          <w:color w:val="000000"/>
        </w:rPr>
        <w:t xml:space="preserve"> </w:t>
      </w:r>
      <w:r w:rsidRPr="00C8379B">
        <w:rPr>
          <w:color w:val="000000"/>
        </w:rPr>
        <w:t xml:space="preserve"> и действует по </w:t>
      </w:r>
      <w:r w:rsidR="0056406F">
        <w:t>15.05.</w:t>
      </w:r>
      <w:r w:rsidR="008550D8">
        <w:t>2024г.</w:t>
      </w:r>
      <w:r w:rsidRPr="00C8379B">
        <w:t xml:space="preserve"> включительно.</w:t>
      </w:r>
    </w:p>
    <w:p w:rsidR="0018119C" w:rsidRPr="00C8379B" w:rsidRDefault="0018119C" w:rsidP="0018119C">
      <w:pPr>
        <w:autoSpaceDE w:val="0"/>
        <w:autoSpaceDN w:val="0"/>
        <w:adjustRightInd w:val="0"/>
        <w:ind w:firstLine="426"/>
        <w:jc w:val="both"/>
      </w:pPr>
      <w:r w:rsidRPr="00C8379B">
        <w:t>14.6. До истечения указанного срока стороны вправе продлевать действие коллективного договора</w:t>
      </w:r>
      <w:r w:rsidRPr="00C8379B">
        <w:rPr>
          <w:color w:val="000000"/>
        </w:rPr>
        <w:t xml:space="preserve"> на срок до трех лет</w:t>
      </w:r>
      <w:r w:rsidRPr="00C8379B">
        <w:t>, продлевать коллективный договор с изменениями и дополнен</w:t>
      </w:r>
      <w:r w:rsidRPr="00C8379B">
        <w:t>и</w:t>
      </w:r>
      <w:r w:rsidRPr="00C8379B">
        <w:t xml:space="preserve">ями или заключить новый коллективный договор. </w:t>
      </w:r>
    </w:p>
    <w:p w:rsidR="0018119C" w:rsidRPr="00C8379B" w:rsidRDefault="0018119C" w:rsidP="0018119C">
      <w:pPr>
        <w:ind w:firstLine="426"/>
        <w:jc w:val="both"/>
      </w:pPr>
      <w:r w:rsidRPr="00C8379B">
        <w:lastRenderedPageBreak/>
        <w:t>Предложение о заключении нового коллективного договора или о продлении действу</w:t>
      </w:r>
      <w:r w:rsidRPr="00C8379B">
        <w:t>ю</w:t>
      </w:r>
      <w:r w:rsidRPr="00C8379B">
        <w:t>щего осуществляется в порядке, аналогичном порядку внесения изменений и дополнений в коллективный договор.</w:t>
      </w:r>
    </w:p>
    <w:p w:rsidR="0018119C" w:rsidRPr="00C8379B" w:rsidRDefault="0018119C" w:rsidP="0018119C">
      <w:pPr>
        <w:ind w:firstLine="426"/>
        <w:jc w:val="both"/>
      </w:pPr>
      <w:r w:rsidRPr="00C8379B">
        <w:t>Изменения и дополнения в настоящий коллективный договор в течение срока его де</w:t>
      </w:r>
      <w:r w:rsidRPr="00C8379B">
        <w:t>й</w:t>
      </w:r>
      <w:r w:rsidRPr="00C8379B">
        <w:t>ствия рассматриваются комиссией по подготовке, заключению, контролю исполнения ко</w:t>
      </w:r>
      <w:r w:rsidRPr="00C8379B">
        <w:t>л</w:t>
      </w:r>
      <w:r w:rsidRPr="00C8379B">
        <w:t>лективного договора и оформляются соглашением (дополнительным соглашением) сторон.</w:t>
      </w:r>
    </w:p>
    <w:p w:rsidR="0018119C" w:rsidRPr="00C8379B" w:rsidRDefault="0018119C" w:rsidP="0018119C">
      <w:pPr>
        <w:ind w:firstLine="426"/>
        <w:jc w:val="both"/>
      </w:pPr>
      <w:r w:rsidRPr="00C8379B">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w:t>
      </w:r>
      <w:r w:rsidRPr="00C8379B">
        <w:t>е</w:t>
      </w:r>
      <w:r w:rsidRPr="00C8379B">
        <w:t>ниями прежнего коллективного договора.</w:t>
      </w:r>
    </w:p>
    <w:p w:rsidR="0018119C" w:rsidRPr="00C8379B" w:rsidRDefault="0018119C" w:rsidP="0018119C">
      <w:pPr>
        <w:autoSpaceDE w:val="0"/>
        <w:autoSpaceDN w:val="0"/>
        <w:adjustRightInd w:val="0"/>
        <w:ind w:firstLine="426"/>
        <w:jc w:val="both"/>
      </w:pPr>
      <w:r w:rsidRPr="00C8379B">
        <w:t>14.7. В соответствии с частью четвертой статьи 43 ТК РФ коллективный договор сохр</w:t>
      </w:r>
      <w:r w:rsidRPr="00C8379B">
        <w:t>а</w:t>
      </w:r>
      <w:r w:rsidRPr="00C8379B">
        <w:t>няет своё действие в случае изменения наименования образовательной организации, реорг</w:t>
      </w:r>
      <w:r w:rsidRPr="00C8379B">
        <w:t>а</w:t>
      </w:r>
      <w:r w:rsidRPr="00C8379B">
        <w:t xml:space="preserve">низации в форме преобразования, а также расторжения трудового договора с руководителем образовательной организации. </w:t>
      </w:r>
    </w:p>
    <w:p w:rsidR="0018119C" w:rsidRPr="00C8379B" w:rsidRDefault="0018119C" w:rsidP="0018119C">
      <w:pPr>
        <w:autoSpaceDE w:val="0"/>
        <w:autoSpaceDN w:val="0"/>
        <w:adjustRightInd w:val="0"/>
        <w:ind w:firstLine="426"/>
        <w:jc w:val="both"/>
      </w:pPr>
      <w:r w:rsidRPr="00C8379B">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Pr="00C8379B" w:rsidRDefault="0018119C" w:rsidP="0018119C">
      <w:pPr>
        <w:autoSpaceDE w:val="0"/>
        <w:autoSpaceDN w:val="0"/>
        <w:adjustRightInd w:val="0"/>
        <w:ind w:firstLine="426"/>
        <w:jc w:val="both"/>
      </w:pPr>
      <w:r w:rsidRPr="00C8379B">
        <w:t>14.9. При смене формы собственности образовательной организации коллективный дог</w:t>
      </w:r>
      <w:r w:rsidRPr="00C8379B">
        <w:t>о</w:t>
      </w:r>
      <w:r w:rsidRPr="00C8379B">
        <w:t>вор сохраняет свое действие в течение трех месяцев со дня перехода прав собственности.</w:t>
      </w:r>
    </w:p>
    <w:p w:rsidR="0018119C" w:rsidRPr="00C8379B" w:rsidRDefault="0018119C" w:rsidP="0018119C">
      <w:pPr>
        <w:autoSpaceDE w:val="0"/>
        <w:autoSpaceDN w:val="0"/>
        <w:adjustRightInd w:val="0"/>
        <w:ind w:firstLine="426"/>
        <w:jc w:val="both"/>
      </w:pPr>
      <w:r w:rsidRPr="00C8379B">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Pr="00C8379B" w:rsidRDefault="0018119C" w:rsidP="0018119C">
      <w:pPr>
        <w:autoSpaceDE w:val="0"/>
        <w:autoSpaceDN w:val="0"/>
        <w:adjustRightInd w:val="0"/>
        <w:ind w:firstLine="426"/>
        <w:jc w:val="both"/>
      </w:pPr>
      <w:r w:rsidRPr="00C8379B">
        <w:t>14.11. Коллективный договор (изменения и дополнения в коллективный договор) в теч</w:t>
      </w:r>
      <w:r w:rsidRPr="00C8379B">
        <w:t>е</w:t>
      </w:r>
      <w:r w:rsidRPr="00C8379B">
        <w:t xml:space="preserve">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Pr="00C8379B" w:rsidRDefault="0018119C" w:rsidP="0018119C">
      <w:pPr>
        <w:autoSpaceDE w:val="0"/>
        <w:autoSpaceDN w:val="0"/>
        <w:adjustRightInd w:val="0"/>
        <w:ind w:firstLine="426"/>
        <w:jc w:val="both"/>
      </w:pPr>
      <w:r w:rsidRPr="00C8379B">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457EB5" w:rsidRDefault="00457EB5" w:rsidP="0018119C">
      <w:pPr>
        <w:jc w:val="center"/>
        <w:rPr>
          <w:rFonts w:eastAsia="Calibri"/>
          <w:b/>
          <w:lang w:eastAsia="en-US"/>
        </w:rPr>
      </w:pPr>
    </w:p>
    <w:p w:rsidR="0018119C" w:rsidRPr="00C8379B" w:rsidRDefault="0018119C" w:rsidP="0018119C">
      <w:pPr>
        <w:jc w:val="center"/>
        <w:rPr>
          <w:rFonts w:eastAsia="Calibri"/>
          <w:b/>
          <w:lang w:eastAsia="en-US"/>
        </w:rPr>
      </w:pPr>
      <w:r w:rsidRPr="00C8379B">
        <w:rPr>
          <w:rFonts w:eastAsia="Calibri"/>
          <w:b/>
          <w:lang w:eastAsia="en-US"/>
        </w:rPr>
        <w:t xml:space="preserve">ПЕРЕЧЕНЬ ПРИЛОЖЕНИЙ К КОЛЛЕКТИВНОМУ ДОГОВОРУ </w:t>
      </w:r>
    </w:p>
    <w:p w:rsidR="0018119C" w:rsidRPr="00C8379B" w:rsidRDefault="0018119C" w:rsidP="0018119C">
      <w:pPr>
        <w:widowControl w:val="0"/>
        <w:ind w:firstLine="426"/>
        <w:jc w:val="both"/>
      </w:pPr>
      <w:r w:rsidRPr="00C8379B">
        <w:rPr>
          <w:rFonts w:eastAsia="Calibri"/>
          <w:lang w:eastAsia="en-US"/>
        </w:rPr>
        <w:t xml:space="preserve">1. </w:t>
      </w:r>
      <w:r w:rsidRPr="00C8379B">
        <w:t xml:space="preserve">Положение о комиссии по ведению коллективных переговоров, подготовке проекта, заключению и организации </w:t>
      </w:r>
      <w:proofErr w:type="gramStart"/>
      <w:r w:rsidRPr="00C8379B">
        <w:t>контроля за</w:t>
      </w:r>
      <w:proofErr w:type="gramEnd"/>
      <w:r w:rsidRPr="00C8379B">
        <w:t xml:space="preserve"> выполнением коллективного договора.</w:t>
      </w:r>
    </w:p>
    <w:p w:rsidR="00EB576F" w:rsidRPr="00C8379B" w:rsidRDefault="00EB576F" w:rsidP="00EB576F">
      <w:pPr>
        <w:widowControl w:val="0"/>
        <w:ind w:firstLine="426"/>
        <w:jc w:val="both"/>
      </w:pPr>
      <w:r w:rsidRPr="00C8379B">
        <w:t>2.</w:t>
      </w:r>
      <w:r w:rsidRPr="00C8379B">
        <w:rPr>
          <w:color w:val="000000"/>
        </w:rPr>
        <w:t xml:space="preserve">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Pr="00C8379B" w:rsidRDefault="00EB576F" w:rsidP="00EB576F">
      <w:pPr>
        <w:widowControl w:val="0"/>
        <w:ind w:firstLine="426"/>
        <w:jc w:val="both"/>
        <w:rPr>
          <w:rFonts w:eastAsia="Calibri"/>
          <w:lang w:eastAsia="en-US"/>
        </w:rPr>
      </w:pPr>
      <w:r w:rsidRPr="00C8379B">
        <w:t xml:space="preserve">3. </w:t>
      </w:r>
      <w:r w:rsidRPr="00C8379B">
        <w:rPr>
          <w:rFonts w:eastAsia="Calibri"/>
          <w:lang w:eastAsia="en-US"/>
        </w:rPr>
        <w:t>Правила внутреннего трудового распорядка.</w:t>
      </w:r>
    </w:p>
    <w:p w:rsidR="00292E6D" w:rsidRPr="00C8379B" w:rsidRDefault="00292E6D" w:rsidP="00292E6D">
      <w:pPr>
        <w:ind w:firstLine="426"/>
        <w:jc w:val="both"/>
        <w:rPr>
          <w:rFonts w:eastAsia="Calibri"/>
          <w:bCs/>
          <w:lang w:eastAsia="en-US"/>
        </w:rPr>
      </w:pPr>
      <w:r w:rsidRPr="00C8379B">
        <w:rPr>
          <w:rFonts w:eastAsia="Calibri"/>
          <w:bCs/>
          <w:lang w:eastAsia="en-US"/>
        </w:rPr>
        <w:t>4.Положение о нормах профессиональной этики педагогических работников.</w:t>
      </w:r>
    </w:p>
    <w:p w:rsidR="00EB576F" w:rsidRPr="00C8379B" w:rsidRDefault="00292E6D" w:rsidP="00EB576F">
      <w:pPr>
        <w:widowControl w:val="0"/>
        <w:ind w:firstLine="426"/>
        <w:jc w:val="both"/>
        <w:rPr>
          <w:color w:val="000000"/>
        </w:rPr>
      </w:pPr>
      <w:r w:rsidRPr="00C8379B">
        <w:rPr>
          <w:color w:val="000000"/>
        </w:rPr>
        <w:t>5.</w:t>
      </w:r>
      <w:r w:rsidR="00EB576F" w:rsidRPr="00C8379B">
        <w:rPr>
          <w:rFonts w:eastAsia="Calibri"/>
          <w:bCs/>
          <w:lang w:eastAsia="en-US"/>
        </w:rPr>
        <w:t>Положение об условиях и порядке проведения профессиональной подготовки, перепо</w:t>
      </w:r>
      <w:r w:rsidR="00EB576F" w:rsidRPr="00C8379B">
        <w:rPr>
          <w:rFonts w:eastAsia="Calibri"/>
          <w:bCs/>
          <w:lang w:eastAsia="en-US"/>
        </w:rPr>
        <w:t>д</w:t>
      </w:r>
      <w:r w:rsidR="00EB576F" w:rsidRPr="00C8379B">
        <w:rPr>
          <w:rFonts w:eastAsia="Calibri"/>
          <w:bCs/>
          <w:lang w:eastAsia="en-US"/>
        </w:rPr>
        <w:t>готовки, повышения квалификации работников</w:t>
      </w:r>
    </w:p>
    <w:p w:rsidR="00292E6D" w:rsidRPr="00C8379B" w:rsidRDefault="00292E6D" w:rsidP="00292E6D">
      <w:pPr>
        <w:ind w:firstLine="426"/>
        <w:jc w:val="both"/>
        <w:rPr>
          <w:rFonts w:eastAsia="Calibri"/>
          <w:bCs/>
          <w:lang w:eastAsia="en-US"/>
        </w:rPr>
      </w:pPr>
      <w:r w:rsidRPr="00C8379B">
        <w:t>6.</w:t>
      </w:r>
      <w:r w:rsidRPr="00C8379B">
        <w:rPr>
          <w:rFonts w:eastAsia="Calibri"/>
          <w:bCs/>
          <w:lang w:eastAsia="en-US"/>
        </w:rPr>
        <w:t xml:space="preserve"> Ученический договор.</w:t>
      </w:r>
    </w:p>
    <w:p w:rsidR="00292E6D" w:rsidRPr="00C8379B" w:rsidRDefault="00292E6D" w:rsidP="00292E6D">
      <w:pPr>
        <w:tabs>
          <w:tab w:val="left" w:pos="3090"/>
        </w:tabs>
        <w:ind w:firstLine="426"/>
        <w:jc w:val="both"/>
        <w:rPr>
          <w:rFonts w:eastAsia="Calibri"/>
          <w:lang w:eastAsia="en-US"/>
        </w:rPr>
      </w:pPr>
      <w:r w:rsidRPr="00C8379B">
        <w:rPr>
          <w:rFonts w:eastAsia="Calibri"/>
          <w:lang w:eastAsia="en-US"/>
        </w:rPr>
        <w:t xml:space="preserve">7. </w:t>
      </w:r>
      <w:r w:rsidRPr="00C8379B">
        <w:rPr>
          <w:rFonts w:eastAsia="Calibri"/>
          <w:bCs/>
          <w:lang w:eastAsia="en-US"/>
        </w:rPr>
        <w:t>Положение об обработке и защите персональных данных работников.</w:t>
      </w:r>
    </w:p>
    <w:p w:rsidR="00292E6D" w:rsidRPr="00C8379B" w:rsidRDefault="00292E6D" w:rsidP="00292E6D">
      <w:pPr>
        <w:ind w:firstLine="426"/>
        <w:jc w:val="both"/>
        <w:rPr>
          <w:bCs/>
        </w:rPr>
      </w:pPr>
      <w:r w:rsidRPr="00C8379B">
        <w:rPr>
          <w:rFonts w:eastAsia="Calibri"/>
          <w:bCs/>
          <w:lang w:eastAsia="en-US"/>
        </w:rPr>
        <w:t>8.</w:t>
      </w:r>
      <w:r w:rsidRPr="00C8379B">
        <w:rPr>
          <w:bCs/>
        </w:rPr>
        <w:t xml:space="preserve"> Права и льготы, предоставляемые педагогическим работникам образовательных орг</w:t>
      </w:r>
      <w:r w:rsidRPr="00C8379B">
        <w:rPr>
          <w:bCs/>
        </w:rPr>
        <w:t>а</w:t>
      </w:r>
      <w:r w:rsidRPr="00C8379B">
        <w:rPr>
          <w:bCs/>
        </w:rPr>
        <w:t>низаций Республики Татарстан при подготовке и проведении аттестации.</w:t>
      </w:r>
    </w:p>
    <w:p w:rsidR="00292E6D" w:rsidRPr="00C8379B" w:rsidRDefault="00292E6D" w:rsidP="00292E6D">
      <w:pPr>
        <w:ind w:firstLine="426"/>
        <w:jc w:val="both"/>
        <w:rPr>
          <w:rFonts w:eastAsia="Calibri"/>
          <w:lang w:eastAsia="en-US"/>
        </w:rPr>
      </w:pPr>
      <w:r w:rsidRPr="00C8379B">
        <w:rPr>
          <w:bCs/>
        </w:rPr>
        <w:t>9.</w:t>
      </w:r>
      <w:r w:rsidRPr="00C8379B">
        <w:rPr>
          <w:rFonts w:eastAsia="Calibri"/>
          <w:lang w:eastAsia="en-US"/>
        </w:rPr>
        <w:t xml:space="preserve"> Положение о Комиссии по трудовым спорам (КТС).</w:t>
      </w:r>
    </w:p>
    <w:p w:rsidR="00292E6D" w:rsidRPr="00C8379B" w:rsidRDefault="00292E6D" w:rsidP="00292E6D">
      <w:pPr>
        <w:ind w:firstLine="426"/>
        <w:jc w:val="both"/>
        <w:rPr>
          <w:rFonts w:eastAsia="Calibri"/>
          <w:bCs/>
          <w:lang w:eastAsia="en-US"/>
        </w:rPr>
      </w:pPr>
      <w:r w:rsidRPr="00C8379B">
        <w:rPr>
          <w:rFonts w:eastAsia="Calibri"/>
          <w:bCs/>
          <w:lang w:eastAsia="en-US"/>
        </w:rPr>
        <w:t>10.</w:t>
      </w:r>
      <w:r w:rsidR="00CE754A" w:rsidRPr="00C8379B">
        <w:rPr>
          <w:rFonts w:eastAsia="Calibri"/>
          <w:bCs/>
          <w:lang w:eastAsia="en-US"/>
        </w:rPr>
        <w:t>Положение о комиссии по урегулированию споров между участниками образовател</w:t>
      </w:r>
      <w:r w:rsidR="00CE754A" w:rsidRPr="00C8379B">
        <w:rPr>
          <w:rFonts w:eastAsia="Calibri"/>
          <w:bCs/>
          <w:lang w:eastAsia="en-US"/>
        </w:rPr>
        <w:t>ь</w:t>
      </w:r>
      <w:r w:rsidR="00CE754A" w:rsidRPr="00C8379B">
        <w:rPr>
          <w:rFonts w:eastAsia="Calibri"/>
          <w:bCs/>
          <w:lang w:eastAsia="en-US"/>
        </w:rPr>
        <w:t>ных отношений.</w:t>
      </w:r>
    </w:p>
    <w:p w:rsidR="00CE754A" w:rsidRPr="00C8379B" w:rsidRDefault="00CE754A" w:rsidP="00CE754A">
      <w:pPr>
        <w:ind w:firstLine="426"/>
        <w:jc w:val="both"/>
        <w:rPr>
          <w:rFonts w:eastAsia="Calibri"/>
          <w:lang w:eastAsia="en-US"/>
        </w:rPr>
      </w:pPr>
      <w:r w:rsidRPr="00C8379B">
        <w:rPr>
          <w:rFonts w:eastAsia="Calibri"/>
          <w:bCs/>
          <w:lang w:eastAsia="en-US"/>
        </w:rPr>
        <w:t>11.</w:t>
      </w:r>
      <w:r w:rsidRPr="00C8379B">
        <w:rPr>
          <w:rFonts w:eastAsia="Calibri"/>
          <w:lang w:eastAsia="en-US"/>
        </w:rPr>
        <w:t xml:space="preserve"> Перечень должностей с ненормированным рабочим днем, работа   в которых дает право на ежегодный дополнительный оплачиваемый отпуск.</w:t>
      </w:r>
    </w:p>
    <w:p w:rsidR="0018119C" w:rsidRPr="00C8379B" w:rsidRDefault="00CE754A" w:rsidP="0018119C">
      <w:pPr>
        <w:ind w:firstLine="426"/>
        <w:jc w:val="both"/>
        <w:rPr>
          <w:rFonts w:eastAsia="Calibri"/>
          <w:lang w:eastAsia="en-US"/>
        </w:rPr>
      </w:pPr>
      <w:r w:rsidRPr="00C8379B">
        <w:rPr>
          <w:rFonts w:eastAsia="Calibri"/>
          <w:bCs/>
          <w:lang w:eastAsia="en-US"/>
        </w:rPr>
        <w:t>12.</w:t>
      </w:r>
      <w:r w:rsidRPr="00C8379B">
        <w:rPr>
          <w:rFonts w:eastAsia="Calibri"/>
          <w:lang w:eastAsia="en-US"/>
        </w:rPr>
        <w:t xml:space="preserve"> </w:t>
      </w:r>
      <w:r w:rsidR="003C60F2" w:rsidRPr="00C8379B">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sidRPr="00C8379B">
        <w:rPr>
          <w:rFonts w:eastAsia="SimSun"/>
          <w:lang w:eastAsia="ar-SA"/>
        </w:rPr>
        <w:t>Перечень работ с небл</w:t>
      </w:r>
      <w:r w:rsidR="003C60F2" w:rsidRPr="00C8379B">
        <w:rPr>
          <w:rFonts w:eastAsia="SimSun"/>
          <w:lang w:eastAsia="ar-SA"/>
        </w:rPr>
        <w:t>а</w:t>
      </w:r>
      <w:r w:rsidR="003C60F2" w:rsidRPr="00C8379B">
        <w:rPr>
          <w:rFonts w:eastAsia="SimSun"/>
          <w:lang w:eastAsia="ar-SA"/>
        </w:rPr>
        <w:t>гоприятными условиями труда, на которых устанавливаются доплаты работникам.</w:t>
      </w:r>
      <w:r w:rsidR="0018119C" w:rsidRPr="00C8379B">
        <w:rPr>
          <w:rFonts w:eastAsia="Calibri"/>
          <w:lang w:eastAsia="en-US"/>
        </w:rPr>
        <w:t xml:space="preserve"> </w:t>
      </w:r>
      <w:r w:rsidR="003C60F2" w:rsidRPr="00C8379B">
        <w:rPr>
          <w:rFonts w:eastAsia="Calibri"/>
          <w:lang w:eastAsia="en-US"/>
        </w:rPr>
        <w:t xml:space="preserve"> </w:t>
      </w:r>
    </w:p>
    <w:p w:rsidR="00CE754A" w:rsidRPr="00C8379B" w:rsidRDefault="00CE754A" w:rsidP="00CE754A">
      <w:pPr>
        <w:ind w:firstLine="426"/>
        <w:jc w:val="both"/>
        <w:rPr>
          <w:rFonts w:eastAsia="Calibri"/>
          <w:bCs/>
          <w:lang w:eastAsia="en-US"/>
        </w:rPr>
      </w:pPr>
      <w:r w:rsidRPr="00C8379B">
        <w:rPr>
          <w:rFonts w:eastAsia="Calibri"/>
          <w:lang w:eastAsia="en-US"/>
        </w:rPr>
        <w:t>13.</w:t>
      </w:r>
      <w:r w:rsidRPr="00C8379B">
        <w:rPr>
          <w:rFonts w:eastAsia="Calibri"/>
          <w:bCs/>
          <w:lang w:eastAsia="en-US"/>
        </w:rPr>
        <w:t xml:space="preserve"> Положение о предоставлении длительного отпуска педагогическим работникам. </w:t>
      </w:r>
      <w:r w:rsidRPr="00C8379B">
        <w:rPr>
          <w:rFonts w:eastAsia="Calibri"/>
          <w:lang w:eastAsia="en-US"/>
        </w:rPr>
        <w:t>П</w:t>
      </w:r>
      <w:r w:rsidRPr="00C8379B">
        <w:rPr>
          <w:rFonts w:eastAsia="Calibri"/>
          <w:lang w:eastAsia="en-US"/>
        </w:rPr>
        <w:t>е</w:t>
      </w:r>
      <w:r w:rsidRPr="00C8379B">
        <w:rPr>
          <w:rFonts w:eastAsia="Calibri"/>
          <w:lang w:eastAsia="en-US"/>
        </w:rPr>
        <w:t>речень должностей, работа в которых засчитывается в стаж непрерывной преподавательской работы.</w:t>
      </w:r>
    </w:p>
    <w:p w:rsidR="0018119C" w:rsidRPr="00C8379B" w:rsidRDefault="00CE754A" w:rsidP="0018119C">
      <w:pPr>
        <w:ind w:firstLine="426"/>
        <w:jc w:val="both"/>
        <w:rPr>
          <w:rFonts w:eastAsia="Calibri"/>
          <w:bCs/>
          <w:lang w:eastAsia="en-US"/>
        </w:rPr>
      </w:pPr>
      <w:r w:rsidRPr="00C8379B">
        <w:rPr>
          <w:rFonts w:eastAsia="Calibri"/>
          <w:lang w:eastAsia="en-US"/>
        </w:rPr>
        <w:t>14.П</w:t>
      </w:r>
      <w:r w:rsidR="0018119C" w:rsidRPr="00C8379B">
        <w:rPr>
          <w:rFonts w:eastAsia="Calibri"/>
          <w:bCs/>
          <w:lang w:eastAsia="en-US"/>
        </w:rPr>
        <w:t>оложение о порядке и условиях предоставления дополнительных отпусков.</w:t>
      </w:r>
    </w:p>
    <w:p w:rsidR="00CE754A" w:rsidRPr="00C8379B" w:rsidRDefault="00CE754A" w:rsidP="0018119C">
      <w:pPr>
        <w:ind w:firstLine="426"/>
        <w:jc w:val="both"/>
        <w:rPr>
          <w:rFonts w:eastAsia="Calibri"/>
          <w:bCs/>
          <w:lang w:eastAsia="en-US"/>
        </w:rPr>
      </w:pPr>
      <w:r w:rsidRPr="00C8379B">
        <w:rPr>
          <w:rFonts w:eastAsia="Calibri"/>
          <w:bCs/>
          <w:lang w:eastAsia="en-US"/>
        </w:rPr>
        <w:t>15. Положение об условиях оплаты труда.</w:t>
      </w:r>
    </w:p>
    <w:p w:rsidR="00CE754A" w:rsidRPr="00C8379B" w:rsidRDefault="00CE754A" w:rsidP="0018119C">
      <w:pPr>
        <w:ind w:firstLine="426"/>
        <w:jc w:val="both"/>
        <w:rPr>
          <w:rFonts w:eastAsia="Calibri"/>
          <w:bCs/>
          <w:lang w:eastAsia="en-US"/>
        </w:rPr>
      </w:pPr>
      <w:r w:rsidRPr="00C8379B">
        <w:rPr>
          <w:rFonts w:eastAsia="Calibri"/>
          <w:bCs/>
          <w:lang w:eastAsia="en-US"/>
        </w:rPr>
        <w:t>16.</w:t>
      </w:r>
      <w:r w:rsidR="002F70CB" w:rsidRPr="00C8379B">
        <w:rPr>
          <w:rFonts w:eastAsia="Calibri"/>
          <w:bCs/>
          <w:lang w:eastAsia="en-US"/>
        </w:rPr>
        <w:t xml:space="preserve"> Положение о порядке распределения стимулирующих выплат за качество работы.</w:t>
      </w:r>
    </w:p>
    <w:p w:rsidR="002F70CB" w:rsidRPr="00C8379B" w:rsidRDefault="002F70CB" w:rsidP="0018119C">
      <w:pPr>
        <w:ind w:firstLine="426"/>
        <w:jc w:val="both"/>
        <w:rPr>
          <w:rFonts w:eastAsia="Calibri"/>
          <w:lang w:eastAsia="en-US"/>
        </w:rPr>
      </w:pPr>
      <w:r w:rsidRPr="00C8379B">
        <w:rPr>
          <w:rFonts w:eastAsia="Calibri"/>
          <w:bCs/>
          <w:lang w:eastAsia="en-US"/>
        </w:rPr>
        <w:lastRenderedPageBreak/>
        <w:t xml:space="preserve">17. Критерии </w:t>
      </w:r>
      <w:r w:rsidRPr="00C8379B">
        <w:rPr>
          <w:rFonts w:eastAsia="Calibri"/>
          <w:lang w:eastAsia="en-US"/>
        </w:rPr>
        <w:t>оценки качества выполняемых работ и бланки оценки качества выполня</w:t>
      </w:r>
      <w:r w:rsidRPr="00C8379B">
        <w:rPr>
          <w:rFonts w:eastAsia="Calibri"/>
          <w:lang w:eastAsia="en-US"/>
        </w:rPr>
        <w:t>е</w:t>
      </w:r>
      <w:r w:rsidRPr="00C8379B">
        <w:rPr>
          <w:rFonts w:eastAsia="Calibri"/>
          <w:lang w:eastAsia="en-US"/>
        </w:rPr>
        <w:t>мых работ (оценочные листы).</w:t>
      </w:r>
    </w:p>
    <w:p w:rsidR="002F70CB" w:rsidRPr="00C8379B" w:rsidRDefault="002F70CB" w:rsidP="002F70CB">
      <w:pPr>
        <w:ind w:firstLine="426"/>
        <w:jc w:val="both"/>
        <w:rPr>
          <w:rFonts w:eastAsia="Calibri"/>
          <w:bCs/>
          <w:lang w:eastAsia="en-US"/>
        </w:rPr>
      </w:pPr>
      <w:r w:rsidRPr="00C8379B">
        <w:rPr>
          <w:rFonts w:eastAsia="Calibri"/>
          <w:bCs/>
          <w:lang w:eastAsia="en-US"/>
        </w:rPr>
        <w:t xml:space="preserve">18. Положение о формировании и использовании 2%  </w:t>
      </w:r>
      <w:proofErr w:type="gramStart"/>
      <w:r w:rsidRPr="00C8379B">
        <w:rPr>
          <w:rFonts w:eastAsia="Calibri"/>
          <w:bCs/>
          <w:lang w:eastAsia="en-US"/>
        </w:rPr>
        <w:t>премиального</w:t>
      </w:r>
      <w:proofErr w:type="gramEnd"/>
      <w:r w:rsidRPr="00C8379B">
        <w:rPr>
          <w:rFonts w:eastAsia="Calibri"/>
          <w:bCs/>
          <w:lang w:eastAsia="en-US"/>
        </w:rPr>
        <w:t xml:space="preserve"> ФОТ.</w:t>
      </w:r>
    </w:p>
    <w:p w:rsidR="00B7490A" w:rsidRPr="00C8379B" w:rsidRDefault="00B7490A" w:rsidP="002F70CB">
      <w:pPr>
        <w:ind w:firstLine="426"/>
        <w:jc w:val="both"/>
        <w:rPr>
          <w:rFonts w:eastAsia="Calibri"/>
          <w:bCs/>
          <w:lang w:eastAsia="en-US"/>
        </w:rPr>
      </w:pPr>
      <w:r w:rsidRPr="00C8379B">
        <w:rPr>
          <w:rFonts w:eastAsia="Calibri"/>
          <w:bCs/>
          <w:lang w:eastAsia="en-US"/>
        </w:rPr>
        <w:t>19.Положение о порядке предоставления методического дня.</w:t>
      </w:r>
    </w:p>
    <w:p w:rsidR="002F70CB" w:rsidRPr="00C8379B" w:rsidRDefault="00B7490A" w:rsidP="002F70CB">
      <w:pPr>
        <w:ind w:firstLine="426"/>
        <w:jc w:val="both"/>
        <w:rPr>
          <w:rFonts w:eastAsia="Calibri"/>
          <w:lang w:eastAsia="en-US"/>
        </w:rPr>
      </w:pPr>
      <w:r w:rsidRPr="00C8379B">
        <w:rPr>
          <w:rFonts w:eastAsia="Calibri"/>
          <w:bCs/>
          <w:lang w:eastAsia="en-US"/>
        </w:rPr>
        <w:t>20</w:t>
      </w:r>
      <w:r w:rsidR="002F70CB" w:rsidRPr="00C8379B">
        <w:rPr>
          <w:rFonts w:eastAsia="Calibri"/>
          <w:bCs/>
          <w:lang w:eastAsia="en-US"/>
        </w:rPr>
        <w:t>. Соглашение по охране труда</w:t>
      </w:r>
    </w:p>
    <w:p w:rsidR="002F70CB" w:rsidRPr="00C8379B" w:rsidRDefault="002F70CB" w:rsidP="002F70CB">
      <w:pPr>
        <w:ind w:firstLine="426"/>
        <w:jc w:val="both"/>
        <w:rPr>
          <w:rFonts w:eastAsia="Calibri"/>
          <w:lang w:eastAsia="en-US"/>
        </w:rPr>
      </w:pPr>
      <w:r w:rsidRPr="00C8379B">
        <w:rPr>
          <w:rFonts w:eastAsia="Calibri"/>
          <w:lang w:eastAsia="en-US"/>
        </w:rPr>
        <w:t>2</w:t>
      </w:r>
      <w:r w:rsidR="00B7490A" w:rsidRPr="00C8379B">
        <w:rPr>
          <w:rFonts w:eastAsia="Calibri"/>
          <w:lang w:eastAsia="en-US"/>
        </w:rPr>
        <w:t>1</w:t>
      </w:r>
      <w:r w:rsidRPr="00C8379B">
        <w:rPr>
          <w:rFonts w:eastAsia="Calibri"/>
          <w:lang w:eastAsia="en-US"/>
        </w:rPr>
        <w:t xml:space="preserve">. Положение </w:t>
      </w:r>
      <w:r w:rsidRPr="00C8379B">
        <w:rPr>
          <w:rFonts w:eastAsia="Calibri"/>
          <w:color w:val="000000"/>
          <w:lang w:eastAsia="en-US"/>
        </w:rPr>
        <w:t>о комиссии по охране труда.</w:t>
      </w:r>
    </w:p>
    <w:p w:rsidR="002F70CB" w:rsidRPr="00C8379B" w:rsidRDefault="002F70CB" w:rsidP="002F70CB">
      <w:pPr>
        <w:ind w:firstLine="426"/>
        <w:jc w:val="both"/>
        <w:rPr>
          <w:rFonts w:eastAsia="Calibri"/>
          <w:bCs/>
          <w:color w:val="000000"/>
          <w:spacing w:val="-1"/>
          <w:lang w:eastAsia="en-US"/>
        </w:rPr>
      </w:pPr>
      <w:r w:rsidRPr="00C8379B">
        <w:rPr>
          <w:rFonts w:eastAsia="Calibri"/>
          <w:lang w:eastAsia="en-US"/>
        </w:rPr>
        <w:t>2</w:t>
      </w:r>
      <w:r w:rsidR="00B7490A" w:rsidRPr="00C8379B">
        <w:rPr>
          <w:rFonts w:eastAsia="Calibri"/>
          <w:lang w:eastAsia="en-US"/>
        </w:rPr>
        <w:t>2</w:t>
      </w:r>
      <w:r w:rsidRPr="00C8379B">
        <w:rPr>
          <w:rFonts w:eastAsia="Calibri"/>
          <w:lang w:eastAsia="en-US"/>
        </w:rPr>
        <w:t>.</w:t>
      </w:r>
      <w:r w:rsidRPr="00C8379B">
        <w:rPr>
          <w:rFonts w:eastAsia="Calibri"/>
          <w:bCs/>
          <w:color w:val="000000"/>
          <w:lang w:eastAsia="en-US"/>
        </w:rPr>
        <w:t xml:space="preserve"> Положение </w:t>
      </w:r>
      <w:r w:rsidRPr="00C8379B">
        <w:rPr>
          <w:rFonts w:eastAsia="Calibri"/>
          <w:bCs/>
          <w:color w:val="000000"/>
          <w:spacing w:val="-1"/>
          <w:lang w:eastAsia="en-US"/>
        </w:rPr>
        <w:t xml:space="preserve">об административно-общественном </w:t>
      </w:r>
      <w:proofErr w:type="gramStart"/>
      <w:r w:rsidRPr="00C8379B">
        <w:rPr>
          <w:rFonts w:eastAsia="Calibri"/>
          <w:bCs/>
          <w:color w:val="000000"/>
          <w:spacing w:val="-1"/>
          <w:lang w:eastAsia="en-US"/>
        </w:rPr>
        <w:t>контроле за</w:t>
      </w:r>
      <w:proofErr w:type="gramEnd"/>
      <w:r w:rsidRPr="00C8379B">
        <w:rPr>
          <w:rFonts w:eastAsia="Calibri"/>
          <w:bCs/>
          <w:color w:val="000000"/>
          <w:spacing w:val="-1"/>
          <w:lang w:eastAsia="en-US"/>
        </w:rPr>
        <w:t xml:space="preserve"> состоянием охраны труда.</w:t>
      </w:r>
    </w:p>
    <w:p w:rsidR="002F70CB" w:rsidRPr="00C8379B" w:rsidRDefault="002F70CB" w:rsidP="002F70CB">
      <w:pPr>
        <w:ind w:firstLine="426"/>
        <w:jc w:val="both"/>
        <w:rPr>
          <w:rFonts w:eastAsia="Calibri"/>
          <w:lang w:eastAsia="en-US"/>
        </w:rPr>
      </w:pPr>
      <w:r w:rsidRPr="00C8379B">
        <w:rPr>
          <w:rFonts w:eastAsia="Calibri"/>
          <w:bCs/>
          <w:color w:val="000000"/>
          <w:spacing w:val="-1"/>
          <w:lang w:eastAsia="en-US"/>
        </w:rPr>
        <w:t>2</w:t>
      </w:r>
      <w:r w:rsidR="00B7490A" w:rsidRPr="00C8379B">
        <w:rPr>
          <w:rFonts w:eastAsia="Calibri"/>
          <w:bCs/>
          <w:color w:val="000000"/>
          <w:spacing w:val="-1"/>
          <w:lang w:eastAsia="en-US"/>
        </w:rPr>
        <w:t>3</w:t>
      </w:r>
      <w:r w:rsidRPr="00C8379B">
        <w:rPr>
          <w:rFonts w:eastAsia="Calibri"/>
          <w:bCs/>
          <w:color w:val="000000"/>
          <w:spacing w:val="-1"/>
          <w:lang w:eastAsia="en-US"/>
        </w:rPr>
        <w:t>.</w:t>
      </w:r>
      <w:r w:rsidRPr="00C8379B">
        <w:rPr>
          <w:rFonts w:eastAsia="Calibri"/>
          <w:color w:val="000000"/>
          <w:lang w:eastAsia="en-US"/>
        </w:rPr>
        <w:t xml:space="preserve"> Положение об уполномоченном лице  от Профсоюза по охране труда.</w:t>
      </w:r>
    </w:p>
    <w:p w:rsidR="002F70CB" w:rsidRPr="00C8379B" w:rsidRDefault="002F70CB" w:rsidP="002F70CB">
      <w:pPr>
        <w:ind w:firstLine="426"/>
        <w:jc w:val="both"/>
        <w:rPr>
          <w:rFonts w:eastAsia="Calibri"/>
          <w:bCs/>
          <w:color w:val="000000"/>
          <w:lang w:eastAsia="en-US"/>
        </w:rPr>
      </w:pPr>
      <w:r w:rsidRPr="00C8379B">
        <w:rPr>
          <w:rFonts w:eastAsia="Calibri"/>
          <w:lang w:eastAsia="en-US"/>
        </w:rPr>
        <w:t>2</w:t>
      </w:r>
      <w:r w:rsidR="00B7490A" w:rsidRPr="00C8379B">
        <w:rPr>
          <w:rFonts w:eastAsia="Calibri"/>
          <w:lang w:eastAsia="en-US"/>
        </w:rPr>
        <w:t>4</w:t>
      </w:r>
      <w:r w:rsidRPr="00C8379B">
        <w:rPr>
          <w:rFonts w:eastAsia="Calibri"/>
          <w:lang w:eastAsia="en-US"/>
        </w:rPr>
        <w:t>.</w:t>
      </w:r>
      <w:r w:rsidRPr="00C8379B">
        <w:rPr>
          <w:rFonts w:eastAsia="Calibri"/>
          <w:bCs/>
          <w:lang w:eastAsia="en-US"/>
        </w:rPr>
        <w:t xml:space="preserve"> Положение о системе управления охраной труда (СУОТ).</w:t>
      </w:r>
    </w:p>
    <w:p w:rsidR="002F70CB" w:rsidRPr="00C8379B" w:rsidRDefault="002F70CB" w:rsidP="002F70CB">
      <w:pPr>
        <w:ind w:firstLine="426"/>
        <w:jc w:val="both"/>
        <w:rPr>
          <w:bCs/>
          <w:spacing w:val="1"/>
          <w:w w:val="113"/>
        </w:rPr>
      </w:pPr>
      <w:r w:rsidRPr="00C8379B">
        <w:rPr>
          <w:rFonts w:eastAsia="Calibri"/>
          <w:lang w:eastAsia="en-US"/>
        </w:rPr>
        <w:t>2</w:t>
      </w:r>
      <w:r w:rsidR="00B7490A" w:rsidRPr="00C8379B">
        <w:rPr>
          <w:rFonts w:eastAsia="Calibri"/>
          <w:lang w:eastAsia="en-US"/>
        </w:rPr>
        <w:t>5</w:t>
      </w:r>
      <w:r w:rsidRPr="00C8379B">
        <w:rPr>
          <w:rFonts w:eastAsia="Calibri"/>
          <w:lang w:eastAsia="en-US"/>
        </w:rPr>
        <w:t>.</w:t>
      </w:r>
      <w:r w:rsidRPr="00C8379B">
        <w:rPr>
          <w:rFonts w:eastAsia="Calibri"/>
          <w:bCs/>
          <w:color w:val="000000"/>
          <w:lang w:eastAsia="en-US"/>
        </w:rPr>
        <w:t xml:space="preserve"> Положение  </w:t>
      </w:r>
      <w:r w:rsidRPr="00C8379B">
        <w:rPr>
          <w:bCs/>
          <w:spacing w:val="1"/>
          <w:w w:val="113"/>
        </w:rPr>
        <w:t>об обеспечении работников  средствами  индивидуальной защ</w:t>
      </w:r>
      <w:r w:rsidRPr="00C8379B">
        <w:rPr>
          <w:bCs/>
          <w:spacing w:val="1"/>
          <w:w w:val="113"/>
        </w:rPr>
        <w:t>и</w:t>
      </w:r>
      <w:r w:rsidRPr="00C8379B">
        <w:rPr>
          <w:bCs/>
          <w:spacing w:val="1"/>
          <w:w w:val="113"/>
        </w:rPr>
        <w:t>ты  и смывающими средствами.</w:t>
      </w:r>
    </w:p>
    <w:p w:rsidR="002F70CB" w:rsidRPr="00C8379B" w:rsidRDefault="002F70CB" w:rsidP="002F70CB">
      <w:pPr>
        <w:ind w:firstLine="426"/>
        <w:jc w:val="both"/>
        <w:rPr>
          <w:rFonts w:eastAsia="Calibri"/>
          <w:lang w:eastAsia="en-US"/>
        </w:rPr>
      </w:pPr>
      <w:r w:rsidRPr="00C8379B">
        <w:rPr>
          <w:bCs/>
          <w:spacing w:val="1"/>
          <w:w w:val="113"/>
        </w:rPr>
        <w:t>2</w:t>
      </w:r>
      <w:r w:rsidR="00B7490A" w:rsidRPr="00C8379B">
        <w:rPr>
          <w:bCs/>
          <w:spacing w:val="1"/>
          <w:w w:val="113"/>
        </w:rPr>
        <w:t>6</w:t>
      </w:r>
      <w:r w:rsidRPr="00C8379B">
        <w:rPr>
          <w:bCs/>
          <w:spacing w:val="1"/>
          <w:w w:val="113"/>
        </w:rPr>
        <w:t>.</w:t>
      </w:r>
      <w:r w:rsidRPr="00C8379B">
        <w:rPr>
          <w:rFonts w:eastAsia="Calibri"/>
          <w:lang w:eastAsia="en-US"/>
        </w:rPr>
        <w:t xml:space="preserve"> Положение о прядке и сроках проведения обязательного при приеме на работу и п</w:t>
      </w:r>
      <w:r w:rsidRPr="00C8379B">
        <w:rPr>
          <w:rFonts w:eastAsia="Calibri"/>
          <w:lang w:eastAsia="en-US"/>
        </w:rPr>
        <w:t>е</w:t>
      </w:r>
      <w:r w:rsidRPr="00C8379B">
        <w:rPr>
          <w:rFonts w:eastAsia="Calibri"/>
          <w:lang w:eastAsia="en-US"/>
        </w:rPr>
        <w:t>риодических повторных медицинских осмотров.</w:t>
      </w:r>
    </w:p>
    <w:p w:rsidR="002F70CB" w:rsidRPr="00C8379B" w:rsidRDefault="002F70CB" w:rsidP="002F70CB">
      <w:pPr>
        <w:ind w:firstLine="426"/>
        <w:jc w:val="both"/>
        <w:rPr>
          <w:rFonts w:eastAsia="Calibri"/>
          <w:bCs/>
          <w:lang w:eastAsia="en-US"/>
        </w:rPr>
      </w:pPr>
      <w:r w:rsidRPr="00C8379B">
        <w:rPr>
          <w:rFonts w:eastAsia="Calibri"/>
          <w:lang w:eastAsia="en-US"/>
        </w:rPr>
        <w:t xml:space="preserve"> 2</w:t>
      </w:r>
      <w:r w:rsidR="00B7490A" w:rsidRPr="00C8379B">
        <w:rPr>
          <w:rFonts w:eastAsia="Calibri"/>
          <w:lang w:eastAsia="en-US"/>
        </w:rPr>
        <w:t>7</w:t>
      </w:r>
      <w:r w:rsidRPr="00C8379B">
        <w:rPr>
          <w:rFonts w:eastAsia="Calibri"/>
          <w:lang w:eastAsia="en-US"/>
        </w:rPr>
        <w:t>.</w:t>
      </w:r>
      <w:r w:rsidRPr="00C8379B">
        <w:rPr>
          <w:rFonts w:eastAsia="Calibri"/>
          <w:bCs/>
          <w:lang w:eastAsia="en-US"/>
        </w:rPr>
        <w:t xml:space="preserve"> Положение о предоставлении свободного « детского дня» женщинам, имеющим д</w:t>
      </w:r>
      <w:r w:rsidRPr="00C8379B">
        <w:rPr>
          <w:rFonts w:eastAsia="Calibri"/>
          <w:bCs/>
          <w:lang w:eastAsia="en-US"/>
        </w:rPr>
        <w:t>е</w:t>
      </w:r>
      <w:r w:rsidRPr="00C8379B">
        <w:rPr>
          <w:rFonts w:eastAsia="Calibri"/>
          <w:bCs/>
          <w:lang w:eastAsia="en-US"/>
        </w:rPr>
        <w:t>тей в возрасте до 16 лет и мужчинам, воспитывающим  ребенка в возрасте до 16 лет,  без м</w:t>
      </w:r>
      <w:r w:rsidRPr="00C8379B">
        <w:rPr>
          <w:rFonts w:eastAsia="Calibri"/>
          <w:bCs/>
          <w:lang w:eastAsia="en-US"/>
        </w:rPr>
        <w:t>а</w:t>
      </w:r>
      <w:r w:rsidRPr="00C8379B">
        <w:rPr>
          <w:rFonts w:eastAsia="Calibri"/>
          <w:bCs/>
          <w:lang w:eastAsia="en-US"/>
        </w:rPr>
        <w:t>тери.</w:t>
      </w:r>
    </w:p>
    <w:p w:rsidR="001F0509" w:rsidRPr="00C8379B" w:rsidRDefault="001F0509" w:rsidP="001F0509">
      <w:pPr>
        <w:ind w:firstLine="426"/>
        <w:jc w:val="both"/>
        <w:rPr>
          <w:rFonts w:eastAsia="Calibri"/>
          <w:lang w:eastAsia="en-US"/>
        </w:rPr>
      </w:pPr>
      <w:r w:rsidRPr="00C8379B">
        <w:rPr>
          <w:rFonts w:eastAsia="Calibri"/>
          <w:bCs/>
          <w:lang w:eastAsia="en-US"/>
        </w:rPr>
        <w:t>2</w:t>
      </w:r>
      <w:r w:rsidR="00B7490A" w:rsidRPr="00C8379B">
        <w:rPr>
          <w:rFonts w:eastAsia="Calibri"/>
          <w:bCs/>
          <w:lang w:eastAsia="en-US"/>
        </w:rPr>
        <w:t>8</w:t>
      </w:r>
      <w:r w:rsidRPr="00C8379B">
        <w:rPr>
          <w:rFonts w:eastAsia="Calibri"/>
          <w:bCs/>
          <w:lang w:eastAsia="en-US"/>
        </w:rPr>
        <w:t>.</w:t>
      </w:r>
      <w:r w:rsidRPr="00C8379B">
        <w:rPr>
          <w:rFonts w:eastAsia="Calibri"/>
          <w:bCs/>
          <w:color w:val="000000"/>
          <w:spacing w:val="-1"/>
          <w:lang w:eastAsia="en-US"/>
        </w:rPr>
        <w:t xml:space="preserve"> Положение </w:t>
      </w:r>
      <w:r w:rsidRPr="00C8379B">
        <w:rPr>
          <w:rFonts w:eastAsia="Calibri"/>
          <w:lang w:eastAsia="en-US"/>
        </w:rPr>
        <w:t xml:space="preserve">о порядке и условиях оказания материальной помощи членам профсоюза Территориальной профсоюзной организации </w:t>
      </w:r>
      <w:proofErr w:type="spellStart"/>
      <w:r w:rsidRPr="00C8379B">
        <w:rPr>
          <w:rFonts w:eastAsia="Calibri"/>
          <w:lang w:eastAsia="en-US"/>
        </w:rPr>
        <w:t>Вахитовского</w:t>
      </w:r>
      <w:proofErr w:type="spellEnd"/>
      <w:r w:rsidRPr="00C8379B">
        <w:rPr>
          <w:rFonts w:eastAsia="Calibri"/>
          <w:lang w:eastAsia="en-US"/>
        </w:rPr>
        <w:t xml:space="preserve"> и Приволжского районов города Казани Татарской Республиканской организации общественной организации – Профсоюз р</w:t>
      </w:r>
      <w:r w:rsidRPr="00C8379B">
        <w:rPr>
          <w:rFonts w:eastAsia="Calibri"/>
          <w:lang w:eastAsia="en-US"/>
        </w:rPr>
        <w:t>а</w:t>
      </w:r>
      <w:r w:rsidRPr="00C8379B">
        <w:rPr>
          <w:rFonts w:eastAsia="Calibri"/>
          <w:lang w:eastAsia="en-US"/>
        </w:rPr>
        <w:t>ботников народного образования и науки Российской Федерации.</w:t>
      </w:r>
    </w:p>
    <w:p w:rsidR="00292E6D" w:rsidRPr="00C8379B" w:rsidRDefault="00292E6D" w:rsidP="00292E6D">
      <w:pPr>
        <w:widowControl w:val="0"/>
        <w:ind w:firstLine="426"/>
        <w:jc w:val="both"/>
        <w:rPr>
          <w:color w:val="000000"/>
        </w:rPr>
      </w:pPr>
      <w:r w:rsidRPr="00C8379B">
        <w:rPr>
          <w:rFonts w:eastAsia="Calibri"/>
          <w:lang w:eastAsia="en-US"/>
        </w:rPr>
        <w:t>2</w:t>
      </w:r>
      <w:r w:rsidR="00B7490A" w:rsidRPr="00C8379B">
        <w:rPr>
          <w:rFonts w:eastAsia="Calibri"/>
          <w:lang w:eastAsia="en-US"/>
        </w:rPr>
        <w:t>9</w:t>
      </w:r>
      <w:r w:rsidRPr="00C8379B">
        <w:rPr>
          <w:rFonts w:eastAsia="Calibri"/>
          <w:lang w:eastAsia="en-US"/>
        </w:rPr>
        <w:t>.</w:t>
      </w:r>
      <w:r w:rsidRPr="00C8379B">
        <w:rPr>
          <w:color w:val="000000"/>
        </w:rPr>
        <w:t xml:space="preserve"> Порядок принятия в члены Профессионального союза работников народного образ</w:t>
      </w:r>
      <w:r w:rsidRPr="00C8379B">
        <w:rPr>
          <w:color w:val="000000"/>
        </w:rPr>
        <w:t>о</w:t>
      </w:r>
      <w:r w:rsidRPr="00C8379B">
        <w:rPr>
          <w:color w:val="000000"/>
        </w:rPr>
        <w:t>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Pr="00C8379B" w:rsidRDefault="00292E6D" w:rsidP="0018119C">
      <w:pPr>
        <w:ind w:firstLine="426"/>
        <w:jc w:val="both"/>
        <w:rPr>
          <w:rFonts w:eastAsia="Calibri"/>
          <w:lang w:eastAsia="en-US"/>
        </w:rPr>
      </w:pPr>
    </w:p>
    <w:p w:rsidR="0018119C" w:rsidRPr="00C8379B" w:rsidRDefault="00E22A23" w:rsidP="0018119C">
      <w:pPr>
        <w:pStyle w:val="32"/>
        <w:rPr>
          <w:b/>
          <w:sz w:val="24"/>
          <w:szCs w:val="24"/>
        </w:rPr>
      </w:pPr>
      <w:r w:rsidRPr="00C8379B">
        <w:rPr>
          <w:b/>
          <w:sz w:val="24"/>
          <w:szCs w:val="24"/>
        </w:rPr>
        <w:t>От рабо</w:t>
      </w:r>
      <w:r w:rsidR="0018119C" w:rsidRPr="00C8379B">
        <w:rPr>
          <w:b/>
          <w:sz w:val="24"/>
          <w:szCs w:val="24"/>
        </w:rPr>
        <w:t>тодателя:</w:t>
      </w:r>
      <w:r w:rsidR="0018119C" w:rsidRPr="00C8379B">
        <w:rPr>
          <w:b/>
          <w:sz w:val="24"/>
          <w:szCs w:val="24"/>
        </w:rPr>
        <w:tab/>
      </w:r>
      <w:r w:rsidR="0018119C" w:rsidRPr="00C8379B">
        <w:rPr>
          <w:b/>
          <w:sz w:val="24"/>
          <w:szCs w:val="24"/>
        </w:rPr>
        <w:tab/>
      </w:r>
      <w:r w:rsidR="0018119C" w:rsidRPr="00C8379B">
        <w:rPr>
          <w:b/>
          <w:sz w:val="24"/>
          <w:szCs w:val="24"/>
        </w:rPr>
        <w:tab/>
      </w:r>
      <w:r w:rsidR="0018119C" w:rsidRPr="00C8379B">
        <w:rPr>
          <w:b/>
          <w:sz w:val="24"/>
          <w:szCs w:val="24"/>
        </w:rPr>
        <w:tab/>
      </w:r>
      <w:r w:rsidR="005373F4" w:rsidRPr="00C8379B">
        <w:rPr>
          <w:b/>
          <w:sz w:val="24"/>
          <w:szCs w:val="24"/>
        </w:rPr>
        <w:t xml:space="preserve">      </w:t>
      </w:r>
      <w:r w:rsidRPr="00C8379B">
        <w:rPr>
          <w:b/>
          <w:sz w:val="24"/>
          <w:szCs w:val="24"/>
        </w:rPr>
        <w:t xml:space="preserve">   </w:t>
      </w:r>
      <w:r w:rsidR="0018119C" w:rsidRPr="00C8379B">
        <w:rPr>
          <w:b/>
          <w:sz w:val="24"/>
          <w:szCs w:val="24"/>
        </w:rPr>
        <w:t>От работников:</w:t>
      </w:r>
    </w:p>
    <w:p w:rsidR="0018119C" w:rsidRPr="00C8379B" w:rsidRDefault="00E6443E" w:rsidP="0018119C">
      <w:pPr>
        <w:pStyle w:val="32"/>
        <w:rPr>
          <w:sz w:val="24"/>
          <w:szCs w:val="24"/>
        </w:rPr>
      </w:pPr>
      <w:r w:rsidRPr="00C8379B">
        <w:rPr>
          <w:sz w:val="24"/>
          <w:szCs w:val="24"/>
        </w:rPr>
        <w:t>Директор</w:t>
      </w:r>
      <w:r w:rsidR="0018119C" w:rsidRPr="00C8379B">
        <w:rPr>
          <w:sz w:val="24"/>
          <w:szCs w:val="24"/>
        </w:rPr>
        <w:t xml:space="preserve"> </w:t>
      </w:r>
      <w:r w:rsidR="0018119C" w:rsidRPr="00C8379B">
        <w:rPr>
          <w:sz w:val="24"/>
          <w:szCs w:val="24"/>
        </w:rPr>
        <w:tab/>
      </w:r>
      <w:r w:rsidR="0018119C" w:rsidRPr="00C8379B">
        <w:rPr>
          <w:sz w:val="24"/>
          <w:szCs w:val="24"/>
        </w:rPr>
        <w:tab/>
      </w:r>
      <w:r w:rsidR="0018119C" w:rsidRPr="00C8379B">
        <w:rPr>
          <w:sz w:val="24"/>
          <w:szCs w:val="24"/>
        </w:rPr>
        <w:tab/>
      </w:r>
      <w:r w:rsidR="0018119C" w:rsidRPr="00C8379B">
        <w:rPr>
          <w:sz w:val="24"/>
          <w:szCs w:val="24"/>
        </w:rPr>
        <w:tab/>
      </w:r>
      <w:r w:rsidR="0018119C" w:rsidRPr="00C8379B">
        <w:rPr>
          <w:sz w:val="24"/>
          <w:szCs w:val="24"/>
        </w:rPr>
        <w:tab/>
        <w:t xml:space="preserve">        </w:t>
      </w:r>
      <w:r w:rsidRPr="00C8379B">
        <w:rPr>
          <w:sz w:val="24"/>
          <w:szCs w:val="24"/>
        </w:rPr>
        <w:t xml:space="preserve">          </w:t>
      </w:r>
      <w:r w:rsidR="0018119C" w:rsidRPr="00C8379B">
        <w:rPr>
          <w:sz w:val="24"/>
          <w:szCs w:val="24"/>
        </w:rPr>
        <w:t xml:space="preserve"> Председатель </w:t>
      </w:r>
      <w:proofErr w:type="gramStart"/>
      <w:r w:rsidR="0018119C" w:rsidRPr="00C8379B">
        <w:rPr>
          <w:sz w:val="24"/>
          <w:szCs w:val="24"/>
        </w:rPr>
        <w:t>первичной</w:t>
      </w:r>
      <w:proofErr w:type="gramEnd"/>
    </w:p>
    <w:p w:rsidR="0018119C" w:rsidRPr="00C8379B" w:rsidRDefault="00052625" w:rsidP="00457EB5">
      <w:pPr>
        <w:pStyle w:val="32"/>
        <w:ind w:left="4963" w:hanging="4963"/>
        <w:rPr>
          <w:sz w:val="24"/>
          <w:szCs w:val="24"/>
        </w:rPr>
      </w:pPr>
      <w:r w:rsidRPr="00C8379B">
        <w:rPr>
          <w:sz w:val="24"/>
          <w:szCs w:val="24"/>
        </w:rPr>
        <w:t xml:space="preserve">образовательной </w:t>
      </w:r>
      <w:proofErr w:type="spellStart"/>
      <w:r w:rsidRPr="00C8379B">
        <w:rPr>
          <w:sz w:val="24"/>
          <w:szCs w:val="24"/>
        </w:rPr>
        <w:t>организа</w:t>
      </w:r>
      <w:proofErr w:type="spellEnd"/>
      <w:r w:rsidR="00B7490A" w:rsidRPr="00C8379B">
        <w:rPr>
          <w:sz w:val="24"/>
          <w:szCs w:val="24"/>
        </w:rPr>
        <w:tab/>
      </w:r>
      <w:r w:rsidR="00E6443E" w:rsidRPr="00C8379B">
        <w:rPr>
          <w:sz w:val="24"/>
          <w:szCs w:val="24"/>
        </w:rPr>
        <w:t>МА</w:t>
      </w:r>
      <w:r w:rsidR="0018119C" w:rsidRPr="00C8379B">
        <w:rPr>
          <w:sz w:val="24"/>
          <w:szCs w:val="24"/>
        </w:rPr>
        <w:t>ОУ «</w:t>
      </w:r>
      <w:r w:rsidR="00E6443E" w:rsidRPr="00C8379B">
        <w:rPr>
          <w:sz w:val="24"/>
          <w:szCs w:val="24"/>
        </w:rPr>
        <w:t>Гимназия №139-ЦО</w:t>
      </w:r>
      <w:r w:rsidR="0018119C" w:rsidRPr="00C8379B">
        <w:rPr>
          <w:sz w:val="24"/>
          <w:szCs w:val="24"/>
        </w:rPr>
        <w:t>»</w:t>
      </w:r>
      <w:r w:rsidR="0018119C" w:rsidRPr="00C8379B">
        <w:rPr>
          <w:sz w:val="24"/>
          <w:szCs w:val="24"/>
        </w:rPr>
        <w:tab/>
      </w:r>
      <w:r w:rsidR="0018119C" w:rsidRPr="00C8379B">
        <w:rPr>
          <w:sz w:val="24"/>
          <w:szCs w:val="24"/>
        </w:rPr>
        <w:tab/>
        <w:t xml:space="preserve">        </w:t>
      </w:r>
      <w:r w:rsidR="00E6443E" w:rsidRPr="00C8379B">
        <w:rPr>
          <w:sz w:val="24"/>
          <w:szCs w:val="24"/>
        </w:rPr>
        <w:t xml:space="preserve">  </w:t>
      </w:r>
      <w:r w:rsidR="0018119C" w:rsidRPr="00C8379B">
        <w:rPr>
          <w:sz w:val="24"/>
          <w:szCs w:val="24"/>
        </w:rPr>
        <w:t xml:space="preserve"> профсоюзной организации</w:t>
      </w:r>
      <w:r w:rsidR="0018119C" w:rsidRPr="00C8379B">
        <w:rPr>
          <w:sz w:val="24"/>
          <w:szCs w:val="24"/>
        </w:rPr>
        <w:tab/>
      </w:r>
      <w:r w:rsidR="0018119C" w:rsidRPr="00C8379B">
        <w:rPr>
          <w:sz w:val="24"/>
          <w:szCs w:val="24"/>
        </w:rPr>
        <w:tab/>
      </w:r>
      <w:r w:rsidR="0018119C" w:rsidRPr="00C8379B">
        <w:rPr>
          <w:sz w:val="24"/>
          <w:szCs w:val="24"/>
        </w:rPr>
        <w:tab/>
      </w:r>
      <w:r w:rsidR="0018119C" w:rsidRPr="00C8379B">
        <w:rPr>
          <w:sz w:val="24"/>
          <w:szCs w:val="24"/>
        </w:rPr>
        <w:tab/>
      </w:r>
    </w:p>
    <w:p w:rsidR="0018119C" w:rsidRPr="00C8379B" w:rsidRDefault="0018119C" w:rsidP="0018119C">
      <w:pPr>
        <w:pStyle w:val="32"/>
        <w:rPr>
          <w:sz w:val="24"/>
          <w:szCs w:val="24"/>
        </w:rPr>
      </w:pPr>
      <w:r w:rsidRPr="00C8379B">
        <w:rPr>
          <w:sz w:val="24"/>
          <w:szCs w:val="24"/>
        </w:rPr>
        <w:t>___________</w:t>
      </w:r>
      <w:proofErr w:type="spellStart"/>
      <w:r w:rsidR="00E6443E" w:rsidRPr="00C8379B">
        <w:rPr>
          <w:sz w:val="24"/>
          <w:szCs w:val="24"/>
        </w:rPr>
        <w:t>Т.С.Борер</w:t>
      </w:r>
      <w:proofErr w:type="spellEnd"/>
      <w:r w:rsidR="00E22A23" w:rsidRPr="00C8379B">
        <w:rPr>
          <w:sz w:val="24"/>
          <w:szCs w:val="24"/>
        </w:rPr>
        <w:t xml:space="preserve"> </w:t>
      </w:r>
      <w:r w:rsidRPr="00C8379B">
        <w:rPr>
          <w:sz w:val="24"/>
          <w:szCs w:val="24"/>
        </w:rPr>
        <w:tab/>
      </w:r>
      <w:r w:rsidRPr="00C8379B">
        <w:rPr>
          <w:sz w:val="24"/>
          <w:szCs w:val="24"/>
        </w:rPr>
        <w:tab/>
      </w:r>
      <w:r w:rsidRPr="00C8379B">
        <w:rPr>
          <w:sz w:val="24"/>
          <w:szCs w:val="24"/>
        </w:rPr>
        <w:tab/>
      </w:r>
      <w:r w:rsidR="00E22A23" w:rsidRPr="00C8379B">
        <w:rPr>
          <w:sz w:val="24"/>
          <w:szCs w:val="24"/>
        </w:rPr>
        <w:t xml:space="preserve">     </w:t>
      </w:r>
      <w:r w:rsidR="008763E2" w:rsidRPr="00C8379B">
        <w:rPr>
          <w:sz w:val="24"/>
          <w:szCs w:val="24"/>
        </w:rPr>
        <w:t xml:space="preserve">                 </w:t>
      </w:r>
      <w:r w:rsidR="00E22A23" w:rsidRPr="00C8379B">
        <w:rPr>
          <w:sz w:val="24"/>
          <w:szCs w:val="24"/>
        </w:rPr>
        <w:t xml:space="preserve"> </w:t>
      </w:r>
      <w:r w:rsidR="00E6443E" w:rsidRPr="00C8379B">
        <w:rPr>
          <w:sz w:val="24"/>
          <w:szCs w:val="24"/>
        </w:rPr>
        <w:t>__________</w:t>
      </w:r>
      <w:proofErr w:type="spellStart"/>
      <w:r w:rsidR="00E6443E" w:rsidRPr="00C8379B">
        <w:rPr>
          <w:sz w:val="24"/>
          <w:szCs w:val="24"/>
        </w:rPr>
        <w:t>О.В.Садреева</w:t>
      </w:r>
      <w:proofErr w:type="spellEnd"/>
    </w:p>
    <w:p w:rsidR="0018119C" w:rsidRPr="00C8379B" w:rsidRDefault="0018119C" w:rsidP="0018119C">
      <w:pPr>
        <w:pStyle w:val="32"/>
        <w:rPr>
          <w:i/>
          <w:sz w:val="24"/>
          <w:szCs w:val="24"/>
        </w:rPr>
      </w:pPr>
      <w:r w:rsidRPr="00C8379B">
        <w:rPr>
          <w:sz w:val="24"/>
          <w:szCs w:val="24"/>
        </w:rPr>
        <w:t xml:space="preserve">      </w:t>
      </w:r>
      <w:r w:rsidRPr="00C8379B">
        <w:rPr>
          <w:i/>
          <w:sz w:val="24"/>
          <w:szCs w:val="24"/>
        </w:rPr>
        <w:t>(подпись, Ф.И.О.)</w:t>
      </w:r>
      <w:r w:rsidRPr="00C8379B">
        <w:rPr>
          <w:i/>
          <w:sz w:val="24"/>
          <w:szCs w:val="24"/>
        </w:rPr>
        <w:tab/>
      </w:r>
      <w:r w:rsidRPr="00C8379B">
        <w:rPr>
          <w:i/>
          <w:sz w:val="24"/>
          <w:szCs w:val="24"/>
        </w:rPr>
        <w:tab/>
      </w:r>
      <w:r w:rsidRPr="00C8379B">
        <w:rPr>
          <w:i/>
          <w:sz w:val="24"/>
          <w:szCs w:val="24"/>
        </w:rPr>
        <w:tab/>
      </w:r>
      <w:r w:rsidRPr="00C8379B">
        <w:rPr>
          <w:i/>
          <w:sz w:val="24"/>
          <w:szCs w:val="24"/>
        </w:rPr>
        <w:tab/>
      </w:r>
      <w:r w:rsidRPr="00C8379B">
        <w:rPr>
          <w:i/>
          <w:sz w:val="24"/>
          <w:szCs w:val="24"/>
        </w:rPr>
        <w:tab/>
      </w:r>
      <w:r w:rsidRPr="00C8379B">
        <w:rPr>
          <w:i/>
          <w:sz w:val="24"/>
          <w:szCs w:val="24"/>
        </w:rPr>
        <w:tab/>
        <w:t xml:space="preserve"> </w:t>
      </w:r>
      <w:r w:rsidR="00E22A23" w:rsidRPr="00C8379B">
        <w:rPr>
          <w:i/>
          <w:sz w:val="24"/>
          <w:szCs w:val="24"/>
        </w:rPr>
        <w:t xml:space="preserve">              </w:t>
      </w:r>
      <w:r w:rsidRPr="00C8379B">
        <w:rPr>
          <w:i/>
          <w:sz w:val="24"/>
          <w:szCs w:val="24"/>
        </w:rPr>
        <w:t xml:space="preserve">  (подпись, Ф.И.О.)</w:t>
      </w:r>
    </w:p>
    <w:p w:rsidR="0018119C" w:rsidRPr="00C8379B" w:rsidRDefault="0018119C" w:rsidP="0018119C">
      <w:pPr>
        <w:pStyle w:val="32"/>
        <w:ind w:firstLine="708"/>
        <w:rPr>
          <w:i/>
          <w:sz w:val="24"/>
          <w:szCs w:val="24"/>
        </w:rPr>
      </w:pPr>
    </w:p>
    <w:p w:rsidR="0018119C" w:rsidRPr="00C8379B" w:rsidRDefault="0018119C" w:rsidP="0018119C">
      <w:pPr>
        <w:pStyle w:val="32"/>
        <w:rPr>
          <w:sz w:val="24"/>
          <w:szCs w:val="24"/>
        </w:rPr>
      </w:pPr>
      <w:r w:rsidRPr="00C8379B">
        <w:rPr>
          <w:sz w:val="24"/>
          <w:szCs w:val="24"/>
        </w:rPr>
        <w:t>М.П.</w:t>
      </w:r>
      <w:r w:rsidRPr="00C8379B">
        <w:rPr>
          <w:sz w:val="24"/>
          <w:szCs w:val="24"/>
        </w:rPr>
        <w:tab/>
      </w:r>
      <w:r w:rsidRPr="00C8379B">
        <w:rPr>
          <w:sz w:val="24"/>
          <w:szCs w:val="24"/>
        </w:rPr>
        <w:tab/>
      </w:r>
      <w:r w:rsidRPr="00C8379B">
        <w:rPr>
          <w:sz w:val="24"/>
          <w:szCs w:val="24"/>
        </w:rPr>
        <w:tab/>
      </w:r>
      <w:r w:rsidRPr="00C8379B">
        <w:rPr>
          <w:sz w:val="24"/>
          <w:szCs w:val="24"/>
        </w:rPr>
        <w:tab/>
      </w:r>
      <w:r w:rsidRPr="00C8379B">
        <w:rPr>
          <w:sz w:val="24"/>
          <w:szCs w:val="24"/>
        </w:rPr>
        <w:tab/>
      </w:r>
      <w:r w:rsidRPr="00C8379B">
        <w:rPr>
          <w:sz w:val="24"/>
          <w:szCs w:val="24"/>
        </w:rPr>
        <w:tab/>
      </w:r>
      <w:r w:rsidRPr="00C8379B">
        <w:rPr>
          <w:sz w:val="24"/>
          <w:szCs w:val="24"/>
        </w:rPr>
        <w:tab/>
      </w:r>
      <w:r w:rsidRPr="00C8379B">
        <w:rPr>
          <w:sz w:val="24"/>
          <w:szCs w:val="24"/>
        </w:rPr>
        <w:tab/>
        <w:t>М.П.</w:t>
      </w:r>
    </w:p>
    <w:p w:rsidR="0014121C" w:rsidRPr="00C8379B" w:rsidRDefault="0018119C" w:rsidP="00CB10C6">
      <w:pPr>
        <w:pStyle w:val="32"/>
        <w:rPr>
          <w:sz w:val="24"/>
          <w:szCs w:val="24"/>
        </w:rPr>
      </w:pPr>
      <w:r w:rsidRPr="00C8379B">
        <w:rPr>
          <w:sz w:val="24"/>
          <w:szCs w:val="24"/>
        </w:rPr>
        <w:t>«_</w:t>
      </w:r>
      <w:r w:rsidR="00457EB5">
        <w:rPr>
          <w:sz w:val="24"/>
          <w:szCs w:val="24"/>
        </w:rPr>
        <w:t>15</w:t>
      </w:r>
      <w:r w:rsidRPr="00C8379B">
        <w:rPr>
          <w:sz w:val="24"/>
          <w:szCs w:val="24"/>
        </w:rPr>
        <w:t>__»__</w:t>
      </w:r>
      <w:r w:rsidR="00457EB5">
        <w:rPr>
          <w:sz w:val="24"/>
          <w:szCs w:val="24"/>
        </w:rPr>
        <w:t>мая</w:t>
      </w:r>
      <w:r w:rsidRPr="00C8379B">
        <w:rPr>
          <w:sz w:val="24"/>
          <w:szCs w:val="24"/>
        </w:rPr>
        <w:t>_______202</w:t>
      </w:r>
      <w:r w:rsidR="00E22A23" w:rsidRPr="00C8379B">
        <w:rPr>
          <w:sz w:val="24"/>
          <w:szCs w:val="24"/>
        </w:rPr>
        <w:t>4</w:t>
      </w:r>
      <w:r w:rsidRPr="00C8379B">
        <w:rPr>
          <w:sz w:val="24"/>
          <w:szCs w:val="24"/>
        </w:rPr>
        <w:t xml:space="preserve"> г.</w:t>
      </w:r>
      <w:r w:rsidRPr="00C8379B">
        <w:rPr>
          <w:sz w:val="24"/>
          <w:szCs w:val="24"/>
        </w:rPr>
        <w:tab/>
      </w:r>
      <w:r w:rsidRPr="00C8379B">
        <w:rPr>
          <w:sz w:val="24"/>
          <w:szCs w:val="24"/>
        </w:rPr>
        <w:tab/>
      </w:r>
      <w:r w:rsidRPr="00C8379B">
        <w:rPr>
          <w:sz w:val="24"/>
          <w:szCs w:val="24"/>
        </w:rPr>
        <w:tab/>
      </w:r>
      <w:r w:rsidRPr="00C8379B">
        <w:rPr>
          <w:sz w:val="24"/>
          <w:szCs w:val="24"/>
        </w:rPr>
        <w:tab/>
      </w:r>
      <w:r w:rsidRPr="00C8379B">
        <w:rPr>
          <w:sz w:val="24"/>
          <w:szCs w:val="24"/>
        </w:rPr>
        <w:tab/>
        <w:t>«_</w:t>
      </w:r>
      <w:r w:rsidR="00457EB5">
        <w:rPr>
          <w:sz w:val="24"/>
          <w:szCs w:val="24"/>
        </w:rPr>
        <w:t>15</w:t>
      </w:r>
      <w:r w:rsidRPr="00C8379B">
        <w:rPr>
          <w:sz w:val="24"/>
          <w:szCs w:val="24"/>
        </w:rPr>
        <w:t>_»___</w:t>
      </w:r>
      <w:r w:rsidR="00457EB5">
        <w:rPr>
          <w:sz w:val="24"/>
          <w:szCs w:val="24"/>
        </w:rPr>
        <w:t>мая</w:t>
      </w:r>
      <w:r w:rsidRPr="00C8379B">
        <w:rPr>
          <w:sz w:val="24"/>
          <w:szCs w:val="24"/>
        </w:rPr>
        <w:t>_____202</w:t>
      </w:r>
      <w:r w:rsidR="00E22A23" w:rsidRPr="00C8379B">
        <w:rPr>
          <w:sz w:val="24"/>
          <w:szCs w:val="24"/>
        </w:rPr>
        <w:t>4</w:t>
      </w:r>
      <w:r w:rsidRPr="00C8379B">
        <w:rPr>
          <w:sz w:val="24"/>
          <w:szCs w:val="24"/>
        </w:rPr>
        <w:t xml:space="preserve"> г.</w:t>
      </w:r>
    </w:p>
    <w:p w:rsidR="0014121C" w:rsidRPr="00C8379B" w:rsidRDefault="0014121C" w:rsidP="0014121C">
      <w:pPr>
        <w:rPr>
          <w:b/>
        </w:rPr>
      </w:pPr>
      <w:r w:rsidRPr="00C8379B">
        <w:rPr>
          <w:b/>
        </w:rPr>
        <w:t xml:space="preserve"> Протокол  общего Собрания  работников от  _</w:t>
      </w:r>
      <w:r w:rsidR="00457EB5">
        <w:rPr>
          <w:b/>
        </w:rPr>
        <w:t>26</w:t>
      </w:r>
      <w:r w:rsidRPr="00C8379B">
        <w:rPr>
          <w:b/>
        </w:rPr>
        <w:t>____ __</w:t>
      </w:r>
      <w:r w:rsidR="00457EB5">
        <w:rPr>
          <w:b/>
        </w:rPr>
        <w:t>04</w:t>
      </w:r>
      <w:r w:rsidRPr="00C8379B">
        <w:rPr>
          <w:b/>
        </w:rPr>
        <w:t>________ 2024 г. №_</w:t>
      </w:r>
      <w:r w:rsidR="00457EB5">
        <w:rPr>
          <w:b/>
        </w:rPr>
        <w:t>13</w:t>
      </w:r>
      <w:r w:rsidRPr="00C8379B">
        <w:rPr>
          <w:b/>
        </w:rPr>
        <w:t xml:space="preserve">____  </w:t>
      </w:r>
    </w:p>
    <w:p w:rsidR="0014121C" w:rsidRPr="00C8379B" w:rsidRDefault="0014121C" w:rsidP="0014121C">
      <w:pPr>
        <w:rPr>
          <w:b/>
        </w:rPr>
      </w:pPr>
      <w:r w:rsidRPr="00C8379B">
        <w:rPr>
          <w:b/>
        </w:rPr>
        <w:t>Председатель:</w:t>
      </w:r>
    </w:p>
    <w:p w:rsidR="008763E2" w:rsidRPr="00C8379B" w:rsidRDefault="0014121C" w:rsidP="008763E2">
      <w:pPr>
        <w:rPr>
          <w:b/>
        </w:rPr>
      </w:pPr>
      <w:r w:rsidRPr="00C8379B">
        <w:rPr>
          <w:b/>
        </w:rPr>
        <w:t>____________</w:t>
      </w:r>
      <w:proofErr w:type="spellStart"/>
      <w:r w:rsidR="00457EB5">
        <w:rPr>
          <w:b/>
        </w:rPr>
        <w:t>Садреева</w:t>
      </w:r>
      <w:proofErr w:type="spellEnd"/>
      <w:r w:rsidR="00457EB5">
        <w:rPr>
          <w:b/>
        </w:rPr>
        <w:t xml:space="preserve"> О.В.,0</w:t>
      </w:r>
      <w:r w:rsidRPr="00C8379B">
        <w:rPr>
          <w:b/>
        </w:rPr>
        <w:t xml:space="preserve"> </w:t>
      </w:r>
    </w:p>
    <w:p w:rsidR="00C968DD" w:rsidRDefault="008763E2" w:rsidP="00B7490A">
      <w:pPr>
        <w:rPr>
          <w:i/>
        </w:rPr>
      </w:pPr>
      <w:r w:rsidRPr="00C8379B">
        <w:rPr>
          <w:b/>
        </w:rPr>
        <w:t xml:space="preserve">           </w:t>
      </w:r>
      <w:r w:rsidRPr="00C8379B">
        <w:rPr>
          <w:i/>
        </w:rPr>
        <w:t>(подпись, Ф.И.О.)</w:t>
      </w:r>
    </w:p>
    <w:p w:rsidR="00C968DD" w:rsidRDefault="00C968DD" w:rsidP="00B7490A">
      <w:pPr>
        <w:rPr>
          <w:i/>
        </w:rPr>
      </w:pPr>
    </w:p>
    <w:p w:rsidR="00C968DD" w:rsidRDefault="00C968DD" w:rsidP="00B7490A">
      <w:pPr>
        <w:rPr>
          <w:i/>
        </w:rPr>
      </w:pPr>
    </w:p>
    <w:p w:rsidR="00C968DD" w:rsidRDefault="00C968DD" w:rsidP="00B7490A">
      <w:pPr>
        <w:rPr>
          <w:i/>
        </w:rPr>
      </w:pPr>
    </w:p>
    <w:p w:rsidR="00882FCA" w:rsidRDefault="00882FCA" w:rsidP="00B7490A">
      <w:pPr>
        <w:rPr>
          <w:i/>
        </w:rPr>
      </w:pPr>
    </w:p>
    <w:p w:rsidR="00882FCA" w:rsidRDefault="00882FCA" w:rsidP="00B7490A">
      <w:pPr>
        <w:rPr>
          <w:i/>
        </w:rPr>
      </w:pPr>
    </w:p>
    <w:p w:rsidR="00882FCA" w:rsidRDefault="00882FCA" w:rsidP="00B7490A">
      <w:pPr>
        <w:rPr>
          <w:i/>
        </w:rPr>
      </w:pPr>
    </w:p>
    <w:p w:rsidR="00882FCA" w:rsidRDefault="00882FCA" w:rsidP="00B7490A">
      <w:pPr>
        <w:rPr>
          <w:i/>
        </w:rPr>
      </w:pPr>
    </w:p>
    <w:p w:rsidR="00882FCA" w:rsidRDefault="00882FCA" w:rsidP="00B7490A">
      <w:pPr>
        <w:rPr>
          <w:i/>
        </w:rPr>
      </w:pPr>
    </w:p>
    <w:p w:rsidR="00882FCA" w:rsidRDefault="00882FCA" w:rsidP="00B7490A">
      <w:pPr>
        <w:rPr>
          <w:i/>
        </w:rPr>
      </w:pPr>
    </w:p>
    <w:p w:rsidR="00882FCA" w:rsidRDefault="00882FCA" w:rsidP="00B7490A">
      <w:pPr>
        <w:rPr>
          <w:i/>
        </w:rPr>
      </w:pPr>
    </w:p>
    <w:p w:rsidR="00882FCA" w:rsidRDefault="00882FCA" w:rsidP="00B7490A">
      <w:pPr>
        <w:rPr>
          <w:i/>
        </w:rPr>
      </w:pPr>
    </w:p>
    <w:p w:rsidR="00882FCA" w:rsidRDefault="00882FCA" w:rsidP="00B7490A">
      <w:pPr>
        <w:rPr>
          <w:i/>
        </w:rPr>
      </w:pPr>
    </w:p>
    <w:p w:rsidR="00882FCA" w:rsidRDefault="00882FCA" w:rsidP="00B7490A">
      <w:pPr>
        <w:rPr>
          <w:i/>
        </w:rPr>
      </w:pPr>
    </w:p>
    <w:p w:rsidR="00882FCA" w:rsidRDefault="00882FCA" w:rsidP="00B7490A">
      <w:pPr>
        <w:rPr>
          <w:i/>
        </w:rPr>
      </w:pPr>
    </w:p>
    <w:p w:rsidR="00882FCA" w:rsidRDefault="00882FCA" w:rsidP="00B7490A">
      <w:pPr>
        <w:rPr>
          <w:i/>
        </w:rPr>
      </w:pPr>
    </w:p>
    <w:p w:rsidR="00457EB5" w:rsidRDefault="00457EB5" w:rsidP="00B7490A">
      <w:pPr>
        <w:rPr>
          <w:i/>
        </w:rPr>
      </w:pPr>
    </w:p>
    <w:p w:rsidR="00882FCA" w:rsidRDefault="00882FCA" w:rsidP="00B7490A">
      <w:pPr>
        <w:rPr>
          <w:i/>
        </w:rPr>
      </w:pPr>
    </w:p>
    <w:p w:rsidR="00882FCA" w:rsidRDefault="00882FCA" w:rsidP="00B7490A">
      <w:pPr>
        <w:rPr>
          <w:i/>
        </w:rPr>
      </w:pPr>
    </w:p>
    <w:p w:rsidR="00C8379B" w:rsidRPr="00C8379B" w:rsidRDefault="00C8379B" w:rsidP="00B7490A">
      <w:pPr>
        <w:rPr>
          <w:i/>
        </w:rPr>
      </w:pPr>
    </w:p>
    <w:tbl>
      <w:tblPr>
        <w:tblStyle w:val="afff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1985"/>
        <w:gridCol w:w="3603"/>
      </w:tblGrid>
      <w:tr w:rsidR="00C8379B" w:rsidTr="00C8379B">
        <w:trPr>
          <w:trHeight w:val="995"/>
        </w:trPr>
        <w:tc>
          <w:tcPr>
            <w:tcW w:w="3757" w:type="dxa"/>
          </w:tcPr>
          <w:p w:rsidR="00C8379B" w:rsidRDefault="00C8379B" w:rsidP="008550D8">
            <w:pPr>
              <w:pStyle w:val="FR2"/>
              <w:rPr>
                <w:rFonts w:ascii="Times New Roman" w:hAnsi="Times New Roman"/>
                <w:b/>
                <w:sz w:val="24"/>
                <w:szCs w:val="24"/>
                <w:lang w:eastAsia="en-US"/>
              </w:rPr>
            </w:pPr>
          </w:p>
        </w:tc>
        <w:tc>
          <w:tcPr>
            <w:tcW w:w="1985" w:type="dxa"/>
          </w:tcPr>
          <w:p w:rsidR="00C8379B" w:rsidRDefault="00C8379B">
            <w:pPr>
              <w:pStyle w:val="FR2"/>
              <w:jc w:val="center"/>
              <w:rPr>
                <w:rFonts w:ascii="Times New Roman" w:hAnsi="Times New Roman"/>
                <w:sz w:val="24"/>
                <w:szCs w:val="24"/>
                <w:lang w:eastAsia="en-US"/>
              </w:rPr>
            </w:pPr>
          </w:p>
        </w:tc>
        <w:tc>
          <w:tcPr>
            <w:tcW w:w="3603" w:type="dxa"/>
          </w:tcPr>
          <w:p w:rsidR="00C8379B" w:rsidRDefault="00C8379B">
            <w:pPr>
              <w:pStyle w:val="FR2"/>
              <w:jc w:val="center"/>
              <w:rPr>
                <w:rFonts w:ascii="Times New Roman" w:hAnsi="Times New Roman"/>
                <w:b/>
                <w:sz w:val="24"/>
                <w:szCs w:val="24"/>
                <w:lang w:eastAsia="en-US"/>
              </w:rPr>
            </w:pPr>
            <w:r>
              <w:rPr>
                <w:rFonts w:ascii="Times New Roman" w:hAnsi="Times New Roman"/>
                <w:b/>
                <w:sz w:val="24"/>
                <w:szCs w:val="24"/>
                <w:lang w:eastAsia="en-US"/>
              </w:rPr>
              <w:t>Приложение №1</w:t>
            </w:r>
          </w:p>
          <w:p w:rsidR="00C8379B" w:rsidRDefault="00C8379B">
            <w:pPr>
              <w:pStyle w:val="FR2"/>
              <w:jc w:val="center"/>
              <w:rPr>
                <w:rFonts w:ascii="Times New Roman" w:hAnsi="Times New Roman"/>
                <w:b/>
                <w:sz w:val="24"/>
                <w:szCs w:val="24"/>
                <w:lang w:eastAsia="en-US"/>
              </w:rPr>
            </w:pPr>
          </w:p>
          <w:p w:rsidR="00C8379B" w:rsidRDefault="00C8379B">
            <w:pPr>
              <w:pStyle w:val="FR2"/>
              <w:jc w:val="center"/>
              <w:rPr>
                <w:rFonts w:ascii="Times New Roman" w:hAnsi="Times New Roman"/>
                <w:b/>
                <w:sz w:val="24"/>
                <w:szCs w:val="24"/>
                <w:lang w:eastAsia="en-US"/>
              </w:rPr>
            </w:pPr>
          </w:p>
          <w:p w:rsidR="00C8379B" w:rsidRDefault="00C8379B">
            <w:pPr>
              <w:pStyle w:val="FR2"/>
              <w:jc w:val="center"/>
              <w:rPr>
                <w:rFonts w:ascii="Times New Roman" w:hAnsi="Times New Roman"/>
                <w:b/>
                <w:sz w:val="24"/>
                <w:szCs w:val="24"/>
                <w:lang w:eastAsia="en-US"/>
              </w:rPr>
            </w:pPr>
            <w:r>
              <w:rPr>
                <w:rFonts w:ascii="Times New Roman" w:hAnsi="Times New Roman"/>
                <w:b/>
                <w:sz w:val="24"/>
                <w:szCs w:val="24"/>
                <w:lang w:eastAsia="en-US"/>
              </w:rPr>
              <w:t>Утверждаю</w:t>
            </w:r>
          </w:p>
          <w:p w:rsidR="00C8379B" w:rsidRDefault="00C8379B">
            <w:pPr>
              <w:pStyle w:val="FR2"/>
              <w:jc w:val="center"/>
              <w:rPr>
                <w:rFonts w:ascii="Times New Roman" w:hAnsi="Times New Roman"/>
                <w:sz w:val="24"/>
                <w:szCs w:val="24"/>
                <w:lang w:eastAsia="en-US"/>
              </w:rPr>
            </w:pPr>
            <w:r>
              <w:rPr>
                <w:rFonts w:ascii="Times New Roman" w:hAnsi="Times New Roman"/>
                <w:sz w:val="24"/>
                <w:szCs w:val="24"/>
                <w:lang w:eastAsia="en-US"/>
              </w:rPr>
              <w:t>_</w:t>
            </w:r>
            <w:r w:rsidR="00457EB5">
              <w:rPr>
                <w:rFonts w:ascii="Times New Roman" w:hAnsi="Times New Roman"/>
                <w:sz w:val="24"/>
                <w:szCs w:val="24"/>
                <w:lang w:eastAsia="en-US"/>
              </w:rPr>
              <w:t>26.04.2024 №178-о</w:t>
            </w:r>
          </w:p>
          <w:p w:rsidR="00C8379B" w:rsidRDefault="00C8379B">
            <w:pPr>
              <w:pStyle w:val="FR2"/>
              <w:jc w:val="center"/>
              <w:rPr>
                <w:rFonts w:ascii="Times New Roman" w:hAnsi="Times New Roman"/>
                <w:sz w:val="24"/>
                <w:szCs w:val="24"/>
                <w:lang w:eastAsia="en-US"/>
              </w:rPr>
            </w:pPr>
            <w:r>
              <w:rPr>
                <w:rFonts w:ascii="Times New Roman" w:hAnsi="Times New Roman"/>
                <w:sz w:val="20"/>
                <w:szCs w:val="24"/>
                <w:lang w:eastAsia="en-US"/>
              </w:rPr>
              <w:t>(</w:t>
            </w:r>
            <w:r>
              <w:rPr>
                <w:rFonts w:ascii="Times New Roman" w:hAnsi="Times New Roman"/>
                <w:i/>
                <w:sz w:val="20"/>
                <w:szCs w:val="24"/>
                <w:lang w:eastAsia="en-US"/>
              </w:rPr>
              <w:t>дата, № приказа)</w:t>
            </w:r>
          </w:p>
        </w:tc>
      </w:tr>
      <w:tr w:rsidR="00C8379B" w:rsidTr="00C8379B">
        <w:tc>
          <w:tcPr>
            <w:tcW w:w="3757" w:type="dxa"/>
            <w:hideMark/>
          </w:tcPr>
          <w:p w:rsidR="00C8379B" w:rsidRDefault="00C8379B">
            <w:pPr>
              <w:jc w:val="center"/>
              <w:rPr>
                <w:b/>
                <w:lang w:eastAsia="en-US"/>
              </w:rPr>
            </w:pPr>
            <w:r>
              <w:rPr>
                <w:b/>
                <w:lang w:eastAsia="en-US"/>
              </w:rPr>
              <w:t>Согласовано</w:t>
            </w:r>
          </w:p>
          <w:p w:rsidR="00C8379B" w:rsidRDefault="00C8379B">
            <w:pPr>
              <w:jc w:val="center"/>
              <w:rPr>
                <w:b/>
                <w:lang w:eastAsia="en-US"/>
              </w:rPr>
            </w:pPr>
            <w:r>
              <w:rPr>
                <w:b/>
                <w:lang w:eastAsia="en-US"/>
              </w:rPr>
              <w:t xml:space="preserve">Председатель </w:t>
            </w:r>
            <w:proofErr w:type="gramStart"/>
            <w:r>
              <w:rPr>
                <w:b/>
                <w:lang w:eastAsia="en-US"/>
              </w:rPr>
              <w:t>первичной</w:t>
            </w:r>
            <w:proofErr w:type="gramEnd"/>
          </w:p>
          <w:p w:rsidR="00C8379B" w:rsidRDefault="00C8379B">
            <w:pPr>
              <w:jc w:val="center"/>
              <w:rPr>
                <w:b/>
                <w:lang w:eastAsia="en-US"/>
              </w:rPr>
            </w:pPr>
            <w:r>
              <w:rPr>
                <w:b/>
                <w:lang w:eastAsia="en-US"/>
              </w:rPr>
              <w:t>профсоюзной организации</w:t>
            </w:r>
          </w:p>
          <w:p w:rsidR="00C8379B" w:rsidRDefault="00C8379B">
            <w:pPr>
              <w:jc w:val="center"/>
              <w:rPr>
                <w:lang w:eastAsia="en-US"/>
              </w:rPr>
            </w:pPr>
            <w:r>
              <w:rPr>
                <w:lang w:eastAsia="en-US"/>
              </w:rPr>
              <w:t>______________</w:t>
            </w:r>
            <w:proofErr w:type="spellStart"/>
            <w:r>
              <w:rPr>
                <w:lang w:eastAsia="en-US"/>
              </w:rPr>
              <w:t>Садреева</w:t>
            </w:r>
            <w:proofErr w:type="spellEnd"/>
            <w:r>
              <w:rPr>
                <w:lang w:eastAsia="en-US"/>
              </w:rPr>
              <w:t xml:space="preserve"> О.В.</w:t>
            </w:r>
          </w:p>
          <w:p w:rsidR="00C8379B" w:rsidRDefault="00C8379B">
            <w:pPr>
              <w:jc w:val="center"/>
              <w:rPr>
                <w:i/>
                <w:sz w:val="20"/>
                <w:szCs w:val="20"/>
                <w:lang w:eastAsia="en-US"/>
              </w:rPr>
            </w:pPr>
            <w:r>
              <w:rPr>
                <w:i/>
                <w:sz w:val="20"/>
                <w:szCs w:val="20"/>
                <w:lang w:eastAsia="en-US"/>
              </w:rPr>
              <w:t>(Ф.И.О., подпись)</w:t>
            </w:r>
          </w:p>
          <w:p w:rsidR="00C8379B" w:rsidRDefault="00C8379B">
            <w:pPr>
              <w:jc w:val="center"/>
              <w:rPr>
                <w:sz w:val="28"/>
                <w:szCs w:val="20"/>
                <w:lang w:eastAsia="en-US"/>
              </w:rPr>
            </w:pPr>
            <w:r>
              <w:rPr>
                <w:sz w:val="22"/>
                <w:lang w:eastAsia="en-US"/>
              </w:rPr>
              <w:t xml:space="preserve"> </w:t>
            </w:r>
          </w:p>
        </w:tc>
        <w:tc>
          <w:tcPr>
            <w:tcW w:w="1985" w:type="dxa"/>
          </w:tcPr>
          <w:p w:rsidR="00C8379B" w:rsidRDefault="00C8379B">
            <w:pPr>
              <w:pStyle w:val="FR2"/>
              <w:jc w:val="center"/>
              <w:rPr>
                <w:rFonts w:ascii="Times New Roman" w:hAnsi="Times New Roman"/>
                <w:sz w:val="24"/>
                <w:szCs w:val="24"/>
                <w:lang w:eastAsia="en-US"/>
              </w:rPr>
            </w:pPr>
          </w:p>
        </w:tc>
        <w:tc>
          <w:tcPr>
            <w:tcW w:w="3603" w:type="dxa"/>
            <w:hideMark/>
          </w:tcPr>
          <w:p w:rsidR="00C8379B" w:rsidRDefault="00C8379B">
            <w:pPr>
              <w:pStyle w:val="FR2"/>
              <w:jc w:val="center"/>
              <w:rPr>
                <w:rFonts w:ascii="Times New Roman" w:hAnsi="Times New Roman"/>
                <w:b/>
                <w:sz w:val="24"/>
                <w:szCs w:val="24"/>
                <w:lang w:eastAsia="en-US"/>
              </w:rPr>
            </w:pPr>
            <w:r>
              <w:rPr>
                <w:rFonts w:ascii="Times New Roman" w:hAnsi="Times New Roman"/>
                <w:b/>
                <w:sz w:val="24"/>
                <w:szCs w:val="24"/>
                <w:lang w:eastAsia="en-US"/>
              </w:rPr>
              <w:t>Руководитель</w:t>
            </w:r>
          </w:p>
          <w:p w:rsidR="00C8379B" w:rsidRDefault="00C8379B">
            <w:pPr>
              <w:pStyle w:val="FR2"/>
              <w:jc w:val="center"/>
              <w:rPr>
                <w:rFonts w:ascii="Times New Roman" w:hAnsi="Times New Roman"/>
                <w:sz w:val="24"/>
                <w:szCs w:val="24"/>
                <w:lang w:eastAsia="en-US"/>
              </w:rPr>
            </w:pPr>
            <w:r>
              <w:rPr>
                <w:rFonts w:ascii="Times New Roman" w:hAnsi="Times New Roman"/>
                <w:sz w:val="24"/>
                <w:szCs w:val="24"/>
                <w:lang w:eastAsia="en-US"/>
              </w:rPr>
              <w:t>___________</w:t>
            </w:r>
            <w:proofErr w:type="spellStart"/>
            <w:r>
              <w:rPr>
                <w:rFonts w:ascii="Times New Roman" w:hAnsi="Times New Roman"/>
                <w:sz w:val="24"/>
                <w:szCs w:val="24"/>
                <w:lang w:eastAsia="en-US"/>
              </w:rPr>
              <w:t>Т.С.Борер</w:t>
            </w:r>
            <w:proofErr w:type="spellEnd"/>
          </w:p>
          <w:p w:rsidR="00C8379B" w:rsidRDefault="00C8379B">
            <w:pPr>
              <w:pStyle w:val="FR2"/>
              <w:jc w:val="center"/>
              <w:rPr>
                <w:rFonts w:ascii="Times New Roman" w:hAnsi="Times New Roman"/>
                <w:i/>
                <w:sz w:val="24"/>
                <w:szCs w:val="24"/>
                <w:lang w:eastAsia="en-US"/>
              </w:rPr>
            </w:pPr>
            <w:r>
              <w:rPr>
                <w:rFonts w:ascii="Times New Roman" w:hAnsi="Times New Roman"/>
                <w:i/>
                <w:sz w:val="20"/>
                <w:szCs w:val="24"/>
                <w:lang w:eastAsia="en-US"/>
              </w:rPr>
              <w:t>(Ф.И.О. подпись)</w:t>
            </w:r>
          </w:p>
        </w:tc>
      </w:tr>
    </w:tbl>
    <w:p w:rsidR="00C8379B" w:rsidRDefault="00C8379B" w:rsidP="00C8379B">
      <w:pPr>
        <w:pStyle w:val="FR2"/>
        <w:tabs>
          <w:tab w:val="left" w:pos="258"/>
        </w:tabs>
        <w:ind w:left="-360"/>
        <w:rPr>
          <w:rFonts w:ascii="Times New Roman" w:hAnsi="Times New Roman"/>
          <w:i/>
          <w:sz w:val="20"/>
        </w:rPr>
      </w:pPr>
      <w:r>
        <w:rPr>
          <w:rFonts w:ascii="Times New Roman" w:hAnsi="Times New Roman"/>
          <w:sz w:val="24"/>
          <w:szCs w:val="24"/>
        </w:rPr>
        <w:tab/>
      </w:r>
      <w:r>
        <w:rPr>
          <w:rFonts w:ascii="Times New Roman" w:hAnsi="Times New Roman"/>
          <w:i/>
          <w:sz w:val="20"/>
        </w:rPr>
        <w:t xml:space="preserve"> </w:t>
      </w:r>
    </w:p>
    <w:p w:rsidR="00C8379B" w:rsidRDefault="00C8379B" w:rsidP="00C8379B">
      <w:pPr>
        <w:pStyle w:val="FR2"/>
        <w:ind w:left="-360"/>
        <w:jc w:val="center"/>
        <w:rPr>
          <w:rFonts w:ascii="Times New Roman" w:hAnsi="Times New Roman"/>
          <w:b/>
          <w:sz w:val="24"/>
          <w:szCs w:val="24"/>
        </w:rPr>
      </w:pPr>
      <w:r>
        <w:rPr>
          <w:rFonts w:ascii="Times New Roman" w:hAnsi="Times New Roman"/>
          <w:b/>
          <w:sz w:val="24"/>
          <w:szCs w:val="24"/>
        </w:rPr>
        <w:t xml:space="preserve">ПОЛОЖЕНИЕ О КОМИССИИ </w:t>
      </w:r>
    </w:p>
    <w:p w:rsidR="00C8379B" w:rsidRDefault="00C8379B" w:rsidP="00C8379B">
      <w:pPr>
        <w:pStyle w:val="FR2"/>
        <w:ind w:left="-360"/>
        <w:jc w:val="center"/>
        <w:rPr>
          <w:rFonts w:ascii="Times New Roman" w:hAnsi="Times New Roman"/>
          <w:b/>
          <w:sz w:val="24"/>
          <w:szCs w:val="24"/>
        </w:rPr>
      </w:pPr>
    </w:p>
    <w:p w:rsidR="00C8379B" w:rsidRDefault="00C8379B" w:rsidP="00C8379B">
      <w:pPr>
        <w:ind w:left="-360"/>
        <w:jc w:val="center"/>
        <w:rPr>
          <w:b/>
        </w:rPr>
      </w:pPr>
      <w:r>
        <w:rPr>
          <w:b/>
        </w:rPr>
        <w:t xml:space="preserve">по ведению коллективных переговоров, подготовке проекта, заключению и организации </w:t>
      </w:r>
      <w:proofErr w:type="gramStart"/>
      <w:r>
        <w:rPr>
          <w:b/>
        </w:rPr>
        <w:t>контроля за</w:t>
      </w:r>
      <w:proofErr w:type="gramEnd"/>
      <w:r>
        <w:rPr>
          <w:b/>
        </w:rPr>
        <w:t xml:space="preserve"> выполнением коллективного договора</w:t>
      </w:r>
    </w:p>
    <w:p w:rsidR="00C8379B" w:rsidRDefault="00C8379B" w:rsidP="00C8379B">
      <w:pPr>
        <w:ind w:left="-360"/>
        <w:jc w:val="center"/>
      </w:pPr>
      <w:r>
        <w:rPr>
          <w:b/>
        </w:rPr>
        <w:t xml:space="preserve"> Муниципального автономного общеобразовательного учреждения «Гимназия №139-Центр образования»</w:t>
      </w:r>
    </w:p>
    <w:p w:rsidR="00C8379B" w:rsidRDefault="00C8379B" w:rsidP="00C8379B">
      <w:pPr>
        <w:ind w:left="-360"/>
        <w:jc w:val="center"/>
        <w:rPr>
          <w:b/>
          <w:i/>
        </w:rPr>
      </w:pPr>
      <w:r>
        <w:rPr>
          <w:i/>
        </w:rPr>
        <w:t>(</w:t>
      </w:r>
      <w:r>
        <w:rPr>
          <w:i/>
          <w:sz w:val="18"/>
          <w:szCs w:val="18"/>
        </w:rPr>
        <w:t>полное</w:t>
      </w:r>
      <w:r>
        <w:rPr>
          <w:i/>
        </w:rPr>
        <w:t xml:space="preserve"> </w:t>
      </w:r>
      <w:r>
        <w:rPr>
          <w:i/>
          <w:sz w:val="20"/>
        </w:rPr>
        <w:t>наименование образовательной организации</w:t>
      </w:r>
      <w:r>
        <w:rPr>
          <w:i/>
        </w:rPr>
        <w:t>)</w:t>
      </w:r>
    </w:p>
    <w:p w:rsidR="00C8379B" w:rsidRDefault="00C8379B" w:rsidP="00C8379B">
      <w:pPr>
        <w:ind w:left="-360"/>
        <w:jc w:val="center"/>
        <w:rPr>
          <w:b/>
        </w:rPr>
      </w:pPr>
    </w:p>
    <w:p w:rsidR="00C8379B" w:rsidRDefault="00C8379B" w:rsidP="00C8379B">
      <w:pPr>
        <w:ind w:left="-360"/>
        <w:jc w:val="center"/>
      </w:pPr>
      <w:r>
        <w:rPr>
          <w:b/>
        </w:rPr>
        <w:t>1. Общие положения.</w:t>
      </w:r>
    </w:p>
    <w:p w:rsidR="00C8379B" w:rsidRDefault="00C8379B" w:rsidP="00C8379B">
      <w:pPr>
        <w:ind w:left="-360"/>
        <w:jc w:val="both"/>
      </w:pPr>
    </w:p>
    <w:p w:rsidR="00C8379B" w:rsidRDefault="00C8379B" w:rsidP="00C8379B">
      <w:pPr>
        <w:pStyle w:val="22"/>
        <w:ind w:left="-360" w:firstLine="540"/>
      </w:pPr>
      <w:r>
        <w:t xml:space="preserve">1.1. Комиссия по ведению коллективных переговоров, подготовки проекта, заключению и организации </w:t>
      </w:r>
      <w:proofErr w:type="gramStart"/>
      <w:r>
        <w:t>контроля за</w:t>
      </w:r>
      <w:proofErr w:type="gramEnd"/>
      <w:r>
        <w:t xml:space="preserve"> выполнением коллективного договора  (далее - Комиссия), образова</w:t>
      </w:r>
      <w:r>
        <w:t>н</w:t>
      </w:r>
      <w:r>
        <w:t>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w:t>
      </w:r>
      <w:r>
        <w:t>и</w:t>
      </w:r>
      <w:r>
        <w:t>пальным соглашениями, действие которых распространяется на организацию, настоящим Пол</w:t>
      </w:r>
      <w:r>
        <w:t>о</w:t>
      </w:r>
      <w:r>
        <w:t>жением и заключенным коллективным договором.</w:t>
      </w:r>
    </w:p>
    <w:p w:rsidR="00C8379B" w:rsidRDefault="00C8379B" w:rsidP="00C8379B">
      <w:pPr>
        <w:ind w:left="-360" w:firstLine="540"/>
        <w:jc w:val="both"/>
      </w:pPr>
      <w:r>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C8379B" w:rsidRDefault="00C8379B" w:rsidP="00C8379B">
      <w:pPr>
        <w:ind w:left="-360" w:firstLine="540"/>
        <w:jc w:val="both"/>
      </w:pPr>
      <w:r>
        <w:t xml:space="preserve">1.2.1. равноправие сторон; </w:t>
      </w:r>
    </w:p>
    <w:p w:rsidR="00C8379B" w:rsidRDefault="00C8379B" w:rsidP="00C8379B">
      <w:pPr>
        <w:ind w:left="-360" w:firstLine="540"/>
        <w:jc w:val="both"/>
      </w:pPr>
      <w:r>
        <w:t xml:space="preserve">1.2.2. уважение и учет интересов сторон; </w:t>
      </w:r>
    </w:p>
    <w:p w:rsidR="00C8379B" w:rsidRDefault="00C8379B" w:rsidP="00C8379B">
      <w:pPr>
        <w:ind w:left="-360" w:firstLine="540"/>
        <w:jc w:val="both"/>
      </w:pPr>
      <w:r>
        <w:t>1.2.3. заинтересованность сторон в участии в договорных отношениях;</w:t>
      </w:r>
    </w:p>
    <w:p w:rsidR="00C8379B" w:rsidRDefault="00C8379B" w:rsidP="00C8379B">
      <w:pPr>
        <w:ind w:left="-360" w:firstLine="540"/>
        <w:jc w:val="both"/>
      </w:pPr>
      <w:r>
        <w:t>1.2.4. соблюдение сторонами и их представителями законов и иных нормативных правовых актов;</w:t>
      </w:r>
    </w:p>
    <w:p w:rsidR="00C8379B" w:rsidRDefault="00C8379B" w:rsidP="00C8379B">
      <w:pPr>
        <w:ind w:left="-360" w:firstLine="540"/>
        <w:jc w:val="both"/>
      </w:pPr>
      <w:r>
        <w:t>1.2.5. полномочность представителей сторон;</w:t>
      </w:r>
    </w:p>
    <w:p w:rsidR="00C8379B" w:rsidRDefault="00C8379B" w:rsidP="00C8379B">
      <w:pPr>
        <w:ind w:left="-360" w:firstLine="540"/>
        <w:jc w:val="both"/>
      </w:pPr>
      <w:r>
        <w:t>1.2.6. свобода выбора при обсуждении вопросов, входящих в сферу труда;</w:t>
      </w:r>
    </w:p>
    <w:p w:rsidR="00C8379B" w:rsidRDefault="00C8379B" w:rsidP="00C8379B">
      <w:pPr>
        <w:ind w:left="-360" w:firstLine="540"/>
        <w:jc w:val="both"/>
      </w:pPr>
      <w:r>
        <w:t>1.2.7. добровольность принятия сторонами на себя обязательств;</w:t>
      </w:r>
    </w:p>
    <w:p w:rsidR="00C8379B" w:rsidRDefault="00C8379B" w:rsidP="00C8379B">
      <w:pPr>
        <w:ind w:left="-360" w:firstLine="540"/>
        <w:jc w:val="both"/>
      </w:pPr>
      <w:r>
        <w:t>1.2.8. реальность обязательств, принимаемых на себя сторонами;</w:t>
      </w:r>
    </w:p>
    <w:p w:rsidR="00C8379B" w:rsidRDefault="00C8379B" w:rsidP="00C8379B">
      <w:pPr>
        <w:ind w:left="-360" w:firstLine="540"/>
        <w:jc w:val="both"/>
      </w:pPr>
      <w:r>
        <w:t>1.2.9. обязательность выполнения коллективного договоров, соглашений;</w:t>
      </w:r>
    </w:p>
    <w:p w:rsidR="00C8379B" w:rsidRDefault="00C8379B" w:rsidP="00C8379B">
      <w:pPr>
        <w:ind w:left="-360" w:firstLine="540"/>
        <w:jc w:val="both"/>
      </w:pPr>
      <w:r>
        <w:t xml:space="preserve">1.2.10. </w:t>
      </w:r>
      <w:proofErr w:type="gramStart"/>
      <w:r>
        <w:t>контроль за</w:t>
      </w:r>
      <w:proofErr w:type="gramEnd"/>
      <w:r>
        <w:t xml:space="preserve"> выполнением обязательств, принятых коллективным договором, мун</w:t>
      </w:r>
      <w:r>
        <w:t>и</w:t>
      </w:r>
      <w:r>
        <w:t>ципальным и отраслевым соглашениями;</w:t>
      </w:r>
    </w:p>
    <w:p w:rsidR="00C8379B" w:rsidRDefault="00C8379B" w:rsidP="00C8379B">
      <w:pPr>
        <w:ind w:left="-360" w:firstLine="540"/>
        <w:jc w:val="both"/>
      </w:pPr>
      <w:r>
        <w:t>1.2.11. ответственность сторон, их представителей за невыполнение по их вине коллекти</w:t>
      </w:r>
      <w:r>
        <w:t>в</w:t>
      </w:r>
      <w:r>
        <w:t>ного договора, муниципального и отраслевого соглашений.</w:t>
      </w:r>
    </w:p>
    <w:p w:rsidR="0043122D" w:rsidRDefault="0043122D" w:rsidP="00C8379B">
      <w:pPr>
        <w:ind w:left="-360" w:firstLine="540"/>
        <w:jc w:val="both"/>
      </w:pPr>
    </w:p>
    <w:p w:rsidR="00C8379B" w:rsidRDefault="00C8379B" w:rsidP="00C8379B">
      <w:pPr>
        <w:ind w:left="-360" w:firstLine="540"/>
        <w:jc w:val="both"/>
        <w:rPr>
          <w:b/>
        </w:rPr>
      </w:pPr>
      <w:r>
        <w:t xml:space="preserve"> </w:t>
      </w:r>
    </w:p>
    <w:p w:rsidR="00C8379B" w:rsidRDefault="00C8379B" w:rsidP="00C8379B">
      <w:pPr>
        <w:ind w:left="-360" w:firstLine="540"/>
        <w:jc w:val="center"/>
        <w:rPr>
          <w:b/>
        </w:rPr>
      </w:pPr>
      <w:r>
        <w:rPr>
          <w:b/>
        </w:rPr>
        <w:lastRenderedPageBreak/>
        <w:t>2. Основные цели и задачи Комиссии.</w:t>
      </w:r>
    </w:p>
    <w:p w:rsidR="00C8379B" w:rsidRDefault="00C8379B" w:rsidP="00C8379B">
      <w:pPr>
        <w:ind w:left="-360" w:firstLine="540"/>
        <w:jc w:val="center"/>
      </w:pPr>
    </w:p>
    <w:p w:rsidR="00C8379B" w:rsidRDefault="00C8379B" w:rsidP="00C8379B">
      <w:pPr>
        <w:ind w:left="-360" w:firstLine="540"/>
        <w:jc w:val="both"/>
      </w:pPr>
      <w:r>
        <w:t>2.1. Основными целями Комиссии являются:</w:t>
      </w:r>
    </w:p>
    <w:p w:rsidR="00C8379B" w:rsidRDefault="00C8379B" w:rsidP="00C8379B">
      <w:pPr>
        <w:ind w:left="-360" w:firstLine="540"/>
        <w:jc w:val="both"/>
      </w:pPr>
      <w:r>
        <w:t>2.1.1. достижение согласования интересов сторон трудовых отношений.</w:t>
      </w:r>
    </w:p>
    <w:p w:rsidR="00C8379B" w:rsidRDefault="00C8379B" w:rsidP="00C8379B">
      <w:pPr>
        <w:ind w:left="-360" w:firstLine="540"/>
        <w:jc w:val="both"/>
      </w:pPr>
      <w:r>
        <w:t>2.1.2. содействие коллективно-договорному регулированию социально - трудовых отнош</w:t>
      </w:r>
      <w:r>
        <w:t>е</w:t>
      </w:r>
      <w:r>
        <w:t xml:space="preserve">ний в организации. </w:t>
      </w:r>
    </w:p>
    <w:p w:rsidR="00C8379B" w:rsidRDefault="00C8379B" w:rsidP="00C8379B">
      <w:pPr>
        <w:ind w:left="-360" w:firstLine="540"/>
        <w:jc w:val="both"/>
      </w:pPr>
      <w:r>
        <w:t>2.2. Основными задачами Комиссии являются:</w:t>
      </w:r>
    </w:p>
    <w:p w:rsidR="00C8379B" w:rsidRDefault="00C8379B" w:rsidP="00C8379B">
      <w:pPr>
        <w:ind w:left="-360" w:firstLine="540"/>
      </w:pPr>
      <w:r>
        <w:t>2.2.1. развитие системы социального партнерства между Работниками  МАОУ «Гимназия №139-ЦО»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w:t>
      </w:r>
      <w:r>
        <w:t>н</w:t>
      </w:r>
      <w:r>
        <w:t>ных с ними отношений;</w:t>
      </w:r>
    </w:p>
    <w:p w:rsidR="00C8379B" w:rsidRDefault="00C8379B" w:rsidP="00C8379B">
      <w:pPr>
        <w:ind w:left="-360" w:firstLine="540"/>
        <w:jc w:val="both"/>
      </w:pPr>
      <w:r>
        <w:t>2.2.2. ведение коллективных переговоров и подготовка проекта коллективного договора (изменений и дополнений);</w:t>
      </w:r>
    </w:p>
    <w:p w:rsidR="00C8379B" w:rsidRDefault="00C8379B" w:rsidP="00C8379B">
      <w:pPr>
        <w:ind w:left="-360" w:firstLine="540"/>
        <w:jc w:val="both"/>
      </w:pPr>
      <w:r>
        <w:t>2.2.3. развитие социального партнерства в организации;</w:t>
      </w:r>
    </w:p>
    <w:p w:rsidR="00C8379B" w:rsidRDefault="00C8379B" w:rsidP="00C8379B">
      <w:pPr>
        <w:ind w:left="-360" w:firstLine="540"/>
        <w:jc w:val="both"/>
      </w:pPr>
      <w:r>
        <w:t>2.3. Для обеспечения регулирования социально-трудовых отношений Комиссия:</w:t>
      </w:r>
    </w:p>
    <w:p w:rsidR="00C8379B" w:rsidRDefault="00C8379B" w:rsidP="00C8379B">
      <w:pPr>
        <w:ind w:left="-360" w:firstLine="540"/>
        <w:jc w:val="both"/>
      </w:pPr>
      <w:r>
        <w:t>2.3.1. ведет коллективные переговоры;</w:t>
      </w:r>
    </w:p>
    <w:p w:rsidR="00C8379B" w:rsidRDefault="00C8379B" w:rsidP="00C8379B">
      <w:pPr>
        <w:ind w:left="-360" w:firstLine="540"/>
        <w:jc w:val="both"/>
      </w:pPr>
      <w:r>
        <w:t>2.3.2. готовит проект коллективного договора (изменений и дополнений);</w:t>
      </w:r>
    </w:p>
    <w:p w:rsidR="00C8379B" w:rsidRDefault="00C8379B" w:rsidP="00C8379B">
      <w:pPr>
        <w:ind w:left="-360" w:firstLine="540"/>
        <w:jc w:val="both"/>
      </w:pPr>
      <w:r>
        <w:t xml:space="preserve">2.3.3. организует </w:t>
      </w:r>
      <w:proofErr w:type="gramStart"/>
      <w:r>
        <w:t>контроль за</w:t>
      </w:r>
      <w:proofErr w:type="gramEnd"/>
      <w:r>
        <w:t xml:space="preserve"> исполнением  обязательств коллективного договора;</w:t>
      </w:r>
    </w:p>
    <w:p w:rsidR="00C8379B" w:rsidRDefault="00C8379B" w:rsidP="00C8379B">
      <w:pPr>
        <w:ind w:left="-360" w:firstLine="540"/>
        <w:jc w:val="both"/>
      </w:pPr>
      <w:r>
        <w:t xml:space="preserve">2.3.4. рассматривает коллективные трудовые споры по поводу заключения или изменения коллективного договора, осуществления </w:t>
      </w:r>
      <w:proofErr w:type="gramStart"/>
      <w:r>
        <w:t>контроля за</w:t>
      </w:r>
      <w:proofErr w:type="gramEnd"/>
      <w:r>
        <w:t xml:space="preserve"> его выполнением;</w:t>
      </w:r>
    </w:p>
    <w:p w:rsidR="00C8379B" w:rsidRDefault="00C8379B" w:rsidP="00C8379B">
      <w:pPr>
        <w:ind w:left="-360" w:firstLine="540"/>
        <w:jc w:val="both"/>
      </w:pPr>
      <w:r>
        <w:t>2.3.5. создает рабочие группы с привлечением специалистов;</w:t>
      </w:r>
    </w:p>
    <w:p w:rsidR="00C8379B" w:rsidRDefault="00C8379B" w:rsidP="00C8379B">
      <w:pPr>
        <w:ind w:left="-360" w:firstLine="540"/>
        <w:jc w:val="both"/>
      </w:pPr>
      <w:r>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w:t>
      </w:r>
      <w:r>
        <w:t>д</w:t>
      </w:r>
      <w:r>
        <w:t>ставителей других организаций;</w:t>
      </w:r>
    </w:p>
    <w:p w:rsidR="00C8379B" w:rsidRDefault="00C8379B" w:rsidP="00C8379B">
      <w:pPr>
        <w:ind w:left="-360" w:firstLine="540"/>
        <w:jc w:val="both"/>
      </w:pPr>
      <w:r>
        <w:t>2.3.7. в случае необходимости получает по договоренности с представительными и испо</w:t>
      </w:r>
      <w:r>
        <w:t>л</w:t>
      </w:r>
      <w:r>
        <w:t>нительными органами государственной власти и местного самоуправления информацию, нео</w:t>
      </w:r>
      <w:r>
        <w:t>б</w:t>
      </w:r>
      <w:r>
        <w:t>ходимую для ведения коллективных переговоров и заключения коллективного договора (измен</w:t>
      </w:r>
      <w:r>
        <w:t>е</w:t>
      </w:r>
      <w:r>
        <w:t>ний и дополнений).</w:t>
      </w:r>
    </w:p>
    <w:p w:rsidR="00C8379B" w:rsidRDefault="00C8379B" w:rsidP="00C8379B">
      <w:pPr>
        <w:ind w:left="-360" w:firstLine="540"/>
        <w:jc w:val="center"/>
        <w:rPr>
          <w:b/>
        </w:rPr>
      </w:pPr>
    </w:p>
    <w:p w:rsidR="00C8379B" w:rsidRDefault="00C8379B" w:rsidP="00C8379B">
      <w:pPr>
        <w:ind w:left="-360" w:firstLine="540"/>
        <w:jc w:val="center"/>
        <w:rPr>
          <w:b/>
        </w:rPr>
      </w:pPr>
      <w:r>
        <w:rPr>
          <w:b/>
        </w:rPr>
        <w:t>3. Состав и формирование Комиссии.</w:t>
      </w:r>
    </w:p>
    <w:p w:rsidR="00C8379B" w:rsidRDefault="00C8379B" w:rsidP="00C8379B">
      <w:pPr>
        <w:ind w:left="-360" w:firstLine="540"/>
        <w:jc w:val="center"/>
      </w:pPr>
    </w:p>
    <w:p w:rsidR="00C8379B" w:rsidRDefault="00C8379B" w:rsidP="00C8379B">
      <w:pPr>
        <w:ind w:left="-360" w:firstLine="540"/>
        <w:jc w:val="both"/>
        <w:rPr>
          <w:i/>
          <w:sz w:val="20"/>
          <w:szCs w:val="20"/>
        </w:rPr>
      </w:pPr>
      <w:r>
        <w:t>3.1. При проведении коллективных переговоров о заключении и об изменении коллективн</w:t>
      </w:r>
      <w:r>
        <w:t>о</w:t>
      </w:r>
      <w:r>
        <w:t xml:space="preserve">го договора, разрешении коллективных трудовых споров по поводу заключения или изменения коллективного договора, осуществлении </w:t>
      </w:r>
      <w:proofErr w:type="gramStart"/>
      <w:r>
        <w:t>контроля за</w:t>
      </w:r>
      <w:proofErr w:type="gramEnd"/>
      <w:r>
        <w:t xml:space="preserve"> его выполнением, а также при формиров</w:t>
      </w:r>
      <w:r>
        <w:t>а</w:t>
      </w:r>
      <w:r>
        <w:t xml:space="preserve">нии и осуществлении деятельности Комиссии интересы Работников представляет Первичная профсоюзная организация _ МАОУ «Гимназия №139-ЦО», </w:t>
      </w:r>
      <w:r>
        <w:tab/>
      </w:r>
      <w:r>
        <w:tab/>
      </w:r>
      <w:r>
        <w:tab/>
      </w:r>
      <w:r>
        <w:tab/>
      </w:r>
      <w:r>
        <w:tab/>
      </w:r>
      <w:r>
        <w:tab/>
      </w:r>
      <w:r>
        <w:tab/>
      </w:r>
      <w:r>
        <w:tab/>
      </w:r>
      <w:r>
        <w:rPr>
          <w:i/>
          <w:sz w:val="20"/>
        </w:rPr>
        <w:t>(наименование образовательной организации)</w:t>
      </w:r>
    </w:p>
    <w:p w:rsidR="00C8379B" w:rsidRDefault="00C8379B" w:rsidP="00C8379B">
      <w:pPr>
        <w:ind w:left="-284"/>
        <w:jc w:val="center"/>
      </w:pPr>
      <w:r>
        <w:t>интересы Работодателя – руководитель МАОУ «Гимназия №139-ЦО»</w:t>
      </w:r>
    </w:p>
    <w:p w:rsidR="00C8379B" w:rsidRDefault="00C8379B" w:rsidP="00C8379B">
      <w:pPr>
        <w:ind w:left="2977"/>
        <w:jc w:val="center"/>
        <w:rPr>
          <w:i/>
          <w:sz w:val="20"/>
          <w:szCs w:val="20"/>
        </w:rPr>
      </w:pPr>
      <w:r>
        <w:rPr>
          <w:i/>
          <w:sz w:val="20"/>
        </w:rPr>
        <w:t>(наименование организации)</w:t>
      </w:r>
    </w:p>
    <w:p w:rsidR="00C8379B" w:rsidRDefault="00C8379B" w:rsidP="00C8379B">
      <w:pPr>
        <w:ind w:left="-360"/>
        <w:jc w:val="both"/>
      </w:pPr>
      <w:r>
        <w:t xml:space="preserve">  или уполномоченные им лица.</w:t>
      </w:r>
    </w:p>
    <w:p w:rsidR="00C8379B" w:rsidRDefault="00C8379B" w:rsidP="00C8379B">
      <w:pPr>
        <w:ind w:left="-360" w:firstLine="540"/>
        <w:jc w:val="both"/>
        <w:rPr>
          <w:sz w:val="20"/>
          <w:szCs w:val="20"/>
        </w:rPr>
      </w:pPr>
      <w:r>
        <w:tab/>
      </w:r>
      <w:r>
        <w:tab/>
      </w:r>
      <w:r>
        <w:tab/>
      </w:r>
      <w:r>
        <w:tab/>
      </w:r>
    </w:p>
    <w:p w:rsidR="00C8379B" w:rsidRDefault="00C8379B" w:rsidP="00C8379B">
      <w:pPr>
        <w:ind w:left="-360" w:firstLine="540"/>
        <w:jc w:val="both"/>
      </w:pPr>
      <w:r>
        <w:t>3.2. Количество членов Комиссии от каждой стороны - не более 5 человек.</w:t>
      </w:r>
    </w:p>
    <w:p w:rsidR="00C8379B" w:rsidRDefault="00C8379B" w:rsidP="00C8379B">
      <w:pPr>
        <w:ind w:left="-360" w:firstLine="540"/>
        <w:jc w:val="both"/>
      </w:pPr>
      <w:r>
        <w:t>3.3. Первичная профсоюзная организация и Работодатель самостоятельно определяют пе</w:t>
      </w:r>
      <w:r>
        <w:t>р</w:t>
      </w:r>
      <w:r>
        <w:t>сональный состав своих представителей в Комиссии и порядок их ротации.</w:t>
      </w:r>
    </w:p>
    <w:p w:rsidR="00C8379B" w:rsidRDefault="00C8379B" w:rsidP="00C8379B">
      <w:pPr>
        <w:ind w:left="-360" w:firstLine="540"/>
        <w:jc w:val="both"/>
      </w:pPr>
      <w:r>
        <w:t xml:space="preserve">3.4. Образуя комиссию, стороны наделяют своих представителей полномочиями </w:t>
      </w:r>
      <w:proofErr w:type="gramStart"/>
      <w:r>
        <w:t>на</w:t>
      </w:r>
      <w:proofErr w:type="gramEnd"/>
      <w:r>
        <w:t>:</w:t>
      </w:r>
    </w:p>
    <w:p w:rsidR="00C8379B" w:rsidRDefault="00C8379B" w:rsidP="00C8379B">
      <w:pPr>
        <w:ind w:left="-360" w:firstLine="540"/>
        <w:jc w:val="both"/>
      </w:pPr>
      <w:r>
        <w:t>3.4.1. ведение коллективных переговоров;</w:t>
      </w:r>
    </w:p>
    <w:p w:rsidR="00C8379B" w:rsidRDefault="00C8379B" w:rsidP="00C8379B">
      <w:pPr>
        <w:ind w:left="-360" w:firstLine="540"/>
        <w:jc w:val="both"/>
      </w:pPr>
      <w:r>
        <w:t>3.4.2. подготовку проекта коллективного договора (изменений и дополнений);</w:t>
      </w:r>
    </w:p>
    <w:p w:rsidR="00C8379B" w:rsidRDefault="00C8379B" w:rsidP="00C8379B">
      <w:pPr>
        <w:ind w:left="-360" w:firstLine="540"/>
        <w:jc w:val="both"/>
      </w:pPr>
      <w:r>
        <w:t xml:space="preserve">3.4.3. организацию </w:t>
      </w:r>
      <w:proofErr w:type="gramStart"/>
      <w:r>
        <w:t>контроля за</w:t>
      </w:r>
      <w:proofErr w:type="gramEnd"/>
      <w:r>
        <w:t xml:space="preserve"> выполнением обязательств коллективного договора;</w:t>
      </w:r>
    </w:p>
    <w:p w:rsidR="00C8379B" w:rsidRDefault="00C8379B" w:rsidP="00C8379B">
      <w:pPr>
        <w:ind w:left="-360" w:firstLine="540"/>
        <w:jc w:val="both"/>
      </w:pPr>
      <w:r>
        <w:t>3.4.4. разрешение коллективных трудовых споров.</w:t>
      </w:r>
    </w:p>
    <w:p w:rsidR="00C8379B" w:rsidRDefault="00C8379B" w:rsidP="00C8379B">
      <w:pPr>
        <w:ind w:left="-360" w:firstLine="540"/>
        <w:jc w:val="both"/>
      </w:pPr>
      <w:r>
        <w:t>3.5. Стороны, образовавшие Комиссию, назначают из числа своих представителей в Коми</w:t>
      </w:r>
      <w:r>
        <w:t>с</w:t>
      </w:r>
      <w:r>
        <w:t>сии - координатора стороны.</w:t>
      </w:r>
    </w:p>
    <w:p w:rsidR="00C8379B" w:rsidRDefault="00C8379B" w:rsidP="00C8379B">
      <w:pPr>
        <w:ind w:left="-360" w:firstLine="540"/>
        <w:jc w:val="center"/>
        <w:rPr>
          <w:b/>
        </w:rPr>
      </w:pPr>
    </w:p>
    <w:p w:rsidR="00C8379B" w:rsidRDefault="00C8379B" w:rsidP="00C8379B">
      <w:pPr>
        <w:ind w:left="-360" w:firstLine="540"/>
        <w:jc w:val="center"/>
        <w:rPr>
          <w:b/>
        </w:rPr>
      </w:pPr>
      <w:r>
        <w:rPr>
          <w:b/>
        </w:rPr>
        <w:t>4. Члены Комиссии.</w:t>
      </w:r>
    </w:p>
    <w:p w:rsidR="00C8379B" w:rsidRDefault="00C8379B" w:rsidP="00C8379B">
      <w:pPr>
        <w:ind w:left="-360" w:firstLine="540"/>
        <w:jc w:val="center"/>
      </w:pPr>
    </w:p>
    <w:p w:rsidR="00C8379B" w:rsidRDefault="00C8379B" w:rsidP="00C8379B">
      <w:pPr>
        <w:ind w:left="-360" w:firstLine="540"/>
        <w:jc w:val="both"/>
      </w:pPr>
      <w:r>
        <w:t>4.1. Члены Комиссии:</w:t>
      </w:r>
    </w:p>
    <w:p w:rsidR="00C8379B" w:rsidRDefault="00C8379B" w:rsidP="00C8379B">
      <w:pPr>
        <w:ind w:left="-360" w:firstLine="540"/>
        <w:jc w:val="both"/>
      </w:pPr>
      <w:r>
        <w:lastRenderedPageBreak/>
        <w:t>4.1.1. участвуют в заседаниях Комиссии и рабочих групп, в подготовке проектов решений Комиссии;</w:t>
      </w:r>
    </w:p>
    <w:p w:rsidR="00C8379B" w:rsidRDefault="00C8379B" w:rsidP="00C8379B">
      <w:pPr>
        <w:ind w:left="-360" w:firstLine="540"/>
        <w:jc w:val="both"/>
      </w:pPr>
      <w:r>
        <w:t>4.1.2. вносят предложения по вопросам, относящимся к компетенции Комиссии, для ра</w:t>
      </w:r>
      <w:r>
        <w:t>с</w:t>
      </w:r>
      <w:r>
        <w:t>смотрения на заседаниях Комисс</w:t>
      </w:r>
      <w:proofErr w:type="gramStart"/>
      <w:r>
        <w:t>ии и ее</w:t>
      </w:r>
      <w:proofErr w:type="gramEnd"/>
      <w:r>
        <w:t xml:space="preserve"> рабочих групп. </w:t>
      </w:r>
    </w:p>
    <w:p w:rsidR="00C8379B" w:rsidRDefault="00C8379B" w:rsidP="00C8379B">
      <w:pPr>
        <w:ind w:left="-360" w:firstLine="540"/>
        <w:jc w:val="both"/>
      </w:pPr>
      <w:r>
        <w:t>4.2. Полномочия членов, координаторов Комиссии удостоверяется соответствующими р</w:t>
      </w:r>
      <w:r>
        <w:t>е</w:t>
      </w:r>
      <w:r>
        <w:t>шениями сторон социального партнерства, образовавшими Комиссию.</w:t>
      </w:r>
    </w:p>
    <w:p w:rsidR="00C8379B" w:rsidRDefault="00C8379B" w:rsidP="00C8379B">
      <w:pPr>
        <w:ind w:left="-360" w:firstLine="540"/>
        <w:jc w:val="both"/>
        <w:rPr>
          <w:b/>
        </w:rPr>
      </w:pPr>
    </w:p>
    <w:p w:rsidR="00C8379B" w:rsidRDefault="00C8379B" w:rsidP="00C8379B">
      <w:pPr>
        <w:ind w:left="-360" w:firstLine="540"/>
        <w:jc w:val="center"/>
        <w:rPr>
          <w:b/>
        </w:rPr>
      </w:pPr>
      <w:r>
        <w:rPr>
          <w:b/>
        </w:rPr>
        <w:t>5. Порядок работы Комиссии.</w:t>
      </w:r>
    </w:p>
    <w:p w:rsidR="00C8379B" w:rsidRDefault="00C8379B" w:rsidP="00C8379B">
      <w:pPr>
        <w:ind w:left="-360" w:firstLine="540"/>
        <w:jc w:val="center"/>
      </w:pPr>
    </w:p>
    <w:p w:rsidR="00C8379B" w:rsidRDefault="00C8379B" w:rsidP="00C8379B">
      <w:pPr>
        <w:ind w:left="-360" w:firstLine="540"/>
        <w:jc w:val="both"/>
      </w:pPr>
      <w:r>
        <w:t>5.1. Заседание комиссии правомочны, если на нем присутствуют координаторы от каждой из сторон, образовавших Комиссию.</w:t>
      </w:r>
    </w:p>
    <w:p w:rsidR="00C8379B" w:rsidRDefault="00C8379B" w:rsidP="00C8379B">
      <w:pPr>
        <w:ind w:left="-360" w:firstLine="540"/>
        <w:jc w:val="both"/>
        <w:rPr>
          <w:b/>
        </w:rPr>
      </w:pPr>
      <w:r>
        <w:t xml:space="preserve">5.2. </w:t>
      </w:r>
      <w:proofErr w:type="gramStart"/>
      <w:r>
        <w:rPr>
          <w:b/>
        </w:rPr>
        <w:t>Первое заседание комиссии</w:t>
      </w:r>
      <w:r>
        <w:t>, образованной на равноправной основе по решению ст</w:t>
      </w:r>
      <w:r>
        <w:t>о</w:t>
      </w:r>
      <w:r>
        <w:t xml:space="preserve">рон из наделенных необходимыми полномочиями представителей, </w:t>
      </w:r>
      <w:r>
        <w:rPr>
          <w:b/>
        </w:rPr>
        <w:t>проводится не позже ист</w:t>
      </w:r>
      <w:r>
        <w:rPr>
          <w:b/>
        </w:rPr>
        <w:t>е</w:t>
      </w:r>
      <w:r>
        <w:rPr>
          <w:b/>
        </w:rPr>
        <w:t>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w:t>
      </w:r>
      <w:r>
        <w:rPr>
          <w:b/>
        </w:rPr>
        <w:t>е</w:t>
      </w:r>
      <w:r>
        <w:rPr>
          <w:b/>
        </w:rPr>
        <w:t>нием начать коллективные переговоры или в иной срок</w:t>
      </w:r>
      <w:r>
        <w:t>, предложенный в уведомлении представителями стороны, инициирующей переговоры</w:t>
      </w:r>
      <w:r>
        <w:rPr>
          <w:i/>
        </w:rPr>
        <w:t>.</w:t>
      </w:r>
      <w:proofErr w:type="gramEnd"/>
      <w:r>
        <w:rPr>
          <w:i/>
        </w:rPr>
        <w:t xml:space="preserve"> </w:t>
      </w:r>
      <w:r>
        <w:rPr>
          <w:b/>
        </w:rPr>
        <w:t>Дата первого заседания Комиссии является датой начала переговоров.</w:t>
      </w:r>
    </w:p>
    <w:p w:rsidR="00C8379B" w:rsidRDefault="00C8379B" w:rsidP="00C8379B">
      <w:pPr>
        <w:ind w:left="-360" w:firstLine="540"/>
        <w:jc w:val="both"/>
      </w:pPr>
      <w:r>
        <w:t>5.3. На первом заседании комиссии председательствует координатор стороны, инициир</w:t>
      </w:r>
      <w:r>
        <w:t>о</w:t>
      </w:r>
      <w:r>
        <w:t>вавшей переговоры.</w:t>
      </w:r>
    </w:p>
    <w:p w:rsidR="00C8379B" w:rsidRDefault="00C8379B" w:rsidP="00C8379B">
      <w:pPr>
        <w:ind w:left="-360" w:firstLine="540"/>
        <w:jc w:val="both"/>
      </w:pPr>
      <w:r>
        <w:t xml:space="preserve">5.4. Заседания комиссии оформляются </w:t>
      </w:r>
      <w:r>
        <w:rPr>
          <w:b/>
        </w:rPr>
        <w:t>протоколом,</w:t>
      </w:r>
      <w:r>
        <w:t xml:space="preserve"> который ведет один из членов коми</w:t>
      </w:r>
      <w:r>
        <w:t>с</w:t>
      </w:r>
      <w:r>
        <w:t xml:space="preserve">сии по поручению председателя. Протокол не позже начала следующего </w:t>
      </w:r>
      <w:proofErr w:type="gramStart"/>
      <w:r>
        <w:t>заседании</w:t>
      </w:r>
      <w:proofErr w:type="gramEnd"/>
      <w:r>
        <w:t xml:space="preserve"> комиссии подписывается координаторами сторон, размножается в двух экземплярах и передается коорд</w:t>
      </w:r>
      <w:r>
        <w:t>и</w:t>
      </w:r>
      <w:r>
        <w:t>наторам сторон.</w:t>
      </w:r>
    </w:p>
    <w:p w:rsidR="00C8379B" w:rsidRDefault="00C8379B" w:rsidP="00C8379B">
      <w:pPr>
        <w:ind w:left="-360" w:firstLine="540"/>
        <w:jc w:val="both"/>
      </w:pPr>
      <w:r>
        <w:t>5.5. Решение комиссии считается принятым, если за его принятие высказались координат</w:t>
      </w:r>
      <w:r>
        <w:t>о</w:t>
      </w:r>
      <w:r>
        <w:t xml:space="preserve">ры каждой стороны социального партнерства, </w:t>
      </w:r>
      <w:proofErr w:type="gramStart"/>
      <w:r>
        <w:t>образовавших</w:t>
      </w:r>
      <w:proofErr w:type="gramEnd"/>
      <w:r>
        <w:t xml:space="preserve"> Комиссию.</w:t>
      </w:r>
    </w:p>
    <w:p w:rsidR="00C8379B" w:rsidRDefault="00C8379B" w:rsidP="00C8379B">
      <w:pPr>
        <w:ind w:left="-360" w:firstLine="540"/>
        <w:jc w:val="both"/>
      </w:pPr>
      <w:r>
        <w:t>5.6. Ведут подготовку очередных заседаний Комиссии и председательствуют на них коо</w:t>
      </w:r>
      <w:r>
        <w:t>р</w:t>
      </w:r>
      <w:r>
        <w:t>динаторы сторон социального партнерства, образовавших Комиссию, по очереди.</w:t>
      </w:r>
    </w:p>
    <w:p w:rsidR="00C8379B" w:rsidRDefault="00C8379B" w:rsidP="00C8379B">
      <w:pPr>
        <w:ind w:left="-360" w:firstLine="540"/>
        <w:jc w:val="both"/>
      </w:pPr>
      <w:r>
        <w:t>5.7. Решение о назначении председательствующего на следующее заседание Комиссии пр</w:t>
      </w:r>
      <w:r>
        <w:t>и</w:t>
      </w:r>
      <w:r>
        <w:t>нимается Комиссией каждый раз перед окончанием очередного заседания.</w:t>
      </w:r>
    </w:p>
    <w:p w:rsidR="00C8379B" w:rsidRDefault="00C8379B" w:rsidP="00C8379B">
      <w:pPr>
        <w:ind w:left="-360" w:firstLine="540"/>
        <w:jc w:val="both"/>
      </w:pPr>
      <w:r>
        <w:t>5.8. Координатор стороны, назначенный председательствующим на следующее заседание Комиссии:</w:t>
      </w:r>
    </w:p>
    <w:p w:rsidR="00C8379B" w:rsidRDefault="00C8379B" w:rsidP="00C8379B">
      <w:pPr>
        <w:ind w:left="-360" w:firstLine="540"/>
        <w:jc w:val="both"/>
      </w:pPr>
      <w: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C8379B" w:rsidRDefault="00C8379B" w:rsidP="00C8379B">
      <w:pPr>
        <w:ind w:left="-360" w:firstLine="540"/>
        <w:jc w:val="both"/>
      </w:pPr>
      <w:r>
        <w:t>5.8.2. утверждает по предложениям сторон перечень и состав рабочих групп (и их руков</w:t>
      </w:r>
      <w:r>
        <w:t>о</w:t>
      </w:r>
      <w:r>
        <w:t>дителей), создаваемых для подготовки мероприятий и проектов решений Комиссии;</w:t>
      </w:r>
    </w:p>
    <w:p w:rsidR="00C8379B" w:rsidRDefault="00C8379B" w:rsidP="00C8379B">
      <w:pPr>
        <w:ind w:left="-360" w:firstLine="540"/>
        <w:jc w:val="both"/>
      </w:pPr>
      <w:r>
        <w:t>5.8.3. председательствует на заседании Комиссии и организует ее работу;</w:t>
      </w:r>
    </w:p>
    <w:p w:rsidR="00C8379B" w:rsidRDefault="00C8379B" w:rsidP="00C8379B">
      <w:pPr>
        <w:ind w:left="-360" w:firstLine="540"/>
        <w:jc w:val="both"/>
      </w:pPr>
      <w:r>
        <w:t>5.8.4. проводит в период между заседаниями Комиссии консультации по вопросам, треб</w:t>
      </w:r>
      <w:r>
        <w:t>у</w:t>
      </w:r>
      <w:r>
        <w:t>ющим принятия оперативного решения.</w:t>
      </w:r>
    </w:p>
    <w:p w:rsidR="00C8379B" w:rsidRDefault="00C8379B" w:rsidP="00C8379B">
      <w:pPr>
        <w:ind w:left="-360" w:firstLine="540"/>
        <w:jc w:val="both"/>
      </w:pPr>
      <w: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C8379B" w:rsidRDefault="00C8379B" w:rsidP="00C8379B">
      <w:pPr>
        <w:ind w:left="-357" w:firstLine="539"/>
        <w:jc w:val="both"/>
      </w:pPr>
      <w:r>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w:t>
      </w:r>
      <w:r>
        <w:t>к</w:t>
      </w:r>
      <w:r>
        <w:t>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w:t>
      </w:r>
      <w:r>
        <w:t>о</w:t>
      </w:r>
      <w:r>
        <w:t>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C8379B" w:rsidRDefault="00C8379B" w:rsidP="00C8379B">
      <w:pPr>
        <w:ind w:left="-357" w:firstLine="539"/>
        <w:jc w:val="both"/>
      </w:pPr>
      <w:r>
        <w:t>5.11. Каждая из  сторон обязана предоставлять имеющуюся в ее распоряжении информ</w:t>
      </w:r>
      <w:r>
        <w:t>а</w:t>
      </w:r>
      <w:r>
        <w:t>цию, необходимую для работы Комиссии.</w:t>
      </w:r>
    </w:p>
    <w:p w:rsidR="0043122D" w:rsidRDefault="0043122D" w:rsidP="00C8379B">
      <w:pPr>
        <w:ind w:left="-357" w:firstLine="539"/>
        <w:jc w:val="both"/>
      </w:pPr>
    </w:p>
    <w:p w:rsidR="0043122D" w:rsidRDefault="0043122D" w:rsidP="00C8379B">
      <w:pPr>
        <w:ind w:left="-357" w:firstLine="539"/>
        <w:jc w:val="both"/>
      </w:pPr>
    </w:p>
    <w:p w:rsidR="00C8379B" w:rsidRDefault="00C8379B" w:rsidP="00C8379B">
      <w:pPr>
        <w:ind w:left="-360" w:firstLine="540"/>
        <w:jc w:val="both"/>
        <w:rPr>
          <w:b/>
        </w:rPr>
      </w:pPr>
    </w:p>
    <w:p w:rsidR="00C8379B" w:rsidRDefault="00C8379B" w:rsidP="00C8379B">
      <w:pPr>
        <w:ind w:left="-360" w:firstLine="540"/>
        <w:jc w:val="center"/>
        <w:rPr>
          <w:b/>
        </w:rPr>
      </w:pPr>
      <w:r>
        <w:rPr>
          <w:b/>
        </w:rPr>
        <w:t>6. Обеспечение деятельности Комиссии</w:t>
      </w:r>
    </w:p>
    <w:p w:rsidR="00C8379B" w:rsidRDefault="00C8379B" w:rsidP="00C8379B">
      <w:pPr>
        <w:ind w:left="-360" w:firstLine="540"/>
        <w:jc w:val="center"/>
      </w:pPr>
    </w:p>
    <w:p w:rsidR="00C8379B" w:rsidRDefault="00C8379B" w:rsidP="00C8379B">
      <w:pPr>
        <w:ind w:left="-360" w:firstLine="540"/>
        <w:jc w:val="both"/>
      </w:pPr>
      <w:r>
        <w:t>6.1. Организационное и материально - техническое обеспечение деятельности Комиссии осуществляется Работодателем.</w:t>
      </w:r>
    </w:p>
    <w:p w:rsidR="00C8379B" w:rsidRDefault="00C8379B" w:rsidP="00C8379B">
      <w:pPr>
        <w:tabs>
          <w:tab w:val="left" w:pos="2595"/>
        </w:tabs>
        <w:jc w:val="both"/>
      </w:pPr>
      <w:r>
        <w:t>6.2. План заседаний Комиссии формируется на основе поступивших предложений сторон, и утверждается решением Комиссии ежегодно.</w:t>
      </w:r>
    </w:p>
    <w:p w:rsidR="00C8379B" w:rsidRDefault="00C8379B" w:rsidP="00C8379B">
      <w:pPr>
        <w:tabs>
          <w:tab w:val="left" w:pos="2595"/>
        </w:tabs>
      </w:pPr>
      <w:r>
        <w:t>6.3. План заседаний Комиссии содержит: дату заседания, сторону, ответственную за провед</w:t>
      </w:r>
      <w:r>
        <w:t>е</w:t>
      </w:r>
      <w:r>
        <w:t>ние заседания, формулировку вопросов, предлагаемых для обсуждения, сторону, ответстве</w:t>
      </w:r>
      <w:r>
        <w:t>н</w:t>
      </w:r>
      <w:r>
        <w:t>ную за подготовку каждого вопроса, с указанием при необходимости конкретного отве</w:t>
      </w:r>
      <w:r>
        <w:t>т</w:t>
      </w:r>
      <w:r>
        <w:t>ственного лица.</w:t>
      </w:r>
    </w:p>
    <w:p w:rsidR="00C8379B" w:rsidRDefault="00C8379B" w:rsidP="00C8379B">
      <w:pPr>
        <w:tabs>
          <w:tab w:val="left" w:pos="2595"/>
        </w:tabs>
      </w:pPr>
      <w:r>
        <w:t>6.4. По согласованию сторон в план заседаний Комиссии могут быть внесены изменения и дополнения.</w:t>
      </w:r>
    </w:p>
    <w:p w:rsidR="00C8379B" w:rsidRDefault="00C8379B" w:rsidP="00C8379B">
      <w:pPr>
        <w:tabs>
          <w:tab w:val="left" w:pos="2595"/>
        </w:tabs>
      </w:pPr>
      <w:r>
        <w:t>6.5. По решению Комиссии на ее конкретном заседании может быть принят иной порядок р</w:t>
      </w:r>
      <w:r>
        <w:t>а</w:t>
      </w:r>
      <w:r>
        <w:t>боты.</w:t>
      </w:r>
    </w:p>
    <w:p w:rsidR="00C8379B" w:rsidRDefault="00C8379B" w:rsidP="00C8379B">
      <w:pPr>
        <w:tabs>
          <w:tab w:val="left" w:pos="2595"/>
        </w:tabs>
      </w:pPr>
    </w:p>
    <w:p w:rsidR="00C8379B" w:rsidRDefault="00C8379B" w:rsidP="00C8379B">
      <w:pPr>
        <w:tabs>
          <w:tab w:val="left" w:pos="2595"/>
        </w:tabs>
        <w:rPr>
          <w:b/>
        </w:rPr>
      </w:pPr>
      <w:r>
        <w:rPr>
          <w:b/>
        </w:rPr>
        <w:t xml:space="preserve">                                   7. Заключительные положения</w:t>
      </w:r>
    </w:p>
    <w:p w:rsidR="00C8379B" w:rsidRDefault="00C8379B" w:rsidP="00C8379B">
      <w:pPr>
        <w:tabs>
          <w:tab w:val="left" w:pos="2595"/>
        </w:tabs>
      </w:pPr>
      <w:r>
        <w:t>7.1. Положение о Комиссии  по ведению коллективных переговоров, подготовке проекта, з</w:t>
      </w:r>
      <w:r>
        <w:t>а</w:t>
      </w:r>
      <w:r>
        <w:t xml:space="preserve">ключению и организации </w:t>
      </w:r>
      <w:proofErr w:type="gramStart"/>
      <w:r>
        <w:t>контроля за</w:t>
      </w:r>
      <w:proofErr w:type="gramEnd"/>
      <w:r>
        <w:t xml:space="preserve"> выполнением коллективного договора вступает в силу с момента  утверждения руководителем образовательной организации  при условии мотивир</w:t>
      </w:r>
      <w:r>
        <w:t>о</w:t>
      </w:r>
      <w:r>
        <w:t>ванного мнения первичной профсоюзной организации.</w:t>
      </w:r>
    </w:p>
    <w:p w:rsidR="00C8379B" w:rsidRDefault="00C8379B" w:rsidP="00C8379B">
      <w:pPr>
        <w:tabs>
          <w:tab w:val="left" w:pos="2595"/>
        </w:tabs>
      </w:pPr>
      <w:r>
        <w:t>7.2. Настоящее Положение принимается сроком на три года и может быть пролонгировано по решению сторон, но не более</w:t>
      </w:r>
      <w:proofErr w:type="gramStart"/>
      <w:r>
        <w:t>,</w:t>
      </w:r>
      <w:proofErr w:type="gramEnd"/>
      <w:r>
        <w:t xml:space="preserve"> чем на один  год.</w:t>
      </w:r>
    </w:p>
    <w:p w:rsidR="00C8379B" w:rsidRDefault="00C8379B" w:rsidP="00C8379B">
      <w:pPr>
        <w:tabs>
          <w:tab w:val="left" w:pos="2595"/>
        </w:tabs>
      </w:pPr>
      <w:r>
        <w:t>7.3.  Право толкования настоящего Положения принадлежит  каждой из сторон в пределах своей компетенции.</w:t>
      </w:r>
    </w:p>
    <w:p w:rsidR="00C8379B" w:rsidRDefault="00C8379B" w:rsidP="00B7490A">
      <w:pPr>
        <w:rPr>
          <w:b/>
        </w:rPr>
      </w:pPr>
    </w:p>
    <w:p w:rsidR="00A440F0" w:rsidRDefault="00A440F0" w:rsidP="00B7490A">
      <w:pPr>
        <w:rPr>
          <w:b/>
        </w:rPr>
      </w:pPr>
    </w:p>
    <w:p w:rsidR="00A440F0" w:rsidRDefault="00A440F0" w:rsidP="00B7490A">
      <w:pPr>
        <w:rPr>
          <w:b/>
        </w:rPr>
      </w:pPr>
    </w:p>
    <w:p w:rsidR="00A440F0" w:rsidRDefault="00A440F0" w:rsidP="00B7490A">
      <w:pPr>
        <w:rPr>
          <w:b/>
        </w:rPr>
      </w:pPr>
    </w:p>
    <w:p w:rsidR="00A440F0" w:rsidRDefault="00A440F0" w:rsidP="00B7490A">
      <w:pPr>
        <w:rPr>
          <w:b/>
        </w:rPr>
      </w:pPr>
    </w:p>
    <w:p w:rsidR="00A440F0" w:rsidRDefault="00A440F0" w:rsidP="00B7490A">
      <w:pPr>
        <w:rPr>
          <w:b/>
        </w:rPr>
      </w:pPr>
    </w:p>
    <w:p w:rsidR="00A440F0" w:rsidRDefault="00A440F0" w:rsidP="00B7490A">
      <w:pPr>
        <w:rPr>
          <w:b/>
        </w:rPr>
      </w:pPr>
    </w:p>
    <w:p w:rsidR="00A440F0" w:rsidRDefault="00A440F0" w:rsidP="00B7490A">
      <w:pPr>
        <w:rPr>
          <w:b/>
        </w:rPr>
      </w:pPr>
    </w:p>
    <w:p w:rsidR="00A440F0" w:rsidRDefault="00A440F0" w:rsidP="00B7490A">
      <w:pPr>
        <w:rPr>
          <w:b/>
        </w:rPr>
      </w:pPr>
    </w:p>
    <w:p w:rsidR="00A440F0" w:rsidRDefault="00A440F0" w:rsidP="00B7490A">
      <w:pPr>
        <w:rPr>
          <w:b/>
        </w:rPr>
      </w:pPr>
    </w:p>
    <w:p w:rsidR="00A440F0" w:rsidRDefault="00A440F0" w:rsidP="00B7490A">
      <w:pPr>
        <w:rPr>
          <w:b/>
        </w:rPr>
      </w:pPr>
    </w:p>
    <w:p w:rsidR="00A440F0" w:rsidRDefault="00A440F0" w:rsidP="00B7490A">
      <w:pPr>
        <w:rPr>
          <w:b/>
        </w:rPr>
      </w:pPr>
    </w:p>
    <w:p w:rsidR="00C968DD" w:rsidRDefault="00C968DD"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C968DD" w:rsidRDefault="00C968DD" w:rsidP="00B7490A">
      <w:pPr>
        <w:rPr>
          <w:b/>
        </w:rPr>
      </w:pPr>
    </w:p>
    <w:p w:rsidR="00C968DD" w:rsidRDefault="00C968DD" w:rsidP="00B7490A">
      <w:pPr>
        <w:rPr>
          <w:b/>
        </w:rPr>
      </w:pPr>
    </w:p>
    <w:p w:rsidR="00C968DD" w:rsidRDefault="00C968DD" w:rsidP="00B7490A">
      <w:pPr>
        <w:rPr>
          <w:b/>
        </w:rPr>
      </w:pPr>
    </w:p>
    <w:p w:rsidR="00A440F0" w:rsidRDefault="00A440F0" w:rsidP="00B7490A">
      <w:pPr>
        <w:rPr>
          <w:b/>
        </w:rPr>
      </w:pPr>
    </w:p>
    <w:p w:rsidR="00A440F0" w:rsidRDefault="00A440F0" w:rsidP="00A440F0">
      <w:pPr>
        <w:ind w:left="5529" w:right="3"/>
        <w:rPr>
          <w:b/>
        </w:rPr>
      </w:pPr>
      <w:r w:rsidRPr="00423A7F">
        <w:rPr>
          <w:b/>
        </w:rPr>
        <w:t>Приложение №2</w:t>
      </w:r>
    </w:p>
    <w:p w:rsidR="00A440F0" w:rsidRPr="00423A7F" w:rsidRDefault="00A440F0" w:rsidP="00A440F0">
      <w:pPr>
        <w:ind w:left="5529" w:right="3"/>
        <w:rPr>
          <w:b/>
        </w:rPr>
      </w:pPr>
    </w:p>
    <w:p w:rsidR="00A440F0" w:rsidRPr="0063131F" w:rsidRDefault="00A440F0" w:rsidP="00A440F0">
      <w:pPr>
        <w:ind w:left="5529" w:right="3"/>
        <w:rPr>
          <w:i/>
        </w:rPr>
      </w:pPr>
      <w:r w:rsidRPr="0063131F">
        <w:rPr>
          <w:i/>
        </w:rPr>
        <w:t>Утверждено</w:t>
      </w:r>
      <w:r w:rsidRPr="0063131F">
        <w:rPr>
          <w:i/>
          <w:spacing w:val="1"/>
        </w:rPr>
        <w:t xml:space="preserve"> </w:t>
      </w:r>
      <w:r w:rsidRPr="0063131F">
        <w:rPr>
          <w:i/>
        </w:rPr>
        <w:t>постановлением</w:t>
      </w:r>
    </w:p>
    <w:p w:rsidR="00A440F0" w:rsidRPr="0063131F" w:rsidRDefault="00A440F0" w:rsidP="00A440F0">
      <w:pPr>
        <w:ind w:left="5529" w:right="3"/>
        <w:rPr>
          <w:i/>
        </w:rPr>
      </w:pPr>
      <w:r w:rsidRPr="0063131F">
        <w:rPr>
          <w:i/>
        </w:rPr>
        <w:t>VIII</w:t>
      </w:r>
      <w:r w:rsidRPr="0063131F">
        <w:rPr>
          <w:i/>
          <w:spacing w:val="-6"/>
        </w:rPr>
        <w:t xml:space="preserve"> </w:t>
      </w:r>
      <w:r w:rsidRPr="0063131F">
        <w:rPr>
          <w:i/>
        </w:rPr>
        <w:t>Съезда</w:t>
      </w:r>
      <w:r w:rsidRPr="0063131F">
        <w:rPr>
          <w:i/>
          <w:spacing w:val="-3"/>
        </w:rPr>
        <w:t xml:space="preserve"> </w:t>
      </w:r>
      <w:r w:rsidRPr="0063131F">
        <w:rPr>
          <w:i/>
        </w:rPr>
        <w:t>Профсоюза</w:t>
      </w:r>
    </w:p>
    <w:p w:rsidR="00A440F0" w:rsidRPr="0063131F" w:rsidRDefault="00A440F0" w:rsidP="00A440F0">
      <w:pPr>
        <w:ind w:left="5529" w:right="3"/>
        <w:rPr>
          <w:i/>
        </w:rPr>
      </w:pPr>
      <w:r w:rsidRPr="0063131F">
        <w:rPr>
          <w:i/>
        </w:rPr>
        <w:t>от</w:t>
      </w:r>
      <w:r w:rsidRPr="0063131F">
        <w:rPr>
          <w:i/>
          <w:spacing w:val="-1"/>
        </w:rPr>
        <w:t xml:space="preserve"> </w:t>
      </w:r>
      <w:r w:rsidRPr="0063131F">
        <w:rPr>
          <w:i/>
        </w:rPr>
        <w:t>14 октября</w:t>
      </w:r>
      <w:r w:rsidRPr="0063131F">
        <w:rPr>
          <w:i/>
          <w:spacing w:val="-1"/>
        </w:rPr>
        <w:t xml:space="preserve"> </w:t>
      </w:r>
      <w:r w:rsidRPr="0063131F">
        <w:rPr>
          <w:i/>
        </w:rPr>
        <w:t>2020 года</w:t>
      </w:r>
      <w:r w:rsidRPr="0063131F">
        <w:rPr>
          <w:i/>
          <w:spacing w:val="-4"/>
        </w:rPr>
        <w:t xml:space="preserve"> </w:t>
      </w:r>
      <w:r w:rsidRPr="0063131F">
        <w:rPr>
          <w:i/>
        </w:rPr>
        <w:t>№</w:t>
      </w:r>
      <w:r w:rsidRPr="0063131F">
        <w:rPr>
          <w:i/>
          <w:spacing w:val="-1"/>
        </w:rPr>
        <w:t xml:space="preserve"> </w:t>
      </w:r>
      <w:r w:rsidRPr="0063131F">
        <w:rPr>
          <w:i/>
        </w:rPr>
        <w:t>8-10</w:t>
      </w:r>
    </w:p>
    <w:p w:rsidR="00A440F0" w:rsidRPr="0059680A" w:rsidRDefault="00A440F0" w:rsidP="00A440F0">
      <w:pPr>
        <w:pStyle w:val="af"/>
        <w:ind w:left="-142" w:right="3"/>
      </w:pPr>
    </w:p>
    <w:p w:rsidR="00A440F0" w:rsidRPr="0063131F" w:rsidRDefault="00A440F0" w:rsidP="00A440F0">
      <w:pPr>
        <w:pStyle w:val="1"/>
        <w:ind w:left="-142" w:right="3"/>
        <w:rPr>
          <w:sz w:val="24"/>
          <w:szCs w:val="24"/>
        </w:rPr>
      </w:pPr>
      <w:r w:rsidRPr="0063131F">
        <w:rPr>
          <w:sz w:val="24"/>
          <w:szCs w:val="24"/>
        </w:rPr>
        <w:t>ПОЛОЖЕНИЕ</w:t>
      </w:r>
    </w:p>
    <w:p w:rsidR="00A440F0" w:rsidRPr="0063131F" w:rsidRDefault="00A440F0" w:rsidP="00A440F0">
      <w:pPr>
        <w:ind w:left="-142" w:right="3" w:firstLine="578"/>
        <w:jc w:val="center"/>
        <w:rPr>
          <w:b/>
        </w:rPr>
      </w:pPr>
      <w:r w:rsidRPr="0063131F">
        <w:rPr>
          <w:b/>
        </w:rPr>
        <w:t>о размере и порядке уплаты членами Профессионального союза</w:t>
      </w:r>
      <w:r w:rsidRPr="0063131F">
        <w:rPr>
          <w:b/>
          <w:spacing w:val="-67"/>
        </w:rPr>
        <w:t xml:space="preserve"> </w:t>
      </w:r>
      <w:r w:rsidRPr="0063131F">
        <w:rPr>
          <w:b/>
        </w:rPr>
        <w:t>работников</w:t>
      </w:r>
      <w:r w:rsidRPr="0063131F">
        <w:rPr>
          <w:b/>
          <w:spacing w:val="-3"/>
        </w:rPr>
        <w:t xml:space="preserve"> </w:t>
      </w:r>
      <w:r w:rsidRPr="0063131F">
        <w:rPr>
          <w:b/>
        </w:rPr>
        <w:t>наро</w:t>
      </w:r>
      <w:r w:rsidRPr="0063131F">
        <w:rPr>
          <w:b/>
        </w:rPr>
        <w:t>д</w:t>
      </w:r>
      <w:r w:rsidRPr="0063131F">
        <w:rPr>
          <w:b/>
        </w:rPr>
        <w:t>ного</w:t>
      </w:r>
      <w:r w:rsidRPr="0063131F">
        <w:rPr>
          <w:b/>
          <w:spacing w:val="-5"/>
        </w:rPr>
        <w:t xml:space="preserve"> </w:t>
      </w:r>
      <w:r w:rsidRPr="0063131F">
        <w:rPr>
          <w:b/>
        </w:rPr>
        <w:t>образования</w:t>
      </w:r>
      <w:r w:rsidRPr="0063131F">
        <w:rPr>
          <w:b/>
          <w:spacing w:val="-6"/>
        </w:rPr>
        <w:t xml:space="preserve"> </w:t>
      </w:r>
      <w:r w:rsidRPr="0063131F">
        <w:rPr>
          <w:b/>
        </w:rPr>
        <w:t>и</w:t>
      </w:r>
      <w:r w:rsidRPr="0063131F">
        <w:rPr>
          <w:b/>
          <w:spacing w:val="-3"/>
        </w:rPr>
        <w:t xml:space="preserve"> </w:t>
      </w:r>
      <w:r w:rsidRPr="0063131F">
        <w:rPr>
          <w:b/>
        </w:rPr>
        <w:t>науки</w:t>
      </w:r>
      <w:r w:rsidRPr="0063131F">
        <w:rPr>
          <w:b/>
          <w:spacing w:val="-3"/>
        </w:rPr>
        <w:t xml:space="preserve"> </w:t>
      </w:r>
      <w:r w:rsidRPr="0063131F">
        <w:rPr>
          <w:b/>
        </w:rPr>
        <w:t>Российской</w:t>
      </w:r>
      <w:r w:rsidRPr="0063131F">
        <w:rPr>
          <w:b/>
          <w:spacing w:val="-3"/>
        </w:rPr>
        <w:t xml:space="preserve"> </w:t>
      </w:r>
      <w:r w:rsidRPr="0063131F">
        <w:rPr>
          <w:b/>
        </w:rPr>
        <w:t>Федерации</w:t>
      </w:r>
    </w:p>
    <w:p w:rsidR="00A440F0" w:rsidRPr="0063131F" w:rsidRDefault="00A440F0" w:rsidP="00A440F0">
      <w:pPr>
        <w:pStyle w:val="1"/>
        <w:spacing w:line="321" w:lineRule="exact"/>
        <w:ind w:left="-142" w:right="3"/>
        <w:rPr>
          <w:sz w:val="24"/>
          <w:szCs w:val="24"/>
        </w:rPr>
      </w:pPr>
      <w:r w:rsidRPr="0063131F">
        <w:rPr>
          <w:sz w:val="24"/>
          <w:szCs w:val="24"/>
        </w:rPr>
        <w:t>членских</w:t>
      </w:r>
      <w:r w:rsidRPr="0063131F">
        <w:rPr>
          <w:spacing w:val="-3"/>
          <w:sz w:val="24"/>
          <w:szCs w:val="24"/>
        </w:rPr>
        <w:t xml:space="preserve"> </w:t>
      </w:r>
      <w:r w:rsidRPr="0063131F">
        <w:rPr>
          <w:sz w:val="24"/>
          <w:szCs w:val="24"/>
        </w:rPr>
        <w:t>профсоюзных</w:t>
      </w:r>
      <w:r w:rsidRPr="0063131F">
        <w:rPr>
          <w:spacing w:val="-3"/>
          <w:sz w:val="24"/>
          <w:szCs w:val="24"/>
        </w:rPr>
        <w:t xml:space="preserve"> </w:t>
      </w:r>
      <w:r w:rsidRPr="0063131F">
        <w:rPr>
          <w:sz w:val="24"/>
          <w:szCs w:val="24"/>
        </w:rPr>
        <w:t>взносов</w:t>
      </w:r>
    </w:p>
    <w:p w:rsidR="00A440F0" w:rsidRPr="0063131F" w:rsidRDefault="00A440F0" w:rsidP="00A440F0">
      <w:pPr>
        <w:pStyle w:val="af"/>
        <w:ind w:left="-142" w:right="3"/>
        <w:jc w:val="center"/>
        <w:rPr>
          <w:b/>
        </w:rPr>
      </w:pPr>
    </w:p>
    <w:p w:rsidR="00A440F0" w:rsidRPr="00A440F0" w:rsidRDefault="00A440F0" w:rsidP="00434FD4">
      <w:pPr>
        <w:pStyle w:val="aff1"/>
        <w:widowControl w:val="0"/>
        <w:numPr>
          <w:ilvl w:val="0"/>
          <w:numId w:val="14"/>
        </w:numPr>
        <w:tabs>
          <w:tab w:val="left" w:pos="3729"/>
        </w:tabs>
        <w:autoSpaceDE w:val="0"/>
        <w:autoSpaceDN w:val="0"/>
        <w:ind w:left="-142" w:right="3"/>
        <w:jc w:val="center"/>
        <w:rPr>
          <w:b/>
        </w:rPr>
      </w:pPr>
      <w:r w:rsidRPr="0063131F">
        <w:rPr>
          <w:b/>
        </w:rPr>
        <w:t>Общие</w:t>
      </w:r>
      <w:r w:rsidRPr="0063131F">
        <w:rPr>
          <w:b/>
          <w:spacing w:val="-2"/>
        </w:rPr>
        <w:t xml:space="preserve"> </w:t>
      </w:r>
      <w:r w:rsidRPr="0063131F">
        <w:rPr>
          <w:b/>
        </w:rPr>
        <w:t>положения</w:t>
      </w:r>
    </w:p>
    <w:p w:rsidR="00A440F0" w:rsidRPr="0063131F" w:rsidRDefault="00A440F0" w:rsidP="00434FD4">
      <w:pPr>
        <w:pStyle w:val="aff1"/>
        <w:widowControl w:val="0"/>
        <w:numPr>
          <w:ilvl w:val="1"/>
          <w:numId w:val="13"/>
        </w:numPr>
        <w:tabs>
          <w:tab w:val="left" w:pos="851"/>
        </w:tabs>
        <w:autoSpaceDE w:val="0"/>
        <w:autoSpaceDN w:val="0"/>
        <w:ind w:left="0" w:right="3" w:firstLine="567"/>
        <w:jc w:val="both"/>
      </w:pPr>
      <w:proofErr w:type="gramStart"/>
      <w:r w:rsidRPr="0063131F">
        <w:t>Положение</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и</w:t>
      </w:r>
      <w:r w:rsidRPr="0063131F">
        <w:rPr>
          <w:spacing w:val="1"/>
        </w:rPr>
        <w:t xml:space="preserve"> </w:t>
      </w:r>
      <w:r w:rsidRPr="0063131F">
        <w:t>порядке</w:t>
      </w:r>
      <w:r w:rsidRPr="0063131F">
        <w:rPr>
          <w:spacing w:val="1"/>
        </w:rPr>
        <w:t xml:space="preserve"> </w:t>
      </w:r>
      <w:r w:rsidRPr="0063131F">
        <w:t>уплаты</w:t>
      </w:r>
      <w:r w:rsidRPr="0063131F">
        <w:rPr>
          <w:spacing w:val="1"/>
        </w:rPr>
        <w:t xml:space="preserve"> </w:t>
      </w:r>
      <w:r w:rsidRPr="0063131F">
        <w:t>членами</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w:t>
      </w:r>
      <w:r w:rsidRPr="0063131F">
        <w:t>а</w:t>
      </w:r>
      <w:r w:rsidRPr="0063131F">
        <w:t>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67"/>
        </w:rPr>
        <w:t xml:space="preserve"> </w:t>
      </w:r>
      <w:r w:rsidRPr="0063131F">
        <w:t>Российской Федерации членских профсоюзных взносов (далее – Положение)</w:t>
      </w:r>
      <w:r w:rsidRPr="0063131F">
        <w:rPr>
          <w:spacing w:val="1"/>
        </w:rPr>
        <w:t xml:space="preserve"> </w:t>
      </w:r>
      <w:r w:rsidRPr="0063131F">
        <w:t>разработано в соответствии с законодательством Российской Федерации и</w:t>
      </w:r>
      <w:r w:rsidRPr="0063131F">
        <w:rPr>
          <w:spacing w:val="1"/>
        </w:rPr>
        <w:t xml:space="preserve"> </w:t>
      </w:r>
      <w:r w:rsidRPr="0063131F">
        <w:t>Уставом</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(далее</w:t>
      </w:r>
      <w:r w:rsidRPr="0063131F">
        <w:rPr>
          <w:spacing w:val="1"/>
        </w:rPr>
        <w:t xml:space="preserve"> </w:t>
      </w:r>
      <w:r w:rsidRPr="0063131F">
        <w:t>–</w:t>
      </w:r>
      <w:r w:rsidRPr="0063131F">
        <w:rPr>
          <w:spacing w:val="1"/>
        </w:rPr>
        <w:t xml:space="preserve"> </w:t>
      </w:r>
      <w:r w:rsidRPr="0063131F">
        <w:t>Устав</w:t>
      </w:r>
      <w:r w:rsidRPr="0063131F">
        <w:rPr>
          <w:spacing w:val="1"/>
        </w:rPr>
        <w:t xml:space="preserve"> </w:t>
      </w:r>
      <w:r w:rsidRPr="0063131F">
        <w:t>Профсоюза,</w:t>
      </w:r>
      <w:r w:rsidRPr="0063131F">
        <w:rPr>
          <w:spacing w:val="1"/>
        </w:rPr>
        <w:t xml:space="preserve"> </w:t>
      </w:r>
      <w:r w:rsidRPr="0063131F">
        <w:t>Профсоюз)</w:t>
      </w:r>
      <w:r w:rsidRPr="0063131F">
        <w:rPr>
          <w:spacing w:val="1"/>
        </w:rPr>
        <w:t xml:space="preserve"> </w:t>
      </w:r>
      <w:r w:rsidRPr="0063131F">
        <w:t>и</w:t>
      </w:r>
      <w:r w:rsidRPr="0063131F">
        <w:rPr>
          <w:spacing w:val="1"/>
        </w:rPr>
        <w:t xml:space="preserve"> </w:t>
      </w:r>
      <w:r w:rsidRPr="0063131F">
        <w:t>устанавливает</w:t>
      </w:r>
      <w:r w:rsidRPr="0063131F">
        <w:rPr>
          <w:spacing w:val="1"/>
        </w:rPr>
        <w:t xml:space="preserve"> </w:t>
      </w:r>
      <w:r w:rsidRPr="0063131F">
        <w:t>размер,</w:t>
      </w:r>
      <w:r w:rsidRPr="0063131F">
        <w:rPr>
          <w:spacing w:val="1"/>
        </w:rPr>
        <w:t xml:space="preserve"> </w:t>
      </w:r>
      <w:r w:rsidRPr="0063131F">
        <w:t>пор</w:t>
      </w:r>
      <w:r w:rsidRPr="0063131F">
        <w:t>я</w:t>
      </w:r>
      <w:r w:rsidRPr="0063131F">
        <w:t>док</w:t>
      </w:r>
      <w:r w:rsidRPr="0063131F">
        <w:rPr>
          <w:spacing w:val="1"/>
        </w:rPr>
        <w:t xml:space="preserve"> </w:t>
      </w:r>
      <w:r w:rsidRPr="0063131F">
        <w:t>уплаты</w:t>
      </w:r>
      <w:r w:rsidRPr="0063131F">
        <w:rPr>
          <w:spacing w:val="1"/>
        </w:rPr>
        <w:t xml:space="preserve"> </w:t>
      </w:r>
      <w:r w:rsidRPr="0063131F">
        <w:t>и</w:t>
      </w:r>
      <w:r w:rsidRPr="0063131F">
        <w:rPr>
          <w:spacing w:val="1"/>
        </w:rPr>
        <w:t xml:space="preserve"> </w:t>
      </w:r>
      <w:r w:rsidRPr="0063131F">
        <w:t>учета,</w:t>
      </w:r>
      <w:r w:rsidRPr="0063131F">
        <w:rPr>
          <w:spacing w:val="1"/>
        </w:rPr>
        <w:t xml:space="preserve"> </w:t>
      </w:r>
      <w:r w:rsidRPr="0063131F">
        <w:t>перечисления</w:t>
      </w:r>
      <w:r w:rsidRPr="0063131F">
        <w:rPr>
          <w:spacing w:val="71"/>
        </w:rPr>
        <w:t xml:space="preserve"> </w:t>
      </w:r>
      <w:r w:rsidRPr="0063131F">
        <w:t>и</w:t>
      </w:r>
      <w:r w:rsidRPr="0063131F">
        <w:rPr>
          <w:spacing w:val="1"/>
        </w:rPr>
        <w:t xml:space="preserve"> </w:t>
      </w:r>
      <w:r w:rsidRPr="0063131F">
        <w:t>распределения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а</w:t>
      </w:r>
      <w:r w:rsidRPr="0063131F">
        <w:rPr>
          <w:spacing w:val="1"/>
        </w:rPr>
        <w:t xml:space="preserve"> </w:t>
      </w:r>
      <w:r w:rsidRPr="0063131F">
        <w:t>также</w:t>
      </w:r>
      <w:r w:rsidRPr="0063131F">
        <w:rPr>
          <w:spacing w:val="1"/>
        </w:rPr>
        <w:t xml:space="preserve"> </w:t>
      </w:r>
      <w:r w:rsidRPr="0063131F">
        <w:t>контроль</w:t>
      </w:r>
      <w:r w:rsidRPr="0063131F">
        <w:rPr>
          <w:spacing w:val="71"/>
        </w:rPr>
        <w:t xml:space="preserve"> </w:t>
      </w:r>
      <w:r w:rsidRPr="0063131F">
        <w:t>за</w:t>
      </w:r>
      <w:proofErr w:type="gramEnd"/>
      <w:r w:rsidRPr="0063131F">
        <w:rPr>
          <w:spacing w:val="1"/>
        </w:rPr>
        <w:t xml:space="preserve"> </w:t>
      </w:r>
      <w:r w:rsidRPr="0063131F">
        <w:t>полнотой</w:t>
      </w:r>
      <w:r w:rsidRPr="0063131F">
        <w:rPr>
          <w:spacing w:val="1"/>
        </w:rPr>
        <w:t xml:space="preserve"> </w:t>
      </w:r>
      <w:r w:rsidRPr="0063131F">
        <w:t>и</w:t>
      </w:r>
      <w:r w:rsidRPr="0063131F">
        <w:rPr>
          <w:spacing w:val="1"/>
        </w:rPr>
        <w:t xml:space="preserve"> </w:t>
      </w:r>
      <w:r w:rsidRPr="0063131F">
        <w:t>своевременностью</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71"/>
        </w:rPr>
        <w:t xml:space="preserve"> </w:t>
      </w:r>
      <w:r w:rsidRPr="0063131F">
        <w:t>профсоюзных</w:t>
      </w:r>
      <w:r w:rsidRPr="0063131F">
        <w:rPr>
          <w:spacing w:val="1"/>
        </w:rPr>
        <w:t xml:space="preserve"> </w:t>
      </w:r>
      <w:r w:rsidRPr="0063131F">
        <w:t>взносов.</w:t>
      </w:r>
    </w:p>
    <w:p w:rsidR="00A440F0" w:rsidRPr="0063131F" w:rsidRDefault="00A440F0" w:rsidP="00434FD4">
      <w:pPr>
        <w:pStyle w:val="aff1"/>
        <w:widowControl w:val="0"/>
        <w:numPr>
          <w:ilvl w:val="1"/>
          <w:numId w:val="13"/>
        </w:numPr>
        <w:tabs>
          <w:tab w:val="left" w:pos="851"/>
        </w:tabs>
        <w:autoSpaceDE w:val="0"/>
        <w:autoSpaceDN w:val="0"/>
        <w:ind w:left="0" w:right="3" w:firstLine="567"/>
        <w:jc w:val="both"/>
      </w:pPr>
      <w:r w:rsidRPr="0063131F">
        <w:t>Уплата членских профсоюзных взносов осуществляется в порядке,</w:t>
      </w:r>
      <w:r w:rsidRPr="0063131F">
        <w:rPr>
          <w:spacing w:val="1"/>
        </w:rPr>
        <w:t xml:space="preserve"> </w:t>
      </w:r>
      <w:r w:rsidRPr="0063131F">
        <w:t>предусмо</w:t>
      </w:r>
      <w:r w:rsidRPr="0063131F">
        <w:t>т</w:t>
      </w:r>
      <w:r w:rsidRPr="0063131F">
        <w:t>ренном</w:t>
      </w:r>
      <w:r w:rsidRPr="0063131F">
        <w:rPr>
          <w:spacing w:val="1"/>
        </w:rPr>
        <w:t xml:space="preserve"> </w:t>
      </w:r>
      <w:r w:rsidRPr="0063131F">
        <w:t>статьей</w:t>
      </w:r>
      <w:r w:rsidRPr="0063131F">
        <w:rPr>
          <w:spacing w:val="1"/>
        </w:rPr>
        <w:t xml:space="preserve"> </w:t>
      </w:r>
      <w:r w:rsidRPr="0063131F">
        <w:t>377</w:t>
      </w:r>
      <w:r w:rsidRPr="0063131F">
        <w:rPr>
          <w:spacing w:val="1"/>
        </w:rPr>
        <w:t xml:space="preserve"> </w:t>
      </w:r>
      <w:r w:rsidRPr="0063131F">
        <w:t>Трудового</w:t>
      </w:r>
      <w:r w:rsidRPr="0063131F">
        <w:rPr>
          <w:spacing w:val="1"/>
        </w:rPr>
        <w:t xml:space="preserve"> </w:t>
      </w:r>
      <w:r w:rsidRPr="0063131F">
        <w:t>кодекса</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статьей 28 Федерального з</w:t>
      </w:r>
      <w:r w:rsidRPr="0063131F">
        <w:t>а</w:t>
      </w:r>
      <w:r w:rsidRPr="0063131F">
        <w:t>кона «О профессиональных союзах, их правах и</w:t>
      </w:r>
      <w:r w:rsidRPr="0063131F">
        <w:rPr>
          <w:spacing w:val="1"/>
        </w:rPr>
        <w:t xml:space="preserve"> </w:t>
      </w:r>
      <w:r w:rsidRPr="0063131F">
        <w:t>гарантиях</w:t>
      </w:r>
      <w:r w:rsidRPr="0063131F">
        <w:rPr>
          <w:spacing w:val="1"/>
        </w:rPr>
        <w:t xml:space="preserve"> </w:t>
      </w:r>
      <w:r w:rsidRPr="0063131F">
        <w:t>деятельности»,</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настоящим</w:t>
      </w:r>
      <w:r w:rsidRPr="0063131F">
        <w:rPr>
          <w:spacing w:val="-67"/>
        </w:rPr>
        <w:t xml:space="preserve"> </w:t>
      </w:r>
      <w:r w:rsidRPr="0063131F">
        <w:t>Положением.</w:t>
      </w:r>
    </w:p>
    <w:p w:rsidR="00A440F0" w:rsidRPr="0063131F" w:rsidRDefault="00A440F0" w:rsidP="00434FD4">
      <w:pPr>
        <w:pStyle w:val="aff1"/>
        <w:widowControl w:val="0"/>
        <w:numPr>
          <w:ilvl w:val="1"/>
          <w:numId w:val="13"/>
        </w:numPr>
        <w:tabs>
          <w:tab w:val="left" w:pos="851"/>
        </w:tabs>
        <w:autoSpaceDE w:val="0"/>
        <w:autoSpaceDN w:val="0"/>
        <w:ind w:left="0" w:right="3" w:firstLine="56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являются</w:t>
      </w:r>
      <w:r w:rsidRPr="0063131F">
        <w:rPr>
          <w:spacing w:val="1"/>
        </w:rPr>
        <w:t xml:space="preserve"> </w:t>
      </w:r>
      <w:r w:rsidRPr="0063131F">
        <w:t>собственностью</w:t>
      </w:r>
      <w:r w:rsidRPr="0063131F">
        <w:rPr>
          <w:spacing w:val="-2"/>
        </w:rPr>
        <w:t xml:space="preserve"> </w:t>
      </w:r>
      <w:r w:rsidRPr="0063131F">
        <w:t>Профсоюза.</w:t>
      </w:r>
    </w:p>
    <w:p w:rsidR="00A440F0" w:rsidRPr="0063131F" w:rsidRDefault="00A440F0" w:rsidP="00434FD4">
      <w:pPr>
        <w:pStyle w:val="aff1"/>
        <w:widowControl w:val="0"/>
        <w:numPr>
          <w:ilvl w:val="1"/>
          <w:numId w:val="13"/>
        </w:numPr>
        <w:tabs>
          <w:tab w:val="left" w:pos="851"/>
        </w:tabs>
        <w:autoSpaceDE w:val="0"/>
        <w:autoSpaceDN w:val="0"/>
        <w:ind w:left="0" w:right="3" w:firstLine="567"/>
        <w:jc w:val="both"/>
      </w:pPr>
      <w:r w:rsidRPr="0063131F">
        <w:t>Члены</w:t>
      </w:r>
      <w:r w:rsidRPr="0063131F">
        <w:rPr>
          <w:spacing w:val="1"/>
        </w:rPr>
        <w:t xml:space="preserve"> </w:t>
      </w:r>
      <w:r w:rsidRPr="0063131F">
        <w:t>Профсоюза</w:t>
      </w:r>
      <w:r w:rsidRPr="0063131F">
        <w:rPr>
          <w:spacing w:val="1"/>
        </w:rPr>
        <w:t xml:space="preserve"> </w:t>
      </w:r>
      <w:r w:rsidRPr="0063131F">
        <w:t>не</w:t>
      </w:r>
      <w:r w:rsidRPr="0063131F">
        <w:rPr>
          <w:spacing w:val="1"/>
        </w:rPr>
        <w:t xml:space="preserve"> </w:t>
      </w:r>
      <w:r w:rsidRPr="0063131F">
        <w:t>сохраняют</w:t>
      </w:r>
      <w:r w:rsidRPr="0063131F">
        <w:rPr>
          <w:spacing w:val="1"/>
        </w:rPr>
        <w:t xml:space="preserve"> </w:t>
      </w:r>
      <w:r w:rsidRPr="0063131F">
        <w:t>прав</w:t>
      </w:r>
      <w:r w:rsidRPr="0063131F">
        <w:rPr>
          <w:spacing w:val="1"/>
        </w:rPr>
        <w:t xml:space="preserve"> </w:t>
      </w:r>
      <w:r w:rsidRPr="0063131F">
        <w:t>на</w:t>
      </w:r>
      <w:r w:rsidRPr="0063131F">
        <w:rPr>
          <w:spacing w:val="1"/>
        </w:rPr>
        <w:t xml:space="preserve"> </w:t>
      </w:r>
      <w:r w:rsidRPr="0063131F">
        <w:t>переданные</w:t>
      </w:r>
      <w:r w:rsidRPr="0063131F">
        <w:rPr>
          <w:spacing w:val="1"/>
        </w:rPr>
        <w:t xml:space="preserve"> </w:t>
      </w:r>
      <w:r w:rsidRPr="0063131F">
        <w:t>ими</w:t>
      </w:r>
      <w:r w:rsidRPr="0063131F">
        <w:rPr>
          <w:spacing w:val="1"/>
        </w:rPr>
        <w:t xml:space="preserve"> </w:t>
      </w:r>
      <w:r w:rsidRPr="0063131F">
        <w:t>в</w:t>
      </w:r>
      <w:r w:rsidRPr="0063131F">
        <w:rPr>
          <w:spacing w:val="1"/>
        </w:rPr>
        <w:t xml:space="preserve"> </w:t>
      </w:r>
      <w:r w:rsidRPr="0063131F">
        <w:t>собственность</w:t>
      </w:r>
      <w:r w:rsidRPr="0063131F">
        <w:rPr>
          <w:spacing w:val="-2"/>
        </w:rPr>
        <w:t xml:space="preserve"> </w:t>
      </w:r>
      <w:r w:rsidRPr="0063131F">
        <w:t>Профсоюза</w:t>
      </w:r>
      <w:r w:rsidRPr="0063131F">
        <w:rPr>
          <w:spacing w:val="-1"/>
        </w:rPr>
        <w:t xml:space="preserve"> </w:t>
      </w:r>
      <w:r w:rsidRPr="0063131F">
        <w:t>членские</w:t>
      </w:r>
      <w:r w:rsidRPr="0063131F">
        <w:rPr>
          <w:spacing w:val="-3"/>
        </w:rPr>
        <w:t xml:space="preserve"> </w:t>
      </w:r>
      <w:r w:rsidRPr="0063131F">
        <w:t>профсоюзные</w:t>
      </w:r>
      <w:r w:rsidRPr="0063131F">
        <w:rPr>
          <w:spacing w:val="-1"/>
        </w:rPr>
        <w:t xml:space="preserve"> </w:t>
      </w:r>
      <w:r w:rsidRPr="0063131F">
        <w:t>взносы.</w:t>
      </w:r>
    </w:p>
    <w:p w:rsidR="00A440F0" w:rsidRPr="0063131F" w:rsidRDefault="00A440F0" w:rsidP="00A440F0">
      <w:pPr>
        <w:pStyle w:val="af"/>
        <w:ind w:left="-142" w:right="3"/>
      </w:pPr>
    </w:p>
    <w:p w:rsidR="00A440F0" w:rsidRPr="00A440F0" w:rsidRDefault="00A440F0" w:rsidP="00434FD4">
      <w:pPr>
        <w:pStyle w:val="1"/>
        <w:keepNext w:val="0"/>
        <w:widowControl w:val="0"/>
        <w:numPr>
          <w:ilvl w:val="0"/>
          <w:numId w:val="14"/>
        </w:numPr>
        <w:tabs>
          <w:tab w:val="left" w:pos="2441"/>
        </w:tabs>
        <w:autoSpaceDE w:val="0"/>
        <w:autoSpaceDN w:val="0"/>
        <w:ind w:left="-142" w:right="3" w:hanging="362"/>
        <w:jc w:val="center"/>
        <w:rPr>
          <w:sz w:val="24"/>
          <w:szCs w:val="24"/>
        </w:rPr>
      </w:pPr>
      <w:r w:rsidRPr="0063131F">
        <w:rPr>
          <w:sz w:val="24"/>
          <w:szCs w:val="24"/>
        </w:rPr>
        <w:t>Размер</w:t>
      </w:r>
      <w:r w:rsidRPr="0063131F">
        <w:rPr>
          <w:spacing w:val="-5"/>
          <w:sz w:val="24"/>
          <w:szCs w:val="24"/>
        </w:rPr>
        <w:t xml:space="preserve"> </w:t>
      </w:r>
      <w:r w:rsidRPr="0063131F">
        <w:rPr>
          <w:sz w:val="24"/>
          <w:szCs w:val="24"/>
        </w:rPr>
        <w:t>членского</w:t>
      </w:r>
      <w:r w:rsidRPr="0063131F">
        <w:rPr>
          <w:spacing w:val="-4"/>
          <w:sz w:val="24"/>
          <w:szCs w:val="24"/>
        </w:rPr>
        <w:t xml:space="preserve"> </w:t>
      </w:r>
      <w:r w:rsidRPr="0063131F">
        <w:rPr>
          <w:sz w:val="24"/>
          <w:szCs w:val="24"/>
        </w:rPr>
        <w:t>профсоюзного</w:t>
      </w:r>
      <w:r w:rsidRPr="0063131F">
        <w:rPr>
          <w:spacing w:val="-4"/>
          <w:sz w:val="24"/>
          <w:szCs w:val="24"/>
        </w:rPr>
        <w:t xml:space="preserve"> </w:t>
      </w:r>
      <w:r w:rsidRPr="0063131F">
        <w:rPr>
          <w:sz w:val="24"/>
          <w:szCs w:val="24"/>
        </w:rPr>
        <w:t>взноса</w:t>
      </w:r>
    </w:p>
    <w:p w:rsidR="00A440F0" w:rsidRPr="0063131F" w:rsidRDefault="00A440F0" w:rsidP="00434FD4">
      <w:pPr>
        <w:pStyle w:val="aff1"/>
        <w:widowControl w:val="0"/>
        <w:numPr>
          <w:ilvl w:val="1"/>
          <w:numId w:val="5"/>
        </w:numPr>
        <w:tabs>
          <w:tab w:val="left" w:pos="993"/>
        </w:tabs>
        <w:autoSpaceDE w:val="0"/>
        <w:autoSpaceDN w:val="0"/>
        <w:ind w:left="0" w:right="3" w:firstLine="567"/>
        <w:jc w:val="both"/>
      </w:pPr>
      <w:r w:rsidRPr="0063131F">
        <w:t>Членский</w:t>
      </w:r>
      <w:r w:rsidRPr="0063131F">
        <w:rPr>
          <w:spacing w:val="1"/>
        </w:rPr>
        <w:t xml:space="preserve"> </w:t>
      </w:r>
      <w:r w:rsidRPr="0063131F">
        <w:t>профсоюзный</w:t>
      </w:r>
      <w:r w:rsidRPr="0063131F">
        <w:rPr>
          <w:spacing w:val="1"/>
        </w:rPr>
        <w:t xml:space="preserve"> </w:t>
      </w:r>
      <w:r w:rsidRPr="0063131F">
        <w:t>взнос</w:t>
      </w:r>
      <w:r w:rsidRPr="0063131F">
        <w:rPr>
          <w:spacing w:val="1"/>
        </w:rPr>
        <w:t xml:space="preserve"> </w:t>
      </w:r>
      <w:r w:rsidRPr="0063131F">
        <w:t>уплачивается</w:t>
      </w:r>
      <w:r w:rsidRPr="0063131F">
        <w:rPr>
          <w:spacing w:val="1"/>
        </w:rPr>
        <w:t xml:space="preserve"> </w:t>
      </w:r>
      <w:r w:rsidRPr="0063131F">
        <w:t>в</w:t>
      </w:r>
      <w:r w:rsidRPr="0063131F">
        <w:rPr>
          <w:spacing w:val="1"/>
        </w:rPr>
        <w:t xml:space="preserve"> </w:t>
      </w:r>
      <w:r w:rsidRPr="0063131F">
        <w:t>размере</w:t>
      </w:r>
      <w:r w:rsidRPr="0063131F">
        <w:rPr>
          <w:spacing w:val="1"/>
        </w:rPr>
        <w:t xml:space="preserve"> </w:t>
      </w:r>
      <w:r w:rsidRPr="0063131F">
        <w:t>не</w:t>
      </w:r>
      <w:r w:rsidRPr="0063131F">
        <w:rPr>
          <w:spacing w:val="1"/>
        </w:rPr>
        <w:t xml:space="preserve"> </w:t>
      </w:r>
      <w:r w:rsidRPr="0063131F">
        <w:t>менее</w:t>
      </w:r>
      <w:r w:rsidRPr="0063131F">
        <w:rPr>
          <w:spacing w:val="-67"/>
        </w:rPr>
        <w:t xml:space="preserve"> </w:t>
      </w:r>
      <w:r w:rsidRPr="0063131F">
        <w:t>одного процента от начисленной ежемесячной заработной платы и других</w:t>
      </w:r>
      <w:r w:rsidRPr="0063131F">
        <w:rPr>
          <w:spacing w:val="1"/>
        </w:rPr>
        <w:t xml:space="preserve"> </w:t>
      </w:r>
      <w:r w:rsidRPr="0063131F">
        <w:t>доходов,</w:t>
      </w:r>
      <w:r w:rsidRPr="0063131F">
        <w:rPr>
          <w:spacing w:val="1"/>
        </w:rPr>
        <w:t xml:space="preserve"> </w:t>
      </w:r>
      <w:r w:rsidRPr="0063131F">
        <w:t>связанных</w:t>
      </w:r>
      <w:r w:rsidRPr="0063131F">
        <w:rPr>
          <w:spacing w:val="1"/>
        </w:rPr>
        <w:t xml:space="preserve"> </w:t>
      </w:r>
      <w:r w:rsidRPr="0063131F">
        <w:t>с</w:t>
      </w:r>
      <w:r w:rsidRPr="0063131F">
        <w:rPr>
          <w:spacing w:val="1"/>
        </w:rPr>
        <w:t xml:space="preserve"> </w:t>
      </w:r>
      <w:r w:rsidRPr="0063131F">
        <w:t>трудовой</w:t>
      </w:r>
      <w:r w:rsidRPr="0063131F">
        <w:rPr>
          <w:spacing w:val="1"/>
        </w:rPr>
        <w:t xml:space="preserve"> </w:t>
      </w:r>
      <w:r w:rsidRPr="0063131F">
        <w:t>де</w:t>
      </w:r>
      <w:r w:rsidRPr="0063131F">
        <w:t>я</w:t>
      </w:r>
      <w:r w:rsidRPr="0063131F">
        <w:t>тельностью</w:t>
      </w:r>
      <w:r w:rsidRPr="0063131F">
        <w:rPr>
          <w:spacing w:val="1"/>
        </w:rPr>
        <w:t xml:space="preserve"> </w:t>
      </w:r>
      <w:r w:rsidRPr="0063131F">
        <w:t>работников,</w:t>
      </w:r>
      <w:r w:rsidRPr="0063131F">
        <w:rPr>
          <w:spacing w:val="1"/>
        </w:rPr>
        <w:t xml:space="preserve"> </w:t>
      </w:r>
      <w:r w:rsidRPr="0063131F">
        <w:t>всех</w:t>
      </w:r>
      <w:r w:rsidRPr="0063131F">
        <w:rPr>
          <w:spacing w:val="1"/>
        </w:rPr>
        <w:t xml:space="preserve"> </w:t>
      </w:r>
      <w:r w:rsidRPr="0063131F">
        <w:t>видов</w:t>
      </w:r>
      <w:r w:rsidRPr="0063131F">
        <w:rPr>
          <w:spacing w:val="1"/>
        </w:rPr>
        <w:t xml:space="preserve"> </w:t>
      </w:r>
      <w:r w:rsidRPr="0063131F">
        <w:t>стипендий</w:t>
      </w:r>
      <w:r w:rsidRPr="0063131F">
        <w:rPr>
          <w:spacing w:val="-1"/>
        </w:rPr>
        <w:t xml:space="preserve"> </w:t>
      </w:r>
      <w:r w:rsidRPr="0063131F">
        <w:t>обучающихся.</w:t>
      </w:r>
    </w:p>
    <w:p w:rsidR="00A440F0" w:rsidRPr="0063131F" w:rsidRDefault="00A440F0" w:rsidP="00434FD4">
      <w:pPr>
        <w:pStyle w:val="aff1"/>
        <w:widowControl w:val="0"/>
        <w:numPr>
          <w:ilvl w:val="1"/>
          <w:numId w:val="5"/>
        </w:numPr>
        <w:tabs>
          <w:tab w:val="left" w:pos="993"/>
        </w:tabs>
        <w:autoSpaceDE w:val="0"/>
        <w:autoSpaceDN w:val="0"/>
        <w:ind w:left="0" w:right="3" w:firstLine="567"/>
        <w:jc w:val="both"/>
      </w:pPr>
      <w:r w:rsidRPr="0063131F">
        <w:t>Собрание</w:t>
      </w:r>
      <w:r w:rsidRPr="0063131F">
        <w:rPr>
          <w:spacing w:val="1"/>
        </w:rPr>
        <w:t xml:space="preserve"> </w:t>
      </w:r>
      <w:r w:rsidRPr="0063131F">
        <w:t>(конференция)</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 изменить размер членского профсоюзного взноса. Размер членского</w:t>
      </w:r>
      <w:r w:rsidRPr="0063131F">
        <w:rPr>
          <w:spacing w:val="1"/>
        </w:rPr>
        <w:t xml:space="preserve"> </w:t>
      </w:r>
      <w:r w:rsidRPr="0063131F">
        <w:t>профсоюзного</w:t>
      </w:r>
      <w:r w:rsidRPr="0063131F">
        <w:rPr>
          <w:spacing w:val="1"/>
        </w:rPr>
        <w:t xml:space="preserve"> </w:t>
      </w:r>
      <w:r w:rsidRPr="0063131F">
        <w:t>взноса,</w:t>
      </w:r>
      <w:r w:rsidRPr="0063131F">
        <w:rPr>
          <w:spacing w:val="1"/>
        </w:rPr>
        <w:t xml:space="preserve"> </w:t>
      </w:r>
      <w:r w:rsidRPr="0063131F">
        <w:t>установле</w:t>
      </w:r>
      <w:r w:rsidRPr="0063131F">
        <w:t>н</w:t>
      </w:r>
      <w:r w:rsidRPr="0063131F">
        <w:t>ный</w:t>
      </w:r>
      <w:r w:rsidRPr="0063131F">
        <w:rPr>
          <w:spacing w:val="1"/>
        </w:rPr>
        <w:t xml:space="preserve"> </w:t>
      </w:r>
      <w:r w:rsidRPr="0063131F">
        <w:t>решением</w:t>
      </w:r>
      <w:r w:rsidRPr="0063131F">
        <w:rPr>
          <w:spacing w:val="1"/>
        </w:rPr>
        <w:t xml:space="preserve"> </w:t>
      </w:r>
      <w:r w:rsidRPr="0063131F">
        <w:t>собрания</w:t>
      </w:r>
      <w:r w:rsidRPr="0063131F">
        <w:rPr>
          <w:spacing w:val="1"/>
        </w:rPr>
        <w:t xml:space="preserve"> </w:t>
      </w:r>
      <w:r w:rsidRPr="0063131F">
        <w:t>(конференции)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не</w:t>
      </w:r>
      <w:r w:rsidRPr="0063131F">
        <w:rPr>
          <w:spacing w:val="1"/>
        </w:rPr>
        <w:t xml:space="preserve"> </w:t>
      </w:r>
      <w:r w:rsidRPr="0063131F">
        <w:t>может</w:t>
      </w:r>
      <w:r w:rsidRPr="0063131F">
        <w:rPr>
          <w:spacing w:val="1"/>
        </w:rPr>
        <w:t xml:space="preserve"> </w:t>
      </w:r>
      <w:r w:rsidRPr="0063131F">
        <w:t>быть</w:t>
      </w:r>
      <w:r w:rsidRPr="0063131F">
        <w:rPr>
          <w:spacing w:val="1"/>
        </w:rPr>
        <w:t xml:space="preserve"> </w:t>
      </w:r>
      <w:r w:rsidRPr="0063131F">
        <w:t>менее</w:t>
      </w:r>
      <w:r w:rsidRPr="0063131F">
        <w:rPr>
          <w:spacing w:val="1"/>
        </w:rPr>
        <w:t xml:space="preserve"> </w:t>
      </w:r>
      <w:r w:rsidRPr="0063131F">
        <w:t>размера,</w:t>
      </w:r>
      <w:r w:rsidRPr="0063131F">
        <w:rPr>
          <w:spacing w:val="1"/>
        </w:rPr>
        <w:t xml:space="preserve"> </w:t>
      </w:r>
      <w:r w:rsidRPr="0063131F">
        <w:t>установленного</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за</w:t>
      </w:r>
      <w:r w:rsidRPr="0063131F">
        <w:rPr>
          <w:spacing w:val="1"/>
        </w:rPr>
        <w:t xml:space="preserve"> </w:t>
      </w:r>
      <w:r w:rsidRPr="0063131F">
        <w:t>исключением</w:t>
      </w:r>
      <w:r w:rsidRPr="0063131F">
        <w:rPr>
          <w:spacing w:val="1"/>
        </w:rPr>
        <w:t xml:space="preserve"> </w:t>
      </w:r>
      <w:r w:rsidRPr="0063131F">
        <w:t>случаев,</w:t>
      </w:r>
      <w:r w:rsidRPr="0063131F">
        <w:rPr>
          <w:spacing w:val="1"/>
        </w:rPr>
        <w:t xml:space="preserve"> </w:t>
      </w:r>
      <w:r w:rsidRPr="0063131F">
        <w:t>предусмотренных пунктом 2.3</w:t>
      </w:r>
      <w:r w:rsidRPr="0063131F">
        <w:rPr>
          <w:spacing w:val="-4"/>
        </w:rPr>
        <w:t xml:space="preserve"> </w:t>
      </w:r>
      <w:r w:rsidRPr="0063131F">
        <w:t>настоящего</w:t>
      </w:r>
      <w:r w:rsidRPr="0063131F">
        <w:rPr>
          <w:spacing w:val="1"/>
        </w:rPr>
        <w:t xml:space="preserve"> </w:t>
      </w:r>
      <w:r w:rsidRPr="0063131F">
        <w:t>Положения.</w:t>
      </w:r>
    </w:p>
    <w:p w:rsidR="00A440F0" w:rsidRPr="0063131F" w:rsidRDefault="00A440F0" w:rsidP="00434FD4">
      <w:pPr>
        <w:pStyle w:val="aff1"/>
        <w:widowControl w:val="0"/>
        <w:numPr>
          <w:ilvl w:val="1"/>
          <w:numId w:val="5"/>
        </w:numPr>
        <w:tabs>
          <w:tab w:val="left" w:pos="993"/>
        </w:tabs>
        <w:autoSpaceDE w:val="0"/>
        <w:autoSpaceDN w:val="0"/>
        <w:ind w:left="0" w:right="3" w:firstLine="567"/>
        <w:jc w:val="both"/>
      </w:pPr>
      <w:r w:rsidRPr="0063131F">
        <w:t>Профсоюзный</w:t>
      </w:r>
      <w:r w:rsidRPr="0063131F">
        <w:rPr>
          <w:spacing w:val="1"/>
        </w:rPr>
        <w:t xml:space="preserve"> </w:t>
      </w:r>
      <w:r w:rsidRPr="0063131F">
        <w:t>комитет</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w:t>
      </w:r>
      <w:r w:rsidRPr="0063131F">
        <w:rPr>
          <w:spacing w:val="1"/>
        </w:rPr>
        <w:t xml:space="preserve"> </w:t>
      </w:r>
      <w:r w:rsidRPr="0063131F">
        <w:t>устанавливать</w:t>
      </w:r>
      <w:r w:rsidRPr="0063131F">
        <w:rPr>
          <w:spacing w:val="1"/>
        </w:rPr>
        <w:t xml:space="preserve"> </w:t>
      </w:r>
      <w:r w:rsidRPr="0063131F">
        <w:t>льготный</w:t>
      </w:r>
      <w:r w:rsidRPr="0063131F">
        <w:rPr>
          <w:spacing w:val="1"/>
        </w:rPr>
        <w:t xml:space="preserve"> </w:t>
      </w:r>
      <w:r w:rsidRPr="0063131F">
        <w:t>ежемесячный</w:t>
      </w:r>
      <w:r w:rsidRPr="0063131F">
        <w:rPr>
          <w:spacing w:val="1"/>
        </w:rPr>
        <w:t xml:space="preserve"> </w:t>
      </w:r>
      <w:r w:rsidRPr="0063131F">
        <w:t>размер</w:t>
      </w:r>
      <w:r w:rsidRPr="0063131F">
        <w:rPr>
          <w:spacing w:val="1"/>
        </w:rPr>
        <w:t xml:space="preserve"> </w:t>
      </w:r>
      <w:r w:rsidRPr="0063131F">
        <w:t>членского</w:t>
      </w:r>
      <w:r w:rsidRPr="0063131F">
        <w:rPr>
          <w:spacing w:val="1"/>
        </w:rPr>
        <w:t xml:space="preserve"> </w:t>
      </w:r>
      <w:r w:rsidRPr="0063131F">
        <w:t>профсоюзного взноса:</w:t>
      </w:r>
    </w:p>
    <w:p w:rsidR="00A440F0" w:rsidRPr="0063131F" w:rsidRDefault="00A440F0" w:rsidP="00A440F0">
      <w:pPr>
        <w:pStyle w:val="af"/>
        <w:tabs>
          <w:tab w:val="left" w:pos="993"/>
        </w:tabs>
        <w:ind w:right="3" w:firstLine="567"/>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прекративших</w:t>
      </w:r>
      <w:r w:rsidRPr="0063131F">
        <w:rPr>
          <w:spacing w:val="1"/>
        </w:rPr>
        <w:t xml:space="preserve"> </w:t>
      </w:r>
      <w:r w:rsidRPr="0063131F">
        <w:t>трудовые</w:t>
      </w:r>
      <w:r w:rsidRPr="0063131F">
        <w:rPr>
          <w:spacing w:val="1"/>
        </w:rPr>
        <w:t xml:space="preserve"> </w:t>
      </w:r>
      <w:r w:rsidRPr="0063131F">
        <w:t>отношения</w:t>
      </w:r>
      <w:r w:rsidRPr="0063131F">
        <w:rPr>
          <w:spacing w:val="1"/>
        </w:rPr>
        <w:t xml:space="preserve"> </w:t>
      </w:r>
      <w:r w:rsidRPr="0063131F">
        <w:t>с</w:t>
      </w:r>
      <w:r w:rsidRPr="0063131F">
        <w:rPr>
          <w:spacing w:val="1"/>
        </w:rPr>
        <w:t xml:space="preserve"> </w:t>
      </w:r>
      <w:r w:rsidRPr="0063131F">
        <w:t>организацией</w:t>
      </w:r>
      <w:r w:rsidRPr="0063131F">
        <w:rPr>
          <w:spacing w:val="1"/>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выходом на</w:t>
      </w:r>
      <w:r w:rsidRPr="0063131F">
        <w:rPr>
          <w:spacing w:val="1"/>
        </w:rPr>
        <w:t xml:space="preserve"> </w:t>
      </w:r>
      <w:r w:rsidRPr="0063131F">
        <w:t>пенсию,</w:t>
      </w:r>
      <w:r w:rsidRPr="0063131F">
        <w:rPr>
          <w:spacing w:val="1"/>
        </w:rPr>
        <w:t xml:space="preserve"> </w:t>
      </w:r>
      <w:r w:rsidRPr="0063131F">
        <w:t>временно не</w:t>
      </w:r>
      <w:r w:rsidRPr="0063131F">
        <w:rPr>
          <w:spacing w:val="1"/>
        </w:rPr>
        <w:t xml:space="preserve"> </w:t>
      </w:r>
      <w:r w:rsidRPr="0063131F">
        <w:t>работающих,</w:t>
      </w:r>
      <w:r w:rsidRPr="0063131F">
        <w:rPr>
          <w:spacing w:val="70"/>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нахождением</w:t>
      </w:r>
      <w:r w:rsidRPr="0063131F">
        <w:rPr>
          <w:spacing w:val="1"/>
        </w:rPr>
        <w:t xml:space="preserve"> </w:t>
      </w:r>
      <w:r w:rsidRPr="0063131F">
        <w:t>в</w:t>
      </w:r>
      <w:r w:rsidRPr="0063131F">
        <w:rPr>
          <w:spacing w:val="1"/>
        </w:rPr>
        <w:t xml:space="preserve"> </w:t>
      </w:r>
      <w:r w:rsidRPr="0063131F">
        <w:t>отпусках</w:t>
      </w:r>
      <w:r w:rsidRPr="0063131F">
        <w:rPr>
          <w:spacing w:val="1"/>
        </w:rPr>
        <w:t xml:space="preserve"> </w:t>
      </w:r>
      <w:r w:rsidRPr="0063131F">
        <w:t>по</w:t>
      </w:r>
      <w:r w:rsidRPr="0063131F">
        <w:rPr>
          <w:spacing w:val="1"/>
        </w:rPr>
        <w:t xml:space="preserve"> </w:t>
      </w:r>
      <w:r w:rsidRPr="0063131F">
        <w:t>бер</w:t>
      </w:r>
      <w:r w:rsidRPr="0063131F">
        <w:t>е</w:t>
      </w:r>
      <w:r w:rsidRPr="0063131F">
        <w:t>менности</w:t>
      </w:r>
      <w:r w:rsidRPr="0063131F">
        <w:rPr>
          <w:spacing w:val="1"/>
        </w:rPr>
        <w:t xml:space="preserve"> </w:t>
      </w:r>
      <w:r w:rsidRPr="0063131F">
        <w:t>и</w:t>
      </w:r>
      <w:r w:rsidRPr="0063131F">
        <w:rPr>
          <w:spacing w:val="1"/>
        </w:rPr>
        <w:t xml:space="preserve"> </w:t>
      </w:r>
      <w:r w:rsidRPr="0063131F">
        <w:t>родам,</w:t>
      </w:r>
      <w:r w:rsidRPr="0063131F">
        <w:rPr>
          <w:spacing w:val="1"/>
        </w:rPr>
        <w:t xml:space="preserve"> </w:t>
      </w:r>
      <w:r w:rsidRPr="0063131F">
        <w:t>по</w:t>
      </w:r>
      <w:r w:rsidRPr="0063131F">
        <w:rPr>
          <w:spacing w:val="1"/>
        </w:rPr>
        <w:t xml:space="preserve"> </w:t>
      </w:r>
      <w:r w:rsidRPr="0063131F">
        <w:t>уходу</w:t>
      </w:r>
      <w:r w:rsidRPr="0063131F">
        <w:rPr>
          <w:spacing w:val="1"/>
        </w:rPr>
        <w:t xml:space="preserve"> </w:t>
      </w:r>
      <w:r w:rsidRPr="0063131F">
        <w:t>за</w:t>
      </w:r>
      <w:r w:rsidRPr="0063131F">
        <w:rPr>
          <w:spacing w:val="1"/>
        </w:rPr>
        <w:t xml:space="preserve"> </w:t>
      </w:r>
      <w:r w:rsidRPr="0063131F">
        <w:t>ребенком</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0,1%</w:t>
      </w:r>
      <w:r w:rsidRPr="0063131F">
        <w:rPr>
          <w:spacing w:val="1"/>
        </w:rPr>
        <w:t xml:space="preserve"> </w:t>
      </w:r>
      <w:r w:rsidRPr="0063131F">
        <w:t>от</w:t>
      </w:r>
      <w:r w:rsidRPr="0063131F">
        <w:rPr>
          <w:spacing w:val="1"/>
        </w:rPr>
        <w:t xml:space="preserve"> </w:t>
      </w:r>
      <w:r w:rsidRPr="0063131F">
        <w:t>минимального</w:t>
      </w:r>
      <w:r w:rsidRPr="0063131F">
        <w:rPr>
          <w:spacing w:val="1"/>
        </w:rPr>
        <w:t xml:space="preserve"> </w:t>
      </w:r>
      <w:proofErr w:type="gramStart"/>
      <w:r w:rsidRPr="0063131F">
        <w:t>размера</w:t>
      </w:r>
      <w:r w:rsidRPr="0063131F">
        <w:rPr>
          <w:spacing w:val="1"/>
        </w:rPr>
        <w:t xml:space="preserve"> </w:t>
      </w:r>
      <w:r w:rsidRPr="0063131F">
        <w:t>оплаты</w:t>
      </w:r>
      <w:r w:rsidRPr="0063131F">
        <w:rPr>
          <w:spacing w:val="1"/>
        </w:rPr>
        <w:t xml:space="preserve"> </w:t>
      </w:r>
      <w:r w:rsidRPr="0063131F">
        <w:t>труда</w:t>
      </w:r>
      <w:proofErr w:type="gramEnd"/>
      <w:r w:rsidRPr="0063131F">
        <w:t>,</w:t>
      </w:r>
      <w:r w:rsidRPr="0063131F">
        <w:rPr>
          <w:spacing w:val="1"/>
        </w:rPr>
        <w:t xml:space="preserve"> </w:t>
      </w:r>
      <w:r w:rsidRPr="0063131F">
        <w:t>установленного федеральным законом;</w:t>
      </w:r>
    </w:p>
    <w:p w:rsidR="00A440F0" w:rsidRPr="0063131F" w:rsidRDefault="00A440F0" w:rsidP="00A440F0">
      <w:pPr>
        <w:pStyle w:val="af"/>
        <w:tabs>
          <w:tab w:val="left" w:pos="993"/>
        </w:tabs>
        <w:ind w:right="3" w:firstLine="567"/>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организациях</w:t>
      </w:r>
      <w:r w:rsidRPr="0063131F">
        <w:rPr>
          <w:spacing w:val="1"/>
        </w:rPr>
        <w:t xml:space="preserve"> </w:t>
      </w:r>
      <w:r w:rsidRPr="0063131F">
        <w:t>высшего</w:t>
      </w:r>
      <w:r w:rsidRPr="0063131F">
        <w:rPr>
          <w:spacing w:val="1"/>
        </w:rPr>
        <w:t xml:space="preserve"> </w:t>
      </w:r>
      <w:r w:rsidRPr="0063131F">
        <w:t>и</w:t>
      </w:r>
      <w:r w:rsidRPr="0063131F">
        <w:rPr>
          <w:spacing w:val="1"/>
        </w:rPr>
        <w:t xml:space="preserve"> </w:t>
      </w:r>
      <w:r w:rsidRPr="0063131F">
        <w:t>профессионального</w:t>
      </w:r>
      <w:r w:rsidRPr="0063131F">
        <w:rPr>
          <w:spacing w:val="1"/>
        </w:rPr>
        <w:t xml:space="preserve"> </w:t>
      </w:r>
      <w:r w:rsidRPr="0063131F">
        <w:t>образования,</w:t>
      </w:r>
      <w:r w:rsidRPr="0063131F">
        <w:rPr>
          <w:spacing w:val="1"/>
        </w:rPr>
        <w:t xml:space="preserve"> </w:t>
      </w:r>
      <w:r w:rsidRPr="0063131F">
        <w:t>не</w:t>
      </w:r>
      <w:r w:rsidRPr="0063131F">
        <w:rPr>
          <w:spacing w:val="1"/>
        </w:rPr>
        <w:t xml:space="preserve"> </w:t>
      </w:r>
      <w:r w:rsidRPr="0063131F">
        <w:t>получающих</w:t>
      </w:r>
      <w:r w:rsidRPr="0063131F">
        <w:rPr>
          <w:spacing w:val="71"/>
        </w:rPr>
        <w:t xml:space="preserve"> </w:t>
      </w:r>
      <w:r w:rsidRPr="0063131F">
        <w:t>государственные</w:t>
      </w:r>
      <w:r w:rsidRPr="0063131F">
        <w:rPr>
          <w:spacing w:val="1"/>
        </w:rPr>
        <w:t xml:space="preserve"> </w:t>
      </w:r>
      <w:r w:rsidRPr="0063131F">
        <w:t>стипендии</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0,5%</w:t>
      </w:r>
      <w:r w:rsidRPr="0063131F">
        <w:rPr>
          <w:spacing w:val="1"/>
        </w:rPr>
        <w:t xml:space="preserve"> </w:t>
      </w:r>
      <w:r w:rsidRPr="0063131F">
        <w:t>от</w:t>
      </w:r>
      <w:r w:rsidRPr="0063131F">
        <w:rPr>
          <w:spacing w:val="1"/>
        </w:rPr>
        <w:t xml:space="preserve"> </w:t>
      </w:r>
      <w:r w:rsidRPr="0063131F">
        <w:t>размера</w:t>
      </w:r>
      <w:r w:rsidRPr="0063131F">
        <w:rPr>
          <w:spacing w:val="1"/>
        </w:rPr>
        <w:t xml:space="preserve"> </w:t>
      </w:r>
      <w:r w:rsidRPr="0063131F">
        <w:t>норм</w:t>
      </w:r>
      <w:r w:rsidRPr="0063131F">
        <w:t>а</w:t>
      </w:r>
      <w:r w:rsidRPr="0063131F">
        <w:t>тива</w:t>
      </w:r>
      <w:r w:rsidRPr="0063131F">
        <w:rPr>
          <w:spacing w:val="1"/>
        </w:rPr>
        <w:t xml:space="preserve"> </w:t>
      </w:r>
      <w:r w:rsidRPr="0063131F">
        <w:t>государственной</w:t>
      </w:r>
      <w:r w:rsidRPr="0063131F">
        <w:rPr>
          <w:spacing w:val="1"/>
        </w:rPr>
        <w:t xml:space="preserve"> </w:t>
      </w:r>
      <w:r w:rsidRPr="0063131F">
        <w:t>академической</w:t>
      </w:r>
      <w:r w:rsidRPr="0063131F">
        <w:rPr>
          <w:spacing w:val="1"/>
        </w:rPr>
        <w:t xml:space="preserve"> </w:t>
      </w:r>
      <w:r w:rsidRPr="0063131F">
        <w:t>стипендии,</w:t>
      </w:r>
      <w:r w:rsidRPr="0063131F">
        <w:rPr>
          <w:spacing w:val="1"/>
        </w:rPr>
        <w:t xml:space="preserve"> </w:t>
      </w:r>
      <w:r w:rsidRPr="0063131F">
        <w:t>установленного</w:t>
      </w:r>
      <w:r w:rsidRPr="0063131F">
        <w:rPr>
          <w:spacing w:val="1"/>
        </w:rPr>
        <w:t xml:space="preserve"> </w:t>
      </w:r>
      <w:r w:rsidRPr="0063131F">
        <w:t>законодательством</w:t>
      </w:r>
      <w:r w:rsidRPr="0063131F">
        <w:rPr>
          <w:spacing w:val="1"/>
        </w:rPr>
        <w:t xml:space="preserve"> </w:t>
      </w:r>
      <w:r w:rsidRPr="0063131F">
        <w:t>Росси</w:t>
      </w:r>
      <w:r w:rsidRPr="0063131F">
        <w:t>й</w:t>
      </w:r>
      <w:r w:rsidRPr="0063131F">
        <w:t>ской</w:t>
      </w:r>
      <w:r w:rsidRPr="0063131F">
        <w:rPr>
          <w:spacing w:val="1"/>
        </w:rPr>
        <w:t xml:space="preserve"> </w:t>
      </w:r>
      <w:r w:rsidRPr="0063131F">
        <w:t>Федерации.</w:t>
      </w:r>
    </w:p>
    <w:p w:rsidR="00A440F0" w:rsidRDefault="00A440F0" w:rsidP="00A440F0">
      <w:pPr>
        <w:pStyle w:val="af"/>
        <w:tabs>
          <w:tab w:val="left" w:pos="993"/>
        </w:tabs>
        <w:ind w:right="3" w:firstLine="567"/>
      </w:pPr>
      <w:r w:rsidRPr="0063131F">
        <w:lastRenderedPageBreak/>
        <w:t>Периодичность</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льготном</w:t>
      </w:r>
      <w:r w:rsidRPr="0063131F">
        <w:rPr>
          <w:spacing w:val="1"/>
        </w:rPr>
        <w:t xml:space="preserve"> </w:t>
      </w:r>
      <w:r w:rsidRPr="0063131F">
        <w:t>размере устанавл</w:t>
      </w:r>
      <w:r w:rsidRPr="0063131F">
        <w:t>и</w:t>
      </w:r>
      <w:r w:rsidRPr="0063131F">
        <w:t>вается профсоюзным комитетом первичной профсоюзной</w:t>
      </w:r>
      <w:r w:rsidRPr="0063131F">
        <w:rPr>
          <w:spacing w:val="1"/>
        </w:rPr>
        <w:t xml:space="preserve"> </w:t>
      </w:r>
      <w:r w:rsidRPr="0063131F">
        <w:t>организации,</w:t>
      </w:r>
      <w:r w:rsidRPr="0063131F">
        <w:rPr>
          <w:spacing w:val="-2"/>
        </w:rPr>
        <w:t xml:space="preserve"> </w:t>
      </w:r>
      <w:r w:rsidRPr="0063131F">
        <w:t>но</w:t>
      </w:r>
      <w:r w:rsidRPr="0063131F">
        <w:rPr>
          <w:spacing w:val="-3"/>
        </w:rPr>
        <w:t xml:space="preserve"> </w:t>
      </w:r>
      <w:r w:rsidRPr="0063131F">
        <w:t>не</w:t>
      </w:r>
      <w:r w:rsidRPr="0063131F">
        <w:rPr>
          <w:spacing w:val="-3"/>
        </w:rPr>
        <w:t xml:space="preserve"> </w:t>
      </w:r>
      <w:r w:rsidRPr="0063131F">
        <w:t>реже</w:t>
      </w:r>
      <w:r w:rsidRPr="0063131F">
        <w:rPr>
          <w:spacing w:val="-2"/>
        </w:rPr>
        <w:t xml:space="preserve"> </w:t>
      </w:r>
      <w:r w:rsidRPr="0063131F">
        <w:t>одного</w:t>
      </w:r>
      <w:r w:rsidRPr="0063131F">
        <w:rPr>
          <w:spacing w:val="1"/>
        </w:rPr>
        <w:t xml:space="preserve"> </w:t>
      </w:r>
      <w:r w:rsidRPr="0063131F">
        <w:t>р</w:t>
      </w:r>
      <w:r w:rsidRPr="0063131F">
        <w:t>а</w:t>
      </w:r>
      <w:r w:rsidRPr="0063131F">
        <w:t>за</w:t>
      </w:r>
      <w:r w:rsidRPr="0063131F">
        <w:rPr>
          <w:spacing w:val="2"/>
        </w:rPr>
        <w:t xml:space="preserve"> </w:t>
      </w:r>
      <w:r w:rsidRPr="0063131F">
        <w:t>в</w:t>
      </w:r>
      <w:r w:rsidRPr="0063131F">
        <w:rPr>
          <w:spacing w:val="-2"/>
        </w:rPr>
        <w:t xml:space="preserve"> </w:t>
      </w:r>
      <w:r w:rsidRPr="0063131F">
        <w:t>три месяца.</w:t>
      </w:r>
    </w:p>
    <w:p w:rsidR="00F13D4E" w:rsidRPr="0063131F" w:rsidRDefault="00F13D4E" w:rsidP="00A440F0">
      <w:pPr>
        <w:pStyle w:val="af"/>
        <w:tabs>
          <w:tab w:val="left" w:pos="993"/>
        </w:tabs>
        <w:ind w:right="3" w:firstLine="567"/>
      </w:pPr>
    </w:p>
    <w:p w:rsidR="00A440F0" w:rsidRPr="00A440F0" w:rsidRDefault="00A440F0" w:rsidP="00434FD4">
      <w:pPr>
        <w:pStyle w:val="1"/>
        <w:keepNext w:val="0"/>
        <w:widowControl w:val="0"/>
        <w:numPr>
          <w:ilvl w:val="0"/>
          <w:numId w:val="14"/>
        </w:numPr>
        <w:tabs>
          <w:tab w:val="left" w:pos="1377"/>
        </w:tabs>
        <w:autoSpaceDE w:val="0"/>
        <w:autoSpaceDN w:val="0"/>
        <w:ind w:left="-142" w:right="3" w:hanging="469"/>
        <w:jc w:val="center"/>
        <w:rPr>
          <w:sz w:val="24"/>
          <w:szCs w:val="24"/>
        </w:rPr>
      </w:pPr>
      <w:r w:rsidRPr="0063131F">
        <w:rPr>
          <w:sz w:val="24"/>
          <w:szCs w:val="24"/>
        </w:rPr>
        <w:t>Порядок</w:t>
      </w:r>
      <w:r w:rsidRPr="0063131F">
        <w:rPr>
          <w:spacing w:val="-3"/>
          <w:sz w:val="24"/>
          <w:szCs w:val="24"/>
        </w:rPr>
        <w:t xml:space="preserve"> </w:t>
      </w:r>
      <w:r w:rsidRPr="0063131F">
        <w:rPr>
          <w:sz w:val="24"/>
          <w:szCs w:val="24"/>
        </w:rPr>
        <w:t>уплаты</w:t>
      </w:r>
      <w:r w:rsidRPr="0063131F">
        <w:rPr>
          <w:spacing w:val="-3"/>
          <w:sz w:val="24"/>
          <w:szCs w:val="24"/>
        </w:rPr>
        <w:t xml:space="preserve"> </w:t>
      </w:r>
      <w:r w:rsidRPr="0063131F">
        <w:rPr>
          <w:sz w:val="24"/>
          <w:szCs w:val="24"/>
        </w:rPr>
        <w:t>и</w:t>
      </w:r>
      <w:r w:rsidRPr="0063131F">
        <w:rPr>
          <w:spacing w:val="-3"/>
          <w:sz w:val="24"/>
          <w:szCs w:val="24"/>
        </w:rPr>
        <w:t xml:space="preserve"> </w:t>
      </w:r>
      <w:r w:rsidRPr="0063131F">
        <w:rPr>
          <w:sz w:val="24"/>
          <w:szCs w:val="24"/>
        </w:rPr>
        <w:t>учета</w:t>
      </w:r>
      <w:r w:rsidRPr="0063131F">
        <w:rPr>
          <w:spacing w:val="-2"/>
          <w:sz w:val="24"/>
          <w:szCs w:val="24"/>
        </w:rPr>
        <w:t xml:space="preserve"> </w:t>
      </w:r>
      <w:r w:rsidRPr="0063131F">
        <w:rPr>
          <w:sz w:val="24"/>
          <w:szCs w:val="24"/>
        </w:rPr>
        <w:t>членских</w:t>
      </w:r>
      <w:r w:rsidRPr="0063131F">
        <w:rPr>
          <w:spacing w:val="-1"/>
          <w:sz w:val="24"/>
          <w:szCs w:val="24"/>
        </w:rPr>
        <w:t xml:space="preserve"> </w:t>
      </w:r>
      <w:r w:rsidRPr="0063131F">
        <w:rPr>
          <w:sz w:val="24"/>
          <w:szCs w:val="24"/>
        </w:rPr>
        <w:t>профсоюзных</w:t>
      </w:r>
      <w:r w:rsidRPr="0063131F">
        <w:rPr>
          <w:spacing w:val="-1"/>
          <w:sz w:val="24"/>
          <w:szCs w:val="24"/>
        </w:rPr>
        <w:t xml:space="preserve"> </w:t>
      </w:r>
      <w:r w:rsidRPr="0063131F">
        <w:rPr>
          <w:sz w:val="24"/>
          <w:szCs w:val="24"/>
        </w:rPr>
        <w:t>взносов</w:t>
      </w:r>
    </w:p>
    <w:p w:rsidR="00A440F0" w:rsidRPr="0063131F" w:rsidRDefault="00A440F0" w:rsidP="00434FD4">
      <w:pPr>
        <w:pStyle w:val="aff1"/>
        <w:widowControl w:val="0"/>
        <w:numPr>
          <w:ilvl w:val="1"/>
          <w:numId w:val="12"/>
        </w:numPr>
        <w:tabs>
          <w:tab w:val="left" w:pos="567"/>
          <w:tab w:val="left" w:pos="1302"/>
        </w:tabs>
        <w:autoSpaceDE w:val="0"/>
        <w:autoSpaceDN w:val="0"/>
        <w:ind w:left="0" w:right="3" w:firstLine="707"/>
        <w:jc w:val="both"/>
      </w:pPr>
      <w:r w:rsidRPr="0063131F">
        <w:t>Членские профсоюзные взносы в Профсоюзе уплачиваются путем</w:t>
      </w:r>
      <w:r w:rsidRPr="0063131F">
        <w:rPr>
          <w:spacing w:val="1"/>
        </w:rPr>
        <w:t xml:space="preserve"> </w:t>
      </w:r>
      <w:r w:rsidRPr="0063131F">
        <w:t>безналичного перечисления на расчетный счет организации Профсоюза либо</w:t>
      </w:r>
      <w:r w:rsidRPr="0063131F">
        <w:rPr>
          <w:spacing w:val="1"/>
        </w:rPr>
        <w:t xml:space="preserve"> </w:t>
      </w:r>
      <w:r w:rsidRPr="0063131F">
        <w:t>наличными</w:t>
      </w:r>
      <w:r w:rsidRPr="0063131F">
        <w:rPr>
          <w:spacing w:val="-1"/>
        </w:rPr>
        <w:t xml:space="preserve"> </w:t>
      </w:r>
      <w:r w:rsidRPr="0063131F">
        <w:t>средствами</w:t>
      </w:r>
      <w:r w:rsidRPr="0063131F">
        <w:rPr>
          <w:spacing w:val="1"/>
        </w:rPr>
        <w:t xml:space="preserve"> </w:t>
      </w:r>
      <w:r w:rsidRPr="0063131F">
        <w:t>в</w:t>
      </w:r>
      <w:r w:rsidRPr="0063131F">
        <w:rPr>
          <w:spacing w:val="-3"/>
        </w:rPr>
        <w:t xml:space="preserve"> </w:t>
      </w:r>
      <w:r w:rsidRPr="0063131F">
        <w:t>ка</w:t>
      </w:r>
      <w:r w:rsidRPr="0063131F">
        <w:t>с</w:t>
      </w:r>
      <w:r w:rsidRPr="0063131F">
        <w:t>су</w:t>
      </w:r>
      <w:r w:rsidRPr="0063131F">
        <w:rPr>
          <w:spacing w:val="-4"/>
        </w:rPr>
        <w:t xml:space="preserve"> </w:t>
      </w:r>
      <w:r w:rsidRPr="0063131F">
        <w:t>профсоюзной организации.</w:t>
      </w:r>
    </w:p>
    <w:p w:rsidR="00A440F0" w:rsidRPr="0063131F" w:rsidRDefault="00A440F0" w:rsidP="00A440F0">
      <w:pPr>
        <w:pStyle w:val="af"/>
        <w:tabs>
          <w:tab w:val="left" w:pos="567"/>
        </w:tabs>
        <w:ind w:right="3"/>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удерживаются</w:t>
      </w:r>
      <w:r w:rsidRPr="0063131F">
        <w:rPr>
          <w:spacing w:val="1"/>
        </w:rPr>
        <w:t xml:space="preserve"> </w:t>
      </w:r>
      <w:r w:rsidRPr="0063131F">
        <w:t>со</w:t>
      </w:r>
      <w:r w:rsidRPr="0063131F">
        <w:rPr>
          <w:spacing w:val="71"/>
        </w:rPr>
        <w:t xml:space="preserve"> </w:t>
      </w:r>
      <w:r w:rsidRPr="0063131F">
        <w:t>всех</w:t>
      </w:r>
      <w:r w:rsidRPr="0063131F">
        <w:rPr>
          <w:spacing w:val="-67"/>
        </w:rPr>
        <w:t xml:space="preserve"> </w:t>
      </w:r>
      <w:r w:rsidRPr="0063131F">
        <w:t>предусмотренных</w:t>
      </w:r>
      <w:r w:rsidRPr="0063131F">
        <w:rPr>
          <w:spacing w:val="1"/>
        </w:rPr>
        <w:t xml:space="preserve"> </w:t>
      </w:r>
      <w:r w:rsidRPr="0063131F">
        <w:t>системой</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выплат</w:t>
      </w:r>
      <w:r w:rsidRPr="0063131F">
        <w:rPr>
          <w:spacing w:val="1"/>
        </w:rPr>
        <w:t xml:space="preserve"> </w:t>
      </w:r>
      <w:r w:rsidRPr="0063131F">
        <w:t>работникам,</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Перечнями,</w:t>
      </w:r>
      <w:r w:rsidRPr="0063131F">
        <w:rPr>
          <w:spacing w:val="1"/>
        </w:rPr>
        <w:t xml:space="preserve"> </w:t>
      </w:r>
      <w:r w:rsidRPr="0063131F">
        <w:t>утвержда</w:t>
      </w:r>
      <w:r w:rsidRPr="0063131F">
        <w:t>е</w:t>
      </w:r>
      <w:r w:rsidRPr="0063131F">
        <w:t>мыми</w:t>
      </w:r>
      <w:r w:rsidRPr="0063131F">
        <w:rPr>
          <w:spacing w:val="1"/>
        </w:rPr>
        <w:t xml:space="preserve"> </w:t>
      </w:r>
      <w:r w:rsidRPr="0063131F">
        <w:t>выборным</w:t>
      </w:r>
      <w:r w:rsidRPr="0063131F">
        <w:rPr>
          <w:spacing w:val="1"/>
        </w:rPr>
        <w:t xml:space="preserve"> </w:t>
      </w:r>
      <w:r w:rsidRPr="0063131F">
        <w:t>коллегиальным</w:t>
      </w:r>
      <w:r w:rsidRPr="0063131F">
        <w:rPr>
          <w:spacing w:val="-1"/>
        </w:rPr>
        <w:t xml:space="preserve"> </w:t>
      </w:r>
      <w:r w:rsidRPr="0063131F">
        <w:t>исполнительным органом</w:t>
      </w:r>
      <w:r w:rsidRPr="0063131F">
        <w:rPr>
          <w:spacing w:val="1"/>
        </w:rPr>
        <w:t xml:space="preserve"> </w:t>
      </w:r>
      <w:r w:rsidRPr="0063131F">
        <w:t>Профсоюза.</w:t>
      </w:r>
    </w:p>
    <w:p w:rsidR="00A440F0" w:rsidRPr="0063131F" w:rsidRDefault="00A440F0" w:rsidP="00434FD4">
      <w:pPr>
        <w:pStyle w:val="aff1"/>
        <w:widowControl w:val="0"/>
        <w:numPr>
          <w:ilvl w:val="1"/>
          <w:numId w:val="12"/>
        </w:numPr>
        <w:tabs>
          <w:tab w:val="left" w:pos="567"/>
          <w:tab w:val="left" w:pos="1302"/>
        </w:tabs>
        <w:autoSpaceDE w:val="0"/>
        <w:autoSpaceDN w:val="0"/>
        <w:ind w:left="0" w:right="3" w:firstLine="707"/>
        <w:jc w:val="both"/>
      </w:pPr>
      <w:r w:rsidRPr="0063131F">
        <w:t>Конкретная</w:t>
      </w:r>
      <w:r w:rsidRPr="0063131F">
        <w:rPr>
          <w:spacing w:val="1"/>
        </w:rPr>
        <w:t xml:space="preserve"> </w:t>
      </w:r>
      <w:r w:rsidRPr="0063131F">
        <w:t>форма</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67"/>
        </w:rPr>
        <w:t xml:space="preserve"> </w:t>
      </w:r>
      <w:r w:rsidRPr="0063131F">
        <w:t>устанавливается р</w:t>
      </w:r>
      <w:r w:rsidRPr="0063131F">
        <w:t>е</w:t>
      </w:r>
      <w:r w:rsidRPr="0063131F">
        <w:t>шением профсоюзного комитета первичной профсоюзной</w:t>
      </w:r>
      <w:r w:rsidRPr="0063131F">
        <w:rPr>
          <w:spacing w:val="1"/>
        </w:rPr>
        <w:t xml:space="preserve"> </w:t>
      </w:r>
      <w:r w:rsidRPr="0063131F">
        <w:t>организации</w:t>
      </w:r>
      <w:r w:rsidRPr="0063131F">
        <w:rPr>
          <w:spacing w:val="-3"/>
        </w:rPr>
        <w:t xml:space="preserve"> </w:t>
      </w:r>
      <w:r w:rsidRPr="0063131F">
        <w:t>и</w:t>
      </w:r>
      <w:r w:rsidRPr="0063131F">
        <w:rPr>
          <w:spacing w:val="-2"/>
        </w:rPr>
        <w:t xml:space="preserve"> </w:t>
      </w:r>
      <w:r w:rsidRPr="0063131F">
        <w:t>предусматривается</w:t>
      </w:r>
      <w:r w:rsidRPr="0063131F">
        <w:rPr>
          <w:spacing w:val="-2"/>
        </w:rPr>
        <w:t xml:space="preserve"> </w:t>
      </w:r>
      <w:r w:rsidRPr="0063131F">
        <w:t>в</w:t>
      </w:r>
      <w:r w:rsidRPr="0063131F">
        <w:rPr>
          <w:spacing w:val="-3"/>
        </w:rPr>
        <w:t xml:space="preserve"> </w:t>
      </w:r>
      <w:r w:rsidRPr="0063131F">
        <w:t>коллективном</w:t>
      </w:r>
      <w:r w:rsidRPr="0063131F">
        <w:rPr>
          <w:spacing w:val="-5"/>
        </w:rPr>
        <w:t xml:space="preserve"> </w:t>
      </w:r>
      <w:r w:rsidRPr="0063131F">
        <w:t>договоре</w:t>
      </w:r>
      <w:r w:rsidRPr="0063131F">
        <w:rPr>
          <w:spacing w:val="-4"/>
        </w:rPr>
        <w:t xml:space="preserve"> </w:t>
      </w:r>
      <w:r w:rsidRPr="0063131F">
        <w:t>(соглашении).</w:t>
      </w:r>
    </w:p>
    <w:p w:rsidR="00A440F0" w:rsidRPr="0063131F" w:rsidRDefault="00A440F0" w:rsidP="00434FD4">
      <w:pPr>
        <w:pStyle w:val="aff1"/>
        <w:widowControl w:val="0"/>
        <w:numPr>
          <w:ilvl w:val="1"/>
          <w:numId w:val="12"/>
        </w:numPr>
        <w:tabs>
          <w:tab w:val="left" w:pos="567"/>
          <w:tab w:val="left" w:pos="1302"/>
        </w:tabs>
        <w:autoSpaceDE w:val="0"/>
        <w:autoSpaceDN w:val="0"/>
        <w:ind w:left="0" w:right="3" w:firstLine="707"/>
        <w:jc w:val="both"/>
      </w:pPr>
      <w:r w:rsidRPr="0063131F">
        <w:t>Удержание</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осуществляется</w:t>
      </w:r>
      <w:r w:rsidRPr="0063131F">
        <w:rPr>
          <w:spacing w:val="1"/>
        </w:rPr>
        <w:t xml:space="preserve"> </w:t>
      </w:r>
      <w:r w:rsidRPr="0063131F">
        <w:t>на</w:t>
      </w:r>
      <w:r w:rsidRPr="0063131F">
        <w:rPr>
          <w:spacing w:val="1"/>
        </w:rPr>
        <w:t xml:space="preserve"> </w:t>
      </w:r>
      <w:r w:rsidRPr="0063131F">
        <w:t>основании пис</w:t>
      </w:r>
      <w:r w:rsidRPr="0063131F">
        <w:t>ь</w:t>
      </w:r>
      <w:r w:rsidRPr="0063131F">
        <w:t>менного заявления члена Профсоюза на имя работодателя,</w:t>
      </w:r>
      <w:r w:rsidRPr="0063131F">
        <w:rPr>
          <w:spacing w:val="1"/>
        </w:rPr>
        <w:t xml:space="preserve"> </w:t>
      </w:r>
      <w:r w:rsidRPr="0063131F">
        <w:t>руководителя</w:t>
      </w:r>
      <w:r w:rsidRPr="0063131F">
        <w:rPr>
          <w:spacing w:val="-2"/>
        </w:rPr>
        <w:t xml:space="preserve"> </w:t>
      </w:r>
      <w:r w:rsidRPr="0063131F">
        <w:t>организации</w:t>
      </w:r>
      <w:r w:rsidRPr="0063131F">
        <w:rPr>
          <w:spacing w:val="2"/>
        </w:rPr>
        <w:t xml:space="preserve"> </w:t>
      </w:r>
      <w:r w:rsidRPr="0063131F">
        <w:t>сферы</w:t>
      </w:r>
      <w:r w:rsidRPr="0063131F">
        <w:rPr>
          <w:spacing w:val="-3"/>
        </w:rPr>
        <w:t xml:space="preserve"> </w:t>
      </w:r>
      <w:r w:rsidRPr="0063131F">
        <w:t>образования.</w:t>
      </w:r>
    </w:p>
    <w:p w:rsidR="00A440F0" w:rsidRPr="0063131F" w:rsidRDefault="00A440F0" w:rsidP="00434FD4">
      <w:pPr>
        <w:pStyle w:val="aff1"/>
        <w:widowControl w:val="0"/>
        <w:numPr>
          <w:ilvl w:val="1"/>
          <w:numId w:val="12"/>
        </w:numPr>
        <w:tabs>
          <w:tab w:val="left" w:pos="567"/>
          <w:tab w:val="left" w:pos="1302"/>
        </w:tabs>
        <w:autoSpaceDE w:val="0"/>
        <w:autoSpaceDN w:val="0"/>
        <w:ind w:left="0" w:right="3" w:firstLine="707"/>
        <w:jc w:val="both"/>
      </w:pPr>
      <w:r w:rsidRPr="0063131F">
        <w:t>Работодатель, образовательная организация ежемесячно, в полном</w:t>
      </w:r>
      <w:r w:rsidRPr="0063131F">
        <w:rPr>
          <w:spacing w:val="1"/>
        </w:rPr>
        <w:t xml:space="preserve"> </w:t>
      </w:r>
      <w:r w:rsidRPr="0063131F">
        <w:t>объеме,</w:t>
      </w:r>
      <w:r w:rsidRPr="0063131F">
        <w:rPr>
          <w:spacing w:val="1"/>
        </w:rPr>
        <w:t xml:space="preserve"> </w:t>
      </w:r>
      <w:r w:rsidRPr="0063131F">
        <w:t>бе</w:t>
      </w:r>
      <w:r w:rsidRPr="0063131F">
        <w:t>с</w:t>
      </w:r>
      <w:r w:rsidRPr="0063131F">
        <w:t>платно</w:t>
      </w:r>
      <w:r w:rsidRPr="0063131F">
        <w:rPr>
          <w:spacing w:val="1"/>
        </w:rPr>
        <w:t xml:space="preserve"> </w:t>
      </w:r>
      <w:r w:rsidRPr="0063131F">
        <w:t>и</w:t>
      </w:r>
      <w:r w:rsidRPr="0063131F">
        <w:rPr>
          <w:spacing w:val="1"/>
        </w:rPr>
        <w:t xml:space="preserve"> </w:t>
      </w:r>
      <w:r w:rsidRPr="0063131F">
        <w:t>своевременно</w:t>
      </w:r>
      <w:r w:rsidRPr="0063131F">
        <w:rPr>
          <w:spacing w:val="1"/>
        </w:rPr>
        <w:t xml:space="preserve"> </w:t>
      </w:r>
      <w:r w:rsidRPr="0063131F">
        <w:t>перечисляет</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 Профсоюза членские профсоюзные взносы из заработной платы</w:t>
      </w:r>
      <w:r w:rsidRPr="0063131F">
        <w:rPr>
          <w:spacing w:val="1"/>
        </w:rPr>
        <w:t xml:space="preserve"> </w:t>
      </w:r>
      <w:r w:rsidRPr="0063131F">
        <w:t>работников</w:t>
      </w:r>
      <w:r w:rsidRPr="0063131F">
        <w:rPr>
          <w:spacing w:val="1"/>
        </w:rPr>
        <w:t xml:space="preserve"> </w:t>
      </w:r>
      <w:r w:rsidRPr="0063131F">
        <w:t>или</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w:t>
      </w:r>
      <w:r w:rsidRPr="0063131F">
        <w:t>т</w:t>
      </w:r>
      <w:r w:rsidRPr="0063131F">
        <w:t>ветствии</w:t>
      </w:r>
      <w:r w:rsidRPr="0063131F">
        <w:rPr>
          <w:spacing w:val="1"/>
        </w:rPr>
        <w:t xml:space="preserve"> </w:t>
      </w:r>
      <w:r w:rsidRPr="0063131F">
        <w:t>с</w:t>
      </w:r>
      <w:r w:rsidRPr="0063131F">
        <w:rPr>
          <w:spacing w:val="1"/>
        </w:rPr>
        <w:t xml:space="preserve"> </w:t>
      </w:r>
      <w:r w:rsidRPr="0063131F">
        <w:t>коллективным</w:t>
      </w:r>
      <w:r w:rsidRPr="0063131F">
        <w:rPr>
          <w:spacing w:val="1"/>
        </w:rPr>
        <w:t xml:space="preserve"> </w:t>
      </w:r>
      <w:r w:rsidRPr="0063131F">
        <w:t>договором,</w:t>
      </w:r>
      <w:r w:rsidRPr="0063131F">
        <w:rPr>
          <w:spacing w:val="-3"/>
        </w:rPr>
        <w:t xml:space="preserve"> </w:t>
      </w:r>
      <w:r w:rsidRPr="0063131F">
        <w:t>соглашением</w:t>
      </w:r>
      <w:r w:rsidRPr="0063131F">
        <w:rPr>
          <w:spacing w:val="-1"/>
        </w:rPr>
        <w:t xml:space="preserve"> </w:t>
      </w:r>
      <w:r w:rsidRPr="0063131F">
        <w:t>и</w:t>
      </w:r>
      <w:r w:rsidRPr="0063131F">
        <w:rPr>
          <w:spacing w:val="-1"/>
        </w:rPr>
        <w:t xml:space="preserve"> </w:t>
      </w:r>
      <w:r w:rsidRPr="0063131F">
        <w:t>не</w:t>
      </w:r>
      <w:r w:rsidRPr="0063131F">
        <w:rPr>
          <w:spacing w:val="-1"/>
        </w:rPr>
        <w:t xml:space="preserve"> </w:t>
      </w:r>
      <w:r w:rsidRPr="0063131F">
        <w:t>вправе</w:t>
      </w:r>
      <w:r w:rsidRPr="0063131F">
        <w:rPr>
          <w:spacing w:val="-1"/>
        </w:rPr>
        <w:t xml:space="preserve"> </w:t>
      </w:r>
      <w:r w:rsidRPr="0063131F">
        <w:t>задерживать</w:t>
      </w:r>
      <w:r w:rsidRPr="0063131F">
        <w:rPr>
          <w:spacing w:val="-2"/>
        </w:rPr>
        <w:t xml:space="preserve"> </w:t>
      </w:r>
      <w:r w:rsidRPr="0063131F">
        <w:t>их</w:t>
      </w:r>
      <w:r w:rsidRPr="0063131F">
        <w:rPr>
          <w:spacing w:val="-3"/>
        </w:rPr>
        <w:t xml:space="preserve"> </w:t>
      </w:r>
      <w:r w:rsidRPr="0063131F">
        <w:t>перечисление.</w:t>
      </w:r>
    </w:p>
    <w:p w:rsidR="00A440F0" w:rsidRPr="0063131F" w:rsidRDefault="00A440F0" w:rsidP="00434FD4">
      <w:pPr>
        <w:pStyle w:val="aff1"/>
        <w:widowControl w:val="0"/>
        <w:numPr>
          <w:ilvl w:val="1"/>
          <w:numId w:val="12"/>
        </w:numPr>
        <w:tabs>
          <w:tab w:val="left" w:pos="567"/>
          <w:tab w:val="left" w:pos="1302"/>
        </w:tabs>
        <w:autoSpaceDE w:val="0"/>
        <w:autoSpaceDN w:val="0"/>
        <w:ind w:left="0" w:right="3" w:firstLine="70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вносятся</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w:t>
      </w:r>
      <w:r w:rsidRPr="0063131F">
        <w:rPr>
          <w:spacing w:val="1"/>
        </w:rPr>
        <w:t xml:space="preserve"> </w:t>
      </w:r>
      <w:r w:rsidRPr="0063131F">
        <w:t>Про</w:t>
      </w:r>
      <w:r w:rsidRPr="0063131F">
        <w:t>ф</w:t>
      </w:r>
      <w:r w:rsidRPr="0063131F">
        <w:t>союза</w:t>
      </w:r>
      <w:r w:rsidRPr="0063131F">
        <w:rPr>
          <w:spacing w:val="1"/>
        </w:rPr>
        <w:t xml:space="preserve"> </w:t>
      </w:r>
      <w:r w:rsidRPr="0063131F">
        <w:t>или</w:t>
      </w:r>
      <w:r w:rsidRPr="0063131F">
        <w:rPr>
          <w:spacing w:val="1"/>
        </w:rPr>
        <w:t xml:space="preserve"> </w:t>
      </w:r>
      <w:r w:rsidRPr="0063131F">
        <w:t>наличными</w:t>
      </w:r>
      <w:r w:rsidRPr="0063131F">
        <w:rPr>
          <w:spacing w:val="1"/>
        </w:rPr>
        <w:t xml:space="preserve"> </w:t>
      </w:r>
      <w:r w:rsidRPr="0063131F">
        <w:t>денежными</w:t>
      </w:r>
      <w:r w:rsidRPr="0063131F">
        <w:rPr>
          <w:spacing w:val="1"/>
        </w:rPr>
        <w:t xml:space="preserve"> </w:t>
      </w:r>
      <w:r w:rsidRPr="0063131F">
        <w:t>средствами</w:t>
      </w:r>
      <w:r w:rsidRPr="0063131F">
        <w:rPr>
          <w:spacing w:val="1"/>
        </w:rPr>
        <w:t xml:space="preserve"> </w:t>
      </w:r>
      <w:r w:rsidRPr="0063131F">
        <w:t>в</w:t>
      </w:r>
      <w:r w:rsidRPr="0063131F">
        <w:rPr>
          <w:spacing w:val="1"/>
        </w:rPr>
        <w:t xml:space="preserve"> </w:t>
      </w:r>
      <w:r w:rsidRPr="0063131F">
        <w:t>кассу</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w:t>
      </w:r>
      <w:r w:rsidRPr="0063131F">
        <w:rPr>
          <w:spacing w:val="1"/>
        </w:rPr>
        <w:t xml:space="preserve"> </w:t>
      </w:r>
      <w:r w:rsidRPr="0063131F">
        <w:t>месту</w:t>
      </w:r>
      <w:r w:rsidRPr="0063131F">
        <w:rPr>
          <w:spacing w:val="-2"/>
        </w:rPr>
        <w:t xml:space="preserve"> </w:t>
      </w:r>
      <w:r w:rsidRPr="0063131F">
        <w:t>учета:</w:t>
      </w:r>
    </w:p>
    <w:p w:rsidR="00A440F0" w:rsidRPr="0063131F" w:rsidRDefault="00A440F0" w:rsidP="00A440F0">
      <w:pPr>
        <w:pStyle w:val="af"/>
        <w:tabs>
          <w:tab w:val="left" w:pos="567"/>
        </w:tabs>
        <w:ind w:right="3"/>
      </w:pPr>
      <w:r w:rsidRPr="0063131F">
        <w:t>лицами, временно не работающими в связи с нахождением в отпусках</w:t>
      </w:r>
      <w:r w:rsidRPr="0063131F">
        <w:rPr>
          <w:spacing w:val="1"/>
        </w:rPr>
        <w:t xml:space="preserve"> </w:t>
      </w:r>
      <w:r w:rsidRPr="0063131F">
        <w:t>по</w:t>
      </w:r>
      <w:r w:rsidRPr="0063131F">
        <w:rPr>
          <w:spacing w:val="-4"/>
        </w:rPr>
        <w:t xml:space="preserve"> </w:t>
      </w:r>
      <w:r w:rsidRPr="0063131F">
        <w:t>беременности и</w:t>
      </w:r>
      <w:r w:rsidRPr="0063131F">
        <w:rPr>
          <w:spacing w:val="-3"/>
        </w:rPr>
        <w:t xml:space="preserve"> </w:t>
      </w:r>
      <w:r w:rsidRPr="0063131F">
        <w:t>р</w:t>
      </w:r>
      <w:r w:rsidRPr="0063131F">
        <w:t>о</w:t>
      </w:r>
      <w:r w:rsidRPr="0063131F">
        <w:t>дам,</w:t>
      </w:r>
      <w:r w:rsidRPr="0063131F">
        <w:rPr>
          <w:spacing w:val="-4"/>
        </w:rPr>
        <w:t xml:space="preserve"> </w:t>
      </w:r>
      <w:r w:rsidRPr="0063131F">
        <w:t>по</w:t>
      </w:r>
      <w:r w:rsidRPr="0063131F">
        <w:rPr>
          <w:spacing w:val="1"/>
        </w:rPr>
        <w:t xml:space="preserve"> </w:t>
      </w:r>
      <w:r w:rsidRPr="0063131F">
        <w:t>уходу</w:t>
      </w:r>
      <w:r w:rsidRPr="0063131F">
        <w:rPr>
          <w:spacing w:val="-5"/>
        </w:rPr>
        <w:t xml:space="preserve"> </w:t>
      </w:r>
      <w:r w:rsidRPr="0063131F">
        <w:t>за ребенком;</w:t>
      </w:r>
    </w:p>
    <w:p w:rsidR="00A440F0" w:rsidRPr="0063131F" w:rsidRDefault="00A440F0" w:rsidP="00A440F0">
      <w:pPr>
        <w:pStyle w:val="af"/>
        <w:tabs>
          <w:tab w:val="left" w:pos="567"/>
        </w:tabs>
        <w:ind w:right="3"/>
      </w:pPr>
      <w:r w:rsidRPr="0063131F">
        <w:t>обучающимися, не получающими стипендий;</w:t>
      </w:r>
      <w:r w:rsidRPr="0063131F">
        <w:rPr>
          <w:spacing w:val="-67"/>
        </w:rPr>
        <w:t xml:space="preserve"> </w:t>
      </w:r>
      <w:r w:rsidRPr="0063131F">
        <w:t>неработающими</w:t>
      </w:r>
      <w:r w:rsidRPr="0063131F">
        <w:rPr>
          <w:spacing w:val="-3"/>
        </w:rPr>
        <w:t xml:space="preserve"> </w:t>
      </w:r>
      <w:r w:rsidRPr="0063131F">
        <w:t>пенсионерами;</w:t>
      </w:r>
    </w:p>
    <w:p w:rsidR="00A440F0" w:rsidRPr="0063131F" w:rsidRDefault="00A440F0" w:rsidP="00A440F0">
      <w:pPr>
        <w:pStyle w:val="af"/>
        <w:tabs>
          <w:tab w:val="left" w:pos="567"/>
        </w:tabs>
        <w:ind w:right="3"/>
      </w:pPr>
      <w:r w:rsidRPr="0063131F">
        <w:t>другими</w:t>
      </w:r>
      <w:r w:rsidRPr="0063131F">
        <w:rPr>
          <w:spacing w:val="1"/>
        </w:rPr>
        <w:t xml:space="preserve"> </w:t>
      </w:r>
      <w:r w:rsidRPr="0063131F">
        <w:t>членами</w:t>
      </w:r>
      <w:r w:rsidRPr="0063131F">
        <w:rPr>
          <w:spacing w:val="1"/>
        </w:rPr>
        <w:t xml:space="preserve"> </w:t>
      </w:r>
      <w:r w:rsidRPr="0063131F">
        <w:t>Профсоюза,</w:t>
      </w:r>
      <w:r w:rsidRPr="0063131F">
        <w:rPr>
          <w:spacing w:val="1"/>
        </w:rPr>
        <w:t xml:space="preserve"> </w:t>
      </w:r>
      <w:r w:rsidRPr="0063131F">
        <w:t>временно</w:t>
      </w:r>
      <w:r w:rsidRPr="0063131F">
        <w:rPr>
          <w:spacing w:val="1"/>
        </w:rPr>
        <w:t xml:space="preserve"> </w:t>
      </w:r>
      <w:r w:rsidRPr="0063131F">
        <w:t>не</w:t>
      </w:r>
      <w:r w:rsidRPr="0063131F">
        <w:rPr>
          <w:spacing w:val="1"/>
        </w:rPr>
        <w:t xml:space="preserve"> </w:t>
      </w:r>
      <w:r w:rsidRPr="0063131F">
        <w:t>работающими,</w:t>
      </w:r>
      <w:r w:rsidRPr="0063131F">
        <w:rPr>
          <w:spacing w:val="1"/>
        </w:rPr>
        <w:t xml:space="preserve"> </w:t>
      </w:r>
      <w:r w:rsidRPr="0063131F">
        <w:t>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 имеющими допо</w:t>
      </w:r>
      <w:r w:rsidRPr="0063131F">
        <w:t>л</w:t>
      </w:r>
      <w:r w:rsidRPr="0063131F">
        <w:t>нительный заработок, начисленный не по основному</w:t>
      </w:r>
      <w:r w:rsidRPr="0063131F">
        <w:rPr>
          <w:spacing w:val="-67"/>
        </w:rPr>
        <w:t xml:space="preserve"> </w:t>
      </w:r>
      <w:r w:rsidRPr="0063131F">
        <w:t>месту</w:t>
      </w:r>
      <w:r w:rsidRPr="0063131F">
        <w:rPr>
          <w:spacing w:val="-4"/>
        </w:rPr>
        <w:t xml:space="preserve"> </w:t>
      </w:r>
      <w:r w:rsidRPr="0063131F">
        <w:t>работы.</w:t>
      </w:r>
    </w:p>
    <w:p w:rsidR="00A440F0" w:rsidRPr="0063131F" w:rsidRDefault="00A440F0" w:rsidP="00434FD4">
      <w:pPr>
        <w:pStyle w:val="aff1"/>
        <w:widowControl w:val="0"/>
        <w:numPr>
          <w:ilvl w:val="1"/>
          <w:numId w:val="12"/>
        </w:numPr>
        <w:tabs>
          <w:tab w:val="left" w:pos="567"/>
          <w:tab w:val="left" w:pos="1302"/>
        </w:tabs>
        <w:autoSpaceDE w:val="0"/>
        <w:autoSpaceDN w:val="0"/>
        <w:ind w:left="0" w:right="3" w:firstLine="707"/>
        <w:jc w:val="both"/>
      </w:pPr>
      <w:r w:rsidRPr="0063131F">
        <w:t>Документальным подтверждением уплаты членских профсоюзных</w:t>
      </w:r>
      <w:r w:rsidRPr="0063131F">
        <w:rPr>
          <w:spacing w:val="1"/>
        </w:rPr>
        <w:t xml:space="preserve"> </w:t>
      </w:r>
      <w:r w:rsidRPr="0063131F">
        <w:t>взносов</w:t>
      </w:r>
      <w:r w:rsidRPr="0063131F">
        <w:rPr>
          <w:spacing w:val="-3"/>
        </w:rPr>
        <w:t xml:space="preserve"> </w:t>
      </w:r>
      <w:r w:rsidRPr="0063131F">
        <w:t>чл</w:t>
      </w:r>
      <w:r w:rsidRPr="0063131F">
        <w:t>е</w:t>
      </w:r>
      <w:r w:rsidRPr="0063131F">
        <w:t>ном Профсоюза</w:t>
      </w:r>
      <w:r w:rsidRPr="0063131F">
        <w:rPr>
          <w:spacing w:val="-1"/>
        </w:rPr>
        <w:t xml:space="preserve"> </w:t>
      </w:r>
      <w:r w:rsidRPr="0063131F">
        <w:t>являются:</w:t>
      </w:r>
    </w:p>
    <w:p w:rsidR="00A440F0" w:rsidRPr="0063131F" w:rsidRDefault="00A440F0" w:rsidP="00A440F0">
      <w:pPr>
        <w:pStyle w:val="af"/>
        <w:tabs>
          <w:tab w:val="left" w:pos="567"/>
        </w:tabs>
        <w:spacing w:line="321" w:lineRule="exact"/>
        <w:ind w:right="3"/>
      </w:pPr>
      <w:r w:rsidRPr="0063131F">
        <w:t>расчетно-платежная</w:t>
      </w:r>
      <w:r w:rsidRPr="0063131F">
        <w:rPr>
          <w:spacing w:val="-6"/>
        </w:rPr>
        <w:t xml:space="preserve"> </w:t>
      </w:r>
      <w:r w:rsidRPr="0063131F">
        <w:t>ведомость</w:t>
      </w:r>
      <w:r w:rsidRPr="0063131F">
        <w:rPr>
          <w:spacing w:val="-4"/>
        </w:rPr>
        <w:t xml:space="preserve"> </w:t>
      </w:r>
      <w:r w:rsidRPr="0063131F">
        <w:t>на</w:t>
      </w:r>
      <w:r w:rsidRPr="0063131F">
        <w:rPr>
          <w:spacing w:val="-3"/>
        </w:rPr>
        <w:t xml:space="preserve"> </w:t>
      </w:r>
      <w:r w:rsidRPr="0063131F">
        <w:t>заработную</w:t>
      </w:r>
      <w:r w:rsidRPr="0063131F">
        <w:rPr>
          <w:spacing w:val="-4"/>
        </w:rPr>
        <w:t xml:space="preserve"> </w:t>
      </w:r>
      <w:r w:rsidRPr="0063131F">
        <w:t>плату;</w:t>
      </w:r>
    </w:p>
    <w:p w:rsidR="00A440F0" w:rsidRPr="0063131F" w:rsidRDefault="00A440F0" w:rsidP="00A440F0">
      <w:pPr>
        <w:pStyle w:val="af"/>
        <w:tabs>
          <w:tab w:val="left" w:pos="567"/>
        </w:tabs>
        <w:spacing w:line="242" w:lineRule="auto"/>
        <w:ind w:right="3"/>
      </w:pPr>
      <w:r w:rsidRPr="0063131F">
        <w:t>лицевой</w:t>
      </w:r>
      <w:r w:rsidRPr="0063131F">
        <w:rPr>
          <w:spacing w:val="29"/>
        </w:rPr>
        <w:t xml:space="preserve"> </w:t>
      </w:r>
      <w:r w:rsidRPr="0063131F">
        <w:t>счет</w:t>
      </w:r>
      <w:r w:rsidRPr="0063131F">
        <w:rPr>
          <w:spacing w:val="29"/>
        </w:rPr>
        <w:t xml:space="preserve"> </w:t>
      </w:r>
      <w:r w:rsidRPr="0063131F">
        <w:t>или</w:t>
      </w:r>
      <w:r w:rsidRPr="0063131F">
        <w:rPr>
          <w:spacing w:val="30"/>
        </w:rPr>
        <w:t xml:space="preserve"> </w:t>
      </w:r>
      <w:r w:rsidRPr="0063131F">
        <w:t>расчетный</w:t>
      </w:r>
      <w:r w:rsidRPr="0063131F">
        <w:rPr>
          <w:spacing w:val="31"/>
        </w:rPr>
        <w:t xml:space="preserve"> </w:t>
      </w:r>
      <w:r w:rsidRPr="0063131F">
        <w:t>листок</w:t>
      </w:r>
      <w:r w:rsidRPr="0063131F">
        <w:rPr>
          <w:spacing w:val="28"/>
        </w:rPr>
        <w:t xml:space="preserve"> </w:t>
      </w:r>
      <w:r w:rsidRPr="0063131F">
        <w:t>при</w:t>
      </w:r>
      <w:r w:rsidRPr="0063131F">
        <w:rPr>
          <w:spacing w:val="30"/>
        </w:rPr>
        <w:t xml:space="preserve"> </w:t>
      </w:r>
      <w:r w:rsidRPr="0063131F">
        <w:t>безналичном</w:t>
      </w:r>
      <w:r w:rsidRPr="0063131F">
        <w:rPr>
          <w:spacing w:val="28"/>
        </w:rPr>
        <w:t xml:space="preserve"> </w:t>
      </w:r>
      <w:r w:rsidRPr="0063131F">
        <w:t>порядке</w:t>
      </w:r>
      <w:r w:rsidRPr="0063131F">
        <w:rPr>
          <w:spacing w:val="29"/>
        </w:rPr>
        <w:t xml:space="preserve"> </w:t>
      </w:r>
      <w:r w:rsidRPr="0063131F">
        <w:t>уплаты</w:t>
      </w:r>
      <w:r w:rsidRPr="0063131F">
        <w:rPr>
          <w:spacing w:val="-67"/>
        </w:rPr>
        <w:t xml:space="preserve"> </w:t>
      </w:r>
      <w:r w:rsidRPr="0063131F">
        <w:t>взносов;</w:t>
      </w:r>
    </w:p>
    <w:p w:rsidR="00A440F0" w:rsidRPr="0063131F" w:rsidRDefault="00A440F0" w:rsidP="00A440F0">
      <w:pPr>
        <w:pStyle w:val="af"/>
        <w:tabs>
          <w:tab w:val="left" w:pos="567"/>
        </w:tabs>
        <w:spacing w:line="317" w:lineRule="exact"/>
        <w:ind w:right="3"/>
      </w:pPr>
      <w:r w:rsidRPr="0063131F">
        <w:t>приходный</w:t>
      </w:r>
      <w:r w:rsidRPr="0063131F">
        <w:rPr>
          <w:spacing w:val="-5"/>
        </w:rPr>
        <w:t xml:space="preserve"> </w:t>
      </w:r>
      <w:r w:rsidRPr="0063131F">
        <w:t>кассовый</w:t>
      </w:r>
      <w:r w:rsidRPr="0063131F">
        <w:rPr>
          <w:spacing w:val="-1"/>
        </w:rPr>
        <w:t xml:space="preserve"> </w:t>
      </w:r>
      <w:r w:rsidRPr="0063131F">
        <w:t>ордер,</w:t>
      </w:r>
      <w:r w:rsidRPr="0063131F">
        <w:rPr>
          <w:spacing w:val="-2"/>
        </w:rPr>
        <w:t xml:space="preserve"> </w:t>
      </w:r>
      <w:r w:rsidRPr="0063131F">
        <w:t>квитанция,</w:t>
      </w:r>
      <w:r w:rsidRPr="0063131F">
        <w:rPr>
          <w:spacing w:val="-4"/>
        </w:rPr>
        <w:t xml:space="preserve"> </w:t>
      </w:r>
      <w:r w:rsidRPr="0063131F">
        <w:t>чек;</w:t>
      </w:r>
    </w:p>
    <w:p w:rsidR="00A440F0" w:rsidRPr="0063131F" w:rsidRDefault="00A440F0" w:rsidP="00A440F0">
      <w:pPr>
        <w:pStyle w:val="af"/>
        <w:tabs>
          <w:tab w:val="left" w:pos="567"/>
        </w:tabs>
        <w:ind w:right="3"/>
      </w:pPr>
      <w:r w:rsidRPr="0063131F">
        <w:t>ведомость</w:t>
      </w:r>
      <w:r w:rsidRPr="0063131F">
        <w:rPr>
          <w:spacing w:val="69"/>
        </w:rPr>
        <w:t xml:space="preserve"> </w:t>
      </w:r>
      <w:r w:rsidRPr="0063131F">
        <w:t>уплаты</w:t>
      </w:r>
      <w:r w:rsidRPr="0063131F">
        <w:rPr>
          <w:spacing w:val="69"/>
        </w:rPr>
        <w:t xml:space="preserve"> </w:t>
      </w:r>
      <w:r w:rsidRPr="0063131F">
        <w:t>членских</w:t>
      </w:r>
      <w:r w:rsidRPr="0063131F">
        <w:rPr>
          <w:spacing w:val="2"/>
        </w:rPr>
        <w:t xml:space="preserve"> </w:t>
      </w:r>
      <w:r w:rsidRPr="0063131F">
        <w:t>профсоюзных</w:t>
      </w:r>
      <w:r w:rsidRPr="0063131F">
        <w:rPr>
          <w:spacing w:val="1"/>
        </w:rPr>
        <w:t xml:space="preserve"> </w:t>
      </w:r>
      <w:r w:rsidRPr="0063131F">
        <w:t>взносов при</w:t>
      </w:r>
      <w:r w:rsidRPr="0063131F">
        <w:rPr>
          <w:spacing w:val="1"/>
        </w:rPr>
        <w:t xml:space="preserve"> </w:t>
      </w:r>
      <w:r w:rsidRPr="0063131F">
        <w:t>внесении</w:t>
      </w:r>
      <w:r w:rsidRPr="0063131F">
        <w:rPr>
          <w:spacing w:val="1"/>
        </w:rPr>
        <w:t xml:space="preserve"> </w:t>
      </w:r>
      <w:r w:rsidRPr="0063131F">
        <w:t>их</w:t>
      </w:r>
      <w:r w:rsidRPr="0063131F">
        <w:rPr>
          <w:spacing w:val="-67"/>
        </w:rPr>
        <w:t xml:space="preserve"> </w:t>
      </w:r>
      <w:r w:rsidRPr="0063131F">
        <w:t>наличными</w:t>
      </w:r>
      <w:r w:rsidRPr="0063131F">
        <w:rPr>
          <w:spacing w:val="-3"/>
        </w:rPr>
        <w:t xml:space="preserve"> </w:t>
      </w:r>
      <w:r w:rsidRPr="0063131F">
        <w:t>деньгами;</w:t>
      </w:r>
    </w:p>
    <w:p w:rsidR="00A440F0" w:rsidRPr="0063131F" w:rsidRDefault="00A440F0" w:rsidP="00A440F0">
      <w:pPr>
        <w:pStyle w:val="af"/>
        <w:tabs>
          <w:tab w:val="left" w:pos="567"/>
        </w:tabs>
        <w:ind w:right="3"/>
      </w:pPr>
      <w:r w:rsidRPr="0063131F">
        <w:t>платежное</w:t>
      </w:r>
      <w:r w:rsidRPr="0063131F">
        <w:rPr>
          <w:spacing w:val="-3"/>
        </w:rPr>
        <w:t xml:space="preserve"> </w:t>
      </w:r>
      <w:r w:rsidRPr="0063131F">
        <w:t>поручение,</w:t>
      </w:r>
      <w:r w:rsidRPr="0063131F">
        <w:rPr>
          <w:spacing w:val="-4"/>
        </w:rPr>
        <w:t xml:space="preserve"> </w:t>
      </w:r>
      <w:r w:rsidRPr="0063131F">
        <w:t>банковская</w:t>
      </w:r>
      <w:r w:rsidRPr="0063131F">
        <w:rPr>
          <w:spacing w:val="-2"/>
        </w:rPr>
        <w:t xml:space="preserve"> </w:t>
      </w:r>
      <w:r w:rsidRPr="0063131F">
        <w:t>выписка</w:t>
      </w:r>
      <w:r w:rsidRPr="0063131F">
        <w:rPr>
          <w:spacing w:val="-3"/>
        </w:rPr>
        <w:t xml:space="preserve"> </w:t>
      </w:r>
      <w:r w:rsidRPr="0063131F">
        <w:t>по</w:t>
      </w:r>
      <w:r w:rsidRPr="0063131F">
        <w:rPr>
          <w:spacing w:val="-2"/>
        </w:rPr>
        <w:t xml:space="preserve"> </w:t>
      </w:r>
      <w:r w:rsidRPr="0063131F">
        <w:t>расчетному</w:t>
      </w:r>
      <w:r w:rsidRPr="0063131F">
        <w:rPr>
          <w:spacing w:val="-6"/>
        </w:rPr>
        <w:t xml:space="preserve"> </w:t>
      </w:r>
      <w:r w:rsidRPr="0063131F">
        <w:t>счету.</w:t>
      </w:r>
    </w:p>
    <w:p w:rsidR="00A440F0" w:rsidRPr="0063131F" w:rsidRDefault="00A440F0" w:rsidP="00434FD4">
      <w:pPr>
        <w:pStyle w:val="1"/>
        <w:keepNext w:val="0"/>
        <w:widowControl w:val="0"/>
        <w:numPr>
          <w:ilvl w:val="0"/>
          <w:numId w:val="14"/>
        </w:numPr>
        <w:tabs>
          <w:tab w:val="left" w:pos="0"/>
        </w:tabs>
        <w:autoSpaceDE w:val="0"/>
        <w:autoSpaceDN w:val="0"/>
        <w:ind w:left="-142" w:right="3" w:firstLine="0"/>
        <w:jc w:val="center"/>
        <w:rPr>
          <w:sz w:val="24"/>
          <w:szCs w:val="24"/>
        </w:rPr>
      </w:pPr>
      <w:r w:rsidRPr="0063131F">
        <w:rPr>
          <w:sz w:val="24"/>
          <w:szCs w:val="24"/>
        </w:rPr>
        <w:t>Порядок перечисления членских профсоюзных взносов на</w:t>
      </w:r>
      <w:r w:rsidRPr="0063131F">
        <w:rPr>
          <w:spacing w:val="-67"/>
          <w:sz w:val="24"/>
          <w:szCs w:val="24"/>
        </w:rPr>
        <w:t xml:space="preserve"> </w:t>
      </w:r>
      <w:r w:rsidRPr="0063131F">
        <w:rPr>
          <w:sz w:val="24"/>
          <w:szCs w:val="24"/>
        </w:rPr>
        <w:t>счета</w:t>
      </w:r>
      <w:r w:rsidRPr="0063131F">
        <w:rPr>
          <w:spacing w:val="-1"/>
          <w:sz w:val="24"/>
          <w:szCs w:val="24"/>
        </w:rPr>
        <w:t xml:space="preserve"> </w:t>
      </w:r>
      <w:r w:rsidRPr="0063131F">
        <w:rPr>
          <w:sz w:val="24"/>
          <w:szCs w:val="24"/>
        </w:rPr>
        <w:t>организаций</w:t>
      </w:r>
      <w:r w:rsidRPr="0063131F">
        <w:rPr>
          <w:spacing w:val="-1"/>
          <w:sz w:val="24"/>
          <w:szCs w:val="24"/>
        </w:rPr>
        <w:t xml:space="preserve"> </w:t>
      </w:r>
      <w:r w:rsidRPr="0063131F">
        <w:rPr>
          <w:sz w:val="24"/>
          <w:szCs w:val="24"/>
        </w:rPr>
        <w:t>Профсоюза</w:t>
      </w:r>
    </w:p>
    <w:p w:rsidR="00A440F0" w:rsidRPr="0063131F" w:rsidRDefault="00A440F0" w:rsidP="00A440F0">
      <w:pPr>
        <w:pStyle w:val="af"/>
        <w:ind w:left="-142" w:right="3"/>
        <w:rPr>
          <w:b/>
        </w:rPr>
      </w:pPr>
    </w:p>
    <w:p w:rsidR="00A440F0" w:rsidRPr="0063131F" w:rsidRDefault="00A440F0" w:rsidP="00434FD4">
      <w:pPr>
        <w:pStyle w:val="aff1"/>
        <w:widowControl w:val="0"/>
        <w:numPr>
          <w:ilvl w:val="1"/>
          <w:numId w:val="11"/>
        </w:numPr>
        <w:tabs>
          <w:tab w:val="left" w:pos="851"/>
        </w:tabs>
        <w:autoSpaceDE w:val="0"/>
        <w:autoSpaceDN w:val="0"/>
        <w:ind w:left="0" w:right="3" w:firstLine="567"/>
        <w:jc w:val="both"/>
      </w:pPr>
      <w:r w:rsidRPr="0063131F">
        <w:t>Способами</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 организаций Профсоюза</w:t>
      </w:r>
      <w:r w:rsidRPr="0063131F">
        <w:rPr>
          <w:spacing w:val="3"/>
        </w:rPr>
        <w:t xml:space="preserve"> </w:t>
      </w:r>
      <w:r w:rsidRPr="0063131F">
        <w:t>являются:</w:t>
      </w:r>
    </w:p>
    <w:p w:rsidR="00A440F0" w:rsidRPr="0063131F" w:rsidRDefault="00A440F0" w:rsidP="00A440F0">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соответствующей</w:t>
      </w:r>
      <w:r w:rsidRPr="0063131F">
        <w:rPr>
          <w:spacing w:val="1"/>
        </w:rPr>
        <w:t xml:space="preserve"> </w:t>
      </w:r>
      <w:r w:rsidRPr="0063131F">
        <w:t>региональной (межрегиональной) организации Профсоюза с 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w:t>
      </w:r>
      <w:r w:rsidRPr="0063131F">
        <w:t>ф</w:t>
      </w:r>
      <w:r w:rsidRPr="0063131F">
        <w:t>союза,</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территориальной</w:t>
      </w:r>
      <w:r w:rsidRPr="0063131F">
        <w:rPr>
          <w:spacing w:val="1"/>
        </w:rPr>
        <w:t xml:space="preserve"> </w:t>
      </w:r>
      <w:r w:rsidRPr="0063131F">
        <w:t>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w:t>
      </w:r>
      <w:r w:rsidRPr="0063131F">
        <w:t>а</w:t>
      </w:r>
      <w:r w:rsidRPr="0063131F">
        <w:t>низации;</w:t>
      </w:r>
    </w:p>
    <w:p w:rsidR="00A440F0" w:rsidRPr="0063131F" w:rsidRDefault="00A440F0" w:rsidP="00A440F0">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w:t>
      </w:r>
      <w:r w:rsidRPr="0063131F">
        <w:t>о</w:t>
      </w:r>
      <w:r w:rsidRPr="0063131F">
        <w:t>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решением</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отчислений</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lastRenderedPageBreak/>
        <w:t>взносов</w:t>
      </w:r>
      <w:r w:rsidRPr="0063131F">
        <w:rPr>
          <w:spacing w:val="7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соо</w:t>
      </w:r>
      <w:r w:rsidRPr="0063131F">
        <w:t>т</w:t>
      </w:r>
      <w:r w:rsidRPr="0063131F">
        <w:t>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органов</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A440F0" w:rsidRPr="0063131F" w:rsidRDefault="00A440F0" w:rsidP="00A440F0">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w:t>
      </w:r>
      <w:r w:rsidRPr="0063131F">
        <w:t>е</w:t>
      </w:r>
      <w:r w:rsidRPr="0063131F">
        <w:t>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w:t>
      </w:r>
      <w:r w:rsidRPr="0063131F">
        <w:t>о</w:t>
      </w:r>
      <w:r w:rsidRPr="0063131F">
        <w:t>нальной)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5"/>
        </w:rPr>
        <w:t xml:space="preserve"> </w:t>
      </w:r>
      <w:r w:rsidRPr="0063131F">
        <w:t>и первичной профсоюзной</w:t>
      </w:r>
      <w:r w:rsidRPr="0063131F">
        <w:rPr>
          <w:spacing w:val="-1"/>
        </w:rPr>
        <w:t xml:space="preserve"> </w:t>
      </w:r>
      <w:r w:rsidRPr="0063131F">
        <w:t>организации;</w:t>
      </w:r>
    </w:p>
    <w:p w:rsidR="00A440F0" w:rsidRPr="0063131F" w:rsidRDefault="00A440F0" w:rsidP="00A440F0">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первичной</w:t>
      </w:r>
      <w:r w:rsidRPr="0063131F">
        <w:rPr>
          <w:spacing w:val="-67"/>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w:t>
      </w:r>
      <w:r w:rsidRPr="0063131F">
        <w:rPr>
          <w:spacing w:val="1"/>
        </w:rPr>
        <w:t xml:space="preserve"> </w:t>
      </w:r>
      <w:r w:rsidRPr="0063131F">
        <w:t>с</w:t>
      </w:r>
      <w:r w:rsidRPr="0063131F">
        <w:rPr>
          <w:spacing w:val="1"/>
        </w:rPr>
        <w:t xml:space="preserve"> </w:t>
      </w:r>
      <w:r w:rsidRPr="0063131F">
        <w:t>правами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w:t>
      </w:r>
      <w:r w:rsidRPr="0063131F">
        <w:t>я</w:t>
      </w:r>
      <w:r w:rsidRPr="0063131F">
        <w:t>тельность</w:t>
      </w:r>
      <w:r w:rsidRPr="0063131F">
        <w:rPr>
          <w:spacing w:val="1"/>
        </w:rPr>
        <w:t xml:space="preserve"> </w:t>
      </w:r>
      <w:r w:rsidRPr="0063131F">
        <w:t>вышестоящих</w:t>
      </w:r>
      <w:r w:rsidRPr="0063131F">
        <w:rPr>
          <w:spacing w:val="-4"/>
        </w:rPr>
        <w:t xml:space="preserve"> </w:t>
      </w:r>
      <w:r w:rsidRPr="0063131F">
        <w:t>профсоюзных</w:t>
      </w:r>
      <w:r w:rsidRPr="0063131F">
        <w:rPr>
          <w:spacing w:val="-3"/>
        </w:rPr>
        <w:t xml:space="preserve"> </w:t>
      </w:r>
      <w:r w:rsidRPr="0063131F">
        <w:t>органов.</w:t>
      </w:r>
    </w:p>
    <w:p w:rsidR="00A440F0" w:rsidRPr="0063131F" w:rsidRDefault="00A440F0" w:rsidP="00434FD4">
      <w:pPr>
        <w:pStyle w:val="aff1"/>
        <w:widowControl w:val="0"/>
        <w:numPr>
          <w:ilvl w:val="1"/>
          <w:numId w:val="11"/>
        </w:numPr>
        <w:tabs>
          <w:tab w:val="left" w:pos="851"/>
        </w:tabs>
        <w:autoSpaceDE w:val="0"/>
        <w:autoSpaceDN w:val="0"/>
        <w:spacing w:line="242" w:lineRule="auto"/>
        <w:ind w:left="0" w:right="3" w:firstLine="567"/>
        <w:jc w:val="both"/>
      </w:pPr>
      <w:r w:rsidRPr="0063131F">
        <w:t>Решение</w:t>
      </w:r>
      <w:r w:rsidRPr="0063131F">
        <w:rPr>
          <w:spacing w:val="1"/>
        </w:rPr>
        <w:t xml:space="preserve"> </w:t>
      </w:r>
      <w:r w:rsidRPr="0063131F">
        <w:t>о</w:t>
      </w:r>
      <w:r w:rsidRPr="0063131F">
        <w:rPr>
          <w:spacing w:val="1"/>
        </w:rPr>
        <w:t xml:space="preserve"> </w:t>
      </w:r>
      <w:r w:rsidRPr="0063131F">
        <w:t>способе</w:t>
      </w:r>
      <w:r w:rsidRPr="0063131F">
        <w:rPr>
          <w:spacing w:val="1"/>
        </w:rPr>
        <w:t xml:space="preserve"> </w:t>
      </w:r>
      <w:r w:rsidRPr="0063131F">
        <w:t>(способах)</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58"/>
        </w:rPr>
        <w:t xml:space="preserve"> </w:t>
      </w:r>
      <w:r w:rsidRPr="0063131F">
        <w:t>взносов</w:t>
      </w:r>
      <w:r w:rsidRPr="0063131F">
        <w:rPr>
          <w:spacing w:val="56"/>
        </w:rPr>
        <w:t xml:space="preserve"> </w:t>
      </w:r>
      <w:r w:rsidRPr="0063131F">
        <w:t>работодателем,</w:t>
      </w:r>
      <w:r w:rsidRPr="0063131F">
        <w:rPr>
          <w:spacing w:val="53"/>
        </w:rPr>
        <w:t xml:space="preserve"> </w:t>
      </w:r>
      <w:r w:rsidRPr="0063131F">
        <w:t>образовательной</w:t>
      </w:r>
      <w:r w:rsidRPr="0063131F">
        <w:rPr>
          <w:spacing w:val="55"/>
        </w:rPr>
        <w:t xml:space="preserve"> </w:t>
      </w:r>
      <w:r w:rsidRPr="0063131F">
        <w:t>организацией</w:t>
      </w:r>
      <w:r w:rsidRPr="0063131F">
        <w:rPr>
          <w:spacing w:val="57"/>
        </w:rPr>
        <w:t xml:space="preserve"> </w:t>
      </w:r>
      <w:r w:rsidRPr="0063131F">
        <w:t>на 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w:t>
      </w:r>
      <w:r w:rsidRPr="0063131F">
        <w:t>а</w:t>
      </w:r>
      <w:r w:rsidRPr="0063131F">
        <w:t>ций</w:t>
      </w:r>
      <w:r w:rsidRPr="0063131F">
        <w:rPr>
          <w:spacing w:val="1"/>
        </w:rPr>
        <w:t xml:space="preserve"> </w:t>
      </w:r>
      <w:r w:rsidRPr="0063131F">
        <w:t>принимается</w:t>
      </w:r>
      <w:r w:rsidRPr="0063131F">
        <w:rPr>
          <w:spacing w:val="1"/>
        </w:rPr>
        <w:t xml:space="preserve"> </w:t>
      </w:r>
      <w:r w:rsidRPr="0063131F">
        <w:t>комитетом</w:t>
      </w:r>
      <w:r w:rsidRPr="0063131F">
        <w:rPr>
          <w:spacing w:val="1"/>
        </w:rPr>
        <w:t xml:space="preserve"> </w:t>
      </w:r>
      <w:r w:rsidRPr="0063131F">
        <w:t>(советом)</w:t>
      </w:r>
      <w:r w:rsidRPr="0063131F">
        <w:rPr>
          <w:spacing w:val="-5"/>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w:t>
      </w:r>
      <w:r w:rsidRPr="0063131F">
        <w:t>ф</w:t>
      </w:r>
      <w:r w:rsidRPr="0063131F">
        <w:t>союза.</w:t>
      </w:r>
    </w:p>
    <w:p w:rsidR="00A440F0" w:rsidRPr="0063131F" w:rsidRDefault="00A440F0" w:rsidP="00434FD4">
      <w:pPr>
        <w:pStyle w:val="aff1"/>
        <w:widowControl w:val="0"/>
        <w:numPr>
          <w:ilvl w:val="1"/>
          <w:numId w:val="11"/>
        </w:numPr>
        <w:tabs>
          <w:tab w:val="left" w:pos="851"/>
        </w:tabs>
        <w:autoSpaceDE w:val="0"/>
        <w:autoSpaceDN w:val="0"/>
        <w:ind w:left="0" w:right="3" w:firstLine="567"/>
        <w:jc w:val="both"/>
      </w:pPr>
      <w:r w:rsidRPr="0063131F">
        <w:t>Установленный</w:t>
      </w:r>
      <w:r w:rsidRPr="0063131F">
        <w:rPr>
          <w:spacing w:val="1"/>
        </w:rPr>
        <w:t xml:space="preserve"> </w:t>
      </w:r>
      <w:r w:rsidRPr="0063131F">
        <w:t>процент</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направляемый</w:t>
      </w:r>
      <w:r w:rsidRPr="0063131F">
        <w:rPr>
          <w:spacing w:val="1"/>
        </w:rPr>
        <w:t xml:space="preserve"> </w:t>
      </w:r>
      <w:r w:rsidRPr="0063131F">
        <w:t>на</w:t>
      </w:r>
      <w:r w:rsidRPr="0063131F">
        <w:rPr>
          <w:spacing w:val="1"/>
        </w:rPr>
        <w:t xml:space="preserve"> </w:t>
      </w:r>
      <w:r w:rsidRPr="0063131F">
        <w:t>уставную</w:t>
      </w:r>
      <w:r w:rsidRPr="0063131F">
        <w:rPr>
          <w:spacing w:val="1"/>
        </w:rPr>
        <w:t xml:space="preserve"> </w:t>
      </w:r>
      <w:r w:rsidRPr="0063131F">
        <w:t>деятельность</w:t>
      </w:r>
      <w:r w:rsidRPr="0063131F">
        <w:rPr>
          <w:spacing w:val="1"/>
        </w:rPr>
        <w:t xml:space="preserve"> </w:t>
      </w:r>
      <w:r w:rsidRPr="0063131F">
        <w:t>Профсоюза,</w:t>
      </w:r>
      <w:r w:rsidRPr="0063131F">
        <w:rPr>
          <w:spacing w:val="1"/>
        </w:rPr>
        <w:t xml:space="preserve"> </w:t>
      </w:r>
      <w:r w:rsidRPr="0063131F">
        <w:t>определяется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Уставом</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п</w:t>
      </w:r>
      <w:r w:rsidRPr="0063131F">
        <w:t>е</w:t>
      </w:r>
      <w:r w:rsidRPr="0063131F">
        <w:t>речисляется</w:t>
      </w:r>
      <w:r w:rsidRPr="0063131F">
        <w:rPr>
          <w:spacing w:val="1"/>
        </w:rPr>
        <w:t xml:space="preserve"> </w:t>
      </w:r>
      <w:r w:rsidRPr="0063131F">
        <w:t>региональной</w:t>
      </w:r>
      <w:r w:rsidRPr="0063131F">
        <w:rPr>
          <w:spacing w:val="-67"/>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ежемесячно</w:t>
      </w:r>
      <w:r w:rsidRPr="0063131F">
        <w:rPr>
          <w:spacing w:val="1"/>
        </w:rPr>
        <w:t xml:space="preserve"> </w:t>
      </w:r>
      <w:r w:rsidRPr="0063131F">
        <w:t>до</w:t>
      </w:r>
      <w:r w:rsidRPr="0063131F">
        <w:rPr>
          <w:spacing w:val="1"/>
        </w:rPr>
        <w:t xml:space="preserve"> </w:t>
      </w:r>
      <w:r w:rsidRPr="0063131F">
        <w:t>25</w:t>
      </w:r>
      <w:r w:rsidRPr="0063131F">
        <w:rPr>
          <w:spacing w:val="71"/>
        </w:rPr>
        <w:t xml:space="preserve"> </w:t>
      </w:r>
      <w:r w:rsidRPr="0063131F">
        <w:t>числа</w:t>
      </w:r>
      <w:r w:rsidRPr="0063131F">
        <w:rPr>
          <w:spacing w:val="1"/>
        </w:rPr>
        <w:t xml:space="preserve"> </w:t>
      </w:r>
      <w:r w:rsidRPr="0063131F">
        <w:t>месяца,</w:t>
      </w:r>
      <w:r w:rsidRPr="0063131F">
        <w:rPr>
          <w:spacing w:val="-3"/>
        </w:rPr>
        <w:t xml:space="preserve"> </w:t>
      </w:r>
      <w:r w:rsidRPr="0063131F">
        <w:t>следующего</w:t>
      </w:r>
      <w:r w:rsidRPr="0063131F">
        <w:rPr>
          <w:spacing w:val="-2"/>
        </w:rPr>
        <w:t xml:space="preserve"> </w:t>
      </w:r>
      <w:r w:rsidRPr="0063131F">
        <w:t>за</w:t>
      </w:r>
      <w:r w:rsidRPr="0063131F">
        <w:rPr>
          <w:spacing w:val="-2"/>
        </w:rPr>
        <w:t xml:space="preserve"> </w:t>
      </w:r>
      <w:r w:rsidRPr="0063131F">
        <w:t>месяцем</w:t>
      </w:r>
      <w:r w:rsidRPr="0063131F">
        <w:rPr>
          <w:spacing w:val="-1"/>
        </w:rPr>
        <w:t xml:space="preserve"> </w:t>
      </w:r>
      <w:r w:rsidRPr="0063131F">
        <w:t>начисления</w:t>
      </w:r>
      <w:r w:rsidRPr="0063131F">
        <w:rPr>
          <w:spacing w:val="-1"/>
        </w:rPr>
        <w:t xml:space="preserve"> </w:t>
      </w:r>
      <w:r w:rsidRPr="0063131F">
        <w:t>заработной</w:t>
      </w:r>
      <w:r w:rsidRPr="0063131F">
        <w:rPr>
          <w:spacing w:val="-4"/>
        </w:rPr>
        <w:t xml:space="preserve"> </w:t>
      </w:r>
      <w:r w:rsidRPr="0063131F">
        <w:t>платы</w:t>
      </w:r>
      <w:r w:rsidRPr="0063131F">
        <w:rPr>
          <w:spacing w:val="-2"/>
        </w:rPr>
        <w:t xml:space="preserve"> </w:t>
      </w:r>
      <w:r w:rsidRPr="0063131F">
        <w:t>(стипендии).</w:t>
      </w:r>
    </w:p>
    <w:p w:rsidR="00A440F0" w:rsidRPr="0063131F" w:rsidRDefault="00A440F0" w:rsidP="00434FD4">
      <w:pPr>
        <w:pStyle w:val="aff1"/>
        <w:widowControl w:val="0"/>
        <w:numPr>
          <w:ilvl w:val="1"/>
          <w:numId w:val="11"/>
        </w:numPr>
        <w:tabs>
          <w:tab w:val="left" w:pos="851"/>
        </w:tabs>
        <w:autoSpaceDE w:val="0"/>
        <w:autoSpaceDN w:val="0"/>
        <w:ind w:left="0" w:right="3" w:firstLine="567"/>
        <w:jc w:val="both"/>
      </w:pPr>
      <w:r w:rsidRPr="0063131F">
        <w:t>Сумма</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свыше</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остается</w:t>
      </w:r>
      <w:r w:rsidRPr="0063131F">
        <w:rPr>
          <w:spacing w:val="1"/>
        </w:rPr>
        <w:t xml:space="preserve"> </w:t>
      </w:r>
      <w:r w:rsidRPr="0063131F">
        <w:t>в</w:t>
      </w:r>
      <w:r w:rsidRPr="0063131F">
        <w:rPr>
          <w:spacing w:val="1"/>
        </w:rPr>
        <w:t xml:space="preserve"> </w:t>
      </w:r>
      <w:r w:rsidRPr="0063131F">
        <w:t>ра</w:t>
      </w:r>
      <w:r w:rsidRPr="0063131F">
        <w:t>с</w:t>
      </w:r>
      <w:r w:rsidRPr="0063131F">
        <w:t>поряжении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после</w:t>
      </w:r>
      <w:r w:rsidRPr="0063131F">
        <w:rPr>
          <w:spacing w:val="1"/>
        </w:rPr>
        <w:t xml:space="preserve"> </w:t>
      </w:r>
      <w:r w:rsidRPr="0063131F">
        <w:t>исполнения обязательств</w:t>
      </w:r>
      <w:r w:rsidRPr="0063131F">
        <w:rPr>
          <w:spacing w:val="70"/>
        </w:rPr>
        <w:t xml:space="preserve"> </w:t>
      </w:r>
      <w:r w:rsidRPr="0063131F">
        <w:t>по пер</w:t>
      </w:r>
      <w:r w:rsidRPr="0063131F">
        <w:t>е</w:t>
      </w:r>
      <w:r w:rsidRPr="0063131F">
        <w:t>числению членских профсоюзных взносов</w:t>
      </w:r>
      <w:r w:rsidRPr="0063131F">
        <w:rPr>
          <w:spacing w:val="1"/>
        </w:rPr>
        <w:t xml:space="preserve"> </w:t>
      </w:r>
      <w:r w:rsidRPr="0063131F">
        <w:t>от</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установленных</w:t>
      </w:r>
      <w:r w:rsidRPr="0063131F">
        <w:rPr>
          <w:spacing w:val="1"/>
        </w:rPr>
        <w:t xml:space="preserve"> </w:t>
      </w:r>
      <w:r w:rsidRPr="0063131F">
        <w:t>соответству</w:t>
      </w:r>
      <w:r w:rsidRPr="0063131F">
        <w:t>ю</w:t>
      </w:r>
      <w:r w:rsidRPr="0063131F">
        <w:t>щей</w:t>
      </w:r>
      <w:r w:rsidRPr="0063131F">
        <w:rPr>
          <w:spacing w:val="1"/>
        </w:rPr>
        <w:t xml:space="preserve"> </w:t>
      </w:r>
      <w:r w:rsidRPr="0063131F">
        <w:t>вышестоящей</w:t>
      </w:r>
      <w:r w:rsidRPr="0063131F">
        <w:rPr>
          <w:spacing w:val="1"/>
        </w:rPr>
        <w:t xml:space="preserve"> </w:t>
      </w:r>
      <w:r w:rsidRPr="0063131F">
        <w:t>профсоюзной</w:t>
      </w:r>
      <w:r w:rsidRPr="0063131F">
        <w:rPr>
          <w:spacing w:val="-1"/>
        </w:rPr>
        <w:t xml:space="preserve"> </w:t>
      </w:r>
      <w:r w:rsidRPr="0063131F">
        <w:t>организацией</w:t>
      </w:r>
      <w:r w:rsidRPr="0063131F">
        <w:rPr>
          <w:spacing w:val="-1"/>
        </w:rPr>
        <w:t xml:space="preserve"> </w:t>
      </w:r>
      <w:r w:rsidRPr="0063131F">
        <w:t>и расходуется</w:t>
      </w:r>
      <w:r w:rsidRPr="0063131F">
        <w:rPr>
          <w:spacing w:val="-1"/>
        </w:rPr>
        <w:t xml:space="preserve"> </w:t>
      </w:r>
      <w:r w:rsidRPr="0063131F">
        <w:t>в</w:t>
      </w:r>
      <w:r w:rsidRPr="0063131F">
        <w:rPr>
          <w:spacing w:val="-2"/>
        </w:rPr>
        <w:t xml:space="preserve"> </w:t>
      </w:r>
      <w:r w:rsidRPr="0063131F">
        <w:t>уставных целях.</w:t>
      </w:r>
    </w:p>
    <w:p w:rsidR="00A440F0" w:rsidRPr="00A440F0" w:rsidRDefault="00A440F0" w:rsidP="00434FD4">
      <w:pPr>
        <w:pStyle w:val="1"/>
        <w:keepNext w:val="0"/>
        <w:widowControl w:val="0"/>
        <w:numPr>
          <w:ilvl w:val="0"/>
          <w:numId w:val="14"/>
        </w:numPr>
        <w:tabs>
          <w:tab w:val="left" w:pos="142"/>
        </w:tabs>
        <w:autoSpaceDE w:val="0"/>
        <w:autoSpaceDN w:val="0"/>
        <w:ind w:left="0" w:right="3" w:firstLine="0"/>
        <w:jc w:val="center"/>
        <w:rPr>
          <w:sz w:val="24"/>
          <w:szCs w:val="24"/>
        </w:rPr>
      </w:pPr>
      <w:r w:rsidRPr="0063131F">
        <w:rPr>
          <w:sz w:val="24"/>
          <w:szCs w:val="24"/>
        </w:rPr>
        <w:t>Порядок распределения членских профсоюзных взносов по</w:t>
      </w:r>
      <w:r w:rsidRPr="0063131F">
        <w:rPr>
          <w:spacing w:val="-67"/>
          <w:sz w:val="24"/>
          <w:szCs w:val="24"/>
        </w:rPr>
        <w:t xml:space="preserve"> </w:t>
      </w:r>
      <w:r w:rsidRPr="0063131F">
        <w:rPr>
          <w:sz w:val="24"/>
          <w:szCs w:val="24"/>
        </w:rPr>
        <w:t>организационной</w:t>
      </w:r>
      <w:r w:rsidRPr="0063131F">
        <w:rPr>
          <w:spacing w:val="-2"/>
          <w:sz w:val="24"/>
          <w:szCs w:val="24"/>
        </w:rPr>
        <w:t xml:space="preserve"> </w:t>
      </w:r>
      <w:r w:rsidRPr="0063131F">
        <w:rPr>
          <w:sz w:val="24"/>
          <w:szCs w:val="24"/>
        </w:rPr>
        <w:t>структуре</w:t>
      </w:r>
      <w:r w:rsidRPr="0063131F">
        <w:rPr>
          <w:spacing w:val="-1"/>
          <w:sz w:val="24"/>
          <w:szCs w:val="24"/>
        </w:rPr>
        <w:t xml:space="preserve"> </w:t>
      </w:r>
      <w:r w:rsidRPr="0063131F">
        <w:rPr>
          <w:sz w:val="24"/>
          <w:szCs w:val="24"/>
        </w:rPr>
        <w:t>Профсоюза</w:t>
      </w:r>
    </w:p>
    <w:p w:rsidR="00A440F0" w:rsidRPr="0063131F" w:rsidRDefault="00A440F0" w:rsidP="00434FD4">
      <w:pPr>
        <w:pStyle w:val="aff1"/>
        <w:widowControl w:val="0"/>
        <w:numPr>
          <w:ilvl w:val="1"/>
          <w:numId w:val="10"/>
        </w:numPr>
        <w:autoSpaceDE w:val="0"/>
        <w:autoSpaceDN w:val="0"/>
        <w:ind w:left="0" w:right="3" w:firstLine="567"/>
        <w:jc w:val="both"/>
      </w:pPr>
      <w:r w:rsidRPr="0063131F">
        <w:t>Решение о размере отчисления членских профсоюзных взносов в</w:t>
      </w:r>
      <w:r w:rsidRPr="0063131F">
        <w:rPr>
          <w:spacing w:val="1"/>
        </w:rPr>
        <w:t xml:space="preserve"> </w:t>
      </w:r>
      <w:r w:rsidRPr="0063131F">
        <w:t>Центральный</w:t>
      </w:r>
      <w:r w:rsidRPr="0063131F">
        <w:rPr>
          <w:spacing w:val="1"/>
        </w:rPr>
        <w:t xml:space="preserve"> </w:t>
      </w:r>
      <w:r w:rsidRPr="0063131F">
        <w:t>Совет</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заседании</w:t>
      </w:r>
      <w:r w:rsidRPr="0063131F">
        <w:rPr>
          <w:spacing w:val="1"/>
        </w:rPr>
        <w:t xml:space="preserve"> </w:t>
      </w:r>
      <w:r w:rsidRPr="0063131F">
        <w:t>Центрального</w:t>
      </w:r>
      <w:r w:rsidRPr="0063131F">
        <w:rPr>
          <w:spacing w:val="1"/>
        </w:rPr>
        <w:t xml:space="preserve"> </w:t>
      </w:r>
      <w:r w:rsidRPr="0063131F">
        <w:t>Совета</w:t>
      </w:r>
      <w:r w:rsidRPr="0063131F">
        <w:rPr>
          <w:spacing w:val="1"/>
        </w:rPr>
        <w:t xml:space="preserve"> </w:t>
      </w:r>
      <w:r w:rsidRPr="0063131F">
        <w:t>Профсоюза;</w:t>
      </w:r>
      <w:r w:rsidRPr="0063131F">
        <w:rPr>
          <w:spacing w:val="1"/>
        </w:rPr>
        <w:t xml:space="preserve"> </w:t>
      </w:r>
      <w:r w:rsidRPr="0063131F">
        <w:t>в</w:t>
      </w:r>
      <w:r w:rsidRPr="0063131F">
        <w:rPr>
          <w:spacing w:val="1"/>
        </w:rPr>
        <w:t xml:space="preserve"> </w:t>
      </w:r>
      <w:r w:rsidRPr="0063131F">
        <w:t>комитеты</w:t>
      </w:r>
      <w:r w:rsidRPr="0063131F">
        <w:rPr>
          <w:spacing w:val="1"/>
        </w:rPr>
        <w:t xml:space="preserve"> </w:t>
      </w:r>
      <w:r w:rsidRPr="0063131F">
        <w:t>(советы)</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заседаниях выборных коллегиальных постоянно действующих руководящих</w:t>
      </w:r>
      <w:r w:rsidRPr="0063131F">
        <w:rPr>
          <w:spacing w:val="1"/>
        </w:rPr>
        <w:t xml:space="preserve"> </w:t>
      </w:r>
      <w:r w:rsidRPr="0063131F">
        <w:t>о</w:t>
      </w:r>
      <w:r w:rsidRPr="0063131F">
        <w:t>р</w:t>
      </w:r>
      <w:r w:rsidRPr="0063131F">
        <w:t>ганов</w:t>
      </w:r>
      <w:r w:rsidRPr="0063131F">
        <w:rPr>
          <w:spacing w:val="1"/>
        </w:rPr>
        <w:t xml:space="preserve"> </w:t>
      </w:r>
      <w:r w:rsidRPr="0063131F">
        <w:t>соответствующих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 в ком</w:t>
      </w:r>
      <w:r w:rsidRPr="0063131F">
        <w:t>и</w:t>
      </w:r>
      <w:r w:rsidRPr="0063131F">
        <w:t>теты (советы) территориальных организаций Профсоюза</w:t>
      </w:r>
      <w:r w:rsidRPr="0063131F">
        <w:rPr>
          <w:spacing w:val="1"/>
        </w:rPr>
        <w:t xml:space="preserve"> </w:t>
      </w:r>
      <w:r w:rsidRPr="0063131F">
        <w:t>принимается ежегодно на заседан</w:t>
      </w:r>
      <w:r w:rsidRPr="0063131F">
        <w:t>и</w:t>
      </w:r>
      <w:r w:rsidRPr="0063131F">
        <w:t>ях выборных коллегиальных постоянно</w:t>
      </w:r>
      <w:r w:rsidRPr="0063131F">
        <w:rPr>
          <w:spacing w:val="1"/>
        </w:rPr>
        <w:t xml:space="preserve"> </w:t>
      </w:r>
      <w:r w:rsidRPr="0063131F">
        <w:t>действующих</w:t>
      </w:r>
      <w:r w:rsidRPr="0063131F">
        <w:rPr>
          <w:spacing w:val="1"/>
        </w:rPr>
        <w:t xml:space="preserve"> </w:t>
      </w:r>
      <w:r w:rsidRPr="0063131F">
        <w:t>руководящих</w:t>
      </w:r>
      <w:r w:rsidRPr="0063131F">
        <w:rPr>
          <w:spacing w:val="1"/>
        </w:rPr>
        <w:t xml:space="preserve"> </w:t>
      </w:r>
      <w:r w:rsidRPr="0063131F">
        <w:t>органов</w:t>
      </w:r>
      <w:r w:rsidRPr="0063131F">
        <w:rPr>
          <w:spacing w:val="1"/>
        </w:rPr>
        <w:t xml:space="preserve"> </w:t>
      </w:r>
      <w:r w:rsidRPr="0063131F">
        <w:t>соответству</w:t>
      </w:r>
      <w:r w:rsidRPr="0063131F">
        <w:t>ю</w:t>
      </w:r>
      <w:r w:rsidRPr="0063131F">
        <w:t>щих</w:t>
      </w:r>
      <w:r w:rsidRPr="0063131F">
        <w:rPr>
          <w:spacing w:val="1"/>
        </w:rPr>
        <w:t xml:space="preserve"> </w:t>
      </w:r>
      <w:r w:rsidRPr="0063131F">
        <w:t>территориальных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является</w:t>
      </w:r>
      <w:r w:rsidRPr="0063131F">
        <w:rPr>
          <w:spacing w:val="1"/>
        </w:rPr>
        <w:t xml:space="preserve"> </w:t>
      </w:r>
      <w:r w:rsidRPr="0063131F">
        <w:t>обязательным</w:t>
      </w:r>
      <w:r w:rsidRPr="0063131F">
        <w:rPr>
          <w:spacing w:val="1"/>
        </w:rPr>
        <w:t xml:space="preserve"> </w:t>
      </w:r>
      <w:r w:rsidRPr="0063131F">
        <w:t>для</w:t>
      </w:r>
      <w:r w:rsidRPr="0063131F">
        <w:rPr>
          <w:spacing w:val="1"/>
        </w:rPr>
        <w:t xml:space="preserve"> </w:t>
      </w:r>
      <w:r w:rsidRPr="0063131F">
        <w:t>первичных,</w:t>
      </w:r>
      <w:r w:rsidRPr="0063131F">
        <w:rPr>
          <w:spacing w:val="1"/>
        </w:rPr>
        <w:t xml:space="preserve"> </w:t>
      </w:r>
      <w:r w:rsidRPr="0063131F">
        <w:t>те</w:t>
      </w:r>
      <w:r w:rsidRPr="0063131F">
        <w:t>р</w:t>
      </w:r>
      <w:r w:rsidRPr="0063131F">
        <w:t>риториальных,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p>
    <w:p w:rsidR="00A440F0" w:rsidRPr="0063131F" w:rsidRDefault="00A440F0" w:rsidP="00434FD4">
      <w:pPr>
        <w:pStyle w:val="aff1"/>
        <w:widowControl w:val="0"/>
        <w:numPr>
          <w:ilvl w:val="1"/>
          <w:numId w:val="10"/>
        </w:numPr>
        <w:autoSpaceDE w:val="0"/>
        <w:autoSpaceDN w:val="0"/>
        <w:ind w:left="0" w:right="3" w:firstLine="567"/>
        <w:jc w:val="both"/>
      </w:pPr>
      <w:r w:rsidRPr="0063131F">
        <w:t>Центральный Совет Профсоюза может устанавливать примерные</w:t>
      </w:r>
      <w:r w:rsidRPr="0063131F">
        <w:rPr>
          <w:spacing w:val="1"/>
        </w:rPr>
        <w:t xml:space="preserve"> </w:t>
      </w:r>
      <w:r w:rsidRPr="0063131F">
        <w:t>нормативы отчислений членских профсоюзных взносов по организационной</w:t>
      </w:r>
      <w:r w:rsidRPr="0063131F">
        <w:rPr>
          <w:spacing w:val="1"/>
        </w:rPr>
        <w:t xml:space="preserve"> </w:t>
      </w:r>
      <w:r w:rsidRPr="0063131F">
        <w:t>структуре</w:t>
      </w:r>
      <w:r w:rsidRPr="0063131F">
        <w:rPr>
          <w:spacing w:val="-1"/>
        </w:rPr>
        <w:t xml:space="preserve"> </w:t>
      </w:r>
      <w:r w:rsidRPr="0063131F">
        <w:t>Профсоюза.</w:t>
      </w:r>
    </w:p>
    <w:p w:rsidR="00A440F0" w:rsidRPr="0059680A" w:rsidRDefault="00A440F0" w:rsidP="00434FD4">
      <w:pPr>
        <w:pStyle w:val="aff1"/>
        <w:widowControl w:val="0"/>
        <w:numPr>
          <w:ilvl w:val="1"/>
          <w:numId w:val="10"/>
        </w:numPr>
        <w:autoSpaceDE w:val="0"/>
        <w:autoSpaceDN w:val="0"/>
        <w:ind w:left="0" w:right="3" w:firstLine="567"/>
        <w:jc w:val="both"/>
        <w:rPr>
          <w:sz w:val="28"/>
          <w:szCs w:val="28"/>
        </w:rPr>
      </w:pPr>
      <w:r w:rsidRPr="0063131F">
        <w:t>Контроль за порядком уплаты членских профсоюзных взносов, а</w:t>
      </w:r>
      <w:r w:rsidRPr="0063131F">
        <w:rPr>
          <w:spacing w:val="1"/>
        </w:rPr>
        <w:t xml:space="preserve"> </w:t>
      </w:r>
      <w:r w:rsidRPr="0063131F">
        <w:t>также</w:t>
      </w:r>
      <w:r w:rsidRPr="0063131F">
        <w:rPr>
          <w:spacing w:val="1"/>
        </w:rPr>
        <w:t xml:space="preserve"> </w:t>
      </w:r>
      <w:r w:rsidRPr="0063131F">
        <w:t>за</w:t>
      </w:r>
      <w:r w:rsidRPr="0063131F">
        <w:rPr>
          <w:spacing w:val="1"/>
        </w:rPr>
        <w:t xml:space="preserve"> </w:t>
      </w:r>
      <w:r w:rsidRPr="0063131F">
        <w:t>сво</w:t>
      </w:r>
      <w:r w:rsidRPr="0063131F">
        <w:t>е</w:t>
      </w:r>
      <w:r w:rsidRPr="0063131F">
        <w:t>временным</w:t>
      </w:r>
      <w:r w:rsidRPr="0063131F">
        <w:rPr>
          <w:spacing w:val="1"/>
        </w:rPr>
        <w:t xml:space="preserve"> </w:t>
      </w:r>
      <w:r w:rsidRPr="0063131F">
        <w:t>и</w:t>
      </w:r>
      <w:r w:rsidRPr="0063131F">
        <w:rPr>
          <w:spacing w:val="1"/>
        </w:rPr>
        <w:t xml:space="preserve"> </w:t>
      </w:r>
      <w:r w:rsidRPr="0063131F">
        <w:t>полным</w:t>
      </w:r>
      <w:r w:rsidRPr="0063131F">
        <w:rPr>
          <w:spacing w:val="1"/>
        </w:rPr>
        <w:t xml:space="preserve"> </w:t>
      </w:r>
      <w:r w:rsidRPr="0063131F">
        <w:t>удержанием</w:t>
      </w:r>
      <w:r w:rsidRPr="0063131F">
        <w:rPr>
          <w:spacing w:val="1"/>
        </w:rPr>
        <w:t xml:space="preserve"> </w:t>
      </w:r>
      <w:r w:rsidRPr="0063131F">
        <w:t>и</w:t>
      </w:r>
      <w:r w:rsidRPr="0063131F">
        <w:rPr>
          <w:spacing w:val="1"/>
        </w:rPr>
        <w:t xml:space="preserve"> </w:t>
      </w:r>
      <w:r w:rsidRPr="0063131F">
        <w:t>перечислением</w:t>
      </w:r>
      <w:r w:rsidRPr="0063131F">
        <w:rPr>
          <w:spacing w:val="1"/>
        </w:rPr>
        <w:t xml:space="preserve"> </w:t>
      </w:r>
      <w:r w:rsidRPr="0063131F">
        <w:t>их</w:t>
      </w:r>
      <w:r w:rsidRPr="0063131F">
        <w:rPr>
          <w:spacing w:val="-67"/>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w:t>
      </w:r>
      <w:r w:rsidRPr="0063131F">
        <w:t>а</w:t>
      </w:r>
      <w:r w:rsidRPr="0063131F">
        <w:t>низацией</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осуществляется</w:t>
      </w:r>
      <w:r w:rsidRPr="0063131F">
        <w:rPr>
          <w:spacing w:val="1"/>
        </w:rPr>
        <w:t xml:space="preserve"> </w:t>
      </w:r>
      <w:r w:rsidRPr="0063131F">
        <w:t>председателем</w:t>
      </w:r>
      <w:r w:rsidRPr="0063131F">
        <w:rPr>
          <w:spacing w:val="1"/>
        </w:rPr>
        <w:t xml:space="preserve"> </w:t>
      </w:r>
      <w:r w:rsidRPr="0063131F">
        <w:t>и</w:t>
      </w:r>
      <w:r w:rsidRPr="0063131F">
        <w:rPr>
          <w:spacing w:val="1"/>
        </w:rPr>
        <w:t xml:space="preserve"> </w:t>
      </w:r>
      <w:r w:rsidRPr="0063131F">
        <w:t>контрольн</w:t>
      </w:r>
      <w:proofErr w:type="gramStart"/>
      <w:r w:rsidRPr="0063131F">
        <w:t>о-</w:t>
      </w:r>
      <w:proofErr w:type="gramEnd"/>
      <w:r w:rsidRPr="0063131F">
        <w:rPr>
          <w:spacing w:val="1"/>
        </w:rPr>
        <w:t xml:space="preserve"> </w:t>
      </w:r>
      <w:r w:rsidRPr="0063131F">
        <w:t>ревизионной</w:t>
      </w:r>
      <w:r w:rsidRPr="0063131F">
        <w:rPr>
          <w:spacing w:val="-2"/>
        </w:rPr>
        <w:t xml:space="preserve"> </w:t>
      </w:r>
      <w:r w:rsidRPr="0063131F">
        <w:t>комиссией</w:t>
      </w:r>
      <w:r w:rsidRPr="0063131F">
        <w:rPr>
          <w:spacing w:val="1"/>
        </w:rPr>
        <w:t xml:space="preserve"> </w:t>
      </w:r>
      <w:r w:rsidRPr="0063131F">
        <w:t>соответствующей</w:t>
      </w:r>
      <w:r w:rsidRPr="0063131F">
        <w:rPr>
          <w:spacing w:val="-1"/>
        </w:rPr>
        <w:t xml:space="preserve"> </w:t>
      </w:r>
      <w:r w:rsidRPr="0063131F">
        <w:t>организации Профсоюза</w:t>
      </w:r>
      <w:r w:rsidRPr="0059680A">
        <w:rPr>
          <w:sz w:val="28"/>
          <w:szCs w:val="28"/>
        </w:rPr>
        <w:t>.</w:t>
      </w:r>
    </w:p>
    <w:p w:rsidR="00A440F0" w:rsidRDefault="00A440F0" w:rsidP="00B7490A">
      <w:pPr>
        <w:rPr>
          <w:b/>
        </w:rPr>
      </w:pPr>
    </w:p>
    <w:p w:rsidR="00C968DD" w:rsidRDefault="00C968DD" w:rsidP="00B7490A">
      <w:pPr>
        <w:rPr>
          <w:b/>
        </w:rPr>
      </w:pPr>
    </w:p>
    <w:p w:rsidR="00C968DD" w:rsidRDefault="00C968DD" w:rsidP="00B7490A">
      <w:pPr>
        <w:rPr>
          <w:b/>
        </w:rPr>
      </w:pPr>
    </w:p>
    <w:p w:rsidR="00C968DD" w:rsidRDefault="00C968DD"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882FCA" w:rsidRDefault="00882FCA" w:rsidP="00B7490A">
      <w:pPr>
        <w:rPr>
          <w:b/>
        </w:rPr>
      </w:pPr>
    </w:p>
    <w:p w:rsidR="00C968DD" w:rsidRDefault="00C968DD" w:rsidP="00B7490A">
      <w:pPr>
        <w:rPr>
          <w:b/>
        </w:rPr>
      </w:pPr>
    </w:p>
    <w:p w:rsidR="00C968DD" w:rsidRDefault="00C968DD" w:rsidP="00B7490A">
      <w:pPr>
        <w:rPr>
          <w:b/>
        </w:rPr>
      </w:pPr>
    </w:p>
    <w:p w:rsidR="00C968DD" w:rsidRDefault="00C968DD" w:rsidP="00B7490A">
      <w:pPr>
        <w:rPr>
          <w:b/>
        </w:rPr>
      </w:pPr>
    </w:p>
    <w:p w:rsidR="009001D7" w:rsidRDefault="009001D7" w:rsidP="009001D7">
      <w:pPr>
        <w:jc w:val="right"/>
        <w:rPr>
          <w:b/>
          <w:color w:val="000000" w:themeColor="text1"/>
        </w:rPr>
      </w:pPr>
      <w:r>
        <w:rPr>
          <w:b/>
          <w:color w:val="000000" w:themeColor="text1"/>
        </w:rPr>
        <w:t>Приложение №3</w:t>
      </w:r>
    </w:p>
    <w:p w:rsidR="009001D7" w:rsidRDefault="009001D7" w:rsidP="009001D7">
      <w:pPr>
        <w:jc w:val="both"/>
        <w:rPr>
          <w:color w:val="000000" w:themeColor="text1"/>
        </w:rPr>
      </w:pPr>
    </w:p>
    <w:p w:rsidR="009001D7" w:rsidRDefault="009001D7" w:rsidP="009001D7">
      <w:pPr>
        <w:rPr>
          <w:color w:val="000000" w:themeColor="text1"/>
        </w:rPr>
      </w:pPr>
    </w:p>
    <w:tbl>
      <w:tblPr>
        <w:tblW w:w="0" w:type="auto"/>
        <w:tblInd w:w="-601" w:type="dxa"/>
        <w:tblLook w:val="00A0" w:firstRow="1" w:lastRow="0" w:firstColumn="1" w:lastColumn="0" w:noHBand="0" w:noVBand="0"/>
      </w:tblPr>
      <w:tblGrid>
        <w:gridCol w:w="5145"/>
        <w:gridCol w:w="4426"/>
      </w:tblGrid>
      <w:tr w:rsidR="009001D7" w:rsidTr="009001D7">
        <w:tc>
          <w:tcPr>
            <w:tcW w:w="5145" w:type="dxa"/>
            <w:hideMark/>
          </w:tcPr>
          <w:p w:rsidR="009001D7" w:rsidRDefault="009001D7">
            <w:pPr>
              <w:spacing w:line="276" w:lineRule="auto"/>
              <w:ind w:left="-110"/>
              <w:rPr>
                <w:bCs/>
                <w:color w:val="000000" w:themeColor="text1"/>
                <w:lang w:eastAsia="en-US"/>
              </w:rPr>
            </w:pPr>
            <w:r>
              <w:rPr>
                <w:bCs/>
                <w:color w:val="000000" w:themeColor="text1"/>
                <w:lang w:eastAsia="en-US"/>
              </w:rPr>
              <w:t>«Мотивированное мнение</w:t>
            </w:r>
          </w:p>
          <w:p w:rsidR="009001D7" w:rsidRDefault="009001D7">
            <w:pPr>
              <w:spacing w:line="276" w:lineRule="auto"/>
              <w:ind w:left="-110"/>
              <w:rPr>
                <w:bCs/>
                <w:color w:val="000000" w:themeColor="text1"/>
                <w:lang w:eastAsia="en-US"/>
              </w:rPr>
            </w:pPr>
            <w:r>
              <w:rPr>
                <w:color w:val="000000" w:themeColor="text1"/>
                <w:lang w:eastAsia="en-US"/>
              </w:rPr>
              <w:t xml:space="preserve">  Первичной профсоюзной</w:t>
            </w:r>
          </w:p>
          <w:p w:rsidR="009001D7" w:rsidRDefault="009001D7">
            <w:pPr>
              <w:spacing w:line="276" w:lineRule="auto"/>
              <w:rPr>
                <w:color w:val="000000" w:themeColor="text1"/>
                <w:lang w:eastAsia="en-US"/>
              </w:rPr>
            </w:pPr>
            <w:r>
              <w:rPr>
                <w:color w:val="000000" w:themeColor="text1"/>
                <w:lang w:eastAsia="en-US"/>
              </w:rPr>
              <w:t>Организации»</w:t>
            </w:r>
          </w:p>
          <w:p w:rsidR="009001D7" w:rsidRDefault="009001D7">
            <w:pPr>
              <w:spacing w:line="276" w:lineRule="auto"/>
              <w:rPr>
                <w:color w:val="000000" w:themeColor="text1"/>
                <w:lang w:eastAsia="en-US"/>
              </w:rPr>
            </w:pPr>
            <w:r>
              <w:rPr>
                <w:color w:val="000000" w:themeColor="text1"/>
                <w:lang w:eastAsia="en-US"/>
              </w:rPr>
              <w:t>Председатель  профкома</w:t>
            </w:r>
          </w:p>
          <w:p w:rsidR="009001D7" w:rsidRDefault="009001D7">
            <w:pPr>
              <w:spacing w:line="276" w:lineRule="auto"/>
              <w:rPr>
                <w:rFonts w:eastAsia="Calibri"/>
                <w:color w:val="000000" w:themeColor="text1"/>
                <w:lang w:eastAsia="en-US"/>
              </w:rPr>
            </w:pPr>
            <w:r>
              <w:rPr>
                <w:rFonts w:eastAsia="Calibri"/>
                <w:color w:val="000000" w:themeColor="text1"/>
                <w:lang w:eastAsia="en-US"/>
              </w:rPr>
              <w:t>МАОУ «Гимназия №139-ЦО»</w:t>
            </w:r>
          </w:p>
          <w:p w:rsidR="009001D7" w:rsidRDefault="009001D7">
            <w:pPr>
              <w:spacing w:line="276" w:lineRule="auto"/>
              <w:rPr>
                <w:rFonts w:eastAsia="Calibri"/>
                <w:color w:val="000000" w:themeColor="text1"/>
                <w:lang w:eastAsia="en-US"/>
              </w:rPr>
            </w:pPr>
            <w:r>
              <w:rPr>
                <w:rFonts w:eastAsia="Calibri"/>
                <w:color w:val="000000" w:themeColor="text1"/>
                <w:lang w:eastAsia="en-US"/>
              </w:rPr>
              <w:t>Приволжского района</w:t>
            </w:r>
          </w:p>
          <w:p w:rsidR="009001D7" w:rsidRDefault="009001D7">
            <w:pPr>
              <w:spacing w:line="276" w:lineRule="auto"/>
              <w:ind w:left="-110"/>
              <w:rPr>
                <w:bCs/>
                <w:color w:val="000000" w:themeColor="text1"/>
                <w:u w:val="single"/>
                <w:lang w:eastAsia="en-US"/>
              </w:rPr>
            </w:pPr>
            <w:r>
              <w:rPr>
                <w:rFonts w:eastAsia="Calibri"/>
                <w:color w:val="000000" w:themeColor="text1"/>
                <w:lang w:eastAsia="en-US"/>
              </w:rPr>
              <w:t>________/_</w:t>
            </w:r>
            <w:proofErr w:type="spellStart"/>
            <w:r>
              <w:rPr>
                <w:rFonts w:eastAsia="Calibri"/>
                <w:color w:val="000000" w:themeColor="text1"/>
                <w:lang w:eastAsia="en-US"/>
              </w:rPr>
              <w:t>Садреева</w:t>
            </w:r>
            <w:proofErr w:type="spellEnd"/>
            <w:r>
              <w:rPr>
                <w:rFonts w:eastAsia="Calibri"/>
                <w:color w:val="000000" w:themeColor="text1"/>
                <w:lang w:eastAsia="en-US"/>
              </w:rPr>
              <w:t xml:space="preserve"> О.В.</w:t>
            </w:r>
          </w:p>
        </w:tc>
        <w:tc>
          <w:tcPr>
            <w:tcW w:w="4426" w:type="dxa"/>
            <w:hideMark/>
          </w:tcPr>
          <w:p w:rsidR="009001D7" w:rsidRDefault="009001D7">
            <w:pPr>
              <w:spacing w:line="276" w:lineRule="auto"/>
              <w:ind w:left="-110"/>
              <w:rPr>
                <w:bCs/>
                <w:color w:val="000000" w:themeColor="text1"/>
                <w:lang w:eastAsia="en-US"/>
              </w:rPr>
            </w:pPr>
            <w:r>
              <w:rPr>
                <w:bCs/>
                <w:color w:val="000000" w:themeColor="text1"/>
                <w:lang w:eastAsia="en-US"/>
              </w:rPr>
              <w:t>«УТВЕРЖДЕНО»</w:t>
            </w:r>
          </w:p>
          <w:p w:rsidR="009001D7" w:rsidRDefault="009001D7">
            <w:pPr>
              <w:spacing w:line="276" w:lineRule="auto"/>
              <w:rPr>
                <w:rFonts w:eastAsia="Calibri"/>
                <w:color w:val="000000" w:themeColor="text1"/>
                <w:lang w:eastAsia="en-US"/>
              </w:rPr>
            </w:pPr>
            <w:r>
              <w:rPr>
                <w:rFonts w:eastAsia="Calibri"/>
                <w:color w:val="000000" w:themeColor="text1"/>
                <w:lang w:eastAsia="en-US"/>
              </w:rPr>
              <w:t xml:space="preserve">Приказом директора </w:t>
            </w:r>
          </w:p>
          <w:p w:rsidR="009001D7" w:rsidRDefault="009001D7">
            <w:pPr>
              <w:spacing w:line="276" w:lineRule="auto"/>
              <w:rPr>
                <w:rFonts w:eastAsia="Calibri"/>
                <w:color w:val="000000" w:themeColor="text1"/>
                <w:lang w:eastAsia="en-US"/>
              </w:rPr>
            </w:pPr>
            <w:r>
              <w:rPr>
                <w:rFonts w:eastAsia="Calibri"/>
                <w:color w:val="000000" w:themeColor="text1"/>
                <w:lang w:eastAsia="en-US"/>
              </w:rPr>
              <w:t>МАОУ «Гимназия №139-ЦО»</w:t>
            </w:r>
          </w:p>
          <w:p w:rsidR="009001D7" w:rsidRDefault="009001D7">
            <w:pPr>
              <w:spacing w:line="276" w:lineRule="auto"/>
              <w:rPr>
                <w:color w:val="000000" w:themeColor="text1"/>
                <w:lang w:eastAsia="en-US"/>
              </w:rPr>
            </w:pPr>
            <w:r>
              <w:rPr>
                <w:color w:val="000000" w:themeColor="text1"/>
                <w:lang w:eastAsia="en-US"/>
              </w:rPr>
              <w:t>от "___"_________2024 г.</w:t>
            </w:r>
          </w:p>
          <w:p w:rsidR="009001D7" w:rsidRDefault="009001D7">
            <w:pPr>
              <w:spacing w:line="276" w:lineRule="auto"/>
              <w:rPr>
                <w:rFonts w:eastAsia="Calibri"/>
                <w:color w:val="000000" w:themeColor="text1"/>
                <w:lang w:eastAsia="en-US"/>
              </w:rPr>
            </w:pPr>
            <w:r>
              <w:rPr>
                <w:color w:val="000000" w:themeColor="text1"/>
                <w:lang w:eastAsia="en-US"/>
              </w:rPr>
              <w:t xml:space="preserve"> №__</w:t>
            </w:r>
          </w:p>
          <w:p w:rsidR="009001D7" w:rsidRDefault="009001D7">
            <w:pPr>
              <w:spacing w:line="276" w:lineRule="auto"/>
              <w:ind w:left="-110"/>
              <w:rPr>
                <w:bCs/>
                <w:color w:val="000000" w:themeColor="text1"/>
                <w:lang w:eastAsia="en-US"/>
              </w:rPr>
            </w:pPr>
            <w:r>
              <w:rPr>
                <w:rFonts w:eastAsia="Calibri"/>
                <w:color w:val="000000" w:themeColor="text1"/>
                <w:lang w:eastAsia="en-US"/>
              </w:rPr>
              <w:t xml:space="preserve">____________/ Т. С. </w:t>
            </w:r>
            <w:proofErr w:type="spellStart"/>
            <w:r>
              <w:rPr>
                <w:rFonts w:eastAsia="Calibri"/>
                <w:color w:val="000000" w:themeColor="text1"/>
                <w:lang w:eastAsia="en-US"/>
              </w:rPr>
              <w:t>Борер</w:t>
            </w:r>
            <w:proofErr w:type="spellEnd"/>
            <w:r>
              <w:rPr>
                <w:rFonts w:eastAsia="Calibri"/>
                <w:color w:val="000000" w:themeColor="text1"/>
                <w:lang w:eastAsia="en-US"/>
              </w:rPr>
              <w:t xml:space="preserve">                                                                          </w:t>
            </w:r>
          </w:p>
        </w:tc>
      </w:tr>
      <w:tr w:rsidR="009001D7" w:rsidTr="009001D7">
        <w:tc>
          <w:tcPr>
            <w:tcW w:w="5145" w:type="dxa"/>
            <w:hideMark/>
          </w:tcPr>
          <w:p w:rsidR="009001D7" w:rsidRDefault="009001D7">
            <w:pPr>
              <w:spacing w:line="276" w:lineRule="auto"/>
              <w:rPr>
                <w:bCs/>
                <w:color w:val="000000" w:themeColor="text1"/>
                <w:lang w:val="en-US" w:eastAsia="en-US"/>
              </w:rPr>
            </w:pPr>
            <w:proofErr w:type="spellStart"/>
            <w:r>
              <w:rPr>
                <w:bCs/>
                <w:color w:val="000000" w:themeColor="text1"/>
                <w:lang w:val="en-US" w:eastAsia="en-US"/>
              </w:rPr>
              <w:t>Протокол</w:t>
            </w:r>
            <w:proofErr w:type="spellEnd"/>
            <w:r>
              <w:rPr>
                <w:bCs/>
                <w:color w:val="000000" w:themeColor="text1"/>
                <w:lang w:val="en-US" w:eastAsia="en-US"/>
              </w:rPr>
              <w:t xml:space="preserve"> </w:t>
            </w:r>
            <w:proofErr w:type="spellStart"/>
            <w:r>
              <w:rPr>
                <w:bCs/>
                <w:color w:val="000000" w:themeColor="text1"/>
                <w:lang w:val="en-US" w:eastAsia="en-US"/>
              </w:rPr>
              <w:t>заседания</w:t>
            </w:r>
            <w:proofErr w:type="spellEnd"/>
            <w:r>
              <w:rPr>
                <w:bCs/>
                <w:color w:val="000000" w:themeColor="text1"/>
                <w:lang w:val="en-US" w:eastAsia="en-US"/>
              </w:rPr>
              <w:t xml:space="preserve"> </w:t>
            </w:r>
            <w:proofErr w:type="spellStart"/>
            <w:r>
              <w:rPr>
                <w:bCs/>
                <w:color w:val="000000" w:themeColor="text1"/>
                <w:lang w:val="en-US" w:eastAsia="en-US"/>
              </w:rPr>
              <w:t>профкома</w:t>
            </w:r>
            <w:proofErr w:type="spellEnd"/>
          </w:p>
        </w:tc>
        <w:tc>
          <w:tcPr>
            <w:tcW w:w="4426" w:type="dxa"/>
          </w:tcPr>
          <w:p w:rsidR="009001D7" w:rsidRDefault="009001D7">
            <w:pPr>
              <w:spacing w:line="276" w:lineRule="auto"/>
              <w:ind w:left="-110"/>
              <w:rPr>
                <w:bCs/>
                <w:color w:val="000000" w:themeColor="text1"/>
                <w:lang w:eastAsia="en-US"/>
              </w:rPr>
            </w:pPr>
          </w:p>
        </w:tc>
      </w:tr>
      <w:tr w:rsidR="009001D7" w:rsidTr="009001D7">
        <w:tc>
          <w:tcPr>
            <w:tcW w:w="5145" w:type="dxa"/>
            <w:hideMark/>
          </w:tcPr>
          <w:p w:rsidR="009001D7" w:rsidRDefault="009001D7">
            <w:pPr>
              <w:spacing w:line="276" w:lineRule="auto"/>
              <w:ind w:left="-110"/>
              <w:rPr>
                <w:bCs/>
                <w:lang w:eastAsia="en-US"/>
              </w:rPr>
            </w:pPr>
            <w:r>
              <w:rPr>
                <w:bCs/>
                <w:lang w:eastAsia="en-US"/>
              </w:rPr>
              <w:t>от __.___. 2024г.</w:t>
            </w:r>
          </w:p>
        </w:tc>
        <w:tc>
          <w:tcPr>
            <w:tcW w:w="4426" w:type="dxa"/>
          </w:tcPr>
          <w:p w:rsidR="009001D7" w:rsidRDefault="009001D7">
            <w:pPr>
              <w:spacing w:line="276" w:lineRule="auto"/>
              <w:ind w:left="-110"/>
              <w:rPr>
                <w:bCs/>
                <w:lang w:eastAsia="en-US"/>
              </w:rPr>
            </w:pPr>
          </w:p>
        </w:tc>
      </w:tr>
      <w:tr w:rsidR="009001D7" w:rsidTr="009001D7">
        <w:tc>
          <w:tcPr>
            <w:tcW w:w="5145" w:type="dxa"/>
            <w:hideMark/>
          </w:tcPr>
          <w:p w:rsidR="009001D7" w:rsidRDefault="009001D7">
            <w:pPr>
              <w:spacing w:line="276" w:lineRule="auto"/>
              <w:ind w:left="-110"/>
              <w:rPr>
                <w:bCs/>
                <w:lang w:eastAsia="en-US"/>
              </w:rPr>
            </w:pPr>
            <w:r>
              <w:rPr>
                <w:bCs/>
                <w:lang w:eastAsia="en-US"/>
              </w:rPr>
              <w:t>№ __</w:t>
            </w:r>
          </w:p>
        </w:tc>
        <w:tc>
          <w:tcPr>
            <w:tcW w:w="4426" w:type="dxa"/>
          </w:tcPr>
          <w:p w:rsidR="009001D7" w:rsidRDefault="009001D7">
            <w:pPr>
              <w:spacing w:line="276" w:lineRule="auto"/>
              <w:ind w:left="-110"/>
              <w:rPr>
                <w:bCs/>
                <w:lang w:eastAsia="en-US"/>
              </w:rPr>
            </w:pPr>
          </w:p>
        </w:tc>
      </w:tr>
    </w:tbl>
    <w:p w:rsidR="009001D7" w:rsidRDefault="009001D7" w:rsidP="009001D7">
      <w:pPr>
        <w:ind w:left="-110"/>
        <w:jc w:val="center"/>
        <w:rPr>
          <w:b/>
          <w:bCs/>
          <w:color w:val="000000"/>
          <w:lang w:eastAsia="en-US"/>
        </w:rPr>
      </w:pPr>
      <w:r>
        <w:rPr>
          <w:b/>
          <w:bCs/>
          <w:color w:val="000000"/>
          <w:lang w:eastAsia="en-US"/>
        </w:rPr>
        <w:t xml:space="preserve">ПРАВИЛА  </w:t>
      </w:r>
    </w:p>
    <w:p w:rsidR="009001D7" w:rsidRDefault="009001D7" w:rsidP="009001D7">
      <w:pPr>
        <w:ind w:left="-110"/>
        <w:jc w:val="center"/>
        <w:rPr>
          <w:b/>
          <w:bCs/>
          <w:color w:val="000000"/>
          <w:lang w:eastAsia="en-US"/>
        </w:rPr>
      </w:pPr>
      <w:r>
        <w:rPr>
          <w:b/>
          <w:bCs/>
          <w:color w:val="000000"/>
          <w:lang w:eastAsia="en-US"/>
        </w:rPr>
        <w:t>внутреннего трудового распорядка МАОУ «Гимназия №139-Центр образования» Пр</w:t>
      </w:r>
      <w:r>
        <w:rPr>
          <w:b/>
          <w:bCs/>
          <w:color w:val="000000"/>
          <w:lang w:eastAsia="en-US"/>
        </w:rPr>
        <w:t>и</w:t>
      </w:r>
      <w:r>
        <w:rPr>
          <w:b/>
          <w:bCs/>
          <w:color w:val="000000"/>
          <w:lang w:eastAsia="en-US"/>
        </w:rPr>
        <w:t xml:space="preserve">волжского района </w:t>
      </w:r>
      <w:r>
        <w:rPr>
          <w:b/>
          <w:lang w:eastAsia="en-US"/>
        </w:rPr>
        <w:t xml:space="preserve"> </w:t>
      </w:r>
      <w:proofErr w:type="spellStart"/>
      <w:r>
        <w:rPr>
          <w:b/>
          <w:lang w:eastAsia="en-US"/>
        </w:rPr>
        <w:t>г</w:t>
      </w:r>
      <w:proofErr w:type="gramStart"/>
      <w:r>
        <w:rPr>
          <w:b/>
          <w:lang w:eastAsia="en-US"/>
        </w:rPr>
        <w:t>.К</w:t>
      </w:r>
      <w:proofErr w:type="gramEnd"/>
      <w:r>
        <w:rPr>
          <w:b/>
          <w:lang w:eastAsia="en-US"/>
        </w:rPr>
        <w:t>азани</w:t>
      </w:r>
      <w:proofErr w:type="spellEnd"/>
      <w:r>
        <w:rPr>
          <w:b/>
          <w:lang w:eastAsia="en-US"/>
        </w:rPr>
        <w:t>.</w:t>
      </w:r>
    </w:p>
    <w:p w:rsidR="009001D7" w:rsidRDefault="009001D7" w:rsidP="009001D7">
      <w:pPr>
        <w:ind w:left="-110"/>
        <w:jc w:val="center"/>
        <w:rPr>
          <w:b/>
          <w:bCs/>
          <w:color w:val="000000"/>
          <w:sz w:val="20"/>
          <w:szCs w:val="20"/>
          <w:lang w:eastAsia="en-US"/>
        </w:rPr>
      </w:pPr>
      <w:r>
        <w:rPr>
          <w:b/>
          <w:bCs/>
          <w:color w:val="000000"/>
          <w:sz w:val="20"/>
          <w:szCs w:val="20"/>
          <w:lang w:eastAsia="en-US"/>
        </w:rPr>
        <w:t>1. Общие положения</w:t>
      </w:r>
    </w:p>
    <w:p w:rsidR="009001D7" w:rsidRDefault="009001D7" w:rsidP="009001D7">
      <w:pPr>
        <w:ind w:firstLine="567"/>
        <w:jc w:val="both"/>
        <w:rPr>
          <w:color w:val="000000"/>
          <w:lang w:eastAsia="en-US"/>
        </w:rPr>
      </w:pPr>
      <w:r>
        <w:rPr>
          <w:color w:val="000000"/>
          <w:sz w:val="20"/>
          <w:szCs w:val="20"/>
          <w:lang w:eastAsia="en-US"/>
        </w:rPr>
        <w:t xml:space="preserve"> 1</w:t>
      </w:r>
      <w:r>
        <w:rPr>
          <w:color w:val="000000"/>
          <w:lang w:eastAsia="en-US"/>
        </w:rPr>
        <w:t>.1. Настоящие Правила внутреннего трудового распорядка (далее Правила)  разработ</w:t>
      </w:r>
      <w:r>
        <w:rPr>
          <w:color w:val="000000"/>
          <w:lang w:eastAsia="en-US"/>
        </w:rPr>
        <w:t>а</w:t>
      </w:r>
      <w:r>
        <w:rPr>
          <w:color w:val="000000"/>
          <w:lang w:eastAsia="en-US"/>
        </w:rPr>
        <w:t>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w:t>
      </w:r>
      <w:r>
        <w:rPr>
          <w:color w:val="000000"/>
          <w:lang w:eastAsia="en-US"/>
        </w:rPr>
        <w:t>о</w:t>
      </w:r>
      <w:r>
        <w:rPr>
          <w:color w:val="000000"/>
          <w:lang w:eastAsia="en-US"/>
        </w:rPr>
        <w:t>вых отношений.</w:t>
      </w:r>
    </w:p>
    <w:p w:rsidR="009001D7" w:rsidRDefault="009001D7" w:rsidP="009001D7">
      <w:pPr>
        <w:ind w:firstLine="567"/>
        <w:jc w:val="both"/>
        <w:rPr>
          <w:color w:val="000000"/>
          <w:lang w:eastAsia="en-US"/>
        </w:rPr>
      </w:pPr>
      <w:r>
        <w:rPr>
          <w:color w:val="000000"/>
          <w:lang w:eastAsia="en-US"/>
        </w:rPr>
        <w:t>1.2.  Правила регулируют трудовой распорядок работников</w:t>
      </w:r>
      <w:r>
        <w:rPr>
          <w:bCs/>
          <w:color w:val="000000"/>
          <w:lang w:eastAsia="en-US"/>
        </w:rPr>
        <w:t xml:space="preserve"> МАОУ «Гимназия №139-Центр образования» Приволжского района </w:t>
      </w:r>
      <w:r>
        <w:rPr>
          <w:lang w:eastAsia="en-US"/>
        </w:rPr>
        <w:t xml:space="preserve"> </w:t>
      </w:r>
      <w:proofErr w:type="spellStart"/>
      <w:r>
        <w:rPr>
          <w:lang w:eastAsia="en-US"/>
        </w:rPr>
        <w:t>г</w:t>
      </w:r>
      <w:proofErr w:type="gramStart"/>
      <w:r>
        <w:rPr>
          <w:lang w:eastAsia="en-US"/>
        </w:rPr>
        <w:t>.К</w:t>
      </w:r>
      <w:proofErr w:type="gramEnd"/>
      <w:r>
        <w:rPr>
          <w:lang w:eastAsia="en-US"/>
        </w:rPr>
        <w:t>азани</w:t>
      </w:r>
      <w:proofErr w:type="spellEnd"/>
      <w:r>
        <w:rPr>
          <w:color w:val="000000"/>
          <w:lang w:eastAsia="en-US"/>
        </w:rPr>
        <w:t xml:space="preserve">  (далее Гимназия), работающих по тр</w:t>
      </w:r>
      <w:r>
        <w:rPr>
          <w:color w:val="000000"/>
          <w:lang w:eastAsia="en-US"/>
        </w:rPr>
        <w:t>у</w:t>
      </w:r>
      <w:r>
        <w:rPr>
          <w:color w:val="000000"/>
          <w:lang w:eastAsia="en-US"/>
        </w:rPr>
        <w:t xml:space="preserve">довому договору. </w:t>
      </w:r>
    </w:p>
    <w:p w:rsidR="009001D7" w:rsidRDefault="009001D7" w:rsidP="009001D7">
      <w:pPr>
        <w:ind w:firstLine="567"/>
        <w:jc w:val="both"/>
        <w:rPr>
          <w:color w:val="000000"/>
          <w:lang w:eastAsia="en-US"/>
        </w:rPr>
      </w:pPr>
      <w:r>
        <w:rPr>
          <w:color w:val="000000"/>
          <w:lang w:eastAsia="en-US"/>
        </w:rPr>
        <w:t>В соответствии со ст. 20 Трудового кодекса РФ Гимназия является работодателем в о</w:t>
      </w:r>
      <w:r>
        <w:rPr>
          <w:color w:val="000000"/>
          <w:lang w:eastAsia="en-US"/>
        </w:rPr>
        <w:t>т</w:t>
      </w:r>
      <w:r>
        <w:rPr>
          <w:color w:val="000000"/>
          <w:lang w:eastAsia="en-US"/>
        </w:rPr>
        <w:t>ношении работника, т.е. юридическое лицо,  вступившее в трудовые отношения с работн</w:t>
      </w:r>
      <w:r>
        <w:rPr>
          <w:color w:val="000000"/>
          <w:lang w:eastAsia="en-US"/>
        </w:rPr>
        <w:t>и</w:t>
      </w:r>
      <w:r>
        <w:rPr>
          <w:color w:val="000000"/>
          <w:lang w:eastAsia="en-US"/>
        </w:rPr>
        <w:t xml:space="preserve">ком. </w:t>
      </w:r>
    </w:p>
    <w:p w:rsidR="009001D7" w:rsidRDefault="009001D7" w:rsidP="009001D7">
      <w:pPr>
        <w:ind w:firstLine="567"/>
        <w:jc w:val="both"/>
        <w:rPr>
          <w:color w:val="000000"/>
          <w:lang w:eastAsia="en-US"/>
        </w:rPr>
      </w:pPr>
      <w:r>
        <w:rPr>
          <w:color w:val="000000"/>
          <w:lang w:eastAsia="en-US"/>
        </w:rPr>
        <w:t>1.3. Правила преследуют следующие цели:</w:t>
      </w:r>
    </w:p>
    <w:p w:rsidR="009001D7" w:rsidRDefault="009001D7" w:rsidP="009001D7">
      <w:pPr>
        <w:ind w:left="-110"/>
        <w:jc w:val="both"/>
        <w:rPr>
          <w:color w:val="000000"/>
          <w:lang w:eastAsia="en-US"/>
        </w:rPr>
      </w:pPr>
      <w:r>
        <w:rPr>
          <w:color w:val="000000"/>
          <w:lang w:eastAsia="en-US"/>
        </w:rPr>
        <w:t>- обеспечение необходимых организационных условий для нормального высокопроизвод</w:t>
      </w:r>
      <w:r>
        <w:rPr>
          <w:color w:val="000000"/>
          <w:lang w:eastAsia="en-US"/>
        </w:rPr>
        <w:t>и</w:t>
      </w:r>
      <w:r>
        <w:rPr>
          <w:color w:val="000000"/>
          <w:lang w:eastAsia="en-US"/>
        </w:rPr>
        <w:t>тельного труда на научной основе;</w:t>
      </w:r>
    </w:p>
    <w:p w:rsidR="009001D7" w:rsidRDefault="009001D7" w:rsidP="009001D7">
      <w:pPr>
        <w:ind w:left="-110"/>
        <w:jc w:val="both"/>
        <w:rPr>
          <w:color w:val="000000"/>
          <w:lang w:eastAsia="en-US"/>
        </w:rPr>
      </w:pPr>
      <w:r>
        <w:rPr>
          <w:color w:val="000000"/>
          <w:lang w:eastAsia="en-US"/>
        </w:rPr>
        <w:t>- рациональное использование рабочего времени;</w:t>
      </w:r>
    </w:p>
    <w:p w:rsidR="009001D7" w:rsidRDefault="009001D7" w:rsidP="009001D7">
      <w:pPr>
        <w:ind w:left="-110"/>
        <w:jc w:val="both"/>
        <w:rPr>
          <w:color w:val="000000"/>
          <w:lang w:eastAsia="en-US"/>
        </w:rPr>
      </w:pPr>
      <w:r>
        <w:rPr>
          <w:color w:val="000000"/>
          <w:lang w:eastAsia="en-US"/>
        </w:rPr>
        <w:t>- укрепление трудовой дисциплины;</w:t>
      </w:r>
    </w:p>
    <w:p w:rsidR="009001D7" w:rsidRDefault="009001D7" w:rsidP="009001D7">
      <w:pPr>
        <w:ind w:left="-110"/>
        <w:jc w:val="both"/>
        <w:rPr>
          <w:color w:val="000000"/>
          <w:lang w:eastAsia="en-US"/>
        </w:rPr>
      </w:pPr>
      <w:r>
        <w:rPr>
          <w:color w:val="000000"/>
          <w:lang w:eastAsia="en-US"/>
        </w:rPr>
        <w:t>- воспитание у работников сознательного творческого отношения к своей работе;</w:t>
      </w:r>
    </w:p>
    <w:p w:rsidR="009001D7" w:rsidRDefault="009001D7" w:rsidP="009001D7">
      <w:pPr>
        <w:ind w:left="-110"/>
        <w:jc w:val="both"/>
        <w:rPr>
          <w:color w:val="000000"/>
          <w:lang w:eastAsia="en-US"/>
        </w:rPr>
      </w:pPr>
      <w:r>
        <w:rPr>
          <w:color w:val="000000"/>
          <w:lang w:eastAsia="en-US"/>
        </w:rPr>
        <w:t>- обеспечение высокого качества деятельности Гимназии.</w:t>
      </w:r>
    </w:p>
    <w:p w:rsidR="009001D7" w:rsidRDefault="009001D7" w:rsidP="009001D7">
      <w:pPr>
        <w:ind w:firstLine="567"/>
        <w:jc w:val="both"/>
        <w:rPr>
          <w:color w:val="000000"/>
          <w:lang w:eastAsia="en-US"/>
        </w:rPr>
      </w:pPr>
      <w:r>
        <w:rPr>
          <w:color w:val="000000"/>
          <w:lang w:eastAsia="en-US"/>
        </w:rPr>
        <w:t>1.4. Вопросы, связанные с принятием настоящих Правил, решаются руководителем Гимназии с учетом мнения профсоюзного комитета, как представительного органа работн</w:t>
      </w:r>
      <w:r>
        <w:rPr>
          <w:color w:val="000000"/>
          <w:lang w:eastAsia="en-US"/>
        </w:rPr>
        <w:t>и</w:t>
      </w:r>
      <w:r>
        <w:rPr>
          <w:color w:val="000000"/>
          <w:lang w:eastAsia="en-US"/>
        </w:rPr>
        <w:t>ков Гимназии.</w:t>
      </w:r>
    </w:p>
    <w:p w:rsidR="009001D7" w:rsidRDefault="009001D7" w:rsidP="009001D7">
      <w:pPr>
        <w:ind w:firstLine="567"/>
        <w:jc w:val="both"/>
        <w:rPr>
          <w:color w:val="000000"/>
          <w:lang w:eastAsia="en-US"/>
        </w:rPr>
      </w:pPr>
      <w:r>
        <w:rPr>
          <w:color w:val="000000"/>
          <w:lang w:eastAsia="en-US"/>
        </w:rPr>
        <w:t>1.5. Настоящие Правила утверждаются с учетом мнения представительного органа р</w:t>
      </w:r>
      <w:r>
        <w:rPr>
          <w:color w:val="000000"/>
          <w:lang w:eastAsia="en-US"/>
        </w:rPr>
        <w:t>а</w:t>
      </w:r>
      <w:r>
        <w:rPr>
          <w:color w:val="000000"/>
          <w:lang w:eastAsia="en-US"/>
        </w:rPr>
        <w:t>ботников  Гимназии в порядке, установленном статьей 372 ТК РФ.</w:t>
      </w:r>
    </w:p>
    <w:p w:rsidR="009001D7" w:rsidRDefault="009001D7" w:rsidP="009001D7">
      <w:pPr>
        <w:ind w:firstLine="567"/>
        <w:jc w:val="both"/>
        <w:rPr>
          <w:color w:val="000000"/>
          <w:lang w:eastAsia="en-US"/>
        </w:rPr>
      </w:pPr>
      <w:r>
        <w:rPr>
          <w:color w:val="000000"/>
          <w:lang w:eastAsia="en-US"/>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9001D7" w:rsidRDefault="009001D7" w:rsidP="009001D7">
      <w:pPr>
        <w:ind w:left="-110"/>
        <w:jc w:val="both"/>
        <w:rPr>
          <w:color w:val="000000"/>
          <w:lang w:eastAsia="en-US"/>
        </w:rPr>
      </w:pPr>
      <w:r>
        <w:rPr>
          <w:color w:val="000000"/>
          <w:lang w:eastAsia="en-US"/>
        </w:rPr>
        <w:t xml:space="preserve"> Каждый работник должен быть ознакомлен с настоящими Правилами под роспись.</w:t>
      </w:r>
    </w:p>
    <w:p w:rsidR="009001D7" w:rsidRDefault="009001D7" w:rsidP="009001D7">
      <w:pPr>
        <w:ind w:left="-110"/>
        <w:jc w:val="both"/>
        <w:rPr>
          <w:color w:val="000000"/>
          <w:lang w:eastAsia="en-US"/>
        </w:rPr>
      </w:pPr>
      <w:r>
        <w:rPr>
          <w:color w:val="000000"/>
          <w:lang w:eastAsia="en-US"/>
        </w:rPr>
        <w:t xml:space="preserve"> Настоящие Правила вывешиваются для ознакомления работников на стенде Гимназия.</w:t>
      </w:r>
    </w:p>
    <w:p w:rsidR="009001D7" w:rsidRDefault="009001D7" w:rsidP="009001D7">
      <w:pPr>
        <w:ind w:left="-110"/>
        <w:jc w:val="both"/>
        <w:rPr>
          <w:bCs/>
          <w:color w:val="000000"/>
          <w:u w:val="single"/>
          <w:lang w:eastAsia="en-US"/>
        </w:rPr>
      </w:pPr>
      <w:r>
        <w:rPr>
          <w:color w:val="000000"/>
          <w:lang w:eastAsia="en-US"/>
        </w:rPr>
        <w:t xml:space="preserve">         1.7. Порядок утверждения правил внутреннего трудового распорядка  осуществляется в соответствии со статьей 190 Трудового кодекса РФ.</w:t>
      </w:r>
    </w:p>
    <w:p w:rsidR="009001D7" w:rsidRDefault="009001D7" w:rsidP="009001D7">
      <w:pPr>
        <w:ind w:left="-110"/>
        <w:jc w:val="center"/>
        <w:rPr>
          <w:b/>
          <w:bCs/>
          <w:color w:val="000000"/>
          <w:lang w:eastAsia="en-US"/>
        </w:rPr>
      </w:pPr>
    </w:p>
    <w:p w:rsidR="009001D7" w:rsidRDefault="009001D7" w:rsidP="009001D7">
      <w:pPr>
        <w:ind w:left="-110"/>
        <w:jc w:val="center"/>
        <w:rPr>
          <w:b/>
          <w:bCs/>
          <w:color w:val="000000"/>
          <w:lang w:eastAsia="en-US"/>
        </w:rPr>
      </w:pPr>
      <w:r>
        <w:rPr>
          <w:b/>
          <w:bCs/>
          <w:color w:val="000000"/>
          <w:lang w:eastAsia="en-US"/>
        </w:rPr>
        <w:t>2. Порядок приема и увольнения работников.</w:t>
      </w:r>
    </w:p>
    <w:p w:rsidR="009001D7" w:rsidRDefault="009001D7" w:rsidP="009001D7">
      <w:pPr>
        <w:ind w:left="-110"/>
        <w:jc w:val="center"/>
        <w:rPr>
          <w:b/>
          <w:bCs/>
          <w:i/>
          <w:color w:val="000000"/>
          <w:lang w:eastAsia="en-US"/>
        </w:rPr>
      </w:pPr>
      <w:r>
        <w:rPr>
          <w:b/>
          <w:bCs/>
          <w:color w:val="000000"/>
          <w:lang w:eastAsia="en-US"/>
        </w:rPr>
        <w:t>Порядок приема на работу</w:t>
      </w:r>
      <w:r>
        <w:rPr>
          <w:b/>
          <w:bCs/>
          <w:i/>
          <w:color w:val="000000"/>
          <w:lang w:eastAsia="en-US"/>
        </w:rPr>
        <w:t>.</w:t>
      </w:r>
    </w:p>
    <w:p w:rsidR="009001D7" w:rsidRDefault="009001D7" w:rsidP="009001D7">
      <w:pPr>
        <w:ind w:firstLine="567"/>
        <w:jc w:val="both"/>
        <w:rPr>
          <w:color w:val="000000"/>
          <w:lang w:eastAsia="en-US"/>
        </w:rPr>
      </w:pPr>
      <w:r>
        <w:rPr>
          <w:color w:val="000000"/>
          <w:lang w:eastAsia="en-US"/>
        </w:rPr>
        <w:t xml:space="preserve"> 2.1. Работники реализуют свое право на труд путем заключения трудового договора о работе в Гимназии.</w:t>
      </w:r>
    </w:p>
    <w:p w:rsidR="009001D7" w:rsidRDefault="009001D7" w:rsidP="009001D7">
      <w:pPr>
        <w:ind w:left="-110"/>
        <w:jc w:val="both"/>
        <w:rPr>
          <w:color w:val="000000"/>
          <w:lang w:eastAsia="en-US"/>
        </w:rPr>
      </w:pPr>
      <w:r>
        <w:rPr>
          <w:color w:val="000000"/>
          <w:lang w:eastAsia="en-US"/>
        </w:rPr>
        <w:lastRenderedPageBreak/>
        <w:t>Трудовой договор заключается в письменной форме путем составления и подписания стор</w:t>
      </w:r>
      <w:r>
        <w:rPr>
          <w:color w:val="000000"/>
          <w:lang w:eastAsia="en-US"/>
        </w:rPr>
        <w:t>о</w:t>
      </w:r>
      <w:r>
        <w:rPr>
          <w:color w:val="000000"/>
          <w:lang w:eastAsia="en-US"/>
        </w:rPr>
        <w:t>нами единого правового документа в двух экземплярах, один из которых хранится в Гимназии, другой – у работника.</w:t>
      </w:r>
    </w:p>
    <w:p w:rsidR="009001D7" w:rsidRDefault="009001D7" w:rsidP="009001D7">
      <w:pPr>
        <w:ind w:firstLine="567"/>
        <w:jc w:val="both"/>
        <w:rPr>
          <w:color w:val="000000"/>
          <w:lang w:eastAsia="en-US"/>
        </w:rPr>
      </w:pPr>
      <w:r>
        <w:rPr>
          <w:color w:val="000000"/>
          <w:lang w:eastAsia="en-US"/>
        </w:rPr>
        <w:t xml:space="preserve">2.2. Прием педагогических работников на работу производится </w:t>
      </w:r>
      <w:proofErr w:type="gramStart"/>
      <w:r>
        <w:rPr>
          <w:color w:val="000000"/>
          <w:lang w:eastAsia="en-US"/>
        </w:rPr>
        <w:t>согласно статьи</w:t>
      </w:r>
      <w:proofErr w:type="gramEnd"/>
      <w:r>
        <w:rPr>
          <w:color w:val="000000"/>
          <w:lang w:eastAsia="en-US"/>
        </w:rPr>
        <w:t xml:space="preserve"> 331 Трудового Кодекса Российской Федерации. </w:t>
      </w:r>
    </w:p>
    <w:p w:rsidR="009001D7" w:rsidRDefault="009001D7" w:rsidP="009001D7">
      <w:pPr>
        <w:ind w:firstLine="567"/>
        <w:jc w:val="both"/>
        <w:rPr>
          <w:color w:val="000000"/>
          <w:lang w:eastAsia="en-US"/>
        </w:rPr>
      </w:pPr>
      <w:r>
        <w:rPr>
          <w:color w:val="000000"/>
          <w:lang w:eastAsia="en-US"/>
        </w:rPr>
        <w:t>2.3. При приеме на работу работник обязан представить следующие документы:</w:t>
      </w:r>
    </w:p>
    <w:p w:rsidR="009001D7" w:rsidRDefault="009001D7" w:rsidP="009001D7">
      <w:pPr>
        <w:ind w:firstLine="567"/>
        <w:jc w:val="both"/>
        <w:rPr>
          <w:color w:val="000000"/>
          <w:lang w:eastAsia="en-US"/>
        </w:rPr>
      </w:pPr>
      <w:r>
        <w:rPr>
          <w:color w:val="000000"/>
          <w:lang w:eastAsia="en-US"/>
        </w:rPr>
        <w:t>- паспорт или иной документ, удостоверяющий личность;</w:t>
      </w:r>
    </w:p>
    <w:p w:rsidR="009001D7" w:rsidRDefault="009001D7" w:rsidP="009001D7">
      <w:pPr>
        <w:ind w:firstLine="567"/>
        <w:jc w:val="both"/>
        <w:rPr>
          <w:color w:val="000000"/>
          <w:lang w:eastAsia="en-US"/>
        </w:rPr>
      </w:pPr>
      <w:r>
        <w:rPr>
          <w:color w:val="000000"/>
          <w:lang w:eastAsia="en-US"/>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9001D7" w:rsidRDefault="009001D7" w:rsidP="009001D7">
      <w:pPr>
        <w:ind w:firstLine="567"/>
        <w:jc w:val="both"/>
        <w:rPr>
          <w:color w:val="000000"/>
          <w:lang w:eastAsia="en-US"/>
        </w:rPr>
      </w:pPr>
      <w:r>
        <w:rPr>
          <w:color w:val="000000"/>
          <w:lang w:eastAsia="en-US"/>
        </w:rPr>
        <w:t>- страховое свидетельство государственного пенсионного страхования;</w:t>
      </w:r>
    </w:p>
    <w:p w:rsidR="009001D7" w:rsidRDefault="009001D7" w:rsidP="009001D7">
      <w:pPr>
        <w:ind w:firstLine="567"/>
        <w:jc w:val="both"/>
        <w:rPr>
          <w:color w:val="000000"/>
          <w:lang w:eastAsia="en-US"/>
        </w:rPr>
      </w:pPr>
      <w:r>
        <w:rPr>
          <w:color w:val="000000"/>
          <w:lang w:eastAsia="en-US"/>
        </w:rPr>
        <w:t>- документы воинского учета – для военнообязанных и лиц, подлежащих призыву на в</w:t>
      </w:r>
      <w:r>
        <w:rPr>
          <w:color w:val="000000"/>
          <w:lang w:eastAsia="en-US"/>
        </w:rPr>
        <w:t>о</w:t>
      </w:r>
      <w:r>
        <w:rPr>
          <w:color w:val="000000"/>
          <w:lang w:eastAsia="en-US"/>
        </w:rPr>
        <w:t>енную службу;</w:t>
      </w:r>
    </w:p>
    <w:p w:rsidR="009001D7" w:rsidRDefault="009001D7" w:rsidP="009001D7">
      <w:pPr>
        <w:ind w:firstLine="567"/>
        <w:jc w:val="both"/>
        <w:rPr>
          <w:color w:val="000000"/>
          <w:lang w:eastAsia="en-US"/>
        </w:rPr>
      </w:pPr>
      <w:r>
        <w:rPr>
          <w:color w:val="000000"/>
          <w:lang w:eastAsia="en-US"/>
        </w:rPr>
        <w:t>- медицинское заключение об отсутствии противопоказаний для работы в образовател</w:t>
      </w:r>
      <w:r>
        <w:rPr>
          <w:color w:val="000000"/>
          <w:lang w:eastAsia="en-US"/>
        </w:rPr>
        <w:t>ь</w:t>
      </w:r>
      <w:r>
        <w:rPr>
          <w:color w:val="000000"/>
          <w:lang w:eastAsia="en-US"/>
        </w:rPr>
        <w:t>ном учреждении по состоянию здоровья;</w:t>
      </w:r>
    </w:p>
    <w:p w:rsidR="009001D7" w:rsidRDefault="009001D7" w:rsidP="009001D7">
      <w:pPr>
        <w:ind w:firstLine="567"/>
        <w:jc w:val="both"/>
        <w:rPr>
          <w:color w:val="000000"/>
          <w:lang w:eastAsia="en-US"/>
        </w:rPr>
      </w:pPr>
      <w:r>
        <w:rPr>
          <w:color w:val="000000"/>
          <w:lang w:eastAsia="en-US"/>
        </w:rPr>
        <w:t>- документ об образовании, о квалификации или наличии специальных знаний;</w:t>
      </w:r>
    </w:p>
    <w:p w:rsidR="009001D7" w:rsidRDefault="009001D7" w:rsidP="009001D7">
      <w:pPr>
        <w:ind w:firstLine="567"/>
        <w:jc w:val="both"/>
        <w:rPr>
          <w:color w:val="000000"/>
          <w:lang w:eastAsia="en-US"/>
        </w:rPr>
      </w:pPr>
      <w:r>
        <w:rPr>
          <w:color w:val="000000"/>
          <w:lang w:eastAsia="en-US"/>
        </w:rPr>
        <w:t>- документ, подтверждающий наличие или отсутствие судимости.</w:t>
      </w:r>
    </w:p>
    <w:p w:rsidR="009001D7" w:rsidRDefault="009001D7" w:rsidP="009001D7">
      <w:pPr>
        <w:ind w:firstLine="567"/>
        <w:jc w:val="both"/>
        <w:rPr>
          <w:color w:val="000000"/>
          <w:lang w:eastAsia="en-US"/>
        </w:rPr>
      </w:pPr>
      <w:r>
        <w:rPr>
          <w:color w:val="000000"/>
          <w:lang w:eastAsia="en-US"/>
        </w:rPr>
        <w:t xml:space="preserve"> Прием на работу в Гимназию без предъявления указанных документов не допускается.</w:t>
      </w:r>
    </w:p>
    <w:p w:rsidR="009001D7" w:rsidRDefault="009001D7" w:rsidP="009001D7">
      <w:pPr>
        <w:ind w:firstLine="567"/>
        <w:jc w:val="both"/>
        <w:rPr>
          <w:color w:val="000000"/>
          <w:lang w:eastAsia="en-US"/>
        </w:rPr>
      </w:pPr>
      <w:r>
        <w:rPr>
          <w:color w:val="000000"/>
          <w:lang w:eastAsia="en-US"/>
        </w:rPr>
        <w:t xml:space="preserve">  При приеме на работу запрещается требовать от работника документы, представление которых не предусмотрено трудовым законодательством РФ.</w:t>
      </w:r>
    </w:p>
    <w:p w:rsidR="009001D7" w:rsidRDefault="009001D7" w:rsidP="009001D7">
      <w:pPr>
        <w:ind w:firstLine="567"/>
        <w:jc w:val="both"/>
        <w:rPr>
          <w:color w:val="000000"/>
          <w:lang w:eastAsia="en-US"/>
        </w:rPr>
      </w:pPr>
      <w:r>
        <w:rPr>
          <w:color w:val="000000"/>
          <w:lang w:eastAsia="en-US"/>
        </w:rPr>
        <w:t>2.4. При заключении трудового договора впервые трудовая книжка и страховое свид</w:t>
      </w:r>
      <w:r>
        <w:rPr>
          <w:color w:val="000000"/>
          <w:lang w:eastAsia="en-US"/>
        </w:rPr>
        <w:t>е</w:t>
      </w:r>
      <w:r>
        <w:rPr>
          <w:color w:val="000000"/>
          <w:lang w:eastAsia="en-US"/>
        </w:rPr>
        <w:t>тельство государственного пенсионного страхования оформляется Гимназией.</w:t>
      </w:r>
    </w:p>
    <w:p w:rsidR="009001D7" w:rsidRDefault="009001D7" w:rsidP="009001D7">
      <w:pPr>
        <w:ind w:firstLine="567"/>
        <w:jc w:val="both"/>
        <w:rPr>
          <w:color w:val="000000"/>
          <w:lang w:eastAsia="en-US"/>
        </w:rPr>
      </w:pPr>
      <w:r>
        <w:rPr>
          <w:color w:val="000000"/>
          <w:lang w:eastAsia="en-US"/>
        </w:rPr>
        <w:t>2.5. Работники Гимназии имеют право работать на условиях внутреннего и внешнего совместительства  в порядке, предусмотренном трудовым  законодательством РФ.</w:t>
      </w:r>
    </w:p>
    <w:p w:rsidR="009001D7" w:rsidRDefault="009001D7" w:rsidP="009001D7">
      <w:pPr>
        <w:ind w:firstLine="567"/>
        <w:jc w:val="both"/>
        <w:rPr>
          <w:color w:val="000000"/>
          <w:lang w:eastAsia="en-US"/>
        </w:rPr>
      </w:pPr>
      <w:r>
        <w:rPr>
          <w:color w:val="000000"/>
          <w:lang w:eastAsia="en-US"/>
        </w:rPr>
        <w:t>2.6. Прием на работу оформляется заключением трудового договора на основании, к</w:t>
      </w:r>
      <w:r>
        <w:rPr>
          <w:color w:val="000000"/>
          <w:lang w:eastAsia="en-US"/>
        </w:rPr>
        <w:t>о</w:t>
      </w:r>
      <w:r>
        <w:rPr>
          <w:color w:val="000000"/>
          <w:lang w:eastAsia="en-US"/>
        </w:rPr>
        <w:t>торого издается приказ руководителя Гимназии о приеме на работу.</w:t>
      </w:r>
    </w:p>
    <w:p w:rsidR="009001D7" w:rsidRDefault="009001D7" w:rsidP="009001D7">
      <w:pPr>
        <w:ind w:firstLine="567"/>
        <w:jc w:val="both"/>
        <w:rPr>
          <w:color w:val="000000"/>
          <w:lang w:eastAsia="en-US"/>
        </w:rPr>
      </w:pPr>
      <w:r>
        <w:rPr>
          <w:color w:val="000000"/>
          <w:lang w:eastAsia="en-US"/>
        </w:rPr>
        <w:t xml:space="preserve"> Содержание приказа должно соответствовать условию трудового договора,  заключе</w:t>
      </w:r>
      <w:r>
        <w:rPr>
          <w:color w:val="000000"/>
          <w:lang w:eastAsia="en-US"/>
        </w:rPr>
        <w:t>н</w:t>
      </w:r>
      <w:r>
        <w:rPr>
          <w:color w:val="000000"/>
          <w:lang w:eastAsia="en-US"/>
        </w:rPr>
        <w:t>ного с работником. Приказ работодателя о приеме на работу объявляется работнику под ро</w:t>
      </w:r>
      <w:r>
        <w:rPr>
          <w:color w:val="000000"/>
          <w:lang w:eastAsia="en-US"/>
        </w:rPr>
        <w:t>с</w:t>
      </w:r>
      <w:r>
        <w:rPr>
          <w:color w:val="000000"/>
          <w:lang w:eastAsia="en-US"/>
        </w:rPr>
        <w:t>пись в трехдневный срок со дня фактического начала работы. По требованию работника р</w:t>
      </w:r>
      <w:r>
        <w:rPr>
          <w:color w:val="000000"/>
          <w:lang w:eastAsia="en-US"/>
        </w:rPr>
        <w:t>у</w:t>
      </w:r>
      <w:r>
        <w:rPr>
          <w:color w:val="000000"/>
          <w:lang w:eastAsia="en-US"/>
        </w:rPr>
        <w:t>ководитель Гимназии обязан выдать работнику надлежаще заверенную копию указанного приказа.</w:t>
      </w:r>
    </w:p>
    <w:p w:rsidR="009001D7" w:rsidRDefault="009001D7" w:rsidP="009001D7">
      <w:pPr>
        <w:ind w:firstLine="567"/>
        <w:jc w:val="both"/>
        <w:rPr>
          <w:color w:val="000000"/>
          <w:lang w:eastAsia="en-US"/>
        </w:rPr>
      </w:pPr>
      <w:r>
        <w:rPr>
          <w:color w:val="000000"/>
          <w:lang w:eastAsia="en-US"/>
        </w:rPr>
        <w:t xml:space="preserve">Трудовой договор должен содержать обязательные условия в соответствии со статьей 57 Трудового кодекса РФ. </w:t>
      </w:r>
    </w:p>
    <w:p w:rsidR="009001D7" w:rsidRDefault="009001D7" w:rsidP="009001D7">
      <w:pPr>
        <w:ind w:firstLine="567"/>
        <w:jc w:val="both"/>
        <w:rPr>
          <w:color w:val="000000"/>
          <w:lang w:eastAsia="en-US"/>
        </w:rPr>
      </w:pPr>
      <w:r>
        <w:rPr>
          <w:color w:val="000000"/>
          <w:lang w:eastAsia="en-US"/>
        </w:rPr>
        <w:t>В приказе должны быть указаны:</w:t>
      </w:r>
    </w:p>
    <w:p w:rsidR="009001D7" w:rsidRDefault="009001D7" w:rsidP="009001D7">
      <w:pPr>
        <w:ind w:left="-110"/>
        <w:jc w:val="both"/>
        <w:rPr>
          <w:color w:val="000000"/>
          <w:lang w:eastAsia="en-US"/>
        </w:rPr>
      </w:pPr>
      <w:r>
        <w:rPr>
          <w:color w:val="000000"/>
          <w:lang w:eastAsia="en-US"/>
        </w:rPr>
        <w:t>- место работы – наименование организации;</w:t>
      </w:r>
    </w:p>
    <w:p w:rsidR="009001D7" w:rsidRDefault="009001D7" w:rsidP="009001D7">
      <w:pPr>
        <w:ind w:left="-110"/>
        <w:jc w:val="both"/>
        <w:rPr>
          <w:color w:val="000000"/>
          <w:lang w:eastAsia="en-US"/>
        </w:rPr>
      </w:pPr>
      <w:r>
        <w:rPr>
          <w:color w:val="000000"/>
          <w:lang w:eastAsia="en-US"/>
        </w:rPr>
        <w:t>-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w:t>
      </w:r>
      <w:r>
        <w:rPr>
          <w:color w:val="000000"/>
          <w:lang w:eastAsia="en-US"/>
        </w:rPr>
        <w:t>у</w:t>
      </w:r>
      <w:r>
        <w:rPr>
          <w:color w:val="000000"/>
          <w:lang w:eastAsia="en-US"/>
        </w:rPr>
        <w:t xml:space="preserve">ществляющих образовательную деятельность, должностей руководителей образовательных учреждений и иными едиными </w:t>
      </w:r>
      <w:r>
        <w:rPr>
          <w:lang w:eastAsia="en-US"/>
        </w:rPr>
        <w:t>квалификационными  характеристиками должностей  работн</w:t>
      </w:r>
      <w:r>
        <w:rPr>
          <w:lang w:eastAsia="en-US"/>
        </w:rPr>
        <w:t>и</w:t>
      </w:r>
      <w:r>
        <w:rPr>
          <w:lang w:eastAsia="en-US"/>
        </w:rPr>
        <w:t>ков образовательных учреждений</w:t>
      </w:r>
      <w:r>
        <w:rPr>
          <w:color w:val="000000"/>
          <w:lang w:eastAsia="en-US"/>
        </w:rPr>
        <w:t>, штатным расписанием Гимназии;</w:t>
      </w:r>
    </w:p>
    <w:p w:rsidR="009001D7" w:rsidRDefault="009001D7" w:rsidP="009001D7">
      <w:pPr>
        <w:ind w:left="-110"/>
        <w:jc w:val="both"/>
        <w:rPr>
          <w:color w:val="000000"/>
          <w:lang w:eastAsia="en-US"/>
        </w:rPr>
      </w:pPr>
      <w:r>
        <w:rPr>
          <w:color w:val="000000"/>
          <w:lang w:eastAsia="en-US"/>
        </w:rPr>
        <w:t>- дата начала работы (и дата ее окончания, если заключается срочный трудовой договор);</w:t>
      </w:r>
    </w:p>
    <w:p w:rsidR="009001D7" w:rsidRDefault="009001D7" w:rsidP="009001D7">
      <w:pPr>
        <w:ind w:left="-110"/>
        <w:jc w:val="both"/>
        <w:rPr>
          <w:color w:val="000000"/>
          <w:lang w:eastAsia="en-US"/>
        </w:rPr>
      </w:pPr>
      <w:r>
        <w:rPr>
          <w:color w:val="000000"/>
          <w:lang w:eastAsia="en-US"/>
        </w:rPr>
        <w:t xml:space="preserve">- </w:t>
      </w:r>
      <w:proofErr w:type="gramStart"/>
      <w:r>
        <w:rPr>
          <w:color w:val="000000"/>
          <w:lang w:eastAsia="en-US"/>
        </w:rPr>
        <w:t>размер оплаты труда</w:t>
      </w:r>
      <w:proofErr w:type="gramEnd"/>
      <w:r>
        <w:rPr>
          <w:color w:val="000000"/>
          <w:lang w:eastAsia="en-US"/>
        </w:rPr>
        <w:t xml:space="preserve"> (должностного, базового оклада);</w:t>
      </w:r>
    </w:p>
    <w:p w:rsidR="009001D7" w:rsidRDefault="009001D7" w:rsidP="009001D7">
      <w:pPr>
        <w:ind w:left="-110"/>
        <w:jc w:val="both"/>
        <w:rPr>
          <w:color w:val="000000"/>
          <w:lang w:eastAsia="en-US"/>
        </w:rPr>
      </w:pPr>
      <w:r>
        <w:rPr>
          <w:color w:val="000000"/>
          <w:lang w:eastAsia="en-US"/>
        </w:rPr>
        <w:t xml:space="preserve">- характер и условия труда. </w:t>
      </w:r>
    </w:p>
    <w:p w:rsidR="009001D7" w:rsidRDefault="009001D7" w:rsidP="009001D7">
      <w:pPr>
        <w:ind w:firstLine="567"/>
        <w:jc w:val="both"/>
        <w:rPr>
          <w:color w:val="000000"/>
          <w:lang w:eastAsia="en-US"/>
        </w:rPr>
      </w:pPr>
      <w:r>
        <w:rPr>
          <w:color w:val="000000"/>
          <w:lang w:eastAsia="en-US"/>
        </w:rPr>
        <w:t>2.7. Фактическое допущение к работе считается заключение трудового договора, нез</w:t>
      </w:r>
      <w:r>
        <w:rPr>
          <w:color w:val="000000"/>
          <w:lang w:eastAsia="en-US"/>
        </w:rPr>
        <w:t>а</w:t>
      </w:r>
      <w:r>
        <w:rPr>
          <w:color w:val="000000"/>
          <w:lang w:eastAsia="en-US"/>
        </w:rPr>
        <w:t>висимо от того, был ли прием на работу оформлен надлежащим образом.</w:t>
      </w:r>
    </w:p>
    <w:p w:rsidR="009001D7" w:rsidRDefault="009001D7" w:rsidP="009001D7">
      <w:pPr>
        <w:ind w:firstLine="567"/>
        <w:jc w:val="both"/>
        <w:rPr>
          <w:color w:val="000000"/>
          <w:lang w:eastAsia="en-US"/>
        </w:rPr>
      </w:pPr>
      <w:r>
        <w:rPr>
          <w:color w:val="000000"/>
          <w:lang w:eastAsia="en-US"/>
        </w:rPr>
        <w:t>2.8. Запись в трудовую книжку работника Гимназии вносится в соответствии с Прав</w:t>
      </w:r>
      <w:r>
        <w:rPr>
          <w:color w:val="000000"/>
          <w:lang w:eastAsia="en-US"/>
        </w:rPr>
        <w:t>и</w:t>
      </w:r>
      <w:r>
        <w:rPr>
          <w:color w:val="000000"/>
          <w:lang w:eastAsia="en-US"/>
        </w:rPr>
        <w:t>лами  ведения и хранения трудовых книжек  в 5-тидневный срок на основании приказа о пр</w:t>
      </w:r>
      <w:r>
        <w:rPr>
          <w:color w:val="000000"/>
          <w:lang w:eastAsia="en-US"/>
        </w:rPr>
        <w:t>и</w:t>
      </w:r>
      <w:r>
        <w:rPr>
          <w:color w:val="000000"/>
          <w:lang w:eastAsia="en-US"/>
        </w:rPr>
        <w:t xml:space="preserve">еме на работу. </w:t>
      </w:r>
    </w:p>
    <w:p w:rsidR="009001D7" w:rsidRDefault="009001D7" w:rsidP="009001D7">
      <w:pPr>
        <w:ind w:firstLine="567"/>
        <w:jc w:val="both"/>
        <w:rPr>
          <w:color w:val="000000"/>
          <w:lang w:eastAsia="en-US"/>
        </w:rPr>
      </w:pPr>
      <w:r>
        <w:rPr>
          <w:color w:val="000000"/>
          <w:lang w:eastAsia="en-US"/>
        </w:rPr>
        <w:t>Трудовые книжки и вкладыши работников Гимназии, руководителя  Гимназии для к</w:t>
      </w:r>
      <w:r>
        <w:rPr>
          <w:color w:val="000000"/>
          <w:lang w:eastAsia="en-US"/>
        </w:rPr>
        <w:t>о</w:t>
      </w:r>
      <w:r>
        <w:rPr>
          <w:color w:val="000000"/>
          <w:lang w:eastAsia="en-US"/>
        </w:rPr>
        <w:t>торых место работы является основным местом работы, хранятся в Гимназии. Бланки труд</w:t>
      </w:r>
      <w:r>
        <w:rPr>
          <w:color w:val="000000"/>
          <w:lang w:eastAsia="en-US"/>
        </w:rPr>
        <w:t>о</w:t>
      </w:r>
      <w:r>
        <w:rPr>
          <w:color w:val="000000"/>
          <w:lang w:eastAsia="en-US"/>
        </w:rPr>
        <w:t>вых книжек и вкладыши к ним хранятся как документы строгой отчетности.</w:t>
      </w:r>
    </w:p>
    <w:p w:rsidR="009001D7" w:rsidRDefault="009001D7" w:rsidP="009001D7">
      <w:pPr>
        <w:ind w:firstLine="567"/>
        <w:jc w:val="both"/>
        <w:rPr>
          <w:lang w:eastAsia="en-US"/>
        </w:rPr>
      </w:pPr>
      <w:r>
        <w:rPr>
          <w:lang w:eastAsia="en-US"/>
        </w:rPr>
        <w:t>Учет и хранение трудовых книжек лиц, работающих по совместительству, ведется по основному месту работы.</w:t>
      </w:r>
    </w:p>
    <w:p w:rsidR="009001D7" w:rsidRDefault="009001D7" w:rsidP="009001D7">
      <w:pPr>
        <w:ind w:firstLine="567"/>
        <w:jc w:val="both"/>
        <w:rPr>
          <w:color w:val="000000"/>
          <w:lang w:eastAsia="en-US"/>
        </w:rPr>
      </w:pPr>
      <w:r>
        <w:rPr>
          <w:color w:val="000000"/>
          <w:lang w:eastAsia="en-US"/>
        </w:rPr>
        <w:t>С каждой записью, вносимой в трудовую книжку на основании приказа, работник до</w:t>
      </w:r>
      <w:r>
        <w:rPr>
          <w:color w:val="000000"/>
          <w:lang w:eastAsia="en-US"/>
        </w:rPr>
        <w:t>л</w:t>
      </w:r>
      <w:r>
        <w:rPr>
          <w:color w:val="000000"/>
          <w:lang w:eastAsia="en-US"/>
        </w:rPr>
        <w:t>жен быть ознакомлен под роспись в личной карточке.</w:t>
      </w:r>
    </w:p>
    <w:p w:rsidR="009001D7" w:rsidRDefault="009001D7" w:rsidP="009001D7">
      <w:pPr>
        <w:ind w:firstLine="567"/>
        <w:jc w:val="both"/>
        <w:rPr>
          <w:color w:val="000000"/>
          <w:lang w:eastAsia="en-US"/>
        </w:rPr>
      </w:pPr>
      <w:r>
        <w:rPr>
          <w:color w:val="000000"/>
          <w:lang w:eastAsia="en-US"/>
        </w:rPr>
        <w:lastRenderedPageBreak/>
        <w:t xml:space="preserve">2.9. </w:t>
      </w:r>
      <w:proofErr w:type="gramStart"/>
      <w:r>
        <w:rPr>
          <w:color w:val="000000"/>
          <w:lang w:eastAsia="en-US"/>
        </w:rPr>
        <w:t>На каждого работника Гимназии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w:t>
      </w:r>
      <w:r>
        <w:rPr>
          <w:color w:val="000000"/>
          <w:lang w:eastAsia="en-US"/>
        </w:rPr>
        <w:t>а</w:t>
      </w:r>
      <w:r>
        <w:rPr>
          <w:color w:val="000000"/>
          <w:lang w:eastAsia="en-US"/>
        </w:rPr>
        <w:t>тельном учреждении и иные документы, полученные от работника при приеме на работу,  а</w:t>
      </w:r>
      <w:r>
        <w:rPr>
          <w:color w:val="000000"/>
          <w:lang w:eastAsia="en-US"/>
        </w:rPr>
        <w:t>т</w:t>
      </w:r>
      <w:r>
        <w:rPr>
          <w:color w:val="000000"/>
          <w:lang w:eastAsia="en-US"/>
        </w:rPr>
        <w:t>тестационного листа, выписок из приказов о</w:t>
      </w:r>
      <w:proofErr w:type="gramEnd"/>
      <w:r>
        <w:rPr>
          <w:color w:val="000000"/>
          <w:lang w:eastAsia="en-US"/>
        </w:rPr>
        <w:t xml:space="preserve"> </w:t>
      </w:r>
      <w:proofErr w:type="gramStart"/>
      <w:r>
        <w:rPr>
          <w:color w:val="000000"/>
          <w:lang w:eastAsia="en-US"/>
        </w:rPr>
        <w:t>назначении</w:t>
      </w:r>
      <w:proofErr w:type="gramEnd"/>
      <w:r>
        <w:rPr>
          <w:color w:val="000000"/>
          <w:lang w:eastAsia="en-US"/>
        </w:rPr>
        <w:t xml:space="preserve"> в должность, результатах аттест</w:t>
      </w:r>
      <w:r>
        <w:rPr>
          <w:color w:val="000000"/>
          <w:lang w:eastAsia="en-US"/>
        </w:rPr>
        <w:t>а</w:t>
      </w:r>
      <w:r>
        <w:rPr>
          <w:color w:val="000000"/>
          <w:lang w:eastAsia="en-US"/>
        </w:rPr>
        <w:t xml:space="preserve">ции, перемещении по службе, поощрениях и награждениях, увольнении. </w:t>
      </w:r>
    </w:p>
    <w:p w:rsidR="009001D7" w:rsidRDefault="009001D7" w:rsidP="009001D7">
      <w:pPr>
        <w:ind w:firstLine="567"/>
        <w:jc w:val="both"/>
        <w:rPr>
          <w:color w:val="000000"/>
          <w:lang w:eastAsia="en-US"/>
        </w:rPr>
      </w:pPr>
      <w:r>
        <w:rPr>
          <w:color w:val="000000"/>
          <w:lang w:eastAsia="en-US"/>
        </w:rPr>
        <w:t>Личное дело работника хранится в Гимназии и после увольнения до достижения им во</w:t>
      </w:r>
      <w:r>
        <w:rPr>
          <w:color w:val="000000"/>
          <w:lang w:eastAsia="en-US"/>
        </w:rPr>
        <w:t>з</w:t>
      </w:r>
      <w:r>
        <w:rPr>
          <w:color w:val="000000"/>
          <w:lang w:eastAsia="en-US"/>
        </w:rPr>
        <w:t>раста 75 лет.</w:t>
      </w:r>
    </w:p>
    <w:p w:rsidR="009001D7" w:rsidRDefault="009001D7" w:rsidP="009001D7">
      <w:pPr>
        <w:ind w:firstLine="567"/>
        <w:jc w:val="both"/>
        <w:rPr>
          <w:color w:val="000000"/>
          <w:lang w:eastAsia="en-US"/>
        </w:rPr>
      </w:pPr>
      <w:r>
        <w:rPr>
          <w:color w:val="000000"/>
          <w:lang w:eastAsia="en-US"/>
        </w:rPr>
        <w:t>2.10. Сведения о приеме работника в Гимназию вносится в книгу (журнале) учета ли</w:t>
      </w:r>
      <w:r>
        <w:rPr>
          <w:color w:val="000000"/>
          <w:lang w:eastAsia="en-US"/>
        </w:rPr>
        <w:t>ч</w:t>
      </w:r>
      <w:r>
        <w:rPr>
          <w:color w:val="000000"/>
          <w:lang w:eastAsia="en-US"/>
        </w:rPr>
        <w:t>ного состава.</w:t>
      </w:r>
    </w:p>
    <w:p w:rsidR="009001D7" w:rsidRDefault="009001D7" w:rsidP="009001D7">
      <w:pPr>
        <w:ind w:firstLine="567"/>
        <w:jc w:val="both"/>
        <w:rPr>
          <w:color w:val="000000"/>
          <w:lang w:eastAsia="en-US"/>
        </w:rPr>
      </w:pPr>
      <w:r>
        <w:rPr>
          <w:color w:val="000000"/>
          <w:lang w:eastAsia="en-US"/>
        </w:rPr>
        <w:t>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w:t>
      </w:r>
      <w:r>
        <w:rPr>
          <w:color w:val="000000"/>
          <w:lang w:eastAsia="en-US"/>
        </w:rPr>
        <w:t>у</w:t>
      </w:r>
      <w:r>
        <w:rPr>
          <w:color w:val="000000"/>
          <w:lang w:eastAsia="en-US"/>
        </w:rPr>
        <w:t>довому договору руководитель Гимназии обязан:</w:t>
      </w:r>
    </w:p>
    <w:p w:rsidR="009001D7" w:rsidRDefault="009001D7" w:rsidP="009001D7">
      <w:pPr>
        <w:ind w:left="-110"/>
        <w:jc w:val="both"/>
        <w:rPr>
          <w:color w:val="000000"/>
          <w:lang w:eastAsia="en-US"/>
        </w:rPr>
      </w:pPr>
      <w:r>
        <w:rPr>
          <w:color w:val="000000"/>
          <w:lang w:eastAsia="en-US"/>
        </w:rPr>
        <w:t>- ознакомить работника с поручаемой работой, условиями и оплатой труда, разъяснить его права и обязанности в соответствии с Уставом Гимназии, условием трудового договора и/или дополнительного соглашения к трудовому договору;</w:t>
      </w:r>
    </w:p>
    <w:p w:rsidR="009001D7" w:rsidRDefault="009001D7" w:rsidP="009001D7">
      <w:pPr>
        <w:ind w:left="-110"/>
        <w:jc w:val="both"/>
        <w:rPr>
          <w:lang w:eastAsia="en-US"/>
        </w:rPr>
      </w:pPr>
      <w:proofErr w:type="gramStart"/>
      <w:r>
        <w:rPr>
          <w:color w:val="000000"/>
          <w:lang w:eastAsia="en-US"/>
        </w:rPr>
        <w:t>- 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w:t>
      </w:r>
      <w:r>
        <w:rPr>
          <w:color w:val="000000"/>
          <w:lang w:eastAsia="en-US"/>
        </w:rPr>
        <w:t>и</w:t>
      </w:r>
      <w:r>
        <w:rPr>
          <w:color w:val="000000"/>
          <w:lang w:eastAsia="en-US"/>
        </w:rPr>
        <w:t xml:space="preserve">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w:t>
      </w:r>
      <w:r>
        <w:rPr>
          <w:lang w:eastAsia="en-US"/>
        </w:rPr>
        <w:t>договоре.</w:t>
      </w:r>
      <w:proofErr w:type="gramEnd"/>
    </w:p>
    <w:p w:rsidR="009001D7" w:rsidRDefault="009001D7" w:rsidP="009001D7">
      <w:pPr>
        <w:ind w:firstLine="567"/>
        <w:jc w:val="both"/>
        <w:rPr>
          <w:u w:val="single"/>
        </w:rPr>
      </w:pPr>
      <w:r>
        <w:rPr>
          <w:lang w:eastAsia="en-US"/>
        </w:rPr>
        <w:t xml:space="preserve">2.12.  Работнику - </w:t>
      </w:r>
      <w:hyperlink r:id="rId22" w:anchor="sub_101" w:history="1">
        <w:r>
          <w:rPr>
            <w:rStyle w:val="a3"/>
          </w:rPr>
          <w:t>инвалиду</w:t>
        </w:r>
      </w:hyperlink>
      <w:r>
        <w:rPr>
          <w:u w:val="single"/>
        </w:rPr>
        <w:t>, занятому в</w:t>
      </w:r>
      <w:r>
        <w:rPr>
          <w:color w:val="000000"/>
          <w:u w:val="single"/>
          <w:lang w:eastAsia="en-US"/>
        </w:rPr>
        <w:t xml:space="preserve"> Гимназии</w:t>
      </w:r>
      <w:r>
        <w:rPr>
          <w:u w:val="single"/>
        </w:rPr>
        <w:t xml:space="preserve">, создаются  необходимые условия труда в соответствии с индивидуальной программой </w:t>
      </w:r>
      <w:hyperlink r:id="rId23" w:anchor="sub_901" w:history="1">
        <w:r>
          <w:rPr>
            <w:rStyle w:val="a3"/>
          </w:rPr>
          <w:t>реабилитации или реабилитации инв</w:t>
        </w:r>
        <w:r>
          <w:rPr>
            <w:rStyle w:val="a3"/>
          </w:rPr>
          <w:t>а</w:t>
        </w:r>
        <w:r>
          <w:rPr>
            <w:rStyle w:val="a3"/>
          </w:rPr>
          <w:t>лида</w:t>
        </w:r>
      </w:hyperlink>
      <w:r>
        <w:rPr>
          <w:u w:val="single"/>
        </w:rPr>
        <w:t>.</w:t>
      </w:r>
    </w:p>
    <w:p w:rsidR="009001D7" w:rsidRDefault="009001D7" w:rsidP="009001D7">
      <w:pPr>
        <w:ind w:left="-110"/>
        <w:jc w:val="center"/>
        <w:rPr>
          <w:b/>
          <w:bCs/>
          <w:color w:val="000000"/>
          <w:lang w:eastAsia="en-US"/>
        </w:rPr>
      </w:pPr>
      <w:r>
        <w:rPr>
          <w:b/>
          <w:bCs/>
          <w:color w:val="000000"/>
          <w:lang w:eastAsia="en-US"/>
        </w:rPr>
        <w:t>Отказ в приеме на работу.</w:t>
      </w:r>
    </w:p>
    <w:p w:rsidR="009001D7" w:rsidRDefault="009001D7" w:rsidP="009001D7">
      <w:pPr>
        <w:ind w:firstLine="567"/>
        <w:jc w:val="both"/>
        <w:rPr>
          <w:color w:val="000000"/>
          <w:lang w:eastAsia="en-US"/>
        </w:rPr>
      </w:pPr>
      <w:r>
        <w:rPr>
          <w:bCs/>
          <w:color w:val="000000"/>
          <w:lang w:eastAsia="en-US"/>
        </w:rPr>
        <w:t xml:space="preserve">2.13. </w:t>
      </w:r>
      <w:r>
        <w:rPr>
          <w:color w:val="000000"/>
          <w:lang w:eastAsia="en-US"/>
        </w:rPr>
        <w:t>Подбор и расстановка кадров относится к компетенции руководителя  Гимназии. По требованию лица, которому отказано в заключени</w:t>
      </w:r>
      <w:proofErr w:type="gramStart"/>
      <w:r>
        <w:rPr>
          <w:color w:val="000000"/>
          <w:lang w:eastAsia="en-US"/>
        </w:rPr>
        <w:t>и</w:t>
      </w:r>
      <w:proofErr w:type="gramEnd"/>
      <w:r>
        <w:rPr>
          <w:color w:val="000000"/>
          <w:lang w:eastAsia="en-US"/>
        </w:rPr>
        <w:t xml:space="preserve"> трудового договора, руководитель Гимназии обязан сообщить причину отказа в письменной форме.</w:t>
      </w:r>
    </w:p>
    <w:p w:rsidR="009001D7" w:rsidRDefault="009001D7" w:rsidP="009001D7">
      <w:pPr>
        <w:ind w:firstLine="567"/>
        <w:jc w:val="both"/>
        <w:rPr>
          <w:color w:val="000000"/>
          <w:lang w:eastAsia="en-US"/>
        </w:rPr>
      </w:pPr>
      <w:r>
        <w:rPr>
          <w:color w:val="000000"/>
          <w:lang w:eastAsia="en-US"/>
        </w:rPr>
        <w:t>Отказ в заключени</w:t>
      </w:r>
      <w:proofErr w:type="gramStart"/>
      <w:r>
        <w:rPr>
          <w:color w:val="000000"/>
          <w:lang w:eastAsia="en-US"/>
        </w:rPr>
        <w:t>и</w:t>
      </w:r>
      <w:proofErr w:type="gramEnd"/>
      <w:r>
        <w:rPr>
          <w:color w:val="000000"/>
          <w:lang w:eastAsia="en-US"/>
        </w:rPr>
        <w:t xml:space="preserve"> трудового договора в соответствии  со статьей 64 Трудового коде</w:t>
      </w:r>
      <w:r>
        <w:rPr>
          <w:color w:val="000000"/>
          <w:lang w:eastAsia="en-US"/>
        </w:rPr>
        <w:t>к</w:t>
      </w:r>
      <w:r>
        <w:rPr>
          <w:color w:val="000000"/>
          <w:lang w:eastAsia="en-US"/>
        </w:rPr>
        <w:t>са РФ может быть обжалован в суде.</w:t>
      </w:r>
    </w:p>
    <w:p w:rsidR="009001D7" w:rsidRDefault="009001D7" w:rsidP="009001D7">
      <w:pPr>
        <w:ind w:left="-110"/>
        <w:jc w:val="center"/>
        <w:rPr>
          <w:b/>
          <w:bCs/>
          <w:color w:val="000000"/>
          <w:lang w:eastAsia="en-US"/>
        </w:rPr>
      </w:pPr>
      <w:r>
        <w:rPr>
          <w:b/>
          <w:bCs/>
          <w:color w:val="000000"/>
          <w:lang w:eastAsia="en-US"/>
        </w:rPr>
        <w:t>Перевод на другую должность (работу).</w:t>
      </w:r>
    </w:p>
    <w:p w:rsidR="009001D7" w:rsidRDefault="009001D7" w:rsidP="009001D7">
      <w:pPr>
        <w:ind w:firstLine="567"/>
        <w:jc w:val="both"/>
        <w:rPr>
          <w:color w:val="000000"/>
          <w:lang w:eastAsia="en-US"/>
        </w:rPr>
      </w:pPr>
      <w:r>
        <w:rPr>
          <w:bCs/>
          <w:color w:val="000000"/>
          <w:lang w:eastAsia="en-US"/>
        </w:rPr>
        <w:t>2.14. П</w:t>
      </w:r>
      <w:r>
        <w:rPr>
          <w:color w:val="000000"/>
          <w:lang w:eastAsia="en-US"/>
        </w:rPr>
        <w:t>еревод работника Гимназии на другую должность производится в строгом соо</w:t>
      </w:r>
      <w:r>
        <w:rPr>
          <w:color w:val="000000"/>
          <w:lang w:eastAsia="en-US"/>
        </w:rPr>
        <w:t>т</w:t>
      </w:r>
      <w:r>
        <w:rPr>
          <w:color w:val="000000"/>
          <w:lang w:eastAsia="en-US"/>
        </w:rPr>
        <w:t>ветствии с действующим трудовым законодательством и оформляется дополнительным с</w:t>
      </w:r>
      <w:r>
        <w:rPr>
          <w:color w:val="000000"/>
          <w:lang w:eastAsia="en-US"/>
        </w:rPr>
        <w:t>о</w:t>
      </w:r>
      <w:r>
        <w:rPr>
          <w:color w:val="000000"/>
          <w:lang w:eastAsia="en-US"/>
        </w:rPr>
        <w:t>глашением к трудовому договору, приказом и внесением записи в трудовую книжку работн</w:t>
      </w:r>
      <w:r>
        <w:rPr>
          <w:color w:val="000000"/>
          <w:lang w:eastAsia="en-US"/>
        </w:rPr>
        <w:t>и</w:t>
      </w:r>
      <w:r>
        <w:rPr>
          <w:color w:val="000000"/>
          <w:lang w:eastAsia="en-US"/>
        </w:rPr>
        <w:t xml:space="preserve">ка.  </w:t>
      </w:r>
    </w:p>
    <w:p w:rsidR="009001D7" w:rsidRDefault="009001D7" w:rsidP="009001D7">
      <w:pPr>
        <w:ind w:firstLine="567"/>
        <w:jc w:val="both"/>
        <w:rPr>
          <w:color w:val="000000"/>
          <w:lang w:eastAsia="en-US"/>
        </w:rPr>
      </w:pPr>
      <w:r>
        <w:rPr>
          <w:color w:val="000000"/>
          <w:lang w:eastAsia="en-US"/>
        </w:rPr>
        <w:t>Перевод на другую работу без согласия работника возможен лишь в случаях, пред</w:t>
      </w:r>
      <w:r>
        <w:rPr>
          <w:color w:val="000000"/>
          <w:lang w:eastAsia="en-US"/>
        </w:rPr>
        <w:t>у</w:t>
      </w:r>
      <w:r>
        <w:rPr>
          <w:color w:val="000000"/>
          <w:lang w:eastAsia="en-US"/>
        </w:rPr>
        <w:t>смотренных статьей 72.2 ТК РФ.</w:t>
      </w:r>
    </w:p>
    <w:p w:rsidR="009001D7" w:rsidRDefault="009001D7" w:rsidP="009001D7">
      <w:pPr>
        <w:ind w:firstLine="567"/>
        <w:jc w:val="both"/>
        <w:rPr>
          <w:color w:val="000000"/>
          <w:lang w:eastAsia="en-US"/>
        </w:rPr>
      </w:pPr>
      <w:r>
        <w:rPr>
          <w:color w:val="000000"/>
          <w:lang w:eastAsia="en-US"/>
        </w:rPr>
        <w:t xml:space="preserve">2.15. </w:t>
      </w:r>
      <w:proofErr w:type="gramStart"/>
      <w:r>
        <w:rPr>
          <w:color w:val="000000"/>
          <w:lang w:eastAsia="en-US"/>
        </w:rPr>
        <w:t>Работник об изменении условий труда по инициативе директора гимназии, в том числе изменение числа классов-комплектов, количества групп, контингента учащихся и во</w:t>
      </w:r>
      <w:r>
        <w:rPr>
          <w:color w:val="000000"/>
          <w:lang w:eastAsia="en-US"/>
        </w:rPr>
        <w:t>с</w:t>
      </w:r>
      <w:r>
        <w:rPr>
          <w:color w:val="000000"/>
          <w:lang w:eastAsia="en-US"/>
        </w:rPr>
        <w:t>питанников, сокращения часов по учебному плану, изменение учебных программ и иные сл</w:t>
      </w:r>
      <w:r>
        <w:rPr>
          <w:color w:val="000000"/>
          <w:lang w:eastAsia="en-US"/>
        </w:rPr>
        <w:t>у</w:t>
      </w:r>
      <w:r>
        <w:rPr>
          <w:color w:val="000000"/>
          <w:lang w:eastAsia="en-US"/>
        </w:rPr>
        <w:t>чай, должен быть уведомлен в письменном виде в соответствии со статей 74 Трудового к</w:t>
      </w:r>
      <w:r>
        <w:rPr>
          <w:color w:val="000000"/>
          <w:lang w:eastAsia="en-US"/>
        </w:rPr>
        <w:t>о</w:t>
      </w:r>
      <w:r>
        <w:rPr>
          <w:color w:val="000000"/>
          <w:lang w:eastAsia="en-US"/>
        </w:rPr>
        <w:t>декса РФ за два месяца до момента вступления в силу изменений условий трудового догов</w:t>
      </w:r>
      <w:r>
        <w:rPr>
          <w:color w:val="000000"/>
          <w:lang w:eastAsia="en-US"/>
        </w:rPr>
        <w:t>о</w:t>
      </w:r>
      <w:r>
        <w:rPr>
          <w:color w:val="000000"/>
          <w:lang w:eastAsia="en-US"/>
        </w:rPr>
        <w:t xml:space="preserve">ра. </w:t>
      </w:r>
      <w:proofErr w:type="gramEnd"/>
    </w:p>
    <w:p w:rsidR="009001D7" w:rsidRDefault="009001D7" w:rsidP="009001D7">
      <w:pPr>
        <w:ind w:left="-110"/>
        <w:jc w:val="center"/>
        <w:rPr>
          <w:b/>
          <w:bCs/>
          <w:color w:val="000000"/>
          <w:lang w:eastAsia="en-US"/>
        </w:rPr>
      </w:pPr>
      <w:r>
        <w:rPr>
          <w:b/>
          <w:bCs/>
          <w:color w:val="000000"/>
          <w:lang w:eastAsia="en-US"/>
        </w:rPr>
        <w:t>Прекращение трудового договора.</w:t>
      </w:r>
    </w:p>
    <w:p w:rsidR="009001D7" w:rsidRDefault="009001D7" w:rsidP="009001D7">
      <w:pPr>
        <w:ind w:firstLine="567"/>
        <w:jc w:val="both"/>
        <w:rPr>
          <w:color w:val="000000"/>
          <w:lang w:eastAsia="en-US"/>
        </w:rPr>
      </w:pPr>
      <w:r>
        <w:rPr>
          <w:bCs/>
          <w:color w:val="000000"/>
          <w:lang w:eastAsia="en-US"/>
        </w:rPr>
        <w:t>2.16. П</w:t>
      </w:r>
      <w:r>
        <w:rPr>
          <w:color w:val="000000"/>
          <w:lang w:eastAsia="en-US"/>
        </w:rPr>
        <w:t>рекращение и расторжение трудового договора может иметь место только по о</w:t>
      </w:r>
      <w:r>
        <w:rPr>
          <w:color w:val="000000"/>
          <w:lang w:eastAsia="en-US"/>
        </w:rPr>
        <w:t>с</w:t>
      </w:r>
      <w:r>
        <w:rPr>
          <w:color w:val="000000"/>
          <w:lang w:eastAsia="en-US"/>
        </w:rPr>
        <w:t>нованиям, предусмотренным трудовым законодательством РФ.</w:t>
      </w:r>
    </w:p>
    <w:p w:rsidR="009001D7" w:rsidRDefault="009001D7" w:rsidP="009001D7">
      <w:pPr>
        <w:ind w:firstLine="567"/>
        <w:jc w:val="both"/>
        <w:rPr>
          <w:color w:val="000000"/>
          <w:lang w:eastAsia="en-US"/>
        </w:rPr>
      </w:pPr>
      <w:r>
        <w:rPr>
          <w:color w:val="000000"/>
          <w:lang w:eastAsia="en-US"/>
        </w:rPr>
        <w:t>Работник имеет право расторгнуть трудовой договор, заключенный на неопределенный срок, по собственному желанию, предупредив об этом директора гимназии, в письменной форме за 14 календарных дней. Течение указанного срока начинается на следующий день п</w:t>
      </w:r>
      <w:r>
        <w:rPr>
          <w:color w:val="000000"/>
          <w:lang w:eastAsia="en-US"/>
        </w:rPr>
        <w:t>о</w:t>
      </w:r>
      <w:r>
        <w:rPr>
          <w:color w:val="000000"/>
          <w:lang w:eastAsia="en-US"/>
        </w:rPr>
        <w:t>сле получения директором гимназии заявления работника об увольнении.</w:t>
      </w:r>
    </w:p>
    <w:p w:rsidR="009001D7" w:rsidRDefault="009001D7" w:rsidP="009001D7">
      <w:pPr>
        <w:ind w:firstLine="567"/>
        <w:jc w:val="both"/>
        <w:rPr>
          <w:color w:val="000000"/>
          <w:lang w:eastAsia="en-US"/>
        </w:rPr>
      </w:pPr>
      <w:r>
        <w:rPr>
          <w:color w:val="000000"/>
          <w:lang w:eastAsia="en-US"/>
        </w:rPr>
        <w:t>2.17. При расторжении трудового договора по уважительным причинам (выход на пе</w:t>
      </w:r>
      <w:r>
        <w:rPr>
          <w:color w:val="000000"/>
          <w:lang w:eastAsia="en-US"/>
        </w:rPr>
        <w:t>н</w:t>
      </w:r>
      <w:r>
        <w:rPr>
          <w:color w:val="000000"/>
          <w:lang w:eastAsia="en-US"/>
        </w:rPr>
        <w:t>сию по старости, по инвалидности, досрочную трудовую пенсию и другие случаи)  директор гимназии может расторгнуть трудовой договор в срок, о котором просит работник.</w:t>
      </w:r>
    </w:p>
    <w:p w:rsidR="009001D7" w:rsidRDefault="009001D7" w:rsidP="009001D7">
      <w:pPr>
        <w:ind w:firstLine="567"/>
        <w:jc w:val="both"/>
        <w:rPr>
          <w:color w:val="000000"/>
          <w:lang w:eastAsia="en-US"/>
        </w:rPr>
      </w:pPr>
      <w:r>
        <w:rPr>
          <w:color w:val="000000"/>
          <w:lang w:eastAsia="en-US"/>
        </w:rPr>
        <w:lastRenderedPageBreak/>
        <w:t>2.18. 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w:t>
      </w:r>
      <w:r>
        <w:rPr>
          <w:color w:val="000000"/>
          <w:lang w:eastAsia="en-US"/>
        </w:rPr>
        <w:t>о</w:t>
      </w:r>
      <w:r>
        <w:rPr>
          <w:color w:val="000000"/>
          <w:lang w:eastAsia="en-US"/>
        </w:rPr>
        <w:t>ответствии с трудовым законодательством, не может быть отказано в заключени</w:t>
      </w:r>
      <w:proofErr w:type="gramStart"/>
      <w:r>
        <w:rPr>
          <w:color w:val="000000"/>
          <w:lang w:eastAsia="en-US"/>
        </w:rPr>
        <w:t>и</w:t>
      </w:r>
      <w:proofErr w:type="gramEnd"/>
      <w:r>
        <w:rPr>
          <w:color w:val="000000"/>
          <w:lang w:eastAsia="en-US"/>
        </w:rPr>
        <w:t xml:space="preserve"> трудового договора.</w:t>
      </w:r>
    </w:p>
    <w:p w:rsidR="009001D7" w:rsidRDefault="009001D7" w:rsidP="009001D7">
      <w:pPr>
        <w:ind w:firstLine="567"/>
        <w:jc w:val="both"/>
        <w:rPr>
          <w:color w:val="000000"/>
          <w:lang w:eastAsia="en-US"/>
        </w:rPr>
      </w:pPr>
      <w:r>
        <w:rPr>
          <w:color w:val="000000"/>
          <w:lang w:eastAsia="en-US"/>
        </w:rPr>
        <w:t>2.19. По истечении срока предупреждения об увольнении работник имеет право прекр</w:t>
      </w:r>
      <w:r>
        <w:rPr>
          <w:color w:val="000000"/>
          <w:lang w:eastAsia="en-US"/>
        </w:rPr>
        <w:t>а</w:t>
      </w:r>
      <w:r>
        <w:rPr>
          <w:color w:val="000000"/>
          <w:lang w:eastAsia="en-US"/>
        </w:rPr>
        <w:t>тить работу.</w:t>
      </w:r>
    </w:p>
    <w:p w:rsidR="009001D7" w:rsidRDefault="009001D7" w:rsidP="009001D7">
      <w:pPr>
        <w:ind w:firstLine="567"/>
        <w:jc w:val="both"/>
        <w:rPr>
          <w:color w:val="000000"/>
          <w:lang w:eastAsia="en-US"/>
        </w:rPr>
      </w:pPr>
      <w:r>
        <w:rPr>
          <w:color w:val="000000"/>
          <w:lang w:eastAsia="en-US"/>
        </w:rPr>
        <w:t xml:space="preserve"> Если по истечении срока предупреждения об увольнении трудовой договор не растор</w:t>
      </w:r>
      <w:r>
        <w:rPr>
          <w:color w:val="000000"/>
          <w:lang w:eastAsia="en-US"/>
        </w:rPr>
        <w:t>г</w:t>
      </w:r>
      <w:r>
        <w:rPr>
          <w:color w:val="000000"/>
          <w:lang w:eastAsia="en-US"/>
        </w:rPr>
        <w:t>нут, и работник не настаивает на увольнении, действие трудового договора продолжается.</w:t>
      </w:r>
    </w:p>
    <w:p w:rsidR="009001D7" w:rsidRDefault="009001D7" w:rsidP="009001D7">
      <w:pPr>
        <w:ind w:firstLine="567"/>
        <w:jc w:val="both"/>
        <w:rPr>
          <w:color w:val="000000"/>
          <w:lang w:eastAsia="en-US"/>
        </w:rPr>
      </w:pPr>
      <w:r>
        <w:rPr>
          <w:color w:val="000000"/>
          <w:lang w:eastAsia="en-US"/>
        </w:rPr>
        <w:t xml:space="preserve">2.20. По соглашению работника и директора гимназии трудовой </w:t>
      </w:r>
      <w:proofErr w:type="gramStart"/>
      <w:r>
        <w:rPr>
          <w:color w:val="000000"/>
          <w:lang w:eastAsia="en-US"/>
        </w:rPr>
        <w:t>договор</w:t>
      </w:r>
      <w:proofErr w:type="gramEnd"/>
      <w:r>
        <w:rPr>
          <w:color w:val="000000"/>
          <w:lang w:eastAsia="en-US"/>
        </w:rPr>
        <w:t xml:space="preserve"> может быть расторгнут до истечения срока предупреждения об увольнении.</w:t>
      </w:r>
    </w:p>
    <w:p w:rsidR="009001D7" w:rsidRDefault="009001D7" w:rsidP="009001D7">
      <w:pPr>
        <w:ind w:firstLine="567"/>
        <w:jc w:val="both"/>
        <w:rPr>
          <w:color w:val="000000"/>
          <w:lang w:eastAsia="en-US"/>
        </w:rPr>
      </w:pPr>
      <w:r>
        <w:rPr>
          <w:color w:val="000000"/>
          <w:lang w:eastAsia="en-US"/>
        </w:rPr>
        <w:t>2.21. Работник, заключивший договор с условием об испытательном сроке, имеет право расторгнуть трудовой договор в период испытания, предупредив об этом директора гимназии в письменной форме за 3 дня.</w:t>
      </w:r>
    </w:p>
    <w:p w:rsidR="009001D7" w:rsidRDefault="009001D7" w:rsidP="009001D7">
      <w:pPr>
        <w:ind w:firstLine="567"/>
        <w:jc w:val="both"/>
        <w:rPr>
          <w:color w:val="000000"/>
          <w:lang w:eastAsia="en-US"/>
        </w:rPr>
      </w:pPr>
      <w:r>
        <w:rPr>
          <w:color w:val="000000"/>
          <w:lang w:eastAsia="en-US"/>
        </w:rPr>
        <w:t>2.22. Увольнение по результатам аттестации работников, а также в случаях ликвидации гимназии, сокращения численности или штата работников допускается, если невозможно п</w:t>
      </w:r>
      <w:r>
        <w:rPr>
          <w:color w:val="000000"/>
          <w:lang w:eastAsia="en-US"/>
        </w:rPr>
        <w:t>е</w:t>
      </w:r>
      <w:r>
        <w:rPr>
          <w:color w:val="000000"/>
          <w:lang w:eastAsia="en-US"/>
        </w:rPr>
        <w:t>ревести работника, с его согласия, на другую работу.</w:t>
      </w:r>
    </w:p>
    <w:p w:rsidR="009001D7" w:rsidRDefault="009001D7" w:rsidP="009001D7">
      <w:pPr>
        <w:ind w:firstLine="567"/>
        <w:jc w:val="both"/>
        <w:rPr>
          <w:color w:val="000000"/>
          <w:lang w:eastAsia="en-US"/>
        </w:rPr>
      </w:pPr>
      <w:r>
        <w:rPr>
          <w:color w:val="000000"/>
          <w:lang w:eastAsia="en-US"/>
        </w:rPr>
        <w:t>2.23.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9001D7" w:rsidRDefault="009001D7" w:rsidP="009001D7">
      <w:pPr>
        <w:ind w:firstLine="567"/>
        <w:jc w:val="both"/>
        <w:rPr>
          <w:color w:val="000000"/>
          <w:lang w:eastAsia="en-US"/>
        </w:rPr>
      </w:pPr>
      <w:r>
        <w:rPr>
          <w:color w:val="000000"/>
          <w:lang w:eastAsia="en-US"/>
        </w:rPr>
        <w:t>2.24. Помимо оснований прекращения трудового договора по инициативе директора гимназии, предусмотренных трудовым законодательством РФ, основаниями для увольнения педагогического работника гимназии  по инициативе работодателя до истечения срока труд</w:t>
      </w:r>
      <w:r>
        <w:rPr>
          <w:color w:val="000000"/>
          <w:lang w:eastAsia="en-US"/>
        </w:rPr>
        <w:t>о</w:t>
      </w:r>
      <w:r>
        <w:rPr>
          <w:color w:val="000000"/>
          <w:lang w:eastAsia="en-US"/>
        </w:rPr>
        <w:t>вого договора являются:</w:t>
      </w:r>
    </w:p>
    <w:p w:rsidR="009001D7" w:rsidRDefault="009001D7" w:rsidP="009001D7">
      <w:pPr>
        <w:ind w:firstLine="567"/>
        <w:jc w:val="both"/>
        <w:rPr>
          <w:color w:val="000000"/>
          <w:lang w:eastAsia="en-US"/>
        </w:rPr>
      </w:pPr>
      <w:r>
        <w:rPr>
          <w:color w:val="000000"/>
          <w:lang w:eastAsia="en-US"/>
        </w:rPr>
        <w:t>- повторное в течение года грубое нарушение Устава Гимназии;</w:t>
      </w:r>
    </w:p>
    <w:p w:rsidR="009001D7" w:rsidRDefault="009001D7" w:rsidP="009001D7">
      <w:pPr>
        <w:ind w:firstLine="567"/>
        <w:jc w:val="both"/>
        <w:rPr>
          <w:color w:val="000000"/>
          <w:lang w:eastAsia="en-US"/>
        </w:rPr>
      </w:pPr>
      <w:r>
        <w:rPr>
          <w:color w:val="000000"/>
          <w:lang w:eastAsia="en-US"/>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9001D7" w:rsidRDefault="009001D7" w:rsidP="009001D7">
      <w:pPr>
        <w:ind w:firstLine="567"/>
        <w:jc w:val="both"/>
        <w:rPr>
          <w:color w:val="000000"/>
          <w:lang w:eastAsia="en-US"/>
        </w:rPr>
      </w:pPr>
      <w:r>
        <w:rPr>
          <w:color w:val="000000"/>
          <w:lang w:eastAsia="en-US"/>
        </w:rPr>
        <w:t>- появление на работе в состоянии алкогольного, наркотического или токсического оп</w:t>
      </w:r>
      <w:r>
        <w:rPr>
          <w:color w:val="000000"/>
          <w:lang w:eastAsia="en-US"/>
        </w:rPr>
        <w:t>ь</w:t>
      </w:r>
      <w:r>
        <w:rPr>
          <w:color w:val="000000"/>
          <w:lang w:eastAsia="en-US"/>
        </w:rPr>
        <w:t>янения</w:t>
      </w:r>
    </w:p>
    <w:p w:rsidR="009001D7" w:rsidRDefault="009001D7" w:rsidP="009001D7">
      <w:pPr>
        <w:ind w:firstLine="567"/>
        <w:jc w:val="both"/>
        <w:rPr>
          <w:color w:val="000000"/>
          <w:lang w:eastAsia="en-US"/>
        </w:rPr>
      </w:pPr>
      <w:r>
        <w:rPr>
          <w:color w:val="000000"/>
          <w:lang w:eastAsia="en-US"/>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rsidR="009001D7" w:rsidRDefault="009001D7" w:rsidP="009001D7">
      <w:pPr>
        <w:ind w:firstLine="567"/>
        <w:jc w:val="both"/>
        <w:rPr>
          <w:color w:val="000000"/>
          <w:lang w:eastAsia="en-US"/>
        </w:rPr>
      </w:pPr>
      <w:r>
        <w:rPr>
          <w:color w:val="000000"/>
          <w:lang w:eastAsia="en-US"/>
        </w:rPr>
        <w:t>2.25. Прекращение трудового договора оформляется приказом директора гимназии.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о причинах увол</w:t>
      </w:r>
      <w:r>
        <w:rPr>
          <w:color w:val="000000"/>
          <w:lang w:eastAsia="en-US"/>
        </w:rPr>
        <w:t>ь</w:t>
      </w:r>
      <w:r>
        <w:rPr>
          <w:color w:val="000000"/>
          <w:lang w:eastAsia="en-US"/>
        </w:rPr>
        <w:t xml:space="preserve">нения в трудовую книжку должна быть произведена в точном соответствии с формулировкой Трудового кодекса Российской Федерации.  </w:t>
      </w:r>
    </w:p>
    <w:p w:rsidR="009001D7" w:rsidRDefault="009001D7" w:rsidP="009001D7">
      <w:pPr>
        <w:ind w:firstLine="567"/>
        <w:jc w:val="both"/>
        <w:rPr>
          <w:color w:val="000000"/>
          <w:lang w:eastAsia="en-US"/>
        </w:rPr>
      </w:pPr>
      <w:r>
        <w:rPr>
          <w:color w:val="000000"/>
          <w:lang w:eastAsia="en-US"/>
        </w:rPr>
        <w:t>2.26. Днем увольнения считается последний день работы.</w:t>
      </w:r>
    </w:p>
    <w:p w:rsidR="009001D7" w:rsidRDefault="009001D7" w:rsidP="009001D7">
      <w:pPr>
        <w:ind w:firstLine="567"/>
        <w:jc w:val="both"/>
        <w:rPr>
          <w:color w:val="000000"/>
          <w:lang w:eastAsia="en-US"/>
        </w:rPr>
      </w:pPr>
      <w:r>
        <w:rPr>
          <w:color w:val="000000"/>
          <w:lang w:eastAsia="en-US"/>
        </w:rPr>
        <w:t xml:space="preserve">2.27.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 </w:t>
      </w:r>
    </w:p>
    <w:p w:rsidR="009001D7" w:rsidRDefault="009001D7" w:rsidP="009001D7">
      <w:pPr>
        <w:jc w:val="center"/>
        <w:rPr>
          <w:b/>
        </w:rPr>
      </w:pPr>
      <w:r>
        <w:rPr>
          <w:b/>
        </w:rPr>
        <w:t>3. Рабочее время</w:t>
      </w:r>
    </w:p>
    <w:p w:rsidR="009001D7" w:rsidRDefault="009001D7" w:rsidP="009001D7">
      <w:pPr>
        <w:jc w:val="center"/>
        <w:rPr>
          <w:b/>
        </w:rPr>
      </w:pPr>
      <w:r>
        <w:rPr>
          <w:b/>
        </w:rPr>
        <w:t xml:space="preserve">3.1. Режим работы Гимназии. </w:t>
      </w:r>
    </w:p>
    <w:p w:rsidR="009001D7" w:rsidRDefault="009001D7" w:rsidP="009001D7">
      <w:pPr>
        <w:rPr>
          <w:b/>
        </w:rPr>
      </w:pPr>
      <w:r>
        <w:rPr>
          <w:b/>
        </w:rPr>
        <w:t>3.1.1</w:t>
      </w:r>
      <w:r>
        <w:rPr>
          <w:lang w:eastAsia="en-US"/>
        </w:rPr>
        <w:t xml:space="preserve">Время начала и окончания ежедневной работы </w:t>
      </w:r>
      <w:r>
        <w:t>Гимназии</w:t>
      </w:r>
      <w:r>
        <w:rPr>
          <w:lang w:eastAsia="en-US"/>
        </w:rPr>
        <w:t xml:space="preserve"> (режим работы </w:t>
      </w:r>
      <w:r>
        <w:t>Гимназии</w:t>
      </w:r>
      <w:r>
        <w:rPr>
          <w:lang w:eastAsia="en-US"/>
        </w:rPr>
        <w:t>), р</w:t>
      </w:r>
      <w:r>
        <w:rPr>
          <w:lang w:eastAsia="en-US"/>
        </w:rPr>
        <w:t>а</w:t>
      </w:r>
      <w:r>
        <w:rPr>
          <w:lang w:eastAsia="en-US"/>
        </w:rPr>
        <w:t xml:space="preserve">бочее время и время отдыха работников </w:t>
      </w:r>
      <w:r>
        <w:t>гимназии</w:t>
      </w:r>
      <w:r>
        <w:rPr>
          <w:lang w:eastAsia="en-US"/>
        </w:rPr>
        <w:t xml:space="preserve"> определяются Уставом </w:t>
      </w:r>
      <w:r>
        <w:t>Гимназии</w:t>
      </w:r>
      <w:r>
        <w:rPr>
          <w:lang w:eastAsia="en-US"/>
        </w:rPr>
        <w:t>, насто</w:t>
      </w:r>
      <w:r>
        <w:rPr>
          <w:lang w:eastAsia="en-US"/>
        </w:rPr>
        <w:t>я</w:t>
      </w:r>
      <w:r>
        <w:rPr>
          <w:lang w:eastAsia="en-US"/>
        </w:rPr>
        <w:t>щим Правилами,  регулируется расписанием занятий и иными планами, графиками  массовых мероприятий.</w:t>
      </w:r>
    </w:p>
    <w:p w:rsidR="009001D7" w:rsidRDefault="009001D7" w:rsidP="009001D7">
      <w:pPr>
        <w:jc w:val="both"/>
      </w:pPr>
      <w:r>
        <w:t>3.1.2.</w:t>
      </w:r>
      <w:r>
        <w:rPr>
          <w:lang w:eastAsia="en-US"/>
        </w:rPr>
        <w:t xml:space="preserve"> В  </w:t>
      </w:r>
      <w:r>
        <w:t>Гимназии</w:t>
      </w:r>
      <w:r>
        <w:rPr>
          <w:lang w:eastAsia="en-US"/>
        </w:rPr>
        <w:t xml:space="preserve"> устанавливается 5-дневная рабочая неделя с двумя выходными днями – суббота и воскресенье.</w:t>
      </w:r>
    </w:p>
    <w:p w:rsidR="009001D7" w:rsidRDefault="009001D7" w:rsidP="009001D7">
      <w:pPr>
        <w:widowControl w:val="0"/>
        <w:autoSpaceDE w:val="0"/>
        <w:autoSpaceDN w:val="0"/>
        <w:adjustRightInd w:val="0"/>
        <w:jc w:val="both"/>
        <w:rPr>
          <w:lang w:eastAsia="en-US"/>
        </w:rPr>
      </w:pPr>
      <w:r>
        <w:rPr>
          <w:lang w:eastAsia="en-US"/>
        </w:rPr>
        <w:t>3.1.3.Режим работы Гимназии с понедельника  по пятницу, с 8 часов утра до 19 часов. Гимн</w:t>
      </w:r>
      <w:r>
        <w:rPr>
          <w:lang w:eastAsia="en-US"/>
        </w:rPr>
        <w:t>а</w:t>
      </w:r>
      <w:r>
        <w:rPr>
          <w:lang w:eastAsia="en-US"/>
        </w:rPr>
        <w:t xml:space="preserve">зия работает </w:t>
      </w:r>
      <w:proofErr w:type="gramStart"/>
      <w:r>
        <w:rPr>
          <w:lang w:eastAsia="en-US"/>
        </w:rPr>
        <w:t>в</w:t>
      </w:r>
      <w:proofErr w:type="gramEnd"/>
      <w:r>
        <w:rPr>
          <w:lang w:eastAsia="en-US"/>
        </w:rPr>
        <w:t xml:space="preserve"> </w:t>
      </w:r>
    </w:p>
    <w:p w:rsidR="009001D7" w:rsidRDefault="009001D7" w:rsidP="009001D7">
      <w:pPr>
        <w:widowControl w:val="0"/>
        <w:autoSpaceDE w:val="0"/>
        <w:autoSpaceDN w:val="0"/>
        <w:adjustRightInd w:val="0"/>
        <w:jc w:val="both"/>
        <w:rPr>
          <w:lang w:eastAsia="en-US"/>
        </w:rPr>
      </w:pPr>
      <w:r>
        <w:rPr>
          <w:lang w:eastAsia="en-US"/>
        </w:rPr>
        <w:t>1, 2 смены.</w:t>
      </w:r>
    </w:p>
    <w:p w:rsidR="009001D7" w:rsidRDefault="009001D7" w:rsidP="009001D7">
      <w:pPr>
        <w:ind w:left="-110"/>
        <w:jc w:val="both"/>
        <w:rPr>
          <w:lang w:eastAsia="en-US"/>
        </w:rPr>
      </w:pPr>
      <w:r>
        <w:rPr>
          <w:lang w:eastAsia="en-US"/>
        </w:rPr>
        <w:t xml:space="preserve">        1-я смена – 1, 4, 5 -11-е классы                   2-я смена –  2, 3-е классы</w:t>
      </w:r>
    </w:p>
    <w:p w:rsidR="00C968DD" w:rsidRDefault="009001D7" w:rsidP="00F706F2">
      <w:pPr>
        <w:ind w:firstLine="284"/>
        <w:jc w:val="both"/>
        <w:rPr>
          <w:lang w:eastAsia="en-US"/>
        </w:rPr>
      </w:pPr>
      <w:r>
        <w:rPr>
          <w:lang w:eastAsia="en-US"/>
        </w:rPr>
        <w:t xml:space="preserve">5-ти дневная учебная неделя – 1-11 классы             </w:t>
      </w:r>
    </w:p>
    <w:p w:rsidR="009001D7" w:rsidRDefault="009001D7" w:rsidP="009001D7">
      <w:pPr>
        <w:ind w:firstLine="284"/>
        <w:jc w:val="both"/>
        <w:rPr>
          <w:lang w:eastAsia="en-US"/>
        </w:rPr>
      </w:pPr>
    </w:p>
    <w:p w:rsidR="001256B4" w:rsidRDefault="001256B4" w:rsidP="009001D7">
      <w:pPr>
        <w:ind w:firstLine="284"/>
        <w:jc w:val="both"/>
        <w:rPr>
          <w:lang w:eastAsia="en-US"/>
        </w:rPr>
      </w:pPr>
    </w:p>
    <w:p w:rsidR="001256B4" w:rsidRDefault="001256B4" w:rsidP="009001D7">
      <w:pPr>
        <w:ind w:firstLine="284"/>
        <w:jc w:val="both"/>
        <w:rPr>
          <w:lang w:eastAsia="en-US"/>
        </w:rPr>
      </w:pPr>
    </w:p>
    <w:p w:rsidR="001256B4" w:rsidRDefault="001256B4" w:rsidP="009001D7">
      <w:pPr>
        <w:ind w:firstLine="284"/>
        <w:jc w:val="both"/>
        <w:rPr>
          <w:lang w:eastAsia="en-US"/>
        </w:rPr>
      </w:pPr>
    </w:p>
    <w:p w:rsidR="009001D7" w:rsidRDefault="009001D7" w:rsidP="009001D7">
      <w:pPr>
        <w:ind w:firstLine="284"/>
        <w:jc w:val="both"/>
        <w:rPr>
          <w:lang w:eastAsia="en-US"/>
        </w:rPr>
      </w:pPr>
      <w:r>
        <w:rPr>
          <w:lang w:eastAsia="en-US"/>
        </w:rPr>
        <w:t>Расписание уроков</w:t>
      </w:r>
    </w:p>
    <w:p w:rsidR="009001D7" w:rsidRDefault="009001D7" w:rsidP="009001D7">
      <w:pPr>
        <w:ind w:left="-110"/>
        <w:jc w:val="both"/>
        <w:rPr>
          <w:lang w:eastAsia="en-US"/>
        </w:rPr>
      </w:pPr>
      <w:r>
        <w:rPr>
          <w:color w:val="FF0000"/>
          <w:lang w:eastAsia="en-US"/>
        </w:rPr>
        <w:t xml:space="preserve">            </w:t>
      </w:r>
      <w:r>
        <w:rPr>
          <w:lang w:eastAsia="en-US"/>
        </w:rPr>
        <w:t>1 смена                                           2 смена</w:t>
      </w:r>
    </w:p>
    <w:p w:rsidR="009001D7" w:rsidRDefault="009001D7" w:rsidP="009001D7">
      <w:pPr>
        <w:ind w:left="-110" w:firstLine="394"/>
        <w:jc w:val="both"/>
        <w:rPr>
          <w:color w:val="000000" w:themeColor="text1"/>
          <w:lang w:eastAsia="en-US"/>
        </w:rPr>
      </w:pPr>
      <w:r>
        <w:rPr>
          <w:lang w:eastAsia="en-US"/>
        </w:rPr>
        <w:t>1 урок  8.30 - 9.</w:t>
      </w:r>
      <w:r>
        <w:rPr>
          <w:color w:val="000000" w:themeColor="text1"/>
          <w:lang w:eastAsia="en-US"/>
        </w:rPr>
        <w:t>15                                13.15 - 14.00</w:t>
      </w:r>
    </w:p>
    <w:p w:rsidR="009001D7" w:rsidRDefault="009001D7" w:rsidP="009001D7">
      <w:pPr>
        <w:ind w:left="-110" w:firstLine="394"/>
        <w:jc w:val="both"/>
        <w:rPr>
          <w:color w:val="000000" w:themeColor="text1"/>
          <w:lang w:eastAsia="en-US"/>
        </w:rPr>
      </w:pPr>
      <w:r>
        <w:rPr>
          <w:color w:val="000000" w:themeColor="text1"/>
          <w:lang w:eastAsia="en-US"/>
        </w:rPr>
        <w:t>2 урок  9.25 – 10.10                             14.10 – 14.55</w:t>
      </w:r>
    </w:p>
    <w:p w:rsidR="009001D7" w:rsidRDefault="009001D7" w:rsidP="009001D7">
      <w:pPr>
        <w:ind w:left="-110" w:firstLine="394"/>
        <w:jc w:val="both"/>
        <w:rPr>
          <w:color w:val="000000" w:themeColor="text1"/>
          <w:lang w:eastAsia="en-US"/>
        </w:rPr>
      </w:pPr>
      <w:r>
        <w:rPr>
          <w:color w:val="000000" w:themeColor="text1"/>
          <w:lang w:eastAsia="en-US"/>
        </w:rPr>
        <w:t xml:space="preserve">3 урок  10.25 – 11.10                           15.15 – 16.00 </w:t>
      </w:r>
    </w:p>
    <w:p w:rsidR="009001D7" w:rsidRDefault="009001D7" w:rsidP="009001D7">
      <w:pPr>
        <w:ind w:left="-110" w:firstLine="394"/>
        <w:jc w:val="both"/>
        <w:rPr>
          <w:color w:val="000000" w:themeColor="text1"/>
          <w:lang w:eastAsia="en-US"/>
        </w:rPr>
      </w:pPr>
      <w:r>
        <w:rPr>
          <w:color w:val="000000" w:themeColor="text1"/>
          <w:lang w:eastAsia="en-US"/>
        </w:rPr>
        <w:t>4 урок 11.25 – 12.10                            16.10 – 16.55</w:t>
      </w:r>
    </w:p>
    <w:p w:rsidR="009001D7" w:rsidRDefault="009001D7" w:rsidP="009001D7">
      <w:pPr>
        <w:ind w:left="-110" w:firstLine="394"/>
        <w:jc w:val="both"/>
        <w:rPr>
          <w:color w:val="000000" w:themeColor="text1"/>
          <w:lang w:eastAsia="en-US"/>
        </w:rPr>
      </w:pPr>
      <w:r>
        <w:rPr>
          <w:color w:val="000000" w:themeColor="text1"/>
          <w:lang w:eastAsia="en-US"/>
        </w:rPr>
        <w:t>5 урок 12.25 – 13.10                            17.05 – 17.50</w:t>
      </w:r>
    </w:p>
    <w:p w:rsidR="009001D7" w:rsidRDefault="009001D7" w:rsidP="009001D7">
      <w:pPr>
        <w:ind w:left="-110" w:firstLine="394"/>
        <w:jc w:val="both"/>
        <w:rPr>
          <w:color w:val="000000" w:themeColor="text1"/>
          <w:lang w:eastAsia="en-US"/>
        </w:rPr>
      </w:pPr>
      <w:r>
        <w:rPr>
          <w:color w:val="000000" w:themeColor="text1"/>
          <w:lang w:eastAsia="en-US"/>
        </w:rPr>
        <w:t>6 урок 13.15 – 14.00</w:t>
      </w:r>
    </w:p>
    <w:p w:rsidR="009001D7" w:rsidRDefault="009001D7" w:rsidP="009001D7">
      <w:pPr>
        <w:ind w:left="-110" w:firstLine="394"/>
        <w:jc w:val="both"/>
        <w:rPr>
          <w:color w:val="000000" w:themeColor="text1"/>
          <w:lang w:eastAsia="en-US"/>
        </w:rPr>
      </w:pPr>
      <w:r>
        <w:rPr>
          <w:color w:val="000000" w:themeColor="text1"/>
          <w:lang w:eastAsia="en-US"/>
        </w:rPr>
        <w:t xml:space="preserve">7 урок 14.05- 14.50                            </w:t>
      </w:r>
    </w:p>
    <w:p w:rsidR="009001D7" w:rsidRDefault="009001D7" w:rsidP="009001D7">
      <w:pPr>
        <w:ind w:left="-110" w:firstLine="394"/>
        <w:jc w:val="both"/>
        <w:rPr>
          <w:lang w:eastAsia="en-US"/>
        </w:rPr>
      </w:pPr>
      <w:r>
        <w:t>3.1.4.Явка на работу не позднее, чем за 30 минут до начала урока. Это время отведено на подготовку к уроку кабинета с соблюдением санитарно-гигиенических норм</w:t>
      </w:r>
    </w:p>
    <w:p w:rsidR="009001D7" w:rsidRDefault="009001D7" w:rsidP="009001D7">
      <w:pPr>
        <w:jc w:val="both"/>
        <w:rPr>
          <w:lang w:eastAsia="en-US"/>
        </w:rPr>
      </w:pPr>
      <w:r>
        <w:rPr>
          <w:lang w:eastAsia="en-US"/>
        </w:rPr>
        <w:t xml:space="preserve">    3.1.5. Циклограмма работы Гимназии.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786"/>
      </w:tblGrid>
      <w:tr w:rsidR="009001D7" w:rsidTr="009001D7">
        <w:tc>
          <w:tcPr>
            <w:tcW w:w="4393"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eastAsia="en-US"/>
              </w:rPr>
            </w:pPr>
            <w:r>
              <w:rPr>
                <w:color w:val="000000" w:themeColor="text1"/>
                <w:lang w:eastAsia="en-US"/>
              </w:rPr>
              <w:t>Педсовет</w:t>
            </w:r>
          </w:p>
        </w:tc>
        <w:tc>
          <w:tcPr>
            <w:tcW w:w="4786"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eastAsia="en-US"/>
              </w:rPr>
            </w:pPr>
            <w:r>
              <w:rPr>
                <w:color w:val="000000" w:themeColor="text1"/>
                <w:lang w:eastAsia="en-US"/>
              </w:rPr>
              <w:t>1 раз в четверть</w:t>
            </w:r>
          </w:p>
        </w:tc>
      </w:tr>
      <w:tr w:rsidR="009001D7" w:rsidTr="009001D7">
        <w:tc>
          <w:tcPr>
            <w:tcW w:w="4393"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eastAsia="en-US"/>
              </w:rPr>
            </w:pPr>
            <w:r>
              <w:rPr>
                <w:color w:val="000000" w:themeColor="text1"/>
                <w:lang w:eastAsia="en-US"/>
              </w:rPr>
              <w:t>Производственное совещание</w:t>
            </w:r>
          </w:p>
        </w:tc>
        <w:tc>
          <w:tcPr>
            <w:tcW w:w="4786"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eastAsia="en-US"/>
              </w:rPr>
            </w:pPr>
            <w:r>
              <w:rPr>
                <w:color w:val="000000" w:themeColor="text1"/>
                <w:lang w:eastAsia="en-US"/>
              </w:rPr>
              <w:t>1 раз в месяц</w:t>
            </w:r>
          </w:p>
        </w:tc>
      </w:tr>
      <w:tr w:rsidR="009001D7" w:rsidTr="009001D7">
        <w:tc>
          <w:tcPr>
            <w:tcW w:w="4393"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eastAsia="en-US"/>
              </w:rPr>
            </w:pPr>
            <w:r>
              <w:rPr>
                <w:color w:val="000000" w:themeColor="text1"/>
                <w:lang w:eastAsia="en-US"/>
              </w:rPr>
              <w:t>Совещание при директоре</w:t>
            </w:r>
          </w:p>
        </w:tc>
        <w:tc>
          <w:tcPr>
            <w:tcW w:w="4786"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eastAsia="en-US"/>
              </w:rPr>
            </w:pPr>
            <w:r>
              <w:rPr>
                <w:color w:val="000000" w:themeColor="text1"/>
                <w:lang w:eastAsia="en-US"/>
              </w:rPr>
              <w:t>1 раз в месяц</w:t>
            </w:r>
          </w:p>
        </w:tc>
      </w:tr>
      <w:tr w:rsidR="009001D7" w:rsidTr="009001D7">
        <w:tc>
          <w:tcPr>
            <w:tcW w:w="4393"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r>
              <w:rPr>
                <w:color w:val="000000" w:themeColor="text1"/>
                <w:lang w:eastAsia="en-US"/>
              </w:rPr>
              <w:t>Научно-методически</w:t>
            </w:r>
            <w:r>
              <w:rPr>
                <w:color w:val="000000" w:themeColor="text1"/>
                <w:lang w:val="en-US" w:eastAsia="en-US"/>
              </w:rPr>
              <w:t xml:space="preserve">й </w:t>
            </w:r>
            <w:proofErr w:type="spellStart"/>
            <w:r>
              <w:rPr>
                <w:color w:val="000000" w:themeColor="text1"/>
                <w:lang w:val="en-US" w:eastAsia="en-US"/>
              </w:rPr>
              <w:t>Совет</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r>
              <w:rPr>
                <w:color w:val="000000" w:themeColor="text1"/>
                <w:lang w:val="en-US" w:eastAsia="en-US"/>
              </w:rPr>
              <w:t xml:space="preserve">1 </w:t>
            </w:r>
            <w:proofErr w:type="spellStart"/>
            <w:r>
              <w:rPr>
                <w:color w:val="000000" w:themeColor="text1"/>
                <w:lang w:val="en-US" w:eastAsia="en-US"/>
              </w:rPr>
              <w:t>раз</w:t>
            </w:r>
            <w:proofErr w:type="spellEnd"/>
            <w:r>
              <w:rPr>
                <w:color w:val="000000" w:themeColor="text1"/>
                <w:lang w:val="en-US" w:eastAsia="en-US"/>
              </w:rPr>
              <w:t xml:space="preserve"> в </w:t>
            </w:r>
            <w:proofErr w:type="spellStart"/>
            <w:r>
              <w:rPr>
                <w:color w:val="000000" w:themeColor="text1"/>
                <w:lang w:val="en-US" w:eastAsia="en-US"/>
              </w:rPr>
              <w:t>четверть</w:t>
            </w:r>
            <w:proofErr w:type="spellEnd"/>
          </w:p>
        </w:tc>
      </w:tr>
      <w:tr w:rsidR="009001D7" w:rsidTr="009001D7">
        <w:tc>
          <w:tcPr>
            <w:tcW w:w="4393"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proofErr w:type="spellStart"/>
            <w:r>
              <w:rPr>
                <w:color w:val="000000" w:themeColor="text1"/>
                <w:lang w:val="en-US" w:eastAsia="en-US"/>
              </w:rPr>
              <w:t>Административное</w:t>
            </w:r>
            <w:proofErr w:type="spellEnd"/>
            <w:r>
              <w:rPr>
                <w:color w:val="000000" w:themeColor="text1"/>
                <w:lang w:val="en-US" w:eastAsia="en-US"/>
              </w:rPr>
              <w:t xml:space="preserve"> </w:t>
            </w:r>
            <w:proofErr w:type="spellStart"/>
            <w:r>
              <w:rPr>
                <w:color w:val="000000" w:themeColor="text1"/>
                <w:lang w:val="en-US" w:eastAsia="en-US"/>
              </w:rPr>
              <w:t>совещание</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proofErr w:type="spellStart"/>
            <w:r>
              <w:rPr>
                <w:color w:val="000000" w:themeColor="text1"/>
                <w:lang w:val="en-US" w:eastAsia="en-US"/>
              </w:rPr>
              <w:t>еженедельно</w:t>
            </w:r>
            <w:proofErr w:type="spellEnd"/>
          </w:p>
        </w:tc>
      </w:tr>
      <w:tr w:rsidR="009001D7" w:rsidTr="009001D7">
        <w:tc>
          <w:tcPr>
            <w:tcW w:w="4393"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proofErr w:type="spellStart"/>
            <w:r>
              <w:rPr>
                <w:color w:val="000000" w:themeColor="text1"/>
                <w:lang w:val="en-US" w:eastAsia="en-US"/>
              </w:rPr>
              <w:t>Заседание</w:t>
            </w:r>
            <w:proofErr w:type="spellEnd"/>
            <w:r>
              <w:rPr>
                <w:color w:val="000000" w:themeColor="text1"/>
                <w:lang w:val="en-US" w:eastAsia="en-US"/>
              </w:rPr>
              <w:t xml:space="preserve"> </w:t>
            </w:r>
            <w:proofErr w:type="spellStart"/>
            <w:r>
              <w:rPr>
                <w:color w:val="000000" w:themeColor="text1"/>
                <w:lang w:val="en-US" w:eastAsia="en-US"/>
              </w:rPr>
              <w:t>кафедр</w:t>
            </w:r>
            <w:proofErr w:type="spellEnd"/>
            <w:r>
              <w:rPr>
                <w:color w:val="000000" w:themeColor="text1"/>
                <w:lang w:val="en-US" w:eastAsia="en-US"/>
              </w:rPr>
              <w:t xml:space="preserve"> и ШМО</w:t>
            </w:r>
          </w:p>
        </w:tc>
        <w:tc>
          <w:tcPr>
            <w:tcW w:w="4786"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r>
              <w:rPr>
                <w:color w:val="000000" w:themeColor="text1"/>
                <w:lang w:val="en-US" w:eastAsia="en-US"/>
              </w:rPr>
              <w:t xml:space="preserve">1 </w:t>
            </w:r>
            <w:proofErr w:type="spellStart"/>
            <w:r>
              <w:rPr>
                <w:color w:val="000000" w:themeColor="text1"/>
                <w:lang w:val="en-US" w:eastAsia="en-US"/>
              </w:rPr>
              <w:t>раз</w:t>
            </w:r>
            <w:proofErr w:type="spellEnd"/>
            <w:r>
              <w:rPr>
                <w:color w:val="000000" w:themeColor="text1"/>
                <w:lang w:val="en-US" w:eastAsia="en-US"/>
              </w:rPr>
              <w:t xml:space="preserve"> в </w:t>
            </w:r>
            <w:proofErr w:type="spellStart"/>
            <w:r>
              <w:rPr>
                <w:color w:val="000000" w:themeColor="text1"/>
                <w:lang w:val="en-US" w:eastAsia="en-US"/>
              </w:rPr>
              <w:t>четверть</w:t>
            </w:r>
            <w:proofErr w:type="spellEnd"/>
          </w:p>
        </w:tc>
      </w:tr>
      <w:tr w:rsidR="009001D7" w:rsidTr="009001D7">
        <w:tc>
          <w:tcPr>
            <w:tcW w:w="4393"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proofErr w:type="spellStart"/>
            <w:r>
              <w:rPr>
                <w:color w:val="000000" w:themeColor="text1"/>
                <w:lang w:val="en-US" w:eastAsia="en-US"/>
              </w:rPr>
              <w:t>Профсоюзное</w:t>
            </w:r>
            <w:proofErr w:type="spellEnd"/>
            <w:r>
              <w:rPr>
                <w:color w:val="000000" w:themeColor="text1"/>
                <w:lang w:val="en-US" w:eastAsia="en-US"/>
              </w:rPr>
              <w:t xml:space="preserve"> </w:t>
            </w:r>
            <w:proofErr w:type="spellStart"/>
            <w:r>
              <w:rPr>
                <w:color w:val="000000" w:themeColor="text1"/>
                <w:lang w:val="en-US" w:eastAsia="en-US"/>
              </w:rPr>
              <w:t>собрание</w:t>
            </w:r>
            <w:proofErr w:type="spellEnd"/>
            <w:r>
              <w:rPr>
                <w:color w:val="000000" w:themeColor="text1"/>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eastAsia="en-US"/>
              </w:rPr>
            </w:pPr>
            <w:r>
              <w:rPr>
                <w:color w:val="000000" w:themeColor="text1"/>
                <w:lang w:eastAsia="en-US"/>
              </w:rPr>
              <w:t xml:space="preserve">2 </w:t>
            </w:r>
            <w:proofErr w:type="spellStart"/>
            <w:r>
              <w:rPr>
                <w:color w:val="000000" w:themeColor="text1"/>
                <w:lang w:val="en-US" w:eastAsia="en-US"/>
              </w:rPr>
              <w:t>раз</w:t>
            </w:r>
            <w:proofErr w:type="spellEnd"/>
            <w:r>
              <w:rPr>
                <w:color w:val="000000" w:themeColor="text1"/>
                <w:lang w:eastAsia="en-US"/>
              </w:rPr>
              <w:t>а</w:t>
            </w:r>
            <w:r>
              <w:rPr>
                <w:color w:val="000000" w:themeColor="text1"/>
                <w:lang w:val="en-US" w:eastAsia="en-US"/>
              </w:rPr>
              <w:t xml:space="preserve"> в </w:t>
            </w:r>
            <w:r>
              <w:rPr>
                <w:color w:val="000000" w:themeColor="text1"/>
                <w:lang w:eastAsia="en-US"/>
              </w:rPr>
              <w:t>год</w:t>
            </w:r>
          </w:p>
        </w:tc>
      </w:tr>
      <w:tr w:rsidR="009001D7" w:rsidTr="009001D7">
        <w:tc>
          <w:tcPr>
            <w:tcW w:w="4393"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proofErr w:type="spellStart"/>
            <w:r>
              <w:rPr>
                <w:color w:val="000000" w:themeColor="text1"/>
                <w:lang w:val="en-US" w:eastAsia="en-US"/>
              </w:rPr>
              <w:t>Заседание</w:t>
            </w:r>
            <w:proofErr w:type="spellEnd"/>
            <w:r>
              <w:rPr>
                <w:color w:val="000000" w:themeColor="text1"/>
                <w:lang w:val="en-US" w:eastAsia="en-US"/>
              </w:rPr>
              <w:t xml:space="preserve"> </w:t>
            </w:r>
            <w:proofErr w:type="spellStart"/>
            <w:r>
              <w:rPr>
                <w:color w:val="000000" w:themeColor="text1"/>
                <w:lang w:val="en-US" w:eastAsia="en-US"/>
              </w:rPr>
              <w:t>профкома</w:t>
            </w:r>
            <w:proofErr w:type="spellEnd"/>
            <w:r>
              <w:rPr>
                <w:color w:val="000000" w:themeColor="text1"/>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r>
              <w:rPr>
                <w:color w:val="000000" w:themeColor="text1"/>
                <w:lang w:val="en-US" w:eastAsia="en-US"/>
              </w:rPr>
              <w:t xml:space="preserve">1 </w:t>
            </w:r>
            <w:proofErr w:type="spellStart"/>
            <w:r>
              <w:rPr>
                <w:color w:val="000000" w:themeColor="text1"/>
                <w:lang w:val="en-US" w:eastAsia="en-US"/>
              </w:rPr>
              <w:t>раз</w:t>
            </w:r>
            <w:proofErr w:type="spellEnd"/>
            <w:r>
              <w:rPr>
                <w:color w:val="000000" w:themeColor="text1"/>
                <w:lang w:val="en-US" w:eastAsia="en-US"/>
              </w:rPr>
              <w:t xml:space="preserve"> в </w:t>
            </w:r>
            <w:proofErr w:type="spellStart"/>
            <w:r>
              <w:rPr>
                <w:color w:val="000000" w:themeColor="text1"/>
                <w:lang w:val="en-US" w:eastAsia="en-US"/>
              </w:rPr>
              <w:t>месяц</w:t>
            </w:r>
            <w:proofErr w:type="spellEnd"/>
          </w:p>
        </w:tc>
      </w:tr>
      <w:tr w:rsidR="009001D7" w:rsidTr="009001D7">
        <w:tc>
          <w:tcPr>
            <w:tcW w:w="4393"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proofErr w:type="spellStart"/>
            <w:r>
              <w:rPr>
                <w:color w:val="000000" w:themeColor="text1"/>
                <w:lang w:val="en-US" w:eastAsia="en-US"/>
              </w:rPr>
              <w:t>Совещания</w:t>
            </w:r>
            <w:proofErr w:type="spellEnd"/>
            <w:r>
              <w:rPr>
                <w:color w:val="000000" w:themeColor="text1"/>
                <w:lang w:val="en-US" w:eastAsia="en-US"/>
              </w:rPr>
              <w:t xml:space="preserve"> </w:t>
            </w:r>
            <w:proofErr w:type="spellStart"/>
            <w:r>
              <w:rPr>
                <w:color w:val="000000" w:themeColor="text1"/>
                <w:lang w:val="en-US" w:eastAsia="en-US"/>
              </w:rPr>
              <w:t>при</w:t>
            </w:r>
            <w:proofErr w:type="spellEnd"/>
            <w:r>
              <w:rPr>
                <w:color w:val="000000" w:themeColor="text1"/>
                <w:lang w:val="en-US" w:eastAsia="en-US"/>
              </w:rPr>
              <w:t xml:space="preserve"> </w:t>
            </w:r>
            <w:proofErr w:type="spellStart"/>
            <w:r>
              <w:rPr>
                <w:color w:val="000000" w:themeColor="text1"/>
                <w:lang w:val="en-US" w:eastAsia="en-US"/>
              </w:rPr>
              <w:t>зам.директора</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r>
              <w:rPr>
                <w:color w:val="000000" w:themeColor="text1"/>
                <w:lang w:val="en-US" w:eastAsia="en-US"/>
              </w:rPr>
              <w:t xml:space="preserve">1 </w:t>
            </w:r>
            <w:proofErr w:type="spellStart"/>
            <w:r>
              <w:rPr>
                <w:color w:val="000000" w:themeColor="text1"/>
                <w:lang w:val="en-US" w:eastAsia="en-US"/>
              </w:rPr>
              <w:t>раз</w:t>
            </w:r>
            <w:proofErr w:type="spellEnd"/>
            <w:r>
              <w:rPr>
                <w:color w:val="000000" w:themeColor="text1"/>
                <w:lang w:val="en-US" w:eastAsia="en-US"/>
              </w:rPr>
              <w:t xml:space="preserve"> в </w:t>
            </w:r>
            <w:proofErr w:type="spellStart"/>
            <w:r>
              <w:rPr>
                <w:color w:val="000000" w:themeColor="text1"/>
                <w:lang w:val="en-US" w:eastAsia="en-US"/>
              </w:rPr>
              <w:t>месяц</w:t>
            </w:r>
            <w:proofErr w:type="spellEnd"/>
          </w:p>
        </w:tc>
      </w:tr>
      <w:tr w:rsidR="009001D7" w:rsidTr="009001D7">
        <w:tc>
          <w:tcPr>
            <w:tcW w:w="4393"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proofErr w:type="spellStart"/>
            <w:r>
              <w:rPr>
                <w:color w:val="000000" w:themeColor="text1"/>
                <w:lang w:val="en-US" w:eastAsia="en-US"/>
              </w:rPr>
              <w:t>Родительское</w:t>
            </w:r>
            <w:proofErr w:type="spellEnd"/>
            <w:r>
              <w:rPr>
                <w:color w:val="000000" w:themeColor="text1"/>
                <w:lang w:val="en-US" w:eastAsia="en-US"/>
              </w:rPr>
              <w:t xml:space="preserve"> </w:t>
            </w:r>
            <w:proofErr w:type="spellStart"/>
            <w:r>
              <w:rPr>
                <w:color w:val="000000" w:themeColor="text1"/>
                <w:lang w:val="en-US" w:eastAsia="en-US"/>
              </w:rPr>
              <w:t>собрание</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r>
              <w:rPr>
                <w:color w:val="000000" w:themeColor="text1"/>
                <w:lang w:val="en-US" w:eastAsia="en-US"/>
              </w:rPr>
              <w:t xml:space="preserve">1 </w:t>
            </w:r>
            <w:proofErr w:type="spellStart"/>
            <w:r>
              <w:rPr>
                <w:color w:val="000000" w:themeColor="text1"/>
                <w:lang w:val="en-US" w:eastAsia="en-US"/>
              </w:rPr>
              <w:t>раз</w:t>
            </w:r>
            <w:proofErr w:type="spellEnd"/>
            <w:r>
              <w:rPr>
                <w:color w:val="000000" w:themeColor="text1"/>
                <w:lang w:val="en-US" w:eastAsia="en-US"/>
              </w:rPr>
              <w:t xml:space="preserve"> в </w:t>
            </w:r>
            <w:proofErr w:type="spellStart"/>
            <w:r>
              <w:rPr>
                <w:color w:val="000000" w:themeColor="text1"/>
                <w:lang w:val="en-US" w:eastAsia="en-US"/>
              </w:rPr>
              <w:t>четверть</w:t>
            </w:r>
            <w:proofErr w:type="spellEnd"/>
          </w:p>
        </w:tc>
      </w:tr>
      <w:tr w:rsidR="009001D7" w:rsidTr="009001D7">
        <w:tc>
          <w:tcPr>
            <w:tcW w:w="4393"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proofErr w:type="spellStart"/>
            <w:r>
              <w:rPr>
                <w:color w:val="000000" w:themeColor="text1"/>
                <w:lang w:val="en-US" w:eastAsia="en-US"/>
              </w:rPr>
              <w:t>Попечительский</w:t>
            </w:r>
            <w:proofErr w:type="spellEnd"/>
            <w:r>
              <w:rPr>
                <w:color w:val="000000" w:themeColor="text1"/>
                <w:lang w:val="en-US" w:eastAsia="en-US"/>
              </w:rPr>
              <w:t xml:space="preserve"> </w:t>
            </w:r>
            <w:proofErr w:type="spellStart"/>
            <w:r>
              <w:rPr>
                <w:color w:val="000000" w:themeColor="text1"/>
                <w:lang w:val="en-US" w:eastAsia="en-US"/>
              </w:rPr>
              <w:t>Совет</w:t>
            </w:r>
            <w:proofErr w:type="spellEnd"/>
            <w:r>
              <w:rPr>
                <w:color w:val="000000" w:themeColor="text1"/>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r>
              <w:rPr>
                <w:color w:val="000000" w:themeColor="text1"/>
                <w:lang w:val="en-US" w:eastAsia="en-US"/>
              </w:rPr>
              <w:t xml:space="preserve">1 </w:t>
            </w:r>
            <w:proofErr w:type="spellStart"/>
            <w:r>
              <w:rPr>
                <w:color w:val="000000" w:themeColor="text1"/>
                <w:lang w:val="en-US" w:eastAsia="en-US"/>
              </w:rPr>
              <w:t>раз</w:t>
            </w:r>
            <w:proofErr w:type="spellEnd"/>
            <w:r>
              <w:rPr>
                <w:color w:val="000000" w:themeColor="text1"/>
                <w:lang w:val="en-US" w:eastAsia="en-US"/>
              </w:rPr>
              <w:t xml:space="preserve"> в </w:t>
            </w:r>
            <w:proofErr w:type="spellStart"/>
            <w:r>
              <w:rPr>
                <w:color w:val="000000" w:themeColor="text1"/>
                <w:lang w:val="en-US" w:eastAsia="en-US"/>
              </w:rPr>
              <w:t>четверть</w:t>
            </w:r>
            <w:proofErr w:type="spellEnd"/>
          </w:p>
        </w:tc>
      </w:tr>
      <w:tr w:rsidR="009001D7" w:rsidTr="009001D7">
        <w:tc>
          <w:tcPr>
            <w:tcW w:w="4393"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proofErr w:type="spellStart"/>
            <w:r>
              <w:rPr>
                <w:color w:val="000000" w:themeColor="text1"/>
                <w:lang w:val="en-US" w:eastAsia="en-US"/>
              </w:rPr>
              <w:t>Совет</w:t>
            </w:r>
            <w:proofErr w:type="spellEnd"/>
            <w:r>
              <w:rPr>
                <w:color w:val="000000" w:themeColor="text1"/>
                <w:lang w:val="en-US" w:eastAsia="en-US"/>
              </w:rPr>
              <w:t xml:space="preserve"> </w:t>
            </w:r>
            <w:r>
              <w:rPr>
                <w:color w:val="000000" w:themeColor="text1"/>
                <w:lang w:eastAsia="en-US"/>
              </w:rPr>
              <w:t>гимназии</w:t>
            </w:r>
            <w:r>
              <w:rPr>
                <w:color w:val="000000" w:themeColor="text1"/>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r>
              <w:rPr>
                <w:color w:val="000000" w:themeColor="text1"/>
                <w:lang w:eastAsia="en-US"/>
              </w:rPr>
              <w:t xml:space="preserve">2 </w:t>
            </w:r>
            <w:proofErr w:type="spellStart"/>
            <w:r>
              <w:rPr>
                <w:color w:val="000000" w:themeColor="text1"/>
                <w:lang w:val="en-US" w:eastAsia="en-US"/>
              </w:rPr>
              <w:t>раз</w:t>
            </w:r>
            <w:proofErr w:type="spellEnd"/>
            <w:r>
              <w:rPr>
                <w:color w:val="000000" w:themeColor="text1"/>
                <w:lang w:eastAsia="en-US"/>
              </w:rPr>
              <w:t>а</w:t>
            </w:r>
            <w:r>
              <w:rPr>
                <w:color w:val="000000" w:themeColor="text1"/>
                <w:lang w:val="en-US" w:eastAsia="en-US"/>
              </w:rPr>
              <w:t xml:space="preserve"> в </w:t>
            </w:r>
            <w:r>
              <w:rPr>
                <w:color w:val="000000" w:themeColor="text1"/>
                <w:lang w:eastAsia="en-US"/>
              </w:rPr>
              <w:t>год</w:t>
            </w:r>
          </w:p>
        </w:tc>
      </w:tr>
      <w:tr w:rsidR="009001D7" w:rsidTr="009001D7">
        <w:tc>
          <w:tcPr>
            <w:tcW w:w="4393"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val="en-US" w:eastAsia="en-US"/>
              </w:rPr>
            </w:pPr>
            <w:proofErr w:type="spellStart"/>
            <w:r>
              <w:rPr>
                <w:color w:val="000000" w:themeColor="text1"/>
                <w:lang w:val="en-US" w:eastAsia="en-US"/>
              </w:rPr>
              <w:t>Общешкольные</w:t>
            </w:r>
            <w:proofErr w:type="spellEnd"/>
            <w:r>
              <w:rPr>
                <w:color w:val="000000" w:themeColor="text1"/>
                <w:lang w:val="en-US" w:eastAsia="en-US"/>
              </w:rPr>
              <w:t xml:space="preserve"> </w:t>
            </w:r>
            <w:proofErr w:type="spellStart"/>
            <w:r>
              <w:rPr>
                <w:color w:val="000000" w:themeColor="text1"/>
                <w:lang w:val="en-US" w:eastAsia="en-US"/>
              </w:rPr>
              <w:t>мероприятия</w:t>
            </w:r>
            <w:proofErr w:type="spellEnd"/>
            <w:r>
              <w:rPr>
                <w:color w:val="000000" w:themeColor="text1"/>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color w:val="000000" w:themeColor="text1"/>
                <w:lang w:eastAsia="en-US"/>
              </w:rPr>
            </w:pPr>
            <w:r>
              <w:rPr>
                <w:color w:val="000000" w:themeColor="text1"/>
                <w:lang w:eastAsia="en-US"/>
              </w:rPr>
              <w:t xml:space="preserve">по </w:t>
            </w:r>
            <w:proofErr w:type="spellStart"/>
            <w:r>
              <w:rPr>
                <w:color w:val="000000" w:themeColor="text1"/>
                <w:lang w:eastAsia="en-US"/>
              </w:rPr>
              <w:t>обшешкольному</w:t>
            </w:r>
            <w:proofErr w:type="spellEnd"/>
            <w:r>
              <w:rPr>
                <w:color w:val="000000" w:themeColor="text1"/>
                <w:lang w:eastAsia="en-US"/>
              </w:rPr>
              <w:t xml:space="preserve"> плану гимназии</w:t>
            </w:r>
          </w:p>
        </w:tc>
      </w:tr>
      <w:tr w:rsidR="009001D7" w:rsidTr="009001D7">
        <w:tc>
          <w:tcPr>
            <w:tcW w:w="4393"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lang w:val="en-US" w:eastAsia="en-US"/>
              </w:rPr>
            </w:pPr>
            <w:proofErr w:type="spellStart"/>
            <w:r>
              <w:rPr>
                <w:lang w:val="en-US" w:eastAsia="en-US"/>
              </w:rPr>
              <w:t>Проверка</w:t>
            </w:r>
            <w:proofErr w:type="spellEnd"/>
            <w:r>
              <w:rPr>
                <w:lang w:val="en-US" w:eastAsia="en-US"/>
              </w:rPr>
              <w:t xml:space="preserve"> </w:t>
            </w:r>
            <w:proofErr w:type="spellStart"/>
            <w:r>
              <w:rPr>
                <w:lang w:val="en-US" w:eastAsia="en-US"/>
              </w:rPr>
              <w:t>школьной</w:t>
            </w:r>
            <w:proofErr w:type="spellEnd"/>
            <w:r>
              <w:rPr>
                <w:lang w:val="en-US" w:eastAsia="en-US"/>
              </w:rPr>
              <w:t xml:space="preserve"> </w:t>
            </w:r>
            <w:proofErr w:type="spellStart"/>
            <w:r>
              <w:rPr>
                <w:lang w:val="en-US" w:eastAsia="en-US"/>
              </w:rPr>
              <w:t>документации</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lang w:val="en-US" w:eastAsia="en-US"/>
              </w:rPr>
            </w:pPr>
            <w:r>
              <w:rPr>
                <w:lang w:eastAsia="en-US"/>
              </w:rPr>
              <w:t xml:space="preserve">по </w:t>
            </w:r>
            <w:proofErr w:type="spellStart"/>
            <w:r>
              <w:rPr>
                <w:lang w:eastAsia="en-US"/>
              </w:rPr>
              <w:t>обшешкольному</w:t>
            </w:r>
            <w:proofErr w:type="spellEnd"/>
            <w:r>
              <w:rPr>
                <w:lang w:eastAsia="en-US"/>
              </w:rPr>
              <w:t xml:space="preserve"> плану гимназии</w:t>
            </w:r>
          </w:p>
        </w:tc>
      </w:tr>
      <w:tr w:rsidR="009001D7" w:rsidTr="009001D7">
        <w:tc>
          <w:tcPr>
            <w:tcW w:w="4393"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lang w:val="en-US" w:eastAsia="en-US"/>
              </w:rPr>
            </w:pPr>
            <w:proofErr w:type="spellStart"/>
            <w:r>
              <w:rPr>
                <w:lang w:val="en-US" w:eastAsia="en-US"/>
              </w:rPr>
              <w:t>Личные</w:t>
            </w:r>
            <w:proofErr w:type="spellEnd"/>
            <w:r>
              <w:rPr>
                <w:lang w:val="en-US" w:eastAsia="en-US"/>
              </w:rPr>
              <w:t xml:space="preserve"> </w:t>
            </w:r>
            <w:proofErr w:type="spellStart"/>
            <w:r>
              <w:rPr>
                <w:lang w:val="en-US" w:eastAsia="en-US"/>
              </w:rPr>
              <w:t>дела</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jc w:val="both"/>
              <w:rPr>
                <w:lang w:val="en-US" w:eastAsia="en-US"/>
              </w:rPr>
            </w:pPr>
            <w:r>
              <w:rPr>
                <w:lang w:val="en-US" w:eastAsia="en-US"/>
              </w:rPr>
              <w:t xml:space="preserve">2 </w:t>
            </w:r>
            <w:proofErr w:type="spellStart"/>
            <w:r>
              <w:rPr>
                <w:lang w:val="en-US" w:eastAsia="en-US"/>
              </w:rPr>
              <w:t>раза</w:t>
            </w:r>
            <w:proofErr w:type="spellEnd"/>
            <w:r>
              <w:rPr>
                <w:lang w:val="en-US" w:eastAsia="en-US"/>
              </w:rPr>
              <w:t xml:space="preserve"> в </w:t>
            </w:r>
            <w:proofErr w:type="spellStart"/>
            <w:r>
              <w:rPr>
                <w:lang w:val="en-US" w:eastAsia="en-US"/>
              </w:rPr>
              <w:t>год</w:t>
            </w:r>
            <w:proofErr w:type="spellEnd"/>
          </w:p>
        </w:tc>
      </w:tr>
      <w:tr w:rsidR="009001D7" w:rsidTr="009001D7">
        <w:tc>
          <w:tcPr>
            <w:tcW w:w="4393"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rPr>
                <w:lang w:eastAsia="en-US"/>
              </w:rPr>
            </w:pPr>
            <w:proofErr w:type="spellStart"/>
            <w:r>
              <w:rPr>
                <w:lang w:val="en-US" w:eastAsia="en-US"/>
              </w:rPr>
              <w:t>Микрорайон</w:t>
            </w:r>
            <w:proofErr w:type="spellEnd"/>
            <w:r>
              <w:rPr>
                <w:lang w:val="en-US" w:eastAsia="en-US"/>
              </w:rPr>
              <w:t xml:space="preserve"> </w:t>
            </w:r>
            <w:r>
              <w:rPr>
                <w:lang w:eastAsia="en-US"/>
              </w:rPr>
              <w:t>гимназии</w:t>
            </w:r>
          </w:p>
        </w:tc>
        <w:tc>
          <w:tcPr>
            <w:tcW w:w="4786"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ind w:left="-110"/>
              <w:rPr>
                <w:lang w:val="en-US" w:eastAsia="en-US"/>
              </w:rPr>
            </w:pPr>
            <w:r>
              <w:rPr>
                <w:lang w:eastAsia="en-US"/>
              </w:rPr>
              <w:t>2</w:t>
            </w:r>
            <w:r>
              <w:rPr>
                <w:lang w:val="en-US" w:eastAsia="en-US"/>
              </w:rPr>
              <w:t xml:space="preserve"> </w:t>
            </w:r>
            <w:proofErr w:type="spellStart"/>
            <w:r>
              <w:rPr>
                <w:lang w:val="en-US" w:eastAsia="en-US"/>
              </w:rPr>
              <w:t>раза</w:t>
            </w:r>
            <w:proofErr w:type="spellEnd"/>
            <w:r>
              <w:rPr>
                <w:lang w:val="en-US" w:eastAsia="en-US"/>
              </w:rPr>
              <w:t xml:space="preserve"> в </w:t>
            </w:r>
            <w:proofErr w:type="spellStart"/>
            <w:r>
              <w:rPr>
                <w:lang w:val="en-US" w:eastAsia="en-US"/>
              </w:rPr>
              <w:t>год</w:t>
            </w:r>
            <w:proofErr w:type="spellEnd"/>
          </w:p>
        </w:tc>
      </w:tr>
    </w:tbl>
    <w:p w:rsidR="001256B4" w:rsidRDefault="001256B4" w:rsidP="009001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p>
    <w:p w:rsidR="009001D7" w:rsidRDefault="009001D7" w:rsidP="009001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Pr>
          <w:b/>
        </w:rPr>
        <w:t xml:space="preserve">3.2. Рабочее время </w:t>
      </w:r>
      <w:r>
        <w:rPr>
          <w:rFonts w:eastAsia="Calibri"/>
          <w:b/>
          <w:lang w:eastAsia="en-US"/>
        </w:rPr>
        <w:t>педагогических и иных работников в периоде учебного года</w:t>
      </w:r>
    </w:p>
    <w:p w:rsidR="009001D7" w:rsidRDefault="009001D7" w:rsidP="009001D7">
      <w:pPr>
        <w:jc w:val="center"/>
        <w:rPr>
          <w:b/>
        </w:rPr>
      </w:pPr>
      <w:r>
        <w:rPr>
          <w:b/>
        </w:rPr>
        <w:t>3.2.1.Администрация</w:t>
      </w:r>
    </w:p>
    <w:p w:rsidR="009001D7" w:rsidRDefault="009001D7" w:rsidP="009001D7">
      <w:pPr>
        <w:ind w:firstLine="567"/>
        <w:jc w:val="both"/>
      </w:pPr>
      <w:r>
        <w:t>3.2.1.1. К работникам администрации гимназии относятся работники следующих дол</w:t>
      </w:r>
      <w:r>
        <w:t>ж</w:t>
      </w:r>
      <w:r>
        <w:t>ностей: директор, заместители директора, заведующий библиотекой, заведующий столовой.</w:t>
      </w:r>
    </w:p>
    <w:p w:rsidR="009001D7" w:rsidRDefault="009001D7" w:rsidP="009001D7">
      <w:pPr>
        <w:ind w:firstLine="567"/>
        <w:jc w:val="both"/>
      </w:pPr>
      <w:r>
        <w:t>3.2.1.2. Работникам, вышеуказанных должностей,  устанавливается режим рабочего времени  продолжительностью   40 часов в неделю, 5-дневная рабочая неделя с двумя выхо</w:t>
      </w:r>
      <w:r>
        <w:t>д</w:t>
      </w:r>
      <w:r>
        <w:t>ным днем суббота, воскресенье.</w:t>
      </w:r>
    </w:p>
    <w:p w:rsidR="009001D7" w:rsidRDefault="009001D7" w:rsidP="009001D7">
      <w:pPr>
        <w:ind w:firstLine="567"/>
        <w:jc w:val="both"/>
      </w:pPr>
      <w:r>
        <w:t>3.2.1.3. В соответствии со статьей 108 ТК РФ в течение рабочего дня работникам пред</w:t>
      </w:r>
      <w:r>
        <w:t>о</w:t>
      </w:r>
      <w:r>
        <w:t xml:space="preserve">ставляется перерыв для отдыха и питания продолжительностью   1 час, который в рабочее время не включается. </w:t>
      </w:r>
    </w:p>
    <w:p w:rsidR="009001D7" w:rsidRDefault="009001D7" w:rsidP="009001D7">
      <w:pPr>
        <w:jc w:val="both"/>
      </w:pPr>
      <w:proofErr w:type="gramStart"/>
      <w:r>
        <w:t>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w:t>
      </w:r>
      <w:r>
        <w:t>о</w:t>
      </w:r>
      <w:r>
        <w:t xml:space="preserve">пускаются, за исключением разделения рабочего времени на части в соответствии с разделом  </w:t>
      </w:r>
      <w:r>
        <w:rPr>
          <w:lang w:val="en-US"/>
        </w:rPr>
        <w:t>III</w:t>
      </w:r>
      <w:r>
        <w:t xml:space="preserve"> Приказа Министерства образования и науки РФ от 11.05.2016г. №536 «Об утверждении Особенностей режима рабочего времени и</w:t>
      </w:r>
      <w:r>
        <w:rPr>
          <w:rFonts w:eastAsia="MS Mincho"/>
          <w:color w:val="FF0000"/>
          <w:kern w:val="2"/>
        </w:rPr>
        <w:t xml:space="preserve"> </w:t>
      </w:r>
      <w:r>
        <w:rPr>
          <w:rFonts w:eastAsia="MS Mincho"/>
          <w:kern w:val="2"/>
        </w:rPr>
        <w:t>времени отдыха педагогических и иных работн</w:t>
      </w:r>
      <w:r>
        <w:rPr>
          <w:rFonts w:eastAsia="MS Mincho"/>
          <w:kern w:val="2"/>
        </w:rPr>
        <w:t>и</w:t>
      </w:r>
      <w:r>
        <w:rPr>
          <w:rFonts w:eastAsia="MS Mincho"/>
          <w:kern w:val="2"/>
        </w:rPr>
        <w:t>ков</w:t>
      </w:r>
      <w:proofErr w:type="gramEnd"/>
      <w:r>
        <w:rPr>
          <w:rFonts w:eastAsia="MS Mincho"/>
          <w:kern w:val="2"/>
        </w:rPr>
        <w:t xml:space="preserve"> организаций, осуществляющих образовательную деятельность» (далее Приказ </w:t>
      </w:r>
      <w:proofErr w:type="spellStart"/>
      <w:r>
        <w:rPr>
          <w:rFonts w:eastAsia="MS Mincho"/>
          <w:kern w:val="2"/>
        </w:rPr>
        <w:t>Минобрн</w:t>
      </w:r>
      <w:r>
        <w:rPr>
          <w:rFonts w:eastAsia="MS Mincho"/>
          <w:kern w:val="2"/>
        </w:rPr>
        <w:t>а</w:t>
      </w:r>
      <w:r>
        <w:rPr>
          <w:rFonts w:eastAsia="MS Mincho"/>
          <w:kern w:val="2"/>
        </w:rPr>
        <w:t>уки</w:t>
      </w:r>
      <w:proofErr w:type="spellEnd"/>
      <w:r>
        <w:rPr>
          <w:rFonts w:eastAsia="MS Mincho"/>
          <w:kern w:val="2"/>
        </w:rPr>
        <w:t xml:space="preserve"> РФ от 11.05.2016г.  №536).</w:t>
      </w:r>
    </w:p>
    <w:p w:rsidR="009001D7" w:rsidRDefault="009001D7" w:rsidP="00434FD4">
      <w:pPr>
        <w:numPr>
          <w:ilvl w:val="3"/>
          <w:numId w:val="15"/>
        </w:numPr>
        <w:ind w:left="0" w:firstLine="564"/>
        <w:jc w:val="both"/>
      </w:pPr>
      <w:r>
        <w:t xml:space="preserve"> В соответствии со статьей 223 ТК РФ прием пищи вышеуказанными работн</w:t>
      </w:r>
      <w:r>
        <w:t>и</w:t>
      </w:r>
      <w:r>
        <w:t>кам осуществляется в специально отведенном для этой цели помещении.</w:t>
      </w:r>
    </w:p>
    <w:p w:rsidR="009001D7" w:rsidRDefault="009001D7" w:rsidP="009001D7">
      <w:pPr>
        <w:ind w:left="567"/>
        <w:jc w:val="both"/>
      </w:pPr>
      <w:r>
        <w:t>3.2.1.5.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7"/>
        <w:gridCol w:w="6739"/>
      </w:tblGrid>
      <w:tr w:rsidR="009001D7" w:rsidTr="009001D7">
        <w:tc>
          <w:tcPr>
            <w:tcW w:w="2887"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jc w:val="both"/>
              <w:rPr>
                <w:lang w:eastAsia="en-US"/>
              </w:rPr>
            </w:pPr>
            <w:r>
              <w:rPr>
                <w:lang w:eastAsia="en-US"/>
              </w:rPr>
              <w:t>С понедельника по пя</w:t>
            </w:r>
            <w:r>
              <w:rPr>
                <w:lang w:eastAsia="en-US"/>
              </w:rPr>
              <w:t>т</w:t>
            </w:r>
            <w:r>
              <w:rPr>
                <w:lang w:eastAsia="en-US"/>
              </w:rPr>
              <w:t xml:space="preserve">ницу </w:t>
            </w:r>
          </w:p>
        </w:tc>
        <w:tc>
          <w:tcPr>
            <w:tcW w:w="6739"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jc w:val="both"/>
              <w:rPr>
                <w:lang w:eastAsia="en-US"/>
              </w:rPr>
            </w:pPr>
            <w:r>
              <w:rPr>
                <w:lang w:eastAsia="en-US"/>
              </w:rPr>
              <w:t xml:space="preserve">время работы 8.00 – 17.00; перерыв для отдыха и приема пищи (обед)  </w:t>
            </w:r>
          </w:p>
          <w:p w:rsidR="009001D7" w:rsidRDefault="009001D7">
            <w:pPr>
              <w:spacing w:line="276" w:lineRule="auto"/>
              <w:jc w:val="both"/>
              <w:rPr>
                <w:lang w:eastAsia="en-US"/>
              </w:rPr>
            </w:pPr>
            <w:r>
              <w:rPr>
                <w:lang w:eastAsia="en-US"/>
              </w:rPr>
              <w:lastRenderedPageBreak/>
              <w:t>12.00 – 13.00</w:t>
            </w:r>
          </w:p>
        </w:tc>
      </w:tr>
    </w:tbl>
    <w:p w:rsidR="009001D7" w:rsidRDefault="009001D7" w:rsidP="009001D7">
      <w:pPr>
        <w:jc w:val="center"/>
        <w:rPr>
          <w:rFonts w:eastAsia="Arial Unicode MS"/>
          <w:b/>
          <w:kern w:val="2"/>
        </w:rPr>
      </w:pPr>
      <w:r>
        <w:rPr>
          <w:rFonts w:eastAsia="Arial Unicode MS"/>
          <w:b/>
          <w:kern w:val="2"/>
        </w:rPr>
        <w:lastRenderedPageBreak/>
        <w:t>3.2.</w:t>
      </w:r>
      <w:r>
        <w:rPr>
          <w:rFonts w:eastAsia="Arial Unicode MS"/>
          <w:kern w:val="2"/>
        </w:rPr>
        <w:t xml:space="preserve"> </w:t>
      </w:r>
      <w:r>
        <w:rPr>
          <w:rFonts w:eastAsia="Arial Unicode MS"/>
          <w:b/>
          <w:kern w:val="2"/>
        </w:rPr>
        <w:t xml:space="preserve">Педагогические работники, ведущие </w:t>
      </w:r>
      <w:r>
        <w:rPr>
          <w:b/>
        </w:rPr>
        <w:t>преподавательскую работу</w:t>
      </w:r>
      <w:r>
        <w:rPr>
          <w:rFonts w:eastAsia="Arial Unicode MS"/>
          <w:b/>
          <w:kern w:val="2"/>
        </w:rPr>
        <w:t xml:space="preserve"> (учебную  нагрузку)</w:t>
      </w:r>
      <w:r>
        <w:rPr>
          <w:b/>
        </w:rPr>
        <w:t xml:space="preserve"> </w:t>
      </w:r>
    </w:p>
    <w:p w:rsidR="009001D7" w:rsidRDefault="009001D7" w:rsidP="009001D7">
      <w:pPr>
        <w:ind w:firstLine="567"/>
        <w:jc w:val="both"/>
        <w:rPr>
          <w:rFonts w:eastAsia="Arial Unicode MS"/>
          <w:kern w:val="2"/>
        </w:rPr>
      </w:pPr>
      <w:r>
        <w:rPr>
          <w:rFonts w:eastAsia="Arial Unicode MS"/>
          <w:kern w:val="2"/>
        </w:rPr>
        <w:t>3.2.2.1.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 рабочее время и его особенности которых определ</w:t>
      </w:r>
      <w:r>
        <w:rPr>
          <w:rFonts w:eastAsia="Arial Unicode MS"/>
          <w:kern w:val="2"/>
        </w:rPr>
        <w:t>я</w:t>
      </w:r>
      <w:r>
        <w:rPr>
          <w:rFonts w:eastAsia="Arial Unicode MS"/>
          <w:kern w:val="2"/>
        </w:rPr>
        <w:t xml:space="preserve">ются настоящим разделом. </w:t>
      </w:r>
    </w:p>
    <w:p w:rsidR="009001D7" w:rsidRDefault="009001D7" w:rsidP="009001D7">
      <w:pPr>
        <w:ind w:firstLine="567"/>
        <w:jc w:val="both"/>
      </w:pPr>
      <w:r>
        <w:rPr>
          <w:rFonts w:eastAsia="Arial Unicode MS"/>
          <w:kern w:val="2"/>
        </w:rPr>
        <w:t xml:space="preserve">3.2.2.2. </w:t>
      </w:r>
      <w:proofErr w:type="gramStart"/>
      <w:r>
        <w:rPr>
          <w:rFonts w:eastAsia="Arial Unicode MS"/>
          <w:kern w:val="2"/>
        </w:rPr>
        <w:t xml:space="preserve">Рабочее время педагогических работников, ведущих учебную  нагрузку, состоит </w:t>
      </w:r>
      <w:r>
        <w:rPr>
          <w:rFonts w:eastAsia="MS Mincho"/>
          <w:kern w:val="2"/>
        </w:rPr>
        <w:t xml:space="preserve">из нормируемой его части,  </w:t>
      </w:r>
      <w:r>
        <w:t>выраженной  в фактическом объёме их учебной  нагрузки, рег</w:t>
      </w:r>
      <w:r>
        <w:t>у</w:t>
      </w:r>
      <w:r>
        <w:t xml:space="preserve">лируемой в соответствии с </w:t>
      </w:r>
      <w:r>
        <w:rPr>
          <w:bCs/>
        </w:rPr>
        <w:t xml:space="preserve">Приказом </w:t>
      </w:r>
      <w:r>
        <w:t>Министерства образования и науки РФ от 22.12.2014г. № 1601 «</w:t>
      </w:r>
      <w:r>
        <w:rPr>
          <w:bCs/>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w:t>
      </w:r>
      <w:proofErr w:type="gramEnd"/>
      <w:r>
        <w:rPr>
          <w:bCs/>
        </w:rPr>
        <w:t xml:space="preserve"> </w:t>
      </w:r>
      <w:proofErr w:type="spellStart"/>
      <w:proofErr w:type="gramStart"/>
      <w:r>
        <w:rPr>
          <w:bCs/>
        </w:rPr>
        <w:t>Миноб</w:t>
      </w:r>
      <w:r>
        <w:rPr>
          <w:bCs/>
        </w:rPr>
        <w:t>р</w:t>
      </w:r>
      <w:r>
        <w:rPr>
          <w:bCs/>
        </w:rPr>
        <w:t>науки</w:t>
      </w:r>
      <w:proofErr w:type="spellEnd"/>
      <w:r>
        <w:rPr>
          <w:bCs/>
        </w:rPr>
        <w:t xml:space="preserve"> РФ </w:t>
      </w:r>
      <w:r>
        <w:t>от 22.12.2014г. № 1601)</w:t>
      </w:r>
      <w:r>
        <w:rPr>
          <w:rFonts w:eastAsia="Arial CYR"/>
          <w:kern w:val="2"/>
        </w:rPr>
        <w:t xml:space="preserve">, </w:t>
      </w:r>
      <w:r>
        <w:rPr>
          <w:rFonts w:eastAsia="MS Mincho"/>
          <w:kern w:val="2"/>
        </w:rPr>
        <w:t>и</w:t>
      </w:r>
      <w:r>
        <w:rPr>
          <w:rFonts w:eastAsia="MS Mincho"/>
          <w:color w:val="FF0000"/>
          <w:kern w:val="2"/>
        </w:rPr>
        <w:t xml:space="preserve"> </w:t>
      </w:r>
      <w:r>
        <w:t>другой части педагогической работы, определяемой с учетом должностных обязанностей, предусмотренных</w:t>
      </w:r>
      <w:r>
        <w:rPr>
          <w:color w:val="FF0000"/>
        </w:rPr>
        <w:t xml:space="preserve"> </w:t>
      </w:r>
      <w:r>
        <w:t>квалификационными характеристик</w:t>
      </w:r>
      <w:r>
        <w:t>а</w:t>
      </w:r>
      <w:r>
        <w:t xml:space="preserve">ми по занимаемой должности.  </w:t>
      </w:r>
      <w:proofErr w:type="gramEnd"/>
    </w:p>
    <w:p w:rsidR="009001D7" w:rsidRDefault="009001D7" w:rsidP="009001D7">
      <w:pPr>
        <w:widowControl w:val="0"/>
        <w:autoSpaceDE w:val="0"/>
        <w:autoSpaceDN w:val="0"/>
        <w:adjustRightInd w:val="0"/>
        <w:ind w:firstLine="720"/>
        <w:jc w:val="both"/>
      </w:pPr>
      <w:r>
        <w:t xml:space="preserve">Под нормируемой частью педагогической работы </w:t>
      </w:r>
      <w:r>
        <w:rPr>
          <w:rFonts w:eastAsia="Arial Unicode MS"/>
          <w:kern w:val="2"/>
        </w:rPr>
        <w:t>педагогических работников, вед</w:t>
      </w:r>
      <w:r>
        <w:rPr>
          <w:rFonts w:eastAsia="Arial Unicode MS"/>
          <w:kern w:val="2"/>
        </w:rPr>
        <w:t>у</w:t>
      </w:r>
      <w:r>
        <w:rPr>
          <w:rFonts w:eastAsia="Arial Unicode MS"/>
          <w:kern w:val="2"/>
        </w:rPr>
        <w:t>щих учебную  нагрузку, подразумевается  в</w:t>
      </w:r>
      <w:r>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24" w:history="1">
        <w:r>
          <w:rPr>
            <w:rStyle w:val="a3"/>
          </w:rPr>
          <w:t>Приказом</w:t>
        </w:r>
      </w:hyperlink>
      <w:r>
        <w:t xml:space="preserve">  </w:t>
      </w:r>
      <w:proofErr w:type="spellStart"/>
      <w:r>
        <w:t>Минобрнауки</w:t>
      </w:r>
      <w:proofErr w:type="spellEnd"/>
      <w:r>
        <w:t xml:space="preserve"> РФ  от 22.12.2014г. № 1601.</w:t>
      </w:r>
    </w:p>
    <w:p w:rsidR="009001D7" w:rsidRDefault="009001D7" w:rsidP="009001D7">
      <w:pPr>
        <w:widowControl w:val="0"/>
        <w:autoSpaceDE w:val="0"/>
        <w:autoSpaceDN w:val="0"/>
        <w:adjustRightInd w:val="0"/>
        <w:ind w:firstLine="720"/>
        <w:jc w:val="both"/>
      </w:pPr>
      <w:proofErr w:type="gramStart"/>
      <w:r>
        <w:t>К другой части педагогической работы работников, ведущих учебную нагрузку, тр</w:t>
      </w:r>
      <w:r>
        <w:t>е</w:t>
      </w:r>
      <w:r>
        <w:t>бующей затрат рабочего времени, которое не конкретизировано по количеству часов, отн</w:t>
      </w:r>
      <w:r>
        <w:t>о</w:t>
      </w:r>
      <w:r>
        <w:t xml:space="preserve">сится выполнение видов работы, предусмотренной квалификационными характеристиками по занимаемой должности, </w:t>
      </w:r>
      <w:r>
        <w:rPr>
          <w:rFonts w:eastAsia="Calibri"/>
          <w:lang w:eastAsia="en-US"/>
        </w:rPr>
        <w:t>в том числе воспитательная работа, индивидуальная работа с обуч</w:t>
      </w:r>
      <w:r>
        <w:rPr>
          <w:rFonts w:eastAsia="Calibri"/>
          <w:lang w:eastAsia="en-US"/>
        </w:rPr>
        <w:t>а</w:t>
      </w:r>
      <w:r>
        <w:rPr>
          <w:rFonts w:eastAsia="Calibri"/>
          <w:lang w:eastAsia="en-US"/>
        </w:rPr>
        <w:t>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w:t>
      </w:r>
      <w:r>
        <w:rPr>
          <w:rFonts w:eastAsia="Calibri"/>
          <w:lang w:eastAsia="en-US"/>
        </w:rPr>
        <w:t>ь</w:t>
      </w:r>
      <w:r>
        <w:rPr>
          <w:rFonts w:eastAsia="Calibri"/>
          <w:lang w:eastAsia="en-US"/>
        </w:rPr>
        <w:t>ным планом, - методическая, подготовительная, организационная, диагностическая</w:t>
      </w:r>
      <w:proofErr w:type="gramEnd"/>
      <w:r>
        <w:rPr>
          <w:rFonts w:eastAsia="Calibri"/>
          <w:lang w:eastAsia="en-US"/>
        </w:rPr>
        <w:t xml:space="preserve">,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w:t>
      </w:r>
      <w:proofErr w:type="gramStart"/>
      <w:r>
        <w:rPr>
          <w:rFonts w:eastAsia="Calibri"/>
          <w:lang w:eastAsia="en-US"/>
        </w:rPr>
        <w:t>с</w:t>
      </w:r>
      <w:proofErr w:type="gramEnd"/>
      <w:r>
        <w:rPr>
          <w:rFonts w:eastAsia="Calibri"/>
          <w:lang w:eastAsia="en-US"/>
        </w:rPr>
        <w:t xml:space="preserve"> обучающим</w:t>
      </w:r>
      <w:r>
        <w:rPr>
          <w:rFonts w:eastAsia="Calibri"/>
          <w:lang w:eastAsia="en-US"/>
        </w:rPr>
        <w:t>и</w:t>
      </w:r>
      <w:r>
        <w:rPr>
          <w:rFonts w:eastAsia="Calibri"/>
          <w:lang w:eastAsia="en-US"/>
        </w:rPr>
        <w:t>ся</w:t>
      </w:r>
      <w:r>
        <w:t xml:space="preserve">. </w:t>
      </w:r>
    </w:p>
    <w:p w:rsidR="009001D7" w:rsidRDefault="009001D7" w:rsidP="009001D7">
      <w:pPr>
        <w:ind w:firstLine="567"/>
        <w:jc w:val="both"/>
      </w:pPr>
      <w:r>
        <w:t>Конкретные должностные обязанности педагогических работников, ведущих препод</w:t>
      </w:r>
      <w:r>
        <w:t>а</w:t>
      </w:r>
      <w:r>
        <w:t>вательскую работу, определяются трудовыми договорами и должностными инструкциями.</w:t>
      </w:r>
    </w:p>
    <w:p w:rsidR="009001D7" w:rsidRDefault="009001D7" w:rsidP="009001D7">
      <w:pPr>
        <w:widowControl w:val="0"/>
        <w:suppressAutoHyphens/>
        <w:ind w:firstLine="567"/>
        <w:jc w:val="both"/>
        <w:rPr>
          <w:rFonts w:eastAsia="MS Mincho"/>
          <w:kern w:val="2"/>
        </w:rPr>
      </w:pPr>
      <w:r>
        <w:t xml:space="preserve">3.2.2.3. Особенности режима рабочего времени и времени отдыха педагогически работников Учреждения определяются в  соответствии с Приказом </w:t>
      </w:r>
      <w:r>
        <w:rPr>
          <w:rFonts w:eastAsia="MS Mincho"/>
          <w:kern w:val="2"/>
        </w:rPr>
        <w:t xml:space="preserve"> </w:t>
      </w:r>
      <w:proofErr w:type="spellStart"/>
      <w:r>
        <w:rPr>
          <w:rFonts w:eastAsia="MS Mincho"/>
          <w:kern w:val="2"/>
        </w:rPr>
        <w:t>Минобрнауки</w:t>
      </w:r>
      <w:proofErr w:type="spellEnd"/>
      <w:r>
        <w:rPr>
          <w:rFonts w:eastAsia="MS Mincho"/>
          <w:kern w:val="2"/>
        </w:rPr>
        <w:t xml:space="preserve"> РФ от 11.05.2016г.  №536. </w:t>
      </w:r>
    </w:p>
    <w:p w:rsidR="009001D7" w:rsidRDefault="009001D7" w:rsidP="009001D7">
      <w:pPr>
        <w:widowControl w:val="0"/>
        <w:suppressAutoHyphens/>
        <w:ind w:firstLine="284"/>
        <w:jc w:val="both"/>
        <w:rPr>
          <w:rFonts w:eastAsia="MS Mincho"/>
          <w:kern w:val="2"/>
        </w:rPr>
      </w:pPr>
      <w:r>
        <w:rPr>
          <w:rFonts w:eastAsia="MS Mincho"/>
          <w:kern w:val="2"/>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9001D7" w:rsidRDefault="009001D7" w:rsidP="009001D7">
      <w:pPr>
        <w:ind w:firstLine="644"/>
        <w:jc w:val="both"/>
        <w:rPr>
          <w:rFonts w:eastAsia="Calibri"/>
          <w:lang w:eastAsia="en-US"/>
        </w:rPr>
      </w:pPr>
      <w:bookmarkStart w:id="9" w:name="sub_83"/>
      <w:bookmarkStart w:id="10" w:name="sub_84"/>
      <w:r>
        <w:rPr>
          <w:rFonts w:eastAsia="Calibri"/>
          <w:lang w:eastAsia="en-US"/>
        </w:rPr>
        <w:t>а) режима работы Гимназии;</w:t>
      </w:r>
    </w:p>
    <w:bookmarkEnd w:id="9"/>
    <w:p w:rsidR="009001D7" w:rsidRDefault="009001D7" w:rsidP="009001D7">
      <w:pPr>
        <w:ind w:firstLine="644"/>
        <w:jc w:val="both"/>
        <w:rPr>
          <w:rFonts w:eastAsia="Calibri"/>
          <w:lang w:eastAsia="en-US"/>
        </w:rPr>
      </w:pPr>
      <w:r>
        <w:rPr>
          <w:rFonts w:eastAsia="Calibri"/>
          <w:lang w:eastAsia="en-US"/>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25" w:history="1">
        <w:r>
          <w:rPr>
            <w:rStyle w:val="a3"/>
            <w:rFonts w:eastAsia="Calibri"/>
            <w:lang w:eastAsia="en-US"/>
          </w:rPr>
          <w:t>Приказом</w:t>
        </w:r>
      </w:hyperlink>
      <w:r>
        <w:rPr>
          <w:rFonts w:eastAsia="Calibri"/>
          <w:lang w:eastAsia="en-US"/>
        </w:rPr>
        <w:t xml:space="preserve"> </w:t>
      </w:r>
      <w:proofErr w:type="spellStart"/>
      <w:r>
        <w:rPr>
          <w:rFonts w:eastAsia="Calibri"/>
          <w:lang w:eastAsia="en-US"/>
        </w:rPr>
        <w:t>Минобрнауки</w:t>
      </w:r>
      <w:proofErr w:type="spellEnd"/>
      <w:r>
        <w:rPr>
          <w:rFonts w:eastAsia="Calibri"/>
          <w:lang w:eastAsia="en-US"/>
        </w:rPr>
        <w:t xml:space="preserve">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9001D7" w:rsidRDefault="009001D7" w:rsidP="009001D7">
      <w:pPr>
        <w:ind w:firstLine="644"/>
        <w:jc w:val="both"/>
        <w:rPr>
          <w:rFonts w:eastAsia="Calibri"/>
          <w:lang w:eastAsia="en-US"/>
        </w:rPr>
      </w:pPr>
      <w:bookmarkStart w:id="11" w:name="sub_85"/>
      <w:bookmarkEnd w:id="10"/>
      <w:r>
        <w:rPr>
          <w:rFonts w:eastAsia="Calibri"/>
          <w:lang w:eastAsia="en-US"/>
        </w:rPr>
        <w:t xml:space="preserve">в) объёма фактической учебной нагрузки педагогических работников, определяемого в соответствии с </w:t>
      </w:r>
      <w:hyperlink r:id="rId26" w:history="1">
        <w:r>
          <w:rPr>
            <w:rStyle w:val="a3"/>
            <w:rFonts w:eastAsia="Calibri"/>
            <w:lang w:eastAsia="en-US"/>
          </w:rPr>
          <w:t>Приказом</w:t>
        </w:r>
      </w:hyperlink>
      <w:r>
        <w:rPr>
          <w:rFonts w:eastAsia="Calibri"/>
          <w:lang w:eastAsia="en-US"/>
        </w:rPr>
        <w:t xml:space="preserve"> </w:t>
      </w:r>
      <w:proofErr w:type="spellStart"/>
      <w:r>
        <w:rPr>
          <w:rFonts w:eastAsia="Calibri"/>
          <w:lang w:eastAsia="en-US"/>
        </w:rPr>
        <w:t>Минобрнауки</w:t>
      </w:r>
      <w:proofErr w:type="spellEnd"/>
      <w:r>
        <w:rPr>
          <w:rFonts w:eastAsia="Calibri"/>
          <w:lang w:eastAsia="en-US"/>
        </w:rPr>
        <w:t xml:space="preserve"> РФ от 22.12.2014г. № 1601;</w:t>
      </w:r>
    </w:p>
    <w:p w:rsidR="009001D7" w:rsidRDefault="009001D7" w:rsidP="009001D7">
      <w:pPr>
        <w:ind w:firstLine="567"/>
        <w:jc w:val="both"/>
        <w:rPr>
          <w:rFonts w:eastAsia="Calibri"/>
          <w:lang w:eastAsia="en-US"/>
        </w:rPr>
      </w:pPr>
      <w:bookmarkStart w:id="12" w:name="sub_86"/>
      <w:bookmarkEnd w:id="11"/>
      <w:proofErr w:type="gramStart"/>
      <w:r>
        <w:rPr>
          <w:rFonts w:eastAsia="Calibri"/>
          <w:lang w:eastAsia="en-US"/>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w:t>
      </w:r>
      <w:r>
        <w:rPr>
          <w:rFonts w:eastAsia="Calibri"/>
          <w:lang w:eastAsia="en-US"/>
        </w:rPr>
        <w:t>а</w:t>
      </w:r>
      <w:r>
        <w:rPr>
          <w:rFonts w:eastAsia="Calibri"/>
          <w:lang w:eastAsia="en-US"/>
        </w:rPr>
        <w:t>ционными характеристиками должностных обязанностей (другая часть педагогической раб</w:t>
      </w:r>
      <w:r>
        <w:rPr>
          <w:rFonts w:eastAsia="Calibri"/>
          <w:lang w:eastAsia="en-US"/>
        </w:rPr>
        <w:t>о</w:t>
      </w:r>
      <w:r>
        <w:rPr>
          <w:rFonts w:eastAsia="Calibri"/>
          <w:lang w:eastAsia="en-US"/>
        </w:rPr>
        <w:t>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w:t>
      </w:r>
      <w:r>
        <w:rPr>
          <w:rFonts w:eastAsia="Calibri"/>
          <w:lang w:eastAsia="en-US"/>
        </w:rPr>
        <w:t>т</w:t>
      </w:r>
      <w:r>
        <w:rPr>
          <w:rFonts w:eastAsia="Calibri"/>
          <w:lang w:eastAsia="en-US"/>
        </w:rPr>
        <w:t>ренной трудовыми (должностными) обязанностями и (или) индивидуальным планом, - мет</w:t>
      </w:r>
      <w:r>
        <w:rPr>
          <w:rFonts w:eastAsia="Calibri"/>
          <w:lang w:eastAsia="en-US"/>
        </w:rPr>
        <w:t>о</w:t>
      </w:r>
      <w:r>
        <w:rPr>
          <w:rFonts w:eastAsia="Calibri"/>
          <w:lang w:eastAsia="en-US"/>
        </w:rPr>
        <w:t>дической, подготовительной, организационной, диагностической, работы по</w:t>
      </w:r>
      <w:proofErr w:type="gramEnd"/>
      <w:r>
        <w:rPr>
          <w:rFonts w:eastAsia="Calibri"/>
          <w:lang w:eastAsia="en-US"/>
        </w:rPr>
        <w:t xml:space="preserve"> ведению мон</w:t>
      </w:r>
      <w:r>
        <w:rPr>
          <w:rFonts w:eastAsia="Calibri"/>
          <w:lang w:eastAsia="en-US"/>
        </w:rPr>
        <w:t>и</w:t>
      </w:r>
      <w:r>
        <w:rPr>
          <w:rFonts w:eastAsia="Calibri"/>
          <w:lang w:eastAsia="en-US"/>
        </w:rPr>
        <w:t xml:space="preserve">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Pr>
          <w:rFonts w:eastAsia="Calibri"/>
          <w:lang w:eastAsia="en-US"/>
        </w:rPr>
        <w:t>с</w:t>
      </w:r>
      <w:proofErr w:type="gramEnd"/>
      <w:r>
        <w:rPr>
          <w:rFonts w:eastAsia="Calibri"/>
          <w:lang w:eastAsia="en-US"/>
        </w:rPr>
        <w:t xml:space="preserve"> обучающим</w:t>
      </w:r>
      <w:r>
        <w:rPr>
          <w:rFonts w:eastAsia="Calibri"/>
          <w:lang w:eastAsia="en-US"/>
        </w:rPr>
        <w:t>и</w:t>
      </w:r>
      <w:r>
        <w:rPr>
          <w:rFonts w:eastAsia="Calibri"/>
          <w:lang w:eastAsia="en-US"/>
        </w:rPr>
        <w:t>ся;</w:t>
      </w:r>
    </w:p>
    <w:bookmarkEnd w:id="12"/>
    <w:p w:rsidR="009001D7" w:rsidRDefault="009001D7" w:rsidP="009001D7">
      <w:pPr>
        <w:ind w:firstLine="708"/>
        <w:jc w:val="both"/>
        <w:rPr>
          <w:b/>
        </w:rPr>
      </w:pPr>
      <w:r>
        <w:lastRenderedPageBreak/>
        <w:t>3.2.2.4. Педагогическим работникам, ведущим учебную нагрузку, устанавливается с</w:t>
      </w:r>
      <w:r>
        <w:t>о</w:t>
      </w:r>
      <w:r>
        <w:t>кращенная продолжительность рабочего времени (нормы часов педагогической работы за ставку заработной платы) не более 36 часов в неделю,   5-дневная рабочая неделя с двумя в</w:t>
      </w:r>
      <w:r>
        <w:t>ы</w:t>
      </w:r>
      <w:r>
        <w:t xml:space="preserve">ходными </w:t>
      </w:r>
      <w:proofErr w:type="gramStart"/>
      <w:r>
        <w:t>днями-суббота</w:t>
      </w:r>
      <w:proofErr w:type="gramEnd"/>
      <w:r>
        <w:t>, воскресенье.</w:t>
      </w:r>
    </w:p>
    <w:p w:rsidR="009001D7" w:rsidRDefault="009001D7" w:rsidP="009001D7">
      <w:pPr>
        <w:jc w:val="both"/>
      </w:pPr>
      <w:r>
        <w:t xml:space="preserve"> </w:t>
      </w:r>
      <w:r>
        <w:rPr>
          <w:rFonts w:eastAsiaTheme="minorEastAsia"/>
        </w:rPr>
        <w:t>В зависимости от должности и (или) специальности педагогическим работникам,  продолж</w:t>
      </w:r>
      <w:r>
        <w:rPr>
          <w:rFonts w:eastAsiaTheme="minorEastAsia"/>
        </w:rPr>
        <w:t>и</w:t>
      </w:r>
      <w:r>
        <w:rPr>
          <w:rFonts w:eastAsiaTheme="minorEastAsia"/>
        </w:rPr>
        <w:t xml:space="preserve">тельность рабочего времени или нормы часов педагогической работы за ставку заработной платы устанавливается в соответствии с </w:t>
      </w:r>
      <w:r>
        <w:t>постановления Кабинета Министров Республики Т</w:t>
      </w:r>
      <w:r>
        <w:t>а</w:t>
      </w:r>
      <w:r>
        <w:t xml:space="preserve">тарстан  от 31.05.2018 № 412 «Об условиях </w:t>
      </w:r>
      <w:proofErr w:type="gramStart"/>
      <w:r>
        <w:t>оплаты труда работников государственных обр</w:t>
      </w:r>
      <w:r>
        <w:t>а</w:t>
      </w:r>
      <w:r>
        <w:t>зовательных организаций Республики</w:t>
      </w:r>
      <w:proofErr w:type="gramEnd"/>
      <w:r>
        <w:t xml:space="preserve"> Татарстан».</w:t>
      </w:r>
    </w:p>
    <w:p w:rsidR="009001D7" w:rsidRDefault="009001D7" w:rsidP="009001D7">
      <w:pPr>
        <w:widowControl w:val="0"/>
        <w:autoSpaceDE w:val="0"/>
        <w:autoSpaceDN w:val="0"/>
        <w:adjustRightInd w:val="0"/>
        <w:ind w:firstLine="567"/>
        <w:jc w:val="both"/>
      </w:pPr>
      <w:r>
        <w:t>3.2.2.5. В дни работы педагогические работники, ведущие учебную нагрузку, могут пр</w:t>
      </w:r>
      <w:r>
        <w:t>и</w:t>
      </w:r>
      <w:r>
        <w:t>влекаться к дежурству в Гимназии  не ранее чем за 20 минут до начала занятий и не позднее 20 минут после окончания их последнего занятия.</w:t>
      </w:r>
    </w:p>
    <w:p w:rsidR="009001D7" w:rsidRDefault="009001D7" w:rsidP="009001D7">
      <w:pPr>
        <w:widowControl w:val="0"/>
        <w:autoSpaceDE w:val="0"/>
        <w:autoSpaceDN w:val="0"/>
        <w:adjustRightInd w:val="0"/>
        <w:jc w:val="both"/>
      </w:pPr>
      <w:r>
        <w:t xml:space="preserve"> </w:t>
      </w:r>
      <w:proofErr w:type="gramStart"/>
      <w: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w:t>
      </w:r>
      <w:r>
        <w:t>н</w:t>
      </w:r>
      <w:r>
        <w:t>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w:t>
      </w:r>
      <w:r>
        <w:t>е</w:t>
      </w:r>
      <w:r>
        <w:t>ских работников, и дежурства в дни, когда</w:t>
      </w:r>
      <w:proofErr w:type="gramEnd"/>
      <w:r>
        <w:t xml:space="preserve"> учебная нагрузка отсутствует или незначительна. </w:t>
      </w:r>
    </w:p>
    <w:p w:rsidR="009001D7" w:rsidRDefault="009001D7" w:rsidP="009001D7">
      <w:pPr>
        <w:ind w:firstLine="567"/>
        <w:jc w:val="both"/>
      </w:pPr>
      <w:r>
        <w:t xml:space="preserve">3.2.2.6. </w:t>
      </w:r>
      <w:proofErr w:type="gramStart"/>
      <w:r>
        <w:t>Педагогическим работникам, ведущим учебную нагрузку и проводящим в теч</w:t>
      </w:r>
      <w:r>
        <w:t>е</w:t>
      </w:r>
      <w:r>
        <w:t>ние учебного года подготовку обучающихся к единому государственному экзамену (далее – ЕГЭ)  в свободное от преподавательской работы время, в том числе и в каникулярное время, выплачивается компенсация за работу по подготовке и проведению ЕГЭ либо в виде пред</w:t>
      </w:r>
      <w:r>
        <w:t>о</w:t>
      </w:r>
      <w:r>
        <w:t>ставления дополнительного оплачиваемого времени, либо в виде доплаты за дополнительный объем работы в соответствии со ст</w:t>
      </w:r>
      <w:proofErr w:type="gramEnd"/>
      <w:r>
        <w:t xml:space="preserve">. 151 ТК РФ. </w:t>
      </w:r>
    </w:p>
    <w:p w:rsidR="009001D7" w:rsidRDefault="009001D7" w:rsidP="009001D7">
      <w:pPr>
        <w:jc w:val="both"/>
        <w:rPr>
          <w:color w:val="FF0000"/>
        </w:rPr>
      </w:pPr>
      <w:r>
        <w:t>Педагогическим работникам, участвующим по решению уполномоченных органов исполн</w:t>
      </w:r>
      <w:r>
        <w:t>и</w:t>
      </w:r>
      <w:r>
        <w:t>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w:t>
      </w:r>
      <w:r>
        <w:t>е</w:t>
      </w:r>
      <w:r>
        <w:t>дагогическими работниками процесса подготовки в течение учебного года обучающихся к ЕГЭ и участие в проведении ЕГЭ регулируется локальными нормативным документом Ги</w:t>
      </w:r>
      <w:r>
        <w:t>м</w:t>
      </w:r>
      <w:r>
        <w:t xml:space="preserve">назии. </w:t>
      </w:r>
    </w:p>
    <w:p w:rsidR="009001D7" w:rsidRDefault="009001D7" w:rsidP="009001D7">
      <w:pPr>
        <w:widowControl w:val="0"/>
        <w:autoSpaceDE w:val="0"/>
        <w:autoSpaceDN w:val="0"/>
        <w:adjustRightInd w:val="0"/>
        <w:ind w:firstLine="567"/>
        <w:jc w:val="both"/>
      </w:pPr>
      <w:r>
        <w:t xml:space="preserve">3.2.2.7. </w:t>
      </w:r>
      <w:proofErr w:type="gramStart"/>
      <w:r>
        <w:t>В дни недели, периоды времени, в течение которых функционирует Гимназия, свободные для педагогических работников, ведущих учебную нагрузку, от проведения зан</w:t>
      </w:r>
      <w:r>
        <w:t>я</w:t>
      </w:r>
      <w:r>
        <w:t>тий по расписанию и выполнения непосредственно в Гимназии иных должностных обязанн</w:t>
      </w:r>
      <w:r>
        <w:t>о</w:t>
      </w:r>
      <w:r>
        <w:t>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Гимназии не требуется.</w:t>
      </w:r>
      <w:proofErr w:type="gramEnd"/>
      <w:r>
        <w:t xml:space="preserve">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9001D7" w:rsidRDefault="009001D7" w:rsidP="009001D7">
      <w:pPr>
        <w:jc w:val="both"/>
      </w:pPr>
      <w:r>
        <w:t>3.2.2.8. Рабочий день учителя может быть увеличен в случаях:</w:t>
      </w:r>
    </w:p>
    <w:p w:rsidR="009001D7" w:rsidRDefault="009001D7" w:rsidP="00434FD4">
      <w:pPr>
        <w:numPr>
          <w:ilvl w:val="0"/>
          <w:numId w:val="16"/>
        </w:numPr>
        <w:jc w:val="both"/>
      </w:pPr>
      <w:r>
        <w:t>проведения педсоветов;</w:t>
      </w:r>
    </w:p>
    <w:p w:rsidR="009001D7" w:rsidRDefault="009001D7" w:rsidP="00434FD4">
      <w:pPr>
        <w:numPr>
          <w:ilvl w:val="0"/>
          <w:numId w:val="16"/>
        </w:numPr>
        <w:jc w:val="both"/>
      </w:pPr>
      <w:r>
        <w:t>проведения совещаний при директоре, заместителях директора, планерок, заседаний методического совета, методических объединений, семинаров, проводимых 1 раз в н</w:t>
      </w:r>
      <w:r>
        <w:t>е</w:t>
      </w:r>
      <w:r>
        <w:t>делю и не более 1 часа (иногда по мере  необходимости);</w:t>
      </w:r>
    </w:p>
    <w:p w:rsidR="009001D7" w:rsidRDefault="009001D7" w:rsidP="00434FD4">
      <w:pPr>
        <w:numPr>
          <w:ilvl w:val="0"/>
          <w:numId w:val="16"/>
        </w:numPr>
        <w:jc w:val="both"/>
      </w:pPr>
      <w:r>
        <w:t xml:space="preserve">привлечения учителя для замены </w:t>
      </w:r>
      <w:proofErr w:type="gramStart"/>
      <w:r>
        <w:t>уроков</w:t>
      </w:r>
      <w:proofErr w:type="gramEnd"/>
      <w:r>
        <w:t xml:space="preserve"> заболевшего либо по другим причинам отсу</w:t>
      </w:r>
      <w:r>
        <w:t>т</w:t>
      </w:r>
      <w:r>
        <w:t>ствующего учителя;</w:t>
      </w:r>
    </w:p>
    <w:p w:rsidR="009001D7" w:rsidRDefault="009001D7" w:rsidP="00434FD4">
      <w:pPr>
        <w:numPr>
          <w:ilvl w:val="0"/>
          <w:numId w:val="16"/>
        </w:numPr>
        <w:jc w:val="both"/>
      </w:pPr>
      <w:r>
        <w:t>когда учитель занят внеклассной работой (подготовка мероприятий, генеральная убо</w:t>
      </w:r>
      <w:r>
        <w:t>р</w:t>
      </w:r>
      <w:r>
        <w:t>ка), а также, когда учитель занят исполнением своего функционала (ведение классной документации, оформление, заполнение классного журнала, отчетность о посещаем</w:t>
      </w:r>
      <w:r>
        <w:t>о</w:t>
      </w:r>
      <w:r>
        <w:t>сти, успеваемости и др.).</w:t>
      </w:r>
    </w:p>
    <w:p w:rsidR="009001D7" w:rsidRDefault="009001D7" w:rsidP="009001D7">
      <w:pPr>
        <w:ind w:left="283"/>
        <w:jc w:val="both"/>
      </w:pPr>
      <w:r>
        <w:t>3.2.2.9.Учителя приступают к урокам со звонком, задержка учащихся на переменах, а та</w:t>
      </w:r>
      <w:r>
        <w:t>к</w:t>
      </w:r>
      <w:r>
        <w:t>же начало уроков после звонка не допускается и считается отсутствием учителя на рабочем месте.</w:t>
      </w:r>
    </w:p>
    <w:p w:rsidR="009001D7" w:rsidRDefault="009001D7" w:rsidP="009001D7">
      <w:pPr>
        <w:ind w:firstLine="284"/>
        <w:jc w:val="both"/>
      </w:pPr>
      <w:r>
        <w:lastRenderedPageBreak/>
        <w:t xml:space="preserve">3.2.2.10. В соответствии с Приказом </w:t>
      </w:r>
      <w:proofErr w:type="spellStart"/>
      <w:r>
        <w:t>Минобрнауки</w:t>
      </w:r>
      <w:proofErr w:type="spellEnd"/>
      <w:r>
        <w:t xml:space="preserve"> РФ от 11.05.2016г. №536  для педагог</w:t>
      </w:r>
      <w:r>
        <w:t>и</w:t>
      </w:r>
      <w:r>
        <w:t>ческих работников, выполняющих свои обязанности непрерывно в течение рабочего дня, п</w:t>
      </w:r>
      <w:r>
        <w:t>е</w:t>
      </w:r>
      <w:r>
        <w:t xml:space="preserve">рерыв для приема пищи не устанавливается. В таких случаях педагогическим работникам Гимназии обеспечивается возможность приема пищи одновременно вместе с </w:t>
      </w:r>
      <w:proofErr w:type="gramStart"/>
      <w:r>
        <w:t>обучающимися</w:t>
      </w:r>
      <w:proofErr w:type="gramEnd"/>
      <w:r>
        <w:t xml:space="preserve"> или в специально отведенном для этой цели помещении. </w:t>
      </w:r>
    </w:p>
    <w:p w:rsidR="009001D7" w:rsidRDefault="009001D7" w:rsidP="009001D7">
      <w:pPr>
        <w:jc w:val="center"/>
        <w:rPr>
          <w:b/>
        </w:rPr>
      </w:pPr>
      <w:r>
        <w:t>3.2.3</w:t>
      </w:r>
      <w:r>
        <w:rPr>
          <w:b/>
        </w:rPr>
        <w:t>. Иные педагогические работники</w:t>
      </w:r>
    </w:p>
    <w:p w:rsidR="009001D7" w:rsidRDefault="009001D7" w:rsidP="009001D7">
      <w:pPr>
        <w:jc w:val="both"/>
      </w:pPr>
      <w:r>
        <w:t>3.2.3.1. К педагогическим работникам настоящего раздела относятся педагогические рабо</w:t>
      </w:r>
      <w:r>
        <w:t>т</w:t>
      </w:r>
      <w:r>
        <w:t>ники следующих должностей: педагоги-организаторы, социальные педагоги, педагоги-психологи.</w:t>
      </w:r>
    </w:p>
    <w:p w:rsidR="009001D7" w:rsidRDefault="009001D7" w:rsidP="009001D7">
      <w:pPr>
        <w:ind w:firstLine="708"/>
        <w:jc w:val="both"/>
      </w:pPr>
      <w:r>
        <w:t>Педагогическим работникам, вышеуказанных должностей,   устанавливается сокр</w:t>
      </w:r>
      <w:r>
        <w:t>а</w:t>
      </w:r>
      <w:r>
        <w:t xml:space="preserve">щенная продолжительность рабочего времени не более 36 часов в неделю, 5-дневная рабочая неделя с двумя выходными </w:t>
      </w:r>
      <w:proofErr w:type="gramStart"/>
      <w:r>
        <w:t>днями-суббота</w:t>
      </w:r>
      <w:proofErr w:type="gramEnd"/>
      <w:r>
        <w:t>, воскресенье.</w:t>
      </w:r>
    </w:p>
    <w:p w:rsidR="009001D7" w:rsidRDefault="009001D7" w:rsidP="009001D7">
      <w:pPr>
        <w:jc w:val="both"/>
      </w:pPr>
      <w:r>
        <w:t xml:space="preserve">3.2.3.2. В соответствии с Приказом </w:t>
      </w:r>
      <w:proofErr w:type="spellStart"/>
      <w:r>
        <w:t>Минобрнауки</w:t>
      </w:r>
      <w:proofErr w:type="spellEnd"/>
      <w:r>
        <w:t xml:space="preserve"> РФ от 11.05.2016г. №536  в течение рабоч</w:t>
      </w:r>
      <w:r>
        <w:t>е</w:t>
      </w:r>
      <w:r>
        <w:t>го дня работникам предоставляется перерыв для питания   продолжительностью 1 час,</w:t>
      </w:r>
      <w:r>
        <w:rPr>
          <w:color w:val="FF0000"/>
        </w:rPr>
        <w:t xml:space="preserve"> </w:t>
      </w:r>
      <w:r>
        <w:t>кот</w:t>
      </w:r>
      <w:r>
        <w:t>о</w:t>
      </w:r>
      <w:r>
        <w:t xml:space="preserve">рый в рабочее время не включается. </w:t>
      </w:r>
    </w:p>
    <w:p w:rsidR="009001D7" w:rsidRDefault="009001D7" w:rsidP="009001D7">
      <w:pPr>
        <w:jc w:val="both"/>
      </w:pPr>
      <w:r>
        <w:t>При составлении графиков работы педагогических работников перерывы в рабочем времени, составляющие более двух часов подряд, не связанные с их отдыхом и приёмом пищи, не д</w:t>
      </w:r>
      <w:r>
        <w:t>о</w:t>
      </w:r>
      <w:r>
        <w:t xml:space="preserve">пускаются, за исключением разделения рабочего времени на части в соответствии с разделом  </w:t>
      </w:r>
      <w:r>
        <w:rPr>
          <w:lang w:val="en-US"/>
        </w:rPr>
        <w:t>III</w:t>
      </w:r>
      <w:r>
        <w:t xml:space="preserve"> Приказа </w:t>
      </w:r>
      <w:proofErr w:type="spellStart"/>
      <w:r>
        <w:t>Минобрнауки</w:t>
      </w:r>
      <w:proofErr w:type="spellEnd"/>
      <w:r>
        <w:t xml:space="preserve"> РФ от 11.05.2016г. №536.</w:t>
      </w:r>
    </w:p>
    <w:p w:rsidR="009001D7" w:rsidRDefault="009001D7" w:rsidP="009001D7">
      <w:pPr>
        <w:ind w:firstLine="708"/>
        <w:jc w:val="both"/>
      </w:pPr>
      <w:r>
        <w:t>Педагогическим работникам предоставляется возможность приема пищи одновреме</w:t>
      </w:r>
      <w:r>
        <w:t>н</w:t>
      </w:r>
      <w:r>
        <w:t xml:space="preserve">но вместе с </w:t>
      </w:r>
      <w:proofErr w:type="gramStart"/>
      <w:r>
        <w:t>обучающимися</w:t>
      </w:r>
      <w:proofErr w:type="gramEnd"/>
      <w:r>
        <w:t xml:space="preserve"> или в специально отведенном для этой цели помещении.</w:t>
      </w:r>
    </w:p>
    <w:p w:rsidR="009001D7" w:rsidRDefault="009001D7" w:rsidP="009001D7">
      <w:pPr>
        <w:jc w:val="both"/>
      </w:pPr>
      <w:r>
        <w:t>3.2.3.3.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7"/>
        <w:gridCol w:w="6739"/>
      </w:tblGrid>
      <w:tr w:rsidR="009001D7" w:rsidTr="009001D7">
        <w:tc>
          <w:tcPr>
            <w:tcW w:w="2887"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jc w:val="both"/>
              <w:rPr>
                <w:lang w:eastAsia="en-US"/>
              </w:rPr>
            </w:pPr>
            <w:r>
              <w:rPr>
                <w:lang w:eastAsia="en-US"/>
              </w:rPr>
              <w:t>С понедельника по пя</w:t>
            </w:r>
            <w:r>
              <w:rPr>
                <w:lang w:eastAsia="en-US"/>
              </w:rPr>
              <w:t>т</w:t>
            </w:r>
            <w:r>
              <w:rPr>
                <w:lang w:eastAsia="en-US"/>
              </w:rPr>
              <w:t>ницу</w:t>
            </w:r>
          </w:p>
        </w:tc>
        <w:tc>
          <w:tcPr>
            <w:tcW w:w="6739"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jc w:val="both"/>
              <w:rPr>
                <w:lang w:eastAsia="en-US"/>
              </w:rPr>
            </w:pPr>
            <w:r>
              <w:rPr>
                <w:lang w:eastAsia="en-US"/>
              </w:rPr>
              <w:t>время работы 8.00 – 17; перерыв для приема пищи (обед)  12.00 – 13.00</w:t>
            </w:r>
          </w:p>
        </w:tc>
      </w:tr>
    </w:tbl>
    <w:p w:rsidR="009001D7" w:rsidRDefault="009001D7" w:rsidP="009001D7">
      <w:pPr>
        <w:jc w:val="center"/>
        <w:rPr>
          <w:color w:val="FF0000"/>
        </w:rPr>
      </w:pPr>
      <w:r>
        <w:t>3.2.4.</w:t>
      </w:r>
      <w:r>
        <w:rPr>
          <w:color w:val="FF0000"/>
        </w:rPr>
        <w:t xml:space="preserve"> </w:t>
      </w:r>
      <w:r>
        <w:rPr>
          <w:b/>
        </w:rPr>
        <w:t>Учебно – вспомогательный персонал.</w:t>
      </w:r>
    </w:p>
    <w:p w:rsidR="009001D7" w:rsidRDefault="009001D7" w:rsidP="009001D7">
      <w:pPr>
        <w:jc w:val="both"/>
      </w:pPr>
      <w:r>
        <w:t>3.2.4.1. К работникам учебно – вспомогательного персонала Гимназии  относятся работники следующих должностей: секретарь, лаборант, библиотекарь, специалист ЭВТ, повар,  подсо</w:t>
      </w:r>
      <w:r>
        <w:t>б</w:t>
      </w:r>
      <w:r>
        <w:t>ный рабочий.</w:t>
      </w:r>
    </w:p>
    <w:p w:rsidR="009001D7" w:rsidRDefault="009001D7" w:rsidP="009001D7">
      <w:pPr>
        <w:jc w:val="both"/>
      </w:pPr>
      <w:r>
        <w:t>3.2.4.2. Работникам вышеуказанных должностей в соответствии со статьей 108 ТК РФ в теч</w:t>
      </w:r>
      <w:r>
        <w:t>е</w:t>
      </w:r>
      <w:r>
        <w:t xml:space="preserve">ние рабочего дня предоставляется перерыв для отдыха и питания продолжительностью 1 час, который в рабочее время не включается. </w:t>
      </w:r>
    </w:p>
    <w:p w:rsidR="009001D7" w:rsidRDefault="009001D7" w:rsidP="009001D7">
      <w:pPr>
        <w:jc w:val="both"/>
        <w:rPr>
          <w:b/>
        </w:rPr>
      </w:pPr>
      <w:r>
        <w:t>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w:t>
      </w:r>
      <w:r>
        <w:t>о</w:t>
      </w:r>
      <w:r>
        <w:t xml:space="preserve">пускаются, за исключением разделения рабочего времени на части в соответствии с разделом  </w:t>
      </w:r>
      <w:r>
        <w:rPr>
          <w:lang w:val="en-US"/>
        </w:rPr>
        <w:t>III</w:t>
      </w:r>
      <w:r w:rsidRPr="009001D7">
        <w:t xml:space="preserve"> </w:t>
      </w:r>
      <w:r>
        <w:rPr>
          <w:rFonts w:eastAsia="MS Mincho"/>
          <w:kern w:val="2"/>
        </w:rPr>
        <w:t xml:space="preserve">Приказ </w:t>
      </w:r>
      <w:proofErr w:type="spellStart"/>
      <w:r>
        <w:rPr>
          <w:rFonts w:eastAsia="MS Mincho"/>
          <w:kern w:val="2"/>
        </w:rPr>
        <w:t>Минобрнауки</w:t>
      </w:r>
      <w:proofErr w:type="spellEnd"/>
      <w:r>
        <w:rPr>
          <w:rFonts w:eastAsia="MS Mincho"/>
          <w:kern w:val="2"/>
        </w:rPr>
        <w:t xml:space="preserve"> РФ от 11.05.2016г.  №536.</w:t>
      </w:r>
      <w:r>
        <w:rPr>
          <w:b/>
        </w:rPr>
        <w:t xml:space="preserve"> </w:t>
      </w:r>
    </w:p>
    <w:p w:rsidR="009001D7" w:rsidRDefault="009001D7" w:rsidP="009001D7">
      <w:pPr>
        <w:jc w:val="both"/>
      </w:pPr>
      <w:r>
        <w:t xml:space="preserve">3.2.4.3. </w:t>
      </w:r>
      <w:proofErr w:type="gramStart"/>
      <w:r>
        <w:t>В соответствии со статьей 223 ТК РФ вышеуказанным работникам предоставляется возможность приема пищи одновременно вместе с обучающимися или в специально отведе</w:t>
      </w:r>
      <w:r>
        <w:t>н</w:t>
      </w:r>
      <w:r>
        <w:t>ном для этой цели помещении.</w:t>
      </w:r>
      <w:proofErr w:type="gramEnd"/>
    </w:p>
    <w:p w:rsidR="009001D7" w:rsidRDefault="009001D7" w:rsidP="009001D7">
      <w:pPr>
        <w:jc w:val="both"/>
        <w:rPr>
          <w:i/>
        </w:rPr>
      </w:pPr>
      <w:r>
        <w:t>3.2.4.4</w:t>
      </w:r>
      <w:r>
        <w:rPr>
          <w:i/>
        </w:rPr>
        <w:t>. График работы секретаря, лаборанта, библиотекаря.</w:t>
      </w:r>
    </w:p>
    <w:p w:rsidR="009001D7" w:rsidRDefault="009001D7" w:rsidP="009001D7">
      <w:pPr>
        <w:ind w:firstLine="567"/>
        <w:jc w:val="both"/>
      </w:pPr>
      <w:r>
        <w:t>Работникам настоящего раздела устанавливается режим рабочего времени продолж</w:t>
      </w:r>
      <w:r>
        <w:t>и</w:t>
      </w:r>
      <w:r>
        <w:t>тельностью 40 часов в неделю, 5-дневная рабочая неделя с двумя выходными днями, суббота, воскресенье.</w:t>
      </w:r>
    </w:p>
    <w:p w:rsidR="009001D7" w:rsidRDefault="009001D7" w:rsidP="009001D7">
      <w:pPr>
        <w:ind w:firstLine="567"/>
        <w:jc w:val="both"/>
      </w:pPr>
      <w: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3"/>
        <w:gridCol w:w="7103"/>
      </w:tblGrid>
      <w:tr w:rsidR="009001D7" w:rsidTr="009001D7">
        <w:tc>
          <w:tcPr>
            <w:tcW w:w="2943"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jc w:val="both"/>
              <w:rPr>
                <w:lang w:eastAsia="en-US"/>
              </w:rPr>
            </w:pPr>
            <w:r>
              <w:rPr>
                <w:lang w:eastAsia="en-US"/>
              </w:rPr>
              <w:t>С понедельника по пя</w:t>
            </w:r>
            <w:r>
              <w:rPr>
                <w:lang w:eastAsia="en-US"/>
              </w:rPr>
              <w:t>т</w:t>
            </w:r>
            <w:r>
              <w:rPr>
                <w:lang w:eastAsia="en-US"/>
              </w:rPr>
              <w:t>ницу</w:t>
            </w:r>
          </w:p>
        </w:tc>
        <w:tc>
          <w:tcPr>
            <w:tcW w:w="7655"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jc w:val="both"/>
              <w:rPr>
                <w:lang w:eastAsia="en-US"/>
              </w:rPr>
            </w:pPr>
            <w:r>
              <w:rPr>
                <w:lang w:eastAsia="en-US"/>
              </w:rPr>
              <w:t>время работы 8.00 – 17.00; перерыв для приема пищи (обед)  12.00 – 13.00</w:t>
            </w:r>
          </w:p>
        </w:tc>
      </w:tr>
    </w:tbl>
    <w:p w:rsidR="009001D7" w:rsidRDefault="009001D7" w:rsidP="009001D7">
      <w:pPr>
        <w:jc w:val="both"/>
        <w:rPr>
          <w:b/>
        </w:rPr>
      </w:pPr>
      <w:r>
        <w:t xml:space="preserve"> </w:t>
      </w:r>
    </w:p>
    <w:p w:rsidR="009001D7" w:rsidRDefault="009001D7" w:rsidP="009001D7">
      <w:pPr>
        <w:jc w:val="both"/>
        <w:rPr>
          <w:i/>
          <w:color w:val="000000" w:themeColor="text1"/>
        </w:rPr>
      </w:pPr>
      <w:r>
        <w:t>3.2.4.5.</w:t>
      </w:r>
      <w:r>
        <w:rPr>
          <w:i/>
        </w:rPr>
        <w:t xml:space="preserve"> </w:t>
      </w:r>
      <w:r>
        <w:rPr>
          <w:i/>
          <w:color w:val="000000" w:themeColor="text1"/>
        </w:rPr>
        <w:t>График работы повара, кухонные работники</w:t>
      </w:r>
      <w:proofErr w:type="gramStart"/>
      <w:r>
        <w:rPr>
          <w:i/>
          <w:color w:val="000000" w:themeColor="text1"/>
        </w:rPr>
        <w:t>.</w:t>
      </w:r>
      <w:proofErr w:type="gramEnd"/>
      <w:r>
        <w:rPr>
          <w:i/>
          <w:color w:val="000000" w:themeColor="text1"/>
        </w:rPr>
        <w:t xml:space="preserve"> </w:t>
      </w:r>
      <w:proofErr w:type="gramStart"/>
      <w:r>
        <w:rPr>
          <w:i/>
          <w:color w:val="000000" w:themeColor="text1"/>
        </w:rPr>
        <w:t>п</w:t>
      </w:r>
      <w:proofErr w:type="gramEnd"/>
      <w:r>
        <w:rPr>
          <w:i/>
          <w:color w:val="000000" w:themeColor="text1"/>
        </w:rPr>
        <w:t>одсобного рабочего.</w:t>
      </w:r>
      <w:r>
        <w:rPr>
          <w:color w:val="000000" w:themeColor="text1"/>
        </w:rPr>
        <w:t xml:space="preserve"> </w:t>
      </w:r>
    </w:p>
    <w:p w:rsidR="009001D7" w:rsidRDefault="009001D7" w:rsidP="009001D7">
      <w:pPr>
        <w:ind w:firstLine="708"/>
        <w:jc w:val="both"/>
      </w:pPr>
      <w:r>
        <w:t>Работникам устанавливается режим рабочего времени продолжительностью      40 ч</w:t>
      </w:r>
      <w:r>
        <w:t>а</w:t>
      </w:r>
      <w:r>
        <w:t>сов в неделю, 5-дневная рабочая неделя с двумя выходным днем, суббота, воскресенье.</w:t>
      </w:r>
    </w:p>
    <w:p w:rsidR="009001D7" w:rsidRDefault="009001D7" w:rsidP="009001D7">
      <w:pPr>
        <w:ind w:firstLine="708"/>
        <w:jc w:val="both"/>
      </w:pPr>
      <w: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5245"/>
      </w:tblGrid>
      <w:tr w:rsidR="009001D7" w:rsidTr="009001D7">
        <w:tc>
          <w:tcPr>
            <w:tcW w:w="3510"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jc w:val="both"/>
              <w:rPr>
                <w:lang w:eastAsia="en-US"/>
              </w:rPr>
            </w:pPr>
            <w:r>
              <w:rPr>
                <w:lang w:eastAsia="en-US"/>
              </w:rPr>
              <w:t>С понедельника по пятницу</w:t>
            </w:r>
          </w:p>
        </w:tc>
        <w:tc>
          <w:tcPr>
            <w:tcW w:w="5245"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jc w:val="both"/>
              <w:rPr>
                <w:lang w:eastAsia="en-US"/>
              </w:rPr>
            </w:pPr>
            <w:r>
              <w:rPr>
                <w:lang w:eastAsia="en-US"/>
              </w:rPr>
              <w:t>время работы 8.00 – 17.00; обед 12.00 – 13.00</w:t>
            </w:r>
          </w:p>
        </w:tc>
      </w:tr>
    </w:tbl>
    <w:p w:rsidR="009001D7" w:rsidRDefault="009001D7" w:rsidP="009001D7">
      <w:pPr>
        <w:jc w:val="center"/>
        <w:rPr>
          <w:b/>
        </w:rPr>
      </w:pPr>
      <w:r>
        <w:t xml:space="preserve">3.2.5. </w:t>
      </w:r>
      <w:r>
        <w:rPr>
          <w:b/>
        </w:rPr>
        <w:t>Обслуживающий персонал</w:t>
      </w:r>
    </w:p>
    <w:p w:rsidR="009001D7" w:rsidRDefault="009001D7" w:rsidP="009001D7">
      <w:pPr>
        <w:jc w:val="both"/>
      </w:pPr>
      <w:r>
        <w:lastRenderedPageBreak/>
        <w:t>3.2.5.1. К работникам обслуживающего персонала относятся работники следующих должн</w:t>
      </w:r>
      <w:r>
        <w:t>о</w:t>
      </w:r>
      <w:r>
        <w:t>стей: рабочие по персоналу, дворники, уборщики служебных помещений, гардеробщик, ва</w:t>
      </w:r>
      <w:r>
        <w:t>х</w:t>
      </w:r>
      <w:r>
        <w:t xml:space="preserve">тер, сторож. </w:t>
      </w:r>
    </w:p>
    <w:p w:rsidR="009001D7" w:rsidRDefault="009001D7" w:rsidP="009001D7">
      <w:pPr>
        <w:jc w:val="both"/>
      </w:pPr>
      <w:r>
        <w:t>3.2.5.2. В соответствии со статьей 108 ТК РФ в течение рабочего дня работникам, вышеук</w:t>
      </w:r>
      <w:r>
        <w:t>а</w:t>
      </w:r>
      <w:r>
        <w:t xml:space="preserve">занных должностей, предоставляется перерыв для отдыха и питания продолжительностью 1 час, который в рабочее время не включается. </w:t>
      </w:r>
    </w:p>
    <w:p w:rsidR="009001D7" w:rsidRDefault="009001D7" w:rsidP="009001D7">
      <w:pPr>
        <w:jc w:val="both"/>
      </w:pPr>
      <w:proofErr w:type="gramStart"/>
      <w:r>
        <w:t>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w:t>
      </w:r>
      <w:r>
        <w:t>с</w:t>
      </w:r>
      <w:r>
        <w:t xml:space="preserve">ключением разделения рабочего времени на части в соответствии с разделом  </w:t>
      </w:r>
      <w:r>
        <w:rPr>
          <w:lang w:val="en-US"/>
        </w:rPr>
        <w:t>III</w:t>
      </w:r>
      <w:r>
        <w:t xml:space="preserve"> Приказа Министерства образования и науки РФ от 11.05.2016г. №536 «Об утверждении Особенностей режима рабочего времени и</w:t>
      </w:r>
      <w:r>
        <w:rPr>
          <w:rFonts w:eastAsia="MS Mincho"/>
          <w:color w:val="FF0000"/>
          <w:kern w:val="2"/>
        </w:rPr>
        <w:t xml:space="preserve"> </w:t>
      </w:r>
      <w:r>
        <w:rPr>
          <w:rFonts w:eastAsia="MS Mincho"/>
          <w:kern w:val="2"/>
        </w:rPr>
        <w:t>времени отдыха педагогических и иных работников организаций</w:t>
      </w:r>
      <w:proofErr w:type="gramEnd"/>
      <w:r>
        <w:rPr>
          <w:rFonts w:eastAsia="MS Mincho"/>
          <w:kern w:val="2"/>
        </w:rPr>
        <w:t xml:space="preserve">, осуществляющих образовательную деятельность» (далее Приказ </w:t>
      </w:r>
      <w:proofErr w:type="spellStart"/>
      <w:r>
        <w:rPr>
          <w:rFonts w:eastAsia="MS Mincho"/>
          <w:kern w:val="2"/>
        </w:rPr>
        <w:t>Минобрнауки</w:t>
      </w:r>
      <w:proofErr w:type="spellEnd"/>
      <w:r>
        <w:rPr>
          <w:rFonts w:eastAsia="MS Mincho"/>
          <w:kern w:val="2"/>
        </w:rPr>
        <w:t xml:space="preserve"> РФ от 11.05.2016г.  №536).</w:t>
      </w:r>
    </w:p>
    <w:p w:rsidR="009001D7" w:rsidRDefault="009001D7" w:rsidP="009001D7">
      <w:pPr>
        <w:jc w:val="both"/>
      </w:pPr>
      <w:r>
        <w:t>3.2.5.3. В соответствии со статьей 223 ТК РФ прием пищи указанными работникам осущест</w:t>
      </w:r>
      <w:r>
        <w:t>в</w:t>
      </w:r>
      <w:r>
        <w:t>ляется в специально оборудованном месте, столовой.</w:t>
      </w:r>
    </w:p>
    <w:p w:rsidR="009001D7" w:rsidRDefault="009001D7" w:rsidP="009001D7">
      <w:pPr>
        <w:jc w:val="both"/>
      </w:pPr>
      <w:r>
        <w:t>3.2.5.4.</w:t>
      </w:r>
      <w:r>
        <w:rPr>
          <w:i/>
        </w:rPr>
        <w:t xml:space="preserve"> График работы рабочего по обслуживанию, дворника</w:t>
      </w:r>
      <w:r>
        <w:t xml:space="preserve">: </w:t>
      </w:r>
    </w:p>
    <w:p w:rsidR="009001D7" w:rsidRDefault="009001D7" w:rsidP="009001D7">
      <w:pPr>
        <w:ind w:firstLine="567"/>
        <w:jc w:val="both"/>
      </w:pPr>
      <w:r>
        <w:t>Работникам устанавливается режим рабочего времени продолжительностью  40 часов в неделю, 5-дневная рабочая неделя с двумя выходным днем, суббота, воскресенье.</w:t>
      </w:r>
    </w:p>
    <w:p w:rsidR="009001D7" w:rsidRDefault="009001D7" w:rsidP="009001D7">
      <w:pPr>
        <w:ind w:firstLine="567"/>
        <w:jc w:val="both"/>
      </w:pPr>
      <w:r>
        <w:t>Режим работы: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379"/>
      </w:tblGrid>
      <w:tr w:rsidR="009001D7" w:rsidTr="009001D7">
        <w:tc>
          <w:tcPr>
            <w:tcW w:w="3227"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jc w:val="both"/>
              <w:rPr>
                <w:lang w:eastAsia="en-US"/>
              </w:rPr>
            </w:pPr>
            <w:r>
              <w:rPr>
                <w:lang w:eastAsia="en-US"/>
              </w:rPr>
              <w:t>С понедельника по пятницу</w:t>
            </w:r>
          </w:p>
        </w:tc>
        <w:tc>
          <w:tcPr>
            <w:tcW w:w="6379" w:type="dxa"/>
            <w:tcBorders>
              <w:top w:val="single" w:sz="4" w:space="0" w:color="auto"/>
              <w:left w:val="single" w:sz="4" w:space="0" w:color="auto"/>
              <w:bottom w:val="single" w:sz="4" w:space="0" w:color="auto"/>
              <w:right w:val="single" w:sz="4" w:space="0" w:color="auto"/>
            </w:tcBorders>
            <w:hideMark/>
          </w:tcPr>
          <w:p w:rsidR="009001D7" w:rsidRDefault="009001D7">
            <w:pPr>
              <w:spacing w:line="276" w:lineRule="auto"/>
              <w:jc w:val="both"/>
              <w:rPr>
                <w:lang w:eastAsia="en-US"/>
              </w:rPr>
            </w:pPr>
            <w:r>
              <w:rPr>
                <w:lang w:eastAsia="en-US"/>
              </w:rPr>
              <w:t>время работы 8.00 – 17.00; обед 12.00 – 13.00</w:t>
            </w:r>
          </w:p>
        </w:tc>
      </w:tr>
    </w:tbl>
    <w:p w:rsidR="009001D7" w:rsidRDefault="009001D7" w:rsidP="009001D7">
      <w:pPr>
        <w:jc w:val="both"/>
        <w:rPr>
          <w:i/>
        </w:rPr>
      </w:pPr>
      <w:r>
        <w:t>3.2.5.5</w:t>
      </w:r>
      <w:r>
        <w:rPr>
          <w:i/>
        </w:rPr>
        <w:t>.</w:t>
      </w:r>
      <w:r>
        <w:rPr>
          <w:b/>
          <w:i/>
        </w:rPr>
        <w:t xml:space="preserve"> </w:t>
      </w:r>
      <w:r>
        <w:rPr>
          <w:i/>
        </w:rPr>
        <w:t>График работы уборщика служебных помещений, гардеробщика, вахтера.</w:t>
      </w:r>
    </w:p>
    <w:p w:rsidR="009001D7" w:rsidRDefault="009001D7" w:rsidP="009001D7">
      <w:pPr>
        <w:ind w:firstLine="567"/>
        <w:jc w:val="both"/>
      </w:pPr>
      <w:r>
        <w:t>Работникам устанавливается режим рабочего времени продолжительностью  40 часов в неделю, 5-дневная рабочая неделя с двумя выходным днем, суббота, воскресенье.</w:t>
      </w:r>
    </w:p>
    <w:p w:rsidR="009001D7" w:rsidRDefault="009001D7" w:rsidP="009001D7">
      <w:pPr>
        <w:ind w:firstLine="567"/>
        <w:jc w:val="both"/>
        <w:rPr>
          <w:b/>
          <w:color w:val="FF0000"/>
        </w:rPr>
      </w:pPr>
      <w: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w:t>
      </w:r>
    </w:p>
    <w:p w:rsidR="009001D7" w:rsidRDefault="009001D7" w:rsidP="009001D7">
      <w:pPr>
        <w:jc w:val="both"/>
        <w:rPr>
          <w:b/>
          <w:i/>
        </w:rPr>
      </w:pPr>
      <w:r>
        <w:t>3.2.5.6.</w:t>
      </w:r>
      <w:r>
        <w:rPr>
          <w:b/>
          <w:i/>
        </w:rPr>
        <w:t xml:space="preserve"> </w:t>
      </w:r>
      <w:r>
        <w:rPr>
          <w:i/>
        </w:rPr>
        <w:t>График работы сторожа.</w:t>
      </w:r>
    </w:p>
    <w:p w:rsidR="009001D7" w:rsidRDefault="009001D7" w:rsidP="009001D7">
      <w:pPr>
        <w:ind w:firstLine="708"/>
        <w:jc w:val="both"/>
      </w:pPr>
      <w:r>
        <w:t xml:space="preserve">Работникам, работающим в должности сторож, устанавливается суммированный учет рабочего времени. </w:t>
      </w:r>
    </w:p>
    <w:p w:rsidR="009001D7" w:rsidRDefault="009001D7" w:rsidP="009001D7">
      <w:pPr>
        <w:ind w:firstLine="708"/>
        <w:jc w:val="both"/>
      </w:pPr>
      <w:r>
        <w:t xml:space="preserve">Учетным периодом суммированного учета рабочего времени является квартал.  </w:t>
      </w:r>
    </w:p>
    <w:p w:rsidR="009001D7" w:rsidRDefault="009001D7" w:rsidP="009001D7">
      <w:pPr>
        <w:ind w:firstLine="708"/>
        <w:jc w:val="both"/>
      </w:pPr>
      <w: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w:t>
      </w:r>
      <w:r>
        <w:t>и</w:t>
      </w:r>
      <w:r>
        <w:t>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9001D7" w:rsidRDefault="009001D7" w:rsidP="009001D7">
      <w:pPr>
        <w:ind w:firstLine="708"/>
        <w:jc w:val="both"/>
      </w:pPr>
      <w: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w:t>
      </w:r>
      <w:r>
        <w:t>н</w:t>
      </w:r>
      <w:r>
        <w:t>ным графиком.</w:t>
      </w:r>
    </w:p>
    <w:p w:rsidR="009001D7" w:rsidRDefault="009001D7" w:rsidP="009001D7">
      <w:pPr>
        <w:ind w:firstLine="708"/>
        <w:jc w:val="both"/>
      </w:pPr>
      <w:r>
        <w:t xml:space="preserve">Графики работы работников с суммированным учетом рабочего времени составляются работодателем один раз в квартал. </w:t>
      </w:r>
    </w:p>
    <w:p w:rsidR="009001D7" w:rsidRDefault="009001D7" w:rsidP="009001D7">
      <w:pPr>
        <w:spacing w:after="120"/>
        <w:jc w:val="both"/>
      </w:pPr>
      <w:r>
        <w:t xml:space="preserve"> </w:t>
      </w:r>
      <w:r>
        <w:rPr>
          <w:color w:val="000000"/>
        </w:rPr>
        <w:t xml:space="preserve">3.2.6. </w:t>
      </w:r>
      <w:r>
        <w:t xml:space="preserve"> </w:t>
      </w:r>
      <w:bookmarkStart w:id="13" w:name="sub_2303"/>
      <w:proofErr w:type="gramStart"/>
      <w:r>
        <w:t>В соответствии со статьей 23</w:t>
      </w:r>
      <w:r>
        <w:rPr>
          <w:rFonts w:eastAsia="Calibri"/>
        </w:rPr>
        <w:t xml:space="preserve"> </w:t>
      </w:r>
      <w:r>
        <w:t>Федерального закона от 24.11.1995 г.  № 181-ФЗ «О с</w:t>
      </w:r>
      <w:r>
        <w:t>о</w:t>
      </w:r>
      <w:r>
        <w:t>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w:t>
      </w:r>
      <w:r>
        <w:t>р</w:t>
      </w:r>
      <w:r>
        <w:t>мальной и/или сокращенной  продолжительности рабочей недели.</w:t>
      </w:r>
      <w:bookmarkEnd w:id="13"/>
      <w:r>
        <w:t xml:space="preserve"> </w:t>
      </w:r>
      <w:proofErr w:type="gramEnd"/>
    </w:p>
    <w:p w:rsidR="009001D7" w:rsidRDefault="009001D7" w:rsidP="009001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center"/>
        <w:rPr>
          <w:rFonts w:eastAsia="Calibri"/>
          <w:b/>
          <w:lang w:eastAsia="en-US"/>
        </w:rPr>
      </w:pPr>
      <w:r>
        <w:rPr>
          <w:rFonts w:eastAsia="Calibri"/>
          <w:b/>
          <w:lang w:eastAsia="en-US"/>
        </w:rPr>
        <w:t>3.3. Режим рабочего времени педагогических работников и иных работников в каникулярное время</w:t>
      </w:r>
    </w:p>
    <w:p w:rsidR="009001D7" w:rsidRDefault="009001D7" w:rsidP="009001D7">
      <w:pPr>
        <w:widowControl w:val="0"/>
        <w:autoSpaceDE w:val="0"/>
        <w:autoSpaceDN w:val="0"/>
        <w:adjustRightInd w:val="0"/>
        <w:jc w:val="both"/>
      </w:pPr>
      <w:r>
        <w:t xml:space="preserve">3.3.1. </w:t>
      </w:r>
      <w:proofErr w:type="gramStart"/>
      <w:r>
        <w:t>Периоды каникулярного времени, установленные для обучающихся гимназии и не со</w:t>
      </w:r>
      <w:r>
        <w:t>в</w:t>
      </w:r>
      <w:r>
        <w:t>падающие для педагогических работников и иных работников с установленными им соотве</w:t>
      </w:r>
      <w:r>
        <w:t>т</w:t>
      </w:r>
      <w:r>
        <w:t>ственно ежегодными основными,  удлинёнными, дополнительными оплачиваемыми отпуск</w:t>
      </w:r>
      <w:r>
        <w:t>а</w:t>
      </w:r>
      <w:r>
        <w:t>ми,  являются для них рабочим временем с оплатой труда в соответствии с законодательством Российской Федерации.</w:t>
      </w:r>
      <w:proofErr w:type="gramEnd"/>
    </w:p>
    <w:p w:rsidR="009001D7" w:rsidRDefault="009001D7" w:rsidP="009001D7">
      <w:pPr>
        <w:widowControl w:val="0"/>
        <w:autoSpaceDE w:val="0"/>
        <w:autoSpaceDN w:val="0"/>
        <w:adjustRightInd w:val="0"/>
        <w:jc w:val="both"/>
      </w:pPr>
      <w:bookmarkStart w:id="14" w:name="sub_42"/>
      <w:r>
        <w:t xml:space="preserve">3.3.2. </w:t>
      </w:r>
      <w:proofErr w:type="gramStart"/>
      <w:r>
        <w:t xml:space="preserve">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w:t>
      </w:r>
      <w:r>
        <w:lastRenderedPageBreak/>
        <w:t>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t xml:space="preserve"> планами работ.</w:t>
      </w:r>
    </w:p>
    <w:bookmarkEnd w:id="14"/>
    <w:p w:rsidR="009001D7" w:rsidRDefault="009001D7" w:rsidP="009001D7">
      <w:pPr>
        <w:widowControl w:val="0"/>
        <w:autoSpaceDE w:val="0"/>
        <w:autoSpaceDN w:val="0"/>
        <w:adjustRightInd w:val="0"/>
        <w:jc w:val="both"/>
      </w:pPr>
      <w:r>
        <w:t>3.3.3. Режим рабочего времени учителей, осуществляющих обучение детей на дому в соо</w:t>
      </w:r>
      <w:r>
        <w:t>т</w:t>
      </w:r>
      <w:r>
        <w:t>ветствии с медицинским заключением, в каникулярное время определяется с учётом колич</w:t>
      </w:r>
      <w:r>
        <w:t>е</w:t>
      </w:r>
      <w:r>
        <w:t>ства часов указанного обучения таких детей, установленного им до начала каникул.</w:t>
      </w:r>
    </w:p>
    <w:p w:rsidR="009001D7" w:rsidRDefault="009001D7" w:rsidP="009001D7">
      <w:pPr>
        <w:widowControl w:val="0"/>
        <w:autoSpaceDE w:val="0"/>
        <w:autoSpaceDN w:val="0"/>
        <w:adjustRightInd w:val="0"/>
        <w:jc w:val="both"/>
      </w:pPr>
      <w:r>
        <w:t>3.3.4.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w:t>
      </w:r>
      <w:r>
        <w:t>в</w:t>
      </w:r>
      <w:r>
        <w:t xml:space="preserve">ленном </w:t>
      </w:r>
      <w:hyperlink r:id="rId27" w:history="1">
        <w:r>
          <w:rPr>
            <w:rStyle w:val="a3"/>
          </w:rPr>
          <w:t>трудовым законодательством</w:t>
        </w:r>
      </w:hyperlink>
      <w:r>
        <w:t xml:space="preserve"> порядке.</w:t>
      </w:r>
    </w:p>
    <w:p w:rsidR="009001D7" w:rsidRDefault="009001D7" w:rsidP="009001D7">
      <w:pPr>
        <w:widowControl w:val="0"/>
        <w:autoSpaceDE w:val="0"/>
        <w:autoSpaceDN w:val="0"/>
        <w:adjustRightInd w:val="0"/>
        <w:jc w:val="both"/>
      </w:pPr>
      <w:bookmarkStart w:id="15" w:name="sub_43"/>
      <w:r>
        <w:t>3.3.5.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w:t>
      </w:r>
      <w:r>
        <w:t>в</w:t>
      </w:r>
      <w:r>
        <w:t>ку заработной платы.</w:t>
      </w:r>
    </w:p>
    <w:p w:rsidR="009001D7" w:rsidRDefault="009001D7" w:rsidP="009001D7">
      <w:pPr>
        <w:widowControl w:val="0"/>
        <w:autoSpaceDE w:val="0"/>
        <w:autoSpaceDN w:val="0"/>
        <w:adjustRightInd w:val="0"/>
        <w:jc w:val="both"/>
        <w:rPr>
          <w:color w:val="000000" w:themeColor="text1"/>
        </w:rPr>
      </w:pPr>
      <w:bookmarkStart w:id="16" w:name="sub_45"/>
      <w:r>
        <w:t>3.3.6. Режим рабочего времени администрации Гимназии в каникулярное время, не совпад</w:t>
      </w:r>
      <w:r>
        <w:t>а</w:t>
      </w:r>
      <w:r>
        <w:t xml:space="preserve">ющее с их отпуском, определяется в пределах продолжительности  рабочего времени, </w:t>
      </w:r>
      <w:r>
        <w:rPr>
          <w:color w:val="000000" w:themeColor="text1"/>
        </w:rPr>
        <w:t>уст</w:t>
      </w:r>
      <w:r>
        <w:rPr>
          <w:color w:val="000000" w:themeColor="text1"/>
        </w:rPr>
        <w:t>а</w:t>
      </w:r>
      <w:r>
        <w:rPr>
          <w:color w:val="000000" w:themeColor="text1"/>
        </w:rPr>
        <w:t>новленной по занимаемой должности, в соответствии со своей учебной нагрузкой. Неявка на работу в каникулярное время без уважительных причин приравнивается к прогулу.</w:t>
      </w:r>
    </w:p>
    <w:bookmarkEnd w:id="16"/>
    <w:p w:rsidR="009001D7" w:rsidRDefault="009001D7" w:rsidP="009001D7">
      <w:pPr>
        <w:widowControl w:val="0"/>
        <w:autoSpaceDE w:val="0"/>
        <w:autoSpaceDN w:val="0"/>
        <w:adjustRightInd w:val="0"/>
        <w:jc w:val="both"/>
      </w:pPr>
      <w:r>
        <w:t>3.3.7. Работники из числа учебно-вспомогательного и обслуживающего персонала гимназии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bookmarkEnd w:id="15"/>
    <w:p w:rsidR="009001D7" w:rsidRDefault="009001D7" w:rsidP="009001D7">
      <w:pPr>
        <w:ind w:firstLine="709"/>
        <w:jc w:val="center"/>
        <w:rPr>
          <w:rFonts w:eastAsia="Calibri"/>
          <w:b/>
          <w:lang w:eastAsia="en-US"/>
        </w:rPr>
      </w:pPr>
      <w:r>
        <w:rPr>
          <w:rFonts w:eastAsia="Calibri"/>
          <w:b/>
          <w:lang w:eastAsia="en-US"/>
        </w:rPr>
        <w:t>3.4.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w:t>
      </w:r>
      <w:r>
        <w:rPr>
          <w:rFonts w:eastAsia="Calibri"/>
          <w:b/>
          <w:lang w:eastAsia="en-US"/>
        </w:rPr>
        <w:t>и</w:t>
      </w:r>
      <w:r>
        <w:rPr>
          <w:rFonts w:eastAsia="Calibri"/>
          <w:b/>
          <w:lang w:eastAsia="en-US"/>
        </w:rPr>
        <w:t>тарно-эпидемиологическим, климатическим и другим основаниям</w:t>
      </w:r>
    </w:p>
    <w:p w:rsidR="009001D7" w:rsidRDefault="009001D7" w:rsidP="009001D7">
      <w:pPr>
        <w:ind w:firstLine="567"/>
        <w:jc w:val="both"/>
      </w:pPr>
      <w:r>
        <w:t>3.4.1. Периоды отмены (приостановки) занятий для обучающихся в отдельных классах (группах) либо в целом в гимназии  по санитарно-эпидемиологическим, климатическим и другим основаниям являются рабочим временем педагогических работников и иных работн</w:t>
      </w:r>
      <w:r>
        <w:t>и</w:t>
      </w:r>
      <w:r>
        <w:t>ков гимназии.</w:t>
      </w:r>
    </w:p>
    <w:p w:rsidR="009001D7" w:rsidRDefault="009001D7" w:rsidP="009001D7">
      <w:pPr>
        <w:widowControl w:val="0"/>
        <w:autoSpaceDE w:val="0"/>
        <w:autoSpaceDN w:val="0"/>
        <w:adjustRightInd w:val="0"/>
        <w:ind w:left="627"/>
        <w:jc w:val="center"/>
        <w:rPr>
          <w:b/>
        </w:rPr>
      </w:pPr>
      <w:r>
        <w:rPr>
          <w:b/>
        </w:rPr>
        <w:t xml:space="preserve">3.5. Ненормированный рабочий день </w:t>
      </w:r>
    </w:p>
    <w:p w:rsidR="009001D7" w:rsidRDefault="009001D7" w:rsidP="009001D7">
      <w:pPr>
        <w:widowControl w:val="0"/>
        <w:tabs>
          <w:tab w:val="left" w:pos="567"/>
        </w:tabs>
        <w:autoSpaceDE w:val="0"/>
        <w:autoSpaceDN w:val="0"/>
        <w:adjustRightInd w:val="0"/>
        <w:jc w:val="both"/>
      </w:pPr>
      <w:r>
        <w:rPr>
          <w:rFonts w:eastAsia="Calibri"/>
          <w:bCs/>
          <w:lang w:eastAsia="en-US"/>
        </w:rPr>
        <w:t>3.5.1. Согласно ст. 101 Трудового кодекса РФ н</w:t>
      </w:r>
      <w:r>
        <w:rPr>
          <w:rFonts w:eastAsia="Calibri"/>
          <w:lang w:eastAsia="en-US"/>
        </w:rPr>
        <w:t>енормированный рабочий день - особый р</w:t>
      </w:r>
      <w:r>
        <w:rPr>
          <w:rFonts w:eastAsia="Calibri"/>
          <w:lang w:eastAsia="en-US"/>
        </w:rPr>
        <w:t>е</w:t>
      </w:r>
      <w:r>
        <w:rPr>
          <w:rFonts w:eastAsia="Calibri"/>
          <w:lang w:eastAsia="en-US"/>
        </w:rPr>
        <w:t>жим работы, в соответствии с которым отдельные работники могут по распоряжению дире</w:t>
      </w:r>
      <w:r>
        <w:rPr>
          <w:rFonts w:eastAsia="Calibri"/>
          <w:lang w:eastAsia="en-US"/>
        </w:rPr>
        <w:t>к</w:t>
      </w:r>
      <w:r>
        <w:rPr>
          <w:rFonts w:eastAsia="Calibri"/>
          <w:lang w:eastAsia="en-US"/>
        </w:rPr>
        <w:t xml:space="preserve">тора гимназии </w:t>
      </w:r>
      <w:r>
        <w:rPr>
          <w:rFonts w:eastAsia="Calibri"/>
          <w:u w:val="single"/>
          <w:lang w:eastAsia="en-US"/>
        </w:rPr>
        <w:t>при необходимости эпизодически</w:t>
      </w:r>
      <w:r>
        <w:rPr>
          <w:rFonts w:eastAsia="Calibri"/>
          <w:lang w:eastAsia="en-US"/>
        </w:rPr>
        <w:t xml:space="preserve"> привлекаться к выполнению своих трудовых функций за </w:t>
      </w:r>
      <w:proofErr w:type="gramStart"/>
      <w:r>
        <w:rPr>
          <w:rFonts w:eastAsia="Calibri"/>
          <w:lang w:eastAsia="en-US"/>
        </w:rPr>
        <w:t>пределами</w:t>
      </w:r>
      <w:proofErr w:type="gramEnd"/>
      <w:r>
        <w:rPr>
          <w:rFonts w:eastAsia="Calibri"/>
          <w:lang w:eastAsia="en-US"/>
        </w:rPr>
        <w:t xml:space="preserve"> установленной для них продолжительности рабочего времени. </w:t>
      </w:r>
    </w:p>
    <w:p w:rsidR="009001D7" w:rsidRDefault="009001D7" w:rsidP="009001D7">
      <w:pPr>
        <w:widowControl w:val="0"/>
        <w:autoSpaceDE w:val="0"/>
        <w:autoSpaceDN w:val="0"/>
        <w:adjustRightInd w:val="0"/>
        <w:jc w:val="both"/>
      </w:pPr>
      <w:r>
        <w:t xml:space="preserve">3.5.2. Ненормированный рабочий день устанавливается Работникам следующих должностей: </w:t>
      </w:r>
    </w:p>
    <w:p w:rsidR="009001D7" w:rsidRDefault="009001D7" w:rsidP="00434FD4">
      <w:pPr>
        <w:widowControl w:val="0"/>
        <w:numPr>
          <w:ilvl w:val="0"/>
          <w:numId w:val="17"/>
        </w:numPr>
        <w:autoSpaceDE w:val="0"/>
        <w:autoSpaceDN w:val="0"/>
        <w:adjustRightInd w:val="0"/>
        <w:jc w:val="both"/>
      </w:pPr>
      <w:proofErr w:type="spellStart"/>
      <w:r>
        <w:t>Зам</w:t>
      </w:r>
      <w:proofErr w:type="gramStart"/>
      <w:r>
        <w:t>.д</w:t>
      </w:r>
      <w:proofErr w:type="gramEnd"/>
      <w:r>
        <w:t>иректора</w:t>
      </w:r>
      <w:proofErr w:type="spellEnd"/>
      <w:r>
        <w:t xml:space="preserve"> по АХЧ, заведующий библиотекой, заведующий столовой.</w:t>
      </w:r>
    </w:p>
    <w:p w:rsidR="009001D7" w:rsidRDefault="009001D7" w:rsidP="009001D7">
      <w:pPr>
        <w:widowControl w:val="0"/>
        <w:autoSpaceDE w:val="0"/>
        <w:autoSpaceDN w:val="0"/>
        <w:adjustRightInd w:val="0"/>
        <w:jc w:val="both"/>
        <w:rPr>
          <w:rFonts w:eastAsia="Calibri"/>
          <w:color w:val="000000"/>
          <w:lang w:eastAsia="en-US"/>
        </w:rPr>
      </w:pPr>
      <w:r>
        <w:t>3.5.3. Ненормированный рабочий день Работнику устанавливается трудовыми договором. В</w:t>
      </w:r>
      <w:r>
        <w:t>е</w:t>
      </w:r>
      <w:r>
        <w:t xml:space="preserve">дется  </w:t>
      </w:r>
      <w:r>
        <w:rPr>
          <w:rFonts w:eastAsia="Calibri"/>
          <w:color w:val="000000"/>
          <w:lang w:eastAsia="en-US"/>
        </w:rPr>
        <w:t>Журнал учета рабочего времени, отработанного работником в режиме ненормирова</w:t>
      </w:r>
      <w:r>
        <w:rPr>
          <w:rFonts w:eastAsia="Calibri"/>
          <w:color w:val="000000"/>
          <w:lang w:eastAsia="en-US"/>
        </w:rPr>
        <w:t>н</w:t>
      </w:r>
      <w:r>
        <w:rPr>
          <w:rFonts w:eastAsia="Calibri"/>
          <w:color w:val="000000"/>
          <w:lang w:eastAsia="en-US"/>
        </w:rPr>
        <w:t>ного рабочего дня.</w:t>
      </w:r>
    </w:p>
    <w:p w:rsidR="009001D7" w:rsidRDefault="009001D7" w:rsidP="009001D7">
      <w:pPr>
        <w:widowControl w:val="0"/>
        <w:autoSpaceDE w:val="0"/>
        <w:autoSpaceDN w:val="0"/>
        <w:adjustRightInd w:val="0"/>
        <w:ind w:firstLine="567"/>
        <w:jc w:val="center"/>
        <w:rPr>
          <w:b/>
        </w:rPr>
      </w:pPr>
      <w:r>
        <w:rPr>
          <w:b/>
        </w:rPr>
        <w:t>3.6. Исполнение временно отсутствующего работника без освобождения от работы, определенной трудовым договором</w:t>
      </w:r>
    </w:p>
    <w:p w:rsidR="009001D7" w:rsidRDefault="009001D7" w:rsidP="009001D7">
      <w:pPr>
        <w:widowControl w:val="0"/>
        <w:autoSpaceDE w:val="0"/>
        <w:autoSpaceDN w:val="0"/>
        <w:adjustRightInd w:val="0"/>
        <w:jc w:val="both"/>
      </w:pPr>
      <w:r>
        <w:t xml:space="preserve">3.6.1.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9001D7" w:rsidRDefault="009001D7" w:rsidP="009001D7">
      <w:pPr>
        <w:widowControl w:val="0"/>
        <w:autoSpaceDE w:val="0"/>
        <w:autoSpaceDN w:val="0"/>
        <w:adjustRightInd w:val="0"/>
        <w:jc w:val="both"/>
      </w:pPr>
      <w:r>
        <w:t xml:space="preserve">3.6.2. Выполнение работником дополнительной работы может быть поручено  только с его письменного согласия.  </w:t>
      </w:r>
    </w:p>
    <w:p w:rsidR="009001D7" w:rsidRDefault="009001D7" w:rsidP="009001D7">
      <w:pPr>
        <w:widowControl w:val="0"/>
        <w:autoSpaceDE w:val="0"/>
        <w:autoSpaceDN w:val="0"/>
        <w:adjustRightInd w:val="0"/>
        <w:jc w:val="both"/>
      </w:pPr>
      <w:r>
        <w:t>Дополнительная работа может выполняться работником наряду с работой, определенной тр</w:t>
      </w:r>
      <w:r>
        <w:t>у</w:t>
      </w:r>
      <w:r>
        <w:t>довым договором. Срок,  в течение которого работник будет выполнять дополнительную р</w:t>
      </w:r>
      <w:r>
        <w:t>а</w:t>
      </w:r>
      <w:r>
        <w:t xml:space="preserve">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9001D7" w:rsidRDefault="009001D7" w:rsidP="009001D7">
      <w:pPr>
        <w:widowControl w:val="0"/>
        <w:autoSpaceDE w:val="0"/>
        <w:autoSpaceDN w:val="0"/>
        <w:adjustRightInd w:val="0"/>
        <w:jc w:val="both"/>
      </w:pPr>
      <w:r>
        <w:t>3.6.3.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w:t>
      </w:r>
      <w:r>
        <w:t>и</w:t>
      </w:r>
      <w:r>
        <w:t xml:space="preserve">тельная работа как по другой, так и по такой же должности. </w:t>
      </w:r>
    </w:p>
    <w:p w:rsidR="009001D7" w:rsidRDefault="009001D7" w:rsidP="009001D7">
      <w:pPr>
        <w:widowControl w:val="0"/>
        <w:autoSpaceDE w:val="0"/>
        <w:autoSpaceDN w:val="0"/>
        <w:adjustRightInd w:val="0"/>
        <w:jc w:val="both"/>
      </w:pPr>
      <w:r>
        <w:lastRenderedPageBreak/>
        <w:t xml:space="preserve">3.6.4. Исполнение обязанностей временно отсутствующего работника может выполняться в следующих случаях: </w:t>
      </w:r>
    </w:p>
    <w:p w:rsidR="009001D7" w:rsidRDefault="009001D7" w:rsidP="009001D7">
      <w:pPr>
        <w:widowControl w:val="0"/>
        <w:autoSpaceDE w:val="0"/>
        <w:autoSpaceDN w:val="0"/>
        <w:adjustRightInd w:val="0"/>
        <w:ind w:firstLine="567"/>
        <w:jc w:val="both"/>
      </w:pPr>
      <w:r>
        <w:t>- отбытие работника  в длительную командировку;</w:t>
      </w:r>
    </w:p>
    <w:p w:rsidR="009001D7" w:rsidRDefault="009001D7" w:rsidP="009001D7">
      <w:pPr>
        <w:widowControl w:val="0"/>
        <w:autoSpaceDE w:val="0"/>
        <w:autoSpaceDN w:val="0"/>
        <w:adjustRightInd w:val="0"/>
        <w:ind w:firstLine="567"/>
        <w:jc w:val="both"/>
      </w:pPr>
      <w:r>
        <w:t xml:space="preserve">- предоставление работнику дополнительный оплачиваемый выходной день в периоде работы гимназии (свободное (выходное) оплачиваемое время или день, дополнительный оплачиваемый выходной день по уходу за ребенком – инвалидом» и т.д.);   </w:t>
      </w:r>
    </w:p>
    <w:p w:rsidR="009001D7" w:rsidRDefault="009001D7" w:rsidP="009001D7">
      <w:pPr>
        <w:widowControl w:val="0"/>
        <w:autoSpaceDE w:val="0"/>
        <w:autoSpaceDN w:val="0"/>
        <w:adjustRightInd w:val="0"/>
        <w:ind w:firstLine="567"/>
        <w:jc w:val="both"/>
      </w:pPr>
      <w:r>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w:t>
      </w:r>
      <w:r>
        <w:t>и</w:t>
      </w:r>
      <w:r>
        <w:t>ческий; отпуск по беременности и родам; отпуск по уходу за ребенком;  отпуск без сохран</w:t>
      </w:r>
      <w:r>
        <w:t>е</w:t>
      </w:r>
      <w:r>
        <w:t>ния заработной платы и иные);</w:t>
      </w:r>
    </w:p>
    <w:p w:rsidR="009001D7" w:rsidRDefault="009001D7" w:rsidP="009001D7">
      <w:pPr>
        <w:widowControl w:val="0"/>
        <w:autoSpaceDE w:val="0"/>
        <w:autoSpaceDN w:val="0"/>
        <w:adjustRightInd w:val="0"/>
        <w:ind w:firstLine="567"/>
        <w:jc w:val="both"/>
      </w:pPr>
      <w:r>
        <w:t>- отсутствие работника по болезни или по уходу за больным членом семьи.</w:t>
      </w:r>
    </w:p>
    <w:p w:rsidR="009001D7" w:rsidRDefault="009001D7" w:rsidP="009001D7">
      <w:pPr>
        <w:widowControl w:val="0"/>
        <w:autoSpaceDE w:val="0"/>
        <w:autoSpaceDN w:val="0"/>
        <w:adjustRightInd w:val="0"/>
        <w:jc w:val="both"/>
      </w:pPr>
      <w:r>
        <w:t xml:space="preserve">  3.6.5. Работник имеет право досрочно отказаться от выполнения дополнительной работы, а директор гимназии  - досрочно отменить поручение о ее выполнении, предупредив об этом другую сторону в письменном виде,  не </w:t>
      </w:r>
      <w:proofErr w:type="gramStart"/>
      <w:r>
        <w:t>позднее</w:t>
      </w:r>
      <w:proofErr w:type="gramEnd"/>
      <w:r>
        <w:t xml:space="preserve"> чем за три рабочих дня. </w:t>
      </w:r>
    </w:p>
    <w:p w:rsidR="009001D7" w:rsidRDefault="009001D7" w:rsidP="009001D7">
      <w:pPr>
        <w:widowControl w:val="0"/>
        <w:autoSpaceDE w:val="0"/>
        <w:autoSpaceDN w:val="0"/>
        <w:adjustRightInd w:val="0"/>
        <w:ind w:firstLine="567"/>
        <w:jc w:val="both"/>
      </w:pPr>
      <w:r>
        <w:t>3.7.</w:t>
      </w:r>
      <w:r>
        <w:rPr>
          <w:b/>
        </w:rPr>
        <w:t xml:space="preserve"> Учет рабочего времени работников</w:t>
      </w:r>
      <w:r>
        <w:t xml:space="preserve"> гимназии ведется  в соответствии с требов</w:t>
      </w:r>
      <w:r>
        <w:t>а</w:t>
      </w:r>
      <w:r>
        <w:t xml:space="preserve">ниями действующего трудового </w:t>
      </w:r>
      <w:hyperlink r:id="rId28" w:history="1">
        <w:r>
          <w:rPr>
            <w:rStyle w:val="a3"/>
          </w:rPr>
          <w:t>законодательства</w:t>
        </w:r>
      </w:hyperlink>
      <w:r>
        <w:t xml:space="preserve"> Российской Федерации. В случае болезни работник в течение 2-х часов с момента отсутствия на работе информирует руководителя гимназии о причине отсутствия на работе. В случае отсутствия на работе по причине болезни или по уходу за больным, работник обязуется предоставить директору гимназии или уполн</w:t>
      </w:r>
      <w:r>
        <w:t>о</w:t>
      </w:r>
      <w:r>
        <w:t>моченному в первый день выхода на работу лист временной нетрудоспособности  или спра</w:t>
      </w:r>
      <w:r>
        <w:t>в</w:t>
      </w:r>
      <w:r>
        <w:t>ку по уходу за больным.</w:t>
      </w:r>
    </w:p>
    <w:p w:rsidR="009001D7" w:rsidRDefault="009001D7" w:rsidP="009001D7">
      <w:pPr>
        <w:widowControl w:val="0"/>
        <w:autoSpaceDE w:val="0"/>
        <w:autoSpaceDN w:val="0"/>
        <w:adjustRightInd w:val="0"/>
        <w:jc w:val="both"/>
      </w:pPr>
      <w:r>
        <w:t>3.7.1.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9001D7" w:rsidRDefault="009001D7" w:rsidP="009001D7">
      <w:pPr>
        <w:widowControl w:val="0"/>
        <w:autoSpaceDE w:val="0"/>
        <w:autoSpaceDN w:val="0"/>
        <w:adjustRightInd w:val="0"/>
        <w:jc w:val="both"/>
      </w:pPr>
      <w:r>
        <w:t>3.7.2.Дежурный администратор своевременно предупреждает учителей и учащихся о замене уроков.</w:t>
      </w:r>
    </w:p>
    <w:p w:rsidR="009001D7" w:rsidRDefault="009001D7" w:rsidP="009001D7">
      <w:pPr>
        <w:widowControl w:val="0"/>
        <w:autoSpaceDE w:val="0"/>
        <w:autoSpaceDN w:val="0"/>
        <w:adjustRightInd w:val="0"/>
        <w:jc w:val="both"/>
      </w:pPr>
      <w:r>
        <w:t>3.7.3. Продолжительность рабочего дня или смены, непосредственно предшествующего нер</w:t>
      </w:r>
      <w:r>
        <w:t>а</w:t>
      </w:r>
      <w:r>
        <w:t>бочему праздничному дню, уменьшается на один час.</w:t>
      </w:r>
    </w:p>
    <w:p w:rsidR="009001D7" w:rsidRDefault="009001D7" w:rsidP="009001D7">
      <w:pPr>
        <w:jc w:val="both"/>
      </w:pPr>
      <w:r>
        <w:t>3.7.4 Классный руководитель лично присутствует в столовой при приеме пищи учащихся его класса и следит за порядком в столовой.</w:t>
      </w:r>
    </w:p>
    <w:p w:rsidR="009001D7" w:rsidRDefault="009001D7" w:rsidP="009001D7">
      <w:pPr>
        <w:jc w:val="both"/>
      </w:pPr>
      <w:r>
        <w:t>3.7.5. Педагогическим работникам и другим сотрудникам МАОУ «Гимназия №139 – Центр образования» в рабочее время запрещается:</w:t>
      </w:r>
    </w:p>
    <w:p w:rsidR="009001D7" w:rsidRDefault="009001D7" w:rsidP="009001D7">
      <w:pPr>
        <w:widowControl w:val="0"/>
        <w:autoSpaceDE w:val="0"/>
        <w:autoSpaceDN w:val="0"/>
        <w:adjustRightInd w:val="0"/>
        <w:jc w:val="both"/>
      </w:pPr>
      <w:r>
        <w:t>- изменять установленный график работы и расписание занятий;</w:t>
      </w:r>
    </w:p>
    <w:p w:rsidR="009001D7" w:rsidRDefault="009001D7" w:rsidP="009001D7">
      <w:pPr>
        <w:widowControl w:val="0"/>
        <w:autoSpaceDE w:val="0"/>
        <w:autoSpaceDN w:val="0"/>
        <w:adjustRightInd w:val="0"/>
        <w:jc w:val="both"/>
      </w:pPr>
      <w:r>
        <w:t>- отменять занятия, сокращать, изменять их продолжительность;</w:t>
      </w:r>
    </w:p>
    <w:p w:rsidR="009001D7" w:rsidRDefault="009001D7" w:rsidP="00434FD4">
      <w:pPr>
        <w:numPr>
          <w:ilvl w:val="0"/>
          <w:numId w:val="16"/>
        </w:numPr>
        <w:tabs>
          <w:tab w:val="num" w:pos="142"/>
          <w:tab w:val="left" w:pos="426"/>
        </w:tabs>
        <w:ind w:left="142" w:firstLine="0"/>
        <w:jc w:val="both"/>
      </w:pPr>
      <w:r>
        <w:t>оставлять учащихся в кабинетах одних, без учителя;</w:t>
      </w:r>
    </w:p>
    <w:p w:rsidR="009001D7" w:rsidRDefault="009001D7" w:rsidP="00434FD4">
      <w:pPr>
        <w:numPr>
          <w:ilvl w:val="0"/>
          <w:numId w:val="16"/>
        </w:numPr>
        <w:tabs>
          <w:tab w:val="num" w:pos="142"/>
          <w:tab w:val="left" w:pos="426"/>
        </w:tabs>
        <w:ind w:left="142" w:firstLine="142"/>
        <w:jc w:val="both"/>
      </w:pPr>
      <w:r>
        <w:t>удалять учащихся с уроков;</w:t>
      </w:r>
    </w:p>
    <w:p w:rsidR="009001D7" w:rsidRDefault="009001D7" w:rsidP="009001D7">
      <w:pPr>
        <w:widowControl w:val="0"/>
        <w:autoSpaceDE w:val="0"/>
        <w:autoSpaceDN w:val="0"/>
        <w:adjustRightInd w:val="0"/>
        <w:jc w:val="both"/>
      </w:pPr>
      <w:r>
        <w:t>- освобождать учеников от учебных занятий для выполнения общественных поручений;</w:t>
      </w:r>
    </w:p>
    <w:p w:rsidR="009001D7" w:rsidRDefault="009001D7" w:rsidP="009001D7">
      <w:pPr>
        <w:widowControl w:val="0"/>
        <w:autoSpaceDE w:val="0"/>
        <w:autoSpaceDN w:val="0"/>
        <w:adjustRightInd w:val="0"/>
        <w:jc w:val="both"/>
      </w:pPr>
      <w:r>
        <w:t>- отвлекаться в рабочее время от своих непосредственных обязанностей, отвлекать педагог</w:t>
      </w:r>
      <w:r>
        <w:t>и</w:t>
      </w:r>
      <w:r>
        <w:t>ческих работников от непосредственной работы для выполнения мероприятий, не связанных с производственной деятельностью;</w:t>
      </w:r>
    </w:p>
    <w:p w:rsidR="009001D7" w:rsidRDefault="009001D7" w:rsidP="009001D7">
      <w:pPr>
        <w:widowControl w:val="0"/>
        <w:autoSpaceDE w:val="0"/>
        <w:autoSpaceDN w:val="0"/>
        <w:adjustRightInd w:val="0"/>
        <w:jc w:val="both"/>
      </w:pPr>
      <w:r>
        <w:t>- организовывать собрания по общественным вопросам в рабочее время;</w:t>
      </w:r>
    </w:p>
    <w:p w:rsidR="009001D7" w:rsidRDefault="009001D7" w:rsidP="009001D7">
      <w:pPr>
        <w:widowControl w:val="0"/>
        <w:autoSpaceDE w:val="0"/>
        <w:autoSpaceDN w:val="0"/>
        <w:adjustRightInd w:val="0"/>
        <w:jc w:val="both"/>
      </w:pPr>
      <w:r>
        <w:t xml:space="preserve">- допускать присутствие на занятиях посторонних лиц без согласия администрации </w:t>
      </w:r>
      <w:proofErr w:type="spellStart"/>
      <w:r>
        <w:t>гимнаии</w:t>
      </w:r>
      <w:proofErr w:type="spellEnd"/>
      <w:r>
        <w:t>;</w:t>
      </w:r>
    </w:p>
    <w:p w:rsidR="009001D7" w:rsidRDefault="009001D7" w:rsidP="009001D7">
      <w:pPr>
        <w:widowControl w:val="0"/>
        <w:autoSpaceDE w:val="0"/>
        <w:autoSpaceDN w:val="0"/>
        <w:adjustRightInd w:val="0"/>
        <w:jc w:val="both"/>
      </w:pPr>
      <w:r>
        <w:t>-общаться по телефону во время учебных  занятий или иных плановых  мероприятий;</w:t>
      </w:r>
    </w:p>
    <w:p w:rsidR="009001D7" w:rsidRDefault="009001D7" w:rsidP="009001D7">
      <w:pPr>
        <w:widowControl w:val="0"/>
        <w:autoSpaceDE w:val="0"/>
        <w:autoSpaceDN w:val="0"/>
        <w:adjustRightInd w:val="0"/>
        <w:jc w:val="both"/>
      </w:pPr>
      <w:r>
        <w:t>-исключить деловое общение между родителями и педагогами путем использования эле</w:t>
      </w:r>
      <w:r>
        <w:t>к</w:t>
      </w:r>
      <w:r>
        <w:t>тронных сре</w:t>
      </w:r>
      <w:proofErr w:type="gramStart"/>
      <w:r>
        <w:t>дств св</w:t>
      </w:r>
      <w:proofErr w:type="gramEnd"/>
      <w:r>
        <w:t>язи (</w:t>
      </w:r>
      <w:proofErr w:type="spellStart"/>
      <w:r>
        <w:t>ВКонтакте</w:t>
      </w:r>
      <w:proofErr w:type="spellEnd"/>
      <w:r>
        <w:t xml:space="preserve">, </w:t>
      </w:r>
      <w:r>
        <w:rPr>
          <w:lang w:val="en-US"/>
        </w:rPr>
        <w:t>What</w:t>
      </w:r>
      <w:r w:rsidRPr="009001D7">
        <w:t xml:space="preserve"> </w:t>
      </w:r>
      <w:r>
        <w:rPr>
          <w:lang w:val="en-US"/>
        </w:rPr>
        <w:t>s</w:t>
      </w:r>
      <w:r w:rsidRPr="009001D7">
        <w:t xml:space="preserve"> </w:t>
      </w:r>
      <w:r>
        <w:rPr>
          <w:lang w:val="en-US"/>
        </w:rPr>
        <w:t>up</w:t>
      </w:r>
      <w:r>
        <w:t xml:space="preserve"> и т.п.) обмен необходимой информацией прои</w:t>
      </w:r>
      <w:r>
        <w:t>з</w:t>
      </w:r>
      <w:r>
        <w:t xml:space="preserve">водить на родительских собраниях и индивидуальном общении; </w:t>
      </w:r>
    </w:p>
    <w:p w:rsidR="009001D7" w:rsidRDefault="009001D7" w:rsidP="009001D7">
      <w:pPr>
        <w:widowControl w:val="0"/>
        <w:tabs>
          <w:tab w:val="left" w:pos="851"/>
        </w:tabs>
        <w:autoSpaceDE w:val="0"/>
        <w:autoSpaceDN w:val="0"/>
        <w:adjustRightInd w:val="0"/>
        <w:jc w:val="both"/>
      </w:pPr>
      <w:r>
        <w:t xml:space="preserve">- делать замечания по поводу работы педагогическим работникам в присутствии </w:t>
      </w:r>
      <w:proofErr w:type="gramStart"/>
      <w:r>
        <w:t>обучающи</w:t>
      </w:r>
      <w:r>
        <w:t>х</w:t>
      </w:r>
      <w:r>
        <w:t>ся</w:t>
      </w:r>
      <w:proofErr w:type="gramEnd"/>
      <w:r>
        <w:t>;</w:t>
      </w:r>
    </w:p>
    <w:p w:rsidR="009001D7" w:rsidRDefault="009001D7" w:rsidP="009001D7">
      <w:pPr>
        <w:widowControl w:val="0"/>
        <w:autoSpaceDE w:val="0"/>
        <w:autoSpaceDN w:val="0"/>
        <w:adjustRightInd w:val="0"/>
        <w:ind w:firstLine="720"/>
        <w:jc w:val="both"/>
      </w:pPr>
      <w:r>
        <w:t>- курить на территории и в помещения гимназии.</w:t>
      </w:r>
    </w:p>
    <w:p w:rsidR="009001D7" w:rsidRDefault="009001D7" w:rsidP="009001D7">
      <w:pPr>
        <w:widowControl w:val="0"/>
        <w:autoSpaceDE w:val="0"/>
        <w:autoSpaceDN w:val="0"/>
        <w:adjustRightInd w:val="0"/>
        <w:spacing w:before="108" w:after="108"/>
        <w:jc w:val="center"/>
        <w:outlineLvl w:val="0"/>
        <w:rPr>
          <w:b/>
          <w:bCs/>
          <w:color w:val="000000"/>
        </w:rPr>
      </w:pPr>
      <w:bookmarkStart w:id="17" w:name="sub_700"/>
      <w:r>
        <w:rPr>
          <w:b/>
          <w:bCs/>
          <w:color w:val="000000"/>
        </w:rPr>
        <w:t>4. Время отдыха</w:t>
      </w:r>
    </w:p>
    <w:bookmarkEnd w:id="17"/>
    <w:p w:rsidR="009001D7" w:rsidRDefault="009001D7" w:rsidP="009001D7">
      <w:pPr>
        <w:widowControl w:val="0"/>
        <w:autoSpaceDE w:val="0"/>
        <w:autoSpaceDN w:val="0"/>
        <w:adjustRightInd w:val="0"/>
        <w:ind w:firstLine="567"/>
        <w:jc w:val="center"/>
        <w:rPr>
          <w:b/>
        </w:rPr>
      </w:pPr>
      <w:r>
        <w:rPr>
          <w:b/>
        </w:rPr>
        <w:t>4.1. Отпуск (основной)</w:t>
      </w:r>
    </w:p>
    <w:p w:rsidR="009001D7" w:rsidRDefault="009001D7" w:rsidP="009001D7">
      <w:pPr>
        <w:widowControl w:val="0"/>
        <w:autoSpaceDE w:val="0"/>
        <w:autoSpaceDN w:val="0"/>
        <w:adjustRightInd w:val="0"/>
        <w:jc w:val="both"/>
      </w:pPr>
      <w:r>
        <w:t>4.1.1. Работникам, входящим в число администрации, учебно-вспомогательного и обслуж</w:t>
      </w:r>
      <w:r>
        <w:t>и</w:t>
      </w:r>
      <w:r>
        <w:t>вающего персонала, предоставляется основной оплачиваемый отпуск  продолжительностью 28 календарных дней.</w:t>
      </w:r>
    </w:p>
    <w:p w:rsidR="009001D7" w:rsidRDefault="009001D7" w:rsidP="009001D7">
      <w:pPr>
        <w:widowControl w:val="0"/>
        <w:autoSpaceDE w:val="0"/>
        <w:autoSpaceDN w:val="0"/>
        <w:adjustRightInd w:val="0"/>
        <w:ind w:firstLine="567"/>
        <w:jc w:val="both"/>
      </w:pPr>
      <w:r>
        <w:lastRenderedPageBreak/>
        <w:t xml:space="preserve">В соответствии со ст. 23 </w:t>
      </w:r>
      <w:hyperlink r:id="rId29" w:history="1">
        <w:r>
          <w:rPr>
            <w:rStyle w:val="a3"/>
          </w:rPr>
          <w:t xml:space="preserve">Федерального закона от 24.11.1995 г. N 181-ФЗ «О социальной защите инвалидов в Российской Федерации» </w:t>
        </w:r>
      </w:hyperlink>
      <w:r>
        <w:t>работнику – инвалиду устанавливается ежего</w:t>
      </w:r>
      <w:r>
        <w:t>д</w:t>
      </w:r>
      <w:r>
        <w:t xml:space="preserve">ный основной оплачиваемый отпуск продолжительностью не менее 30 календарных дней. </w:t>
      </w:r>
    </w:p>
    <w:p w:rsidR="009001D7" w:rsidRDefault="009001D7" w:rsidP="009001D7">
      <w:pPr>
        <w:widowControl w:val="0"/>
        <w:autoSpaceDE w:val="0"/>
        <w:autoSpaceDN w:val="0"/>
        <w:adjustRightInd w:val="0"/>
        <w:jc w:val="both"/>
      </w:pPr>
      <w:r>
        <w:t>4.1.2. Педагогическим работникам предоставляется ежегодный основной удлиненный опл</w:t>
      </w:r>
      <w:r>
        <w:t>а</w:t>
      </w:r>
      <w:r>
        <w:t>чиваемый отпуск  продолжительность, которого устанавливается  Постановлением Прав</w:t>
      </w:r>
      <w:r>
        <w:t>и</w:t>
      </w:r>
      <w:r>
        <w:t>тельства РФ от 14.05.2015г. №466 «О ежегодных основных удлиненных оплачиваемых отпу</w:t>
      </w:r>
      <w:r>
        <w:t>с</w:t>
      </w:r>
      <w:r>
        <w:t>ках».</w:t>
      </w:r>
    </w:p>
    <w:p w:rsidR="009001D7" w:rsidRDefault="009001D7" w:rsidP="009001D7">
      <w:pPr>
        <w:widowControl w:val="0"/>
        <w:autoSpaceDE w:val="0"/>
        <w:autoSpaceDN w:val="0"/>
        <w:adjustRightInd w:val="0"/>
        <w:jc w:val="both"/>
      </w:pPr>
      <w:r>
        <w:t>4.1.3.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w:t>
      </w:r>
      <w:r>
        <w:t>ь</w:t>
      </w:r>
      <w:r>
        <w:t>ной работы Гимназии и благоприятных условий для отдыха работников.</w:t>
      </w:r>
    </w:p>
    <w:p w:rsidR="009001D7" w:rsidRDefault="009001D7" w:rsidP="009001D7">
      <w:pPr>
        <w:ind w:firstLine="567"/>
        <w:jc w:val="both"/>
        <w:rPr>
          <w:lang w:eastAsia="en-US"/>
        </w:rPr>
      </w:pPr>
      <w:r>
        <w:rPr>
          <w:lang w:eastAsia="en-US"/>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9001D7" w:rsidRDefault="009001D7" w:rsidP="009001D7">
      <w:pPr>
        <w:ind w:firstLine="567"/>
        <w:jc w:val="both"/>
        <w:rPr>
          <w:lang w:eastAsia="en-US"/>
        </w:rPr>
      </w:pPr>
      <w:r>
        <w:rPr>
          <w:lang w:eastAsia="en-US"/>
        </w:rPr>
        <w:t>При наличии у работника путевки на санаторно-курортное лечение по медицинским п</w:t>
      </w:r>
      <w:r>
        <w:rPr>
          <w:lang w:eastAsia="en-US"/>
        </w:rPr>
        <w:t>о</w:t>
      </w:r>
      <w:r>
        <w:rPr>
          <w:lang w:eastAsia="en-US"/>
        </w:rPr>
        <w:t xml:space="preserve">казаниям ежегодный оплачиваемый отпуск предоставляется вне графика. </w:t>
      </w:r>
    </w:p>
    <w:p w:rsidR="009001D7" w:rsidRDefault="009001D7" w:rsidP="009001D7">
      <w:pPr>
        <w:jc w:val="both"/>
        <w:rPr>
          <w:lang w:eastAsia="en-US"/>
        </w:rPr>
      </w:pPr>
      <w:r>
        <w:rPr>
          <w:lang w:eastAsia="en-US"/>
        </w:rPr>
        <w:t>4.1.4. Оплата ежегодного оплачиваемого отпуска производится не позднее, чем за 3 дня до его начала.</w:t>
      </w:r>
    </w:p>
    <w:p w:rsidR="009001D7" w:rsidRDefault="009001D7" w:rsidP="009001D7">
      <w:pPr>
        <w:jc w:val="both"/>
        <w:rPr>
          <w:lang w:eastAsia="en-US"/>
        </w:rPr>
      </w:pPr>
      <w:r>
        <w:rPr>
          <w:lang w:eastAsia="en-US"/>
        </w:rPr>
        <w:t>4.1.5. Право на использование отпуска за первый год работы возникает у работника по ист</w:t>
      </w:r>
      <w:r>
        <w:rPr>
          <w:lang w:eastAsia="en-US"/>
        </w:rPr>
        <w:t>е</w:t>
      </w:r>
      <w:r>
        <w:rPr>
          <w:lang w:eastAsia="en-US"/>
        </w:rPr>
        <w:t xml:space="preserve">чении 6 месяцев непрерывной работы в Гимназии, за исключением случаев, указанных в ст. 122 ТК РФ. </w:t>
      </w:r>
    </w:p>
    <w:p w:rsidR="009001D7" w:rsidRDefault="009001D7" w:rsidP="009001D7">
      <w:pPr>
        <w:jc w:val="both"/>
        <w:rPr>
          <w:lang w:eastAsia="en-US"/>
        </w:rPr>
      </w:pPr>
      <w:r>
        <w:rPr>
          <w:lang w:eastAsia="en-US"/>
        </w:rPr>
        <w:t>4.1.6. Ежегодный оплачиваемый отпуск должен быть  прерван   или  может быть перенесен на другой срок с учетом пожеланий работника в следующих случаях:</w:t>
      </w:r>
    </w:p>
    <w:p w:rsidR="009001D7" w:rsidRDefault="009001D7" w:rsidP="009001D7">
      <w:pPr>
        <w:ind w:firstLine="567"/>
        <w:jc w:val="both"/>
        <w:rPr>
          <w:lang w:eastAsia="en-US"/>
        </w:rPr>
      </w:pPr>
      <w:r>
        <w:rPr>
          <w:lang w:eastAsia="en-US"/>
        </w:rPr>
        <w:t>- временной нетрудоспособности работника;</w:t>
      </w:r>
    </w:p>
    <w:p w:rsidR="009001D7" w:rsidRDefault="009001D7" w:rsidP="009001D7">
      <w:pPr>
        <w:ind w:firstLine="567"/>
        <w:jc w:val="both"/>
        <w:rPr>
          <w:lang w:eastAsia="en-US"/>
        </w:rPr>
      </w:pPr>
      <w:r>
        <w:rPr>
          <w:lang w:eastAsia="en-US"/>
        </w:rPr>
        <w:t>- исполнения работником во время ежегодного оплачиваемого отпуска  государстве</w:t>
      </w:r>
      <w:r>
        <w:rPr>
          <w:lang w:eastAsia="en-US"/>
        </w:rPr>
        <w:t>н</w:t>
      </w:r>
      <w:r>
        <w:rPr>
          <w:lang w:eastAsia="en-US"/>
        </w:rPr>
        <w:t>ных и/или общественных обязанностей, если для этого трудовым законодательством пред</w:t>
      </w:r>
      <w:r>
        <w:rPr>
          <w:lang w:eastAsia="en-US"/>
        </w:rPr>
        <w:t>у</w:t>
      </w:r>
      <w:r>
        <w:rPr>
          <w:lang w:eastAsia="en-US"/>
        </w:rPr>
        <w:t>смотрено освобождение от работы;</w:t>
      </w:r>
    </w:p>
    <w:p w:rsidR="009001D7" w:rsidRDefault="009001D7" w:rsidP="009001D7">
      <w:pPr>
        <w:jc w:val="both"/>
        <w:rPr>
          <w:lang w:eastAsia="en-US"/>
        </w:rPr>
      </w:pPr>
      <w:r>
        <w:rPr>
          <w:lang w:eastAsia="en-US"/>
        </w:rPr>
        <w:t>4.1.7</w:t>
      </w:r>
      <w:proofErr w:type="gramStart"/>
      <w:r>
        <w:rPr>
          <w:lang w:eastAsia="en-US"/>
        </w:rPr>
        <w:t xml:space="preserve"> П</w:t>
      </w:r>
      <w:proofErr w:type="gramEnd"/>
      <w:r>
        <w:rPr>
          <w:lang w:eastAsia="en-US"/>
        </w:rPr>
        <w:t xml:space="preserve">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9001D7" w:rsidRDefault="009001D7" w:rsidP="009001D7">
      <w:pPr>
        <w:ind w:firstLine="567"/>
        <w:jc w:val="both"/>
        <w:rPr>
          <w:lang w:eastAsia="en-US"/>
        </w:rPr>
      </w:pPr>
      <w:r>
        <w:rPr>
          <w:lang w:eastAsia="en-US"/>
        </w:rPr>
        <w:t>Отзыв работника из отпуска допускается только с согласия работника. Неиспользова</w:t>
      </w:r>
      <w:r>
        <w:rPr>
          <w:lang w:eastAsia="en-US"/>
        </w:rPr>
        <w:t>н</w:t>
      </w:r>
      <w:r>
        <w:rPr>
          <w:lang w:eastAsia="en-US"/>
        </w:rPr>
        <w:t xml:space="preserve">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9001D7" w:rsidRDefault="009001D7" w:rsidP="009001D7">
      <w:pPr>
        <w:ind w:firstLine="567"/>
        <w:jc w:val="both"/>
        <w:rPr>
          <w:lang w:eastAsia="en-US"/>
        </w:rPr>
      </w:pPr>
      <w:r>
        <w:rPr>
          <w:lang w:eastAsia="en-US"/>
        </w:rPr>
        <w:t xml:space="preserve">Не допускается отзыв из отпуска следующую категорию работников: </w:t>
      </w:r>
    </w:p>
    <w:p w:rsidR="009001D7" w:rsidRDefault="009001D7" w:rsidP="009001D7">
      <w:pPr>
        <w:ind w:firstLine="567"/>
        <w:jc w:val="both"/>
        <w:rPr>
          <w:lang w:eastAsia="en-US"/>
        </w:rPr>
      </w:pPr>
      <w:r>
        <w:rPr>
          <w:lang w:eastAsia="en-US"/>
        </w:rPr>
        <w:t>- работников в возрасте до 18 лет;</w:t>
      </w:r>
    </w:p>
    <w:p w:rsidR="009001D7" w:rsidRDefault="009001D7" w:rsidP="009001D7">
      <w:pPr>
        <w:ind w:firstLine="567"/>
        <w:jc w:val="both"/>
        <w:rPr>
          <w:lang w:eastAsia="en-US"/>
        </w:rPr>
      </w:pPr>
      <w:r>
        <w:rPr>
          <w:lang w:eastAsia="en-US"/>
        </w:rPr>
        <w:t>- беременных женщин.</w:t>
      </w:r>
    </w:p>
    <w:p w:rsidR="009001D7" w:rsidRDefault="009001D7" w:rsidP="009001D7">
      <w:pPr>
        <w:jc w:val="both"/>
        <w:rPr>
          <w:lang w:eastAsia="en-US"/>
        </w:rPr>
      </w:pPr>
      <w:r>
        <w:rPr>
          <w:lang w:eastAsia="en-US"/>
        </w:rPr>
        <w:t>4.1.8.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w:t>
      </w:r>
      <w:r>
        <w:rPr>
          <w:lang w:eastAsia="en-US"/>
        </w:rPr>
        <w:t>и</w:t>
      </w:r>
      <w:r>
        <w:rPr>
          <w:lang w:eastAsia="en-US"/>
        </w:rPr>
        <w:t>чии финансовых возможностей организации).</w:t>
      </w:r>
    </w:p>
    <w:p w:rsidR="009001D7" w:rsidRDefault="009001D7" w:rsidP="009001D7">
      <w:pPr>
        <w:ind w:firstLine="567"/>
        <w:jc w:val="both"/>
        <w:rPr>
          <w:lang w:eastAsia="en-US"/>
        </w:rPr>
      </w:pPr>
      <w:r>
        <w:rPr>
          <w:lang w:eastAsia="en-US"/>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w:t>
      </w:r>
      <w:r>
        <w:rPr>
          <w:lang w:eastAsia="en-US"/>
        </w:rPr>
        <w:t>а</w:t>
      </w:r>
      <w:r>
        <w:rPr>
          <w:lang w:eastAsia="en-US"/>
        </w:rPr>
        <w:t xml:space="preserve">менена часть каждого ежегодного оплачиваемого отпуска, превышающая 28 календарных дней, или любое количество дней из этой части. </w:t>
      </w:r>
    </w:p>
    <w:p w:rsidR="009001D7" w:rsidRDefault="009001D7" w:rsidP="009001D7">
      <w:pPr>
        <w:ind w:firstLine="567"/>
        <w:jc w:val="both"/>
        <w:rPr>
          <w:lang w:eastAsia="en-US"/>
        </w:rPr>
      </w:pPr>
      <w:r>
        <w:rPr>
          <w:lang w:eastAsia="en-US"/>
        </w:rPr>
        <w:t>Не допускается замена денежной компенсацией нижеуказанных отпусков (частей о</w:t>
      </w:r>
      <w:r>
        <w:rPr>
          <w:lang w:eastAsia="en-US"/>
        </w:rPr>
        <w:t>т</w:t>
      </w:r>
      <w:r>
        <w:rPr>
          <w:lang w:eastAsia="en-US"/>
        </w:rPr>
        <w:t xml:space="preserve">пусков), за исключением выплаты денежной компенсации за неиспользованный отпуск при увольнении: </w:t>
      </w:r>
    </w:p>
    <w:p w:rsidR="009001D7" w:rsidRDefault="009001D7" w:rsidP="009001D7">
      <w:pPr>
        <w:ind w:firstLine="567"/>
        <w:jc w:val="both"/>
        <w:rPr>
          <w:lang w:eastAsia="en-US"/>
        </w:rPr>
      </w:pPr>
      <w:r>
        <w:rPr>
          <w:lang w:eastAsia="en-US"/>
        </w:rPr>
        <w:t xml:space="preserve">- ежегодного основного оплачиваемого отпуска; </w:t>
      </w:r>
    </w:p>
    <w:p w:rsidR="009001D7" w:rsidRDefault="009001D7" w:rsidP="009001D7">
      <w:pPr>
        <w:ind w:firstLine="567"/>
        <w:jc w:val="both"/>
        <w:rPr>
          <w:lang w:eastAsia="en-US"/>
        </w:rPr>
      </w:pPr>
      <w:r>
        <w:rPr>
          <w:lang w:eastAsia="en-US"/>
        </w:rPr>
        <w:t>- ежегодных дополнительных оплачиваемых отпусков беременным женщинам;</w:t>
      </w:r>
    </w:p>
    <w:p w:rsidR="009001D7" w:rsidRDefault="009001D7" w:rsidP="009001D7">
      <w:pPr>
        <w:ind w:firstLine="567"/>
        <w:jc w:val="both"/>
        <w:rPr>
          <w:lang w:eastAsia="en-US"/>
        </w:rPr>
      </w:pPr>
      <w:r>
        <w:rPr>
          <w:lang w:eastAsia="en-US"/>
        </w:rPr>
        <w:t xml:space="preserve">- работникам в возрасте до 18 лет; </w:t>
      </w:r>
    </w:p>
    <w:p w:rsidR="009001D7" w:rsidRDefault="009001D7" w:rsidP="009001D7">
      <w:pPr>
        <w:ind w:firstLine="567"/>
        <w:jc w:val="both"/>
        <w:rPr>
          <w:lang w:eastAsia="en-US"/>
        </w:rPr>
      </w:pPr>
      <w:r>
        <w:rPr>
          <w:lang w:eastAsia="en-US"/>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9001D7" w:rsidRDefault="009001D7" w:rsidP="009001D7">
      <w:pPr>
        <w:jc w:val="both"/>
        <w:rPr>
          <w:lang w:eastAsia="en-US"/>
        </w:rPr>
      </w:pPr>
      <w:r>
        <w:rPr>
          <w:lang w:eastAsia="en-US"/>
        </w:rPr>
        <w:t>4.1.9. Работнику, работающему в Гимназии по совместительству (внешнее, внутреннее), еж</w:t>
      </w:r>
      <w:r>
        <w:rPr>
          <w:lang w:eastAsia="en-US"/>
        </w:rPr>
        <w:t>е</w:t>
      </w:r>
      <w:r>
        <w:rPr>
          <w:lang w:eastAsia="en-US"/>
        </w:rPr>
        <w:t>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w:t>
      </w:r>
      <w:r>
        <w:rPr>
          <w:lang w:eastAsia="en-US"/>
        </w:rPr>
        <w:t>в</w:t>
      </w:r>
      <w:r>
        <w:rPr>
          <w:lang w:eastAsia="en-US"/>
        </w:rPr>
        <w:t>ного места работы о периоде отпуска.</w:t>
      </w:r>
    </w:p>
    <w:p w:rsidR="009001D7" w:rsidRDefault="009001D7" w:rsidP="009001D7">
      <w:pPr>
        <w:jc w:val="both"/>
        <w:rPr>
          <w:lang w:eastAsia="en-US"/>
        </w:rPr>
      </w:pPr>
      <w:r>
        <w:rPr>
          <w:lang w:eastAsia="en-US"/>
        </w:rPr>
        <w:lastRenderedPageBreak/>
        <w:t>4.1.10. При увольнении работнику выплачивается компенсация за все неиспользованные еж</w:t>
      </w:r>
      <w:r>
        <w:rPr>
          <w:lang w:eastAsia="en-US"/>
        </w:rPr>
        <w:t>е</w:t>
      </w:r>
      <w:r>
        <w:rPr>
          <w:lang w:eastAsia="en-US"/>
        </w:rPr>
        <w:t>годные основные, удлиненные, дополнительные  оплачиваемые отпуска. По письменному з</w:t>
      </w:r>
      <w:r>
        <w:rPr>
          <w:lang w:eastAsia="en-US"/>
        </w:rPr>
        <w:t>а</w:t>
      </w:r>
      <w:r>
        <w:rPr>
          <w:lang w:eastAsia="en-US"/>
        </w:rPr>
        <w:t>явлению работника неиспользованные отпуска могут быть предоставлены ему с последу</w:t>
      </w:r>
      <w:r>
        <w:rPr>
          <w:lang w:eastAsia="en-US"/>
        </w:rPr>
        <w:t>ю</w:t>
      </w:r>
      <w:r>
        <w:rPr>
          <w:lang w:eastAsia="en-US"/>
        </w:rPr>
        <w:t xml:space="preserve">щим увольнением, за исключением случаев увольнения за виновные действия. </w:t>
      </w:r>
    </w:p>
    <w:p w:rsidR="009001D7" w:rsidRDefault="009001D7" w:rsidP="009001D7">
      <w:pPr>
        <w:ind w:firstLine="567"/>
        <w:jc w:val="both"/>
        <w:rPr>
          <w:lang w:eastAsia="en-US"/>
        </w:rPr>
      </w:pPr>
      <w:r>
        <w:rPr>
          <w:lang w:eastAsia="en-US"/>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9001D7" w:rsidRDefault="009001D7" w:rsidP="009001D7">
      <w:pPr>
        <w:ind w:firstLine="567"/>
        <w:jc w:val="center"/>
        <w:rPr>
          <w:b/>
          <w:lang w:eastAsia="en-US"/>
        </w:rPr>
      </w:pPr>
      <w:r>
        <w:rPr>
          <w:b/>
          <w:lang w:eastAsia="en-US"/>
        </w:rPr>
        <w:t>4.2. Дополнительные оплачиваемые выходные дни</w:t>
      </w:r>
    </w:p>
    <w:p w:rsidR="009001D7" w:rsidRDefault="009001D7" w:rsidP="009001D7">
      <w:pPr>
        <w:jc w:val="both"/>
        <w:rPr>
          <w:lang w:eastAsia="en-US"/>
        </w:rPr>
      </w:pPr>
      <w:r>
        <w:rPr>
          <w:lang w:eastAsia="en-US"/>
        </w:rPr>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9001D7" w:rsidRDefault="009001D7" w:rsidP="009001D7">
      <w:pPr>
        <w:ind w:firstLine="567"/>
        <w:jc w:val="both"/>
        <w:rPr>
          <w:lang w:eastAsia="en-US"/>
        </w:rPr>
      </w:pPr>
      <w:r>
        <w:rPr>
          <w:lang w:eastAsia="en-US"/>
        </w:rPr>
        <w:t>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w:t>
      </w:r>
      <w:r>
        <w:rPr>
          <w:lang w:eastAsia="en-US"/>
        </w:rPr>
        <w:t>а</w:t>
      </w:r>
      <w:r>
        <w:rPr>
          <w:lang w:eastAsia="en-US"/>
        </w:rPr>
        <w:t>сов за месяц (неполный месяц), по состоянию здоровья, подтверждаемому листом нетруд</w:t>
      </w:r>
      <w:r>
        <w:rPr>
          <w:lang w:eastAsia="en-US"/>
        </w:rPr>
        <w:t>о</w:t>
      </w:r>
      <w:r>
        <w:rPr>
          <w:lang w:eastAsia="en-US"/>
        </w:rPr>
        <w:t>способности, то он имеет право воспользоваться дополнительными оплачиваемыми выхо</w:t>
      </w:r>
      <w:r>
        <w:rPr>
          <w:lang w:eastAsia="en-US"/>
        </w:rPr>
        <w:t>д</w:t>
      </w:r>
      <w:r>
        <w:rPr>
          <w:lang w:eastAsia="en-US"/>
        </w:rPr>
        <w:t xml:space="preserve">ными днями пропорционально отработанному времени. </w:t>
      </w:r>
    </w:p>
    <w:p w:rsidR="009001D7" w:rsidRDefault="009001D7" w:rsidP="009001D7">
      <w:pPr>
        <w:ind w:firstLine="567"/>
        <w:jc w:val="both"/>
        <w:rPr>
          <w:lang w:eastAsia="en-US"/>
        </w:rPr>
      </w:pPr>
      <w:r>
        <w:rPr>
          <w:lang w:eastAsia="en-US"/>
        </w:rPr>
        <w:t>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w:t>
      </w:r>
      <w:r>
        <w:rPr>
          <w:lang w:eastAsia="en-US"/>
        </w:rPr>
        <w:t>а</w:t>
      </w:r>
      <w:r>
        <w:rPr>
          <w:lang w:eastAsia="en-US"/>
        </w:rPr>
        <w:t xml:space="preserve">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9001D7" w:rsidRDefault="009001D7" w:rsidP="009001D7">
      <w:pPr>
        <w:ind w:firstLine="567"/>
        <w:jc w:val="both"/>
        <w:rPr>
          <w:lang w:eastAsia="en-US"/>
        </w:rPr>
      </w:pPr>
      <w:r>
        <w:rPr>
          <w:lang w:eastAsia="en-US"/>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w:t>
      </w:r>
      <w:r>
        <w:rPr>
          <w:lang w:eastAsia="en-US"/>
        </w:rPr>
        <w:t>о</w:t>
      </w:r>
      <w:r>
        <w:rPr>
          <w:lang w:eastAsia="en-US"/>
        </w:rPr>
        <w:t>сти и родам, по уходу за ребенком до достижения им возраста трех лет.</w:t>
      </w:r>
    </w:p>
    <w:p w:rsidR="009001D7" w:rsidRDefault="009001D7" w:rsidP="009001D7">
      <w:pPr>
        <w:widowControl w:val="0"/>
        <w:autoSpaceDE w:val="0"/>
        <w:autoSpaceDN w:val="0"/>
        <w:adjustRightInd w:val="0"/>
        <w:jc w:val="center"/>
        <w:rPr>
          <w:b/>
        </w:rPr>
      </w:pPr>
      <w:r>
        <w:rPr>
          <w:b/>
        </w:rPr>
        <w:t>5. Установление учебной нагрузки, организация учебного процесса</w:t>
      </w:r>
    </w:p>
    <w:p w:rsidR="009001D7" w:rsidRDefault="009001D7" w:rsidP="009001D7">
      <w:pPr>
        <w:widowControl w:val="0"/>
        <w:autoSpaceDE w:val="0"/>
        <w:autoSpaceDN w:val="0"/>
        <w:adjustRightInd w:val="0"/>
        <w:ind w:firstLine="567"/>
        <w:jc w:val="both"/>
        <w:rPr>
          <w:lang w:eastAsia="en-US"/>
        </w:rPr>
      </w:pPr>
      <w:r>
        <w:rPr>
          <w:lang w:eastAsia="en-US"/>
        </w:rPr>
        <w:t>5.1. Объем учебной нагрузки (далее учебная нагрузка) на новый учебный год устанавл</w:t>
      </w:r>
      <w:r>
        <w:rPr>
          <w:lang w:eastAsia="en-US"/>
        </w:rPr>
        <w:t>и</w:t>
      </w:r>
      <w:r>
        <w:rPr>
          <w:lang w:eastAsia="en-US"/>
        </w:rPr>
        <w:t>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9001D7" w:rsidRDefault="009001D7" w:rsidP="009001D7">
      <w:pPr>
        <w:ind w:firstLine="567"/>
        <w:jc w:val="both"/>
        <w:rPr>
          <w:lang w:eastAsia="en-US"/>
        </w:rPr>
      </w:pPr>
      <w:r>
        <w:rPr>
          <w:lang w:eastAsia="en-US"/>
        </w:rPr>
        <w:t>При проведении тарификации на начало нового учебного года учебная нагрузка каждого педагогического работника устанавливается приказом руководителя Гимназии по согласов</w:t>
      </w:r>
      <w:r>
        <w:rPr>
          <w:lang w:eastAsia="en-US"/>
        </w:rPr>
        <w:t>а</w:t>
      </w:r>
      <w:r>
        <w:rPr>
          <w:lang w:eastAsia="en-US"/>
        </w:rPr>
        <w:t>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w:t>
      </w:r>
      <w:r>
        <w:rPr>
          <w:lang w:eastAsia="en-US"/>
        </w:rPr>
        <w:t>т</w:t>
      </w:r>
      <w:r>
        <w:rPr>
          <w:lang w:eastAsia="en-US"/>
        </w:rPr>
        <w:t>ствующего протокола. На основании приказа руководителя Гимназии с каждым педагогич</w:t>
      </w:r>
      <w:r>
        <w:rPr>
          <w:lang w:eastAsia="en-US"/>
        </w:rPr>
        <w:t>е</w:t>
      </w:r>
      <w:r>
        <w:rPr>
          <w:lang w:eastAsia="en-US"/>
        </w:rPr>
        <w:t>ским работником, у кого меняется учебная нагрузка на новый учебный год, оформляется д</w:t>
      </w:r>
      <w:r>
        <w:rPr>
          <w:lang w:eastAsia="en-US"/>
        </w:rPr>
        <w:t>о</w:t>
      </w:r>
      <w:r>
        <w:rPr>
          <w:lang w:eastAsia="en-US"/>
        </w:rPr>
        <w:t xml:space="preserve">полнительное соглашение к трудовому договору. </w:t>
      </w:r>
    </w:p>
    <w:p w:rsidR="009001D7" w:rsidRDefault="009001D7" w:rsidP="009001D7">
      <w:pPr>
        <w:widowControl w:val="0"/>
        <w:autoSpaceDE w:val="0"/>
        <w:autoSpaceDN w:val="0"/>
        <w:adjustRightInd w:val="0"/>
        <w:ind w:firstLine="567"/>
        <w:jc w:val="both"/>
      </w:pPr>
      <w:r>
        <w:t xml:space="preserve">5.2.  При неявке педагогического работника, ведущего учебную нагрузку (учитель), и другого педагогического работника администрация Гимназии  обязана немедленно принять меры по его замене. </w:t>
      </w:r>
    </w:p>
    <w:p w:rsidR="009001D7" w:rsidRDefault="009001D7" w:rsidP="009001D7">
      <w:pPr>
        <w:widowControl w:val="0"/>
        <w:autoSpaceDE w:val="0"/>
        <w:autoSpaceDN w:val="0"/>
        <w:adjustRightInd w:val="0"/>
        <w:ind w:firstLine="567"/>
        <w:jc w:val="both"/>
      </w:pPr>
      <w:r>
        <w:t>5.3. Учебные занятия в Гимназии проводятся по учебному расписанию, утвержденному руководителем. Учебное расписание составляется согласно рабочему  учебному плану и в</w:t>
      </w:r>
      <w:r>
        <w:t>ы</w:t>
      </w:r>
      <w:r>
        <w:t>вешивается на информационном стенде не позднее, чем за10 дней до начала занятий.</w:t>
      </w:r>
    </w:p>
    <w:p w:rsidR="009001D7" w:rsidRDefault="009001D7" w:rsidP="009001D7">
      <w:pPr>
        <w:widowControl w:val="0"/>
        <w:autoSpaceDE w:val="0"/>
        <w:autoSpaceDN w:val="0"/>
        <w:adjustRightInd w:val="0"/>
        <w:ind w:firstLine="567"/>
        <w:jc w:val="both"/>
      </w:pPr>
      <w:r>
        <w:t xml:space="preserve"> 5.4.  Посторонние лица без согласия педагогического работника, ведущего учебную нагрузку,  могут присутствовать на занятиях с разрешения руководителя Гимназии и его з</w:t>
      </w:r>
      <w:r>
        <w:t>а</w:t>
      </w:r>
      <w:r>
        <w:t>местителя по учебной работе. Во время занятия никому не разрешается делать какие-либо з</w:t>
      </w:r>
      <w:r>
        <w:t>а</w:t>
      </w:r>
      <w:r>
        <w:t>мечания педагогическому работнику, ведущему учебную нагрузку, по поводу его работы.</w:t>
      </w:r>
    </w:p>
    <w:p w:rsidR="009001D7" w:rsidRDefault="009001D7" w:rsidP="009001D7">
      <w:pPr>
        <w:widowControl w:val="0"/>
        <w:autoSpaceDE w:val="0"/>
        <w:autoSpaceDN w:val="0"/>
        <w:adjustRightInd w:val="0"/>
        <w:ind w:firstLine="720"/>
        <w:jc w:val="both"/>
      </w:pPr>
      <w:r>
        <w:t xml:space="preserve">С целью </w:t>
      </w:r>
      <w:proofErr w:type="gramStart"/>
      <w:r>
        <w:t>контроля за</w:t>
      </w:r>
      <w:proofErr w:type="gramEnd"/>
      <w:r>
        <w:t xml:space="preserve"> соблюдением настоящих Правил и Правил внутреннего расп</w:t>
      </w:r>
      <w:r>
        <w:t>о</w:t>
      </w:r>
      <w:r>
        <w:t>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9001D7" w:rsidRDefault="009001D7" w:rsidP="009001D7">
      <w:pPr>
        <w:widowControl w:val="0"/>
        <w:autoSpaceDE w:val="0"/>
        <w:autoSpaceDN w:val="0"/>
        <w:adjustRightInd w:val="0"/>
        <w:ind w:firstLine="720"/>
        <w:jc w:val="both"/>
      </w:pPr>
      <w:r>
        <w:t xml:space="preserve">С целью </w:t>
      </w:r>
      <w:proofErr w:type="gramStart"/>
      <w:r>
        <w:t>контроля за</w:t>
      </w:r>
      <w:proofErr w:type="gramEnd"/>
      <w: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w:t>
      </w:r>
      <w:r>
        <w:lastRenderedPageBreak/>
        <w:t>администрации, так и другие педагогический работники Гимназии, ведущие учебную нагру</w:t>
      </w:r>
      <w:r>
        <w:t>з</w:t>
      </w:r>
      <w:r>
        <w:t>ку, которые обязаны за 3 дня предупредить учителя о намерении посетить его занятие.</w:t>
      </w:r>
    </w:p>
    <w:p w:rsidR="009001D7" w:rsidRDefault="009001D7" w:rsidP="009001D7">
      <w:pPr>
        <w:widowControl w:val="0"/>
        <w:autoSpaceDE w:val="0"/>
        <w:autoSpaceDN w:val="0"/>
        <w:adjustRightInd w:val="0"/>
        <w:ind w:firstLine="720"/>
        <w:jc w:val="both"/>
      </w:pPr>
      <w: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9001D7" w:rsidRDefault="009001D7" w:rsidP="009001D7">
      <w:pPr>
        <w:ind w:firstLine="567"/>
        <w:jc w:val="both"/>
        <w:rPr>
          <w:lang w:eastAsia="en-US"/>
        </w:rPr>
      </w:pPr>
      <w:r>
        <w:rPr>
          <w:lang w:eastAsia="en-US"/>
        </w:rPr>
        <w:t>5.5.  Педагогическим и другим работникам Гимназии  запрещается:</w:t>
      </w:r>
    </w:p>
    <w:p w:rsidR="009001D7" w:rsidRDefault="009001D7" w:rsidP="009001D7">
      <w:pPr>
        <w:ind w:left="-110"/>
        <w:jc w:val="both"/>
        <w:rPr>
          <w:lang w:eastAsia="en-US"/>
        </w:rPr>
      </w:pPr>
      <w:r>
        <w:rPr>
          <w:lang w:eastAsia="en-US"/>
        </w:rPr>
        <w:t>- изменять по своему усмотрению расписание уроков, занятий и график работы;</w:t>
      </w:r>
    </w:p>
    <w:p w:rsidR="009001D7" w:rsidRDefault="009001D7" w:rsidP="009001D7">
      <w:pPr>
        <w:ind w:left="-110"/>
        <w:jc w:val="both"/>
        <w:rPr>
          <w:lang w:eastAsia="en-US"/>
        </w:rPr>
      </w:pPr>
      <w:r>
        <w:rPr>
          <w:lang w:eastAsia="en-US"/>
        </w:rPr>
        <w:t>- отменять, удлинять или сокращать продолжительность уроков, занятий и перерывов   (пер</w:t>
      </w:r>
      <w:r>
        <w:rPr>
          <w:lang w:eastAsia="en-US"/>
        </w:rPr>
        <w:t>е</w:t>
      </w:r>
      <w:r>
        <w:rPr>
          <w:lang w:eastAsia="en-US"/>
        </w:rPr>
        <w:t>мен) между ними;</w:t>
      </w:r>
    </w:p>
    <w:p w:rsidR="009001D7" w:rsidRDefault="009001D7" w:rsidP="009001D7">
      <w:pPr>
        <w:ind w:left="-110"/>
        <w:jc w:val="both"/>
        <w:rPr>
          <w:lang w:eastAsia="en-US"/>
        </w:rPr>
      </w:pPr>
      <w:r>
        <w:rPr>
          <w:lang w:eastAsia="en-US"/>
        </w:rPr>
        <w:t>- удалять учащихся с занятий, уроков;</w:t>
      </w:r>
    </w:p>
    <w:p w:rsidR="009001D7" w:rsidRDefault="009001D7" w:rsidP="009001D7">
      <w:pPr>
        <w:ind w:left="-110"/>
        <w:jc w:val="both"/>
        <w:rPr>
          <w:lang w:eastAsia="en-US"/>
        </w:rPr>
      </w:pPr>
      <w:r>
        <w:rPr>
          <w:lang w:eastAsia="en-US"/>
        </w:rPr>
        <w:t>- курить и распивать спиртные напитки в помещении гимназии;</w:t>
      </w:r>
    </w:p>
    <w:p w:rsidR="009001D7" w:rsidRDefault="009001D7" w:rsidP="009001D7">
      <w:pPr>
        <w:ind w:left="-110"/>
        <w:jc w:val="both"/>
        <w:rPr>
          <w:lang w:eastAsia="en-US"/>
        </w:rPr>
      </w:pPr>
      <w:r>
        <w:rPr>
          <w:lang w:eastAsia="en-US"/>
        </w:rPr>
        <w:t>- хранить в помещениях Гимназии  легковоспламеняющиеся и ядовитые вещества;</w:t>
      </w:r>
    </w:p>
    <w:p w:rsidR="009001D7" w:rsidRDefault="009001D7" w:rsidP="009001D7">
      <w:pPr>
        <w:ind w:left="-110"/>
        <w:jc w:val="both"/>
        <w:rPr>
          <w:lang w:eastAsia="en-US"/>
        </w:rPr>
      </w:pPr>
      <w:r>
        <w:rPr>
          <w:lang w:eastAsia="en-US"/>
        </w:rPr>
        <w:t>- употребление при общении ненормативной лексики;</w:t>
      </w:r>
    </w:p>
    <w:p w:rsidR="009001D7" w:rsidRDefault="009001D7" w:rsidP="009001D7">
      <w:pPr>
        <w:ind w:left="-110"/>
        <w:jc w:val="both"/>
        <w:rPr>
          <w:lang w:eastAsia="en-US"/>
        </w:rPr>
      </w:pPr>
      <w:r>
        <w:rPr>
          <w:lang w:eastAsia="en-US"/>
        </w:rPr>
        <w:t>- приглашать без служебной надобности посторонних лиц в помещения Гимназии.</w:t>
      </w:r>
    </w:p>
    <w:p w:rsidR="009001D7" w:rsidRDefault="009001D7" w:rsidP="009001D7">
      <w:pPr>
        <w:ind w:firstLine="567"/>
        <w:jc w:val="both"/>
        <w:rPr>
          <w:bCs/>
          <w:lang w:eastAsia="en-US"/>
        </w:rPr>
      </w:pPr>
      <w:r>
        <w:rPr>
          <w:bCs/>
          <w:lang w:eastAsia="en-US"/>
        </w:rPr>
        <w:t>5.6. Директору гимназии и его заместителям запрещается:</w:t>
      </w:r>
    </w:p>
    <w:p w:rsidR="009001D7" w:rsidRDefault="009001D7" w:rsidP="009001D7">
      <w:pPr>
        <w:ind w:left="-110"/>
        <w:jc w:val="both"/>
        <w:rPr>
          <w:lang w:eastAsia="en-US"/>
        </w:rPr>
      </w:pPr>
      <w:r>
        <w:rPr>
          <w:lang w:eastAsia="en-US"/>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w:t>
      </w:r>
      <w:r>
        <w:rPr>
          <w:lang w:eastAsia="en-US"/>
        </w:rPr>
        <w:t>я</w:t>
      </w:r>
      <w:r>
        <w:rPr>
          <w:lang w:eastAsia="en-US"/>
        </w:rPr>
        <w:t>тельностью;</w:t>
      </w:r>
    </w:p>
    <w:p w:rsidR="009001D7" w:rsidRDefault="009001D7" w:rsidP="009001D7">
      <w:pPr>
        <w:ind w:left="-110"/>
        <w:jc w:val="both"/>
        <w:rPr>
          <w:lang w:eastAsia="en-US"/>
        </w:rPr>
      </w:pPr>
      <w:r>
        <w:rPr>
          <w:lang w:eastAsia="en-US"/>
        </w:rPr>
        <w:t>- созывать во время уроков собрания, заседания, совещания;</w:t>
      </w:r>
    </w:p>
    <w:p w:rsidR="009001D7" w:rsidRDefault="009001D7" w:rsidP="009001D7">
      <w:pPr>
        <w:ind w:left="-110"/>
        <w:jc w:val="both"/>
        <w:rPr>
          <w:lang w:eastAsia="en-US"/>
        </w:rPr>
      </w:pPr>
      <w:r>
        <w:rPr>
          <w:lang w:eastAsia="en-US"/>
        </w:rPr>
        <w:t xml:space="preserve">- присутствие на уроках (занятиях) посторонних лиц без разрешения </w:t>
      </w:r>
      <w:r>
        <w:rPr>
          <w:bCs/>
          <w:lang w:eastAsia="en-US"/>
        </w:rPr>
        <w:t>директора Гимназии</w:t>
      </w:r>
      <w:r>
        <w:rPr>
          <w:lang w:eastAsia="en-US"/>
        </w:rPr>
        <w:t>;</w:t>
      </w:r>
    </w:p>
    <w:p w:rsidR="009001D7" w:rsidRDefault="009001D7" w:rsidP="009001D7">
      <w:pPr>
        <w:ind w:left="-110"/>
        <w:jc w:val="both"/>
        <w:rPr>
          <w:lang w:eastAsia="en-US"/>
        </w:rPr>
      </w:pPr>
      <w:r>
        <w:rPr>
          <w:lang w:eastAsia="en-US"/>
        </w:rPr>
        <w:t>- входить в класс (группу) после начала урока (занятия), данным правом может воспользоват</w:t>
      </w:r>
      <w:r>
        <w:rPr>
          <w:lang w:eastAsia="en-US"/>
        </w:rPr>
        <w:t>ь</w:t>
      </w:r>
      <w:r>
        <w:rPr>
          <w:lang w:eastAsia="en-US"/>
        </w:rPr>
        <w:t xml:space="preserve">ся </w:t>
      </w:r>
      <w:r>
        <w:rPr>
          <w:bCs/>
          <w:lang w:eastAsia="en-US"/>
        </w:rPr>
        <w:t>директор Гимназии</w:t>
      </w:r>
      <w:r>
        <w:rPr>
          <w:lang w:eastAsia="en-US"/>
        </w:rPr>
        <w:t xml:space="preserve"> и его заместители в исключительных случаях;</w:t>
      </w:r>
    </w:p>
    <w:p w:rsidR="009001D7" w:rsidRDefault="009001D7" w:rsidP="009001D7">
      <w:pPr>
        <w:ind w:left="-110"/>
        <w:jc w:val="both"/>
        <w:rPr>
          <w:lang w:eastAsia="en-US"/>
        </w:rPr>
      </w:pPr>
      <w:r>
        <w:rPr>
          <w:lang w:eastAsia="en-US"/>
        </w:rPr>
        <w:t>- делать педагогическим работникам замечания по поводу их работы во время проведения ур</w:t>
      </w:r>
      <w:r>
        <w:rPr>
          <w:lang w:eastAsia="en-US"/>
        </w:rPr>
        <w:t>о</w:t>
      </w:r>
      <w:r>
        <w:rPr>
          <w:lang w:eastAsia="en-US"/>
        </w:rPr>
        <w:t>ков (занятий) и в присутствии обучающихся (воспитанников).</w:t>
      </w:r>
    </w:p>
    <w:p w:rsidR="0043122D" w:rsidRDefault="0043122D" w:rsidP="009001D7">
      <w:pPr>
        <w:ind w:left="-110"/>
        <w:jc w:val="both"/>
        <w:rPr>
          <w:lang w:eastAsia="en-US"/>
        </w:rPr>
      </w:pPr>
    </w:p>
    <w:p w:rsidR="009001D7" w:rsidRDefault="009001D7" w:rsidP="009001D7">
      <w:pPr>
        <w:ind w:left="-110"/>
        <w:jc w:val="center"/>
        <w:rPr>
          <w:b/>
          <w:lang w:eastAsia="en-US"/>
        </w:rPr>
      </w:pPr>
      <w:r>
        <w:rPr>
          <w:b/>
          <w:lang w:eastAsia="en-US"/>
        </w:rPr>
        <w:t>6. Основные права и обязанности работодателя.</w:t>
      </w:r>
    </w:p>
    <w:p w:rsidR="009001D7" w:rsidRDefault="009001D7" w:rsidP="009001D7">
      <w:pPr>
        <w:ind w:firstLine="567"/>
        <w:jc w:val="both"/>
        <w:rPr>
          <w:lang w:eastAsia="en-US"/>
        </w:rPr>
      </w:pPr>
      <w:r>
        <w:rPr>
          <w:lang w:eastAsia="en-US"/>
        </w:rPr>
        <w:t>6.1. Основные права и обязанности работодателя изложены в ст. 22 ТК РФ и Уставе Гимназии.</w:t>
      </w:r>
    </w:p>
    <w:p w:rsidR="009001D7" w:rsidRDefault="009001D7" w:rsidP="009001D7">
      <w:pPr>
        <w:ind w:firstLine="567"/>
        <w:jc w:val="both"/>
        <w:rPr>
          <w:bCs/>
          <w:lang w:eastAsia="en-US"/>
        </w:rPr>
      </w:pPr>
      <w:r>
        <w:rPr>
          <w:bCs/>
          <w:lang w:eastAsia="en-US"/>
        </w:rPr>
        <w:t>6.2. Работодатель имеет право:</w:t>
      </w:r>
    </w:p>
    <w:p w:rsidR="009001D7" w:rsidRDefault="009001D7" w:rsidP="009001D7">
      <w:pPr>
        <w:ind w:left="-110"/>
        <w:jc w:val="both"/>
        <w:rPr>
          <w:lang w:eastAsia="en-US"/>
        </w:rPr>
      </w:pPr>
      <w:r>
        <w:rPr>
          <w:lang w:eastAsia="en-US"/>
        </w:rPr>
        <w:t>- управлять Гимназией и принимать решения в пределах полномочий, установленных Уставом;</w:t>
      </w:r>
    </w:p>
    <w:p w:rsidR="009001D7" w:rsidRDefault="009001D7" w:rsidP="009001D7">
      <w:pPr>
        <w:ind w:left="-110"/>
        <w:jc w:val="both"/>
        <w:rPr>
          <w:lang w:eastAsia="en-US"/>
        </w:rPr>
      </w:pPr>
      <w:r>
        <w:rPr>
          <w:lang w:eastAsia="en-US"/>
        </w:rPr>
        <w:t>- заключать и расторгать трудовые договора с работниками;</w:t>
      </w:r>
    </w:p>
    <w:p w:rsidR="009001D7" w:rsidRDefault="009001D7" w:rsidP="009001D7">
      <w:pPr>
        <w:ind w:left="-110"/>
        <w:jc w:val="both"/>
        <w:rPr>
          <w:lang w:eastAsia="en-US"/>
        </w:rPr>
      </w:pPr>
      <w:r>
        <w:rPr>
          <w:lang w:eastAsia="en-US"/>
        </w:rPr>
        <w:t>- создавать с другими руководителями объединения для защиты своих интересов и вступать в такие объединения;</w:t>
      </w:r>
    </w:p>
    <w:p w:rsidR="009001D7" w:rsidRDefault="009001D7" w:rsidP="009001D7">
      <w:pPr>
        <w:ind w:left="-110"/>
        <w:jc w:val="both"/>
        <w:rPr>
          <w:lang w:eastAsia="en-US"/>
        </w:rPr>
      </w:pPr>
      <w:r>
        <w:rPr>
          <w:lang w:eastAsia="en-US"/>
        </w:rPr>
        <w:t>- поощрять работников и применять к ним  дисциплинарные меры;</w:t>
      </w:r>
    </w:p>
    <w:p w:rsidR="009001D7" w:rsidRDefault="009001D7" w:rsidP="009001D7">
      <w:pPr>
        <w:ind w:left="-110"/>
        <w:jc w:val="both"/>
        <w:rPr>
          <w:lang w:eastAsia="en-US"/>
        </w:rPr>
      </w:pPr>
      <w:r>
        <w:rPr>
          <w:lang w:eastAsia="en-US"/>
        </w:rPr>
        <w:t>- организовать условия труда работников, определяемых по соглашению с собственником о</w:t>
      </w:r>
      <w:r>
        <w:rPr>
          <w:lang w:eastAsia="en-US"/>
        </w:rPr>
        <w:t>р</w:t>
      </w:r>
      <w:r>
        <w:rPr>
          <w:lang w:eastAsia="en-US"/>
        </w:rPr>
        <w:t>ганизации.</w:t>
      </w:r>
    </w:p>
    <w:p w:rsidR="009001D7" w:rsidRDefault="009001D7" w:rsidP="009001D7">
      <w:pPr>
        <w:ind w:firstLine="567"/>
        <w:jc w:val="both"/>
        <w:rPr>
          <w:lang w:eastAsia="en-US"/>
        </w:rPr>
      </w:pPr>
      <w:r>
        <w:rPr>
          <w:bCs/>
          <w:lang w:eastAsia="en-US"/>
        </w:rPr>
        <w:t>6.3. Работодатель обязан:</w:t>
      </w:r>
    </w:p>
    <w:p w:rsidR="009001D7" w:rsidRDefault="009001D7" w:rsidP="009001D7">
      <w:pPr>
        <w:ind w:left="-110"/>
        <w:jc w:val="both"/>
        <w:rPr>
          <w:lang w:eastAsia="en-US"/>
        </w:rPr>
      </w:pPr>
      <w:r>
        <w:rPr>
          <w:lang w:eastAsia="en-US"/>
        </w:rPr>
        <w:t>- соблюдать нормы трудового законодательства,</w:t>
      </w:r>
      <w:r>
        <w:rPr>
          <w:rFonts w:eastAsia="Calibri"/>
          <w:lang w:eastAsia="en-US"/>
        </w:rPr>
        <w:t xml:space="preserve"> нормативно – правовых актов, содержащих нормы трудового права, соглашений, </w:t>
      </w:r>
      <w:r>
        <w:rPr>
          <w:lang w:eastAsia="en-US"/>
        </w:rPr>
        <w:t>локальных нормативных актов гимназии, коллективного договора, настоящих Правил, условия  трудовых договоров;</w:t>
      </w:r>
    </w:p>
    <w:p w:rsidR="009001D7" w:rsidRDefault="009001D7" w:rsidP="009001D7">
      <w:pPr>
        <w:ind w:left="-110"/>
        <w:jc w:val="both"/>
        <w:rPr>
          <w:lang w:eastAsia="en-US"/>
        </w:rPr>
      </w:pPr>
      <w:r>
        <w:rPr>
          <w:lang w:eastAsia="en-US"/>
        </w:rPr>
        <w:t>- предоставлять работникам работу, обусловленную трудовым договором;</w:t>
      </w:r>
    </w:p>
    <w:p w:rsidR="009001D7" w:rsidRDefault="009001D7" w:rsidP="009001D7">
      <w:pPr>
        <w:ind w:left="-110"/>
        <w:jc w:val="both"/>
        <w:rPr>
          <w:lang w:eastAsia="en-US"/>
        </w:rPr>
      </w:pPr>
      <w:r>
        <w:rPr>
          <w:lang w:eastAsia="en-US"/>
        </w:rPr>
        <w:t xml:space="preserve">-обеспечивать хранение и использование персональных данных работников в соответствии со ст.86, 87, 88, 89, 90; ФЗ-152 от 27.07.2006 г.; </w:t>
      </w:r>
    </w:p>
    <w:p w:rsidR="009001D7" w:rsidRDefault="009001D7" w:rsidP="009001D7">
      <w:pPr>
        <w:ind w:left="-110"/>
        <w:jc w:val="both"/>
        <w:rPr>
          <w:lang w:eastAsia="en-US"/>
        </w:rPr>
      </w:pPr>
      <w:r>
        <w:rPr>
          <w:lang w:eastAsia="en-US"/>
        </w:rPr>
        <w:t>- обеспечивать безопасность труда и условия, отвечающие требованиям охраны и гигиены труда;</w:t>
      </w:r>
    </w:p>
    <w:p w:rsidR="009001D7" w:rsidRDefault="009001D7" w:rsidP="009001D7">
      <w:pPr>
        <w:ind w:left="-110"/>
        <w:jc w:val="both"/>
        <w:rPr>
          <w:lang w:eastAsia="en-US"/>
        </w:rPr>
      </w:pPr>
      <w:r>
        <w:rPr>
          <w:lang w:eastAsia="en-US"/>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001D7" w:rsidRDefault="009001D7" w:rsidP="009001D7">
      <w:pPr>
        <w:ind w:left="-110"/>
        <w:jc w:val="both"/>
        <w:rPr>
          <w:lang w:eastAsia="en-US"/>
        </w:rPr>
      </w:pPr>
      <w:r>
        <w:rPr>
          <w:lang w:eastAsia="en-US"/>
        </w:rPr>
        <w:t>- выплачивать в полном объеме причитающуюся работникам заработную плату в сроки, уст</w:t>
      </w:r>
      <w:r>
        <w:rPr>
          <w:lang w:eastAsia="en-US"/>
        </w:rPr>
        <w:t>а</w:t>
      </w:r>
      <w:r>
        <w:rPr>
          <w:lang w:eastAsia="en-US"/>
        </w:rPr>
        <w:t>новленные коллективным договором, локальным нормативным актом гимназии, трудовым договором;</w:t>
      </w:r>
    </w:p>
    <w:p w:rsidR="009001D7" w:rsidRDefault="009001D7" w:rsidP="009001D7">
      <w:pPr>
        <w:ind w:left="-110"/>
        <w:jc w:val="both"/>
        <w:rPr>
          <w:lang w:eastAsia="en-US"/>
        </w:rPr>
      </w:pPr>
      <w:r>
        <w:rPr>
          <w:lang w:eastAsia="en-US"/>
        </w:rPr>
        <w:t>- своевременно выполнять предписания государственных надзорных и контрольных органов;</w:t>
      </w:r>
    </w:p>
    <w:p w:rsidR="009001D7" w:rsidRDefault="009001D7" w:rsidP="009001D7">
      <w:pPr>
        <w:ind w:left="-110"/>
        <w:jc w:val="both"/>
        <w:rPr>
          <w:lang w:eastAsia="en-US"/>
        </w:rPr>
      </w:pPr>
      <w:r>
        <w:rPr>
          <w:lang w:eastAsia="en-US"/>
        </w:rPr>
        <w:t>- обеспечивать бытовые нужды работников, связанные с исполнением ими трудовых обязанн</w:t>
      </w:r>
      <w:r>
        <w:rPr>
          <w:lang w:eastAsia="en-US"/>
        </w:rPr>
        <w:t>о</w:t>
      </w:r>
      <w:r>
        <w:rPr>
          <w:lang w:eastAsia="en-US"/>
        </w:rPr>
        <w:t>стей;</w:t>
      </w:r>
    </w:p>
    <w:p w:rsidR="009001D7" w:rsidRDefault="009001D7" w:rsidP="009001D7">
      <w:pPr>
        <w:ind w:left="-110"/>
        <w:jc w:val="both"/>
        <w:rPr>
          <w:lang w:eastAsia="en-US"/>
        </w:rPr>
      </w:pPr>
      <w:r>
        <w:rPr>
          <w:lang w:eastAsia="en-US"/>
        </w:rPr>
        <w:t>- своевременно рассматривать и внедрять предложения работников, направленные на улучш</w:t>
      </w:r>
      <w:r>
        <w:rPr>
          <w:lang w:eastAsia="en-US"/>
        </w:rPr>
        <w:t>е</w:t>
      </w:r>
      <w:r>
        <w:rPr>
          <w:lang w:eastAsia="en-US"/>
        </w:rPr>
        <w:t>ние работы гимназии, поддерживать и поощрять лучших работников;</w:t>
      </w:r>
    </w:p>
    <w:p w:rsidR="009001D7" w:rsidRDefault="009001D7" w:rsidP="009001D7">
      <w:pPr>
        <w:ind w:left="-110"/>
        <w:jc w:val="both"/>
        <w:rPr>
          <w:lang w:eastAsia="en-US"/>
        </w:rPr>
      </w:pPr>
      <w:r>
        <w:rPr>
          <w:lang w:eastAsia="en-US"/>
        </w:rPr>
        <w:t>- укреплять трудовую дисциплину, улучшать условия труда;</w:t>
      </w:r>
    </w:p>
    <w:p w:rsidR="009001D7" w:rsidRDefault="009001D7" w:rsidP="009001D7">
      <w:pPr>
        <w:ind w:left="-110"/>
        <w:jc w:val="both"/>
        <w:rPr>
          <w:lang w:eastAsia="en-US"/>
        </w:rPr>
      </w:pPr>
      <w:r>
        <w:rPr>
          <w:lang w:eastAsia="en-US"/>
        </w:rPr>
        <w:lastRenderedPageBreak/>
        <w:t>- обеспечивать надлежащие содержание помещений, их отопление, освещение, вентиляцию, оборудование;</w:t>
      </w:r>
    </w:p>
    <w:p w:rsidR="009001D7" w:rsidRDefault="009001D7" w:rsidP="009001D7">
      <w:pPr>
        <w:ind w:left="-110"/>
        <w:jc w:val="both"/>
        <w:rPr>
          <w:lang w:eastAsia="en-US"/>
        </w:rPr>
      </w:pPr>
      <w:r>
        <w:rPr>
          <w:lang w:eastAsia="en-US"/>
        </w:rPr>
        <w:t>- создавать нормальные условия для хранения верхней одежды работников гимназии;</w:t>
      </w:r>
    </w:p>
    <w:p w:rsidR="009001D7" w:rsidRDefault="009001D7" w:rsidP="009001D7">
      <w:pPr>
        <w:ind w:left="-110"/>
        <w:jc w:val="both"/>
        <w:rPr>
          <w:lang w:eastAsia="en-US"/>
        </w:rPr>
      </w:pPr>
      <w:r>
        <w:rPr>
          <w:lang w:eastAsia="en-US"/>
        </w:rPr>
        <w:t>- контролировать соблюдение работниками требований инструкций по технике безопасности, противопожарной охране;</w:t>
      </w:r>
    </w:p>
    <w:p w:rsidR="009001D7" w:rsidRDefault="009001D7" w:rsidP="009001D7">
      <w:pPr>
        <w:ind w:left="-110"/>
        <w:jc w:val="both"/>
        <w:rPr>
          <w:lang w:eastAsia="en-US"/>
        </w:rPr>
      </w:pPr>
      <w:r>
        <w:rPr>
          <w:lang w:eastAsia="en-US"/>
        </w:rPr>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9001D7" w:rsidRDefault="009001D7" w:rsidP="009001D7">
      <w:pPr>
        <w:ind w:left="-110"/>
        <w:jc w:val="both"/>
        <w:rPr>
          <w:lang w:eastAsia="en-US"/>
        </w:rPr>
      </w:pPr>
      <w:r>
        <w:rPr>
          <w:lang w:eastAsia="en-US"/>
        </w:rPr>
        <w:t>- обеспечивать систематическое повышение деловой квалификации работников;</w:t>
      </w:r>
    </w:p>
    <w:p w:rsidR="009001D7" w:rsidRDefault="009001D7" w:rsidP="009001D7">
      <w:pPr>
        <w:ind w:left="-110"/>
        <w:jc w:val="both"/>
        <w:rPr>
          <w:lang w:eastAsia="en-US"/>
        </w:rPr>
      </w:pPr>
      <w:r>
        <w:rPr>
          <w:lang w:eastAsia="en-US"/>
        </w:rPr>
        <w:t>- способствовать созданию в коллективе деловой, творческой обстановки, поддерживать ин</w:t>
      </w:r>
      <w:r>
        <w:rPr>
          <w:lang w:eastAsia="en-US"/>
        </w:rPr>
        <w:t>и</w:t>
      </w:r>
      <w:r>
        <w:rPr>
          <w:lang w:eastAsia="en-US"/>
        </w:rPr>
        <w:t>циативу и активность работника;</w:t>
      </w:r>
    </w:p>
    <w:p w:rsidR="009001D7" w:rsidRDefault="009001D7" w:rsidP="009001D7">
      <w:pPr>
        <w:ind w:left="-110"/>
        <w:jc w:val="both"/>
        <w:rPr>
          <w:lang w:eastAsia="en-US"/>
        </w:rPr>
      </w:pPr>
      <w:r>
        <w:rPr>
          <w:lang w:eastAsia="en-US"/>
        </w:rPr>
        <w:t>- осуществлять обязательное социальное страхование работников в порядке, установленном федеральным законом;</w:t>
      </w:r>
    </w:p>
    <w:p w:rsidR="009001D7" w:rsidRDefault="009001D7" w:rsidP="009001D7">
      <w:pPr>
        <w:ind w:left="-110"/>
        <w:jc w:val="both"/>
        <w:rPr>
          <w:lang w:eastAsia="en-US"/>
        </w:rPr>
      </w:pPr>
      <w:r>
        <w:rPr>
          <w:lang w:eastAsia="en-US"/>
        </w:rPr>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rsidR="009001D7" w:rsidRDefault="009001D7" w:rsidP="009001D7">
      <w:pPr>
        <w:ind w:left="-110"/>
        <w:jc w:val="both"/>
        <w:rPr>
          <w:lang w:eastAsia="en-US"/>
        </w:rPr>
      </w:pPr>
      <w:r>
        <w:rPr>
          <w:lang w:eastAsia="en-US"/>
        </w:rPr>
        <w:t>- заключать коллективный договор по требованию профсоюзного комитета или иного уполн</w:t>
      </w:r>
      <w:r>
        <w:rPr>
          <w:lang w:eastAsia="en-US"/>
        </w:rPr>
        <w:t>о</w:t>
      </w:r>
      <w:r>
        <w:rPr>
          <w:lang w:eastAsia="en-US"/>
        </w:rPr>
        <w:t>моченного работниками представительного органа;</w:t>
      </w:r>
    </w:p>
    <w:p w:rsidR="009001D7" w:rsidRDefault="009001D7" w:rsidP="009001D7">
      <w:pPr>
        <w:ind w:left="-110"/>
        <w:jc w:val="both"/>
        <w:rPr>
          <w:lang w:eastAsia="en-US"/>
        </w:rPr>
      </w:pPr>
      <w:r>
        <w:rPr>
          <w:lang w:eastAsia="en-US"/>
        </w:rPr>
        <w:t>- принимать меры по участию работников в управлении гимназии, укреплять и развивать с</w:t>
      </w:r>
      <w:r>
        <w:rPr>
          <w:lang w:eastAsia="en-US"/>
        </w:rPr>
        <w:t>о</w:t>
      </w:r>
      <w:r>
        <w:rPr>
          <w:lang w:eastAsia="en-US"/>
        </w:rPr>
        <w:t>циальное партнерство;</w:t>
      </w:r>
    </w:p>
    <w:p w:rsidR="009001D7" w:rsidRDefault="009001D7" w:rsidP="009001D7">
      <w:pPr>
        <w:ind w:left="-110"/>
        <w:jc w:val="both"/>
        <w:rPr>
          <w:lang w:eastAsia="en-US"/>
        </w:rPr>
      </w:pPr>
      <w:r>
        <w:rPr>
          <w:lang w:eastAsia="en-US"/>
        </w:rPr>
        <w:t>- проводить мероприятия по сохранению рабочих мест.</w:t>
      </w:r>
    </w:p>
    <w:p w:rsidR="009001D7" w:rsidRDefault="009001D7" w:rsidP="009001D7">
      <w:pPr>
        <w:ind w:firstLine="567"/>
        <w:jc w:val="both"/>
        <w:rPr>
          <w:lang w:eastAsia="en-US"/>
        </w:rPr>
      </w:pPr>
      <w:r>
        <w:rPr>
          <w:lang w:eastAsia="en-US"/>
        </w:rPr>
        <w:t>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w:t>
      </w:r>
      <w:r>
        <w:rPr>
          <w:lang w:eastAsia="en-US"/>
        </w:rPr>
        <w:t>о</w:t>
      </w:r>
      <w:r>
        <w:rPr>
          <w:lang w:eastAsia="en-US"/>
        </w:rPr>
        <w:t xml:space="preserve">вые обязанности), не может быть ниже минимального </w:t>
      </w:r>
      <w:proofErr w:type="gramStart"/>
      <w:r>
        <w:rPr>
          <w:lang w:eastAsia="en-US"/>
        </w:rPr>
        <w:t>размера оплаты труда</w:t>
      </w:r>
      <w:proofErr w:type="gramEnd"/>
      <w:r>
        <w:rPr>
          <w:lang w:eastAsia="en-US"/>
        </w:rPr>
        <w:t>.</w:t>
      </w:r>
    </w:p>
    <w:p w:rsidR="0043122D" w:rsidRDefault="0043122D" w:rsidP="009001D7">
      <w:pPr>
        <w:ind w:firstLine="567"/>
        <w:jc w:val="both"/>
        <w:rPr>
          <w:lang w:eastAsia="en-US"/>
        </w:rPr>
      </w:pPr>
    </w:p>
    <w:p w:rsidR="009001D7" w:rsidRDefault="009001D7" w:rsidP="009001D7">
      <w:pPr>
        <w:ind w:left="-110"/>
        <w:jc w:val="center"/>
        <w:rPr>
          <w:b/>
          <w:lang w:eastAsia="en-US"/>
        </w:rPr>
      </w:pPr>
      <w:r>
        <w:rPr>
          <w:b/>
          <w:lang w:eastAsia="en-US"/>
        </w:rPr>
        <w:t>7. Основные права и обязанности работников гимназии.</w:t>
      </w:r>
    </w:p>
    <w:p w:rsidR="009001D7" w:rsidRDefault="009001D7" w:rsidP="009001D7">
      <w:pPr>
        <w:ind w:firstLine="567"/>
        <w:jc w:val="both"/>
        <w:rPr>
          <w:bCs/>
          <w:lang w:eastAsia="en-US"/>
        </w:rPr>
      </w:pPr>
      <w:r>
        <w:rPr>
          <w:bCs/>
          <w:lang w:eastAsia="en-US"/>
        </w:rPr>
        <w:t>7.1. Работник имеет право:</w:t>
      </w:r>
    </w:p>
    <w:p w:rsidR="009001D7" w:rsidRDefault="009001D7" w:rsidP="009001D7">
      <w:pPr>
        <w:ind w:left="-110"/>
        <w:jc w:val="both"/>
        <w:rPr>
          <w:lang w:eastAsia="en-US"/>
        </w:rPr>
      </w:pPr>
      <w:r>
        <w:rPr>
          <w:lang w:eastAsia="en-US"/>
        </w:rPr>
        <w:t>- заключать, изменять и расторгать трудовой договор в порядке и на условиях, которые уст</w:t>
      </w:r>
      <w:r>
        <w:rPr>
          <w:lang w:eastAsia="en-US"/>
        </w:rPr>
        <w:t>а</w:t>
      </w:r>
      <w:r>
        <w:rPr>
          <w:lang w:eastAsia="en-US"/>
        </w:rPr>
        <w:t>новлены трудовым законодательством и иными нормативными правовыми актами, содерж</w:t>
      </w:r>
      <w:r>
        <w:rPr>
          <w:lang w:eastAsia="en-US"/>
        </w:rPr>
        <w:t>а</w:t>
      </w:r>
      <w:r>
        <w:rPr>
          <w:lang w:eastAsia="en-US"/>
        </w:rPr>
        <w:t>щими нормы трудового права;</w:t>
      </w:r>
    </w:p>
    <w:p w:rsidR="009001D7" w:rsidRDefault="009001D7" w:rsidP="009001D7">
      <w:pPr>
        <w:ind w:left="-110"/>
        <w:jc w:val="both"/>
        <w:rPr>
          <w:lang w:eastAsia="en-US"/>
        </w:rPr>
      </w:pPr>
      <w:r>
        <w:rPr>
          <w:lang w:eastAsia="en-US"/>
        </w:rPr>
        <w:t>- на предоставление работы, обусловленной трудовым договором;</w:t>
      </w:r>
    </w:p>
    <w:p w:rsidR="009001D7" w:rsidRDefault="009001D7" w:rsidP="009001D7">
      <w:pPr>
        <w:ind w:left="-110"/>
        <w:jc w:val="both"/>
        <w:rPr>
          <w:lang w:eastAsia="en-US"/>
        </w:rPr>
      </w:pPr>
      <w:r>
        <w:rPr>
          <w:lang w:eastAsia="en-US"/>
        </w:rPr>
        <w:t>- на рабочее место, соответствующее условиям, предусмотренным государственными станда</w:t>
      </w:r>
      <w:r>
        <w:rPr>
          <w:lang w:eastAsia="en-US"/>
        </w:rPr>
        <w:t>р</w:t>
      </w:r>
      <w:r>
        <w:rPr>
          <w:lang w:eastAsia="en-US"/>
        </w:rPr>
        <w:t>тами организации и безопасности труда и коллективным договором;</w:t>
      </w:r>
    </w:p>
    <w:p w:rsidR="009001D7" w:rsidRDefault="009001D7" w:rsidP="009001D7">
      <w:pPr>
        <w:ind w:left="-110"/>
        <w:jc w:val="both"/>
        <w:rPr>
          <w:lang w:eastAsia="en-US"/>
        </w:rPr>
      </w:pPr>
      <w:r>
        <w:rPr>
          <w:lang w:eastAsia="en-US"/>
        </w:rPr>
        <w:tab/>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rsidR="009001D7" w:rsidRDefault="009001D7" w:rsidP="009001D7">
      <w:pPr>
        <w:ind w:left="-110"/>
        <w:jc w:val="both"/>
        <w:rPr>
          <w:lang w:eastAsia="en-US"/>
        </w:rPr>
      </w:pPr>
      <w:r>
        <w:rPr>
          <w:lang w:eastAsia="en-US"/>
        </w:rPr>
        <w:tab/>
        <w:t>- на отдых, обеспечиваемый установлением нормальной продолжительности рабочего врем</w:t>
      </w:r>
      <w:r>
        <w:rPr>
          <w:lang w:eastAsia="en-US"/>
        </w:rPr>
        <w:t>е</w:t>
      </w:r>
      <w:r>
        <w:rPr>
          <w:lang w:eastAsia="en-US"/>
        </w:rPr>
        <w:t>ни, предоставлением еженедельных выходных дней, нерабочих праздничных дней, оплачива</w:t>
      </w:r>
      <w:r>
        <w:rPr>
          <w:lang w:eastAsia="en-US"/>
        </w:rPr>
        <w:t>е</w:t>
      </w:r>
      <w:r>
        <w:rPr>
          <w:lang w:eastAsia="en-US"/>
        </w:rPr>
        <w:t>мых ежегодных отпусков, дополнительных отпусков;</w:t>
      </w:r>
    </w:p>
    <w:p w:rsidR="009001D7" w:rsidRDefault="009001D7" w:rsidP="009001D7">
      <w:pPr>
        <w:ind w:left="-110"/>
        <w:jc w:val="both"/>
        <w:rPr>
          <w:lang w:eastAsia="en-US"/>
        </w:rPr>
      </w:pPr>
      <w:r>
        <w:rPr>
          <w:lang w:eastAsia="en-US"/>
        </w:rPr>
        <w:tab/>
        <w:t>- на полную достоверную информацию об условиях труда и требованиях охраны труда на рабочем месте;</w:t>
      </w:r>
    </w:p>
    <w:p w:rsidR="009001D7" w:rsidRDefault="009001D7" w:rsidP="009001D7">
      <w:pPr>
        <w:ind w:left="-110"/>
        <w:jc w:val="both"/>
        <w:rPr>
          <w:lang w:eastAsia="en-US"/>
        </w:rPr>
      </w:pPr>
      <w:r>
        <w:rPr>
          <w:lang w:eastAsia="en-US"/>
        </w:rPr>
        <w:t>- на профессиональную подготовку, переподготовку и повышение своей квалификации в п</w:t>
      </w:r>
      <w:r>
        <w:rPr>
          <w:lang w:eastAsia="en-US"/>
        </w:rPr>
        <w:t>о</w:t>
      </w:r>
      <w:r>
        <w:rPr>
          <w:lang w:eastAsia="en-US"/>
        </w:rPr>
        <w:t>рядке, установленном Трудовым кодексом РФ, иными федеральными законами;</w:t>
      </w:r>
    </w:p>
    <w:p w:rsidR="009001D7" w:rsidRDefault="009001D7" w:rsidP="009001D7">
      <w:pPr>
        <w:ind w:left="-110"/>
        <w:jc w:val="both"/>
        <w:rPr>
          <w:lang w:eastAsia="en-US"/>
        </w:rPr>
      </w:pPr>
      <w:r>
        <w:rPr>
          <w:lang w:eastAsia="en-US"/>
        </w:rPr>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001D7" w:rsidRDefault="009001D7" w:rsidP="009001D7">
      <w:pPr>
        <w:ind w:left="-110"/>
        <w:jc w:val="both"/>
        <w:rPr>
          <w:lang w:eastAsia="en-US"/>
        </w:rPr>
      </w:pPr>
      <w:r>
        <w:rPr>
          <w:lang w:eastAsia="en-US"/>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001D7" w:rsidRDefault="009001D7" w:rsidP="009001D7">
      <w:pPr>
        <w:ind w:left="-110"/>
        <w:jc w:val="both"/>
        <w:rPr>
          <w:lang w:eastAsia="en-US"/>
        </w:rPr>
      </w:pPr>
      <w:r>
        <w:rPr>
          <w:lang w:eastAsia="en-US"/>
        </w:rPr>
        <w:t>- на защиту своих трудовых прав, свобод и законных интересов всеми не запрещенными зак</w:t>
      </w:r>
      <w:r>
        <w:rPr>
          <w:lang w:eastAsia="en-US"/>
        </w:rPr>
        <w:t>о</w:t>
      </w:r>
      <w:r>
        <w:rPr>
          <w:lang w:eastAsia="en-US"/>
        </w:rPr>
        <w:t>нами способами;</w:t>
      </w:r>
    </w:p>
    <w:p w:rsidR="009001D7" w:rsidRDefault="009001D7" w:rsidP="009001D7">
      <w:pPr>
        <w:ind w:left="-110"/>
        <w:jc w:val="both"/>
        <w:rPr>
          <w:lang w:eastAsia="en-US"/>
        </w:rPr>
      </w:pPr>
      <w:r>
        <w:rPr>
          <w:lang w:eastAsia="en-US"/>
        </w:rPr>
        <w:t>- на возмещение вреда, причиненного работнику в связи с исполнением им трудовых обяза</w:t>
      </w:r>
      <w:r>
        <w:rPr>
          <w:lang w:eastAsia="en-US"/>
        </w:rPr>
        <w:t>н</w:t>
      </w:r>
      <w:r>
        <w:rPr>
          <w:lang w:eastAsia="en-US"/>
        </w:rPr>
        <w:t>ностей, и компенсацию морального вреда в порядке, установленном Трудовым кодексом РФ, иными федеральными законами;</w:t>
      </w:r>
    </w:p>
    <w:p w:rsidR="009001D7" w:rsidRDefault="009001D7" w:rsidP="009001D7">
      <w:pPr>
        <w:ind w:left="-110"/>
        <w:jc w:val="both"/>
        <w:rPr>
          <w:lang w:eastAsia="en-US"/>
        </w:rPr>
      </w:pPr>
      <w:r>
        <w:rPr>
          <w:lang w:eastAsia="en-US"/>
        </w:rPr>
        <w:t>- на обязательное социальное страхование в случаях, предусмотренных федеральными закон</w:t>
      </w:r>
      <w:r>
        <w:rPr>
          <w:lang w:eastAsia="en-US"/>
        </w:rPr>
        <w:t>а</w:t>
      </w:r>
      <w:r>
        <w:rPr>
          <w:lang w:eastAsia="en-US"/>
        </w:rPr>
        <w:t>ми;</w:t>
      </w:r>
    </w:p>
    <w:p w:rsidR="009001D7" w:rsidRDefault="009001D7" w:rsidP="009001D7">
      <w:pPr>
        <w:ind w:left="-110"/>
        <w:jc w:val="both"/>
        <w:rPr>
          <w:lang w:eastAsia="en-US"/>
        </w:rPr>
      </w:pPr>
      <w:r>
        <w:rPr>
          <w:lang w:eastAsia="en-US"/>
        </w:rPr>
        <w:t>- на рабочее место, соответствующее требованиям охраны труда;</w:t>
      </w:r>
    </w:p>
    <w:p w:rsidR="009001D7" w:rsidRDefault="009001D7" w:rsidP="009001D7">
      <w:pPr>
        <w:ind w:left="-110"/>
        <w:jc w:val="both"/>
        <w:rPr>
          <w:lang w:eastAsia="en-US"/>
        </w:rPr>
      </w:pPr>
      <w:r>
        <w:rPr>
          <w:lang w:eastAsia="en-US"/>
        </w:rPr>
        <w:lastRenderedPageBreak/>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9001D7" w:rsidRDefault="009001D7" w:rsidP="009001D7">
      <w:pPr>
        <w:ind w:left="-110"/>
        <w:jc w:val="both"/>
        <w:rPr>
          <w:lang w:eastAsia="en-US"/>
        </w:rPr>
      </w:pPr>
      <w:r>
        <w:rPr>
          <w:lang w:eastAsia="en-US"/>
        </w:rPr>
        <w:t>- - на обучение безопасным методам и приемам труда за счет средств работодателя;</w:t>
      </w:r>
    </w:p>
    <w:p w:rsidR="009001D7" w:rsidRDefault="009001D7" w:rsidP="009001D7">
      <w:pPr>
        <w:ind w:left="-110"/>
        <w:jc w:val="both"/>
        <w:rPr>
          <w:lang w:eastAsia="en-US"/>
        </w:rPr>
      </w:pPr>
      <w:r>
        <w:rPr>
          <w:lang w:eastAsia="en-US"/>
        </w:rPr>
        <w:t>- - на обращение в органы государственной власти Российской Федерации, органы госуда</w:t>
      </w:r>
      <w:r>
        <w:rPr>
          <w:lang w:eastAsia="en-US"/>
        </w:rPr>
        <w:t>р</w:t>
      </w:r>
      <w:r>
        <w:rPr>
          <w:lang w:eastAsia="en-US"/>
        </w:rPr>
        <w:t>ственной власти субъектов Российской Федерации и органы местного самоуправления, к раб</w:t>
      </w:r>
      <w:r>
        <w:rPr>
          <w:lang w:eastAsia="en-US"/>
        </w:rPr>
        <w:t>о</w:t>
      </w:r>
      <w:r>
        <w:rPr>
          <w:lang w:eastAsia="en-US"/>
        </w:rPr>
        <w:t>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9001D7" w:rsidRDefault="009001D7" w:rsidP="009001D7">
      <w:pPr>
        <w:ind w:left="-110"/>
        <w:jc w:val="both"/>
        <w:rPr>
          <w:lang w:eastAsia="en-US"/>
        </w:rPr>
      </w:pPr>
      <w:r>
        <w:rPr>
          <w:lang w:eastAsia="en-US"/>
        </w:rPr>
        <w:t>- на личное участие или участие через своих представителей в рассмотрении вопросов, связа</w:t>
      </w:r>
      <w:r>
        <w:rPr>
          <w:lang w:eastAsia="en-US"/>
        </w:rPr>
        <w:t>н</w:t>
      </w:r>
      <w:r>
        <w:rPr>
          <w:lang w:eastAsia="en-US"/>
        </w:rPr>
        <w:t>ных с обеспечением безопасных условий труда на его рабочем месте, и в расследовании пр</w:t>
      </w:r>
      <w:r>
        <w:rPr>
          <w:lang w:eastAsia="en-US"/>
        </w:rPr>
        <w:t>о</w:t>
      </w:r>
      <w:r>
        <w:rPr>
          <w:lang w:eastAsia="en-US"/>
        </w:rPr>
        <w:t>исшедшего с ним несчастного случая на производстве или профессионального заболевания;</w:t>
      </w:r>
    </w:p>
    <w:p w:rsidR="009001D7" w:rsidRDefault="009001D7" w:rsidP="009001D7">
      <w:pPr>
        <w:ind w:left="-110"/>
        <w:jc w:val="both"/>
        <w:rPr>
          <w:lang w:eastAsia="en-US"/>
        </w:rPr>
      </w:pPr>
      <w:r>
        <w:rPr>
          <w:lang w:eastAsia="en-US"/>
        </w:rPr>
        <w:t>- на участие в управлении гимназии.</w:t>
      </w:r>
    </w:p>
    <w:p w:rsidR="009001D7" w:rsidRDefault="009001D7" w:rsidP="009001D7">
      <w:pPr>
        <w:ind w:firstLine="567"/>
        <w:jc w:val="both"/>
        <w:rPr>
          <w:lang w:eastAsia="en-US"/>
        </w:rPr>
      </w:pPr>
      <w:r>
        <w:rPr>
          <w:lang w:eastAsia="en-US"/>
        </w:rPr>
        <w:t>7.2. Педагогический   работник Гимназии имеет право:</w:t>
      </w:r>
    </w:p>
    <w:p w:rsidR="009001D7" w:rsidRDefault="009001D7" w:rsidP="009001D7">
      <w:pPr>
        <w:ind w:left="-110"/>
        <w:jc w:val="both"/>
        <w:rPr>
          <w:lang w:eastAsia="en-US"/>
        </w:rPr>
      </w:pPr>
      <w:r>
        <w:rPr>
          <w:lang w:eastAsia="en-US"/>
        </w:rPr>
        <w:t>-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9001D7" w:rsidRDefault="009001D7" w:rsidP="009001D7">
      <w:pPr>
        <w:ind w:left="-110"/>
        <w:jc w:val="both"/>
        <w:rPr>
          <w:lang w:eastAsia="en-US"/>
        </w:rPr>
      </w:pPr>
      <w:r>
        <w:rPr>
          <w:lang w:eastAsia="en-US"/>
        </w:rPr>
        <w:t>- на повышение квалификации;</w:t>
      </w:r>
    </w:p>
    <w:p w:rsidR="009001D7" w:rsidRDefault="009001D7" w:rsidP="009001D7">
      <w:pPr>
        <w:ind w:left="-110"/>
        <w:jc w:val="both"/>
        <w:rPr>
          <w:lang w:eastAsia="en-US"/>
        </w:rPr>
      </w:pPr>
      <w:r>
        <w:rPr>
          <w:lang w:eastAsia="en-US"/>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9001D7" w:rsidRDefault="009001D7" w:rsidP="009001D7">
      <w:pPr>
        <w:ind w:left="-110"/>
        <w:jc w:val="both"/>
        <w:rPr>
          <w:lang w:eastAsia="en-US"/>
        </w:rPr>
      </w:pPr>
      <w:r>
        <w:rPr>
          <w:lang w:eastAsia="en-US"/>
        </w:rPr>
        <w:t>- на сокращенную рабочую неделю, удлиненный оплачиваемый отпуск, получение досрочной трудовой пенсии, социальные гарантии и льготы;</w:t>
      </w:r>
    </w:p>
    <w:p w:rsidR="009001D7" w:rsidRDefault="009001D7" w:rsidP="009001D7">
      <w:pPr>
        <w:ind w:left="-110"/>
        <w:jc w:val="both"/>
        <w:rPr>
          <w:lang w:eastAsia="en-US"/>
        </w:rPr>
      </w:pPr>
      <w:r>
        <w:rPr>
          <w:lang w:eastAsia="en-US"/>
        </w:rPr>
        <w:t>- на дополнительные льготы, предоставляемые педагогическим работникам гимназии в рег</w:t>
      </w:r>
      <w:r>
        <w:rPr>
          <w:lang w:eastAsia="en-US"/>
        </w:rPr>
        <w:t>и</w:t>
      </w:r>
      <w:r>
        <w:rPr>
          <w:lang w:eastAsia="en-US"/>
        </w:rPr>
        <w:t>оне и на муниципальном уровне.</w:t>
      </w:r>
    </w:p>
    <w:p w:rsidR="009001D7" w:rsidRDefault="009001D7" w:rsidP="009001D7">
      <w:pPr>
        <w:ind w:firstLine="567"/>
        <w:jc w:val="both"/>
        <w:rPr>
          <w:lang w:eastAsia="en-US"/>
        </w:rPr>
      </w:pPr>
      <w:r>
        <w:rPr>
          <w:lang w:eastAsia="en-US"/>
        </w:rPr>
        <w:t>7.3. На основании ст. 220 ТК РФ на время приостановления работ органами госуда</w:t>
      </w:r>
      <w:r>
        <w:rPr>
          <w:lang w:eastAsia="en-US"/>
        </w:rPr>
        <w:t>р</w:t>
      </w:r>
      <w:r>
        <w:rPr>
          <w:lang w:eastAsia="en-US"/>
        </w:rPr>
        <w:t xml:space="preserve">ственного надзора и </w:t>
      </w:r>
      <w:proofErr w:type="gramStart"/>
      <w:r>
        <w:rPr>
          <w:lang w:eastAsia="en-US"/>
        </w:rPr>
        <w:t>контроля за</w:t>
      </w:r>
      <w:proofErr w:type="gramEnd"/>
      <w:r>
        <w:rPr>
          <w:lang w:eastAsia="en-US"/>
        </w:rPr>
        <w:t xml:space="preserve"> соблюдением трудового законодательства и иных нормати</w:t>
      </w:r>
      <w:r>
        <w:rPr>
          <w:lang w:eastAsia="en-US"/>
        </w:rPr>
        <w:t>в</w:t>
      </w:r>
      <w:r>
        <w:rPr>
          <w:lang w:eastAsia="en-US"/>
        </w:rPr>
        <w:t>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rsidR="009001D7" w:rsidRDefault="009001D7" w:rsidP="009001D7">
      <w:pPr>
        <w:ind w:firstLine="567"/>
        <w:jc w:val="both"/>
        <w:rPr>
          <w:lang w:eastAsia="en-US"/>
        </w:rPr>
      </w:pPr>
      <w:r>
        <w:rPr>
          <w:lang w:eastAsia="en-US"/>
        </w:rPr>
        <w:t>7.4. Работник обязан:</w:t>
      </w:r>
    </w:p>
    <w:p w:rsidR="009001D7" w:rsidRDefault="009001D7" w:rsidP="009001D7">
      <w:pPr>
        <w:ind w:left="-110"/>
        <w:jc w:val="both"/>
        <w:rPr>
          <w:lang w:eastAsia="en-US"/>
        </w:rPr>
      </w:pPr>
      <w:r>
        <w:rPr>
          <w:lang w:eastAsia="en-US"/>
        </w:rPr>
        <w:t>- добросовестно выполнять трудовые обязанности, возложенные на него трудовым договором;</w:t>
      </w:r>
    </w:p>
    <w:p w:rsidR="009001D7" w:rsidRDefault="009001D7" w:rsidP="009001D7">
      <w:pPr>
        <w:ind w:left="-110"/>
        <w:jc w:val="both"/>
        <w:rPr>
          <w:lang w:eastAsia="en-US"/>
        </w:rPr>
      </w:pPr>
      <w:r>
        <w:rPr>
          <w:lang w:eastAsia="en-US"/>
        </w:rPr>
        <w:t>- соблюдать требования устава Гимназии, настоящие Правила и трудовую дисциплину;</w:t>
      </w:r>
    </w:p>
    <w:p w:rsidR="009001D7" w:rsidRDefault="009001D7" w:rsidP="009001D7">
      <w:pPr>
        <w:ind w:left="-110"/>
        <w:jc w:val="both"/>
        <w:rPr>
          <w:lang w:eastAsia="en-US"/>
        </w:rPr>
      </w:pPr>
      <w:r>
        <w:rPr>
          <w:lang w:eastAsia="en-US"/>
        </w:rPr>
        <w:t>- бережно относиться к имуществу работодателя и других работников;</w:t>
      </w:r>
    </w:p>
    <w:p w:rsidR="009001D7" w:rsidRDefault="009001D7" w:rsidP="009001D7">
      <w:pPr>
        <w:ind w:left="-110"/>
        <w:jc w:val="both"/>
        <w:rPr>
          <w:lang w:eastAsia="en-US"/>
        </w:rPr>
      </w:pPr>
      <w:r>
        <w:rPr>
          <w:lang w:eastAsia="en-US"/>
        </w:rPr>
        <w:t>- выполнять установленные нормы труда;</w:t>
      </w:r>
    </w:p>
    <w:p w:rsidR="009001D7" w:rsidRDefault="009001D7" w:rsidP="009001D7">
      <w:pPr>
        <w:ind w:left="-110"/>
        <w:jc w:val="both"/>
        <w:rPr>
          <w:lang w:eastAsia="en-US"/>
        </w:rPr>
      </w:pPr>
      <w:r>
        <w:rPr>
          <w:lang w:eastAsia="en-US"/>
        </w:rPr>
        <w:t>- своевременно и точно выполнять распоряжения директора гимназии и администрации, если они не противоречат действующему законодательству;</w:t>
      </w:r>
    </w:p>
    <w:p w:rsidR="009001D7" w:rsidRDefault="009001D7" w:rsidP="009001D7">
      <w:pPr>
        <w:ind w:left="-110"/>
        <w:jc w:val="both"/>
        <w:rPr>
          <w:lang w:eastAsia="en-US"/>
        </w:rPr>
      </w:pPr>
      <w:r>
        <w:rPr>
          <w:lang w:eastAsia="en-US"/>
        </w:rPr>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9001D7" w:rsidRDefault="009001D7" w:rsidP="009001D7">
      <w:pPr>
        <w:ind w:left="-110"/>
        <w:jc w:val="both"/>
        <w:rPr>
          <w:lang w:eastAsia="en-US"/>
        </w:rPr>
      </w:pPr>
      <w:r>
        <w:rPr>
          <w:lang w:eastAsia="en-US"/>
        </w:rPr>
        <w:t>- содержать свое рабочее место в порядке, с учетом требований к гимназии;</w:t>
      </w:r>
    </w:p>
    <w:p w:rsidR="009001D7" w:rsidRDefault="009001D7" w:rsidP="009001D7">
      <w:pPr>
        <w:ind w:left="-110"/>
        <w:jc w:val="both"/>
        <w:rPr>
          <w:lang w:eastAsia="en-US"/>
        </w:rPr>
      </w:pPr>
      <w:r>
        <w:rPr>
          <w:lang w:eastAsia="en-US"/>
        </w:rPr>
        <w:t>- систематически повышать свою квалификацию;</w:t>
      </w:r>
    </w:p>
    <w:p w:rsidR="009001D7" w:rsidRDefault="009001D7" w:rsidP="009001D7">
      <w:pPr>
        <w:ind w:left="-110"/>
        <w:jc w:val="both"/>
        <w:rPr>
          <w:lang w:eastAsia="en-US"/>
        </w:rPr>
      </w:pPr>
      <w:r>
        <w:rPr>
          <w:lang w:eastAsia="en-US"/>
        </w:rPr>
        <w:t>- вести себя достойно, быть всегда внимательным к учащимся, вежливым с их родителями и членами коллектива, не создавать конфликтных ситуаций;</w:t>
      </w:r>
    </w:p>
    <w:p w:rsidR="009001D7" w:rsidRDefault="009001D7" w:rsidP="009001D7">
      <w:pPr>
        <w:ind w:left="-110"/>
        <w:jc w:val="both"/>
        <w:rPr>
          <w:lang w:eastAsia="en-US"/>
        </w:rPr>
      </w:pPr>
      <w:r>
        <w:rPr>
          <w:lang w:eastAsia="en-US"/>
        </w:rPr>
        <w:t xml:space="preserve"> </w:t>
      </w:r>
      <w:r>
        <w:rPr>
          <w:lang w:eastAsia="en-US"/>
        </w:rPr>
        <w:tab/>
        <w:t>- соблюдать и охранять права и свободы учащихся;</w:t>
      </w:r>
    </w:p>
    <w:p w:rsidR="009001D7" w:rsidRDefault="009001D7" w:rsidP="009001D7">
      <w:pPr>
        <w:ind w:left="-110"/>
        <w:jc w:val="both"/>
        <w:rPr>
          <w:lang w:eastAsia="en-US"/>
        </w:rPr>
      </w:pPr>
      <w:r>
        <w:rPr>
          <w:lang w:eastAsia="en-US"/>
        </w:rPr>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w:t>
      </w:r>
      <w:r>
        <w:rPr>
          <w:lang w:eastAsia="en-US"/>
        </w:rPr>
        <w:t>к</w:t>
      </w:r>
      <w:r>
        <w:rPr>
          <w:lang w:eastAsia="en-US"/>
        </w:rPr>
        <w:t>же ситуациях, которые создают угрозу жизни и здоровью людей, сохранности имущества;</w:t>
      </w:r>
    </w:p>
    <w:p w:rsidR="009001D7" w:rsidRDefault="009001D7" w:rsidP="009001D7">
      <w:pPr>
        <w:ind w:left="-110"/>
        <w:jc w:val="both"/>
        <w:rPr>
          <w:lang w:eastAsia="en-US"/>
        </w:rPr>
      </w:pPr>
      <w:r>
        <w:rPr>
          <w:lang w:eastAsia="en-US"/>
        </w:rPr>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w:t>
      </w:r>
      <w:r>
        <w:rPr>
          <w:lang w:eastAsia="en-US"/>
        </w:rPr>
        <w:t>к</w:t>
      </w:r>
      <w:r>
        <w:rPr>
          <w:lang w:eastAsia="en-US"/>
        </w:rPr>
        <w:t>тивной защиты.</w:t>
      </w:r>
    </w:p>
    <w:p w:rsidR="009001D7" w:rsidRDefault="009001D7" w:rsidP="009001D7">
      <w:pPr>
        <w:ind w:firstLine="567"/>
        <w:jc w:val="both"/>
        <w:rPr>
          <w:lang w:eastAsia="en-US"/>
        </w:rPr>
      </w:pPr>
      <w:r>
        <w:rPr>
          <w:lang w:eastAsia="en-US"/>
        </w:rPr>
        <w:t>Педагогические работники проходят аттестацию согласно Положению об аттестации работников образования Республики Татарстан.</w:t>
      </w:r>
    </w:p>
    <w:p w:rsidR="009001D7" w:rsidRDefault="009001D7" w:rsidP="009001D7">
      <w:pPr>
        <w:ind w:firstLine="567"/>
        <w:jc w:val="both"/>
        <w:rPr>
          <w:lang w:eastAsia="en-US"/>
        </w:rPr>
      </w:pPr>
      <w:r>
        <w:rPr>
          <w:lang w:eastAsia="en-US"/>
        </w:rPr>
        <w:t xml:space="preserve">7.5. Круг  основных  обязанностей  педагогических  работников, учебно-воспитательного и обслуживающего персонала определяется исходя из требований Устава гимназии,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w:t>
      </w:r>
      <w:r>
        <w:rPr>
          <w:lang w:eastAsia="en-US"/>
        </w:rPr>
        <w:lastRenderedPageBreak/>
        <w:t>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9001D7" w:rsidRDefault="009001D7" w:rsidP="009001D7">
      <w:pPr>
        <w:ind w:firstLine="567"/>
        <w:jc w:val="both"/>
        <w:rPr>
          <w:lang w:eastAsia="en-US"/>
        </w:rPr>
      </w:pPr>
      <w:r>
        <w:rPr>
          <w:lang w:eastAsia="en-US"/>
        </w:rPr>
        <w:t>7.6. Работники гимназии несут ответственность за жизнь и здоровье вверенных им уч</w:t>
      </w:r>
      <w:r>
        <w:rPr>
          <w:lang w:eastAsia="en-US"/>
        </w:rPr>
        <w:t>а</w:t>
      </w:r>
      <w:r>
        <w:rPr>
          <w:lang w:eastAsia="en-US"/>
        </w:rPr>
        <w:t>щихся и воспитанников на все время занятий и массовых мероприятий, проводимых как в гимназии, так и за его пределами.</w:t>
      </w:r>
    </w:p>
    <w:p w:rsidR="009001D7" w:rsidRDefault="009001D7" w:rsidP="009001D7">
      <w:pPr>
        <w:ind w:left="-110"/>
        <w:jc w:val="center"/>
        <w:rPr>
          <w:b/>
          <w:lang w:eastAsia="en-US"/>
        </w:rPr>
      </w:pPr>
    </w:p>
    <w:p w:rsidR="009001D7" w:rsidRDefault="009001D7" w:rsidP="009001D7">
      <w:pPr>
        <w:ind w:left="-110"/>
        <w:jc w:val="center"/>
        <w:rPr>
          <w:b/>
          <w:lang w:eastAsia="en-US"/>
        </w:rPr>
      </w:pPr>
      <w:r>
        <w:rPr>
          <w:b/>
          <w:lang w:eastAsia="en-US"/>
        </w:rPr>
        <w:t>8.  Социальные гарантии, поощрения за успехи в работе.</w:t>
      </w:r>
    </w:p>
    <w:p w:rsidR="009001D7" w:rsidRDefault="009001D7" w:rsidP="009001D7">
      <w:pPr>
        <w:ind w:firstLine="567"/>
        <w:jc w:val="both"/>
        <w:rPr>
          <w:lang w:eastAsia="en-US"/>
        </w:rPr>
      </w:pPr>
      <w:r>
        <w:rPr>
          <w:lang w:eastAsia="en-US"/>
        </w:rPr>
        <w:t xml:space="preserve"> 8.1.  Работники, а в соответствующих случаях и члены их семей обеспечиваются за счет средств государственного социального страхования:</w:t>
      </w:r>
    </w:p>
    <w:p w:rsidR="009001D7" w:rsidRDefault="009001D7" w:rsidP="009001D7">
      <w:pPr>
        <w:ind w:left="-110"/>
        <w:jc w:val="both"/>
        <w:rPr>
          <w:lang w:eastAsia="en-US"/>
        </w:rPr>
      </w:pPr>
      <w:r>
        <w:rPr>
          <w:lang w:eastAsia="en-US"/>
        </w:rPr>
        <w:t>- пособиями по временной нетрудоспособности;</w:t>
      </w:r>
    </w:p>
    <w:p w:rsidR="009001D7" w:rsidRDefault="009001D7" w:rsidP="009001D7">
      <w:pPr>
        <w:ind w:left="-110"/>
        <w:jc w:val="both"/>
        <w:rPr>
          <w:lang w:eastAsia="en-US"/>
        </w:rPr>
      </w:pPr>
      <w:r>
        <w:rPr>
          <w:lang w:eastAsia="en-US"/>
        </w:rPr>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9001D7" w:rsidRDefault="009001D7" w:rsidP="009001D7">
      <w:pPr>
        <w:ind w:left="-110"/>
        <w:jc w:val="both"/>
        <w:rPr>
          <w:lang w:eastAsia="en-US"/>
        </w:rPr>
      </w:pPr>
      <w:r>
        <w:rPr>
          <w:lang w:eastAsia="en-US"/>
        </w:rPr>
        <w:t>- пособиями при рождении ребенка;</w:t>
      </w:r>
    </w:p>
    <w:p w:rsidR="009001D7" w:rsidRDefault="009001D7" w:rsidP="009001D7">
      <w:pPr>
        <w:ind w:left="-110"/>
        <w:jc w:val="both"/>
        <w:rPr>
          <w:lang w:eastAsia="en-US"/>
        </w:rPr>
      </w:pPr>
      <w:r>
        <w:rPr>
          <w:lang w:eastAsia="en-US"/>
        </w:rPr>
        <w:t>- пособиями при усыновлении ребенка;</w:t>
      </w:r>
    </w:p>
    <w:p w:rsidR="009001D7" w:rsidRDefault="009001D7" w:rsidP="009001D7">
      <w:pPr>
        <w:ind w:left="-110"/>
        <w:jc w:val="both"/>
        <w:rPr>
          <w:lang w:eastAsia="en-US"/>
        </w:rPr>
      </w:pPr>
      <w:r>
        <w:rPr>
          <w:lang w:eastAsia="en-US"/>
        </w:rPr>
        <w:t>- пособиями по уходу за ребенком до достижения им возраста до полутора лет;</w:t>
      </w:r>
    </w:p>
    <w:p w:rsidR="009001D7" w:rsidRDefault="009001D7" w:rsidP="009001D7">
      <w:pPr>
        <w:ind w:left="-110"/>
        <w:jc w:val="both"/>
        <w:rPr>
          <w:lang w:eastAsia="en-US"/>
        </w:rPr>
      </w:pPr>
      <w:r>
        <w:rPr>
          <w:lang w:eastAsia="en-US"/>
        </w:rPr>
        <w:t>- пенсиями по старости,  в том числе досрочно назначаемые пенсии по старости, в связи с д</w:t>
      </w:r>
      <w:r>
        <w:rPr>
          <w:lang w:eastAsia="en-US"/>
        </w:rPr>
        <w:t>о</w:t>
      </w:r>
      <w:r>
        <w:rPr>
          <w:lang w:eastAsia="en-US"/>
        </w:rPr>
        <w:t>стижением 25-летнего педагогического стажа, по инвалидности и по случаю потери кормил</w:t>
      </w:r>
      <w:r>
        <w:rPr>
          <w:lang w:eastAsia="en-US"/>
        </w:rPr>
        <w:t>ь</w:t>
      </w:r>
      <w:r>
        <w:rPr>
          <w:lang w:eastAsia="en-US"/>
        </w:rPr>
        <w:t>ца.</w:t>
      </w:r>
    </w:p>
    <w:p w:rsidR="009001D7" w:rsidRDefault="009001D7" w:rsidP="009001D7">
      <w:pPr>
        <w:ind w:firstLine="567"/>
        <w:jc w:val="both"/>
        <w:rPr>
          <w:lang w:eastAsia="en-US"/>
        </w:rPr>
      </w:pPr>
      <w:r>
        <w:rPr>
          <w:lang w:eastAsia="en-US"/>
        </w:rPr>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w:t>
      </w:r>
      <w:r>
        <w:rPr>
          <w:lang w:eastAsia="en-US"/>
        </w:rPr>
        <w:t>т</w:t>
      </w:r>
      <w:r>
        <w:rPr>
          <w:lang w:eastAsia="en-US"/>
        </w:rPr>
        <w:t>ся следующие виды поощрения:</w:t>
      </w:r>
    </w:p>
    <w:p w:rsidR="009001D7" w:rsidRDefault="009001D7" w:rsidP="009001D7">
      <w:pPr>
        <w:ind w:left="-110"/>
        <w:jc w:val="both"/>
        <w:rPr>
          <w:lang w:eastAsia="en-US"/>
        </w:rPr>
      </w:pPr>
      <w:r>
        <w:rPr>
          <w:lang w:eastAsia="en-US"/>
        </w:rPr>
        <w:t>- объявление благодарности;</w:t>
      </w:r>
    </w:p>
    <w:p w:rsidR="009001D7" w:rsidRDefault="009001D7" w:rsidP="009001D7">
      <w:pPr>
        <w:ind w:left="-110"/>
        <w:jc w:val="both"/>
        <w:rPr>
          <w:lang w:eastAsia="en-US"/>
        </w:rPr>
      </w:pPr>
      <w:r>
        <w:rPr>
          <w:lang w:eastAsia="en-US"/>
        </w:rPr>
        <w:t>- выдача премии;</w:t>
      </w:r>
    </w:p>
    <w:p w:rsidR="009001D7" w:rsidRDefault="009001D7" w:rsidP="009001D7">
      <w:pPr>
        <w:ind w:left="-110"/>
        <w:jc w:val="both"/>
        <w:rPr>
          <w:lang w:eastAsia="en-US"/>
        </w:rPr>
      </w:pPr>
      <w:r>
        <w:rPr>
          <w:lang w:eastAsia="en-US"/>
        </w:rPr>
        <w:t>- награждение ценным подарком;</w:t>
      </w:r>
    </w:p>
    <w:p w:rsidR="009001D7" w:rsidRDefault="009001D7" w:rsidP="009001D7">
      <w:pPr>
        <w:ind w:left="-110"/>
        <w:jc w:val="both"/>
        <w:rPr>
          <w:lang w:eastAsia="en-US"/>
        </w:rPr>
      </w:pPr>
      <w:r>
        <w:rPr>
          <w:lang w:eastAsia="en-US"/>
        </w:rPr>
        <w:t>- награждение Почетной грамотой;</w:t>
      </w:r>
    </w:p>
    <w:p w:rsidR="009001D7" w:rsidRDefault="009001D7" w:rsidP="009001D7">
      <w:pPr>
        <w:ind w:left="-110"/>
        <w:jc w:val="both"/>
        <w:rPr>
          <w:lang w:eastAsia="en-US"/>
        </w:rPr>
      </w:pPr>
      <w:r>
        <w:rPr>
          <w:lang w:eastAsia="en-US"/>
        </w:rPr>
        <w:t>- занесение в Книгу почета, на Доску почета;</w:t>
      </w:r>
    </w:p>
    <w:p w:rsidR="009001D7" w:rsidRDefault="009001D7" w:rsidP="009001D7">
      <w:pPr>
        <w:ind w:left="-110"/>
        <w:jc w:val="both"/>
        <w:rPr>
          <w:lang w:eastAsia="en-US"/>
        </w:rPr>
      </w:pPr>
      <w:r>
        <w:rPr>
          <w:lang w:eastAsia="en-US"/>
        </w:rPr>
        <w:t>- предоставление к званию лучшего по профессии.</w:t>
      </w:r>
    </w:p>
    <w:p w:rsidR="009001D7" w:rsidRDefault="009001D7" w:rsidP="009001D7">
      <w:pPr>
        <w:ind w:firstLine="567"/>
        <w:jc w:val="both"/>
        <w:rPr>
          <w:lang w:eastAsia="en-US"/>
        </w:rPr>
      </w:pPr>
      <w:r>
        <w:rPr>
          <w:color w:val="0000FF"/>
          <w:lang w:eastAsia="en-US"/>
        </w:rPr>
        <w:t xml:space="preserve"> </w:t>
      </w:r>
      <w:r>
        <w:rPr>
          <w:lang w:eastAsia="en-US"/>
        </w:rPr>
        <w:t>8.3.</w:t>
      </w:r>
      <w:r>
        <w:rPr>
          <w:color w:val="0000FF"/>
          <w:lang w:eastAsia="en-US"/>
        </w:rPr>
        <w:t xml:space="preserve"> </w:t>
      </w:r>
      <w:r>
        <w:rPr>
          <w:lang w:eastAsia="en-US"/>
        </w:rPr>
        <w:t>За особые трудовые заслуги работники гимназии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9001D7" w:rsidRDefault="009001D7" w:rsidP="009001D7">
      <w:pPr>
        <w:ind w:firstLine="567"/>
        <w:jc w:val="both"/>
        <w:rPr>
          <w:lang w:eastAsia="en-US"/>
        </w:rPr>
      </w:pPr>
      <w:r>
        <w:rPr>
          <w:lang w:eastAsia="en-US"/>
        </w:rPr>
        <w:t xml:space="preserve"> 8.4. Поощрения применяются директором гимназии  совместно или по согласованию с профсоюзным комитетом. При представлении работников к государственным наградам и П</w:t>
      </w:r>
      <w:r>
        <w:rPr>
          <w:lang w:eastAsia="en-US"/>
        </w:rPr>
        <w:t>о</w:t>
      </w:r>
      <w:r>
        <w:rPr>
          <w:lang w:eastAsia="en-US"/>
        </w:rPr>
        <w:t xml:space="preserve">четным званиям учитывается мнение трудового коллектива. </w:t>
      </w:r>
    </w:p>
    <w:p w:rsidR="009001D7" w:rsidRDefault="009001D7" w:rsidP="009001D7">
      <w:pPr>
        <w:ind w:firstLine="567"/>
        <w:jc w:val="both"/>
        <w:rPr>
          <w:lang w:eastAsia="en-US"/>
        </w:rPr>
      </w:pPr>
      <w:r>
        <w:rPr>
          <w:lang w:eastAsia="en-US"/>
        </w:rPr>
        <w:t>8.5. Поощрения объявляются приказом директора гимназии, доводятся до сведения вс</w:t>
      </w:r>
      <w:r>
        <w:rPr>
          <w:lang w:eastAsia="en-US"/>
        </w:rPr>
        <w:t>е</w:t>
      </w:r>
      <w:r>
        <w:rPr>
          <w:lang w:eastAsia="en-US"/>
        </w:rPr>
        <w:t>го коллектива и заносятся в трудовую книжку работника.</w:t>
      </w:r>
    </w:p>
    <w:p w:rsidR="009001D7" w:rsidRDefault="009001D7" w:rsidP="009001D7">
      <w:pPr>
        <w:ind w:firstLine="567"/>
        <w:jc w:val="both"/>
        <w:rPr>
          <w:lang w:eastAsia="en-US"/>
        </w:rPr>
      </w:pPr>
      <w:r>
        <w:rPr>
          <w:lang w:eastAsia="en-US"/>
        </w:rPr>
        <w:t xml:space="preserve"> 8.6. При применении мер поощрения обеспечивается сочетание материального и м</w:t>
      </w:r>
      <w:r>
        <w:rPr>
          <w:lang w:eastAsia="en-US"/>
        </w:rPr>
        <w:t>о</w:t>
      </w:r>
      <w:r>
        <w:rPr>
          <w:lang w:eastAsia="en-US"/>
        </w:rPr>
        <w:t>рального стимулирования труда.</w:t>
      </w:r>
    </w:p>
    <w:p w:rsidR="009001D7" w:rsidRDefault="009001D7" w:rsidP="009001D7">
      <w:pPr>
        <w:ind w:firstLine="567"/>
        <w:jc w:val="both"/>
        <w:rPr>
          <w:lang w:eastAsia="en-US"/>
        </w:rPr>
      </w:pPr>
      <w:r>
        <w:rPr>
          <w:color w:val="0000FF"/>
          <w:lang w:eastAsia="en-US"/>
        </w:rPr>
        <w:t xml:space="preserve"> </w:t>
      </w:r>
      <w:r>
        <w:rPr>
          <w:lang w:eastAsia="en-US"/>
        </w:rPr>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9001D7" w:rsidRDefault="009001D7" w:rsidP="009001D7">
      <w:pPr>
        <w:jc w:val="center"/>
        <w:rPr>
          <w:b/>
          <w:lang w:eastAsia="en-US"/>
        </w:rPr>
      </w:pPr>
      <w:r>
        <w:rPr>
          <w:b/>
          <w:lang w:eastAsia="en-US"/>
        </w:rPr>
        <w:t>9. Ответственность за нарушения трудовой дисциплины.</w:t>
      </w:r>
    </w:p>
    <w:p w:rsidR="009001D7" w:rsidRDefault="009001D7" w:rsidP="009001D7">
      <w:pPr>
        <w:ind w:firstLine="567"/>
        <w:jc w:val="both"/>
        <w:rPr>
          <w:lang w:eastAsia="en-US"/>
        </w:rPr>
      </w:pPr>
      <w:r>
        <w:rPr>
          <w:lang w:eastAsia="en-US"/>
        </w:rPr>
        <w:t>9.1. Нарушение трудовой дисциплины это есть неисполнение или ненадлежащие испо</w:t>
      </w:r>
      <w:r>
        <w:rPr>
          <w:lang w:eastAsia="en-US"/>
        </w:rPr>
        <w:t>л</w:t>
      </w:r>
      <w:r>
        <w:rPr>
          <w:lang w:eastAsia="en-US"/>
        </w:rPr>
        <w:t>нение по вине работника обязанностей, возложенных на него трудовым договором, Уставом гимназии, настоящими Правилами, должностными инструкциями, называемый дисциплина</w:t>
      </w:r>
      <w:r>
        <w:rPr>
          <w:lang w:eastAsia="en-US"/>
        </w:rPr>
        <w:t>р</w:t>
      </w:r>
      <w:r>
        <w:rPr>
          <w:lang w:eastAsia="en-US"/>
        </w:rPr>
        <w:t xml:space="preserve">ный проступок  </w:t>
      </w:r>
      <w:proofErr w:type="gramStart"/>
      <w:r>
        <w:rPr>
          <w:lang w:eastAsia="en-US"/>
        </w:rPr>
        <w:t>совершение</w:t>
      </w:r>
      <w:proofErr w:type="gramEnd"/>
      <w:r>
        <w:rPr>
          <w:lang w:eastAsia="en-US"/>
        </w:rPr>
        <w:t xml:space="preserve"> которого влечет применение мер дисциплинарного воздействия, а также иных мер, предусмотренных действующим законодательством РФ.</w:t>
      </w:r>
    </w:p>
    <w:p w:rsidR="009001D7" w:rsidRDefault="009001D7" w:rsidP="009001D7">
      <w:pPr>
        <w:ind w:firstLine="567"/>
        <w:jc w:val="both"/>
        <w:rPr>
          <w:lang w:eastAsia="en-US"/>
        </w:rPr>
      </w:pPr>
      <w:r>
        <w:rPr>
          <w:lang w:eastAsia="en-US"/>
        </w:rPr>
        <w:t xml:space="preserve"> 9.2. Работники гимназии обязаны подчиняться директору гимназии и администрации, выполнять их указания, связанные с трудовой деятельностью, а также приказы и предпис</w:t>
      </w:r>
      <w:r>
        <w:rPr>
          <w:lang w:eastAsia="en-US"/>
        </w:rPr>
        <w:t>а</w:t>
      </w:r>
      <w:r>
        <w:rPr>
          <w:lang w:eastAsia="en-US"/>
        </w:rPr>
        <w:t>ния, доводимые с помощью служебных инструкций или объявлений.</w:t>
      </w:r>
    </w:p>
    <w:p w:rsidR="009001D7" w:rsidRDefault="009001D7" w:rsidP="009001D7">
      <w:pPr>
        <w:ind w:firstLine="567"/>
        <w:jc w:val="both"/>
        <w:rPr>
          <w:lang w:eastAsia="en-US"/>
        </w:rPr>
      </w:pPr>
      <w:r>
        <w:rPr>
          <w:lang w:eastAsia="en-US"/>
        </w:rPr>
        <w:t xml:space="preserve">  9.3. Расследование дисциплинарного проступка, совершенного  педагогическим рабо</w:t>
      </w:r>
      <w:r>
        <w:rPr>
          <w:lang w:eastAsia="en-US"/>
        </w:rPr>
        <w:t>т</w:t>
      </w:r>
      <w:r>
        <w:rPr>
          <w:lang w:eastAsia="en-US"/>
        </w:rPr>
        <w:t>ником гимназии касающегося норм профессионального поведения или Устава</w:t>
      </w:r>
      <w:r>
        <w:rPr>
          <w:bCs/>
          <w:color w:val="000000"/>
          <w:lang w:eastAsia="en-US"/>
        </w:rPr>
        <w:t xml:space="preserve"> МАОУ «Ги</w:t>
      </w:r>
      <w:r>
        <w:rPr>
          <w:bCs/>
          <w:color w:val="000000"/>
          <w:lang w:eastAsia="en-US"/>
        </w:rPr>
        <w:t>м</w:t>
      </w:r>
      <w:r>
        <w:rPr>
          <w:bCs/>
          <w:color w:val="000000"/>
          <w:lang w:eastAsia="en-US"/>
        </w:rPr>
        <w:t xml:space="preserve">назия №139-Центр образования» Приволжского района </w:t>
      </w:r>
      <w:r>
        <w:rPr>
          <w:lang w:eastAsia="en-US"/>
        </w:rPr>
        <w:t xml:space="preserve"> </w:t>
      </w:r>
      <w:proofErr w:type="spellStart"/>
      <w:r>
        <w:rPr>
          <w:lang w:eastAsia="en-US"/>
        </w:rPr>
        <w:t>г</w:t>
      </w:r>
      <w:proofErr w:type="gramStart"/>
      <w:r>
        <w:rPr>
          <w:lang w:eastAsia="en-US"/>
        </w:rPr>
        <w:t>.К</w:t>
      </w:r>
      <w:proofErr w:type="gramEnd"/>
      <w:r>
        <w:rPr>
          <w:lang w:eastAsia="en-US"/>
        </w:rPr>
        <w:t>азани</w:t>
      </w:r>
      <w:proofErr w:type="spellEnd"/>
      <w:r>
        <w:rPr>
          <w:b/>
          <w:lang w:eastAsia="en-US"/>
        </w:rPr>
        <w:t xml:space="preserve"> м</w:t>
      </w:r>
      <w:r>
        <w:rPr>
          <w:lang w:eastAsia="en-US"/>
        </w:rPr>
        <w:t>ожет быть проведено только по поступившей на него жалобе в письменной форме. Копия жалобы должна быть п</w:t>
      </w:r>
      <w:r>
        <w:rPr>
          <w:lang w:eastAsia="en-US"/>
        </w:rPr>
        <w:t>е</w:t>
      </w:r>
      <w:r>
        <w:rPr>
          <w:lang w:eastAsia="en-US"/>
        </w:rPr>
        <w:t>редана работнику.</w:t>
      </w:r>
    </w:p>
    <w:p w:rsidR="009001D7" w:rsidRDefault="009001D7" w:rsidP="009001D7">
      <w:pPr>
        <w:ind w:firstLine="567"/>
        <w:jc w:val="both"/>
        <w:rPr>
          <w:lang w:eastAsia="en-US"/>
        </w:rPr>
      </w:pPr>
      <w:r>
        <w:rPr>
          <w:lang w:eastAsia="en-US"/>
        </w:rPr>
        <w:lastRenderedPageBreak/>
        <w:t xml:space="preserve"> Ход расследования дисциплинарного проступка и  принятые по его результатам реш</w:t>
      </w:r>
      <w:r>
        <w:rPr>
          <w:lang w:eastAsia="en-US"/>
        </w:rPr>
        <w:t>е</w:t>
      </w:r>
      <w:r>
        <w:rPr>
          <w:lang w:eastAsia="en-US"/>
        </w:rPr>
        <w:t>ния могут быть оглашены только с согласия заинтересованного лица  за исключением случ</w:t>
      </w:r>
      <w:r>
        <w:rPr>
          <w:lang w:eastAsia="en-US"/>
        </w:rPr>
        <w:t>а</w:t>
      </w:r>
      <w:r>
        <w:rPr>
          <w:lang w:eastAsia="en-US"/>
        </w:rPr>
        <w:t>ев, ведущих к запрещению заниматься педагогической деятельностью, или при необходим</w:t>
      </w:r>
      <w:r>
        <w:rPr>
          <w:lang w:eastAsia="en-US"/>
        </w:rPr>
        <w:t>о</w:t>
      </w:r>
      <w:r>
        <w:rPr>
          <w:lang w:eastAsia="en-US"/>
        </w:rPr>
        <w:t>сти защиты интересов обучающихся, воспитанников.</w:t>
      </w:r>
    </w:p>
    <w:p w:rsidR="009001D7" w:rsidRDefault="009001D7" w:rsidP="009001D7">
      <w:pPr>
        <w:ind w:firstLine="567"/>
        <w:jc w:val="both"/>
        <w:rPr>
          <w:lang w:eastAsia="en-US"/>
        </w:rPr>
      </w:pPr>
      <w:r>
        <w:rPr>
          <w:lang w:eastAsia="en-US"/>
        </w:rPr>
        <w:t xml:space="preserve"> 9.4. За нарушение трудовой дисциплины применяются следующие дисциплинарные взыскания:</w:t>
      </w:r>
    </w:p>
    <w:p w:rsidR="009001D7" w:rsidRDefault="009001D7" w:rsidP="009001D7">
      <w:pPr>
        <w:ind w:left="-110"/>
        <w:jc w:val="both"/>
        <w:rPr>
          <w:lang w:eastAsia="en-US"/>
        </w:rPr>
      </w:pPr>
      <w:r>
        <w:rPr>
          <w:lang w:eastAsia="en-US"/>
        </w:rPr>
        <w:t xml:space="preserve">- замечание, </w:t>
      </w:r>
    </w:p>
    <w:p w:rsidR="009001D7" w:rsidRDefault="009001D7" w:rsidP="009001D7">
      <w:pPr>
        <w:ind w:left="-110"/>
        <w:jc w:val="both"/>
        <w:rPr>
          <w:lang w:eastAsia="en-US"/>
        </w:rPr>
      </w:pPr>
      <w:r>
        <w:rPr>
          <w:lang w:eastAsia="en-US"/>
        </w:rPr>
        <w:t xml:space="preserve">- выговор, </w:t>
      </w:r>
    </w:p>
    <w:p w:rsidR="009001D7" w:rsidRDefault="009001D7" w:rsidP="009001D7">
      <w:pPr>
        <w:ind w:left="-110"/>
        <w:jc w:val="both"/>
        <w:rPr>
          <w:lang w:eastAsia="en-US"/>
        </w:rPr>
      </w:pPr>
      <w:r>
        <w:rPr>
          <w:lang w:eastAsia="en-US"/>
        </w:rPr>
        <w:t>- увольнение по соответствующим основаниям.</w:t>
      </w:r>
    </w:p>
    <w:p w:rsidR="009001D7" w:rsidRDefault="009001D7" w:rsidP="009001D7">
      <w:pPr>
        <w:ind w:firstLine="567"/>
        <w:jc w:val="both"/>
        <w:rPr>
          <w:lang w:eastAsia="en-US"/>
        </w:rPr>
      </w:pPr>
      <w:r>
        <w:rPr>
          <w:lang w:eastAsia="en-US"/>
        </w:rPr>
        <w:t xml:space="preserve"> 9.5. </w:t>
      </w:r>
      <w:proofErr w:type="gramStart"/>
      <w:r>
        <w:rPr>
          <w:lang w:eastAsia="en-US"/>
        </w:rPr>
        <w:t>Увольнение в качестве дисциплинарного взыскания может быть применено за с</w:t>
      </w:r>
      <w:r>
        <w:rPr>
          <w:lang w:eastAsia="en-US"/>
        </w:rPr>
        <w:t>и</w:t>
      </w:r>
      <w:r>
        <w:rPr>
          <w:lang w:eastAsia="en-US"/>
        </w:rPr>
        <w:t>стематическое неисполнение работником без уважительных причин обязанностей, возложе</w:t>
      </w:r>
      <w:r>
        <w:rPr>
          <w:lang w:eastAsia="en-US"/>
        </w:rPr>
        <w:t>н</w:t>
      </w:r>
      <w:r>
        <w:rPr>
          <w:lang w:eastAsia="en-US"/>
        </w:rPr>
        <w:t>ных на него трудовым договором, Уставом гимназии, настоящими Правилам, если к работн</w:t>
      </w:r>
      <w:r>
        <w:rPr>
          <w:lang w:eastAsia="en-US"/>
        </w:rPr>
        <w:t>и</w:t>
      </w:r>
      <w:r>
        <w:rPr>
          <w:lang w:eastAsia="en-US"/>
        </w:rPr>
        <w:t>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w:t>
      </w:r>
      <w:proofErr w:type="gramEnd"/>
      <w:r>
        <w:rPr>
          <w:lang w:eastAsia="en-US"/>
        </w:rPr>
        <w:t xml:space="preserve">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9001D7" w:rsidRDefault="009001D7" w:rsidP="009001D7">
      <w:pPr>
        <w:ind w:firstLine="567"/>
        <w:jc w:val="both"/>
        <w:rPr>
          <w:lang w:eastAsia="en-US"/>
        </w:rPr>
      </w:pPr>
      <w:r>
        <w:rPr>
          <w:lang w:eastAsia="en-US"/>
        </w:rPr>
        <w:t>9.6.  Помимо оснований, предусмотренных трудовым законодательством и иными но</w:t>
      </w:r>
      <w:r>
        <w:rPr>
          <w:lang w:eastAsia="en-US"/>
        </w:rPr>
        <w:t>р</w:t>
      </w:r>
      <w:r>
        <w:rPr>
          <w:lang w:eastAsia="en-US"/>
        </w:rPr>
        <w:t>мативными правовыми актами, содержащими нормы трудового права,  основаниями прекр</w:t>
      </w:r>
      <w:r>
        <w:rPr>
          <w:lang w:eastAsia="en-US"/>
        </w:rPr>
        <w:t>а</w:t>
      </w:r>
      <w:r>
        <w:rPr>
          <w:lang w:eastAsia="en-US"/>
        </w:rPr>
        <w:t>щения трудового договора с педагогическим работником гимназии являются:</w:t>
      </w:r>
    </w:p>
    <w:p w:rsidR="009001D7" w:rsidRDefault="009001D7" w:rsidP="009001D7">
      <w:pPr>
        <w:jc w:val="both"/>
        <w:rPr>
          <w:lang w:eastAsia="en-US"/>
        </w:rPr>
      </w:pPr>
      <w:r>
        <w:rPr>
          <w:lang w:eastAsia="en-US"/>
        </w:rPr>
        <w:t>- повторное  в течение одного года грубое нарушение Устава гимназии;</w:t>
      </w:r>
    </w:p>
    <w:p w:rsidR="009001D7" w:rsidRDefault="009001D7" w:rsidP="009001D7">
      <w:pPr>
        <w:jc w:val="both"/>
        <w:rPr>
          <w:lang w:eastAsia="en-US"/>
        </w:rPr>
      </w:pPr>
      <w:r>
        <w:rPr>
          <w:lang w:eastAsia="en-US"/>
        </w:rPr>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9001D7" w:rsidRDefault="009001D7" w:rsidP="009001D7">
      <w:pPr>
        <w:ind w:firstLine="567"/>
        <w:jc w:val="both"/>
        <w:rPr>
          <w:lang w:eastAsia="en-US"/>
        </w:rPr>
      </w:pPr>
      <w:r>
        <w:rPr>
          <w:lang w:eastAsia="en-US"/>
        </w:rPr>
        <w:t>9.7. За один дисциплинарный проступок может быть применено только одно дисципл</w:t>
      </w:r>
      <w:r>
        <w:rPr>
          <w:lang w:eastAsia="en-US"/>
        </w:rPr>
        <w:t>и</w:t>
      </w:r>
      <w:r>
        <w:rPr>
          <w:lang w:eastAsia="en-US"/>
        </w:rPr>
        <w:t xml:space="preserve">нарное взыскание. </w:t>
      </w:r>
    </w:p>
    <w:p w:rsidR="009001D7" w:rsidRDefault="009001D7" w:rsidP="009001D7">
      <w:pPr>
        <w:ind w:firstLine="567"/>
        <w:jc w:val="both"/>
        <w:rPr>
          <w:lang w:eastAsia="en-US"/>
        </w:rPr>
      </w:pPr>
      <w:r>
        <w:rPr>
          <w:lang w:eastAsia="en-US"/>
        </w:rPr>
        <w:t xml:space="preserve"> 9.8. Директор гимназии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9001D7" w:rsidRDefault="009001D7" w:rsidP="009001D7">
      <w:pPr>
        <w:ind w:firstLine="567"/>
        <w:jc w:val="both"/>
        <w:rPr>
          <w:lang w:eastAsia="en-US"/>
        </w:rPr>
      </w:pPr>
      <w:r>
        <w:rPr>
          <w:lang w:eastAsia="en-US"/>
        </w:rPr>
        <w:t>9.9. До применения взыскания от нарушителя трудовой дисциплины должно быть з</w:t>
      </w:r>
      <w:r>
        <w:rPr>
          <w:lang w:eastAsia="en-US"/>
        </w:rPr>
        <w:t>а</w:t>
      </w:r>
      <w:r>
        <w:rPr>
          <w:lang w:eastAsia="en-US"/>
        </w:rPr>
        <w:t>требовано объяснение в письменной форме. Отказ работника дать объяснение не может сл</w:t>
      </w:r>
      <w:r>
        <w:rPr>
          <w:lang w:eastAsia="en-US"/>
        </w:rPr>
        <w:t>у</w:t>
      </w:r>
      <w:r>
        <w:rPr>
          <w:lang w:eastAsia="en-US"/>
        </w:rPr>
        <w:t>жить препятствием для применения дисциплинарного взыскания. Отказ оформляется актом.</w:t>
      </w:r>
    </w:p>
    <w:p w:rsidR="009001D7" w:rsidRDefault="009001D7" w:rsidP="009001D7">
      <w:pPr>
        <w:ind w:firstLine="567"/>
        <w:jc w:val="both"/>
        <w:rPr>
          <w:lang w:eastAsia="en-US"/>
        </w:rPr>
      </w:pPr>
      <w:r>
        <w:rPr>
          <w:lang w:eastAsia="en-US"/>
        </w:rPr>
        <w:t>9.10. Дисциплинарные взыскания применяются администрацией непосредственно за о</w:t>
      </w:r>
      <w:r>
        <w:rPr>
          <w:lang w:eastAsia="en-US"/>
        </w:rPr>
        <w:t>б</w:t>
      </w:r>
      <w:r>
        <w:rPr>
          <w:lang w:eastAsia="en-US"/>
        </w:rPr>
        <w:t>наружением проступка, но не позднее одного месяца его обнаружения, не считая времени б</w:t>
      </w:r>
      <w:r>
        <w:rPr>
          <w:lang w:eastAsia="en-US"/>
        </w:rPr>
        <w:t>о</w:t>
      </w:r>
      <w:r>
        <w:rPr>
          <w:lang w:eastAsia="en-US"/>
        </w:rPr>
        <w:t>лезни или пребывания работника в отпуске.</w:t>
      </w:r>
    </w:p>
    <w:p w:rsidR="009001D7" w:rsidRDefault="009001D7" w:rsidP="009001D7">
      <w:pPr>
        <w:ind w:firstLine="567"/>
        <w:jc w:val="both"/>
        <w:rPr>
          <w:lang w:eastAsia="en-US"/>
        </w:rPr>
      </w:pPr>
      <w:r>
        <w:rPr>
          <w:lang w:eastAsia="en-US"/>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9001D7" w:rsidRDefault="009001D7" w:rsidP="009001D7">
      <w:pPr>
        <w:ind w:firstLine="567"/>
        <w:jc w:val="both"/>
        <w:rPr>
          <w:lang w:eastAsia="en-US"/>
        </w:rPr>
      </w:pPr>
      <w:r>
        <w:rPr>
          <w:lang w:eastAsia="en-US"/>
        </w:rPr>
        <w:t>9.11. При применении дисциплинарного взыскания должны учитываться тяжесть с</w:t>
      </w:r>
      <w:r>
        <w:rPr>
          <w:lang w:eastAsia="en-US"/>
        </w:rPr>
        <w:t>о</w:t>
      </w:r>
      <w:r>
        <w:rPr>
          <w:lang w:eastAsia="en-US"/>
        </w:rPr>
        <w:t>вершенного проступка, обстоятельства, при которых он совершен, предшествующая работа и поведение работника.</w:t>
      </w:r>
    </w:p>
    <w:p w:rsidR="009001D7" w:rsidRDefault="009001D7" w:rsidP="009001D7">
      <w:pPr>
        <w:ind w:firstLine="567"/>
        <w:jc w:val="both"/>
        <w:rPr>
          <w:lang w:eastAsia="en-US"/>
        </w:rPr>
      </w:pPr>
      <w:r>
        <w:rPr>
          <w:lang w:eastAsia="en-US"/>
        </w:rPr>
        <w:t>9.14. Работники, избранные в состав профсоюзного комитета, не могут быть подвергн</w:t>
      </w:r>
      <w:r>
        <w:rPr>
          <w:lang w:eastAsia="en-US"/>
        </w:rPr>
        <w:t>у</w:t>
      </w:r>
      <w:r>
        <w:rPr>
          <w:lang w:eastAsia="en-US"/>
        </w:rPr>
        <w:t>ты дисциплинарному взысканию без предварительного согласия профсоюзного комитета гимназии, а председатель профсоюзной организации – без предварительного согласия выш</w:t>
      </w:r>
      <w:r>
        <w:rPr>
          <w:lang w:eastAsia="en-US"/>
        </w:rPr>
        <w:t>е</w:t>
      </w:r>
      <w:r>
        <w:rPr>
          <w:lang w:eastAsia="en-US"/>
        </w:rPr>
        <w:t>стоящего профсоюзного органа.</w:t>
      </w:r>
    </w:p>
    <w:p w:rsidR="009001D7" w:rsidRDefault="009001D7" w:rsidP="009001D7">
      <w:pPr>
        <w:ind w:firstLine="567"/>
        <w:jc w:val="both"/>
        <w:rPr>
          <w:lang w:eastAsia="en-US"/>
        </w:rPr>
      </w:pPr>
      <w:r>
        <w:rPr>
          <w:lang w:eastAsia="en-US"/>
        </w:rPr>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9001D7" w:rsidRDefault="009001D7" w:rsidP="009001D7">
      <w:pPr>
        <w:ind w:firstLine="567"/>
        <w:jc w:val="both"/>
        <w:rPr>
          <w:lang w:eastAsia="en-US"/>
        </w:rPr>
      </w:pPr>
      <w:r>
        <w:rPr>
          <w:lang w:eastAsia="en-US"/>
        </w:rPr>
        <w:t>Приказ (распоряжение) в необходимых случаях доводится до сведения работников.</w:t>
      </w:r>
    </w:p>
    <w:p w:rsidR="009001D7" w:rsidRDefault="009001D7" w:rsidP="009001D7">
      <w:pPr>
        <w:ind w:firstLine="567"/>
        <w:jc w:val="both"/>
        <w:rPr>
          <w:lang w:eastAsia="en-US"/>
        </w:rPr>
      </w:pPr>
      <w:r>
        <w:rPr>
          <w:lang w:eastAsia="en-US"/>
        </w:rPr>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9001D7" w:rsidRDefault="009001D7" w:rsidP="009001D7">
      <w:pPr>
        <w:ind w:firstLine="567"/>
        <w:jc w:val="both"/>
        <w:rPr>
          <w:lang w:eastAsia="en-US"/>
        </w:rPr>
      </w:pPr>
      <w:r>
        <w:rPr>
          <w:lang w:eastAsia="en-US"/>
        </w:rPr>
        <w:t>Директор гимназии по своей инициативе или по ходатайству трудового коллектива м</w:t>
      </w:r>
      <w:r>
        <w:rPr>
          <w:lang w:eastAsia="en-US"/>
        </w:rPr>
        <w:t>о</w:t>
      </w:r>
      <w:r>
        <w:rPr>
          <w:lang w:eastAsia="en-US"/>
        </w:rPr>
        <w:t>жет издать приказ (распоряжение) о снятии взыскания, не ожидая истечения года, если рабо</w:t>
      </w:r>
      <w:r>
        <w:rPr>
          <w:lang w:eastAsia="en-US"/>
        </w:rPr>
        <w:t>т</w:t>
      </w:r>
      <w:r>
        <w:rPr>
          <w:lang w:eastAsia="en-US"/>
        </w:rPr>
        <w:t>ник не допустил нового нарушения трудовой дисциплины и при том проявил себя как хор</w:t>
      </w:r>
      <w:r>
        <w:rPr>
          <w:lang w:eastAsia="en-US"/>
        </w:rPr>
        <w:t>о</w:t>
      </w:r>
      <w:r>
        <w:rPr>
          <w:lang w:eastAsia="en-US"/>
        </w:rPr>
        <w:t>ший, добросовестный работник.</w:t>
      </w:r>
    </w:p>
    <w:p w:rsidR="009001D7" w:rsidRDefault="009001D7" w:rsidP="009001D7">
      <w:pPr>
        <w:ind w:left="-110"/>
        <w:jc w:val="both"/>
        <w:rPr>
          <w:lang w:eastAsia="en-US"/>
        </w:rPr>
      </w:pPr>
      <w:r>
        <w:rPr>
          <w:lang w:eastAsia="en-US"/>
        </w:rPr>
        <w:lastRenderedPageBreak/>
        <w:t>В течение срока действия дисциплинарного взыскания меры поощрения, указанные в насто</w:t>
      </w:r>
      <w:r>
        <w:rPr>
          <w:lang w:eastAsia="en-US"/>
        </w:rPr>
        <w:t>я</w:t>
      </w:r>
      <w:r>
        <w:rPr>
          <w:lang w:eastAsia="en-US"/>
        </w:rPr>
        <w:t>щих  Правилах, к работнику не применяются.</w:t>
      </w:r>
    </w:p>
    <w:p w:rsidR="009001D7" w:rsidRDefault="009001D7" w:rsidP="009001D7">
      <w:pPr>
        <w:ind w:firstLine="567"/>
        <w:jc w:val="both"/>
        <w:rPr>
          <w:lang w:eastAsia="en-US"/>
        </w:rPr>
      </w:pPr>
      <w:r>
        <w:rPr>
          <w:lang w:eastAsia="en-US"/>
        </w:rPr>
        <w:t>9.17. Дисциплинарное взыскание в виде увольнения не может быть  применено к бер</w:t>
      </w:r>
      <w:r>
        <w:rPr>
          <w:lang w:eastAsia="en-US"/>
        </w:rPr>
        <w:t>е</w:t>
      </w:r>
      <w:r>
        <w:rPr>
          <w:lang w:eastAsia="en-US"/>
        </w:rPr>
        <w:t>менным женщинам. Увольнение работников в возрасте до 18 лет допускается только с согл</w:t>
      </w:r>
      <w:r>
        <w:rPr>
          <w:lang w:eastAsia="en-US"/>
        </w:rPr>
        <w:t>а</w:t>
      </w:r>
      <w:r>
        <w:rPr>
          <w:lang w:eastAsia="en-US"/>
        </w:rPr>
        <w:t>сия соответствующей государственной инспекции труда и комиссии по делам несовершенн</w:t>
      </w:r>
      <w:r>
        <w:rPr>
          <w:lang w:eastAsia="en-US"/>
        </w:rPr>
        <w:t>о</w:t>
      </w:r>
      <w:r>
        <w:rPr>
          <w:lang w:eastAsia="en-US"/>
        </w:rPr>
        <w:t>летних и защите их прав.</w:t>
      </w:r>
    </w:p>
    <w:p w:rsidR="009001D7" w:rsidRDefault="009001D7" w:rsidP="009001D7">
      <w:pPr>
        <w:ind w:firstLine="567"/>
        <w:jc w:val="both"/>
        <w:rPr>
          <w:lang w:eastAsia="en-US"/>
        </w:rPr>
      </w:pPr>
      <w:r>
        <w:rPr>
          <w:lang w:eastAsia="en-US"/>
        </w:rPr>
        <w:t>9.18. Запись о дисциплинарном взыскании в трудовой книжке работника не производи</w:t>
      </w:r>
      <w:r>
        <w:rPr>
          <w:lang w:eastAsia="en-US"/>
        </w:rPr>
        <w:t>т</w:t>
      </w:r>
      <w:r>
        <w:rPr>
          <w:lang w:eastAsia="en-US"/>
        </w:rPr>
        <w:t>ся, за исключением случаев увольнения за нарушение трудовой дисциплины (ст. 81 ТК РФ).</w:t>
      </w:r>
    </w:p>
    <w:p w:rsidR="009001D7" w:rsidRDefault="009001D7" w:rsidP="009001D7">
      <w:pPr>
        <w:ind w:firstLine="567"/>
        <w:jc w:val="both"/>
        <w:rPr>
          <w:lang w:eastAsia="en-US"/>
        </w:rPr>
      </w:pPr>
      <w:r>
        <w:rPr>
          <w:lang w:eastAsia="en-US"/>
        </w:rPr>
        <w:t>9.19. В случае несогласия работника с наложенным на него трудовым взысканием он вправе обратиться в комиссию по трудовым спорам гимназии.</w:t>
      </w:r>
    </w:p>
    <w:p w:rsidR="009001D7" w:rsidRDefault="009001D7" w:rsidP="009001D7">
      <w:pPr>
        <w:tabs>
          <w:tab w:val="right" w:leader="underscore" w:pos="6405"/>
        </w:tabs>
        <w:autoSpaceDE w:val="0"/>
        <w:autoSpaceDN w:val="0"/>
        <w:adjustRightInd w:val="0"/>
        <w:ind w:firstLine="567"/>
        <w:jc w:val="center"/>
        <w:rPr>
          <w:rFonts w:eastAsia="Calibri"/>
          <w:b/>
          <w:bCs/>
          <w:lang w:eastAsia="en-US"/>
        </w:rPr>
      </w:pPr>
      <w:r>
        <w:rPr>
          <w:lang w:eastAsia="en-US"/>
        </w:rPr>
        <w:t xml:space="preserve"> </w:t>
      </w:r>
      <w:r>
        <w:rPr>
          <w:rFonts w:eastAsia="Calibri"/>
          <w:b/>
          <w:bCs/>
          <w:lang w:eastAsia="en-US"/>
        </w:rPr>
        <w:t>10. Техника безопасности и производственная санитария</w:t>
      </w:r>
    </w:p>
    <w:p w:rsidR="009001D7" w:rsidRDefault="009001D7" w:rsidP="009001D7">
      <w:pPr>
        <w:tabs>
          <w:tab w:val="right" w:leader="underscore" w:pos="6405"/>
        </w:tabs>
        <w:autoSpaceDE w:val="0"/>
        <w:autoSpaceDN w:val="0"/>
        <w:adjustRightInd w:val="0"/>
        <w:ind w:firstLine="567"/>
        <w:jc w:val="both"/>
        <w:rPr>
          <w:rFonts w:eastAsia="Calibri"/>
          <w:lang w:eastAsia="en-US"/>
        </w:rPr>
      </w:pPr>
      <w:r>
        <w:rPr>
          <w:rFonts w:eastAsia="Calibri"/>
          <w:lang w:eastAsia="en-US"/>
        </w:rPr>
        <w:t>10.1. Каждый работник обязан соблюдать требования по технике безопасности и прои</w:t>
      </w:r>
      <w:r>
        <w:rPr>
          <w:rFonts w:eastAsia="Calibri"/>
          <w:lang w:eastAsia="en-US"/>
        </w:rPr>
        <w:t>з</w:t>
      </w:r>
      <w:r>
        <w:rPr>
          <w:rFonts w:eastAsia="Calibri"/>
          <w:lang w:eastAsia="en-US"/>
        </w:rPr>
        <w:t>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w:t>
      </w:r>
      <w:r>
        <w:rPr>
          <w:rFonts w:eastAsia="Calibri"/>
          <w:lang w:eastAsia="en-US"/>
        </w:rPr>
        <w:t>р</w:t>
      </w:r>
      <w:r>
        <w:rPr>
          <w:rFonts w:eastAsia="Calibri"/>
          <w:lang w:eastAsia="en-US"/>
        </w:rPr>
        <w:t>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rsidR="009001D7" w:rsidRDefault="009001D7" w:rsidP="009001D7">
      <w:pPr>
        <w:tabs>
          <w:tab w:val="right" w:leader="underscore" w:pos="6405"/>
        </w:tabs>
        <w:autoSpaceDE w:val="0"/>
        <w:autoSpaceDN w:val="0"/>
        <w:adjustRightInd w:val="0"/>
        <w:ind w:firstLine="567"/>
        <w:jc w:val="both"/>
        <w:rPr>
          <w:rFonts w:eastAsia="Calibri"/>
          <w:lang w:eastAsia="en-US"/>
        </w:rPr>
      </w:pPr>
      <w:r>
        <w:rPr>
          <w:rFonts w:eastAsia="Calibri"/>
          <w:lang w:eastAsia="en-US"/>
        </w:rPr>
        <w:t>10.2. Директор гимназии при обеспечении мер по охране труда должен руководств</w:t>
      </w:r>
      <w:r>
        <w:rPr>
          <w:rFonts w:eastAsia="Calibri"/>
          <w:lang w:eastAsia="en-US"/>
        </w:rPr>
        <w:t>о</w:t>
      </w:r>
      <w:r>
        <w:rPr>
          <w:rFonts w:eastAsia="Calibri"/>
          <w:lang w:eastAsia="en-US"/>
        </w:rPr>
        <w:t>ваться  Типовым положением о порядке обучения и проверки знаний по охране труда руков</w:t>
      </w:r>
      <w:r>
        <w:rPr>
          <w:rFonts w:eastAsia="Calibri"/>
          <w:lang w:eastAsia="en-US"/>
        </w:rPr>
        <w:t>о</w:t>
      </w:r>
      <w:r>
        <w:rPr>
          <w:rFonts w:eastAsia="Calibri"/>
          <w:lang w:eastAsia="en-US"/>
        </w:rPr>
        <w:t>дителей и специалистов учреждений, предприятий системы образования, Положением о п</w:t>
      </w:r>
      <w:r>
        <w:rPr>
          <w:rFonts w:eastAsia="Calibri"/>
          <w:lang w:eastAsia="en-US"/>
        </w:rPr>
        <w:t>о</w:t>
      </w:r>
      <w:r>
        <w:rPr>
          <w:rFonts w:eastAsia="Calibri"/>
          <w:lang w:eastAsia="en-US"/>
        </w:rPr>
        <w:t>рядке расследования, учета и оформления несчастных случаев с работниками, обучающимися и воспитанниками Образовательного учреждения.</w:t>
      </w:r>
    </w:p>
    <w:p w:rsidR="009001D7" w:rsidRDefault="009001D7" w:rsidP="009001D7">
      <w:pPr>
        <w:tabs>
          <w:tab w:val="right" w:leader="underscore" w:pos="6405"/>
        </w:tabs>
        <w:autoSpaceDE w:val="0"/>
        <w:autoSpaceDN w:val="0"/>
        <w:adjustRightInd w:val="0"/>
        <w:ind w:firstLine="567"/>
        <w:jc w:val="both"/>
        <w:rPr>
          <w:rFonts w:eastAsia="Calibri"/>
          <w:lang w:eastAsia="en-US"/>
        </w:rPr>
      </w:pPr>
      <w:r>
        <w:rPr>
          <w:rFonts w:eastAsia="Calibri"/>
          <w:lang w:eastAsia="en-US"/>
        </w:rPr>
        <w:t>10.3. Все работники гимназии, включая руководителей, обязаны проходить обучение, инструктаж, проверку знаний правил, норм и инструкций по охране труда и технике безопа</w:t>
      </w:r>
      <w:r>
        <w:rPr>
          <w:rFonts w:eastAsia="Calibri"/>
          <w:lang w:eastAsia="en-US"/>
        </w:rPr>
        <w:t>с</w:t>
      </w:r>
      <w:r>
        <w:rPr>
          <w:rFonts w:eastAsia="Calibri"/>
          <w:lang w:eastAsia="en-US"/>
        </w:rPr>
        <w:t xml:space="preserve">ности в порядке и сроки, которые установлены для определенных видов работ и профессий. </w:t>
      </w:r>
    </w:p>
    <w:p w:rsidR="009001D7" w:rsidRDefault="009001D7" w:rsidP="009001D7">
      <w:pPr>
        <w:tabs>
          <w:tab w:val="right" w:leader="underscore" w:pos="6405"/>
        </w:tabs>
        <w:autoSpaceDE w:val="0"/>
        <w:autoSpaceDN w:val="0"/>
        <w:adjustRightInd w:val="0"/>
        <w:ind w:firstLine="567"/>
        <w:jc w:val="both"/>
        <w:rPr>
          <w:rFonts w:eastAsia="Calibri"/>
          <w:lang w:eastAsia="en-US"/>
        </w:rPr>
      </w:pPr>
      <w:r>
        <w:rPr>
          <w:rFonts w:eastAsia="Calibri"/>
          <w:lang w:eastAsia="en-US"/>
        </w:rPr>
        <w:t>10.4. Все рабочие места должны подлежат специальной оценке условий труда в соотве</w:t>
      </w:r>
      <w:r>
        <w:rPr>
          <w:rFonts w:eastAsia="Calibri"/>
          <w:lang w:eastAsia="en-US"/>
        </w:rPr>
        <w:t>т</w:t>
      </w:r>
      <w:r>
        <w:rPr>
          <w:rFonts w:eastAsia="Calibri"/>
          <w:lang w:eastAsia="en-US"/>
        </w:rPr>
        <w:t xml:space="preserve">ствии с Федеральным законом от 28 декабря 2013 г. </w:t>
      </w:r>
      <w:hyperlink r:id="rId30" w:tgtFrame="_blank" w:history="1">
        <w:r>
          <w:rPr>
            <w:rStyle w:val="a3"/>
            <w:rFonts w:eastAsia="Calibri"/>
            <w:lang w:eastAsia="en-US"/>
          </w:rPr>
          <w:t>N 426-ФЗ "О специальной оценке усл</w:t>
        </w:r>
        <w:r>
          <w:rPr>
            <w:rStyle w:val="a3"/>
            <w:rFonts w:eastAsia="Calibri"/>
            <w:lang w:eastAsia="en-US"/>
          </w:rPr>
          <w:t>о</w:t>
        </w:r>
        <w:r>
          <w:rPr>
            <w:rStyle w:val="a3"/>
            <w:rFonts w:eastAsia="Calibri"/>
            <w:lang w:eastAsia="en-US"/>
          </w:rPr>
          <w:t>вий труда"</w:t>
        </w:r>
      </w:hyperlink>
      <w:r>
        <w:rPr>
          <w:rFonts w:eastAsia="Calibri"/>
          <w:lang w:eastAsia="en-US"/>
        </w:rPr>
        <w:t xml:space="preserve"> </w:t>
      </w:r>
    </w:p>
    <w:p w:rsidR="009001D7" w:rsidRDefault="009001D7" w:rsidP="009001D7">
      <w:pPr>
        <w:tabs>
          <w:tab w:val="right" w:leader="underscore" w:pos="6405"/>
        </w:tabs>
        <w:autoSpaceDE w:val="0"/>
        <w:autoSpaceDN w:val="0"/>
        <w:adjustRightInd w:val="0"/>
        <w:ind w:firstLine="567"/>
        <w:jc w:val="both"/>
        <w:rPr>
          <w:rFonts w:eastAsia="Calibri"/>
          <w:lang w:eastAsia="en-US"/>
        </w:rPr>
      </w:pPr>
      <w:r>
        <w:rPr>
          <w:rFonts w:eastAsia="Calibri"/>
          <w:lang w:eastAsia="en-US"/>
        </w:rPr>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w:t>
      </w:r>
      <w:r>
        <w:rPr>
          <w:rFonts w:eastAsia="Calibri"/>
          <w:lang w:eastAsia="en-US"/>
        </w:rPr>
        <w:t>е</w:t>
      </w:r>
      <w:r>
        <w:rPr>
          <w:rFonts w:eastAsia="Calibri"/>
          <w:lang w:eastAsia="en-US"/>
        </w:rPr>
        <w:t>ние влечет за собой применение дисциплинарных мер взыскания, предусмотренных в главе 9 настоящих Правил.</w:t>
      </w:r>
    </w:p>
    <w:p w:rsidR="009001D7" w:rsidRDefault="009001D7" w:rsidP="009001D7">
      <w:pPr>
        <w:tabs>
          <w:tab w:val="right" w:leader="underscore" w:pos="6405"/>
        </w:tabs>
        <w:autoSpaceDE w:val="0"/>
        <w:autoSpaceDN w:val="0"/>
        <w:adjustRightInd w:val="0"/>
        <w:ind w:firstLine="567"/>
        <w:jc w:val="both"/>
        <w:rPr>
          <w:rFonts w:eastAsia="Calibri"/>
          <w:lang w:eastAsia="en-US"/>
        </w:rPr>
      </w:pPr>
      <w:r>
        <w:rPr>
          <w:rFonts w:eastAsia="Calibri"/>
          <w:lang w:eastAsia="en-US"/>
        </w:rPr>
        <w:t>10.6. </w:t>
      </w:r>
      <w:proofErr w:type="gramStart"/>
      <w:r>
        <w:rPr>
          <w:rFonts w:eastAsia="Calibri"/>
          <w:lang w:eastAsia="en-US"/>
        </w:rPr>
        <w:t>Директор и ответственный по охране труда гимназии,  виновные в нарушении з</w:t>
      </w:r>
      <w:r>
        <w:rPr>
          <w:rFonts w:eastAsia="Calibri"/>
          <w:lang w:eastAsia="en-US"/>
        </w:rPr>
        <w:t>а</w:t>
      </w:r>
      <w:r>
        <w:rPr>
          <w:rFonts w:eastAsia="Calibri"/>
          <w:lang w:eastAsia="en-US"/>
        </w:rPr>
        <w:t xml:space="preserve">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w:t>
      </w:r>
      <w:proofErr w:type="spellStart"/>
      <w:r>
        <w:rPr>
          <w:rFonts w:eastAsia="Calibri"/>
          <w:lang w:eastAsia="en-US"/>
        </w:rPr>
        <w:t>Рострудинспекции</w:t>
      </w:r>
      <w:proofErr w:type="spellEnd"/>
      <w:r>
        <w:rPr>
          <w:rFonts w:eastAsia="Calibri"/>
          <w:lang w:eastAsia="en-US"/>
        </w:rPr>
        <w:t>,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roofErr w:type="gramEnd"/>
    </w:p>
    <w:p w:rsidR="009001D7" w:rsidRDefault="009001D7" w:rsidP="009001D7">
      <w:pPr>
        <w:ind w:firstLine="567"/>
        <w:jc w:val="center"/>
        <w:rPr>
          <w:rFonts w:eastAsia="Calibri"/>
          <w:b/>
          <w:lang w:eastAsia="en-US"/>
        </w:rPr>
      </w:pPr>
    </w:p>
    <w:p w:rsidR="009001D7" w:rsidRDefault="009001D7" w:rsidP="009001D7">
      <w:pPr>
        <w:ind w:firstLine="567"/>
        <w:jc w:val="center"/>
        <w:rPr>
          <w:rFonts w:eastAsia="Calibri"/>
          <w:b/>
          <w:lang w:eastAsia="en-US"/>
        </w:rPr>
      </w:pPr>
      <w:r>
        <w:rPr>
          <w:rFonts w:eastAsia="Calibri"/>
          <w:b/>
          <w:lang w:eastAsia="en-US"/>
        </w:rPr>
        <w:t>11. Заключительные положения</w:t>
      </w:r>
    </w:p>
    <w:p w:rsidR="009001D7" w:rsidRDefault="009001D7" w:rsidP="009001D7">
      <w:pPr>
        <w:ind w:firstLine="709"/>
        <w:jc w:val="both"/>
        <w:rPr>
          <w:rFonts w:eastAsia="Calibri"/>
          <w:lang w:eastAsia="en-US"/>
        </w:rPr>
      </w:pPr>
      <w:r>
        <w:rPr>
          <w:rFonts w:eastAsia="Calibri"/>
          <w:lang w:eastAsia="en-US"/>
        </w:rPr>
        <w:t>11.1. Изменения вносятся в связи с поступлением новых нормативных документов, в связи с изменением условий образовательного процесса и по иным причинам. Изменения вносятся приказом директора гимназии, на основании решения о внесении изменений, прин</w:t>
      </w:r>
      <w:r>
        <w:rPr>
          <w:rFonts w:eastAsia="Calibri"/>
          <w:lang w:eastAsia="en-US"/>
        </w:rPr>
        <w:t>я</w:t>
      </w:r>
      <w:r>
        <w:rPr>
          <w:rFonts w:eastAsia="Calibri"/>
          <w:lang w:eastAsia="en-US"/>
        </w:rPr>
        <w:t>том педагогическим советом Гимназии.</w:t>
      </w:r>
    </w:p>
    <w:p w:rsidR="009001D7" w:rsidRDefault="009001D7" w:rsidP="009001D7">
      <w:pPr>
        <w:ind w:left="426"/>
        <w:rPr>
          <w:b/>
          <w:lang w:eastAsia="en-US"/>
        </w:rPr>
      </w:pPr>
    </w:p>
    <w:p w:rsidR="009001D7" w:rsidRDefault="009001D7" w:rsidP="009001D7"/>
    <w:p w:rsidR="00A440F0" w:rsidRDefault="00A440F0" w:rsidP="00B7490A">
      <w:pPr>
        <w:rPr>
          <w:b/>
        </w:rPr>
      </w:pPr>
    </w:p>
    <w:p w:rsidR="007A4990" w:rsidRDefault="007A4990" w:rsidP="00B7490A">
      <w:pPr>
        <w:rPr>
          <w:b/>
        </w:rPr>
      </w:pPr>
    </w:p>
    <w:p w:rsidR="007A4990" w:rsidRDefault="007A4990" w:rsidP="00B7490A">
      <w:pPr>
        <w:rPr>
          <w:b/>
        </w:rPr>
      </w:pPr>
    </w:p>
    <w:p w:rsidR="00C968DD" w:rsidRDefault="00C968DD" w:rsidP="00B7490A">
      <w:pPr>
        <w:rPr>
          <w:b/>
        </w:rPr>
      </w:pPr>
    </w:p>
    <w:p w:rsidR="00C968DD" w:rsidRDefault="00C968DD" w:rsidP="00B7490A">
      <w:pPr>
        <w:rPr>
          <w:b/>
        </w:rPr>
      </w:pPr>
    </w:p>
    <w:p w:rsidR="00C968DD" w:rsidRDefault="00C968DD" w:rsidP="00B7490A">
      <w:pPr>
        <w:rPr>
          <w:b/>
        </w:rPr>
      </w:pPr>
    </w:p>
    <w:p w:rsidR="00882FCA" w:rsidRDefault="00882FCA" w:rsidP="00B7490A">
      <w:pPr>
        <w:rPr>
          <w:b/>
        </w:rPr>
      </w:pPr>
    </w:p>
    <w:p w:rsidR="0043122D" w:rsidRDefault="0043122D" w:rsidP="00B7490A">
      <w:pPr>
        <w:rPr>
          <w:b/>
        </w:rPr>
      </w:pPr>
    </w:p>
    <w:p w:rsidR="0043122D" w:rsidRDefault="0043122D" w:rsidP="00B7490A">
      <w:pPr>
        <w:rPr>
          <w:b/>
        </w:rPr>
      </w:pPr>
    </w:p>
    <w:p w:rsidR="0043122D" w:rsidRDefault="0043122D" w:rsidP="00B7490A">
      <w:pPr>
        <w:rPr>
          <w:b/>
        </w:rPr>
      </w:pPr>
    </w:p>
    <w:p w:rsidR="0043122D" w:rsidRDefault="0043122D" w:rsidP="00B7490A">
      <w:pPr>
        <w:rPr>
          <w:b/>
        </w:rPr>
      </w:pPr>
    </w:p>
    <w:p w:rsidR="0043122D" w:rsidRDefault="0043122D" w:rsidP="00B7490A">
      <w:pPr>
        <w:rPr>
          <w:b/>
        </w:rPr>
      </w:pPr>
    </w:p>
    <w:p w:rsidR="007A4990" w:rsidRDefault="007A4990" w:rsidP="00B7490A">
      <w:pPr>
        <w:rPr>
          <w:b/>
        </w:rPr>
      </w:pPr>
      <w:r>
        <w:rPr>
          <w:b/>
        </w:rPr>
        <w:t xml:space="preserve">                                                                                                Приложение №4</w:t>
      </w: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A4990" w:rsidTr="007A4990">
        <w:tc>
          <w:tcPr>
            <w:tcW w:w="4785" w:type="dxa"/>
          </w:tcPr>
          <w:p w:rsidR="007A4990" w:rsidRDefault="007A4990">
            <w:pPr>
              <w:autoSpaceDE w:val="0"/>
              <w:autoSpaceDN w:val="0"/>
              <w:adjustRightInd w:val="0"/>
              <w:jc w:val="both"/>
              <w:rPr>
                <w:rFonts w:eastAsia="Calibri"/>
                <w:b/>
                <w:bCs/>
                <w:spacing w:val="-2"/>
                <w:sz w:val="28"/>
                <w:szCs w:val="28"/>
                <w:lang w:eastAsia="en-US"/>
              </w:rPr>
            </w:pPr>
            <w:r>
              <w:rPr>
                <w:rFonts w:eastAsia="Calibri"/>
                <w:b/>
                <w:bCs/>
                <w:spacing w:val="-2"/>
                <w:szCs w:val="28"/>
                <w:lang w:eastAsia="en-US"/>
              </w:rPr>
              <w:t xml:space="preserve">Введено в действие </w:t>
            </w:r>
          </w:p>
          <w:p w:rsidR="007A4990" w:rsidRDefault="007A4990">
            <w:pPr>
              <w:autoSpaceDE w:val="0"/>
              <w:autoSpaceDN w:val="0"/>
              <w:adjustRightInd w:val="0"/>
              <w:jc w:val="both"/>
              <w:rPr>
                <w:rFonts w:eastAsia="Calibri"/>
                <w:b/>
                <w:bCs/>
                <w:spacing w:val="-2"/>
                <w:szCs w:val="28"/>
                <w:lang w:eastAsia="en-US"/>
              </w:rPr>
            </w:pPr>
            <w:r>
              <w:rPr>
                <w:rFonts w:eastAsia="Calibri"/>
                <w:b/>
                <w:bCs/>
                <w:spacing w:val="-2"/>
                <w:szCs w:val="28"/>
                <w:lang w:eastAsia="en-US"/>
              </w:rPr>
              <w:t>приказом от _____ 20___года №___</w:t>
            </w:r>
          </w:p>
          <w:p w:rsidR="007A4990" w:rsidRDefault="007A4990">
            <w:pPr>
              <w:autoSpaceDE w:val="0"/>
              <w:autoSpaceDN w:val="0"/>
              <w:adjustRightInd w:val="0"/>
              <w:jc w:val="both"/>
              <w:rPr>
                <w:rFonts w:eastAsia="Calibri"/>
                <w:b/>
                <w:bCs/>
                <w:spacing w:val="-2"/>
                <w:szCs w:val="28"/>
                <w:lang w:eastAsia="en-US"/>
              </w:rPr>
            </w:pPr>
            <w:r>
              <w:rPr>
                <w:rFonts w:eastAsia="Calibri"/>
                <w:b/>
                <w:bCs/>
                <w:spacing w:val="-2"/>
                <w:szCs w:val="28"/>
                <w:lang w:eastAsia="en-US"/>
              </w:rPr>
              <w:t>Директор МАОУ «Гимназия №139-ЦО»</w:t>
            </w:r>
          </w:p>
          <w:p w:rsidR="007A4990" w:rsidRDefault="007A4990">
            <w:pPr>
              <w:autoSpaceDE w:val="0"/>
              <w:autoSpaceDN w:val="0"/>
              <w:adjustRightInd w:val="0"/>
              <w:jc w:val="both"/>
              <w:rPr>
                <w:rFonts w:eastAsia="Calibri"/>
                <w:b/>
                <w:bCs/>
                <w:spacing w:val="-2"/>
                <w:szCs w:val="28"/>
                <w:lang w:eastAsia="en-US"/>
              </w:rPr>
            </w:pPr>
            <w:r>
              <w:rPr>
                <w:rFonts w:eastAsia="Calibri"/>
                <w:b/>
                <w:bCs/>
                <w:spacing w:val="-2"/>
                <w:szCs w:val="28"/>
                <w:lang w:eastAsia="en-US"/>
              </w:rPr>
              <w:t xml:space="preserve">_______________ </w:t>
            </w:r>
            <w:proofErr w:type="spellStart"/>
            <w:r>
              <w:rPr>
                <w:rFonts w:eastAsia="Calibri"/>
                <w:b/>
                <w:bCs/>
                <w:spacing w:val="-2"/>
                <w:szCs w:val="28"/>
                <w:lang w:eastAsia="en-US"/>
              </w:rPr>
              <w:t>Т.С.Борер</w:t>
            </w:r>
            <w:proofErr w:type="spellEnd"/>
            <w:r>
              <w:rPr>
                <w:rFonts w:eastAsia="Calibri"/>
                <w:b/>
                <w:bCs/>
                <w:spacing w:val="-2"/>
                <w:szCs w:val="28"/>
                <w:lang w:eastAsia="en-US"/>
              </w:rPr>
              <w:t xml:space="preserve"> </w:t>
            </w:r>
          </w:p>
          <w:p w:rsidR="007A4990" w:rsidRDefault="007A4990">
            <w:pPr>
              <w:autoSpaceDE w:val="0"/>
              <w:autoSpaceDN w:val="0"/>
              <w:adjustRightInd w:val="0"/>
              <w:jc w:val="both"/>
              <w:rPr>
                <w:rFonts w:eastAsia="Calibri"/>
                <w:b/>
                <w:bCs/>
                <w:spacing w:val="-2"/>
                <w:sz w:val="28"/>
                <w:szCs w:val="28"/>
                <w:lang w:eastAsia="en-US"/>
              </w:rPr>
            </w:pPr>
          </w:p>
        </w:tc>
        <w:tc>
          <w:tcPr>
            <w:tcW w:w="4786" w:type="dxa"/>
          </w:tcPr>
          <w:p w:rsidR="007A4990" w:rsidRDefault="007A4990">
            <w:pPr>
              <w:jc w:val="center"/>
              <w:rPr>
                <w:rFonts w:eastAsia="Calibri"/>
                <w:b/>
                <w:bCs/>
                <w:spacing w:val="-2"/>
                <w:sz w:val="28"/>
                <w:szCs w:val="28"/>
                <w:lang w:eastAsia="en-US"/>
              </w:rPr>
            </w:pPr>
            <w:r>
              <w:rPr>
                <w:rFonts w:eastAsia="Calibri"/>
                <w:b/>
                <w:bCs/>
                <w:spacing w:val="-2"/>
                <w:szCs w:val="28"/>
                <w:lang w:eastAsia="en-US"/>
              </w:rPr>
              <w:t>Мотивированное мнение первичной  профсоюзной организации</w:t>
            </w:r>
          </w:p>
          <w:p w:rsidR="007A4990" w:rsidRDefault="007A4990">
            <w:pPr>
              <w:jc w:val="center"/>
              <w:rPr>
                <w:rFonts w:eastAsia="Calibri"/>
                <w:b/>
                <w:bCs/>
                <w:spacing w:val="-2"/>
                <w:szCs w:val="28"/>
                <w:lang w:eastAsia="en-US"/>
              </w:rPr>
            </w:pPr>
            <w:r>
              <w:rPr>
                <w:rFonts w:eastAsia="Calibri"/>
                <w:b/>
                <w:bCs/>
                <w:spacing w:val="-2"/>
                <w:szCs w:val="28"/>
                <w:lang w:eastAsia="en-US"/>
              </w:rPr>
              <w:t>от_____ 20______года</w:t>
            </w:r>
          </w:p>
          <w:p w:rsidR="007A4990" w:rsidRDefault="007A4990">
            <w:pPr>
              <w:jc w:val="center"/>
              <w:rPr>
                <w:rFonts w:eastAsia="Calibri"/>
                <w:b/>
                <w:bCs/>
                <w:spacing w:val="-2"/>
                <w:szCs w:val="28"/>
                <w:lang w:eastAsia="en-US"/>
              </w:rPr>
            </w:pPr>
            <w:r>
              <w:rPr>
                <w:rFonts w:eastAsia="Calibri"/>
                <w:b/>
                <w:bCs/>
                <w:spacing w:val="-2"/>
                <w:szCs w:val="28"/>
                <w:lang w:eastAsia="en-US"/>
              </w:rPr>
              <w:t>Протокол №___</w:t>
            </w:r>
          </w:p>
          <w:p w:rsidR="007A4990" w:rsidRDefault="007A4990">
            <w:pPr>
              <w:jc w:val="center"/>
              <w:rPr>
                <w:rFonts w:eastAsia="Calibri"/>
                <w:b/>
                <w:bCs/>
                <w:spacing w:val="-2"/>
                <w:szCs w:val="28"/>
                <w:lang w:eastAsia="en-US"/>
              </w:rPr>
            </w:pPr>
            <w:r>
              <w:rPr>
                <w:rFonts w:eastAsia="Calibri"/>
                <w:b/>
                <w:bCs/>
                <w:spacing w:val="-2"/>
                <w:szCs w:val="28"/>
                <w:lang w:eastAsia="en-US"/>
              </w:rPr>
              <w:t>Председатель  профкома</w:t>
            </w:r>
          </w:p>
          <w:p w:rsidR="007A4990" w:rsidRDefault="007A4990">
            <w:pPr>
              <w:jc w:val="center"/>
              <w:rPr>
                <w:rFonts w:eastAsia="Calibri"/>
                <w:b/>
                <w:bCs/>
                <w:spacing w:val="-2"/>
                <w:szCs w:val="28"/>
                <w:lang w:eastAsia="en-US"/>
              </w:rPr>
            </w:pPr>
            <w:r>
              <w:rPr>
                <w:rFonts w:eastAsia="Calibri"/>
                <w:b/>
                <w:bCs/>
                <w:spacing w:val="-2"/>
                <w:szCs w:val="28"/>
                <w:lang w:eastAsia="en-US"/>
              </w:rPr>
              <w:t xml:space="preserve">_____________ </w:t>
            </w:r>
            <w:proofErr w:type="spellStart"/>
            <w:r>
              <w:rPr>
                <w:rFonts w:eastAsia="Calibri"/>
                <w:b/>
                <w:bCs/>
                <w:spacing w:val="-2"/>
                <w:szCs w:val="28"/>
                <w:lang w:eastAsia="en-US"/>
              </w:rPr>
              <w:t>Садреева</w:t>
            </w:r>
            <w:proofErr w:type="spellEnd"/>
            <w:r>
              <w:rPr>
                <w:rFonts w:eastAsia="Calibri"/>
                <w:b/>
                <w:bCs/>
                <w:spacing w:val="-2"/>
                <w:szCs w:val="28"/>
                <w:lang w:eastAsia="en-US"/>
              </w:rPr>
              <w:t xml:space="preserve"> О.В.</w:t>
            </w:r>
          </w:p>
          <w:p w:rsidR="007A4990" w:rsidRDefault="007A4990">
            <w:pPr>
              <w:jc w:val="center"/>
              <w:rPr>
                <w:rFonts w:eastAsia="Calibri"/>
                <w:b/>
                <w:bCs/>
                <w:spacing w:val="-2"/>
                <w:szCs w:val="28"/>
                <w:lang w:eastAsia="en-US"/>
              </w:rPr>
            </w:pPr>
          </w:p>
          <w:p w:rsidR="007A4990" w:rsidRDefault="007A4990">
            <w:pPr>
              <w:jc w:val="center"/>
              <w:rPr>
                <w:rFonts w:eastAsia="Calibri"/>
                <w:b/>
                <w:bCs/>
                <w:spacing w:val="-2"/>
                <w:sz w:val="28"/>
                <w:szCs w:val="28"/>
                <w:lang w:eastAsia="en-US"/>
              </w:rPr>
            </w:pPr>
            <w:r>
              <w:rPr>
                <w:rFonts w:eastAsia="Calibri"/>
                <w:b/>
                <w:bCs/>
                <w:spacing w:val="-2"/>
                <w:szCs w:val="28"/>
                <w:lang w:eastAsia="en-US"/>
              </w:rPr>
              <w:t xml:space="preserve"> </w:t>
            </w:r>
          </w:p>
        </w:tc>
      </w:tr>
    </w:tbl>
    <w:p w:rsidR="007A4990" w:rsidRDefault="007A4990" w:rsidP="007A4990">
      <w:pPr>
        <w:ind w:firstLine="709"/>
        <w:jc w:val="center"/>
        <w:rPr>
          <w:rFonts w:eastAsia="Calibri"/>
          <w:b/>
          <w:bCs/>
          <w:spacing w:val="-2"/>
          <w:sz w:val="28"/>
          <w:szCs w:val="28"/>
          <w:lang w:eastAsia="en-US"/>
        </w:rPr>
      </w:pPr>
    </w:p>
    <w:p w:rsidR="007A4990" w:rsidRDefault="007A4990" w:rsidP="007A4990">
      <w:pPr>
        <w:ind w:firstLine="709"/>
        <w:jc w:val="center"/>
        <w:rPr>
          <w:rFonts w:eastAsia="Calibri"/>
          <w:b/>
          <w:bCs/>
          <w:spacing w:val="-2"/>
          <w:szCs w:val="28"/>
          <w:lang w:eastAsia="en-US"/>
        </w:rPr>
      </w:pPr>
      <w:r>
        <w:rPr>
          <w:rFonts w:eastAsia="Calibri"/>
          <w:b/>
          <w:bCs/>
          <w:spacing w:val="-2"/>
          <w:szCs w:val="28"/>
          <w:lang w:eastAsia="en-US"/>
        </w:rPr>
        <w:t>ПОЛОЖЕНИЕ</w:t>
      </w:r>
    </w:p>
    <w:p w:rsidR="007A4990" w:rsidRDefault="007A4990" w:rsidP="007A4990">
      <w:pPr>
        <w:ind w:firstLine="709"/>
        <w:jc w:val="center"/>
        <w:rPr>
          <w:rFonts w:eastAsia="Calibri"/>
          <w:b/>
          <w:bCs/>
          <w:spacing w:val="-2"/>
          <w:szCs w:val="28"/>
          <w:lang w:eastAsia="en-US"/>
        </w:rPr>
      </w:pPr>
      <w:r>
        <w:rPr>
          <w:rFonts w:eastAsia="Calibri"/>
          <w:b/>
          <w:bCs/>
          <w:spacing w:val="-2"/>
          <w:szCs w:val="28"/>
          <w:lang w:eastAsia="en-US"/>
        </w:rPr>
        <w:t xml:space="preserve"> о нормах профессиональной этики педагогических работников</w:t>
      </w:r>
    </w:p>
    <w:p w:rsidR="007A4990" w:rsidRDefault="007A4990" w:rsidP="007A4990">
      <w:pPr>
        <w:ind w:firstLine="709"/>
        <w:jc w:val="center"/>
        <w:rPr>
          <w:rFonts w:eastAsia="Calibri"/>
          <w:b/>
          <w:bCs/>
          <w:spacing w:val="-2"/>
          <w:szCs w:val="28"/>
          <w:lang w:eastAsia="en-US"/>
        </w:rPr>
      </w:pPr>
    </w:p>
    <w:p w:rsidR="007A4990" w:rsidRDefault="007A4990" w:rsidP="007A4990">
      <w:pPr>
        <w:ind w:firstLine="709"/>
        <w:jc w:val="center"/>
        <w:rPr>
          <w:rFonts w:eastAsia="Calibri"/>
          <w:b/>
          <w:bCs/>
          <w:spacing w:val="-2"/>
          <w:szCs w:val="28"/>
          <w:lang w:eastAsia="en-US"/>
        </w:rPr>
      </w:pPr>
      <w:r>
        <w:rPr>
          <w:rFonts w:eastAsia="Calibri"/>
          <w:b/>
          <w:bCs/>
          <w:spacing w:val="-2"/>
          <w:szCs w:val="28"/>
          <w:lang w:val="en-US" w:eastAsia="en-US"/>
        </w:rPr>
        <w:t>I</w:t>
      </w:r>
      <w:r>
        <w:rPr>
          <w:rFonts w:eastAsia="Calibri"/>
          <w:b/>
          <w:bCs/>
          <w:spacing w:val="-2"/>
          <w:szCs w:val="28"/>
          <w:lang w:eastAsia="en-US"/>
        </w:rPr>
        <w:t>. Общие положения</w:t>
      </w:r>
    </w:p>
    <w:p w:rsidR="007A4990" w:rsidRDefault="007A4990" w:rsidP="007A4990">
      <w:pPr>
        <w:ind w:firstLine="709"/>
        <w:jc w:val="both"/>
        <w:rPr>
          <w:rFonts w:eastAsia="Calibri"/>
          <w:bCs/>
          <w:spacing w:val="-2"/>
          <w:szCs w:val="28"/>
          <w:lang w:eastAsia="en-US"/>
        </w:rPr>
      </w:pPr>
    </w:p>
    <w:p w:rsidR="007A4990" w:rsidRDefault="007A4990" w:rsidP="007A4990">
      <w:pPr>
        <w:ind w:firstLine="709"/>
        <w:jc w:val="both"/>
        <w:rPr>
          <w:rFonts w:eastAsia="Calibri"/>
          <w:spacing w:val="-2"/>
          <w:szCs w:val="28"/>
          <w:lang w:eastAsia="en-US"/>
        </w:rPr>
      </w:pPr>
      <w:r>
        <w:rPr>
          <w:rFonts w:eastAsia="Calibri"/>
          <w:bCs/>
          <w:spacing w:val="-2"/>
          <w:szCs w:val="28"/>
          <w:lang w:eastAsia="en-US"/>
        </w:rPr>
        <w:t xml:space="preserve">1. </w:t>
      </w:r>
      <w:proofErr w:type="gramStart"/>
      <w:r>
        <w:rPr>
          <w:rFonts w:eastAsia="Calibri"/>
          <w:bCs/>
          <w:spacing w:val="-2"/>
          <w:szCs w:val="28"/>
          <w:lang w:eastAsia="en-US"/>
        </w:rPr>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w:t>
      </w:r>
      <w:r>
        <w:rPr>
          <w:rFonts w:eastAsia="Calibri"/>
          <w:bCs/>
          <w:spacing w:val="-2"/>
          <w:szCs w:val="28"/>
          <w:lang w:eastAsia="en-US"/>
        </w:rPr>
        <w:t>а</w:t>
      </w:r>
      <w:r>
        <w:rPr>
          <w:rFonts w:eastAsia="Calibri"/>
          <w:bCs/>
          <w:spacing w:val="-2"/>
          <w:szCs w:val="28"/>
          <w:lang w:eastAsia="en-US"/>
        </w:rPr>
        <w:t xml:space="preserve">ции, Трудового кодекса Российской Федерации, </w:t>
      </w:r>
      <w:r>
        <w:rPr>
          <w:rFonts w:eastAsia="Calibri"/>
          <w:spacing w:val="-2"/>
          <w:szCs w:val="28"/>
          <w:lang w:eastAsia="en-US"/>
        </w:rPr>
        <w:t xml:space="preserve">Федерального закона от 29 декабря 2012 года №273-ФЗ «Об образовании в Российской Федерации» и </w:t>
      </w:r>
      <w:r>
        <w:rPr>
          <w:rFonts w:eastAsia="Calibri"/>
          <w:bCs/>
          <w:spacing w:val="-2"/>
          <w:szCs w:val="28"/>
        </w:rPr>
        <w:t>Федерального закона от 29 декабря 2010 года №436-ФЗ «О защите детей от информации, причиняющей вред их здоровью и разв</w:t>
      </w:r>
      <w:r>
        <w:rPr>
          <w:rFonts w:eastAsia="Calibri"/>
          <w:bCs/>
          <w:spacing w:val="-2"/>
          <w:szCs w:val="28"/>
        </w:rPr>
        <w:t>и</w:t>
      </w:r>
      <w:r>
        <w:rPr>
          <w:rFonts w:eastAsia="Calibri"/>
          <w:bCs/>
          <w:spacing w:val="-2"/>
          <w:szCs w:val="28"/>
        </w:rPr>
        <w:t>тию».</w:t>
      </w:r>
      <w:proofErr w:type="gramEnd"/>
    </w:p>
    <w:p w:rsidR="007A4990" w:rsidRDefault="007A4990" w:rsidP="007A4990">
      <w:pPr>
        <w:ind w:firstLine="709"/>
        <w:jc w:val="both"/>
        <w:rPr>
          <w:rFonts w:eastAsia="Calibri"/>
          <w:spacing w:val="-2"/>
          <w:szCs w:val="28"/>
          <w:lang w:eastAsia="en-US"/>
        </w:rPr>
      </w:pPr>
      <w:r>
        <w:rPr>
          <w:rFonts w:eastAsia="Calibri"/>
          <w:bCs/>
          <w:spacing w:val="-2"/>
          <w:szCs w:val="28"/>
          <w:lang w:eastAsia="en-US"/>
        </w:rPr>
        <w:t xml:space="preserve">2. Настоящее </w:t>
      </w:r>
      <w:r>
        <w:rPr>
          <w:rFonts w:eastAsia="Calibri"/>
          <w:spacing w:val="-2"/>
          <w:szCs w:val="28"/>
          <w:lang w:eastAsia="en-US"/>
        </w:rPr>
        <w:t>Положение содержит нормы профессиональной этики педагогических р</w:t>
      </w:r>
      <w:r>
        <w:rPr>
          <w:rFonts w:eastAsia="Calibri"/>
          <w:spacing w:val="-2"/>
          <w:szCs w:val="28"/>
          <w:lang w:eastAsia="en-US"/>
        </w:rPr>
        <w:t>а</w:t>
      </w:r>
      <w:r>
        <w:rPr>
          <w:rFonts w:eastAsia="Calibri"/>
          <w:spacing w:val="-2"/>
          <w:szCs w:val="28"/>
          <w:lang w:eastAsia="en-US"/>
        </w:rPr>
        <w:t>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w:t>
      </w:r>
      <w:r>
        <w:rPr>
          <w:rFonts w:eastAsia="Calibri"/>
          <w:spacing w:val="-2"/>
          <w:szCs w:val="28"/>
          <w:lang w:eastAsia="en-US"/>
        </w:rPr>
        <w:t>а</w:t>
      </w:r>
      <w:r>
        <w:rPr>
          <w:rFonts w:eastAsia="Calibri"/>
          <w:spacing w:val="-2"/>
          <w:szCs w:val="28"/>
          <w:lang w:eastAsia="en-US"/>
        </w:rPr>
        <w:t>низмы реализации права педагогических работников на справедливое и объективное расслед</w:t>
      </w:r>
      <w:r>
        <w:rPr>
          <w:rFonts w:eastAsia="Calibri"/>
          <w:spacing w:val="-2"/>
          <w:szCs w:val="28"/>
          <w:lang w:eastAsia="en-US"/>
        </w:rPr>
        <w:t>о</w:t>
      </w:r>
      <w:r>
        <w:rPr>
          <w:rFonts w:eastAsia="Calibri"/>
          <w:spacing w:val="-2"/>
          <w:szCs w:val="28"/>
          <w:lang w:eastAsia="en-US"/>
        </w:rPr>
        <w:t>вание нарушения норм профессиональной этики педагогических работников.</w:t>
      </w:r>
    </w:p>
    <w:p w:rsidR="007A4990" w:rsidRDefault="007A4990" w:rsidP="007A4990">
      <w:pPr>
        <w:ind w:firstLine="709"/>
        <w:jc w:val="both"/>
        <w:rPr>
          <w:rFonts w:eastAsia="Calibri"/>
          <w:spacing w:val="-2"/>
          <w:szCs w:val="28"/>
          <w:lang w:eastAsia="en-US"/>
        </w:rPr>
      </w:pPr>
    </w:p>
    <w:p w:rsidR="007A4990" w:rsidRDefault="007A4990" w:rsidP="007A4990">
      <w:pPr>
        <w:ind w:firstLine="709"/>
        <w:jc w:val="center"/>
        <w:rPr>
          <w:rFonts w:eastAsia="Calibri"/>
          <w:b/>
          <w:bCs/>
          <w:spacing w:val="-2"/>
          <w:szCs w:val="28"/>
          <w:lang w:eastAsia="en-US"/>
        </w:rPr>
      </w:pPr>
      <w:r>
        <w:rPr>
          <w:rFonts w:eastAsia="Calibri"/>
          <w:b/>
          <w:bCs/>
          <w:spacing w:val="-2"/>
          <w:szCs w:val="28"/>
          <w:lang w:val="en-US" w:eastAsia="en-US"/>
        </w:rPr>
        <w:t>II</w:t>
      </w:r>
      <w:r>
        <w:rPr>
          <w:rFonts w:eastAsia="Calibri"/>
          <w:b/>
          <w:bCs/>
          <w:spacing w:val="-2"/>
          <w:szCs w:val="28"/>
          <w:lang w:eastAsia="en-US"/>
        </w:rPr>
        <w:t>. Нормы профессиональной этики педагогических работников</w:t>
      </w:r>
    </w:p>
    <w:p w:rsidR="007A4990" w:rsidRDefault="007A4990" w:rsidP="007A4990">
      <w:pPr>
        <w:ind w:firstLine="709"/>
        <w:jc w:val="center"/>
        <w:rPr>
          <w:rFonts w:eastAsia="Calibri"/>
          <w:bCs/>
          <w:spacing w:val="-2"/>
          <w:szCs w:val="28"/>
          <w:lang w:eastAsia="en-US"/>
        </w:rPr>
      </w:pPr>
    </w:p>
    <w:p w:rsidR="007A4990" w:rsidRDefault="007A4990" w:rsidP="007A4990">
      <w:pPr>
        <w:ind w:firstLine="709"/>
        <w:jc w:val="both"/>
        <w:rPr>
          <w:rFonts w:eastAsia="Calibri"/>
          <w:spacing w:val="-2"/>
          <w:szCs w:val="28"/>
          <w:lang w:eastAsia="en-US"/>
        </w:rPr>
      </w:pPr>
      <w:r>
        <w:rPr>
          <w:rFonts w:eastAsia="Calibri"/>
          <w:spacing w:val="-2"/>
          <w:szCs w:val="28"/>
          <w:lang w:eastAsia="en-US"/>
        </w:rPr>
        <w:t>3. Педагогические работники, сознавая ответственность перед государством, обществом и гражданами, призваны:</w:t>
      </w:r>
    </w:p>
    <w:p w:rsidR="007A4990" w:rsidRDefault="007A4990" w:rsidP="007A4990">
      <w:pPr>
        <w:ind w:firstLine="709"/>
        <w:jc w:val="both"/>
        <w:rPr>
          <w:rFonts w:eastAsia="Calibri"/>
          <w:spacing w:val="-2"/>
          <w:szCs w:val="28"/>
          <w:lang w:eastAsia="en-US"/>
        </w:rPr>
      </w:pPr>
      <w:r>
        <w:rPr>
          <w:rFonts w:eastAsia="Calibri"/>
          <w:spacing w:val="-2"/>
          <w:szCs w:val="28"/>
          <w:lang w:eastAsia="en-US"/>
        </w:rPr>
        <w:t>а) уважать честь и достоинство обучающихся и других участников образовательных о</w:t>
      </w:r>
      <w:r>
        <w:rPr>
          <w:rFonts w:eastAsia="Calibri"/>
          <w:spacing w:val="-2"/>
          <w:szCs w:val="28"/>
          <w:lang w:eastAsia="en-US"/>
        </w:rPr>
        <w:t>т</w:t>
      </w:r>
      <w:r>
        <w:rPr>
          <w:rFonts w:eastAsia="Calibri"/>
          <w:spacing w:val="-2"/>
          <w:szCs w:val="28"/>
          <w:lang w:eastAsia="en-US"/>
        </w:rPr>
        <w:t>ношений;</w:t>
      </w:r>
    </w:p>
    <w:p w:rsidR="007A4990" w:rsidRDefault="007A4990" w:rsidP="007A4990">
      <w:pPr>
        <w:ind w:firstLine="709"/>
        <w:jc w:val="both"/>
        <w:rPr>
          <w:rFonts w:eastAsia="Calibri"/>
          <w:bCs/>
          <w:spacing w:val="-2"/>
          <w:szCs w:val="28"/>
          <w:lang w:eastAsia="en-US"/>
        </w:rPr>
      </w:pPr>
      <w:r>
        <w:rPr>
          <w:rFonts w:eastAsia="Calibri"/>
          <w:spacing w:val="-2"/>
          <w:szCs w:val="28"/>
          <w:lang w:eastAsia="en-US"/>
        </w:rPr>
        <w:t xml:space="preserve">б) исключать действия, </w:t>
      </w:r>
      <w:r>
        <w:rPr>
          <w:rFonts w:eastAsia="Calibri"/>
          <w:bCs/>
          <w:spacing w:val="-2"/>
          <w:szCs w:val="28"/>
          <w:lang w:eastAsia="en-US"/>
        </w:rPr>
        <w:t>связанные с влиянием каких-либо личных, имущественных (ф</w:t>
      </w:r>
      <w:r>
        <w:rPr>
          <w:rFonts w:eastAsia="Calibri"/>
          <w:bCs/>
          <w:spacing w:val="-2"/>
          <w:szCs w:val="28"/>
          <w:lang w:eastAsia="en-US"/>
        </w:rPr>
        <w:t>и</w:t>
      </w:r>
      <w:r>
        <w:rPr>
          <w:rFonts w:eastAsia="Calibri"/>
          <w:bCs/>
          <w:spacing w:val="-2"/>
          <w:szCs w:val="28"/>
          <w:lang w:eastAsia="en-US"/>
        </w:rPr>
        <w:t>нансовых) и иных интересов, препятствующих добросовестному исполнению должностных обязанностей;</w:t>
      </w:r>
    </w:p>
    <w:p w:rsidR="007A4990" w:rsidRDefault="007A4990" w:rsidP="007A4990">
      <w:pPr>
        <w:ind w:firstLine="709"/>
        <w:jc w:val="both"/>
        <w:rPr>
          <w:rFonts w:eastAsia="Calibri"/>
          <w:bCs/>
          <w:spacing w:val="-2"/>
          <w:szCs w:val="28"/>
          <w:lang w:eastAsia="en-US"/>
        </w:rPr>
      </w:pPr>
      <w:r>
        <w:rPr>
          <w:rFonts w:eastAsia="Calibri"/>
          <w:bCs/>
          <w:spacing w:val="-2"/>
          <w:szCs w:val="28"/>
          <w:lang w:eastAsia="en-US"/>
        </w:rPr>
        <w:t>в) проявлять доброжелательность, вежливость, тактичность и внимательность к обуч</w:t>
      </w:r>
      <w:r>
        <w:rPr>
          <w:rFonts w:eastAsia="Calibri"/>
          <w:bCs/>
          <w:spacing w:val="-2"/>
          <w:szCs w:val="28"/>
          <w:lang w:eastAsia="en-US"/>
        </w:rPr>
        <w:t>а</w:t>
      </w:r>
      <w:r>
        <w:rPr>
          <w:rFonts w:eastAsia="Calibri"/>
          <w:bCs/>
          <w:spacing w:val="-2"/>
          <w:szCs w:val="28"/>
          <w:lang w:eastAsia="en-US"/>
        </w:rPr>
        <w:t>ющимся, их родителям (законным представителям) и коллегам;</w:t>
      </w:r>
    </w:p>
    <w:p w:rsidR="007A4990" w:rsidRDefault="007A4990" w:rsidP="007A4990">
      <w:pPr>
        <w:ind w:firstLine="709"/>
        <w:jc w:val="both"/>
        <w:rPr>
          <w:rFonts w:eastAsia="Calibri"/>
          <w:spacing w:val="-2"/>
          <w:szCs w:val="28"/>
          <w:lang w:eastAsia="en-US"/>
        </w:rPr>
      </w:pPr>
      <w:r>
        <w:rPr>
          <w:rFonts w:eastAsia="Calibri"/>
          <w:bCs/>
          <w:spacing w:val="-2"/>
          <w:szCs w:val="28"/>
          <w:lang w:eastAsia="en-US"/>
        </w:rPr>
        <w:t>г) проявлять терпимость и уважение к обычаям и традициям народов Российской Фед</w:t>
      </w:r>
      <w:r>
        <w:rPr>
          <w:rFonts w:eastAsia="Calibri"/>
          <w:bCs/>
          <w:spacing w:val="-2"/>
          <w:szCs w:val="28"/>
          <w:lang w:eastAsia="en-US"/>
        </w:rPr>
        <w:t>е</w:t>
      </w:r>
      <w:r>
        <w:rPr>
          <w:rFonts w:eastAsia="Calibri"/>
          <w:bCs/>
          <w:spacing w:val="-2"/>
          <w:szCs w:val="28"/>
          <w:lang w:eastAsia="en-US"/>
        </w:rPr>
        <w:t xml:space="preserve">рации </w:t>
      </w:r>
      <w:r>
        <w:rPr>
          <w:rFonts w:eastAsia="Calibri"/>
          <w:spacing w:val="-2"/>
          <w:szCs w:val="28"/>
          <w:lang w:eastAsia="en-US"/>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rFonts w:eastAsia="Calibri"/>
          <w:spacing w:val="-2"/>
          <w:szCs w:val="28"/>
          <w:lang w:eastAsia="en-US"/>
        </w:rPr>
        <w:t>обуч</w:t>
      </w:r>
      <w:r>
        <w:rPr>
          <w:rFonts w:eastAsia="Calibri"/>
          <w:spacing w:val="-2"/>
          <w:szCs w:val="28"/>
          <w:lang w:eastAsia="en-US"/>
        </w:rPr>
        <w:t>а</w:t>
      </w:r>
      <w:r>
        <w:rPr>
          <w:rFonts w:eastAsia="Calibri"/>
          <w:spacing w:val="-2"/>
          <w:szCs w:val="28"/>
          <w:lang w:eastAsia="en-US"/>
        </w:rPr>
        <w:t>ющимися</w:t>
      </w:r>
      <w:proofErr w:type="gramEnd"/>
      <w:r>
        <w:rPr>
          <w:rFonts w:eastAsia="Calibri"/>
          <w:spacing w:val="-2"/>
          <w:szCs w:val="28"/>
          <w:lang w:eastAsia="en-US"/>
        </w:rPr>
        <w:t>;</w:t>
      </w:r>
    </w:p>
    <w:p w:rsidR="007A4990" w:rsidRDefault="007A4990" w:rsidP="007A4990">
      <w:pPr>
        <w:ind w:firstLine="709"/>
        <w:jc w:val="both"/>
        <w:rPr>
          <w:rFonts w:eastAsia="Calibri"/>
          <w:spacing w:val="-2"/>
          <w:szCs w:val="28"/>
          <w:lang w:eastAsia="en-US"/>
        </w:rPr>
      </w:pPr>
      <w:r>
        <w:rPr>
          <w:rFonts w:eastAsia="Calibri"/>
          <w:spacing w:val="-2"/>
          <w:szCs w:val="28"/>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w:t>
      </w:r>
      <w:r>
        <w:rPr>
          <w:rFonts w:eastAsia="Calibri"/>
          <w:spacing w:val="-2"/>
          <w:szCs w:val="28"/>
          <w:lang w:eastAsia="en-US"/>
        </w:rPr>
        <w:t>е</w:t>
      </w:r>
      <w:r>
        <w:rPr>
          <w:rFonts w:eastAsia="Calibri"/>
          <w:spacing w:val="-2"/>
          <w:szCs w:val="28"/>
          <w:lang w:eastAsia="en-US"/>
        </w:rPr>
        <w:t>ний, принадлежности к общественным объединениям, а также других обстоятельств;</w:t>
      </w:r>
    </w:p>
    <w:p w:rsidR="007A4990" w:rsidRDefault="007A4990" w:rsidP="007A4990">
      <w:pPr>
        <w:ind w:firstLine="709"/>
        <w:jc w:val="both"/>
        <w:rPr>
          <w:rFonts w:eastAsia="Calibri"/>
          <w:bCs/>
          <w:spacing w:val="-2"/>
          <w:szCs w:val="28"/>
          <w:lang w:eastAsia="en-US"/>
        </w:rPr>
      </w:pPr>
      <w:r>
        <w:rPr>
          <w:rFonts w:eastAsia="Calibri"/>
          <w:spacing w:val="-2"/>
          <w:szCs w:val="28"/>
          <w:lang w:eastAsia="en-US"/>
        </w:rPr>
        <w:t xml:space="preserve">е) придерживаться внешнего вида, </w:t>
      </w:r>
      <w:r>
        <w:rPr>
          <w:rFonts w:eastAsia="Calibri"/>
          <w:bCs/>
          <w:spacing w:val="-2"/>
          <w:szCs w:val="28"/>
          <w:lang w:eastAsia="en-US"/>
        </w:rPr>
        <w:t>соответствующего задачам реализуемой образов</w:t>
      </w:r>
      <w:r>
        <w:rPr>
          <w:rFonts w:eastAsia="Calibri"/>
          <w:bCs/>
          <w:spacing w:val="-2"/>
          <w:szCs w:val="28"/>
          <w:lang w:eastAsia="en-US"/>
        </w:rPr>
        <w:t>а</w:t>
      </w:r>
      <w:r>
        <w:rPr>
          <w:rFonts w:eastAsia="Calibri"/>
          <w:bCs/>
          <w:spacing w:val="-2"/>
          <w:szCs w:val="28"/>
          <w:lang w:eastAsia="en-US"/>
        </w:rPr>
        <w:t>тельной программы;</w:t>
      </w:r>
    </w:p>
    <w:p w:rsidR="007A4990" w:rsidRDefault="007A4990" w:rsidP="007A4990">
      <w:pPr>
        <w:ind w:firstLine="709"/>
        <w:jc w:val="both"/>
        <w:rPr>
          <w:rFonts w:eastAsia="Calibri"/>
          <w:bCs/>
          <w:spacing w:val="-2"/>
          <w:szCs w:val="28"/>
        </w:rPr>
      </w:pPr>
      <w:r>
        <w:rPr>
          <w:rFonts w:eastAsia="Calibri"/>
          <w:bCs/>
          <w:spacing w:val="-2"/>
          <w:szCs w:val="28"/>
        </w:rPr>
        <w:t>ж)</w:t>
      </w:r>
      <w:r>
        <w:rPr>
          <w:rFonts w:eastAsia="Calibri"/>
          <w:bCs/>
          <w:spacing w:val="-2"/>
          <w:szCs w:val="28"/>
          <w:lang w:eastAsia="en-US"/>
        </w:rPr>
        <w:t xml:space="preserve"> воздерживаться от </w:t>
      </w:r>
      <w:r>
        <w:rPr>
          <w:rFonts w:eastAsia="Calibri"/>
          <w:spacing w:val="-2"/>
          <w:szCs w:val="28"/>
          <w:lang w:eastAsia="en-US"/>
        </w:rPr>
        <w:t>размещения в информационно-телекоммуникационной сети «И</w:t>
      </w:r>
      <w:r>
        <w:rPr>
          <w:rFonts w:eastAsia="Calibri"/>
          <w:spacing w:val="-2"/>
          <w:szCs w:val="28"/>
          <w:lang w:eastAsia="en-US"/>
        </w:rPr>
        <w:t>н</w:t>
      </w:r>
      <w:r>
        <w:rPr>
          <w:rFonts w:eastAsia="Calibri"/>
          <w:spacing w:val="-2"/>
          <w:szCs w:val="28"/>
          <w:lang w:eastAsia="en-US"/>
        </w:rPr>
        <w:t xml:space="preserve">тернет», в местах, доступных для детей, </w:t>
      </w:r>
      <w:r>
        <w:rPr>
          <w:rFonts w:eastAsia="Calibri"/>
          <w:bCs/>
          <w:spacing w:val="-2"/>
          <w:szCs w:val="28"/>
        </w:rPr>
        <w:t>информации, причиняющий вред здоровью и (или) развитию детей;</w:t>
      </w:r>
    </w:p>
    <w:p w:rsidR="007A4990" w:rsidRDefault="007A4990" w:rsidP="007A4990">
      <w:pPr>
        <w:ind w:firstLine="709"/>
        <w:jc w:val="both"/>
        <w:rPr>
          <w:rFonts w:eastAsia="Calibri"/>
          <w:spacing w:val="-2"/>
          <w:szCs w:val="28"/>
          <w:lang w:eastAsia="en-US"/>
        </w:rPr>
      </w:pPr>
      <w:r>
        <w:rPr>
          <w:rFonts w:eastAsia="Calibri"/>
          <w:spacing w:val="-2"/>
          <w:szCs w:val="28"/>
          <w:lang w:eastAsia="en-US"/>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w:t>
      </w:r>
      <w:r>
        <w:rPr>
          <w:rFonts w:eastAsia="Calibri"/>
          <w:spacing w:val="-2"/>
          <w:szCs w:val="28"/>
          <w:lang w:eastAsia="en-US"/>
        </w:rPr>
        <w:t>ь</w:t>
      </w:r>
      <w:r>
        <w:rPr>
          <w:rFonts w:eastAsia="Calibri"/>
          <w:spacing w:val="-2"/>
          <w:szCs w:val="28"/>
          <w:lang w:eastAsia="en-US"/>
        </w:rPr>
        <w:t>ность.</w:t>
      </w:r>
    </w:p>
    <w:p w:rsidR="007A4990" w:rsidRDefault="007A4990" w:rsidP="007A4990">
      <w:pPr>
        <w:ind w:firstLine="709"/>
        <w:jc w:val="center"/>
        <w:rPr>
          <w:rFonts w:eastAsia="Calibri"/>
          <w:b/>
          <w:spacing w:val="-2"/>
          <w:szCs w:val="28"/>
          <w:lang w:eastAsia="en-US"/>
        </w:rPr>
      </w:pPr>
      <w:r>
        <w:rPr>
          <w:rFonts w:eastAsia="Calibri"/>
          <w:b/>
          <w:spacing w:val="-2"/>
          <w:szCs w:val="28"/>
          <w:lang w:val="en-US" w:eastAsia="en-US"/>
        </w:rPr>
        <w:t>III</w:t>
      </w:r>
      <w:r>
        <w:rPr>
          <w:rFonts w:eastAsia="Calibri"/>
          <w:b/>
          <w:spacing w:val="-2"/>
          <w:szCs w:val="28"/>
          <w:lang w:eastAsia="en-US"/>
        </w:rPr>
        <w:t xml:space="preserve">. Реализация права педагогических работников </w:t>
      </w:r>
    </w:p>
    <w:p w:rsidR="007A4990" w:rsidRDefault="007A4990" w:rsidP="007A4990">
      <w:pPr>
        <w:ind w:firstLine="709"/>
        <w:jc w:val="center"/>
        <w:rPr>
          <w:rFonts w:eastAsia="Calibri"/>
          <w:b/>
          <w:spacing w:val="-2"/>
          <w:szCs w:val="28"/>
          <w:lang w:eastAsia="en-US"/>
        </w:rPr>
      </w:pPr>
      <w:r>
        <w:rPr>
          <w:rFonts w:eastAsia="Calibri"/>
          <w:b/>
          <w:spacing w:val="-2"/>
          <w:szCs w:val="28"/>
          <w:lang w:eastAsia="en-US"/>
        </w:rPr>
        <w:t xml:space="preserve">на справедливое и объективное расследование нарушения норм </w:t>
      </w:r>
    </w:p>
    <w:p w:rsidR="007A4990" w:rsidRDefault="007A4990" w:rsidP="007A4990">
      <w:pPr>
        <w:ind w:firstLine="709"/>
        <w:jc w:val="center"/>
        <w:rPr>
          <w:rFonts w:eastAsia="Calibri"/>
          <w:b/>
          <w:spacing w:val="-2"/>
          <w:szCs w:val="28"/>
          <w:lang w:eastAsia="en-US"/>
        </w:rPr>
      </w:pPr>
      <w:r>
        <w:rPr>
          <w:rFonts w:eastAsia="Calibri"/>
          <w:b/>
          <w:spacing w:val="-2"/>
          <w:szCs w:val="28"/>
          <w:lang w:eastAsia="en-US"/>
        </w:rPr>
        <w:t>профессиональной этики педагогических работников</w:t>
      </w:r>
    </w:p>
    <w:p w:rsidR="007A4990" w:rsidRDefault="007A4990" w:rsidP="007A4990">
      <w:pPr>
        <w:ind w:firstLine="709"/>
        <w:jc w:val="both"/>
        <w:rPr>
          <w:rFonts w:eastAsia="Calibri"/>
          <w:spacing w:val="-2"/>
          <w:szCs w:val="28"/>
          <w:lang w:eastAsia="en-US"/>
        </w:rPr>
      </w:pPr>
      <w:r>
        <w:rPr>
          <w:rFonts w:eastAsia="Calibri"/>
          <w:spacing w:val="-2"/>
          <w:szCs w:val="28"/>
          <w:lang w:eastAsia="en-US"/>
        </w:rPr>
        <w:t>4. Образовательная организация стремится обеспечить защиту чести, достоинства и д</w:t>
      </w:r>
      <w:r>
        <w:rPr>
          <w:rFonts w:eastAsia="Calibri"/>
          <w:spacing w:val="-2"/>
          <w:szCs w:val="28"/>
          <w:lang w:eastAsia="en-US"/>
        </w:rPr>
        <w:t>е</w:t>
      </w:r>
      <w:r>
        <w:rPr>
          <w:rFonts w:eastAsia="Calibri"/>
          <w:spacing w:val="-2"/>
          <w:szCs w:val="28"/>
          <w:lang w:eastAsia="en-US"/>
        </w:rPr>
        <w:t>ловой репутации педагогических работников, а также справедливое и объективное расследов</w:t>
      </w:r>
      <w:r>
        <w:rPr>
          <w:rFonts w:eastAsia="Calibri"/>
          <w:spacing w:val="-2"/>
          <w:szCs w:val="28"/>
          <w:lang w:eastAsia="en-US"/>
        </w:rPr>
        <w:t>а</w:t>
      </w:r>
      <w:r>
        <w:rPr>
          <w:rFonts w:eastAsia="Calibri"/>
          <w:spacing w:val="-2"/>
          <w:szCs w:val="28"/>
          <w:lang w:eastAsia="en-US"/>
        </w:rPr>
        <w:t>ние нарушения норм профессиональной этики педагогических работников.</w:t>
      </w:r>
    </w:p>
    <w:p w:rsidR="007A4990" w:rsidRDefault="007A4990" w:rsidP="007A4990">
      <w:pPr>
        <w:ind w:firstLine="709"/>
        <w:jc w:val="both"/>
        <w:rPr>
          <w:rFonts w:eastAsia="Calibri"/>
          <w:spacing w:val="-2"/>
          <w:szCs w:val="28"/>
          <w:lang w:eastAsia="en-US"/>
        </w:rPr>
      </w:pPr>
      <w:r>
        <w:rPr>
          <w:rFonts w:eastAsia="Calibri"/>
          <w:spacing w:val="-2"/>
          <w:szCs w:val="28"/>
          <w:lang w:eastAsia="en-US"/>
        </w:rPr>
        <w:t>5. Случаи нарушения норм профессиональной этики педагогических работников, уст</w:t>
      </w:r>
      <w:r>
        <w:rPr>
          <w:rFonts w:eastAsia="Calibri"/>
          <w:spacing w:val="-2"/>
          <w:szCs w:val="28"/>
          <w:lang w:eastAsia="en-US"/>
        </w:rPr>
        <w:t>а</w:t>
      </w:r>
      <w:r>
        <w:rPr>
          <w:rFonts w:eastAsia="Calibri"/>
          <w:spacing w:val="-2"/>
          <w:szCs w:val="28"/>
          <w:lang w:eastAsia="en-US"/>
        </w:rPr>
        <w:t>новленных разделом II настоящего Положения, рассматриваются комиссией по урегулиров</w:t>
      </w:r>
      <w:r>
        <w:rPr>
          <w:rFonts w:eastAsia="Calibri"/>
          <w:spacing w:val="-2"/>
          <w:szCs w:val="28"/>
          <w:lang w:eastAsia="en-US"/>
        </w:rPr>
        <w:t>а</w:t>
      </w:r>
      <w:r>
        <w:rPr>
          <w:rFonts w:eastAsia="Calibri"/>
          <w:spacing w:val="-2"/>
          <w:szCs w:val="28"/>
          <w:lang w:eastAsia="en-US"/>
        </w:rPr>
        <w:t>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w:t>
      </w:r>
      <w:r>
        <w:rPr>
          <w:rFonts w:eastAsia="Calibri"/>
          <w:spacing w:val="-2"/>
          <w:szCs w:val="28"/>
          <w:lang w:eastAsia="en-US"/>
        </w:rPr>
        <w:t>е</w:t>
      </w:r>
      <w:r>
        <w:rPr>
          <w:rFonts w:eastAsia="Calibri"/>
          <w:spacing w:val="-2"/>
          <w:szCs w:val="28"/>
          <w:lang w:eastAsia="en-US"/>
        </w:rPr>
        <w:t>рального закона от 29 декабря 2012 г. № 273-ФЗ «Об образовании в Российской Федерации».</w:t>
      </w:r>
    </w:p>
    <w:p w:rsidR="007A4990" w:rsidRDefault="007A4990" w:rsidP="007A4990">
      <w:pPr>
        <w:ind w:firstLine="709"/>
        <w:jc w:val="both"/>
        <w:rPr>
          <w:rFonts w:eastAsia="Calibri"/>
          <w:spacing w:val="-2"/>
          <w:szCs w:val="28"/>
          <w:lang w:eastAsia="en-US"/>
        </w:rPr>
      </w:pPr>
      <w:r>
        <w:rPr>
          <w:rFonts w:eastAsia="Calibri"/>
          <w:spacing w:val="-2"/>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w:t>
      </w:r>
      <w:r>
        <w:rPr>
          <w:rFonts w:eastAsia="Calibri"/>
          <w:spacing w:val="-2"/>
          <w:szCs w:val="28"/>
          <w:lang w:eastAsia="en-US"/>
        </w:rPr>
        <w:t>е</w:t>
      </w:r>
      <w:r>
        <w:rPr>
          <w:rFonts w:eastAsia="Calibri"/>
          <w:spacing w:val="-2"/>
          <w:szCs w:val="28"/>
          <w:lang w:eastAsia="en-US"/>
        </w:rPr>
        <w:t>рации, порядок рассмотрения индивидуальных трудовых споров в судах – гражданским пр</w:t>
      </w:r>
      <w:r>
        <w:rPr>
          <w:rFonts w:eastAsia="Calibri"/>
          <w:spacing w:val="-2"/>
          <w:szCs w:val="28"/>
          <w:lang w:eastAsia="en-US"/>
        </w:rPr>
        <w:t>о</w:t>
      </w:r>
      <w:r>
        <w:rPr>
          <w:rFonts w:eastAsia="Calibri"/>
          <w:spacing w:val="-2"/>
          <w:szCs w:val="28"/>
          <w:lang w:eastAsia="en-US"/>
        </w:rPr>
        <w:t>цессуальным законодательством Российской Федерации.</w:t>
      </w:r>
    </w:p>
    <w:p w:rsidR="007A4990" w:rsidRDefault="007A4990" w:rsidP="007A4990">
      <w:pPr>
        <w:ind w:firstLine="709"/>
        <w:jc w:val="both"/>
        <w:rPr>
          <w:rFonts w:eastAsia="Calibri"/>
          <w:spacing w:val="-2"/>
          <w:szCs w:val="28"/>
          <w:lang w:eastAsia="en-US"/>
        </w:rPr>
      </w:pPr>
      <w:r>
        <w:rPr>
          <w:rFonts w:eastAsia="Calibri"/>
          <w:spacing w:val="-2"/>
          <w:szCs w:val="28"/>
          <w:lang w:eastAsia="en-US"/>
        </w:rPr>
        <w:t>6. Педагогический работник, претендующий на справедливое и объективное расслед</w:t>
      </w:r>
      <w:r>
        <w:rPr>
          <w:rFonts w:eastAsia="Calibri"/>
          <w:spacing w:val="-2"/>
          <w:szCs w:val="28"/>
          <w:lang w:eastAsia="en-US"/>
        </w:rPr>
        <w:t>о</w:t>
      </w:r>
      <w:r>
        <w:rPr>
          <w:rFonts w:eastAsia="Calibri"/>
          <w:spacing w:val="-2"/>
          <w:szCs w:val="28"/>
          <w:lang w:eastAsia="en-US"/>
        </w:rPr>
        <w:t>вание нарушения норм профессиональной этики, вправе обратиться в комиссию по урегулир</w:t>
      </w:r>
      <w:r>
        <w:rPr>
          <w:rFonts w:eastAsia="Calibri"/>
          <w:spacing w:val="-2"/>
          <w:szCs w:val="28"/>
          <w:lang w:eastAsia="en-US"/>
        </w:rPr>
        <w:t>о</w:t>
      </w:r>
      <w:r>
        <w:rPr>
          <w:rFonts w:eastAsia="Calibri"/>
          <w:spacing w:val="-2"/>
          <w:szCs w:val="28"/>
          <w:lang w:eastAsia="en-US"/>
        </w:rPr>
        <w:t>ванию споров между участниками образовательных отношений.</w:t>
      </w:r>
    </w:p>
    <w:p w:rsidR="007A4990" w:rsidRDefault="007A4990" w:rsidP="007A4990">
      <w:pPr>
        <w:ind w:firstLine="709"/>
        <w:jc w:val="both"/>
        <w:rPr>
          <w:rFonts w:eastAsia="Calibri"/>
          <w:spacing w:val="-2"/>
          <w:szCs w:val="28"/>
          <w:lang w:eastAsia="en-US"/>
        </w:rPr>
      </w:pPr>
      <w:r>
        <w:rPr>
          <w:rFonts w:eastAsia="Calibri"/>
          <w:spacing w:val="-2"/>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w:t>
      </w:r>
      <w:r>
        <w:rPr>
          <w:rFonts w:eastAsia="Calibri"/>
          <w:spacing w:val="-2"/>
          <w:szCs w:val="28"/>
          <w:lang w:eastAsia="en-US"/>
        </w:rPr>
        <w:t>а</w:t>
      </w:r>
      <w:r>
        <w:rPr>
          <w:rFonts w:eastAsia="Calibri"/>
          <w:spacing w:val="-2"/>
          <w:szCs w:val="28"/>
          <w:lang w:eastAsia="en-US"/>
        </w:rPr>
        <w:t>тельном порядке включается представитель выборного органа соответствующей первичной профсоюзной организации (при наличии такого органа).</w:t>
      </w:r>
    </w:p>
    <w:p w:rsidR="007A4990" w:rsidRDefault="007A4990" w:rsidP="007A4990">
      <w:pPr>
        <w:ind w:firstLine="709"/>
        <w:jc w:val="both"/>
        <w:rPr>
          <w:rFonts w:ascii="AG_Benguiat" w:hAnsi="AG_Benguiat"/>
          <w:w w:val="90"/>
          <w:szCs w:val="20"/>
        </w:rPr>
      </w:pPr>
      <w:r>
        <w:rPr>
          <w:rFonts w:eastAsia="Calibri"/>
          <w:spacing w:val="-2"/>
          <w:szCs w:val="28"/>
          <w:lang w:eastAsia="en-US"/>
        </w:rPr>
        <w:t>8. </w:t>
      </w:r>
      <w:proofErr w:type="gramStart"/>
      <w:r>
        <w:rPr>
          <w:rFonts w:eastAsia="Calibri"/>
          <w:spacing w:val="-2"/>
          <w:szCs w:val="28"/>
          <w:lang w:eastAsia="en-US"/>
        </w:rPr>
        <w:t>В случае несогласия педагогического работника с решением комиссии по урегулир</w:t>
      </w:r>
      <w:r>
        <w:rPr>
          <w:rFonts w:eastAsia="Calibri"/>
          <w:spacing w:val="-2"/>
          <w:szCs w:val="28"/>
          <w:lang w:eastAsia="en-US"/>
        </w:rPr>
        <w:t>о</w:t>
      </w:r>
      <w:r>
        <w:rPr>
          <w:rFonts w:eastAsia="Calibri"/>
          <w:spacing w:val="-2"/>
          <w:szCs w:val="28"/>
          <w:lang w:eastAsia="en-US"/>
        </w:rPr>
        <w:t>ванию споров между участниками образовательных отношений, невыполнения решения коми</w:t>
      </w:r>
      <w:r>
        <w:rPr>
          <w:rFonts w:eastAsia="Calibri"/>
          <w:spacing w:val="-2"/>
          <w:szCs w:val="28"/>
          <w:lang w:eastAsia="en-US"/>
        </w:rPr>
        <w:t>с</w:t>
      </w:r>
      <w:r>
        <w:rPr>
          <w:rFonts w:eastAsia="Calibri"/>
          <w:spacing w:val="-2"/>
          <w:szCs w:val="28"/>
          <w:lang w:eastAsia="en-US"/>
        </w:rPr>
        <w:t>сии по урегулированию споров между участниками образовательных отношений, несоотве</w:t>
      </w:r>
      <w:r>
        <w:rPr>
          <w:rFonts w:eastAsia="Calibri"/>
          <w:spacing w:val="-2"/>
          <w:szCs w:val="28"/>
          <w:lang w:eastAsia="en-US"/>
        </w:rPr>
        <w:t>т</w:t>
      </w:r>
      <w:r>
        <w:rPr>
          <w:rFonts w:eastAsia="Calibri"/>
          <w:spacing w:val="-2"/>
          <w:szCs w:val="28"/>
          <w:lang w:eastAsia="en-US"/>
        </w:rPr>
        <w:t>ствия решения комиссии по урегулированию споров между участниками образовательных о</w:t>
      </w:r>
      <w:r>
        <w:rPr>
          <w:rFonts w:eastAsia="Calibri"/>
          <w:spacing w:val="-2"/>
          <w:szCs w:val="28"/>
          <w:lang w:eastAsia="en-US"/>
        </w:rPr>
        <w:t>т</w:t>
      </w:r>
      <w:r>
        <w:rPr>
          <w:rFonts w:eastAsia="Calibri"/>
          <w:spacing w:val="-2"/>
          <w:szCs w:val="28"/>
          <w:lang w:eastAsia="en-US"/>
        </w:rPr>
        <w:t>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w:t>
      </w:r>
      <w:r>
        <w:rPr>
          <w:rFonts w:eastAsia="Calibri"/>
          <w:spacing w:val="-2"/>
          <w:szCs w:val="28"/>
          <w:lang w:eastAsia="en-US"/>
        </w:rPr>
        <w:t>и</w:t>
      </w:r>
      <w:r>
        <w:rPr>
          <w:rFonts w:eastAsia="Calibri"/>
          <w:spacing w:val="-2"/>
          <w:szCs w:val="28"/>
          <w:lang w:eastAsia="en-US"/>
        </w:rPr>
        <w:t>ками образовательных отношений он имеет право обратиться в</w:t>
      </w:r>
      <w:proofErr w:type="gramEnd"/>
      <w:r>
        <w:rPr>
          <w:rFonts w:eastAsia="Calibri"/>
          <w:spacing w:val="-2"/>
          <w:szCs w:val="28"/>
          <w:lang w:eastAsia="en-US"/>
        </w:rPr>
        <w:t xml:space="preserve">  суд.</w:t>
      </w:r>
    </w:p>
    <w:p w:rsidR="007A4990" w:rsidRDefault="007A4990" w:rsidP="00B7490A">
      <w:pPr>
        <w:rPr>
          <w:b/>
        </w:rPr>
      </w:pPr>
    </w:p>
    <w:p w:rsidR="007A4990" w:rsidRDefault="007A4990" w:rsidP="00B7490A">
      <w:pPr>
        <w:rPr>
          <w:b/>
        </w:rPr>
      </w:pPr>
    </w:p>
    <w:p w:rsidR="007A4990" w:rsidRDefault="007A4990" w:rsidP="00B7490A">
      <w:pPr>
        <w:rPr>
          <w:b/>
        </w:rPr>
      </w:pPr>
    </w:p>
    <w:p w:rsidR="007A4990" w:rsidRDefault="007A4990" w:rsidP="00B7490A">
      <w:pPr>
        <w:rPr>
          <w:b/>
        </w:rPr>
      </w:pPr>
    </w:p>
    <w:p w:rsidR="007A4990" w:rsidRDefault="007A4990" w:rsidP="00B7490A">
      <w:pPr>
        <w:rPr>
          <w:b/>
        </w:rPr>
      </w:pPr>
    </w:p>
    <w:p w:rsidR="007A4990" w:rsidRDefault="007A4990" w:rsidP="00B7490A">
      <w:pPr>
        <w:rPr>
          <w:b/>
        </w:rPr>
      </w:pPr>
    </w:p>
    <w:p w:rsidR="007A4990" w:rsidRDefault="007A4990" w:rsidP="00B7490A">
      <w:pPr>
        <w:rPr>
          <w:b/>
        </w:rPr>
      </w:pPr>
    </w:p>
    <w:p w:rsidR="007A4990" w:rsidRDefault="007A4990" w:rsidP="00B7490A">
      <w:pPr>
        <w:rPr>
          <w:b/>
        </w:rPr>
      </w:pPr>
    </w:p>
    <w:p w:rsidR="007A4990" w:rsidRDefault="007A4990" w:rsidP="00B7490A">
      <w:pPr>
        <w:rPr>
          <w:b/>
        </w:rPr>
      </w:pPr>
    </w:p>
    <w:p w:rsidR="007A4990" w:rsidRDefault="007A4990" w:rsidP="00B7490A">
      <w:pPr>
        <w:rPr>
          <w:b/>
        </w:rPr>
      </w:pPr>
    </w:p>
    <w:p w:rsidR="007A4990" w:rsidRDefault="007A4990" w:rsidP="00B7490A">
      <w:pPr>
        <w:rPr>
          <w:b/>
        </w:rPr>
      </w:pPr>
    </w:p>
    <w:p w:rsidR="007A4990" w:rsidRDefault="007A4990" w:rsidP="00B7490A">
      <w:pPr>
        <w:rPr>
          <w:b/>
        </w:rPr>
      </w:pPr>
    </w:p>
    <w:p w:rsidR="007A4990" w:rsidRDefault="007A4990" w:rsidP="00B7490A">
      <w:pPr>
        <w:rPr>
          <w:b/>
        </w:rPr>
      </w:pPr>
    </w:p>
    <w:p w:rsidR="007A4990" w:rsidRDefault="007A4990" w:rsidP="00B7490A">
      <w:pPr>
        <w:rPr>
          <w:b/>
        </w:rPr>
      </w:pPr>
    </w:p>
    <w:p w:rsidR="00DF0412" w:rsidRDefault="00DF0412" w:rsidP="00B7490A">
      <w:pPr>
        <w:rPr>
          <w:b/>
        </w:rPr>
      </w:pPr>
    </w:p>
    <w:p w:rsidR="00F706F2" w:rsidRDefault="00DF0412" w:rsidP="00B7490A">
      <w:pPr>
        <w:rPr>
          <w:b/>
        </w:rPr>
      </w:pPr>
      <w:r>
        <w:rPr>
          <w:b/>
        </w:rPr>
        <w:t xml:space="preserve">                                                                                                          </w:t>
      </w:r>
    </w:p>
    <w:p w:rsidR="00F706F2" w:rsidRDefault="00F706F2" w:rsidP="00B7490A">
      <w:pPr>
        <w:rPr>
          <w:b/>
        </w:rPr>
      </w:pPr>
    </w:p>
    <w:p w:rsidR="00F706F2" w:rsidRDefault="00F706F2" w:rsidP="00B7490A">
      <w:pPr>
        <w:rPr>
          <w:b/>
        </w:rPr>
      </w:pPr>
    </w:p>
    <w:p w:rsidR="00F706F2" w:rsidRDefault="00F706F2" w:rsidP="00B7490A">
      <w:pPr>
        <w:rPr>
          <w:b/>
        </w:rPr>
      </w:pPr>
    </w:p>
    <w:p w:rsidR="00F706F2" w:rsidRDefault="00F706F2" w:rsidP="00B7490A">
      <w:pPr>
        <w:rPr>
          <w:b/>
        </w:rPr>
      </w:pPr>
    </w:p>
    <w:p w:rsidR="00F706F2" w:rsidRDefault="00F706F2" w:rsidP="00B7490A">
      <w:pPr>
        <w:rPr>
          <w:b/>
        </w:rPr>
      </w:pPr>
    </w:p>
    <w:p w:rsidR="00F706F2" w:rsidRDefault="00F706F2" w:rsidP="00B7490A">
      <w:pPr>
        <w:rPr>
          <w:b/>
        </w:rPr>
      </w:pPr>
    </w:p>
    <w:p w:rsidR="00F706F2" w:rsidRDefault="00F706F2" w:rsidP="00B7490A">
      <w:pPr>
        <w:rPr>
          <w:b/>
        </w:rPr>
      </w:pPr>
    </w:p>
    <w:p w:rsidR="00F706F2" w:rsidRDefault="00F706F2" w:rsidP="00B7490A">
      <w:pPr>
        <w:rPr>
          <w:b/>
        </w:rPr>
      </w:pPr>
    </w:p>
    <w:p w:rsidR="00F706F2" w:rsidRDefault="00F706F2" w:rsidP="00B7490A">
      <w:pPr>
        <w:rPr>
          <w:b/>
        </w:rPr>
      </w:pPr>
    </w:p>
    <w:p w:rsidR="00F706F2" w:rsidRDefault="00F706F2" w:rsidP="00B7490A">
      <w:pPr>
        <w:rPr>
          <w:b/>
        </w:rPr>
      </w:pPr>
    </w:p>
    <w:p w:rsidR="0043122D" w:rsidRDefault="00DF0412" w:rsidP="00F706F2">
      <w:pPr>
        <w:jc w:val="right"/>
        <w:rPr>
          <w:b/>
        </w:rPr>
      </w:pPr>
      <w:r>
        <w:rPr>
          <w:b/>
        </w:rPr>
        <w:t xml:space="preserve">   </w:t>
      </w:r>
    </w:p>
    <w:p w:rsidR="0043122D" w:rsidRDefault="0043122D" w:rsidP="00F706F2">
      <w:pPr>
        <w:jc w:val="right"/>
        <w:rPr>
          <w:b/>
        </w:rPr>
      </w:pPr>
    </w:p>
    <w:p w:rsidR="00DF0412" w:rsidRDefault="00DF0412" w:rsidP="00F706F2">
      <w:pPr>
        <w:jc w:val="right"/>
        <w:rPr>
          <w:b/>
        </w:rPr>
      </w:pPr>
      <w:r>
        <w:rPr>
          <w:b/>
        </w:rPr>
        <w:t>Приложение №5</w:t>
      </w: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DF0412" w:rsidTr="00DF0412">
        <w:tc>
          <w:tcPr>
            <w:tcW w:w="4361" w:type="dxa"/>
            <w:hideMark/>
          </w:tcPr>
          <w:p w:rsidR="00DF0412" w:rsidRDefault="00DF0412" w:rsidP="002A69C3">
            <w:pPr>
              <w:widowControl w:val="0"/>
              <w:autoSpaceDE w:val="0"/>
              <w:autoSpaceDN w:val="0"/>
              <w:jc w:val="center"/>
              <w:rPr>
                <w:b/>
                <w:sz w:val="20"/>
                <w:szCs w:val="20"/>
                <w:lang w:val="en-US" w:eastAsia="en-US"/>
              </w:rPr>
            </w:pPr>
            <w:r>
              <w:rPr>
                <w:b/>
                <w:sz w:val="20"/>
                <w:szCs w:val="20"/>
                <w:lang w:val="en-US"/>
              </w:rPr>
              <w:t xml:space="preserve">СОГЛАСОВАНО </w:t>
            </w:r>
          </w:p>
        </w:tc>
        <w:tc>
          <w:tcPr>
            <w:tcW w:w="4961" w:type="dxa"/>
            <w:hideMark/>
          </w:tcPr>
          <w:p w:rsidR="00DF0412" w:rsidRDefault="00DF0412" w:rsidP="002A69C3">
            <w:pPr>
              <w:widowControl w:val="0"/>
              <w:autoSpaceDE w:val="0"/>
              <w:autoSpaceDN w:val="0"/>
              <w:jc w:val="center"/>
              <w:rPr>
                <w:b/>
                <w:sz w:val="20"/>
                <w:szCs w:val="20"/>
                <w:lang w:val="en-US" w:eastAsia="en-US"/>
              </w:rPr>
            </w:pPr>
            <w:r>
              <w:rPr>
                <w:b/>
                <w:sz w:val="20"/>
                <w:szCs w:val="20"/>
                <w:lang w:val="en-US"/>
              </w:rPr>
              <w:t>УТВЕРЖДЕНО</w:t>
            </w:r>
          </w:p>
        </w:tc>
      </w:tr>
      <w:tr w:rsidR="00DF0412" w:rsidTr="00DF0412">
        <w:tc>
          <w:tcPr>
            <w:tcW w:w="4361" w:type="dxa"/>
            <w:hideMark/>
          </w:tcPr>
          <w:p w:rsidR="00DF0412" w:rsidRPr="00DF0412" w:rsidRDefault="00DF0412" w:rsidP="002A69C3">
            <w:pPr>
              <w:jc w:val="center"/>
              <w:rPr>
                <w:b/>
                <w:sz w:val="20"/>
                <w:szCs w:val="20"/>
              </w:rPr>
            </w:pPr>
            <w:r w:rsidRPr="00DF0412">
              <w:rPr>
                <w:b/>
                <w:sz w:val="20"/>
                <w:szCs w:val="20"/>
              </w:rPr>
              <w:t>Председатель перв</w:t>
            </w:r>
            <w:r w:rsidR="00CF41AC">
              <w:rPr>
                <w:b/>
                <w:sz w:val="20"/>
                <w:szCs w:val="20"/>
              </w:rPr>
              <w:t>ичной профсоюзной орг</w:t>
            </w:r>
            <w:r w:rsidR="00CF41AC">
              <w:rPr>
                <w:b/>
                <w:sz w:val="20"/>
                <w:szCs w:val="20"/>
              </w:rPr>
              <w:t>а</w:t>
            </w:r>
            <w:r w:rsidR="00CF41AC">
              <w:rPr>
                <w:b/>
                <w:sz w:val="20"/>
                <w:szCs w:val="20"/>
              </w:rPr>
              <w:t>низации МА</w:t>
            </w:r>
            <w:r w:rsidRPr="00DF0412">
              <w:rPr>
                <w:b/>
                <w:sz w:val="20"/>
                <w:szCs w:val="20"/>
              </w:rPr>
              <w:t>ОУ «</w:t>
            </w:r>
            <w:r w:rsidR="00CF41AC">
              <w:rPr>
                <w:b/>
                <w:sz w:val="20"/>
                <w:szCs w:val="20"/>
              </w:rPr>
              <w:t>Гимназия №139-ЦО»</w:t>
            </w:r>
            <w:r w:rsidRPr="00DF0412">
              <w:rPr>
                <w:b/>
                <w:sz w:val="20"/>
                <w:szCs w:val="20"/>
              </w:rPr>
              <w:t>»</w:t>
            </w:r>
          </w:p>
          <w:p w:rsidR="00DF0412" w:rsidRPr="00DF0412" w:rsidRDefault="00CF41AC" w:rsidP="002A69C3">
            <w:pPr>
              <w:jc w:val="center"/>
              <w:rPr>
                <w:b/>
                <w:sz w:val="20"/>
                <w:szCs w:val="20"/>
              </w:rPr>
            </w:pPr>
            <w:r>
              <w:rPr>
                <w:b/>
                <w:sz w:val="20"/>
                <w:szCs w:val="20"/>
              </w:rPr>
              <w:t xml:space="preserve"> Приволжского</w:t>
            </w:r>
            <w:r w:rsidR="00DF0412" w:rsidRPr="00DF0412">
              <w:rPr>
                <w:b/>
                <w:sz w:val="20"/>
                <w:szCs w:val="20"/>
              </w:rPr>
              <w:t xml:space="preserve"> района </w:t>
            </w:r>
            <w:proofErr w:type="spellStart"/>
            <w:r w:rsidR="00DF0412" w:rsidRPr="00DF0412">
              <w:rPr>
                <w:b/>
                <w:sz w:val="20"/>
                <w:szCs w:val="20"/>
              </w:rPr>
              <w:t>г</w:t>
            </w:r>
            <w:proofErr w:type="gramStart"/>
            <w:r w:rsidR="00DF0412" w:rsidRPr="00DF0412">
              <w:rPr>
                <w:b/>
                <w:sz w:val="20"/>
                <w:szCs w:val="20"/>
              </w:rPr>
              <w:t>.К</w:t>
            </w:r>
            <w:proofErr w:type="gramEnd"/>
            <w:r w:rsidR="00DF0412" w:rsidRPr="00DF0412">
              <w:rPr>
                <w:b/>
                <w:sz w:val="20"/>
                <w:szCs w:val="20"/>
              </w:rPr>
              <w:t>азани</w:t>
            </w:r>
            <w:proofErr w:type="spellEnd"/>
          </w:p>
          <w:p w:rsidR="00DF0412" w:rsidRPr="00DF0412" w:rsidRDefault="00DF0412" w:rsidP="002A69C3">
            <w:pPr>
              <w:widowControl w:val="0"/>
              <w:autoSpaceDE w:val="0"/>
              <w:autoSpaceDN w:val="0"/>
              <w:jc w:val="center"/>
              <w:rPr>
                <w:b/>
                <w:sz w:val="20"/>
                <w:szCs w:val="20"/>
                <w:lang w:eastAsia="en-US"/>
              </w:rPr>
            </w:pPr>
            <w:r w:rsidRPr="00DF0412">
              <w:rPr>
                <w:b/>
                <w:sz w:val="20"/>
                <w:szCs w:val="20"/>
              </w:rPr>
              <w:t>Протокол от "_____" _________ 20_ г. № ___</w:t>
            </w:r>
          </w:p>
        </w:tc>
        <w:tc>
          <w:tcPr>
            <w:tcW w:w="4961" w:type="dxa"/>
            <w:hideMark/>
          </w:tcPr>
          <w:p w:rsidR="00DF0412" w:rsidRPr="00DF0412" w:rsidRDefault="00CF41AC" w:rsidP="002A69C3">
            <w:pPr>
              <w:jc w:val="center"/>
              <w:rPr>
                <w:b/>
                <w:sz w:val="20"/>
                <w:szCs w:val="20"/>
              </w:rPr>
            </w:pPr>
            <w:r>
              <w:rPr>
                <w:b/>
                <w:sz w:val="20"/>
                <w:szCs w:val="20"/>
              </w:rPr>
              <w:t>Приказом директора  МА</w:t>
            </w:r>
            <w:r w:rsidR="00DF0412" w:rsidRPr="00DF0412">
              <w:rPr>
                <w:b/>
                <w:sz w:val="20"/>
                <w:szCs w:val="20"/>
              </w:rPr>
              <w:t xml:space="preserve">ОУ </w:t>
            </w:r>
          </w:p>
          <w:p w:rsidR="00DF0412" w:rsidRPr="00DF0412" w:rsidRDefault="00DF0412" w:rsidP="002A69C3">
            <w:pPr>
              <w:jc w:val="center"/>
              <w:rPr>
                <w:b/>
                <w:sz w:val="20"/>
                <w:szCs w:val="20"/>
              </w:rPr>
            </w:pPr>
            <w:r w:rsidRPr="00DF0412">
              <w:rPr>
                <w:b/>
                <w:sz w:val="20"/>
                <w:szCs w:val="20"/>
              </w:rPr>
              <w:t>«</w:t>
            </w:r>
            <w:r w:rsidR="00CF41AC">
              <w:rPr>
                <w:b/>
                <w:sz w:val="20"/>
                <w:szCs w:val="20"/>
              </w:rPr>
              <w:t>Гимназия №139-ЦО</w:t>
            </w:r>
            <w:r w:rsidRPr="00DF0412">
              <w:rPr>
                <w:b/>
                <w:sz w:val="20"/>
                <w:szCs w:val="20"/>
              </w:rPr>
              <w:t xml:space="preserve">» </w:t>
            </w:r>
          </w:p>
          <w:p w:rsidR="00DF0412" w:rsidRPr="00DF0412" w:rsidRDefault="00CF41AC" w:rsidP="002A69C3">
            <w:pPr>
              <w:jc w:val="center"/>
              <w:rPr>
                <w:b/>
                <w:sz w:val="20"/>
                <w:szCs w:val="20"/>
              </w:rPr>
            </w:pPr>
            <w:r>
              <w:rPr>
                <w:b/>
                <w:sz w:val="20"/>
                <w:szCs w:val="20"/>
              </w:rPr>
              <w:t>Приволжского</w:t>
            </w:r>
            <w:r w:rsidR="00DF0412" w:rsidRPr="00DF0412">
              <w:rPr>
                <w:b/>
                <w:sz w:val="20"/>
                <w:szCs w:val="20"/>
              </w:rPr>
              <w:t xml:space="preserve"> района </w:t>
            </w:r>
            <w:proofErr w:type="spellStart"/>
            <w:r w:rsidR="00DF0412" w:rsidRPr="00DF0412">
              <w:rPr>
                <w:b/>
                <w:sz w:val="20"/>
                <w:szCs w:val="20"/>
              </w:rPr>
              <w:t>г</w:t>
            </w:r>
            <w:proofErr w:type="gramStart"/>
            <w:r w:rsidR="00DF0412" w:rsidRPr="00DF0412">
              <w:rPr>
                <w:b/>
                <w:sz w:val="20"/>
                <w:szCs w:val="20"/>
              </w:rPr>
              <w:t>.К</w:t>
            </w:r>
            <w:proofErr w:type="gramEnd"/>
            <w:r w:rsidR="00DF0412" w:rsidRPr="00DF0412">
              <w:rPr>
                <w:b/>
                <w:sz w:val="20"/>
                <w:szCs w:val="20"/>
              </w:rPr>
              <w:t>азани</w:t>
            </w:r>
            <w:proofErr w:type="spellEnd"/>
          </w:p>
          <w:p w:rsidR="00DF0412" w:rsidRPr="00CF41AC" w:rsidRDefault="00DF0412" w:rsidP="002A69C3">
            <w:pPr>
              <w:widowControl w:val="0"/>
              <w:autoSpaceDE w:val="0"/>
              <w:autoSpaceDN w:val="0"/>
              <w:jc w:val="center"/>
              <w:rPr>
                <w:b/>
                <w:sz w:val="20"/>
                <w:szCs w:val="20"/>
                <w:lang w:eastAsia="en-US"/>
              </w:rPr>
            </w:pPr>
            <w:r w:rsidRPr="00CF41AC">
              <w:rPr>
                <w:b/>
                <w:sz w:val="20"/>
                <w:szCs w:val="20"/>
              </w:rPr>
              <w:t>от "____" ______ 20___ г. № ___</w:t>
            </w:r>
          </w:p>
        </w:tc>
      </w:tr>
      <w:tr w:rsidR="00DF0412" w:rsidTr="00DF0412">
        <w:tc>
          <w:tcPr>
            <w:tcW w:w="4361" w:type="dxa"/>
          </w:tcPr>
          <w:p w:rsidR="00DF0412" w:rsidRPr="00CF41AC" w:rsidRDefault="00DF0412" w:rsidP="002A69C3">
            <w:pPr>
              <w:jc w:val="center"/>
              <w:rPr>
                <w:b/>
                <w:sz w:val="20"/>
                <w:szCs w:val="20"/>
              </w:rPr>
            </w:pPr>
          </w:p>
          <w:p w:rsidR="00DF0412" w:rsidRPr="00CF41AC" w:rsidRDefault="00CF41AC" w:rsidP="002A69C3">
            <w:pPr>
              <w:jc w:val="center"/>
              <w:rPr>
                <w:b/>
                <w:sz w:val="20"/>
                <w:szCs w:val="20"/>
              </w:rPr>
            </w:pPr>
            <w:r w:rsidRPr="00752302">
              <w:rPr>
                <w:b/>
                <w:sz w:val="20"/>
                <w:szCs w:val="20"/>
              </w:rPr>
              <w:t>________________/</w:t>
            </w:r>
            <w:proofErr w:type="spellStart"/>
            <w:r>
              <w:rPr>
                <w:b/>
                <w:sz w:val="20"/>
                <w:szCs w:val="20"/>
              </w:rPr>
              <w:t>Садреева</w:t>
            </w:r>
            <w:proofErr w:type="spellEnd"/>
            <w:r>
              <w:rPr>
                <w:b/>
                <w:sz w:val="20"/>
                <w:szCs w:val="20"/>
              </w:rPr>
              <w:t xml:space="preserve"> О.В.</w:t>
            </w:r>
          </w:p>
          <w:p w:rsidR="00DF0412" w:rsidRPr="00752302" w:rsidRDefault="00DF0412" w:rsidP="002A69C3">
            <w:pPr>
              <w:widowControl w:val="0"/>
              <w:autoSpaceDE w:val="0"/>
              <w:autoSpaceDN w:val="0"/>
              <w:rPr>
                <w:b/>
                <w:sz w:val="20"/>
                <w:szCs w:val="20"/>
                <w:lang w:eastAsia="en-US"/>
              </w:rPr>
            </w:pPr>
            <w:r w:rsidRPr="00752302">
              <w:rPr>
                <w:b/>
                <w:sz w:val="20"/>
                <w:szCs w:val="20"/>
              </w:rPr>
              <w:t xml:space="preserve">               (подпись, ФИО) </w:t>
            </w:r>
          </w:p>
        </w:tc>
        <w:tc>
          <w:tcPr>
            <w:tcW w:w="4961" w:type="dxa"/>
          </w:tcPr>
          <w:p w:rsidR="00DF0412" w:rsidRPr="00CF41AC" w:rsidRDefault="00DF0412" w:rsidP="002A69C3">
            <w:pPr>
              <w:jc w:val="center"/>
              <w:rPr>
                <w:b/>
                <w:sz w:val="20"/>
                <w:szCs w:val="20"/>
              </w:rPr>
            </w:pPr>
          </w:p>
          <w:p w:rsidR="00DF0412" w:rsidRPr="00CF41AC" w:rsidRDefault="00DF0412" w:rsidP="002A69C3">
            <w:pPr>
              <w:jc w:val="center"/>
              <w:rPr>
                <w:b/>
                <w:sz w:val="20"/>
                <w:szCs w:val="20"/>
              </w:rPr>
            </w:pPr>
            <w:r w:rsidRPr="00CF41AC">
              <w:rPr>
                <w:b/>
                <w:sz w:val="20"/>
                <w:szCs w:val="20"/>
              </w:rPr>
              <w:t>________________/_</w:t>
            </w:r>
            <w:proofErr w:type="spellStart"/>
            <w:r w:rsidR="00CF41AC">
              <w:rPr>
                <w:b/>
                <w:sz w:val="20"/>
                <w:szCs w:val="20"/>
              </w:rPr>
              <w:t>Т.С.Борер</w:t>
            </w:r>
            <w:proofErr w:type="spellEnd"/>
            <w:r w:rsidRPr="00CF41AC">
              <w:rPr>
                <w:b/>
                <w:sz w:val="20"/>
                <w:szCs w:val="20"/>
              </w:rPr>
              <w:t xml:space="preserve"> </w:t>
            </w:r>
          </w:p>
          <w:p w:rsidR="00DF0412" w:rsidRPr="00CF41AC" w:rsidRDefault="00DF0412" w:rsidP="002A69C3">
            <w:pPr>
              <w:widowControl w:val="0"/>
              <w:autoSpaceDE w:val="0"/>
              <w:autoSpaceDN w:val="0"/>
              <w:rPr>
                <w:b/>
                <w:sz w:val="20"/>
                <w:szCs w:val="20"/>
                <w:lang w:eastAsia="en-US"/>
              </w:rPr>
            </w:pPr>
            <w:r w:rsidRPr="00CF41AC">
              <w:rPr>
                <w:b/>
                <w:sz w:val="20"/>
                <w:szCs w:val="20"/>
              </w:rPr>
              <w:t xml:space="preserve">                       ( подпись, ФИО)</w:t>
            </w:r>
          </w:p>
        </w:tc>
      </w:tr>
    </w:tbl>
    <w:p w:rsidR="00DF0412" w:rsidRDefault="00DF0412" w:rsidP="00DF0412">
      <w:pPr>
        <w:pStyle w:val="af"/>
        <w:spacing w:before="33"/>
      </w:pPr>
    </w:p>
    <w:p w:rsidR="00DF0412" w:rsidRPr="00DF0412" w:rsidRDefault="00DF0412" w:rsidP="00DF0412">
      <w:pPr>
        <w:pStyle w:val="af1"/>
        <w:tabs>
          <w:tab w:val="left" w:pos="4595"/>
          <w:tab w:val="center" w:pos="4855"/>
        </w:tabs>
        <w:spacing w:line="322" w:lineRule="exact"/>
        <w:jc w:val="center"/>
        <w:rPr>
          <w:rFonts w:ascii="Times New Roman" w:hAnsi="Times New Roman" w:cs="Times New Roman"/>
          <w:b/>
          <w:sz w:val="24"/>
          <w:szCs w:val="24"/>
        </w:rPr>
      </w:pPr>
      <w:r w:rsidRPr="00DF0412">
        <w:rPr>
          <w:rFonts w:ascii="Times New Roman" w:hAnsi="Times New Roman" w:cs="Times New Roman"/>
          <w:b/>
          <w:sz w:val="24"/>
          <w:szCs w:val="24"/>
        </w:rPr>
        <w:t>Положение</w:t>
      </w:r>
    </w:p>
    <w:p w:rsidR="00DF0412" w:rsidRPr="00DF0412" w:rsidRDefault="00DF0412" w:rsidP="00DF0412">
      <w:pPr>
        <w:pStyle w:val="af1"/>
        <w:tabs>
          <w:tab w:val="left" w:pos="4595"/>
          <w:tab w:val="center" w:pos="4855"/>
        </w:tabs>
        <w:spacing w:line="322" w:lineRule="exact"/>
        <w:jc w:val="center"/>
        <w:rPr>
          <w:rFonts w:ascii="Times New Roman" w:hAnsi="Times New Roman" w:cs="Times New Roman"/>
          <w:b/>
          <w:sz w:val="24"/>
          <w:szCs w:val="24"/>
        </w:rPr>
      </w:pPr>
      <w:r w:rsidRPr="00DF0412">
        <w:rPr>
          <w:rFonts w:ascii="Times New Roman" w:hAnsi="Times New Roman" w:cs="Times New Roman"/>
          <w:b/>
          <w:sz w:val="24"/>
          <w:szCs w:val="24"/>
        </w:rPr>
        <w:t>об условиях и порядке проведения   профессиональной подготовки,  переподготовки и  повышения квалификации  работников</w:t>
      </w:r>
    </w:p>
    <w:p w:rsidR="00DF0412" w:rsidRDefault="00DF0412" w:rsidP="00DF0412">
      <w:pPr>
        <w:ind w:left="158"/>
        <w:jc w:val="center"/>
        <w:rPr>
          <w:i/>
        </w:rPr>
      </w:pPr>
    </w:p>
    <w:p w:rsidR="00CF41AC" w:rsidRDefault="00CF41AC" w:rsidP="00CF41AC">
      <w:pPr>
        <w:pStyle w:val="110"/>
        <w:tabs>
          <w:tab w:val="left" w:pos="398"/>
        </w:tabs>
        <w:spacing w:before="64" w:line="274" w:lineRule="exact"/>
        <w:ind w:left="158" w:firstLine="0"/>
        <w:jc w:val="left"/>
      </w:pPr>
      <w:r>
        <w:t>Общие</w:t>
      </w:r>
      <w:r>
        <w:rPr>
          <w:spacing w:val="-5"/>
        </w:rPr>
        <w:t xml:space="preserve"> </w:t>
      </w:r>
      <w:r>
        <w:rPr>
          <w:spacing w:val="-2"/>
        </w:rPr>
        <w:t>положения</w:t>
      </w:r>
    </w:p>
    <w:p w:rsidR="00CF41AC" w:rsidRDefault="00CF41AC" w:rsidP="00434FD4">
      <w:pPr>
        <w:pStyle w:val="aff1"/>
        <w:widowControl w:val="0"/>
        <w:numPr>
          <w:ilvl w:val="1"/>
          <w:numId w:val="18"/>
        </w:numPr>
        <w:tabs>
          <w:tab w:val="left" w:pos="582"/>
        </w:tabs>
        <w:autoSpaceDE w:val="0"/>
        <w:autoSpaceDN w:val="0"/>
        <w:ind w:right="165" w:firstLine="0"/>
        <w:jc w:val="both"/>
      </w:pPr>
      <w:r>
        <w:t>Настоящее Положение разработано в соответствии с Федеральным Законом № 273-ФЗ от 29.12.2012 года «Об Образовании в Российской Федерации» с изменениями от 4</w:t>
      </w:r>
      <w:r>
        <w:rPr>
          <w:spacing w:val="80"/>
        </w:rPr>
        <w:t xml:space="preserve"> </w:t>
      </w:r>
      <w:r>
        <w:t>авг</w:t>
      </w:r>
      <w:r>
        <w:t>у</w:t>
      </w:r>
      <w:r>
        <w:t>ста</w:t>
      </w:r>
      <w:r>
        <w:rPr>
          <w:spacing w:val="-5"/>
        </w:rPr>
        <w:t xml:space="preserve"> </w:t>
      </w:r>
      <w:r>
        <w:t>2023</w:t>
      </w:r>
      <w:r>
        <w:rPr>
          <w:spacing w:val="2"/>
        </w:rPr>
        <w:t xml:space="preserve"> </w:t>
      </w:r>
      <w:r>
        <w:t>года,</w:t>
      </w:r>
      <w:r>
        <w:rPr>
          <w:spacing w:val="5"/>
        </w:rPr>
        <w:t xml:space="preserve"> </w:t>
      </w:r>
      <w:r>
        <w:t>приказом</w:t>
      </w:r>
      <w:r>
        <w:rPr>
          <w:spacing w:val="1"/>
        </w:rPr>
        <w:t xml:space="preserve"> </w:t>
      </w:r>
      <w:r>
        <w:t>Министерства</w:t>
      </w:r>
      <w:r>
        <w:rPr>
          <w:spacing w:val="2"/>
        </w:rPr>
        <w:t xml:space="preserve"> </w:t>
      </w:r>
      <w:r>
        <w:t>образования</w:t>
      </w:r>
      <w:r>
        <w:rPr>
          <w:spacing w:val="2"/>
        </w:rPr>
        <w:t xml:space="preserve"> </w:t>
      </w:r>
      <w:r>
        <w:t>и</w:t>
      </w:r>
      <w:r>
        <w:rPr>
          <w:spacing w:val="3"/>
        </w:rPr>
        <w:t xml:space="preserve"> </w:t>
      </w:r>
      <w:r>
        <w:t>науки</w:t>
      </w:r>
      <w:r>
        <w:rPr>
          <w:spacing w:val="3"/>
        </w:rPr>
        <w:t xml:space="preserve"> </w:t>
      </w:r>
      <w:r>
        <w:t>Российской</w:t>
      </w:r>
      <w:r>
        <w:rPr>
          <w:spacing w:val="3"/>
        </w:rPr>
        <w:t xml:space="preserve"> </w:t>
      </w:r>
      <w:r>
        <w:t>Федерации</w:t>
      </w:r>
      <w:r>
        <w:rPr>
          <w:spacing w:val="4"/>
        </w:rPr>
        <w:t xml:space="preserve"> </w:t>
      </w:r>
      <w:r>
        <w:rPr>
          <w:spacing w:val="-10"/>
        </w:rPr>
        <w:t>№</w:t>
      </w:r>
    </w:p>
    <w:p w:rsidR="00CF41AC" w:rsidRDefault="00CF41AC" w:rsidP="00CF41AC">
      <w:pPr>
        <w:pStyle w:val="af"/>
        <w:ind w:right="174"/>
      </w:pPr>
      <w:r>
        <w:t>499 от 01.07.2013 года «Об утверждении Порядка организации и осуществления образов</w:t>
      </w:r>
      <w:r>
        <w:t>а</w:t>
      </w:r>
      <w:r>
        <w:t>тельной деятельности по дополнительным профессиональным программам» с изменениями</w:t>
      </w:r>
      <w:r>
        <w:rPr>
          <w:spacing w:val="16"/>
        </w:rPr>
        <w:t xml:space="preserve"> </w:t>
      </w:r>
      <w:r>
        <w:t>на</w:t>
      </w:r>
      <w:r>
        <w:rPr>
          <w:spacing w:val="17"/>
        </w:rPr>
        <w:t xml:space="preserve"> </w:t>
      </w:r>
      <w:r>
        <w:t>15</w:t>
      </w:r>
      <w:r>
        <w:rPr>
          <w:spacing w:val="15"/>
        </w:rPr>
        <w:t xml:space="preserve"> </w:t>
      </w:r>
      <w:r>
        <w:t>ноября</w:t>
      </w:r>
      <w:r>
        <w:rPr>
          <w:spacing w:val="17"/>
        </w:rPr>
        <w:t xml:space="preserve"> </w:t>
      </w:r>
      <w:r>
        <w:t>2013</w:t>
      </w:r>
      <w:r>
        <w:rPr>
          <w:spacing w:val="18"/>
        </w:rPr>
        <w:t xml:space="preserve"> </w:t>
      </w:r>
      <w:r>
        <w:t>года,</w:t>
      </w:r>
      <w:r>
        <w:rPr>
          <w:spacing w:val="17"/>
        </w:rPr>
        <w:t xml:space="preserve"> </w:t>
      </w:r>
      <w:r>
        <w:t>приказом</w:t>
      </w:r>
      <w:r>
        <w:rPr>
          <w:spacing w:val="16"/>
        </w:rPr>
        <w:t xml:space="preserve"> </w:t>
      </w:r>
      <w:proofErr w:type="spellStart"/>
      <w:r>
        <w:t>Минпросвещения</w:t>
      </w:r>
      <w:proofErr w:type="spellEnd"/>
      <w:r>
        <w:rPr>
          <w:spacing w:val="18"/>
        </w:rPr>
        <w:t xml:space="preserve"> </w:t>
      </w:r>
      <w:r>
        <w:t>Российской</w:t>
      </w:r>
      <w:r>
        <w:rPr>
          <w:spacing w:val="19"/>
        </w:rPr>
        <w:t xml:space="preserve"> </w:t>
      </w:r>
      <w:r>
        <w:rPr>
          <w:spacing w:val="-2"/>
        </w:rPr>
        <w:t>Федерации</w:t>
      </w:r>
    </w:p>
    <w:p w:rsidR="00CF41AC" w:rsidRDefault="00CF41AC" w:rsidP="00CF41AC">
      <w:pPr>
        <w:pStyle w:val="af"/>
        <w:ind w:right="171"/>
      </w:pPr>
      <w:r>
        <w:t>№438 от 26 августа 2020 года «Об утверждении Порядка организации и осуществления о</w:t>
      </w:r>
      <w:r>
        <w:t>б</w:t>
      </w:r>
      <w:r>
        <w:t>разовательной деятельности по основным программам профессионального обучения», Тр</w:t>
      </w:r>
      <w:r>
        <w:t>у</w:t>
      </w:r>
      <w:r>
        <w:t xml:space="preserve">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Pr>
          <w:spacing w:val="-2"/>
        </w:rPr>
        <w:t>деятельность.</w:t>
      </w:r>
    </w:p>
    <w:p w:rsidR="00CF41AC" w:rsidRDefault="00CF41AC" w:rsidP="00434FD4">
      <w:pPr>
        <w:pStyle w:val="aff1"/>
        <w:widowControl w:val="0"/>
        <w:numPr>
          <w:ilvl w:val="1"/>
          <w:numId w:val="18"/>
        </w:numPr>
        <w:tabs>
          <w:tab w:val="left" w:pos="604"/>
        </w:tabs>
        <w:autoSpaceDE w:val="0"/>
        <w:autoSpaceDN w:val="0"/>
        <w:ind w:right="114" w:firstLine="0"/>
        <w:jc w:val="both"/>
      </w:pPr>
      <w:r>
        <w:t xml:space="preserve">Данное </w:t>
      </w:r>
      <w:hyperlink r:id="rId31">
        <w:r>
          <w:t>Положение о профессиональной переподготовке и повышении квалификации</w:t>
        </w:r>
      </w:hyperlink>
      <w:r>
        <w:t xml:space="preserve"> </w:t>
      </w:r>
      <w:hyperlink r:id="rId32">
        <w:r>
          <w:t xml:space="preserve">педагогических работников </w:t>
        </w:r>
      </w:hyperlink>
      <w:r>
        <w:t xml:space="preserve"> МАОУ «Гимназия №139-ЦО» (далее </w:t>
      </w:r>
      <w:proofErr w:type="gramStart"/>
      <w:r>
        <w:t>–Ш</w:t>
      </w:r>
      <w:proofErr w:type="gramEnd"/>
      <w:r>
        <w:t>кола)  определяет ц</w:t>
      </w:r>
      <w:r>
        <w:t>е</w:t>
      </w:r>
      <w:r>
        <w:t>ли и задачи повышения квалификации, виды, сроки и периодичность</w:t>
      </w:r>
      <w:r>
        <w:rPr>
          <w:spacing w:val="-4"/>
        </w:rPr>
        <w:t xml:space="preserve"> </w:t>
      </w:r>
      <w:r>
        <w:t>дополнительного</w:t>
      </w:r>
      <w:r>
        <w:rPr>
          <w:spacing w:val="-7"/>
        </w:rPr>
        <w:t xml:space="preserve"> </w:t>
      </w:r>
      <w:r>
        <w:t>профессионального</w:t>
      </w:r>
      <w:r>
        <w:rPr>
          <w:spacing w:val="-5"/>
        </w:rPr>
        <w:t xml:space="preserve"> </w:t>
      </w:r>
      <w:r>
        <w:t>образования,</w:t>
      </w:r>
      <w:r>
        <w:rPr>
          <w:spacing w:val="-6"/>
        </w:rPr>
        <w:t xml:space="preserve"> </w:t>
      </w:r>
      <w:r>
        <w:t>регламентирует</w:t>
      </w:r>
      <w:r>
        <w:rPr>
          <w:spacing w:val="-6"/>
        </w:rPr>
        <w:t xml:space="preserve"> </w:t>
      </w:r>
      <w: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w:t>
      </w:r>
      <w:r>
        <w:t>т</w:t>
      </w:r>
      <w:r>
        <w:t>ность и документацию.</w:t>
      </w:r>
    </w:p>
    <w:p w:rsidR="00CF41AC" w:rsidRDefault="00CF41AC" w:rsidP="00434FD4">
      <w:pPr>
        <w:pStyle w:val="aff1"/>
        <w:widowControl w:val="0"/>
        <w:numPr>
          <w:ilvl w:val="1"/>
          <w:numId w:val="18"/>
        </w:numPr>
        <w:tabs>
          <w:tab w:val="left" w:pos="676"/>
        </w:tabs>
        <w:autoSpaceDE w:val="0"/>
        <w:autoSpaceDN w:val="0"/>
        <w:ind w:right="116" w:firstLine="0"/>
        <w:jc w:val="both"/>
      </w:pPr>
      <w:r>
        <w:rPr>
          <w:u w:val="single"/>
        </w:rPr>
        <w:t>При использовании настоящего Положения в общеобразовательной организации</w:t>
      </w:r>
      <w:r>
        <w:t xml:space="preserve"> </w:t>
      </w:r>
      <w:r>
        <w:rPr>
          <w:spacing w:val="-2"/>
          <w:u w:val="single"/>
        </w:rPr>
        <w:t>р</w:t>
      </w:r>
      <w:r>
        <w:rPr>
          <w:spacing w:val="-2"/>
          <w:u w:val="single"/>
        </w:rPr>
        <w:t>у</w:t>
      </w:r>
      <w:r>
        <w:rPr>
          <w:spacing w:val="-2"/>
          <w:u w:val="single"/>
        </w:rPr>
        <w:t>ководствуются:</w:t>
      </w:r>
    </w:p>
    <w:p w:rsidR="00CF41AC" w:rsidRDefault="00CF41AC" w:rsidP="00434FD4">
      <w:pPr>
        <w:pStyle w:val="aff1"/>
        <w:widowControl w:val="0"/>
        <w:numPr>
          <w:ilvl w:val="2"/>
          <w:numId w:val="18"/>
        </w:numPr>
        <w:tabs>
          <w:tab w:val="left" w:pos="878"/>
        </w:tabs>
        <w:autoSpaceDE w:val="0"/>
        <w:autoSpaceDN w:val="0"/>
        <w:ind w:right="115"/>
        <w:jc w:val="both"/>
      </w:pPr>
      <w:r>
        <w:t>Приказом Министерства здравоохранения и социального развития Российской Ф</w:t>
      </w:r>
      <w:r>
        <w:t>е</w:t>
      </w:r>
      <w:r>
        <w:t>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w:t>
      </w:r>
      <w:r>
        <w:t>и</w:t>
      </w:r>
      <w:r>
        <w:t>ков образования»;</w:t>
      </w:r>
    </w:p>
    <w:p w:rsidR="00CF41AC" w:rsidRDefault="00CF41AC" w:rsidP="00434FD4">
      <w:pPr>
        <w:pStyle w:val="aff1"/>
        <w:widowControl w:val="0"/>
        <w:numPr>
          <w:ilvl w:val="2"/>
          <w:numId w:val="18"/>
        </w:numPr>
        <w:tabs>
          <w:tab w:val="left" w:pos="878"/>
        </w:tabs>
        <w:autoSpaceDE w:val="0"/>
        <w:autoSpaceDN w:val="0"/>
        <w:ind w:right="113"/>
        <w:jc w:val="both"/>
      </w:pPr>
      <w:r>
        <w:t>Приказом Министерства труда и социальной защиты Российской Федерации №</w:t>
      </w:r>
      <w:r>
        <w:rPr>
          <w:spacing w:val="40"/>
        </w:rPr>
        <w:t xml:space="preserve"> </w:t>
      </w:r>
      <w: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CF41AC" w:rsidRDefault="00CF41AC" w:rsidP="00434FD4">
      <w:pPr>
        <w:pStyle w:val="aff1"/>
        <w:widowControl w:val="0"/>
        <w:numPr>
          <w:ilvl w:val="2"/>
          <w:numId w:val="18"/>
        </w:numPr>
        <w:tabs>
          <w:tab w:val="left" w:pos="878"/>
        </w:tabs>
        <w:autoSpaceDE w:val="0"/>
        <w:autoSpaceDN w:val="0"/>
        <w:ind w:right="116"/>
        <w:jc w:val="both"/>
      </w:pPr>
      <w:r>
        <w:t>Приказом Министерства труда и социальной защиты Российской Федерации №</w:t>
      </w:r>
      <w:r>
        <w:rPr>
          <w:spacing w:val="40"/>
        </w:rPr>
        <w:t xml:space="preserve"> </w:t>
      </w:r>
      <w:r>
        <w:t xml:space="preserve">514н от 24.07.2015 года «Об утверждении профессионального стандарта «Педагог - </w:t>
      </w:r>
      <w:r>
        <w:lastRenderedPageBreak/>
        <w:t>психолог (психолог в сфере образования)»;</w:t>
      </w:r>
    </w:p>
    <w:p w:rsidR="00CF41AC" w:rsidRDefault="00CF41AC" w:rsidP="00434FD4">
      <w:pPr>
        <w:pStyle w:val="aff1"/>
        <w:widowControl w:val="0"/>
        <w:numPr>
          <w:ilvl w:val="2"/>
          <w:numId w:val="18"/>
        </w:numPr>
        <w:tabs>
          <w:tab w:val="left" w:pos="878"/>
        </w:tabs>
        <w:autoSpaceDE w:val="0"/>
        <w:autoSpaceDN w:val="0"/>
        <w:ind w:right="112"/>
        <w:jc w:val="both"/>
      </w:pPr>
      <w:r>
        <w:t>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м</w:t>
      </w:r>
      <w:r>
        <w:t>е</w:t>
      </w:r>
      <w:r>
        <w:t>тодической работе в области физической культуры и спорта».</w:t>
      </w:r>
    </w:p>
    <w:p w:rsidR="00CF41AC" w:rsidRDefault="00CF41AC" w:rsidP="00434FD4">
      <w:pPr>
        <w:pStyle w:val="aff1"/>
        <w:widowControl w:val="0"/>
        <w:numPr>
          <w:ilvl w:val="1"/>
          <w:numId w:val="18"/>
        </w:numPr>
        <w:tabs>
          <w:tab w:val="left" w:pos="661"/>
        </w:tabs>
        <w:autoSpaceDE w:val="0"/>
        <w:autoSpaceDN w:val="0"/>
        <w:ind w:right="118" w:firstLine="0"/>
        <w:jc w:val="both"/>
      </w:pPr>
      <w:r>
        <w:t>Данное Положение распространяется на перечень должностей и специальностей, утвержденный директором школы, по согласованию с первичной профсоюзной организ</w:t>
      </w:r>
      <w:r>
        <w:t>а</w:t>
      </w:r>
      <w:r>
        <w:t>цией работников общеобразовательной организации.</w:t>
      </w:r>
    </w:p>
    <w:p w:rsidR="00CF41AC" w:rsidRDefault="00CF41AC" w:rsidP="00434FD4">
      <w:pPr>
        <w:pStyle w:val="aff1"/>
        <w:widowControl w:val="0"/>
        <w:numPr>
          <w:ilvl w:val="1"/>
          <w:numId w:val="18"/>
        </w:numPr>
        <w:tabs>
          <w:tab w:val="left" w:pos="628"/>
        </w:tabs>
        <w:autoSpaceDE w:val="0"/>
        <w:autoSpaceDN w:val="0"/>
        <w:spacing w:before="1"/>
        <w:ind w:right="117" w:firstLine="0"/>
        <w:jc w:val="both"/>
      </w:pPr>
      <w:r>
        <w:t>Необходимость профессиональной переподготовки кадров для собственных нужд и повышения квалификации определяет директор организации, осуществляющей образов</w:t>
      </w:r>
      <w:r>
        <w:t>а</w:t>
      </w:r>
      <w:r>
        <w:t>тельную деятельность.</w:t>
      </w:r>
    </w:p>
    <w:p w:rsidR="00CF41AC" w:rsidRDefault="00CF41AC" w:rsidP="00CF41AC">
      <w:pPr>
        <w:pStyle w:val="af"/>
        <w:spacing w:before="4"/>
      </w:pPr>
    </w:p>
    <w:p w:rsidR="00CF41AC" w:rsidRDefault="00CF41AC" w:rsidP="00434FD4">
      <w:pPr>
        <w:pStyle w:val="110"/>
        <w:numPr>
          <w:ilvl w:val="0"/>
          <w:numId w:val="18"/>
        </w:numPr>
        <w:tabs>
          <w:tab w:val="left" w:pos="398"/>
        </w:tabs>
        <w:spacing w:before="1" w:line="275" w:lineRule="exact"/>
      </w:pPr>
      <w:r>
        <w:t>Цели</w:t>
      </w:r>
      <w:r>
        <w:rPr>
          <w:spacing w:val="-7"/>
        </w:rPr>
        <w:t xml:space="preserve"> </w:t>
      </w:r>
      <w:r>
        <w:t>и</w:t>
      </w:r>
      <w:r>
        <w:rPr>
          <w:spacing w:val="-4"/>
        </w:rPr>
        <w:t xml:space="preserve"> </w:t>
      </w:r>
      <w:r>
        <w:t>задачи</w:t>
      </w:r>
      <w:r>
        <w:rPr>
          <w:spacing w:val="-5"/>
        </w:rPr>
        <w:t xml:space="preserve"> </w:t>
      </w:r>
      <w:r>
        <w:t>повышения</w:t>
      </w:r>
      <w:r>
        <w:rPr>
          <w:spacing w:val="-5"/>
        </w:rPr>
        <w:t xml:space="preserve"> </w:t>
      </w:r>
      <w:r>
        <w:t>квалификации</w:t>
      </w:r>
      <w:r>
        <w:rPr>
          <w:spacing w:val="-2"/>
        </w:rPr>
        <w:t xml:space="preserve"> </w:t>
      </w:r>
      <w:r>
        <w:t>педагогических</w:t>
      </w:r>
      <w:r>
        <w:rPr>
          <w:spacing w:val="-4"/>
        </w:rPr>
        <w:t xml:space="preserve"> </w:t>
      </w:r>
      <w:r>
        <w:t>работников</w:t>
      </w:r>
      <w:r>
        <w:rPr>
          <w:spacing w:val="-4"/>
        </w:rPr>
        <w:t xml:space="preserve"> </w:t>
      </w:r>
      <w:r>
        <w:rPr>
          <w:spacing w:val="-2"/>
        </w:rPr>
        <w:t>школы</w:t>
      </w:r>
    </w:p>
    <w:p w:rsidR="00CF41AC" w:rsidRDefault="00CF41AC" w:rsidP="00434FD4">
      <w:pPr>
        <w:pStyle w:val="aff1"/>
        <w:widowControl w:val="0"/>
        <w:numPr>
          <w:ilvl w:val="1"/>
          <w:numId w:val="18"/>
        </w:numPr>
        <w:tabs>
          <w:tab w:val="left" w:pos="606"/>
        </w:tabs>
        <w:autoSpaceDE w:val="0"/>
        <w:autoSpaceDN w:val="0"/>
        <w:spacing w:before="1" w:line="237" w:lineRule="auto"/>
        <w:ind w:right="114" w:firstLine="0"/>
        <w:jc w:val="both"/>
      </w:pPr>
      <w: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w:t>
      </w:r>
      <w:r>
        <w:t>ь</w:t>
      </w:r>
      <w:r>
        <w:t>ных потребностей, конкретного заказа образовательной организации или запроса педаг</w:t>
      </w:r>
      <w:r>
        <w:t>о</w:t>
      </w:r>
      <w:r>
        <w:t>гического работника.</w:t>
      </w:r>
    </w:p>
    <w:p w:rsidR="00CF41AC" w:rsidRDefault="00CF41AC" w:rsidP="00434FD4">
      <w:pPr>
        <w:pStyle w:val="aff1"/>
        <w:widowControl w:val="0"/>
        <w:numPr>
          <w:ilvl w:val="1"/>
          <w:numId w:val="18"/>
        </w:numPr>
        <w:tabs>
          <w:tab w:val="left" w:pos="578"/>
        </w:tabs>
        <w:autoSpaceDE w:val="0"/>
        <w:autoSpaceDN w:val="0"/>
        <w:spacing w:before="1" w:line="275" w:lineRule="exact"/>
        <w:ind w:left="578" w:hanging="420"/>
        <w:jc w:val="both"/>
      </w:pPr>
      <w:r>
        <w:rPr>
          <w:u w:val="single"/>
        </w:rPr>
        <w:t>Задачами</w:t>
      </w:r>
      <w:r>
        <w:rPr>
          <w:spacing w:val="-7"/>
          <w:u w:val="single"/>
        </w:rPr>
        <w:t xml:space="preserve"> </w:t>
      </w:r>
      <w:r>
        <w:rPr>
          <w:u w:val="single"/>
        </w:rPr>
        <w:t>повышения</w:t>
      </w:r>
      <w:r>
        <w:rPr>
          <w:spacing w:val="-4"/>
          <w:u w:val="single"/>
        </w:rPr>
        <w:t xml:space="preserve"> </w:t>
      </w:r>
      <w:r>
        <w:rPr>
          <w:u w:val="single"/>
        </w:rPr>
        <w:t>квалификации</w:t>
      </w:r>
      <w:r>
        <w:rPr>
          <w:spacing w:val="-4"/>
          <w:u w:val="single"/>
        </w:rPr>
        <w:t xml:space="preserve"> </w:t>
      </w:r>
      <w:r>
        <w:rPr>
          <w:spacing w:val="-2"/>
          <w:u w:val="single"/>
        </w:rPr>
        <w:t>являются:</w:t>
      </w:r>
    </w:p>
    <w:p w:rsidR="00CF41AC" w:rsidRDefault="00CF41AC" w:rsidP="00434FD4">
      <w:pPr>
        <w:pStyle w:val="aff1"/>
        <w:widowControl w:val="0"/>
        <w:numPr>
          <w:ilvl w:val="2"/>
          <w:numId w:val="18"/>
        </w:numPr>
        <w:tabs>
          <w:tab w:val="left" w:pos="877"/>
        </w:tabs>
        <w:autoSpaceDE w:val="0"/>
        <w:autoSpaceDN w:val="0"/>
        <w:spacing w:line="275" w:lineRule="exact"/>
        <w:ind w:left="877" w:hanging="359"/>
        <w:jc w:val="both"/>
      </w:pPr>
      <w:r>
        <w:t>развитие</w:t>
      </w:r>
      <w:r>
        <w:rPr>
          <w:spacing w:val="-5"/>
        </w:rPr>
        <w:t xml:space="preserve"> </w:t>
      </w:r>
      <w:r>
        <w:t>управленческих</w:t>
      </w:r>
      <w:r>
        <w:rPr>
          <w:spacing w:val="-1"/>
        </w:rPr>
        <w:t xml:space="preserve"> </w:t>
      </w:r>
      <w:r>
        <w:rPr>
          <w:spacing w:val="-2"/>
        </w:rPr>
        <w:t>умений;</w:t>
      </w:r>
    </w:p>
    <w:p w:rsidR="00CF41AC" w:rsidRDefault="00CF41AC" w:rsidP="00434FD4">
      <w:pPr>
        <w:pStyle w:val="aff1"/>
        <w:widowControl w:val="0"/>
        <w:numPr>
          <w:ilvl w:val="2"/>
          <w:numId w:val="18"/>
        </w:numPr>
        <w:tabs>
          <w:tab w:val="left" w:pos="878"/>
        </w:tabs>
        <w:autoSpaceDE w:val="0"/>
        <w:autoSpaceDN w:val="0"/>
        <w:spacing w:before="68"/>
      </w:pPr>
      <w:r>
        <w:t>изучение</w:t>
      </w:r>
      <w:r>
        <w:rPr>
          <w:spacing w:val="-4"/>
        </w:rPr>
        <w:t xml:space="preserve"> </w:t>
      </w:r>
      <w:r>
        <w:t>и</w:t>
      </w:r>
      <w:r>
        <w:rPr>
          <w:spacing w:val="-3"/>
        </w:rPr>
        <w:t xml:space="preserve"> </w:t>
      </w:r>
      <w:r>
        <w:t>анализ</w:t>
      </w:r>
      <w:r>
        <w:rPr>
          <w:spacing w:val="-5"/>
        </w:rPr>
        <w:t xml:space="preserve"> </w:t>
      </w:r>
      <w:r>
        <w:t>новых</w:t>
      </w:r>
      <w:r>
        <w:rPr>
          <w:spacing w:val="-1"/>
        </w:rPr>
        <w:t xml:space="preserve"> </w:t>
      </w:r>
      <w:r>
        <w:t>нормативно-правовых</w:t>
      </w:r>
      <w:r>
        <w:rPr>
          <w:spacing w:val="-1"/>
        </w:rPr>
        <w:t xml:space="preserve"> </w:t>
      </w:r>
      <w:r>
        <w:rPr>
          <w:spacing w:val="-2"/>
        </w:rPr>
        <w:t>документов;</w:t>
      </w:r>
    </w:p>
    <w:p w:rsidR="00CF41AC" w:rsidRDefault="00CF41AC" w:rsidP="00434FD4">
      <w:pPr>
        <w:pStyle w:val="aff1"/>
        <w:widowControl w:val="0"/>
        <w:numPr>
          <w:ilvl w:val="2"/>
          <w:numId w:val="18"/>
        </w:numPr>
        <w:tabs>
          <w:tab w:val="left" w:pos="878"/>
        </w:tabs>
        <w:autoSpaceDE w:val="0"/>
        <w:autoSpaceDN w:val="0"/>
        <w:spacing w:line="275" w:lineRule="exact"/>
      </w:pPr>
      <w:r>
        <w:t>содействие</w:t>
      </w:r>
      <w:r>
        <w:rPr>
          <w:spacing w:val="-6"/>
        </w:rPr>
        <w:t xml:space="preserve"> </w:t>
      </w:r>
      <w:r>
        <w:t>в</w:t>
      </w:r>
      <w:r>
        <w:rPr>
          <w:spacing w:val="-4"/>
        </w:rPr>
        <w:t xml:space="preserve"> </w:t>
      </w:r>
      <w:r>
        <w:t>определении</w:t>
      </w:r>
      <w:r>
        <w:rPr>
          <w:spacing w:val="-3"/>
        </w:rPr>
        <w:t xml:space="preserve"> </w:t>
      </w:r>
      <w:r>
        <w:t>содержания</w:t>
      </w:r>
      <w:r>
        <w:rPr>
          <w:spacing w:val="-3"/>
        </w:rPr>
        <w:t xml:space="preserve"> </w:t>
      </w:r>
      <w:r>
        <w:t>самообразования</w:t>
      </w:r>
      <w:r>
        <w:rPr>
          <w:spacing w:val="-3"/>
        </w:rPr>
        <w:t xml:space="preserve"> </w:t>
      </w:r>
      <w:r>
        <w:t>педагога</w:t>
      </w:r>
      <w:r>
        <w:rPr>
          <w:spacing w:val="1"/>
        </w:rPr>
        <w:t xml:space="preserve"> </w:t>
      </w:r>
      <w:r>
        <w:rPr>
          <w:spacing w:val="-2"/>
        </w:rPr>
        <w:t>школы;</w:t>
      </w:r>
    </w:p>
    <w:p w:rsidR="00CF41AC" w:rsidRDefault="00CF41AC" w:rsidP="00434FD4">
      <w:pPr>
        <w:pStyle w:val="aff1"/>
        <w:widowControl w:val="0"/>
        <w:numPr>
          <w:ilvl w:val="2"/>
          <w:numId w:val="18"/>
        </w:numPr>
        <w:tabs>
          <w:tab w:val="left" w:pos="878"/>
        </w:tabs>
        <w:autoSpaceDE w:val="0"/>
        <w:autoSpaceDN w:val="0"/>
        <w:spacing w:line="274" w:lineRule="exact"/>
      </w:pPr>
      <w:r>
        <w:t>максимальное</w:t>
      </w:r>
      <w:r>
        <w:rPr>
          <w:spacing w:val="-5"/>
        </w:rPr>
        <w:t xml:space="preserve"> </w:t>
      </w:r>
      <w:r>
        <w:t>удовлетворение</w:t>
      </w:r>
      <w:r>
        <w:rPr>
          <w:spacing w:val="-4"/>
        </w:rPr>
        <w:t xml:space="preserve"> </w:t>
      </w:r>
      <w:r>
        <w:t>запросов</w:t>
      </w:r>
      <w:r>
        <w:rPr>
          <w:spacing w:val="-5"/>
        </w:rPr>
        <w:t xml:space="preserve"> </w:t>
      </w:r>
      <w:r>
        <w:t>педагогов</w:t>
      </w:r>
      <w:r>
        <w:rPr>
          <w:spacing w:val="-4"/>
        </w:rPr>
        <w:t xml:space="preserve"> </w:t>
      </w:r>
      <w:r>
        <w:t>на</w:t>
      </w:r>
      <w:r>
        <w:rPr>
          <w:spacing w:val="-4"/>
        </w:rPr>
        <w:t xml:space="preserve"> </w:t>
      </w:r>
      <w:r>
        <w:t>курсовую</w:t>
      </w:r>
      <w:r>
        <w:rPr>
          <w:spacing w:val="-3"/>
        </w:rPr>
        <w:t xml:space="preserve"> </w:t>
      </w:r>
      <w:r>
        <w:rPr>
          <w:spacing w:val="-2"/>
        </w:rPr>
        <w:t>переподготовку;</w:t>
      </w:r>
    </w:p>
    <w:p w:rsidR="00CF41AC" w:rsidRDefault="00CF41AC" w:rsidP="00434FD4">
      <w:pPr>
        <w:pStyle w:val="aff1"/>
        <w:widowControl w:val="0"/>
        <w:numPr>
          <w:ilvl w:val="2"/>
          <w:numId w:val="18"/>
        </w:numPr>
        <w:tabs>
          <w:tab w:val="left" w:pos="878"/>
        </w:tabs>
        <w:autoSpaceDE w:val="0"/>
        <w:autoSpaceDN w:val="0"/>
        <w:spacing w:before="2" w:line="237" w:lineRule="auto"/>
        <w:ind w:right="111"/>
        <w:jc w:val="both"/>
      </w:pPr>
      <w:r>
        <w:t xml:space="preserve">оказание помощи и поддержки педагогическим кадрам </w:t>
      </w:r>
      <w:proofErr w:type="gramStart"/>
      <w:r>
        <w:t xml:space="preserve">в подготовке к аттестации в соответствии с </w:t>
      </w:r>
      <w:hyperlink r:id="rId33">
        <w:r>
          <w:t>Положением об аттестации</w:t>
        </w:r>
        <w:proofErr w:type="gramEnd"/>
        <w:r>
          <w:t xml:space="preserve"> педагогических работников школы</w:t>
        </w:r>
      </w:hyperlink>
      <w:r>
        <w:t xml:space="preserve"> и внедрение инноваций в образовательную деятельность общеобразовательной </w:t>
      </w:r>
      <w:r>
        <w:rPr>
          <w:spacing w:val="-2"/>
        </w:rPr>
        <w:t>орг</w:t>
      </w:r>
      <w:r>
        <w:rPr>
          <w:spacing w:val="-2"/>
        </w:rPr>
        <w:t>а</w:t>
      </w:r>
      <w:r>
        <w:rPr>
          <w:spacing w:val="-2"/>
        </w:rPr>
        <w:t>низации;</w:t>
      </w:r>
    </w:p>
    <w:p w:rsidR="00CF41AC" w:rsidRDefault="00CF41AC" w:rsidP="00434FD4">
      <w:pPr>
        <w:pStyle w:val="aff1"/>
        <w:widowControl w:val="0"/>
        <w:numPr>
          <w:ilvl w:val="2"/>
          <w:numId w:val="18"/>
        </w:numPr>
        <w:tabs>
          <w:tab w:val="left" w:pos="878"/>
        </w:tabs>
        <w:autoSpaceDE w:val="0"/>
        <w:autoSpaceDN w:val="0"/>
        <w:spacing w:before="3" w:line="237" w:lineRule="auto"/>
        <w:ind w:right="120"/>
        <w:jc w:val="both"/>
      </w:pPr>
      <w:r>
        <w:t>апробация новых технологий, учебно-методических комплексов, изучение эффе</w:t>
      </w:r>
      <w:r>
        <w:t>к</w:t>
      </w:r>
      <w:r>
        <w:t>тивности педагогических инноваций и экспериментов;</w:t>
      </w:r>
    </w:p>
    <w:p w:rsidR="00CF41AC" w:rsidRDefault="00CF41AC" w:rsidP="00434FD4">
      <w:pPr>
        <w:pStyle w:val="aff1"/>
        <w:widowControl w:val="0"/>
        <w:numPr>
          <w:ilvl w:val="2"/>
          <w:numId w:val="18"/>
        </w:numPr>
        <w:tabs>
          <w:tab w:val="left" w:pos="878"/>
        </w:tabs>
        <w:autoSpaceDE w:val="0"/>
        <w:autoSpaceDN w:val="0"/>
        <w:spacing w:before="1" w:line="237" w:lineRule="auto"/>
        <w:ind w:right="120"/>
        <w:jc w:val="both"/>
      </w:pPr>
      <w:r>
        <w:t xml:space="preserve">выработка методических рекомендаций в помощь педагогическим работникам </w:t>
      </w:r>
      <w:r>
        <w:rPr>
          <w:spacing w:val="-2"/>
        </w:rPr>
        <w:t>шк</w:t>
      </w:r>
      <w:r>
        <w:rPr>
          <w:spacing w:val="-2"/>
        </w:rPr>
        <w:t>о</w:t>
      </w:r>
      <w:r>
        <w:rPr>
          <w:spacing w:val="-2"/>
        </w:rPr>
        <w:t>лы;</w:t>
      </w:r>
    </w:p>
    <w:p w:rsidR="00CF41AC" w:rsidRDefault="00CF41AC" w:rsidP="00434FD4">
      <w:pPr>
        <w:pStyle w:val="aff1"/>
        <w:widowControl w:val="0"/>
        <w:numPr>
          <w:ilvl w:val="2"/>
          <w:numId w:val="18"/>
        </w:numPr>
        <w:tabs>
          <w:tab w:val="left" w:pos="877"/>
        </w:tabs>
        <w:autoSpaceDE w:val="0"/>
        <w:autoSpaceDN w:val="0"/>
        <w:spacing w:line="273" w:lineRule="exact"/>
        <w:ind w:left="877" w:hanging="359"/>
        <w:jc w:val="both"/>
      </w:pPr>
      <w:r>
        <w:t xml:space="preserve">подготовка </w:t>
      </w:r>
      <w:r>
        <w:rPr>
          <w:spacing w:val="-2"/>
        </w:rPr>
        <w:t>публикаций;</w:t>
      </w:r>
    </w:p>
    <w:p w:rsidR="00CF41AC" w:rsidRDefault="00CF41AC" w:rsidP="00434FD4">
      <w:pPr>
        <w:pStyle w:val="aff1"/>
        <w:widowControl w:val="0"/>
        <w:numPr>
          <w:ilvl w:val="2"/>
          <w:numId w:val="18"/>
        </w:numPr>
        <w:tabs>
          <w:tab w:val="left" w:pos="878"/>
        </w:tabs>
        <w:autoSpaceDE w:val="0"/>
        <w:autoSpaceDN w:val="0"/>
        <w:ind w:right="124"/>
        <w:jc w:val="both"/>
      </w:pPr>
      <w:r>
        <w:t xml:space="preserve">развитие и совершенствование системы дистанционного обучения педагогических </w:t>
      </w:r>
      <w:r>
        <w:rPr>
          <w:spacing w:val="-2"/>
        </w:rPr>
        <w:t>кадров;</w:t>
      </w:r>
    </w:p>
    <w:p w:rsidR="00CF41AC" w:rsidRDefault="00CF41AC" w:rsidP="00434FD4">
      <w:pPr>
        <w:pStyle w:val="aff1"/>
        <w:widowControl w:val="0"/>
        <w:numPr>
          <w:ilvl w:val="2"/>
          <w:numId w:val="18"/>
        </w:numPr>
        <w:tabs>
          <w:tab w:val="left" w:pos="878"/>
        </w:tabs>
        <w:autoSpaceDE w:val="0"/>
        <w:autoSpaceDN w:val="0"/>
        <w:spacing w:line="237" w:lineRule="auto"/>
        <w:ind w:right="114"/>
        <w:jc w:val="both"/>
      </w:pPr>
      <w:r>
        <w:t xml:space="preserve">организация мониторинга профессионального роста педагогов образовательной </w:t>
      </w:r>
      <w:r>
        <w:rPr>
          <w:spacing w:val="-2"/>
        </w:rPr>
        <w:t>о</w:t>
      </w:r>
      <w:r>
        <w:rPr>
          <w:spacing w:val="-2"/>
        </w:rPr>
        <w:t>р</w:t>
      </w:r>
      <w:r>
        <w:rPr>
          <w:spacing w:val="-2"/>
        </w:rPr>
        <w:t>ганизации.</w:t>
      </w:r>
    </w:p>
    <w:p w:rsidR="00CF41AC" w:rsidRDefault="00CF41AC" w:rsidP="00434FD4">
      <w:pPr>
        <w:pStyle w:val="aff1"/>
        <w:widowControl w:val="0"/>
        <w:numPr>
          <w:ilvl w:val="1"/>
          <w:numId w:val="18"/>
        </w:numPr>
        <w:tabs>
          <w:tab w:val="left" w:pos="578"/>
        </w:tabs>
        <w:autoSpaceDE w:val="0"/>
        <w:autoSpaceDN w:val="0"/>
        <w:spacing w:line="274" w:lineRule="exact"/>
        <w:ind w:left="578" w:hanging="420"/>
        <w:jc w:val="both"/>
      </w:pPr>
      <w:r>
        <w:rPr>
          <w:u w:val="single"/>
        </w:rPr>
        <w:t>Повышение</w:t>
      </w:r>
      <w:r>
        <w:rPr>
          <w:spacing w:val="-8"/>
          <w:u w:val="single"/>
        </w:rPr>
        <w:t xml:space="preserve"> </w:t>
      </w:r>
      <w:r>
        <w:rPr>
          <w:u w:val="single"/>
        </w:rPr>
        <w:t>квалификации</w:t>
      </w:r>
      <w:r>
        <w:rPr>
          <w:spacing w:val="-5"/>
          <w:u w:val="single"/>
        </w:rPr>
        <w:t xml:space="preserve"> </w:t>
      </w:r>
      <w:r>
        <w:rPr>
          <w:u w:val="single"/>
        </w:rPr>
        <w:t>педагогических</w:t>
      </w:r>
      <w:r>
        <w:rPr>
          <w:spacing w:val="-5"/>
          <w:u w:val="single"/>
        </w:rPr>
        <w:t xml:space="preserve"> </w:t>
      </w:r>
      <w:r>
        <w:rPr>
          <w:u w:val="single"/>
        </w:rPr>
        <w:t>работников</w:t>
      </w:r>
      <w:r>
        <w:rPr>
          <w:spacing w:val="-2"/>
          <w:u w:val="single"/>
        </w:rPr>
        <w:t xml:space="preserve"> </w:t>
      </w:r>
      <w:r>
        <w:rPr>
          <w:u w:val="single"/>
        </w:rPr>
        <w:t>школы</w:t>
      </w:r>
      <w:r>
        <w:rPr>
          <w:spacing w:val="-4"/>
          <w:u w:val="single"/>
        </w:rPr>
        <w:t xml:space="preserve"> </w:t>
      </w:r>
      <w:r>
        <w:rPr>
          <w:spacing w:val="-2"/>
          <w:u w:val="single"/>
        </w:rPr>
        <w:t>способствует:</w:t>
      </w:r>
    </w:p>
    <w:p w:rsidR="00CF41AC" w:rsidRDefault="00CF41AC" w:rsidP="00434FD4">
      <w:pPr>
        <w:pStyle w:val="aff1"/>
        <w:widowControl w:val="0"/>
        <w:numPr>
          <w:ilvl w:val="2"/>
          <w:numId w:val="18"/>
        </w:numPr>
        <w:tabs>
          <w:tab w:val="left" w:pos="877"/>
        </w:tabs>
        <w:autoSpaceDE w:val="0"/>
        <w:autoSpaceDN w:val="0"/>
        <w:spacing w:line="274" w:lineRule="exact"/>
        <w:ind w:left="877" w:hanging="359"/>
        <w:jc w:val="both"/>
      </w:pPr>
      <w:r>
        <w:t>повышению</w:t>
      </w:r>
      <w:r>
        <w:rPr>
          <w:spacing w:val="-4"/>
        </w:rPr>
        <w:t xml:space="preserve"> </w:t>
      </w:r>
      <w:r>
        <w:t>качества</w:t>
      </w:r>
      <w:r>
        <w:rPr>
          <w:spacing w:val="-4"/>
        </w:rPr>
        <w:t xml:space="preserve"> </w:t>
      </w:r>
      <w:r>
        <w:rPr>
          <w:spacing w:val="-2"/>
        </w:rPr>
        <w:t>образования;</w:t>
      </w:r>
    </w:p>
    <w:p w:rsidR="00CF41AC" w:rsidRDefault="00CF41AC" w:rsidP="00434FD4">
      <w:pPr>
        <w:pStyle w:val="aff1"/>
        <w:widowControl w:val="0"/>
        <w:numPr>
          <w:ilvl w:val="2"/>
          <w:numId w:val="18"/>
        </w:numPr>
        <w:tabs>
          <w:tab w:val="left" w:pos="878"/>
        </w:tabs>
        <w:autoSpaceDE w:val="0"/>
        <w:autoSpaceDN w:val="0"/>
        <w:ind w:right="117"/>
        <w:jc w:val="both"/>
      </w:pPr>
      <w:r>
        <w:t>удовлетворению запросов педагогов в получении профессиональных знаний, пр</w:t>
      </w:r>
      <w:r>
        <w:t>и</w:t>
      </w:r>
      <w:r>
        <w:t>обретение опыта организации образовательной деятельности в соответствии с с</w:t>
      </w:r>
      <w:r>
        <w:t>о</w:t>
      </w:r>
      <w:r>
        <w:t>временными тенденциями развития образования;</w:t>
      </w:r>
    </w:p>
    <w:p w:rsidR="00CF41AC" w:rsidRDefault="00CF41AC" w:rsidP="00434FD4">
      <w:pPr>
        <w:pStyle w:val="aff1"/>
        <w:widowControl w:val="0"/>
        <w:numPr>
          <w:ilvl w:val="2"/>
          <w:numId w:val="18"/>
        </w:numPr>
        <w:tabs>
          <w:tab w:val="left" w:pos="878"/>
        </w:tabs>
        <w:autoSpaceDE w:val="0"/>
        <w:autoSpaceDN w:val="0"/>
        <w:spacing w:line="237" w:lineRule="auto"/>
        <w:ind w:right="120"/>
        <w:jc w:val="both"/>
      </w:pPr>
      <w:r>
        <w:t xml:space="preserve">формированию навыков проектных и других инновационных форм педагогической </w:t>
      </w:r>
      <w:r>
        <w:rPr>
          <w:spacing w:val="-2"/>
        </w:rPr>
        <w:t>деятельности;</w:t>
      </w:r>
    </w:p>
    <w:p w:rsidR="00CF41AC" w:rsidRDefault="00CF41AC" w:rsidP="00434FD4">
      <w:pPr>
        <w:pStyle w:val="aff1"/>
        <w:widowControl w:val="0"/>
        <w:numPr>
          <w:ilvl w:val="2"/>
          <w:numId w:val="18"/>
        </w:numPr>
        <w:tabs>
          <w:tab w:val="left" w:pos="878"/>
        </w:tabs>
        <w:autoSpaceDE w:val="0"/>
        <w:autoSpaceDN w:val="0"/>
        <w:spacing w:line="237" w:lineRule="auto"/>
        <w:ind w:right="121"/>
        <w:jc w:val="both"/>
      </w:pPr>
      <w:r>
        <w:t>оказанию помощи в реализации творческого потенциала педагогов общеобразов</w:t>
      </w:r>
      <w:r>
        <w:t>а</w:t>
      </w:r>
      <w:r>
        <w:t>тельной организации.</w:t>
      </w:r>
    </w:p>
    <w:p w:rsidR="00CF41AC" w:rsidRDefault="00CF41AC" w:rsidP="00434FD4">
      <w:pPr>
        <w:pStyle w:val="110"/>
        <w:numPr>
          <w:ilvl w:val="0"/>
          <w:numId w:val="18"/>
        </w:numPr>
        <w:tabs>
          <w:tab w:val="left" w:pos="398"/>
        </w:tabs>
        <w:spacing w:before="266"/>
        <w:jc w:val="left"/>
      </w:pPr>
      <w:r>
        <w:t>Виды</w:t>
      </w:r>
      <w:r>
        <w:rPr>
          <w:spacing w:val="-8"/>
        </w:rPr>
        <w:t xml:space="preserve"> </w:t>
      </w:r>
      <w:r>
        <w:t>дополнительного</w:t>
      </w:r>
      <w:r>
        <w:rPr>
          <w:spacing w:val="-5"/>
        </w:rPr>
        <w:t xml:space="preserve"> </w:t>
      </w:r>
      <w:r>
        <w:t>профессионального</w:t>
      </w:r>
      <w:r>
        <w:rPr>
          <w:spacing w:val="-4"/>
        </w:rPr>
        <w:t xml:space="preserve"> </w:t>
      </w:r>
      <w:r>
        <w:t>образования,</w:t>
      </w:r>
      <w:r>
        <w:rPr>
          <w:spacing w:val="-5"/>
        </w:rPr>
        <w:t xml:space="preserve"> </w:t>
      </w:r>
      <w:r>
        <w:t>сроки</w:t>
      </w:r>
      <w:r>
        <w:rPr>
          <w:spacing w:val="-8"/>
        </w:rPr>
        <w:t xml:space="preserve"> </w:t>
      </w:r>
      <w:r>
        <w:t>и</w:t>
      </w:r>
      <w:r>
        <w:rPr>
          <w:spacing w:val="-5"/>
        </w:rPr>
        <w:t xml:space="preserve"> </w:t>
      </w:r>
      <w:r>
        <w:rPr>
          <w:spacing w:val="-2"/>
        </w:rPr>
        <w:t>периодичность</w:t>
      </w:r>
    </w:p>
    <w:p w:rsidR="00CF41AC" w:rsidRDefault="00CF41AC" w:rsidP="00434FD4">
      <w:pPr>
        <w:pStyle w:val="aff1"/>
        <w:widowControl w:val="0"/>
        <w:numPr>
          <w:ilvl w:val="1"/>
          <w:numId w:val="18"/>
        </w:numPr>
        <w:tabs>
          <w:tab w:val="left" w:pos="585"/>
          <w:tab w:val="left" w:pos="2594"/>
          <w:tab w:val="left" w:pos="4805"/>
          <w:tab w:val="left" w:pos="6374"/>
          <w:tab w:val="left" w:pos="8295"/>
        </w:tabs>
        <w:autoSpaceDE w:val="0"/>
        <w:autoSpaceDN w:val="0"/>
        <w:ind w:right="120" w:firstLine="0"/>
      </w:pPr>
      <w:r>
        <w:rPr>
          <w:spacing w:val="-2"/>
          <w:u w:val="single"/>
        </w:rPr>
        <w:t>Дополнительное</w:t>
      </w:r>
      <w:r>
        <w:rPr>
          <w:u w:val="single"/>
        </w:rPr>
        <w:tab/>
      </w:r>
      <w:r>
        <w:rPr>
          <w:spacing w:val="-2"/>
          <w:u w:val="single"/>
        </w:rPr>
        <w:t>профессиональное</w:t>
      </w:r>
      <w:r>
        <w:rPr>
          <w:u w:val="single"/>
        </w:rPr>
        <w:tab/>
      </w:r>
      <w:r>
        <w:rPr>
          <w:spacing w:val="-2"/>
          <w:u w:val="single"/>
        </w:rPr>
        <w:t>образование</w:t>
      </w:r>
      <w:r>
        <w:rPr>
          <w:u w:val="single"/>
        </w:rPr>
        <w:tab/>
      </w:r>
      <w:r>
        <w:rPr>
          <w:spacing w:val="-2"/>
          <w:u w:val="single"/>
        </w:rPr>
        <w:t>осуществляется</w:t>
      </w:r>
      <w:r>
        <w:rPr>
          <w:u w:val="single"/>
        </w:rPr>
        <w:tab/>
      </w:r>
      <w:r>
        <w:rPr>
          <w:spacing w:val="-2"/>
          <w:u w:val="single"/>
        </w:rPr>
        <w:t>посредством</w:t>
      </w:r>
      <w:r>
        <w:rPr>
          <w:spacing w:val="-2"/>
        </w:rPr>
        <w:t xml:space="preserve"> </w:t>
      </w:r>
      <w:r>
        <w:rPr>
          <w:u w:val="single"/>
        </w:rPr>
        <w:t>реализации дополнительных профессиональных программ:</w:t>
      </w:r>
    </w:p>
    <w:p w:rsidR="00CF41AC" w:rsidRDefault="00CF41AC" w:rsidP="00434FD4">
      <w:pPr>
        <w:pStyle w:val="aff1"/>
        <w:widowControl w:val="0"/>
        <w:numPr>
          <w:ilvl w:val="0"/>
          <w:numId w:val="19"/>
        </w:numPr>
        <w:tabs>
          <w:tab w:val="left" w:pos="585"/>
        </w:tabs>
        <w:autoSpaceDE w:val="0"/>
        <w:autoSpaceDN w:val="0"/>
        <w:ind w:left="585" w:hanging="427"/>
      </w:pPr>
      <w:r>
        <w:t>программ</w:t>
      </w:r>
      <w:r>
        <w:rPr>
          <w:spacing w:val="-3"/>
        </w:rPr>
        <w:t xml:space="preserve"> </w:t>
      </w:r>
      <w:r>
        <w:t>повышения</w:t>
      </w:r>
      <w:r>
        <w:rPr>
          <w:spacing w:val="-2"/>
        </w:rPr>
        <w:t xml:space="preserve"> квалификации;</w:t>
      </w:r>
    </w:p>
    <w:p w:rsidR="00CF41AC" w:rsidRDefault="00CF41AC" w:rsidP="00434FD4">
      <w:pPr>
        <w:pStyle w:val="aff1"/>
        <w:widowControl w:val="0"/>
        <w:numPr>
          <w:ilvl w:val="0"/>
          <w:numId w:val="19"/>
        </w:numPr>
        <w:tabs>
          <w:tab w:val="left" w:pos="585"/>
        </w:tabs>
        <w:autoSpaceDE w:val="0"/>
        <w:autoSpaceDN w:val="0"/>
        <w:ind w:left="585" w:hanging="427"/>
      </w:pPr>
      <w:r>
        <w:t>программ</w:t>
      </w:r>
      <w:r>
        <w:rPr>
          <w:spacing w:val="-6"/>
        </w:rPr>
        <w:t xml:space="preserve"> </w:t>
      </w:r>
      <w:r>
        <w:t>профессиональной</w:t>
      </w:r>
      <w:r>
        <w:rPr>
          <w:spacing w:val="-6"/>
        </w:rPr>
        <w:t xml:space="preserve"> </w:t>
      </w:r>
      <w:r>
        <w:rPr>
          <w:spacing w:val="-2"/>
        </w:rPr>
        <w:t>переподготовки.</w:t>
      </w:r>
    </w:p>
    <w:p w:rsidR="00CF41AC" w:rsidRDefault="00CF41AC" w:rsidP="00434FD4">
      <w:pPr>
        <w:pStyle w:val="aff1"/>
        <w:widowControl w:val="0"/>
        <w:numPr>
          <w:ilvl w:val="1"/>
          <w:numId w:val="18"/>
        </w:numPr>
        <w:tabs>
          <w:tab w:val="left" w:pos="585"/>
        </w:tabs>
        <w:autoSpaceDE w:val="0"/>
        <w:autoSpaceDN w:val="0"/>
        <w:ind w:left="585" w:hanging="427"/>
      </w:pPr>
      <w:r>
        <w:rPr>
          <w:u w:val="single"/>
        </w:rPr>
        <w:t>К</w:t>
      </w:r>
      <w:r>
        <w:rPr>
          <w:spacing w:val="-8"/>
          <w:u w:val="single"/>
        </w:rPr>
        <w:t xml:space="preserve"> </w:t>
      </w:r>
      <w:r>
        <w:rPr>
          <w:u w:val="single"/>
        </w:rPr>
        <w:t>освоению</w:t>
      </w:r>
      <w:r>
        <w:rPr>
          <w:spacing w:val="-5"/>
          <w:u w:val="single"/>
        </w:rPr>
        <w:t xml:space="preserve"> </w:t>
      </w:r>
      <w:r>
        <w:rPr>
          <w:u w:val="single"/>
        </w:rPr>
        <w:t>дополнительных</w:t>
      </w:r>
      <w:r>
        <w:rPr>
          <w:spacing w:val="-4"/>
          <w:u w:val="single"/>
        </w:rPr>
        <w:t xml:space="preserve"> </w:t>
      </w:r>
      <w:r>
        <w:rPr>
          <w:u w:val="single"/>
        </w:rPr>
        <w:t>профессиональных</w:t>
      </w:r>
      <w:r>
        <w:rPr>
          <w:spacing w:val="-4"/>
          <w:u w:val="single"/>
        </w:rPr>
        <w:t xml:space="preserve"> </w:t>
      </w:r>
      <w:r>
        <w:rPr>
          <w:u w:val="single"/>
        </w:rPr>
        <w:t>программ</w:t>
      </w:r>
      <w:r>
        <w:rPr>
          <w:spacing w:val="-6"/>
          <w:u w:val="single"/>
        </w:rPr>
        <w:t xml:space="preserve"> </w:t>
      </w:r>
      <w:r>
        <w:rPr>
          <w:spacing w:val="-2"/>
          <w:u w:val="single"/>
        </w:rPr>
        <w:t>допускаются:</w:t>
      </w:r>
    </w:p>
    <w:p w:rsidR="00CF41AC" w:rsidRDefault="00CF41AC" w:rsidP="00434FD4">
      <w:pPr>
        <w:pStyle w:val="aff1"/>
        <w:widowControl w:val="0"/>
        <w:numPr>
          <w:ilvl w:val="0"/>
          <w:numId w:val="20"/>
        </w:numPr>
        <w:tabs>
          <w:tab w:val="left" w:pos="585"/>
        </w:tabs>
        <w:autoSpaceDE w:val="0"/>
        <w:autoSpaceDN w:val="0"/>
        <w:ind w:left="585" w:hanging="427"/>
      </w:pPr>
      <w:r>
        <w:t>лица,</w:t>
      </w:r>
      <w:r>
        <w:rPr>
          <w:spacing w:val="-6"/>
        </w:rPr>
        <w:t xml:space="preserve"> </w:t>
      </w:r>
      <w:r>
        <w:t>имеющие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CF41AC" w:rsidRDefault="00CF41AC" w:rsidP="00434FD4">
      <w:pPr>
        <w:pStyle w:val="aff1"/>
        <w:widowControl w:val="0"/>
        <w:numPr>
          <w:ilvl w:val="0"/>
          <w:numId w:val="20"/>
        </w:numPr>
        <w:tabs>
          <w:tab w:val="left" w:pos="585"/>
        </w:tabs>
        <w:autoSpaceDE w:val="0"/>
        <w:autoSpaceDN w:val="0"/>
        <w:ind w:left="585" w:hanging="427"/>
      </w:pPr>
      <w:r>
        <w:t>лица,</w:t>
      </w:r>
      <w:r>
        <w:rPr>
          <w:spacing w:val="-6"/>
        </w:rPr>
        <w:t xml:space="preserve"> </w:t>
      </w:r>
      <w:r>
        <w:t>получающие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CF41AC" w:rsidRDefault="00CF41AC" w:rsidP="00434FD4">
      <w:pPr>
        <w:pStyle w:val="aff1"/>
        <w:widowControl w:val="0"/>
        <w:numPr>
          <w:ilvl w:val="1"/>
          <w:numId w:val="18"/>
        </w:numPr>
        <w:tabs>
          <w:tab w:val="left" w:pos="585"/>
        </w:tabs>
        <w:autoSpaceDE w:val="0"/>
        <w:autoSpaceDN w:val="0"/>
        <w:ind w:right="118" w:firstLine="0"/>
        <w:jc w:val="both"/>
      </w:pPr>
      <w:r>
        <w:t xml:space="preserve">Реализация программы повышения квалификации направлена на совершенствование и </w:t>
      </w:r>
      <w:r>
        <w:lastRenderedPageBreak/>
        <w:t>(или)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CF41AC" w:rsidRDefault="00CF41AC" w:rsidP="00434FD4">
      <w:pPr>
        <w:pStyle w:val="aff1"/>
        <w:widowControl w:val="0"/>
        <w:numPr>
          <w:ilvl w:val="1"/>
          <w:numId w:val="18"/>
        </w:numPr>
        <w:tabs>
          <w:tab w:val="left" w:pos="585"/>
        </w:tabs>
        <w:autoSpaceDE w:val="0"/>
        <w:autoSpaceDN w:val="0"/>
        <w:ind w:right="114" w:firstLine="0"/>
        <w:jc w:val="both"/>
      </w:pPr>
      <w:r>
        <w:t>В структуре программы повышения квалификации должно быть представлено опис</w:t>
      </w:r>
      <w:r>
        <w:t>а</w:t>
      </w:r>
      <w:r>
        <w:t>ние перечня профессиональных компетенций в рамках имеющейся квалификации, кач</w:t>
      </w:r>
      <w:r>
        <w:t>е</w:t>
      </w:r>
      <w:r>
        <w:t>ственное изменение которых осуществляется в результате обучения.</w:t>
      </w:r>
    </w:p>
    <w:p w:rsidR="00CF41AC" w:rsidRDefault="00CF41AC" w:rsidP="00434FD4">
      <w:pPr>
        <w:pStyle w:val="aff1"/>
        <w:widowControl w:val="0"/>
        <w:numPr>
          <w:ilvl w:val="1"/>
          <w:numId w:val="18"/>
        </w:numPr>
        <w:tabs>
          <w:tab w:val="left" w:pos="585"/>
        </w:tabs>
        <w:autoSpaceDE w:val="0"/>
        <w:autoSpaceDN w:val="0"/>
        <w:ind w:left="585" w:hanging="427"/>
        <w:jc w:val="both"/>
      </w:pPr>
      <w:r>
        <w:rPr>
          <w:u w:val="single"/>
        </w:rPr>
        <w:t>Повышение</w:t>
      </w:r>
      <w:r>
        <w:rPr>
          <w:spacing w:val="-7"/>
          <w:u w:val="single"/>
        </w:rPr>
        <w:t xml:space="preserve"> </w:t>
      </w:r>
      <w:r>
        <w:rPr>
          <w:u w:val="single"/>
        </w:rPr>
        <w:t>квалификации</w:t>
      </w:r>
      <w:r>
        <w:rPr>
          <w:spacing w:val="-4"/>
          <w:u w:val="single"/>
        </w:rPr>
        <w:t xml:space="preserve"> </w:t>
      </w:r>
      <w:r>
        <w:rPr>
          <w:u w:val="single"/>
        </w:rPr>
        <w:t>включает</w:t>
      </w:r>
      <w:r>
        <w:rPr>
          <w:spacing w:val="-4"/>
          <w:u w:val="single"/>
        </w:rPr>
        <w:t xml:space="preserve"> </w:t>
      </w:r>
      <w:r>
        <w:rPr>
          <w:u w:val="single"/>
        </w:rPr>
        <w:t>в</w:t>
      </w:r>
      <w:r>
        <w:rPr>
          <w:spacing w:val="-4"/>
          <w:u w:val="single"/>
        </w:rPr>
        <w:t xml:space="preserve"> </w:t>
      </w:r>
      <w:r>
        <w:rPr>
          <w:u w:val="single"/>
        </w:rPr>
        <w:t>себя</w:t>
      </w:r>
      <w:r>
        <w:rPr>
          <w:spacing w:val="-4"/>
          <w:u w:val="single"/>
        </w:rPr>
        <w:t xml:space="preserve"> </w:t>
      </w:r>
      <w:r>
        <w:rPr>
          <w:u w:val="single"/>
        </w:rPr>
        <w:t>следующие</w:t>
      </w:r>
      <w:r>
        <w:rPr>
          <w:spacing w:val="-5"/>
          <w:u w:val="single"/>
        </w:rPr>
        <w:t xml:space="preserve"> </w:t>
      </w:r>
      <w:r>
        <w:rPr>
          <w:u w:val="single"/>
        </w:rPr>
        <w:t>виды</w:t>
      </w:r>
      <w:r>
        <w:rPr>
          <w:spacing w:val="-3"/>
          <w:u w:val="single"/>
        </w:rPr>
        <w:t xml:space="preserve"> </w:t>
      </w:r>
      <w:r>
        <w:rPr>
          <w:spacing w:val="-2"/>
          <w:u w:val="single"/>
        </w:rPr>
        <w:t>обучения:</w:t>
      </w:r>
    </w:p>
    <w:p w:rsidR="00CF41AC" w:rsidRDefault="00CF41AC" w:rsidP="00434FD4">
      <w:pPr>
        <w:pStyle w:val="aff1"/>
        <w:widowControl w:val="0"/>
        <w:numPr>
          <w:ilvl w:val="0"/>
          <w:numId w:val="21"/>
        </w:numPr>
        <w:tabs>
          <w:tab w:val="left" w:pos="584"/>
        </w:tabs>
        <w:autoSpaceDE w:val="0"/>
        <w:autoSpaceDN w:val="0"/>
        <w:spacing w:before="1"/>
        <w:ind w:right="118" w:firstLine="0"/>
        <w:jc w:val="both"/>
      </w:pPr>
      <w:r>
        <w:t>тематические и проблемные семинары (от 72 до 100 часов) по технологическим, соц</w:t>
      </w:r>
      <w:r>
        <w:t>и</w:t>
      </w:r>
      <w:r>
        <w:t>ально-экономическим</w:t>
      </w:r>
      <w:r>
        <w:rPr>
          <w:spacing w:val="-4"/>
        </w:rPr>
        <w:t xml:space="preserve"> </w:t>
      </w:r>
      <w:r>
        <w:t>и другим</w:t>
      </w:r>
      <w:r>
        <w:rPr>
          <w:spacing w:val="-2"/>
        </w:rPr>
        <w:t xml:space="preserve"> </w:t>
      </w:r>
      <w:r>
        <w:t>проблемам,</w:t>
      </w:r>
      <w:r>
        <w:rPr>
          <w:spacing w:val="-1"/>
        </w:rPr>
        <w:t xml:space="preserve"> </w:t>
      </w:r>
      <w:r>
        <w:t>возникающим</w:t>
      </w:r>
      <w:r>
        <w:rPr>
          <w:spacing w:val="-4"/>
        </w:rPr>
        <w:t xml:space="preserve"> </w:t>
      </w:r>
      <w:r>
        <w:t>на уровне</w:t>
      </w:r>
      <w:r>
        <w:rPr>
          <w:spacing w:val="-2"/>
        </w:rPr>
        <w:t xml:space="preserve"> </w:t>
      </w:r>
      <w:r>
        <w:t>отрасли,</w:t>
      </w:r>
      <w:r>
        <w:rPr>
          <w:spacing w:val="-1"/>
        </w:rPr>
        <w:t xml:space="preserve"> </w:t>
      </w:r>
      <w:r>
        <w:t>региона, о</w:t>
      </w:r>
      <w:r>
        <w:t>б</w:t>
      </w:r>
      <w:r>
        <w:t>разовательной организации;</w:t>
      </w:r>
    </w:p>
    <w:p w:rsidR="00CF41AC" w:rsidRDefault="00CF41AC" w:rsidP="00434FD4">
      <w:pPr>
        <w:pStyle w:val="aff1"/>
        <w:widowControl w:val="0"/>
        <w:numPr>
          <w:ilvl w:val="0"/>
          <w:numId w:val="21"/>
        </w:numPr>
        <w:tabs>
          <w:tab w:val="left" w:pos="584"/>
        </w:tabs>
        <w:autoSpaceDE w:val="0"/>
        <w:autoSpaceDN w:val="0"/>
        <w:ind w:right="122" w:firstLine="0"/>
        <w:jc w:val="both"/>
      </w:pPr>
      <w: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w:t>
      </w:r>
      <w:r>
        <w:t>т</w:t>
      </w:r>
      <w:r>
        <w:t>расли «Образование» и других проблем по профилю профессиональной деятельности».</w:t>
      </w:r>
    </w:p>
    <w:p w:rsidR="00CF41AC" w:rsidRDefault="00CF41AC" w:rsidP="00434FD4">
      <w:pPr>
        <w:pStyle w:val="aff1"/>
        <w:widowControl w:val="0"/>
        <w:numPr>
          <w:ilvl w:val="1"/>
          <w:numId w:val="18"/>
        </w:numPr>
        <w:tabs>
          <w:tab w:val="left" w:pos="585"/>
        </w:tabs>
        <w:autoSpaceDE w:val="0"/>
        <w:autoSpaceDN w:val="0"/>
        <w:ind w:right="116" w:firstLine="0"/>
        <w:jc w:val="both"/>
      </w:pPr>
      <w:r>
        <w:t>Под профессиональной переподготовкой понимается получение работниками общео</w:t>
      </w:r>
      <w:r>
        <w:t>б</w:t>
      </w:r>
      <w:r>
        <w:t>разовательной организации дополнительных знаний, навыков, необходимых для выполн</w:t>
      </w:r>
      <w:r>
        <w:t>е</w:t>
      </w:r>
      <w:r>
        <w:t xml:space="preserve">ния новых видов профессиональной деятельности, приобретение новой </w:t>
      </w:r>
      <w:r>
        <w:rPr>
          <w:spacing w:val="-2"/>
        </w:rPr>
        <w:t>квалификации.</w:t>
      </w:r>
    </w:p>
    <w:p w:rsidR="00CF41AC" w:rsidRDefault="00CF41AC" w:rsidP="00434FD4">
      <w:pPr>
        <w:pStyle w:val="aff1"/>
        <w:widowControl w:val="0"/>
        <w:numPr>
          <w:ilvl w:val="1"/>
          <w:numId w:val="18"/>
        </w:numPr>
        <w:tabs>
          <w:tab w:val="left" w:pos="585"/>
          <w:tab w:val="left" w:pos="1044"/>
          <w:tab w:val="left" w:pos="2360"/>
          <w:tab w:val="left" w:pos="3819"/>
          <w:tab w:val="left" w:pos="6051"/>
          <w:tab w:val="left" w:pos="7985"/>
          <w:tab w:val="left" w:pos="9102"/>
        </w:tabs>
        <w:autoSpaceDE w:val="0"/>
        <w:autoSpaceDN w:val="0"/>
        <w:ind w:left="585" w:hanging="427"/>
      </w:pPr>
      <w:r>
        <w:rPr>
          <w:spacing w:val="-10"/>
          <w:u w:val="single"/>
        </w:rPr>
        <w:t>В</w:t>
      </w:r>
      <w:r>
        <w:rPr>
          <w:u w:val="single"/>
        </w:rPr>
        <w:tab/>
      </w:r>
      <w:r>
        <w:rPr>
          <w:spacing w:val="-2"/>
          <w:u w:val="single"/>
        </w:rPr>
        <w:t>структуре</w:t>
      </w:r>
      <w:r>
        <w:rPr>
          <w:u w:val="single"/>
        </w:rPr>
        <w:tab/>
      </w:r>
      <w:r>
        <w:rPr>
          <w:spacing w:val="-2"/>
          <w:u w:val="single"/>
        </w:rPr>
        <w:t>программы</w:t>
      </w:r>
      <w:r>
        <w:rPr>
          <w:u w:val="single"/>
        </w:rPr>
        <w:tab/>
      </w:r>
      <w:r>
        <w:rPr>
          <w:spacing w:val="-2"/>
          <w:u w:val="single"/>
        </w:rPr>
        <w:t>профессиональной</w:t>
      </w:r>
      <w:r>
        <w:rPr>
          <w:u w:val="single"/>
        </w:rPr>
        <w:tab/>
      </w:r>
      <w:r>
        <w:rPr>
          <w:spacing w:val="-2"/>
          <w:u w:val="single"/>
        </w:rPr>
        <w:t>переподготовки</w:t>
      </w:r>
      <w:r>
        <w:rPr>
          <w:u w:val="single"/>
        </w:rPr>
        <w:tab/>
      </w:r>
      <w:r>
        <w:rPr>
          <w:spacing w:val="-2"/>
          <w:u w:val="single"/>
        </w:rPr>
        <w:t>должны</w:t>
      </w:r>
      <w:r>
        <w:rPr>
          <w:u w:val="single"/>
        </w:rPr>
        <w:tab/>
      </w:r>
      <w:r>
        <w:rPr>
          <w:spacing w:val="-4"/>
          <w:u w:val="single"/>
        </w:rPr>
        <w:t>быть</w:t>
      </w:r>
    </w:p>
    <w:p w:rsidR="00CF41AC" w:rsidRDefault="00CF41AC" w:rsidP="00CF41AC">
      <w:pPr>
        <w:pStyle w:val="af"/>
        <w:spacing w:before="64"/>
      </w:pPr>
      <w:proofErr w:type="gramStart"/>
      <w:r>
        <w:rPr>
          <w:spacing w:val="-2"/>
          <w:u w:val="single"/>
        </w:rPr>
        <w:t>представлены</w:t>
      </w:r>
      <w:proofErr w:type="gramEnd"/>
      <w:r>
        <w:rPr>
          <w:spacing w:val="-2"/>
          <w:u w:val="single"/>
        </w:rPr>
        <w:t>:</w:t>
      </w:r>
    </w:p>
    <w:p w:rsidR="00CF41AC" w:rsidRDefault="00CF41AC" w:rsidP="00434FD4">
      <w:pPr>
        <w:pStyle w:val="aff1"/>
        <w:widowControl w:val="0"/>
        <w:numPr>
          <w:ilvl w:val="0"/>
          <w:numId w:val="22"/>
        </w:numPr>
        <w:tabs>
          <w:tab w:val="left" w:pos="584"/>
        </w:tabs>
        <w:autoSpaceDE w:val="0"/>
        <w:autoSpaceDN w:val="0"/>
        <w:ind w:right="123" w:firstLine="0"/>
        <w:jc w:val="both"/>
      </w:pPr>
      <w:r>
        <w:t>характеристика новой квалификации и связанных с ней видов профессиональной де</w:t>
      </w:r>
      <w:r>
        <w:t>я</w:t>
      </w:r>
      <w:r>
        <w:t>тельности, трудовых функций и (или) уровней квалификации;</w:t>
      </w:r>
    </w:p>
    <w:p w:rsidR="00CF41AC" w:rsidRDefault="00CF41AC" w:rsidP="00434FD4">
      <w:pPr>
        <w:pStyle w:val="aff1"/>
        <w:widowControl w:val="0"/>
        <w:numPr>
          <w:ilvl w:val="0"/>
          <w:numId w:val="22"/>
        </w:numPr>
        <w:tabs>
          <w:tab w:val="left" w:pos="584"/>
        </w:tabs>
        <w:autoSpaceDE w:val="0"/>
        <w:autoSpaceDN w:val="0"/>
        <w:ind w:right="122" w:firstLine="0"/>
        <w:jc w:val="both"/>
      </w:pPr>
      <w:r>
        <w:t>характеристика компетенций, подлежащих совершенствованию, и (или) перечень н</w:t>
      </w:r>
      <w:r>
        <w:t>о</w:t>
      </w:r>
      <w:r>
        <w:t>вых компетенций, формирующихся в результате освоения программы.</w:t>
      </w:r>
    </w:p>
    <w:p w:rsidR="00CF41AC" w:rsidRDefault="00CF41AC" w:rsidP="00434FD4">
      <w:pPr>
        <w:pStyle w:val="aff1"/>
        <w:widowControl w:val="0"/>
        <w:numPr>
          <w:ilvl w:val="1"/>
          <w:numId w:val="18"/>
        </w:numPr>
        <w:tabs>
          <w:tab w:val="left" w:pos="585"/>
        </w:tabs>
        <w:autoSpaceDE w:val="0"/>
        <w:autoSpaceDN w:val="0"/>
        <w:ind w:right="113" w:firstLine="0"/>
        <w:jc w:val="both"/>
      </w:pPr>
      <w:r>
        <w:t>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CF41AC" w:rsidRDefault="00CF41AC" w:rsidP="00434FD4">
      <w:pPr>
        <w:pStyle w:val="aff1"/>
        <w:widowControl w:val="0"/>
        <w:numPr>
          <w:ilvl w:val="1"/>
          <w:numId w:val="18"/>
        </w:numPr>
        <w:tabs>
          <w:tab w:val="left" w:pos="585"/>
        </w:tabs>
        <w:autoSpaceDE w:val="0"/>
        <w:autoSpaceDN w:val="0"/>
        <w:ind w:right="123" w:firstLine="0"/>
        <w:jc w:val="both"/>
      </w:pPr>
      <w:r>
        <w:rPr>
          <w:u w:val="single"/>
        </w:rPr>
        <w:t>Основанием для издания приказа о направлении на курсы повышения квалификации</w:t>
      </w:r>
      <w:r>
        <w:t xml:space="preserve"> </w:t>
      </w:r>
      <w:r>
        <w:rPr>
          <w:u w:val="single"/>
        </w:rPr>
        <w:t>директором школы являются:</w:t>
      </w:r>
    </w:p>
    <w:p w:rsidR="00CF41AC" w:rsidRDefault="00CF41AC" w:rsidP="00434FD4">
      <w:pPr>
        <w:pStyle w:val="aff1"/>
        <w:widowControl w:val="0"/>
        <w:numPr>
          <w:ilvl w:val="0"/>
          <w:numId w:val="23"/>
        </w:numPr>
        <w:tabs>
          <w:tab w:val="left" w:pos="584"/>
        </w:tabs>
        <w:autoSpaceDE w:val="0"/>
        <w:autoSpaceDN w:val="0"/>
        <w:ind w:left="584" w:hanging="426"/>
        <w:jc w:val="both"/>
      </w:pPr>
      <w:r>
        <w:t>план</w:t>
      </w:r>
      <w:r>
        <w:rPr>
          <w:spacing w:val="-5"/>
        </w:rPr>
        <w:t xml:space="preserve"> </w:t>
      </w:r>
      <w:r>
        <w:t>повышения</w:t>
      </w:r>
      <w:r>
        <w:rPr>
          <w:spacing w:val="-7"/>
        </w:rPr>
        <w:t xml:space="preserve"> </w:t>
      </w:r>
      <w:r>
        <w:t>квалификации</w:t>
      </w:r>
      <w:r>
        <w:rPr>
          <w:spacing w:val="-4"/>
        </w:rPr>
        <w:t xml:space="preserve"> </w:t>
      </w:r>
      <w:r>
        <w:t>педагогических</w:t>
      </w:r>
      <w:r>
        <w:rPr>
          <w:spacing w:val="-2"/>
        </w:rPr>
        <w:t xml:space="preserve"> работников;</w:t>
      </w:r>
    </w:p>
    <w:p w:rsidR="00CF41AC" w:rsidRDefault="00CF41AC" w:rsidP="00434FD4">
      <w:pPr>
        <w:pStyle w:val="aff1"/>
        <w:widowControl w:val="0"/>
        <w:numPr>
          <w:ilvl w:val="0"/>
          <w:numId w:val="23"/>
        </w:numPr>
        <w:tabs>
          <w:tab w:val="left" w:pos="584"/>
        </w:tabs>
        <w:autoSpaceDE w:val="0"/>
        <w:autoSpaceDN w:val="0"/>
        <w:ind w:left="584" w:hanging="426"/>
        <w:jc w:val="both"/>
      </w:pPr>
      <w:r>
        <w:t>вызов</w:t>
      </w:r>
      <w:r>
        <w:rPr>
          <w:spacing w:val="-5"/>
        </w:rPr>
        <w:t xml:space="preserve"> </w:t>
      </w:r>
      <w:r>
        <w:t>на</w:t>
      </w:r>
      <w:r>
        <w:rPr>
          <w:spacing w:val="-2"/>
        </w:rPr>
        <w:t xml:space="preserve"> </w:t>
      </w:r>
      <w:r>
        <w:t>учебную</w:t>
      </w:r>
      <w:r>
        <w:rPr>
          <w:spacing w:val="-4"/>
        </w:rPr>
        <w:t xml:space="preserve"> </w:t>
      </w:r>
      <w:r>
        <w:t>сессию</w:t>
      </w:r>
      <w:r>
        <w:rPr>
          <w:spacing w:val="-3"/>
        </w:rPr>
        <w:t xml:space="preserve"> </w:t>
      </w:r>
      <w:r>
        <w:t>обучающей</w:t>
      </w:r>
      <w:r>
        <w:rPr>
          <w:spacing w:val="-3"/>
        </w:rPr>
        <w:t xml:space="preserve"> </w:t>
      </w:r>
      <w:r>
        <w:rPr>
          <w:spacing w:val="-2"/>
        </w:rPr>
        <w:t>организацией;</w:t>
      </w:r>
    </w:p>
    <w:p w:rsidR="00CF41AC" w:rsidRDefault="00CF41AC" w:rsidP="00434FD4">
      <w:pPr>
        <w:pStyle w:val="aff1"/>
        <w:widowControl w:val="0"/>
        <w:numPr>
          <w:ilvl w:val="0"/>
          <w:numId w:val="23"/>
        </w:numPr>
        <w:tabs>
          <w:tab w:val="left" w:pos="584"/>
        </w:tabs>
        <w:autoSpaceDE w:val="0"/>
        <w:autoSpaceDN w:val="0"/>
        <w:ind w:left="584" w:hanging="426"/>
        <w:jc w:val="both"/>
      </w:pPr>
      <w:r>
        <w:t>заявление</w:t>
      </w:r>
      <w:r>
        <w:rPr>
          <w:spacing w:val="-4"/>
        </w:rPr>
        <w:t xml:space="preserve"> </w:t>
      </w:r>
      <w:r>
        <w:rPr>
          <w:spacing w:val="-2"/>
        </w:rPr>
        <w:t>педагога.</w:t>
      </w:r>
    </w:p>
    <w:p w:rsidR="00CF41AC" w:rsidRDefault="00CF41AC" w:rsidP="00CF41AC">
      <w:pPr>
        <w:pStyle w:val="af"/>
        <w:spacing w:before="5"/>
      </w:pPr>
    </w:p>
    <w:p w:rsidR="00CF41AC" w:rsidRDefault="00CF41AC" w:rsidP="00434FD4">
      <w:pPr>
        <w:pStyle w:val="110"/>
        <w:numPr>
          <w:ilvl w:val="0"/>
          <w:numId w:val="18"/>
        </w:numPr>
        <w:tabs>
          <w:tab w:val="left" w:pos="398"/>
        </w:tabs>
      </w:pPr>
      <w:r>
        <w:t>Организация</w:t>
      </w:r>
      <w:r>
        <w:rPr>
          <w:spacing w:val="-9"/>
        </w:rPr>
        <w:t xml:space="preserve"> </w:t>
      </w:r>
      <w:r>
        <w:t>и</w:t>
      </w:r>
      <w:r>
        <w:rPr>
          <w:spacing w:val="-3"/>
        </w:rPr>
        <w:t xml:space="preserve"> </w:t>
      </w:r>
      <w:r>
        <w:t>порядок</w:t>
      </w:r>
      <w:r>
        <w:rPr>
          <w:spacing w:val="-4"/>
        </w:rPr>
        <w:t xml:space="preserve"> </w:t>
      </w:r>
      <w:r>
        <w:t>работы</w:t>
      </w:r>
      <w:r>
        <w:rPr>
          <w:spacing w:val="-3"/>
        </w:rPr>
        <w:t xml:space="preserve"> </w:t>
      </w:r>
      <w:r>
        <w:t>по</w:t>
      </w:r>
      <w:r>
        <w:rPr>
          <w:spacing w:val="-6"/>
        </w:rPr>
        <w:t xml:space="preserve"> </w:t>
      </w:r>
      <w:r>
        <w:t>повышению</w:t>
      </w:r>
      <w:r>
        <w:rPr>
          <w:spacing w:val="-4"/>
        </w:rPr>
        <w:t xml:space="preserve"> </w:t>
      </w:r>
      <w:r>
        <w:rPr>
          <w:spacing w:val="-2"/>
        </w:rPr>
        <w:t>квалификации</w:t>
      </w:r>
    </w:p>
    <w:p w:rsidR="00CF41AC" w:rsidRDefault="00CF41AC" w:rsidP="00434FD4">
      <w:pPr>
        <w:pStyle w:val="aff1"/>
        <w:widowControl w:val="0"/>
        <w:numPr>
          <w:ilvl w:val="1"/>
          <w:numId w:val="18"/>
        </w:numPr>
        <w:tabs>
          <w:tab w:val="left" w:pos="724"/>
        </w:tabs>
        <w:autoSpaceDE w:val="0"/>
        <w:autoSpaceDN w:val="0"/>
        <w:spacing w:before="3" w:line="237" w:lineRule="auto"/>
        <w:ind w:right="117" w:firstLine="0"/>
        <w:jc w:val="both"/>
      </w:pPr>
      <w:r>
        <w:t>Дополнительное профессиональное образование направлено на удовлетворение обр</w:t>
      </w:r>
      <w:r>
        <w:t>а</w:t>
      </w:r>
      <w:r>
        <w:t>зовательных и профессиональных потребностей, профессиональное развитие</w:t>
      </w:r>
      <w:r>
        <w:rPr>
          <w:spacing w:val="40"/>
        </w:rPr>
        <w:t xml:space="preserve"> </w:t>
      </w:r>
      <w:r>
        <w:t>человека, обеспечение соответствия его квалификации меняющимся условиям профессиональной д</w:t>
      </w:r>
      <w:r>
        <w:t>е</w:t>
      </w:r>
      <w:r>
        <w:t>ятельности и социальной среды.</w:t>
      </w:r>
    </w:p>
    <w:p w:rsidR="00CF41AC" w:rsidRDefault="00CF41AC" w:rsidP="00434FD4">
      <w:pPr>
        <w:pStyle w:val="aff1"/>
        <w:widowControl w:val="0"/>
        <w:numPr>
          <w:ilvl w:val="1"/>
          <w:numId w:val="18"/>
        </w:numPr>
        <w:tabs>
          <w:tab w:val="left" w:pos="724"/>
        </w:tabs>
        <w:autoSpaceDE w:val="0"/>
        <w:autoSpaceDN w:val="0"/>
        <w:ind w:right="114" w:firstLine="0"/>
        <w:jc w:val="both"/>
      </w:pPr>
      <w:r>
        <w:t>Периодичность прохождения преподавателями повышения квалификации устанавл</w:t>
      </w:r>
      <w:r>
        <w:t>и</w:t>
      </w:r>
      <w:r>
        <w:t>вается администрацией общеобразовательной организации, но не реже одного раза в 3 года в течение всей трудовой деятельности преподавателей.</w:t>
      </w:r>
    </w:p>
    <w:p w:rsidR="00CF41AC" w:rsidRDefault="00CF41AC" w:rsidP="00434FD4">
      <w:pPr>
        <w:pStyle w:val="aff1"/>
        <w:widowControl w:val="0"/>
        <w:numPr>
          <w:ilvl w:val="1"/>
          <w:numId w:val="18"/>
        </w:numPr>
        <w:tabs>
          <w:tab w:val="left" w:pos="724"/>
        </w:tabs>
        <w:autoSpaceDE w:val="0"/>
        <w:autoSpaceDN w:val="0"/>
        <w:spacing w:line="237" w:lineRule="auto"/>
        <w:ind w:right="118" w:firstLine="0"/>
        <w:jc w:val="both"/>
      </w:pPr>
      <w:r>
        <w:t xml:space="preserve">Нормативный полный срок </w:t>
      </w:r>
      <w:proofErr w:type="gramStart"/>
      <w:r>
        <w:t>обучения по</w:t>
      </w:r>
      <w:proofErr w:type="gramEnd"/>
      <w:r>
        <w:t xml:space="preserve">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rsidR="00CF41AC" w:rsidRDefault="00CF41AC" w:rsidP="00434FD4">
      <w:pPr>
        <w:pStyle w:val="aff1"/>
        <w:widowControl w:val="0"/>
        <w:numPr>
          <w:ilvl w:val="1"/>
          <w:numId w:val="18"/>
        </w:numPr>
        <w:tabs>
          <w:tab w:val="left" w:pos="661"/>
        </w:tabs>
        <w:autoSpaceDE w:val="0"/>
        <w:autoSpaceDN w:val="0"/>
        <w:ind w:right="120" w:firstLine="0"/>
        <w:jc w:val="both"/>
      </w:pPr>
      <w:r>
        <w:t>Плановое повышение квалификации считается пройденным, если педагогический р</w:t>
      </w:r>
      <w:r>
        <w:t>а</w:t>
      </w:r>
      <w:r>
        <w:t>ботник школы успешно освоил программу курсов повышения квалификации и подтвердил результаты обучения удостоверением о курсовой переподготовке.</w:t>
      </w:r>
    </w:p>
    <w:p w:rsidR="00CF41AC" w:rsidRDefault="00CF41AC" w:rsidP="00434FD4">
      <w:pPr>
        <w:pStyle w:val="aff1"/>
        <w:widowControl w:val="0"/>
        <w:numPr>
          <w:ilvl w:val="1"/>
          <w:numId w:val="18"/>
        </w:numPr>
        <w:tabs>
          <w:tab w:val="left" w:pos="592"/>
        </w:tabs>
        <w:autoSpaceDE w:val="0"/>
        <w:autoSpaceDN w:val="0"/>
        <w:ind w:right="114" w:firstLine="0"/>
        <w:jc w:val="both"/>
      </w:pPr>
      <w:r>
        <w:t>За организацию и координацию работы по повышению квалификации педагогических работников ответственность несет заместитель директора по учебной (учебн</w:t>
      </w:r>
      <w:proofErr w:type="gramStart"/>
      <w:r>
        <w:t>о-</w:t>
      </w:r>
      <w:proofErr w:type="gramEnd"/>
      <w:r>
        <w:t xml:space="preserve"> воспит</w:t>
      </w:r>
      <w:r>
        <w:t>а</w:t>
      </w:r>
      <w:r>
        <w:t>тельной) работе.</w:t>
      </w:r>
    </w:p>
    <w:p w:rsidR="00CF41AC" w:rsidRDefault="00CF41AC" w:rsidP="00434FD4">
      <w:pPr>
        <w:pStyle w:val="aff1"/>
        <w:widowControl w:val="0"/>
        <w:numPr>
          <w:ilvl w:val="1"/>
          <w:numId w:val="18"/>
        </w:numPr>
        <w:tabs>
          <w:tab w:val="left" w:pos="726"/>
        </w:tabs>
        <w:autoSpaceDE w:val="0"/>
        <w:autoSpaceDN w:val="0"/>
        <w:ind w:right="116" w:firstLine="0"/>
        <w:jc w:val="both"/>
      </w:pPr>
      <w:r>
        <w:rPr>
          <w:u w:val="single"/>
        </w:rPr>
        <w:t>Администрация школы в лице заместителя директора по учебной (учебн</w:t>
      </w:r>
      <w:proofErr w:type="gramStart"/>
      <w:r>
        <w:rPr>
          <w:u w:val="single"/>
        </w:rPr>
        <w:t>о-</w:t>
      </w:r>
      <w:proofErr w:type="gramEnd"/>
      <w:r>
        <w:t xml:space="preserve"> </w:t>
      </w:r>
      <w:r>
        <w:rPr>
          <w:u w:val="single"/>
        </w:rPr>
        <w:t>воспит</w:t>
      </w:r>
      <w:r>
        <w:rPr>
          <w:u w:val="single"/>
        </w:rPr>
        <w:t>а</w:t>
      </w:r>
      <w:r>
        <w:rPr>
          <w:u w:val="single"/>
        </w:rPr>
        <w:t>тельной) работе:</w:t>
      </w:r>
    </w:p>
    <w:p w:rsidR="00CF41AC" w:rsidRDefault="00CF41AC" w:rsidP="00434FD4">
      <w:pPr>
        <w:pStyle w:val="aff1"/>
        <w:widowControl w:val="0"/>
        <w:numPr>
          <w:ilvl w:val="2"/>
          <w:numId w:val="18"/>
        </w:numPr>
        <w:tabs>
          <w:tab w:val="left" w:pos="878"/>
        </w:tabs>
        <w:autoSpaceDE w:val="0"/>
        <w:autoSpaceDN w:val="0"/>
        <w:ind w:right="122"/>
        <w:jc w:val="both"/>
      </w:pPr>
      <w:r>
        <w:t>доводит до сведения педагога перечень рекомендованных образовательных пр</w:t>
      </w:r>
      <w:r>
        <w:t>о</w:t>
      </w:r>
      <w:r>
        <w:t>грамм дополнительного профессионального образования;</w:t>
      </w:r>
    </w:p>
    <w:p w:rsidR="00CF41AC" w:rsidRDefault="00CF41AC" w:rsidP="00434FD4">
      <w:pPr>
        <w:pStyle w:val="aff1"/>
        <w:widowControl w:val="0"/>
        <w:numPr>
          <w:ilvl w:val="2"/>
          <w:numId w:val="18"/>
        </w:numPr>
        <w:tabs>
          <w:tab w:val="left" w:pos="878"/>
        </w:tabs>
        <w:autoSpaceDE w:val="0"/>
        <w:autoSpaceDN w:val="0"/>
        <w:ind w:right="125"/>
        <w:jc w:val="both"/>
      </w:pPr>
      <w:r>
        <w:t>дает рекомендации по выбору программы повышения квалификации, учитывая о</w:t>
      </w:r>
      <w:r>
        <w:t>б</w:t>
      </w:r>
      <w:r>
        <w:t>разовательные потребности педагога и проблемы школы;</w:t>
      </w:r>
    </w:p>
    <w:p w:rsidR="00CF41AC" w:rsidRDefault="00CF41AC" w:rsidP="00434FD4">
      <w:pPr>
        <w:pStyle w:val="aff1"/>
        <w:widowControl w:val="0"/>
        <w:numPr>
          <w:ilvl w:val="2"/>
          <w:numId w:val="18"/>
        </w:numPr>
        <w:tabs>
          <w:tab w:val="left" w:pos="878"/>
        </w:tabs>
        <w:autoSpaceDE w:val="0"/>
        <w:autoSpaceDN w:val="0"/>
        <w:ind w:right="115"/>
        <w:jc w:val="both"/>
      </w:pPr>
      <w:r>
        <w:t>контролирует своевременность выполнения сроков повышения квалификации пед</w:t>
      </w:r>
      <w:r>
        <w:t>а</w:t>
      </w:r>
      <w:r>
        <w:lastRenderedPageBreak/>
        <w:t xml:space="preserve">гогом и использование педагогом в работе с </w:t>
      </w:r>
      <w:proofErr w:type="gramStart"/>
      <w:r>
        <w:t>обучающимися</w:t>
      </w:r>
      <w:proofErr w:type="gramEnd"/>
      <w:r>
        <w:t xml:space="preserve"> полученных</w:t>
      </w:r>
      <w:r>
        <w:rPr>
          <w:spacing w:val="40"/>
        </w:rPr>
        <w:t xml:space="preserve"> </w:t>
      </w:r>
      <w:r>
        <w:t>знаний в ходе курсовой переподготовки.</w:t>
      </w:r>
    </w:p>
    <w:p w:rsidR="00CF41AC" w:rsidRDefault="00CF41AC" w:rsidP="00434FD4">
      <w:pPr>
        <w:pStyle w:val="aff1"/>
        <w:widowControl w:val="0"/>
        <w:numPr>
          <w:ilvl w:val="1"/>
          <w:numId w:val="18"/>
        </w:numPr>
        <w:tabs>
          <w:tab w:val="left" w:pos="578"/>
        </w:tabs>
        <w:autoSpaceDE w:val="0"/>
        <w:autoSpaceDN w:val="0"/>
        <w:ind w:left="578" w:hanging="420"/>
        <w:jc w:val="both"/>
      </w:pPr>
      <w:r>
        <w:rPr>
          <w:u w:val="single"/>
        </w:rPr>
        <w:t>Педагогический</w:t>
      </w:r>
      <w:r>
        <w:rPr>
          <w:spacing w:val="-7"/>
          <w:u w:val="single"/>
        </w:rPr>
        <w:t xml:space="preserve"> </w:t>
      </w:r>
      <w:r>
        <w:rPr>
          <w:spacing w:val="-2"/>
          <w:u w:val="single"/>
        </w:rPr>
        <w:t>работник:</w:t>
      </w:r>
    </w:p>
    <w:p w:rsidR="00CF41AC" w:rsidRDefault="00CF41AC" w:rsidP="00434FD4">
      <w:pPr>
        <w:pStyle w:val="aff1"/>
        <w:widowControl w:val="0"/>
        <w:numPr>
          <w:ilvl w:val="2"/>
          <w:numId w:val="18"/>
        </w:numPr>
        <w:tabs>
          <w:tab w:val="left" w:pos="878"/>
        </w:tabs>
        <w:autoSpaceDE w:val="0"/>
        <w:autoSpaceDN w:val="0"/>
      </w:pPr>
      <w:r>
        <w:t>знакомится</w:t>
      </w:r>
      <w:r>
        <w:rPr>
          <w:spacing w:val="-5"/>
        </w:rPr>
        <w:t xml:space="preserve"> </w:t>
      </w:r>
      <w:r>
        <w:t>с</w:t>
      </w:r>
      <w:r>
        <w:rPr>
          <w:spacing w:val="-6"/>
        </w:rPr>
        <w:t xml:space="preserve"> </w:t>
      </w:r>
      <w:r>
        <w:t>перечнем</w:t>
      </w:r>
      <w:r>
        <w:rPr>
          <w:spacing w:val="-5"/>
        </w:rPr>
        <w:t xml:space="preserve"> </w:t>
      </w:r>
      <w:r>
        <w:t>рекомендованных</w:t>
      </w:r>
      <w:r>
        <w:rPr>
          <w:spacing w:val="-4"/>
        </w:rPr>
        <w:t xml:space="preserve"> </w:t>
      </w:r>
      <w:r>
        <w:t>образовательных</w:t>
      </w:r>
      <w:r>
        <w:rPr>
          <w:spacing w:val="-2"/>
        </w:rPr>
        <w:t xml:space="preserve"> программ;</w:t>
      </w:r>
    </w:p>
    <w:p w:rsidR="00CF41AC" w:rsidRDefault="00CF41AC" w:rsidP="00434FD4">
      <w:pPr>
        <w:pStyle w:val="aff1"/>
        <w:widowControl w:val="0"/>
        <w:numPr>
          <w:ilvl w:val="2"/>
          <w:numId w:val="18"/>
        </w:numPr>
        <w:tabs>
          <w:tab w:val="left" w:pos="878"/>
        </w:tabs>
        <w:autoSpaceDE w:val="0"/>
        <w:autoSpaceDN w:val="0"/>
        <w:ind w:right="125"/>
      </w:pPr>
      <w:r>
        <w:t>выбирает</w:t>
      </w:r>
      <w:r>
        <w:rPr>
          <w:spacing w:val="40"/>
        </w:rPr>
        <w:t xml:space="preserve"> </w:t>
      </w:r>
      <w:r>
        <w:t>тематику</w:t>
      </w:r>
      <w:r>
        <w:rPr>
          <w:spacing w:val="40"/>
        </w:rPr>
        <w:t xml:space="preserve"> </w:t>
      </w:r>
      <w:r>
        <w:t>курсов,</w:t>
      </w:r>
      <w:r>
        <w:rPr>
          <w:spacing w:val="40"/>
        </w:rPr>
        <w:t xml:space="preserve"> </w:t>
      </w:r>
      <w:r>
        <w:t>знакомится</w:t>
      </w:r>
      <w:r>
        <w:rPr>
          <w:spacing w:val="40"/>
        </w:rPr>
        <w:t xml:space="preserve"> </w:t>
      </w:r>
      <w:r>
        <w:t>с</w:t>
      </w:r>
      <w:r>
        <w:rPr>
          <w:spacing w:val="40"/>
        </w:rPr>
        <w:t xml:space="preserve"> </w:t>
      </w:r>
      <w:r>
        <w:t>их</w:t>
      </w:r>
      <w:r>
        <w:rPr>
          <w:spacing w:val="40"/>
        </w:rPr>
        <w:t xml:space="preserve"> </w:t>
      </w:r>
      <w:r>
        <w:t>содержанием</w:t>
      </w:r>
      <w:r>
        <w:rPr>
          <w:spacing w:val="40"/>
        </w:rPr>
        <w:t xml:space="preserve"> </w:t>
      </w:r>
      <w:r>
        <w:t>согласно</w:t>
      </w:r>
      <w:r>
        <w:rPr>
          <w:spacing w:val="40"/>
        </w:rPr>
        <w:t xml:space="preserve"> </w:t>
      </w:r>
      <w:r>
        <w:t>собственным потребностям и рекомендациям администрации общеобразовательной организации;</w:t>
      </w:r>
    </w:p>
    <w:p w:rsidR="00CF41AC" w:rsidRDefault="00CF41AC" w:rsidP="00434FD4">
      <w:pPr>
        <w:pStyle w:val="aff1"/>
        <w:widowControl w:val="0"/>
        <w:numPr>
          <w:ilvl w:val="2"/>
          <w:numId w:val="18"/>
        </w:numPr>
        <w:tabs>
          <w:tab w:val="left" w:pos="878"/>
        </w:tabs>
        <w:autoSpaceDE w:val="0"/>
        <w:autoSpaceDN w:val="0"/>
      </w:pPr>
      <w:r>
        <w:t>своевременно</w:t>
      </w:r>
      <w:r>
        <w:rPr>
          <w:spacing w:val="-6"/>
        </w:rPr>
        <w:t xml:space="preserve"> </w:t>
      </w:r>
      <w:proofErr w:type="gramStart"/>
      <w:r>
        <w:t>предоставляет</w:t>
      </w:r>
      <w:r>
        <w:rPr>
          <w:spacing w:val="-3"/>
        </w:rPr>
        <w:t xml:space="preserve"> </w:t>
      </w:r>
      <w:r>
        <w:t>итоговые</w:t>
      </w:r>
      <w:r>
        <w:rPr>
          <w:spacing w:val="-5"/>
        </w:rPr>
        <w:t xml:space="preserve"> </w:t>
      </w:r>
      <w:r>
        <w:t>документы</w:t>
      </w:r>
      <w:proofErr w:type="gramEnd"/>
      <w:r>
        <w:rPr>
          <w:spacing w:val="-3"/>
        </w:rPr>
        <w:t xml:space="preserve"> </w:t>
      </w:r>
      <w:r>
        <w:t>об</w:t>
      </w:r>
      <w:r>
        <w:rPr>
          <w:spacing w:val="-2"/>
        </w:rPr>
        <w:t xml:space="preserve"> </w:t>
      </w:r>
      <w:r>
        <w:t>усвоении</w:t>
      </w:r>
      <w:r>
        <w:rPr>
          <w:spacing w:val="-1"/>
        </w:rPr>
        <w:t xml:space="preserve"> </w:t>
      </w:r>
      <w:r>
        <w:t>учебных</w:t>
      </w:r>
      <w:r>
        <w:rPr>
          <w:spacing w:val="-2"/>
        </w:rPr>
        <w:t xml:space="preserve"> программ.</w:t>
      </w:r>
    </w:p>
    <w:p w:rsidR="00CF41AC" w:rsidRDefault="00CF41AC" w:rsidP="00434FD4">
      <w:pPr>
        <w:pStyle w:val="aff1"/>
        <w:widowControl w:val="0"/>
        <w:numPr>
          <w:ilvl w:val="1"/>
          <w:numId w:val="18"/>
        </w:numPr>
        <w:tabs>
          <w:tab w:val="left" w:pos="635"/>
        </w:tabs>
        <w:autoSpaceDE w:val="0"/>
        <w:autoSpaceDN w:val="0"/>
        <w:spacing w:line="237" w:lineRule="auto"/>
        <w:ind w:right="114" w:firstLine="0"/>
        <w:jc w:val="both"/>
      </w:pPr>
      <w:r>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rsidR="00CF41AC" w:rsidRDefault="00CF41AC" w:rsidP="00434FD4">
      <w:pPr>
        <w:pStyle w:val="aff1"/>
        <w:widowControl w:val="0"/>
        <w:numPr>
          <w:ilvl w:val="1"/>
          <w:numId w:val="18"/>
        </w:numPr>
        <w:tabs>
          <w:tab w:val="left" w:pos="635"/>
        </w:tabs>
        <w:autoSpaceDE w:val="0"/>
        <w:autoSpaceDN w:val="0"/>
        <w:ind w:right="116" w:firstLine="0"/>
        <w:jc w:val="both"/>
      </w:pPr>
      <w:r>
        <w:t>Педагоги общеобразовательной организации, прошедшие курсовую переподготовку могут привлекаться администрацией школы к проведению методических мероприятий на уровне школы.</w:t>
      </w:r>
    </w:p>
    <w:p w:rsidR="00CF41AC" w:rsidRDefault="00CF41AC" w:rsidP="00434FD4">
      <w:pPr>
        <w:pStyle w:val="aff1"/>
        <w:widowControl w:val="0"/>
        <w:numPr>
          <w:ilvl w:val="1"/>
          <w:numId w:val="18"/>
        </w:numPr>
        <w:tabs>
          <w:tab w:val="left" w:pos="752"/>
        </w:tabs>
        <w:autoSpaceDE w:val="0"/>
        <w:autoSpaceDN w:val="0"/>
        <w:spacing w:before="68"/>
        <w:ind w:right="124" w:firstLine="0"/>
        <w:jc w:val="both"/>
      </w:pPr>
      <w:r>
        <w:t xml:space="preserve">Педагогические работники имеют право самостоятельно освоить курс повышения квалификации путем дистанционного обучения на основе сетевых и </w:t>
      </w:r>
      <w:proofErr w:type="spellStart"/>
      <w:r>
        <w:t>кейсовых</w:t>
      </w:r>
      <w:proofErr w:type="spellEnd"/>
      <w:r>
        <w:t xml:space="preserve"> технологий.</w:t>
      </w:r>
    </w:p>
    <w:p w:rsidR="00CF41AC" w:rsidRDefault="00CF41AC" w:rsidP="00434FD4">
      <w:pPr>
        <w:pStyle w:val="aff1"/>
        <w:widowControl w:val="0"/>
        <w:numPr>
          <w:ilvl w:val="1"/>
          <w:numId w:val="18"/>
        </w:numPr>
        <w:tabs>
          <w:tab w:val="left" w:pos="714"/>
        </w:tabs>
        <w:autoSpaceDE w:val="0"/>
        <w:autoSpaceDN w:val="0"/>
        <w:spacing w:before="1" w:line="237" w:lineRule="auto"/>
        <w:ind w:right="112" w:firstLine="0"/>
        <w:jc w:val="both"/>
      </w:pPr>
      <w: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школы сохраняется место работы и производится оплата учебного отпуска, в соответствии с зак</w:t>
      </w:r>
      <w:r>
        <w:t>о</w:t>
      </w:r>
      <w:r>
        <w:t>нодательством Российской Федерации.</w:t>
      </w:r>
    </w:p>
    <w:p w:rsidR="00CF41AC" w:rsidRDefault="00CF41AC" w:rsidP="00434FD4">
      <w:pPr>
        <w:pStyle w:val="aff1"/>
        <w:widowControl w:val="0"/>
        <w:numPr>
          <w:ilvl w:val="1"/>
          <w:numId w:val="18"/>
        </w:numPr>
        <w:tabs>
          <w:tab w:val="left" w:pos="788"/>
        </w:tabs>
        <w:autoSpaceDE w:val="0"/>
        <w:autoSpaceDN w:val="0"/>
        <w:ind w:right="121" w:firstLine="0"/>
        <w:jc w:val="both"/>
      </w:pPr>
      <w:r>
        <w:t>Одной из форм повышения квалификации является самообразование. Педагоги об</w:t>
      </w:r>
      <w:r>
        <w:t>я</w:t>
      </w:r>
      <w:r>
        <w:t>заны оформлять индивидуальные планы по самообразованию, которые составляются в произвольной форме.</w:t>
      </w:r>
    </w:p>
    <w:p w:rsidR="00CF41AC" w:rsidRDefault="00CF41AC" w:rsidP="00434FD4">
      <w:pPr>
        <w:pStyle w:val="aff1"/>
        <w:widowControl w:val="0"/>
        <w:numPr>
          <w:ilvl w:val="1"/>
          <w:numId w:val="18"/>
        </w:numPr>
        <w:tabs>
          <w:tab w:val="left" w:pos="755"/>
        </w:tabs>
        <w:autoSpaceDE w:val="0"/>
        <w:autoSpaceDN w:val="0"/>
        <w:spacing w:line="237" w:lineRule="auto"/>
        <w:ind w:right="114" w:firstLine="0"/>
        <w:jc w:val="both"/>
      </w:pPr>
      <w: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CF41AC" w:rsidRDefault="00CF41AC" w:rsidP="00434FD4">
      <w:pPr>
        <w:pStyle w:val="aff1"/>
        <w:widowControl w:val="0"/>
        <w:numPr>
          <w:ilvl w:val="1"/>
          <w:numId w:val="18"/>
        </w:numPr>
        <w:tabs>
          <w:tab w:val="left" w:pos="721"/>
        </w:tabs>
        <w:autoSpaceDE w:val="0"/>
        <w:autoSpaceDN w:val="0"/>
        <w:ind w:right="112" w:firstLine="0"/>
        <w:jc w:val="both"/>
      </w:pPr>
      <w:r>
        <w:t>В процессе посещения учебно-воспитательских мероприятий заместители директора по учебной (учебно-воспитательной) работе наблюдают за работой лучших педагогов и о</w:t>
      </w:r>
      <w:r>
        <w:t>р</w:t>
      </w:r>
      <w:r>
        <w:t>ганизуют работу по изучению передового педагогического опыта.</w:t>
      </w:r>
    </w:p>
    <w:p w:rsidR="00CF41AC" w:rsidRDefault="00CF41AC" w:rsidP="00434FD4">
      <w:pPr>
        <w:pStyle w:val="aff1"/>
        <w:widowControl w:val="0"/>
        <w:numPr>
          <w:ilvl w:val="1"/>
          <w:numId w:val="18"/>
        </w:numPr>
        <w:tabs>
          <w:tab w:val="left" w:pos="764"/>
        </w:tabs>
        <w:autoSpaceDE w:val="0"/>
        <w:autoSpaceDN w:val="0"/>
        <w:spacing w:line="237" w:lineRule="auto"/>
        <w:ind w:right="112" w:firstLine="0"/>
        <w:jc w:val="both"/>
      </w:pPr>
      <w:r>
        <w:t>Выявленный опыт обобщается на заседаниях методических объединений школы, к</w:t>
      </w:r>
      <w:r>
        <w:t>о</w:t>
      </w:r>
      <w:r>
        <w:t xml:space="preserve">торые осуществляют свою деятельность в соответствии с </w:t>
      </w:r>
      <w:hyperlink r:id="rId34">
        <w:r>
          <w:t>Положением о методическом</w:t>
        </w:r>
      </w:hyperlink>
      <w:r>
        <w:t xml:space="preserve"> </w:t>
      </w:r>
      <w:hyperlink r:id="rId35">
        <w:r>
          <w:t>с</w:t>
        </w:r>
        <w:r>
          <w:t>о</w:t>
        </w:r>
        <w:r>
          <w:t>вете школы.</w:t>
        </w:r>
      </w:hyperlink>
      <w:r>
        <w:t xml:space="preserve"> В конце учебного года определяется лучший представленный опыт.</w:t>
      </w:r>
    </w:p>
    <w:p w:rsidR="00CF41AC" w:rsidRDefault="00CF41AC" w:rsidP="00434FD4">
      <w:pPr>
        <w:pStyle w:val="aff1"/>
        <w:widowControl w:val="0"/>
        <w:numPr>
          <w:ilvl w:val="1"/>
          <w:numId w:val="18"/>
        </w:numPr>
        <w:tabs>
          <w:tab w:val="left" w:pos="789"/>
        </w:tabs>
        <w:autoSpaceDE w:val="0"/>
        <w:autoSpaceDN w:val="0"/>
        <w:spacing w:line="237" w:lineRule="auto"/>
        <w:ind w:right="117" w:firstLine="0"/>
        <w:jc w:val="both"/>
      </w:pPr>
      <w:r>
        <w:t>Заместитель директора по учебной (учебно-воспитательной) работе включает в год</w:t>
      </w:r>
      <w:r>
        <w:t>о</w:t>
      </w:r>
      <w:r>
        <w:t>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w:t>
      </w:r>
      <w:r>
        <w:t>а</w:t>
      </w:r>
      <w:r>
        <w:t>стерства, педагогических чтениях, конференциях и т.п.</w:t>
      </w:r>
    </w:p>
    <w:p w:rsidR="00CF41AC" w:rsidRDefault="00CF41AC" w:rsidP="00434FD4">
      <w:pPr>
        <w:pStyle w:val="110"/>
        <w:numPr>
          <w:ilvl w:val="0"/>
          <w:numId w:val="18"/>
        </w:numPr>
        <w:tabs>
          <w:tab w:val="left" w:pos="398"/>
        </w:tabs>
        <w:spacing w:before="273" w:line="275" w:lineRule="exact"/>
      </w:pPr>
      <w:r>
        <w:t>Порядок</w:t>
      </w:r>
      <w:r>
        <w:rPr>
          <w:spacing w:val="-4"/>
        </w:rPr>
        <w:t xml:space="preserve"> </w:t>
      </w:r>
      <w:r>
        <w:rPr>
          <w:spacing w:val="-2"/>
        </w:rPr>
        <w:t>прохождения</w:t>
      </w:r>
    </w:p>
    <w:p w:rsidR="00CF41AC" w:rsidRDefault="00CF41AC" w:rsidP="00434FD4">
      <w:pPr>
        <w:pStyle w:val="aff1"/>
        <w:widowControl w:val="0"/>
        <w:numPr>
          <w:ilvl w:val="1"/>
          <w:numId w:val="18"/>
        </w:numPr>
        <w:tabs>
          <w:tab w:val="left" w:pos="589"/>
        </w:tabs>
        <w:autoSpaceDE w:val="0"/>
        <w:autoSpaceDN w:val="0"/>
        <w:ind w:right="119" w:firstLine="0"/>
        <w:jc w:val="both"/>
      </w:pPr>
      <w:r>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CF41AC" w:rsidRDefault="00CF41AC" w:rsidP="00434FD4">
      <w:pPr>
        <w:pStyle w:val="aff1"/>
        <w:widowControl w:val="0"/>
        <w:numPr>
          <w:ilvl w:val="1"/>
          <w:numId w:val="18"/>
        </w:numPr>
        <w:tabs>
          <w:tab w:val="left" w:pos="652"/>
        </w:tabs>
        <w:autoSpaceDE w:val="0"/>
        <w:autoSpaceDN w:val="0"/>
        <w:spacing w:line="237" w:lineRule="auto"/>
        <w:ind w:right="119" w:firstLine="0"/>
        <w:jc w:val="both"/>
      </w:pPr>
      <w:r>
        <w:t>При направлении работника школы для повышения квалификации с отрывом от раб</w:t>
      </w:r>
      <w:r>
        <w:t>о</w:t>
      </w:r>
      <w:r>
        <w:t>ты за ним сохраняются место работы (должность) и средняя заработная плата.</w:t>
      </w:r>
    </w:p>
    <w:p w:rsidR="00CF41AC" w:rsidRDefault="00CF41AC" w:rsidP="00434FD4">
      <w:pPr>
        <w:pStyle w:val="aff1"/>
        <w:widowControl w:val="0"/>
        <w:numPr>
          <w:ilvl w:val="1"/>
          <w:numId w:val="18"/>
        </w:numPr>
        <w:tabs>
          <w:tab w:val="left" w:pos="721"/>
        </w:tabs>
        <w:autoSpaceDE w:val="0"/>
        <w:autoSpaceDN w:val="0"/>
        <w:spacing w:line="237" w:lineRule="auto"/>
        <w:ind w:right="113" w:firstLine="0"/>
        <w:jc w:val="both"/>
      </w:pPr>
      <w:r>
        <w:t>Работникам общеобразовательной организации, направляемым для повышения кв</w:t>
      </w:r>
      <w:r>
        <w:t>а</w:t>
      </w:r>
      <w:r>
        <w:t>лификации с отрывом от работы в другую местность, производится оплата командирово</w:t>
      </w:r>
      <w:r>
        <w:t>ч</w:t>
      </w:r>
      <w:r>
        <w:t>ных расходов в порядке и размерах, которые предусмотрены для лиц, направляемых в сл</w:t>
      </w:r>
      <w:r>
        <w:t>у</w:t>
      </w:r>
      <w:r>
        <w:t xml:space="preserve">жебные командировки (ст.167 Трудового кодекса Российской </w:t>
      </w:r>
      <w:r>
        <w:rPr>
          <w:spacing w:val="-2"/>
        </w:rPr>
        <w:t>Федерации).</w:t>
      </w:r>
    </w:p>
    <w:p w:rsidR="00CF41AC" w:rsidRDefault="00CF41AC" w:rsidP="00434FD4">
      <w:pPr>
        <w:pStyle w:val="aff1"/>
        <w:widowControl w:val="0"/>
        <w:numPr>
          <w:ilvl w:val="1"/>
          <w:numId w:val="18"/>
        </w:numPr>
        <w:tabs>
          <w:tab w:val="left" w:pos="584"/>
        </w:tabs>
        <w:autoSpaceDE w:val="0"/>
        <w:autoSpaceDN w:val="0"/>
        <w:spacing w:before="4" w:line="237" w:lineRule="auto"/>
        <w:ind w:right="115" w:firstLine="0"/>
        <w:jc w:val="both"/>
      </w:pPr>
      <w:r>
        <w:t>Согласно ст.47 п.5.2 Федерального закона № 273-ФЗ от 29.12.2012г «Об образовании в Российской Федерации» педагогический работник имеет право на дополнительное профе</w:t>
      </w:r>
      <w:r>
        <w:t>с</w:t>
      </w:r>
      <w:r>
        <w:t>сиональное образование по профилю педагогической деятельности не реже чем один раз в три года.</w:t>
      </w:r>
    </w:p>
    <w:p w:rsidR="00CF41AC" w:rsidRDefault="00CF41AC" w:rsidP="00434FD4">
      <w:pPr>
        <w:pStyle w:val="aff1"/>
        <w:widowControl w:val="0"/>
        <w:numPr>
          <w:ilvl w:val="1"/>
          <w:numId w:val="18"/>
        </w:numPr>
        <w:tabs>
          <w:tab w:val="left" w:pos="820"/>
        </w:tabs>
        <w:autoSpaceDE w:val="0"/>
        <w:autoSpaceDN w:val="0"/>
        <w:spacing w:before="4" w:line="237" w:lineRule="auto"/>
        <w:ind w:right="119" w:firstLine="0"/>
        <w:jc w:val="both"/>
      </w:pPr>
      <w:r>
        <w:t>Педагогический работник школы имеет право пройти дополнительную професси</w:t>
      </w:r>
      <w:r>
        <w:t>о</w:t>
      </w:r>
      <w:r>
        <w:t>нальную</w:t>
      </w:r>
      <w:r>
        <w:rPr>
          <w:spacing w:val="-4"/>
        </w:rPr>
        <w:t xml:space="preserve"> </w:t>
      </w:r>
      <w:r>
        <w:t>переподготовку</w:t>
      </w:r>
      <w:r>
        <w:rPr>
          <w:spacing w:val="-8"/>
        </w:rPr>
        <w:t xml:space="preserve"> </w:t>
      </w:r>
      <w:r>
        <w:t>за</w:t>
      </w:r>
      <w:r>
        <w:rPr>
          <w:spacing w:val="-5"/>
        </w:rPr>
        <w:t xml:space="preserve"> </w:t>
      </w:r>
      <w:proofErr w:type="spellStart"/>
      <w:r>
        <w:t>счѐт</w:t>
      </w:r>
      <w:proofErr w:type="spellEnd"/>
      <w:r>
        <w:rPr>
          <w:spacing w:val="-4"/>
        </w:rPr>
        <w:t xml:space="preserve"> </w:t>
      </w:r>
      <w:r>
        <w:t>собственных</w:t>
      </w:r>
      <w:r>
        <w:rPr>
          <w:spacing w:val="-3"/>
        </w:rPr>
        <w:t xml:space="preserve"> </w:t>
      </w:r>
      <w:r>
        <w:t>средств</w:t>
      </w:r>
      <w:r>
        <w:rPr>
          <w:spacing w:val="-5"/>
        </w:rPr>
        <w:t xml:space="preserve"> </w:t>
      </w:r>
      <w:r>
        <w:t>или</w:t>
      </w:r>
      <w:r>
        <w:rPr>
          <w:spacing w:val="-3"/>
        </w:rPr>
        <w:t xml:space="preserve"> </w:t>
      </w:r>
      <w:r>
        <w:t>за</w:t>
      </w:r>
      <w:r>
        <w:rPr>
          <w:spacing w:val="-5"/>
        </w:rPr>
        <w:t xml:space="preserve"> </w:t>
      </w:r>
      <w:proofErr w:type="spellStart"/>
      <w:r>
        <w:t>счѐт</w:t>
      </w:r>
      <w:proofErr w:type="spellEnd"/>
      <w:r>
        <w:rPr>
          <w:spacing w:val="-4"/>
        </w:rPr>
        <w:t xml:space="preserve"> </w:t>
      </w:r>
      <w:r>
        <w:t xml:space="preserve">направляющей </w:t>
      </w:r>
      <w:r>
        <w:rPr>
          <w:spacing w:val="-2"/>
        </w:rPr>
        <w:t>стороны.</w:t>
      </w:r>
    </w:p>
    <w:p w:rsidR="00CF41AC" w:rsidRDefault="00CF41AC" w:rsidP="00434FD4">
      <w:pPr>
        <w:pStyle w:val="110"/>
        <w:numPr>
          <w:ilvl w:val="0"/>
          <w:numId w:val="18"/>
        </w:numPr>
        <w:tabs>
          <w:tab w:val="left" w:pos="398"/>
        </w:tabs>
        <w:spacing w:before="273"/>
      </w:pPr>
      <w:proofErr w:type="gramStart"/>
      <w:r>
        <w:t>Контроль</w:t>
      </w:r>
      <w:r>
        <w:rPr>
          <w:spacing w:val="-7"/>
        </w:rPr>
        <w:t xml:space="preserve"> </w:t>
      </w:r>
      <w:r>
        <w:t>за</w:t>
      </w:r>
      <w:proofErr w:type="gramEnd"/>
      <w:r>
        <w:rPr>
          <w:spacing w:val="-5"/>
        </w:rPr>
        <w:t xml:space="preserve"> </w:t>
      </w:r>
      <w:r>
        <w:t>повышением</w:t>
      </w:r>
      <w:r>
        <w:rPr>
          <w:spacing w:val="-6"/>
        </w:rPr>
        <w:t xml:space="preserve"> </w:t>
      </w:r>
      <w:r>
        <w:t>квалификации</w:t>
      </w:r>
      <w:r>
        <w:rPr>
          <w:spacing w:val="-7"/>
        </w:rPr>
        <w:t xml:space="preserve"> </w:t>
      </w:r>
      <w:r>
        <w:t>педагогических</w:t>
      </w:r>
      <w:r>
        <w:rPr>
          <w:spacing w:val="-4"/>
        </w:rPr>
        <w:t xml:space="preserve"> </w:t>
      </w:r>
      <w:r>
        <w:rPr>
          <w:spacing w:val="-2"/>
        </w:rPr>
        <w:t>работников</w:t>
      </w:r>
    </w:p>
    <w:p w:rsidR="00CF41AC" w:rsidRDefault="00CF41AC" w:rsidP="00434FD4">
      <w:pPr>
        <w:pStyle w:val="aff1"/>
        <w:widowControl w:val="0"/>
        <w:numPr>
          <w:ilvl w:val="1"/>
          <w:numId w:val="18"/>
        </w:numPr>
        <w:tabs>
          <w:tab w:val="left" w:pos="662"/>
        </w:tabs>
        <w:autoSpaceDE w:val="0"/>
        <w:autoSpaceDN w:val="0"/>
        <w:ind w:right="116" w:firstLine="0"/>
        <w:jc w:val="both"/>
      </w:pPr>
      <w:r>
        <w:lastRenderedPageBreak/>
        <w:t xml:space="preserve">Заместитель директора по учебной (учебно-воспитательной) работе осуществляет контроль </w:t>
      </w:r>
      <w:proofErr w:type="gramStart"/>
      <w:r>
        <w:t xml:space="preserve">соблюдения периодичности повышения квалификации педагогических </w:t>
      </w:r>
      <w:r>
        <w:rPr>
          <w:spacing w:val="-2"/>
        </w:rPr>
        <w:t>работн</w:t>
      </w:r>
      <w:r>
        <w:rPr>
          <w:spacing w:val="-2"/>
        </w:rPr>
        <w:t>и</w:t>
      </w:r>
      <w:r>
        <w:rPr>
          <w:spacing w:val="-2"/>
        </w:rPr>
        <w:t>ков</w:t>
      </w:r>
      <w:proofErr w:type="gramEnd"/>
      <w:r>
        <w:rPr>
          <w:spacing w:val="-2"/>
        </w:rPr>
        <w:t>.</w:t>
      </w:r>
    </w:p>
    <w:p w:rsidR="00CF41AC" w:rsidRDefault="00CF41AC" w:rsidP="00434FD4">
      <w:pPr>
        <w:pStyle w:val="aff1"/>
        <w:widowControl w:val="0"/>
        <w:numPr>
          <w:ilvl w:val="1"/>
          <w:numId w:val="18"/>
        </w:numPr>
        <w:tabs>
          <w:tab w:val="left" w:pos="752"/>
        </w:tabs>
        <w:autoSpaceDE w:val="0"/>
        <w:autoSpaceDN w:val="0"/>
        <w:spacing w:line="237" w:lineRule="auto"/>
        <w:ind w:right="114" w:firstLine="0"/>
        <w:jc w:val="both"/>
      </w:pPr>
      <w:r>
        <w:t>По завершении курсов повышения квалификации педагогический работник общео</w:t>
      </w:r>
      <w:r>
        <w:t>б</w:t>
      </w:r>
      <w:r>
        <w:t>разовательной организации обязан представить заместителю директора по учебной (уче</w:t>
      </w:r>
      <w:r>
        <w:t>б</w:t>
      </w:r>
      <w:r>
        <w:t>но-воспитательной) работе и специалисту по кадрам документ о получении дополнител</w:t>
      </w:r>
      <w:r>
        <w:t>ь</w:t>
      </w:r>
      <w:r>
        <w:t>ного профессионального образования.</w:t>
      </w:r>
    </w:p>
    <w:p w:rsidR="00CF41AC" w:rsidRDefault="00CF41AC" w:rsidP="00434FD4">
      <w:pPr>
        <w:pStyle w:val="110"/>
        <w:numPr>
          <w:ilvl w:val="0"/>
          <w:numId w:val="18"/>
        </w:numPr>
        <w:tabs>
          <w:tab w:val="left" w:pos="398"/>
        </w:tabs>
        <w:spacing w:before="273" w:line="274" w:lineRule="exact"/>
      </w:pPr>
      <w:r>
        <w:t>Гарантии</w:t>
      </w:r>
      <w:r>
        <w:rPr>
          <w:spacing w:val="-3"/>
        </w:rPr>
        <w:t xml:space="preserve"> </w:t>
      </w:r>
      <w:r>
        <w:t>и</w:t>
      </w:r>
      <w:r>
        <w:rPr>
          <w:spacing w:val="-2"/>
        </w:rPr>
        <w:t xml:space="preserve"> компенсации</w:t>
      </w:r>
    </w:p>
    <w:p w:rsidR="00CF41AC" w:rsidRDefault="00CF41AC" w:rsidP="00434FD4">
      <w:pPr>
        <w:pStyle w:val="aff1"/>
        <w:widowControl w:val="0"/>
        <w:numPr>
          <w:ilvl w:val="1"/>
          <w:numId w:val="18"/>
        </w:numPr>
        <w:tabs>
          <w:tab w:val="left" w:pos="726"/>
        </w:tabs>
        <w:autoSpaceDE w:val="0"/>
        <w:autoSpaceDN w:val="0"/>
        <w:spacing w:line="274" w:lineRule="exact"/>
        <w:ind w:left="726" w:hanging="568"/>
        <w:jc w:val="both"/>
      </w:pPr>
      <w:r>
        <w:t>Работникам</w:t>
      </w:r>
      <w:r>
        <w:rPr>
          <w:spacing w:val="41"/>
        </w:rPr>
        <w:t xml:space="preserve">  </w:t>
      </w:r>
      <w:r>
        <w:t>общеобразовательной</w:t>
      </w:r>
      <w:r>
        <w:rPr>
          <w:spacing w:val="42"/>
        </w:rPr>
        <w:t xml:space="preserve">  </w:t>
      </w:r>
      <w:r>
        <w:t>организации,</w:t>
      </w:r>
      <w:r>
        <w:rPr>
          <w:spacing w:val="40"/>
        </w:rPr>
        <w:t xml:space="preserve">  </w:t>
      </w:r>
      <w:r>
        <w:t>проходящим</w:t>
      </w:r>
      <w:r>
        <w:rPr>
          <w:spacing w:val="41"/>
        </w:rPr>
        <w:t xml:space="preserve">  </w:t>
      </w:r>
      <w:proofErr w:type="gramStart"/>
      <w:r>
        <w:rPr>
          <w:spacing w:val="-2"/>
        </w:rPr>
        <w:t>профессиональное</w:t>
      </w:r>
      <w:proofErr w:type="gramEnd"/>
    </w:p>
    <w:p w:rsidR="00CF41AC" w:rsidRDefault="00CF41AC" w:rsidP="00CF41AC">
      <w:pPr>
        <w:pStyle w:val="af"/>
        <w:spacing w:before="64"/>
        <w:ind w:right="122"/>
      </w:pPr>
      <w:r>
        <w:t>обучение, директор школы предоставляет гарантии и компенсации, предусмотренные де</w:t>
      </w:r>
      <w:r>
        <w:t>й</w:t>
      </w:r>
      <w:r>
        <w:t>ствующим трудовым законодательством Российской Федерации.</w:t>
      </w:r>
    </w:p>
    <w:p w:rsidR="00CF41AC" w:rsidRDefault="00CF41AC" w:rsidP="00434FD4">
      <w:pPr>
        <w:pStyle w:val="aff1"/>
        <w:widowControl w:val="0"/>
        <w:numPr>
          <w:ilvl w:val="1"/>
          <w:numId w:val="18"/>
        </w:numPr>
        <w:tabs>
          <w:tab w:val="left" w:pos="702"/>
        </w:tabs>
        <w:autoSpaceDE w:val="0"/>
        <w:autoSpaceDN w:val="0"/>
        <w:ind w:right="112"/>
        <w:jc w:val="both"/>
      </w:pPr>
      <w:r>
        <w:t>За сотрудниками образовательной организации, направленными на повышение квалифик</w:t>
      </w:r>
      <w:r>
        <w:t>а</w:t>
      </w:r>
      <w:r>
        <w:t xml:space="preserve">ции с отрывом от работы, сохраняется заработная плата по основному месту </w:t>
      </w:r>
      <w:r>
        <w:rPr>
          <w:spacing w:val="-2"/>
        </w:rPr>
        <w:t>работы.</w:t>
      </w:r>
    </w:p>
    <w:p w:rsidR="00CF41AC" w:rsidRDefault="00CF41AC" w:rsidP="00434FD4">
      <w:pPr>
        <w:pStyle w:val="110"/>
        <w:numPr>
          <w:ilvl w:val="0"/>
          <w:numId w:val="18"/>
        </w:numPr>
        <w:tabs>
          <w:tab w:val="left" w:pos="398"/>
        </w:tabs>
        <w:spacing w:line="275" w:lineRule="exact"/>
      </w:pPr>
      <w:proofErr w:type="spellStart"/>
      <w:r>
        <w:t>Отчѐтность</w:t>
      </w:r>
      <w:proofErr w:type="spellEnd"/>
      <w:r>
        <w:rPr>
          <w:spacing w:val="-4"/>
        </w:rPr>
        <w:t xml:space="preserve"> </w:t>
      </w:r>
      <w:r>
        <w:t>о</w:t>
      </w:r>
      <w:r>
        <w:rPr>
          <w:spacing w:val="-6"/>
        </w:rPr>
        <w:t xml:space="preserve"> </w:t>
      </w:r>
      <w:r>
        <w:t>повышении</w:t>
      </w:r>
      <w:r>
        <w:rPr>
          <w:spacing w:val="-3"/>
        </w:rPr>
        <w:t xml:space="preserve"> </w:t>
      </w:r>
      <w:r>
        <w:rPr>
          <w:spacing w:val="-2"/>
        </w:rPr>
        <w:t>квалификации</w:t>
      </w:r>
    </w:p>
    <w:p w:rsidR="00CF41AC" w:rsidRDefault="00CF41AC" w:rsidP="00434FD4">
      <w:pPr>
        <w:pStyle w:val="aff1"/>
        <w:widowControl w:val="0"/>
        <w:numPr>
          <w:ilvl w:val="1"/>
          <w:numId w:val="18"/>
        </w:numPr>
        <w:tabs>
          <w:tab w:val="left" w:pos="695"/>
        </w:tabs>
        <w:autoSpaceDE w:val="0"/>
        <w:autoSpaceDN w:val="0"/>
        <w:spacing w:before="1" w:line="237" w:lineRule="auto"/>
        <w:ind w:right="113" w:firstLine="0"/>
        <w:jc w:val="both"/>
      </w:pPr>
      <w:r>
        <w:rPr>
          <w:u w:val="single"/>
        </w:rPr>
        <w:t>Слушатели, успешно прошедшие курс обучения вне школы, предоставляют в</w:t>
      </w:r>
      <w:r>
        <w:t xml:space="preserve"> </w:t>
      </w:r>
      <w:r>
        <w:rPr>
          <w:u w:val="single"/>
        </w:rPr>
        <w:t>общ</w:t>
      </w:r>
      <w:r>
        <w:rPr>
          <w:u w:val="single"/>
        </w:rPr>
        <w:t>е</w:t>
      </w:r>
      <w:r>
        <w:rPr>
          <w:u w:val="single"/>
        </w:rPr>
        <w:t>образовательную организацию документы государственного образца:</w:t>
      </w:r>
    </w:p>
    <w:p w:rsidR="00CF41AC" w:rsidRDefault="00CF41AC" w:rsidP="00434FD4">
      <w:pPr>
        <w:pStyle w:val="aff1"/>
        <w:widowControl w:val="0"/>
        <w:numPr>
          <w:ilvl w:val="2"/>
          <w:numId w:val="18"/>
        </w:numPr>
        <w:tabs>
          <w:tab w:val="left" w:pos="878"/>
        </w:tabs>
        <w:autoSpaceDE w:val="0"/>
        <w:autoSpaceDN w:val="0"/>
        <w:spacing w:before="1" w:line="237" w:lineRule="auto"/>
        <w:ind w:right="117"/>
        <w:jc w:val="both"/>
      </w:pPr>
      <w: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CF41AC" w:rsidRDefault="00CF41AC" w:rsidP="00434FD4">
      <w:pPr>
        <w:pStyle w:val="aff1"/>
        <w:widowControl w:val="0"/>
        <w:numPr>
          <w:ilvl w:val="2"/>
          <w:numId w:val="18"/>
        </w:numPr>
        <w:tabs>
          <w:tab w:val="left" w:pos="878"/>
        </w:tabs>
        <w:autoSpaceDE w:val="0"/>
        <w:autoSpaceDN w:val="0"/>
        <w:spacing w:before="3" w:line="237" w:lineRule="auto"/>
        <w:ind w:right="116"/>
        <w:jc w:val="both"/>
      </w:pPr>
      <w:r>
        <w:t xml:space="preserve">свидетельство о повышении квалификации - для лиц, прошедших </w:t>
      </w:r>
      <w:proofErr w:type="gramStart"/>
      <w:r>
        <w:t>обучение по пр</w:t>
      </w:r>
      <w:r>
        <w:t>о</w:t>
      </w:r>
      <w:r>
        <w:t>грамме</w:t>
      </w:r>
      <w:proofErr w:type="gramEnd"/>
      <w:r>
        <w:t xml:space="preserve"> в объеме свыше 100 часов;</w:t>
      </w:r>
    </w:p>
    <w:p w:rsidR="00CF41AC" w:rsidRDefault="00CF41AC" w:rsidP="00434FD4">
      <w:pPr>
        <w:pStyle w:val="aff1"/>
        <w:widowControl w:val="0"/>
        <w:numPr>
          <w:ilvl w:val="2"/>
          <w:numId w:val="18"/>
        </w:numPr>
        <w:tabs>
          <w:tab w:val="left" w:pos="878"/>
        </w:tabs>
        <w:autoSpaceDE w:val="0"/>
        <w:autoSpaceDN w:val="0"/>
        <w:ind w:right="123"/>
        <w:jc w:val="both"/>
      </w:pPr>
      <w:r>
        <w:t>справку</w:t>
      </w:r>
      <w:r>
        <w:rPr>
          <w:spacing w:val="-5"/>
        </w:rPr>
        <w:t xml:space="preserve"> </w:t>
      </w:r>
      <w:r>
        <w:t>установленного</w:t>
      </w:r>
      <w:r>
        <w:rPr>
          <w:spacing w:val="-5"/>
        </w:rPr>
        <w:t xml:space="preserve"> </w:t>
      </w:r>
      <w:r>
        <w:t>образца</w:t>
      </w:r>
      <w:r>
        <w:rPr>
          <w:spacing w:val="-5"/>
        </w:rPr>
        <w:t xml:space="preserve"> </w:t>
      </w:r>
      <w:r>
        <w:t>о</w:t>
      </w:r>
      <w:r>
        <w:rPr>
          <w:spacing w:val="-6"/>
        </w:rPr>
        <w:t xml:space="preserve"> </w:t>
      </w:r>
      <w:r>
        <w:t>краткосрочном</w:t>
      </w:r>
      <w:r>
        <w:rPr>
          <w:spacing w:val="-5"/>
        </w:rPr>
        <w:t xml:space="preserve"> </w:t>
      </w:r>
      <w:r>
        <w:t>обучении</w:t>
      </w:r>
      <w:r>
        <w:rPr>
          <w:spacing w:val="-4"/>
        </w:rPr>
        <w:t xml:space="preserve"> </w:t>
      </w:r>
      <w:r>
        <w:t>или</w:t>
      </w:r>
      <w:r>
        <w:rPr>
          <w:spacing w:val="-4"/>
        </w:rPr>
        <w:t xml:space="preserve"> </w:t>
      </w:r>
      <w:r>
        <w:t>сертификат</w:t>
      </w:r>
      <w:r>
        <w:rPr>
          <w:spacing w:val="-2"/>
        </w:rPr>
        <w:t xml:space="preserve"> </w:t>
      </w:r>
      <w:r>
        <w:t>участия в работе тематических и проблемных семинаров в объеме до 72 часов.</w:t>
      </w:r>
    </w:p>
    <w:p w:rsidR="00CF41AC" w:rsidRDefault="00CF41AC" w:rsidP="00434FD4">
      <w:pPr>
        <w:pStyle w:val="aff1"/>
        <w:widowControl w:val="0"/>
        <w:numPr>
          <w:ilvl w:val="1"/>
          <w:numId w:val="18"/>
        </w:numPr>
        <w:tabs>
          <w:tab w:val="left" w:pos="810"/>
        </w:tabs>
        <w:autoSpaceDE w:val="0"/>
        <w:autoSpaceDN w:val="0"/>
        <w:ind w:right="112" w:firstLine="0"/>
        <w:jc w:val="both"/>
      </w:pPr>
      <w:r>
        <w:t>Сведения о результатах повышения квалификации и профессиональной переподг</w:t>
      </w:r>
      <w:r>
        <w:t>о</w:t>
      </w:r>
      <w:r>
        <w:t>товки педагогов предоставляются в общеобразовательную организацию не позднее, чем через 3 дня после прохождения обучения.</w:t>
      </w:r>
    </w:p>
    <w:p w:rsidR="00CF41AC" w:rsidRDefault="00CF41AC" w:rsidP="00434FD4">
      <w:pPr>
        <w:pStyle w:val="aff1"/>
        <w:widowControl w:val="0"/>
        <w:numPr>
          <w:ilvl w:val="1"/>
          <w:numId w:val="18"/>
        </w:numPr>
        <w:tabs>
          <w:tab w:val="left" w:pos="592"/>
        </w:tabs>
        <w:autoSpaceDE w:val="0"/>
        <w:autoSpaceDN w:val="0"/>
        <w:spacing w:line="237" w:lineRule="auto"/>
        <w:ind w:right="116" w:firstLine="0"/>
        <w:jc w:val="both"/>
      </w:pPr>
      <w:r>
        <w:t>Результаты работы во временных творческих занятиях внутри школы, педагогических советах, методических объединениях, других методических мероприятиях предоставляю</w:t>
      </w:r>
      <w:r>
        <w:t>т</w:t>
      </w:r>
      <w:r>
        <w:t>ся в виде письменных материалов о проделанной работе (план работы, материалы засед</w:t>
      </w:r>
      <w:r>
        <w:t>а</w:t>
      </w:r>
      <w:r>
        <w:t>ний, публикации, аналитические отчеты, реферирование литературы, методические мат</w:t>
      </w:r>
      <w:r>
        <w:t>е</w:t>
      </w:r>
      <w:r>
        <w:t>риалы и др.).</w:t>
      </w:r>
    </w:p>
    <w:p w:rsidR="00CF41AC" w:rsidRDefault="00CF41AC" w:rsidP="00434FD4">
      <w:pPr>
        <w:pStyle w:val="110"/>
        <w:numPr>
          <w:ilvl w:val="0"/>
          <w:numId w:val="18"/>
        </w:numPr>
        <w:tabs>
          <w:tab w:val="left" w:pos="398"/>
        </w:tabs>
        <w:spacing w:before="270"/>
        <w:jc w:val="left"/>
      </w:pPr>
      <w:r>
        <w:rPr>
          <w:spacing w:val="-2"/>
        </w:rPr>
        <w:t>Документация</w:t>
      </w:r>
    </w:p>
    <w:p w:rsidR="00CF41AC" w:rsidRDefault="00CF41AC" w:rsidP="00434FD4">
      <w:pPr>
        <w:pStyle w:val="aff1"/>
        <w:widowControl w:val="0"/>
        <w:numPr>
          <w:ilvl w:val="1"/>
          <w:numId w:val="18"/>
        </w:numPr>
        <w:tabs>
          <w:tab w:val="left" w:pos="582"/>
        </w:tabs>
        <w:autoSpaceDE w:val="0"/>
        <w:autoSpaceDN w:val="0"/>
        <w:spacing w:before="5" w:line="247" w:lineRule="auto"/>
        <w:ind w:right="115" w:firstLine="0"/>
      </w:pPr>
      <w:r>
        <w:rPr>
          <w:u w:val="single"/>
        </w:rPr>
        <w:t>В</w:t>
      </w:r>
      <w:r>
        <w:rPr>
          <w:spacing w:val="-2"/>
          <w:u w:val="single"/>
        </w:rPr>
        <w:t xml:space="preserve"> </w:t>
      </w:r>
      <w:r>
        <w:rPr>
          <w:u w:val="single"/>
        </w:rPr>
        <w:t>общеобразовательной</w:t>
      </w:r>
      <w:r>
        <w:rPr>
          <w:spacing w:val="-2"/>
          <w:u w:val="single"/>
        </w:rPr>
        <w:t xml:space="preserve"> </w:t>
      </w:r>
      <w:r>
        <w:rPr>
          <w:u w:val="single"/>
        </w:rPr>
        <w:t>организации ведется</w:t>
      </w:r>
      <w:r>
        <w:rPr>
          <w:spacing w:val="-2"/>
          <w:u w:val="single"/>
        </w:rPr>
        <w:t xml:space="preserve"> </w:t>
      </w:r>
      <w:r>
        <w:rPr>
          <w:u w:val="single"/>
        </w:rPr>
        <w:t>следующая</w:t>
      </w:r>
      <w:r>
        <w:rPr>
          <w:spacing w:val="-2"/>
          <w:u w:val="single"/>
        </w:rPr>
        <w:t xml:space="preserve"> </w:t>
      </w:r>
      <w:r>
        <w:rPr>
          <w:u w:val="single"/>
        </w:rPr>
        <w:t>документация</w:t>
      </w:r>
      <w:r>
        <w:rPr>
          <w:spacing w:val="-3"/>
          <w:u w:val="single"/>
        </w:rPr>
        <w:t xml:space="preserve"> </w:t>
      </w:r>
      <w:r>
        <w:rPr>
          <w:u w:val="single"/>
        </w:rPr>
        <w:t>по</w:t>
      </w:r>
      <w:r>
        <w:rPr>
          <w:spacing w:val="-3"/>
          <w:u w:val="single"/>
        </w:rPr>
        <w:t xml:space="preserve"> </w:t>
      </w:r>
      <w:r>
        <w:rPr>
          <w:u w:val="single"/>
        </w:rPr>
        <w:t>повышению</w:t>
      </w:r>
      <w:r>
        <w:t xml:space="preserve"> </w:t>
      </w:r>
      <w:r>
        <w:rPr>
          <w:spacing w:val="-2"/>
          <w:u w:val="single"/>
        </w:rPr>
        <w:t>квалификации:</w:t>
      </w:r>
    </w:p>
    <w:p w:rsidR="00CF41AC" w:rsidRDefault="00CF41AC" w:rsidP="00434FD4">
      <w:pPr>
        <w:pStyle w:val="aff1"/>
        <w:widowControl w:val="0"/>
        <w:numPr>
          <w:ilvl w:val="2"/>
          <w:numId w:val="18"/>
        </w:numPr>
        <w:tabs>
          <w:tab w:val="left" w:pos="878"/>
        </w:tabs>
        <w:autoSpaceDE w:val="0"/>
        <w:autoSpaceDN w:val="0"/>
        <w:ind w:right="123"/>
        <w:jc w:val="both"/>
      </w:pPr>
      <w:r>
        <w:t xml:space="preserve">перспективный план </w:t>
      </w:r>
      <w:proofErr w:type="gramStart"/>
      <w:r>
        <w:t>прохождения курсов повышения квалификации руководящих работников</w:t>
      </w:r>
      <w:proofErr w:type="gramEnd"/>
      <w:r>
        <w:t xml:space="preserve"> на 3 года;</w:t>
      </w:r>
    </w:p>
    <w:p w:rsidR="00CF41AC" w:rsidRDefault="00CF41AC" w:rsidP="00434FD4">
      <w:pPr>
        <w:pStyle w:val="aff1"/>
        <w:widowControl w:val="0"/>
        <w:numPr>
          <w:ilvl w:val="2"/>
          <w:numId w:val="18"/>
        </w:numPr>
        <w:tabs>
          <w:tab w:val="left" w:pos="878"/>
        </w:tabs>
        <w:autoSpaceDE w:val="0"/>
        <w:autoSpaceDN w:val="0"/>
        <w:ind w:right="121"/>
        <w:jc w:val="both"/>
      </w:pPr>
      <w:r>
        <w:t xml:space="preserve">перспективный план </w:t>
      </w:r>
      <w:proofErr w:type="gramStart"/>
      <w:r>
        <w:t>прохождения курсов повышения квалификации</w:t>
      </w:r>
      <w:r>
        <w:rPr>
          <w:spacing w:val="40"/>
        </w:rPr>
        <w:t xml:space="preserve"> </w:t>
      </w:r>
      <w:r>
        <w:t>педагогич</w:t>
      </w:r>
      <w:r>
        <w:t>е</w:t>
      </w:r>
      <w:r>
        <w:t>ских работников</w:t>
      </w:r>
      <w:proofErr w:type="gramEnd"/>
      <w:r>
        <w:t xml:space="preserve"> на 3 года;</w:t>
      </w:r>
    </w:p>
    <w:p w:rsidR="00CF41AC" w:rsidRDefault="00CF41AC" w:rsidP="00434FD4">
      <w:pPr>
        <w:pStyle w:val="aff1"/>
        <w:widowControl w:val="0"/>
        <w:numPr>
          <w:ilvl w:val="2"/>
          <w:numId w:val="18"/>
        </w:numPr>
        <w:tabs>
          <w:tab w:val="left" w:pos="878"/>
        </w:tabs>
        <w:autoSpaceDE w:val="0"/>
        <w:autoSpaceDN w:val="0"/>
        <w:ind w:right="117"/>
        <w:jc w:val="both"/>
      </w:pPr>
      <w:r>
        <w:t xml:space="preserve">перспективный план </w:t>
      </w:r>
      <w:proofErr w:type="gramStart"/>
      <w:r>
        <w:t>прохождения курсов повышения квалификации обслужива</w:t>
      </w:r>
      <w:r>
        <w:t>ю</w:t>
      </w:r>
      <w:r>
        <w:t>щего персонала</w:t>
      </w:r>
      <w:proofErr w:type="gramEnd"/>
      <w:r>
        <w:t xml:space="preserve"> на 5 лет;</w:t>
      </w:r>
    </w:p>
    <w:p w:rsidR="00CF41AC" w:rsidRDefault="00CF41AC" w:rsidP="00434FD4">
      <w:pPr>
        <w:pStyle w:val="aff1"/>
        <w:widowControl w:val="0"/>
        <w:numPr>
          <w:ilvl w:val="2"/>
          <w:numId w:val="18"/>
        </w:numPr>
        <w:tabs>
          <w:tab w:val="left" w:pos="878"/>
        </w:tabs>
        <w:autoSpaceDE w:val="0"/>
        <w:autoSpaceDN w:val="0"/>
        <w:ind w:right="120"/>
        <w:jc w:val="both"/>
      </w:pPr>
      <w:r>
        <w:t>копии документов о прохождении курсов повышения квалификации, професси</w:t>
      </w:r>
      <w:r>
        <w:t>о</w:t>
      </w:r>
      <w:r>
        <w:t>нальной переподготовки (в личных делах работников);</w:t>
      </w:r>
    </w:p>
    <w:p w:rsidR="00CF41AC" w:rsidRDefault="00CF41AC" w:rsidP="00434FD4">
      <w:pPr>
        <w:pStyle w:val="aff1"/>
        <w:widowControl w:val="0"/>
        <w:numPr>
          <w:ilvl w:val="2"/>
          <w:numId w:val="18"/>
        </w:numPr>
        <w:tabs>
          <w:tab w:val="left" w:pos="878"/>
        </w:tabs>
        <w:autoSpaceDE w:val="0"/>
        <w:autoSpaceDN w:val="0"/>
        <w:ind w:right="119"/>
        <w:jc w:val="both"/>
      </w:pPr>
      <w:r>
        <w:t>база данных о работниках школы, включающая сведения о курсовой переподгото</w:t>
      </w:r>
      <w:r>
        <w:t>в</w:t>
      </w:r>
      <w:r>
        <w:t>ке, темах самообразования педагогов, представлении педагогами передового опыта.</w:t>
      </w:r>
    </w:p>
    <w:p w:rsidR="00CF41AC" w:rsidRDefault="00CF41AC" w:rsidP="00434FD4">
      <w:pPr>
        <w:pStyle w:val="aff1"/>
        <w:widowControl w:val="0"/>
        <w:numPr>
          <w:ilvl w:val="1"/>
          <w:numId w:val="18"/>
        </w:numPr>
        <w:tabs>
          <w:tab w:val="left" w:pos="649"/>
        </w:tabs>
        <w:autoSpaceDE w:val="0"/>
        <w:autoSpaceDN w:val="0"/>
        <w:spacing w:line="247" w:lineRule="auto"/>
        <w:ind w:right="122" w:firstLine="0"/>
        <w:jc w:val="both"/>
      </w:pPr>
      <w:r>
        <w:t xml:space="preserve">Перспективные планы </w:t>
      </w:r>
      <w:proofErr w:type="gramStart"/>
      <w:r>
        <w:t>прохождения курсов повышения квалификации работников школы</w:t>
      </w:r>
      <w:proofErr w:type="gramEnd"/>
      <w:r>
        <w:t xml:space="preserve"> разрабатываются ежегодно на начало учебного года и утверждаются приказом д</w:t>
      </w:r>
      <w:r>
        <w:t>и</w:t>
      </w:r>
      <w:r>
        <w:t>ректора школы.</w:t>
      </w:r>
    </w:p>
    <w:p w:rsidR="00CF41AC" w:rsidRDefault="00CF41AC" w:rsidP="00434FD4">
      <w:pPr>
        <w:pStyle w:val="aff1"/>
        <w:widowControl w:val="0"/>
        <w:numPr>
          <w:ilvl w:val="1"/>
          <w:numId w:val="18"/>
        </w:numPr>
        <w:tabs>
          <w:tab w:val="left" w:pos="726"/>
        </w:tabs>
        <w:autoSpaceDE w:val="0"/>
        <w:autoSpaceDN w:val="0"/>
        <w:spacing w:before="27" w:line="283" w:lineRule="auto"/>
        <w:ind w:right="114" w:firstLine="0"/>
        <w:jc w:val="both"/>
      </w:pPr>
      <w:r>
        <w:t>Документация, перечисленная в п. 9.1., обновляется в общеобразовательной орган</w:t>
      </w:r>
      <w:r>
        <w:t>и</w:t>
      </w:r>
      <w:r>
        <w:t>зации на начало учебного года.</w:t>
      </w:r>
    </w:p>
    <w:p w:rsidR="00CF41AC" w:rsidRDefault="00CF41AC" w:rsidP="00F706F2">
      <w:pPr>
        <w:pStyle w:val="110"/>
        <w:numPr>
          <w:ilvl w:val="0"/>
          <w:numId w:val="18"/>
        </w:numPr>
        <w:tabs>
          <w:tab w:val="left" w:pos="518"/>
        </w:tabs>
        <w:spacing w:line="274" w:lineRule="exact"/>
        <w:ind w:left="518" w:hanging="360"/>
      </w:pPr>
      <w:r>
        <w:t>Заключительные</w:t>
      </w:r>
      <w:r>
        <w:rPr>
          <w:spacing w:val="-9"/>
        </w:rPr>
        <w:t xml:space="preserve"> </w:t>
      </w:r>
      <w:r>
        <w:rPr>
          <w:spacing w:val="-2"/>
        </w:rPr>
        <w:t>положения</w:t>
      </w:r>
    </w:p>
    <w:p w:rsidR="00CF41AC" w:rsidRDefault="00CF41AC" w:rsidP="00F706F2">
      <w:pPr>
        <w:pStyle w:val="aff1"/>
        <w:widowControl w:val="0"/>
        <w:numPr>
          <w:ilvl w:val="1"/>
          <w:numId w:val="18"/>
        </w:numPr>
        <w:tabs>
          <w:tab w:val="left" w:pos="793"/>
        </w:tabs>
        <w:autoSpaceDE w:val="0"/>
        <w:autoSpaceDN w:val="0"/>
        <w:ind w:right="105" w:firstLine="0"/>
        <w:jc w:val="both"/>
      </w:pPr>
      <w:r>
        <w:t xml:space="preserve">Настоящее </w:t>
      </w:r>
      <w:hyperlink r:id="rId36">
        <w:r>
          <w:t>Положение о повышении квалификации</w:t>
        </w:r>
      </w:hyperlink>
      <w:r>
        <w:t xml:space="preserve"> педагогических работников я</w:t>
      </w:r>
      <w:r>
        <w:t>в</w:t>
      </w:r>
      <w:r>
        <w:t xml:space="preserve">ляется локальным нормативным актом общеобразовательной организации, принимается на </w:t>
      </w:r>
      <w:r>
        <w:lastRenderedPageBreak/>
        <w:t>Педагогическом совете, согласовывается с профсоюзным комитетом и утверждается (либо вводится в действие) приказом директора школы.</w:t>
      </w:r>
    </w:p>
    <w:p w:rsidR="00CF41AC" w:rsidRDefault="00CF41AC" w:rsidP="00F706F2">
      <w:pPr>
        <w:jc w:val="both"/>
      </w:pPr>
    </w:p>
    <w:p w:rsidR="00F706F2" w:rsidRDefault="00F706F2" w:rsidP="00F706F2">
      <w:pPr>
        <w:pStyle w:val="aff1"/>
        <w:widowControl w:val="0"/>
        <w:numPr>
          <w:ilvl w:val="1"/>
          <w:numId w:val="18"/>
        </w:numPr>
        <w:tabs>
          <w:tab w:val="left" w:pos="755"/>
        </w:tabs>
        <w:autoSpaceDE w:val="0"/>
        <w:autoSpaceDN w:val="0"/>
        <w:ind w:right="110" w:firstLine="0"/>
        <w:jc w:val="both"/>
      </w:pPr>
      <w: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Pr>
          <w:spacing w:val="-2"/>
        </w:rPr>
        <w:t>Федер</w:t>
      </w:r>
      <w:r>
        <w:rPr>
          <w:spacing w:val="-2"/>
        </w:rPr>
        <w:t>а</w:t>
      </w:r>
      <w:r>
        <w:rPr>
          <w:spacing w:val="-2"/>
        </w:rPr>
        <w:t>ции.</w:t>
      </w:r>
    </w:p>
    <w:p w:rsidR="00F706F2" w:rsidRDefault="00F706F2" w:rsidP="00F706F2">
      <w:pPr>
        <w:pStyle w:val="aff1"/>
        <w:widowControl w:val="0"/>
        <w:numPr>
          <w:ilvl w:val="1"/>
          <w:numId w:val="18"/>
        </w:numPr>
        <w:tabs>
          <w:tab w:val="left" w:pos="704"/>
        </w:tabs>
        <w:autoSpaceDE w:val="0"/>
        <w:autoSpaceDN w:val="0"/>
        <w:ind w:right="106" w:firstLine="0"/>
        <w:jc w:val="both"/>
      </w:pPr>
      <w:r>
        <w:t>Данное Положение действует до принятия нового.   Изменения и дополнения к Пол</w:t>
      </w:r>
      <w:r>
        <w:t>о</w:t>
      </w:r>
      <w:r>
        <w:t>жению принимаются в порядке, предусмотренном п.10.1. настоящего Положения.</w:t>
      </w:r>
    </w:p>
    <w:p w:rsidR="00F706F2" w:rsidRDefault="00F706F2" w:rsidP="00F706F2">
      <w:pPr>
        <w:pStyle w:val="aff1"/>
        <w:widowControl w:val="0"/>
        <w:numPr>
          <w:ilvl w:val="1"/>
          <w:numId w:val="18"/>
        </w:numPr>
        <w:tabs>
          <w:tab w:val="left" w:pos="762"/>
        </w:tabs>
        <w:autoSpaceDE w:val="0"/>
        <w:autoSpaceDN w:val="0"/>
        <w:ind w:right="115" w:firstLine="0"/>
        <w:jc w:val="both"/>
        <w:sectPr w:rsidR="00F706F2" w:rsidSect="00457EB5">
          <w:footerReference w:type="default" r:id="rId37"/>
          <w:pgSz w:w="11900" w:h="16850"/>
          <w:pgMar w:top="284" w:right="920" w:bottom="142" w:left="1260" w:header="720" w:footer="720" w:gutter="0"/>
          <w:pgNumType w:start="1"/>
          <w:cols w:space="720"/>
          <w:titlePg/>
          <w:docGrid w:linePitch="326"/>
        </w:sectPr>
      </w:pPr>
      <w:r>
        <w:t>После принятия Положения (или изменений и дополнений отдельных пунктов и ра</w:t>
      </w:r>
      <w:r>
        <w:t>з</w:t>
      </w:r>
      <w:r>
        <w:t>делов) в новой редакции предыдущая редакция автоматически утрачивает силу</w:t>
      </w:r>
    </w:p>
    <w:p w:rsidR="00DF0412" w:rsidRPr="00F706F2" w:rsidRDefault="00752302" w:rsidP="00F706F2">
      <w:pPr>
        <w:widowControl w:val="0"/>
        <w:tabs>
          <w:tab w:val="left" w:pos="726"/>
        </w:tabs>
        <w:autoSpaceDE w:val="0"/>
        <w:autoSpaceDN w:val="0"/>
        <w:spacing w:line="274" w:lineRule="exact"/>
        <w:jc w:val="both"/>
        <w:rPr>
          <w:b/>
        </w:rPr>
      </w:pPr>
      <w:r>
        <w:lastRenderedPageBreak/>
        <w:t xml:space="preserve">     </w:t>
      </w:r>
      <w:r w:rsidRPr="00F706F2">
        <w:rPr>
          <w:b/>
        </w:rPr>
        <w:t>Приложение №6</w:t>
      </w:r>
    </w:p>
    <w:p w:rsidR="00752302" w:rsidRDefault="00752302" w:rsidP="00752302">
      <w:pPr>
        <w:pStyle w:val="aff1"/>
        <w:widowControl w:val="0"/>
        <w:tabs>
          <w:tab w:val="left" w:pos="726"/>
        </w:tabs>
        <w:autoSpaceDE w:val="0"/>
        <w:autoSpaceDN w:val="0"/>
        <w:spacing w:line="274" w:lineRule="exact"/>
        <w:ind w:left="726"/>
        <w:jc w:val="both"/>
      </w:pPr>
    </w:p>
    <w:p w:rsidR="00752302" w:rsidRPr="00752302" w:rsidRDefault="00752302" w:rsidP="00752302">
      <w:pPr>
        <w:spacing w:before="480"/>
        <w:jc w:val="center"/>
        <w:rPr>
          <w:b/>
          <w:u w:val="single"/>
        </w:rPr>
      </w:pPr>
      <w:r w:rsidRPr="00752302">
        <w:rPr>
          <w:b/>
        </w:rPr>
        <w:t xml:space="preserve">Ученический договор № </w:t>
      </w:r>
      <w:r w:rsidRPr="00752302">
        <w:rPr>
          <w:b/>
          <w:u w:val="single"/>
        </w:rPr>
        <w:t xml:space="preserve"> _______</w:t>
      </w:r>
    </w:p>
    <w:p w:rsidR="00752302" w:rsidRPr="00752302" w:rsidRDefault="00752302" w:rsidP="00752302">
      <w:r w:rsidRPr="00752302">
        <w:t>г. Казань                                                                                              “_____” _____ 20_____г.</w:t>
      </w:r>
    </w:p>
    <w:p w:rsidR="00752302" w:rsidRPr="00752302" w:rsidRDefault="00752302" w:rsidP="00752302"/>
    <w:p w:rsidR="00752302" w:rsidRPr="00752302" w:rsidRDefault="00752302" w:rsidP="00752302"/>
    <w:p w:rsidR="00752302" w:rsidRPr="00752302" w:rsidRDefault="00752302" w:rsidP="00752302">
      <w:pPr>
        <w:jc w:val="both"/>
      </w:pPr>
      <w:r w:rsidRPr="00752302">
        <w:rPr>
          <w:i/>
          <w:u w:val="single"/>
        </w:rPr>
        <w:t xml:space="preserve">____________ ________                                   </w:t>
      </w:r>
      <w:r w:rsidRPr="00752302">
        <w:t xml:space="preserve">именуемое в дальнейшем «Работодатель»   </w:t>
      </w:r>
    </w:p>
    <w:p w:rsidR="00752302" w:rsidRPr="00752302" w:rsidRDefault="00752302" w:rsidP="00752302">
      <w:pPr>
        <w:jc w:val="both"/>
        <w:rPr>
          <w:i/>
        </w:rPr>
      </w:pPr>
      <w:r w:rsidRPr="00752302">
        <w:rPr>
          <w:i/>
        </w:rPr>
        <w:t xml:space="preserve">   (наименование организации)       </w:t>
      </w:r>
    </w:p>
    <w:p w:rsidR="00752302" w:rsidRPr="00752302" w:rsidRDefault="00752302" w:rsidP="00752302">
      <w:pPr>
        <w:jc w:val="both"/>
      </w:pPr>
      <w:r w:rsidRPr="00752302">
        <w:t>в лице__________________________________________________________</w:t>
      </w:r>
    </w:p>
    <w:p w:rsidR="00752302" w:rsidRPr="00752302" w:rsidRDefault="00752302" w:rsidP="00752302">
      <w:pPr>
        <w:jc w:val="center"/>
        <w:rPr>
          <w:i/>
        </w:rPr>
      </w:pPr>
      <w:r w:rsidRPr="00752302">
        <w:rPr>
          <w:i/>
        </w:rPr>
        <w:t>(ФИО руководителя организации)</w:t>
      </w:r>
    </w:p>
    <w:p w:rsidR="00752302" w:rsidRPr="00752302" w:rsidRDefault="00752302" w:rsidP="00752302">
      <w:pPr>
        <w:jc w:val="both"/>
      </w:pPr>
      <w:r w:rsidRPr="00752302">
        <w:t xml:space="preserve"> </w:t>
      </w:r>
    </w:p>
    <w:p w:rsidR="00752302" w:rsidRPr="00752302" w:rsidRDefault="00752302" w:rsidP="00752302">
      <w:pPr>
        <w:jc w:val="both"/>
        <w:rPr>
          <w:i/>
          <w:u w:val="single"/>
        </w:rPr>
      </w:pPr>
      <w:r w:rsidRPr="00752302">
        <w:t xml:space="preserve">действующего на основании Устава с одной стороны, и </w:t>
      </w:r>
      <w:r w:rsidRPr="00752302">
        <w:rPr>
          <w:i/>
          <w:u w:val="single"/>
        </w:rPr>
        <w:t>__________________________</w:t>
      </w:r>
    </w:p>
    <w:p w:rsidR="00752302" w:rsidRPr="00752302" w:rsidRDefault="00752302" w:rsidP="00752302">
      <w:pPr>
        <w:jc w:val="both"/>
        <w:rPr>
          <w:i/>
        </w:rPr>
      </w:pPr>
      <w:r w:rsidRPr="00752302">
        <w:t xml:space="preserve">                                                                                                    </w:t>
      </w:r>
      <w:r w:rsidRPr="00752302">
        <w:rPr>
          <w:i/>
        </w:rPr>
        <w:t>(ФИО работника</w:t>
      </w:r>
      <w:proofErr w:type="gramStart"/>
      <w:r w:rsidRPr="00752302">
        <w:rPr>
          <w:i/>
        </w:rPr>
        <w:t xml:space="preserve">  )</w:t>
      </w:r>
      <w:proofErr w:type="gramEnd"/>
    </w:p>
    <w:p w:rsidR="00752302" w:rsidRPr="00752302" w:rsidRDefault="00752302" w:rsidP="00752302">
      <w:pPr>
        <w:jc w:val="both"/>
      </w:pPr>
      <w:r w:rsidRPr="00752302">
        <w:t>именуемый (</w:t>
      </w:r>
      <w:proofErr w:type="spellStart"/>
      <w:r w:rsidRPr="00752302">
        <w:t>ая</w:t>
      </w:r>
      <w:proofErr w:type="spellEnd"/>
      <w:r w:rsidRPr="00752302">
        <w:t>) в  дальнейшем «Работник»  заключили настоящий договор о  нижеследу</w:t>
      </w:r>
      <w:r w:rsidRPr="00752302">
        <w:t>ю</w:t>
      </w:r>
      <w:r w:rsidRPr="00752302">
        <w:t>щем.</w:t>
      </w:r>
    </w:p>
    <w:p w:rsidR="00752302" w:rsidRPr="00752302" w:rsidRDefault="00752302" w:rsidP="00752302">
      <w:pPr>
        <w:jc w:val="center"/>
        <w:rPr>
          <w:b/>
        </w:rPr>
      </w:pPr>
    </w:p>
    <w:p w:rsidR="00752302" w:rsidRPr="00752302" w:rsidRDefault="00752302" w:rsidP="0075230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752302">
        <w:rPr>
          <w:b/>
        </w:rPr>
        <w:t>1. Предмет договора</w:t>
      </w:r>
    </w:p>
    <w:p w:rsidR="00752302" w:rsidRPr="00752302" w:rsidRDefault="00752302" w:rsidP="0075230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18" w:name="dfasrgoak6"/>
      <w:bookmarkEnd w:id="18"/>
      <w:r w:rsidRPr="00752302">
        <w:t xml:space="preserve"> </w:t>
      </w:r>
    </w:p>
    <w:p w:rsidR="00752302" w:rsidRPr="00752302" w:rsidRDefault="00752302" w:rsidP="0075230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19" w:name="dfastqtydi"/>
      <w:bookmarkEnd w:id="19"/>
      <w:r w:rsidRPr="00752302">
        <w:t xml:space="preserve">1.1. На основании статей 173-177  Трудового кодекса Российской Федерации  Работодатель  предоставляет Работнику,        </w:t>
      </w:r>
      <w:r w:rsidRPr="00752302">
        <w:br/>
        <w:t>выполняющему работу по должности  «</w:t>
      </w:r>
      <w:r w:rsidRPr="00752302">
        <w:rPr>
          <w:rStyle w:val="fill"/>
        </w:rPr>
        <w:t>______________________________________</w:t>
      </w:r>
      <w:r w:rsidRPr="00752302">
        <w:t>»</w:t>
      </w:r>
    </w:p>
    <w:p w:rsidR="00752302" w:rsidRPr="00752302" w:rsidRDefault="00752302" w:rsidP="0075230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rPr>
      </w:pPr>
      <w:r w:rsidRPr="00752302">
        <w:rPr>
          <w:i/>
        </w:rPr>
        <w:t xml:space="preserve">                                                               ( наименование должности по трудовому договору)</w:t>
      </w:r>
    </w:p>
    <w:p w:rsidR="00752302" w:rsidRPr="00752302" w:rsidRDefault="00752302" w:rsidP="0075230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752302">
        <w:t xml:space="preserve">дополнительные отпуска  с сохранением  среднего заработка   на  период  обучения  </w:t>
      </w:r>
      <w:r w:rsidRPr="00752302">
        <w:rPr>
          <w:u w:val="single"/>
        </w:rPr>
        <w:t>впервые</w:t>
      </w:r>
      <w:r w:rsidRPr="00752302">
        <w:t xml:space="preserve">  по имеющим государственную аккредитацию  программам </w:t>
      </w:r>
      <w:proofErr w:type="spellStart"/>
      <w:r w:rsidRPr="00752302">
        <w:t>бакалавриата</w:t>
      </w:r>
      <w:proofErr w:type="spellEnd"/>
      <w:r w:rsidRPr="00752302">
        <w:t xml:space="preserve">, программам </w:t>
      </w:r>
      <w:proofErr w:type="spellStart"/>
      <w:r w:rsidRPr="00752302">
        <w:t>спец</w:t>
      </w:r>
      <w:r w:rsidRPr="00752302">
        <w:t>и</w:t>
      </w:r>
      <w:r w:rsidRPr="00752302">
        <w:t>алитета</w:t>
      </w:r>
      <w:proofErr w:type="spellEnd"/>
      <w:r w:rsidRPr="00752302">
        <w:t xml:space="preserve"> или программам магистратуры  </w:t>
      </w:r>
    </w:p>
    <w:p w:rsidR="00752302" w:rsidRPr="00752302" w:rsidRDefault="00752302" w:rsidP="0075230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rPr>
      </w:pPr>
      <w:r w:rsidRPr="00752302">
        <w:rPr>
          <w:i/>
        </w:rPr>
        <w:t>(нужное подчеркнуть)</w:t>
      </w:r>
    </w:p>
    <w:p w:rsidR="00752302" w:rsidRPr="00752302" w:rsidRDefault="00752302" w:rsidP="0075230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752302">
        <w:t xml:space="preserve">обучения  </w:t>
      </w:r>
      <w:proofErr w:type="gramStart"/>
      <w:r w:rsidRPr="00752302">
        <w:t>в</w:t>
      </w:r>
      <w:proofErr w:type="gramEnd"/>
      <w:r w:rsidRPr="00752302">
        <w:t xml:space="preserve"> ________________________________________________________________</w:t>
      </w:r>
    </w:p>
    <w:p w:rsidR="00752302" w:rsidRPr="00752302" w:rsidRDefault="00752302" w:rsidP="00752302">
      <w:pPr>
        <w:pStyle w:val="a4"/>
        <w:tabs>
          <w:tab w:val="left" w:pos="720"/>
        </w:tabs>
        <w:spacing w:before="0" w:beforeAutospacing="0" w:after="0" w:afterAutospacing="0"/>
        <w:jc w:val="both"/>
        <w:rPr>
          <w:i/>
        </w:rPr>
      </w:pPr>
      <w:r w:rsidRPr="00752302">
        <w:t xml:space="preserve">        </w:t>
      </w:r>
      <w:r w:rsidRPr="00752302">
        <w:tab/>
      </w:r>
      <w:r w:rsidRPr="00752302">
        <w:tab/>
      </w:r>
      <w:r w:rsidRPr="00752302">
        <w:rPr>
          <w:i/>
        </w:rPr>
        <w:t>(полное наименование образовательной организации,  реквизиты</w:t>
      </w:r>
      <w:proofErr w:type="gramStart"/>
      <w:r w:rsidRPr="00752302">
        <w:rPr>
          <w:i/>
        </w:rPr>
        <w:t xml:space="preserve"> )</w:t>
      </w:r>
      <w:proofErr w:type="gramEnd"/>
    </w:p>
    <w:p w:rsidR="00752302" w:rsidRPr="00752302" w:rsidRDefault="00752302" w:rsidP="00752302">
      <w:pPr>
        <w:pStyle w:val="a4"/>
        <w:tabs>
          <w:tab w:val="left" w:pos="720"/>
        </w:tabs>
        <w:spacing w:before="0" w:beforeAutospacing="0" w:after="0" w:afterAutospacing="0"/>
        <w:jc w:val="both"/>
        <w:rPr>
          <w:i/>
        </w:rPr>
      </w:pPr>
      <w:r w:rsidRPr="00752302">
        <w:rPr>
          <w:i/>
        </w:rPr>
        <w:t>_________________________________________________________________________________</w:t>
      </w:r>
    </w:p>
    <w:p w:rsidR="00752302" w:rsidRPr="00752302" w:rsidRDefault="00752302" w:rsidP="0075230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rPr>
      </w:pPr>
      <w:r w:rsidRPr="00752302">
        <w:t xml:space="preserve"> </w:t>
      </w:r>
    </w:p>
    <w:p w:rsidR="00752302" w:rsidRPr="00752302" w:rsidRDefault="00752302" w:rsidP="0075230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20" w:name="dfas1nn4fq"/>
      <w:bookmarkStart w:id="21" w:name="dfasf7rs8n"/>
      <w:bookmarkEnd w:id="20"/>
      <w:bookmarkEnd w:id="21"/>
      <w:r w:rsidRPr="00752302">
        <w:t xml:space="preserve">1.2. Продолжительность получения образования – </w:t>
      </w:r>
      <w:r w:rsidRPr="00752302">
        <w:rPr>
          <w:bCs/>
          <w:iCs/>
        </w:rPr>
        <w:t>___</w:t>
      </w:r>
      <w:r w:rsidRPr="00752302">
        <w:rPr>
          <w:rStyle w:val="fill"/>
        </w:rPr>
        <w:t>______________________________</w:t>
      </w:r>
      <w:r w:rsidRPr="00752302">
        <w:rPr>
          <w:bCs/>
          <w:iCs/>
        </w:rPr>
        <w:t>.</w:t>
      </w:r>
    </w:p>
    <w:p w:rsidR="00752302" w:rsidRPr="00752302" w:rsidRDefault="00752302" w:rsidP="0075230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22" w:name="dfasn4w654"/>
      <w:bookmarkEnd w:id="22"/>
      <w:r w:rsidRPr="00752302">
        <w:t>1.3. Форма обучения  (заочная, очн</w:t>
      </w:r>
      <w:proofErr w:type="gramStart"/>
      <w:r w:rsidRPr="00752302">
        <w:t>о-</w:t>
      </w:r>
      <w:proofErr w:type="gramEnd"/>
      <w:r w:rsidRPr="00752302">
        <w:t xml:space="preserve"> заочная) </w:t>
      </w:r>
      <w:r w:rsidRPr="00752302">
        <w:rPr>
          <w:rStyle w:val="fill"/>
        </w:rPr>
        <w:t>_____________________________________</w:t>
      </w:r>
      <w:r w:rsidRPr="00752302">
        <w:t>.</w:t>
      </w:r>
    </w:p>
    <w:p w:rsidR="00752302" w:rsidRPr="00752302" w:rsidRDefault="00752302" w:rsidP="0075230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23" w:name="dfas9m165v"/>
      <w:bookmarkEnd w:id="23"/>
      <w:r w:rsidRPr="00752302">
        <w:t xml:space="preserve">1.4. </w:t>
      </w:r>
      <w:proofErr w:type="gramStart"/>
      <w:r w:rsidRPr="00752302">
        <w:t>Форма справки-вызова, дающей право на предоставление гарантий и компенсаций  Р</w:t>
      </w:r>
      <w:r w:rsidRPr="00752302">
        <w:t>а</w:t>
      </w:r>
      <w:r w:rsidRPr="00752302">
        <w:t>ботнику, должна соответствовать форме, утвержденным федеральным органом исполнител</w:t>
      </w:r>
      <w:r w:rsidRPr="00752302">
        <w:t>ь</w:t>
      </w:r>
      <w:r w:rsidRPr="00752302">
        <w:t>ной власти, осуществляющим функции по выработке и реализации государственной полит</w:t>
      </w:r>
      <w:r w:rsidRPr="00752302">
        <w:t>и</w:t>
      </w:r>
      <w:r w:rsidRPr="00752302">
        <w:t>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w:t>
      </w:r>
      <w:r w:rsidRPr="00752302">
        <w:t>б</w:t>
      </w:r>
      <w:r w:rsidRPr="00752302">
        <w:t>щего образования.</w:t>
      </w:r>
      <w:proofErr w:type="gramEnd"/>
    </w:p>
    <w:p w:rsidR="00752302" w:rsidRPr="00752302" w:rsidRDefault="00752302" w:rsidP="0075230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rPr>
      </w:pPr>
      <w:r w:rsidRPr="00752302">
        <w:t xml:space="preserve"> </w:t>
      </w:r>
      <w:r w:rsidRPr="00752302">
        <w:rPr>
          <w:b/>
        </w:rPr>
        <w:t xml:space="preserve">  </w:t>
      </w:r>
    </w:p>
    <w:p w:rsidR="00752302" w:rsidRPr="00752302" w:rsidRDefault="00752302" w:rsidP="00752302">
      <w:pPr>
        <w:ind w:firstLine="700"/>
        <w:jc w:val="center"/>
        <w:rPr>
          <w:b/>
        </w:rPr>
      </w:pPr>
      <w:r w:rsidRPr="00752302">
        <w:rPr>
          <w:b/>
        </w:rPr>
        <w:t>2. Права и обязанности сторон</w:t>
      </w:r>
    </w:p>
    <w:p w:rsidR="00752302" w:rsidRPr="00752302" w:rsidRDefault="00752302" w:rsidP="00752302">
      <w:pPr>
        <w:jc w:val="both"/>
      </w:pPr>
      <w:r w:rsidRPr="00752302">
        <w:t>2.1. Работодатель обязан:</w:t>
      </w:r>
    </w:p>
    <w:p w:rsidR="00752302" w:rsidRPr="00752302" w:rsidRDefault="00752302" w:rsidP="00434FD4">
      <w:pPr>
        <w:numPr>
          <w:ilvl w:val="0"/>
          <w:numId w:val="24"/>
        </w:numPr>
        <w:pBdr>
          <w:top w:val="nil"/>
          <w:left w:val="nil"/>
          <w:bottom w:val="nil"/>
          <w:right w:val="nil"/>
          <w:between w:val="nil"/>
        </w:pBdr>
        <w:contextualSpacing/>
        <w:jc w:val="both"/>
      </w:pPr>
      <w:r w:rsidRPr="00752302">
        <w:t>обеспечить Работнику возможность обучения в соответствии с условиями настоящего договора;</w:t>
      </w:r>
    </w:p>
    <w:p w:rsidR="00752302" w:rsidRPr="00752302" w:rsidRDefault="00752302" w:rsidP="00434FD4">
      <w:pPr>
        <w:numPr>
          <w:ilvl w:val="0"/>
          <w:numId w:val="24"/>
        </w:numPr>
        <w:pBdr>
          <w:top w:val="nil"/>
          <w:left w:val="nil"/>
          <w:bottom w:val="nil"/>
          <w:right w:val="nil"/>
          <w:between w:val="nil"/>
        </w:pBdr>
        <w:contextualSpacing/>
        <w:jc w:val="both"/>
      </w:pPr>
      <w:r w:rsidRPr="00752302">
        <w:t xml:space="preserve">сохранить за Работником место работы, занимаемое им у Работодателя в соответствии с трудовым договором </w:t>
      </w:r>
      <w:r w:rsidRPr="00752302">
        <w:rPr>
          <w:i/>
          <w:u w:val="single"/>
        </w:rPr>
        <w:t>№ ______</w:t>
      </w:r>
      <w:r w:rsidRPr="00752302">
        <w:t xml:space="preserve"> от </w:t>
      </w:r>
      <w:r w:rsidRPr="00752302">
        <w:rPr>
          <w:i/>
          <w:u w:val="single"/>
        </w:rPr>
        <w:t>“_____” ______  20        года</w:t>
      </w:r>
      <w:r w:rsidRPr="00752302">
        <w:t>;</w:t>
      </w:r>
    </w:p>
    <w:p w:rsidR="00752302" w:rsidRPr="00752302" w:rsidRDefault="00752302" w:rsidP="00434FD4">
      <w:pPr>
        <w:numPr>
          <w:ilvl w:val="0"/>
          <w:numId w:val="24"/>
        </w:numPr>
        <w:pBdr>
          <w:top w:val="nil"/>
          <w:left w:val="nil"/>
          <w:bottom w:val="nil"/>
          <w:right w:val="nil"/>
          <w:between w:val="nil"/>
        </w:pBdr>
        <w:contextualSpacing/>
        <w:jc w:val="both"/>
      </w:pPr>
      <w:r w:rsidRPr="00752302">
        <w:t>сохранить  среднюю заработную плату на период прохождения промежуточной атт</w:t>
      </w:r>
      <w:r w:rsidRPr="00752302">
        <w:t>е</w:t>
      </w:r>
      <w:r w:rsidRPr="00752302">
        <w:t>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752302" w:rsidRPr="00752302" w:rsidRDefault="00752302" w:rsidP="00434FD4">
      <w:pPr>
        <w:numPr>
          <w:ilvl w:val="0"/>
          <w:numId w:val="24"/>
        </w:numPr>
        <w:pBdr>
          <w:top w:val="nil"/>
          <w:left w:val="nil"/>
          <w:bottom w:val="nil"/>
          <w:right w:val="nil"/>
          <w:between w:val="nil"/>
        </w:pBdr>
        <w:contextualSpacing/>
        <w:jc w:val="both"/>
      </w:pPr>
      <w:r w:rsidRPr="00752302">
        <w:lastRenderedPageBreak/>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w:t>
      </w:r>
      <w:r w:rsidRPr="00752302">
        <w:t>ы</w:t>
      </w:r>
      <w:r w:rsidRPr="00752302">
        <w:t>плачивая 50 процентов среднего заработка по основному месту работы, но ниже м</w:t>
      </w:r>
      <w:r w:rsidRPr="00752302">
        <w:t>и</w:t>
      </w:r>
      <w:r w:rsidRPr="00752302">
        <w:t xml:space="preserve">нимального </w:t>
      </w:r>
      <w:proofErr w:type="gramStart"/>
      <w:r w:rsidRPr="00752302">
        <w:t>размера оплаты труда</w:t>
      </w:r>
      <w:proofErr w:type="gramEnd"/>
      <w:r w:rsidRPr="00752302">
        <w:t xml:space="preserve"> или по соглашению сторон предоставлять один св</w:t>
      </w:r>
      <w:r w:rsidRPr="00752302">
        <w:t>о</w:t>
      </w:r>
      <w:r w:rsidRPr="00752302">
        <w:t>бодный день от работы в неделю.</w:t>
      </w:r>
    </w:p>
    <w:p w:rsidR="00752302" w:rsidRPr="00752302" w:rsidRDefault="00752302" w:rsidP="00434FD4">
      <w:pPr>
        <w:numPr>
          <w:ilvl w:val="0"/>
          <w:numId w:val="24"/>
        </w:numPr>
        <w:pBdr>
          <w:top w:val="nil"/>
          <w:left w:val="nil"/>
          <w:bottom w:val="nil"/>
          <w:right w:val="nil"/>
          <w:between w:val="nil"/>
        </w:pBdr>
        <w:contextualSpacing/>
        <w:jc w:val="both"/>
      </w:pPr>
      <w:r w:rsidRPr="00752302">
        <w:t xml:space="preserve"> предоставить Работнику все гарантии, предусмотренные законодательством о труде для лиц, совмещающих работу с обучением.</w:t>
      </w:r>
    </w:p>
    <w:p w:rsidR="00752302" w:rsidRPr="00752302" w:rsidRDefault="00752302" w:rsidP="00752302">
      <w:pPr>
        <w:jc w:val="both"/>
      </w:pPr>
      <w:r w:rsidRPr="00752302">
        <w:t>2.2. Работодатель вправе:</w:t>
      </w:r>
    </w:p>
    <w:p w:rsidR="00752302" w:rsidRPr="00752302" w:rsidRDefault="00752302" w:rsidP="00434FD4">
      <w:pPr>
        <w:numPr>
          <w:ilvl w:val="0"/>
          <w:numId w:val="25"/>
        </w:numPr>
        <w:pBdr>
          <w:top w:val="nil"/>
          <w:left w:val="nil"/>
          <w:bottom w:val="nil"/>
          <w:right w:val="nil"/>
          <w:between w:val="nil"/>
        </w:pBdr>
        <w:spacing w:line="276" w:lineRule="auto"/>
        <w:contextualSpacing/>
        <w:jc w:val="both"/>
      </w:pPr>
      <w:r w:rsidRPr="00752302">
        <w:t>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w:t>
      </w:r>
      <w:r w:rsidRPr="00752302">
        <w:t>о</w:t>
      </w:r>
      <w:r w:rsidRPr="00752302">
        <w:t xml:space="preserve">товку   с   отрывом от работы  по причинам, отраженным  в коллективном   договоре или трудовом договоре. </w:t>
      </w:r>
    </w:p>
    <w:p w:rsidR="00752302" w:rsidRPr="00752302" w:rsidRDefault="00752302" w:rsidP="00752302">
      <w:pPr>
        <w:contextualSpacing/>
        <w:jc w:val="both"/>
      </w:pPr>
      <w:r w:rsidRPr="00752302">
        <w:t xml:space="preserve"> 2.3. Работодатель не имеет права требовать справку - подтверждение  после  прохождения Работником промежуточной аттестации. </w:t>
      </w:r>
    </w:p>
    <w:p w:rsidR="00752302" w:rsidRPr="00752302" w:rsidRDefault="00752302" w:rsidP="00752302">
      <w:pPr>
        <w:jc w:val="both"/>
      </w:pPr>
      <w:r w:rsidRPr="00752302">
        <w:t xml:space="preserve"> 2.3. Работник  обязан:</w:t>
      </w:r>
    </w:p>
    <w:p w:rsidR="00752302" w:rsidRPr="00752302" w:rsidRDefault="00752302" w:rsidP="00434FD4">
      <w:pPr>
        <w:numPr>
          <w:ilvl w:val="0"/>
          <w:numId w:val="26"/>
        </w:numPr>
        <w:pBdr>
          <w:top w:val="nil"/>
          <w:left w:val="nil"/>
          <w:bottom w:val="nil"/>
          <w:right w:val="nil"/>
          <w:between w:val="nil"/>
        </w:pBdr>
        <w:spacing w:line="276" w:lineRule="auto"/>
        <w:contextualSpacing/>
        <w:jc w:val="both"/>
      </w:pPr>
      <w:proofErr w:type="gramStart"/>
      <w:r w:rsidRPr="00752302">
        <w:t>предоставлять Работодателю справку</w:t>
      </w:r>
      <w:proofErr w:type="gramEnd"/>
      <w:r w:rsidRPr="00752302">
        <w:t xml:space="preserve"> – вызов из образовательной организации и пис</w:t>
      </w:r>
      <w:r w:rsidRPr="00752302">
        <w:t>ь</w:t>
      </w:r>
      <w:r w:rsidRPr="00752302">
        <w:t>менное заявление  на предоставление учебного отпуска  с указанием  периода прохо</w:t>
      </w:r>
      <w:r w:rsidRPr="00752302">
        <w:t>ж</w:t>
      </w:r>
      <w:r w:rsidRPr="00752302">
        <w:t>дения промежуточной аттестации.</w:t>
      </w:r>
    </w:p>
    <w:p w:rsidR="00752302" w:rsidRPr="00752302" w:rsidRDefault="00752302" w:rsidP="00752302">
      <w:pPr>
        <w:contextualSpacing/>
        <w:jc w:val="both"/>
      </w:pPr>
      <w:r w:rsidRPr="00752302">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752302" w:rsidRPr="00752302" w:rsidRDefault="00752302" w:rsidP="00752302">
      <w:pPr>
        <w:ind w:firstLine="700"/>
        <w:jc w:val="center"/>
        <w:rPr>
          <w:b/>
        </w:rPr>
      </w:pPr>
      <w:r w:rsidRPr="00752302">
        <w:rPr>
          <w:b/>
        </w:rPr>
        <w:t xml:space="preserve"> </w:t>
      </w:r>
    </w:p>
    <w:p w:rsidR="00752302" w:rsidRPr="00752302" w:rsidRDefault="00752302" w:rsidP="00752302">
      <w:pPr>
        <w:ind w:firstLine="700"/>
        <w:jc w:val="center"/>
        <w:rPr>
          <w:b/>
        </w:rPr>
      </w:pPr>
      <w:r w:rsidRPr="00752302">
        <w:rPr>
          <w:b/>
        </w:rPr>
        <w:t>3. Ответственность сторон</w:t>
      </w:r>
    </w:p>
    <w:p w:rsidR="00752302" w:rsidRPr="00752302" w:rsidRDefault="00752302" w:rsidP="00752302">
      <w:pPr>
        <w:jc w:val="both"/>
      </w:pPr>
      <w:r w:rsidRPr="00752302">
        <w:t>3.1.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752302" w:rsidRPr="00752302" w:rsidRDefault="00752302" w:rsidP="00752302">
      <w:pPr>
        <w:jc w:val="both"/>
      </w:pPr>
      <w:r w:rsidRPr="00752302">
        <w:t xml:space="preserve">  </w:t>
      </w:r>
    </w:p>
    <w:p w:rsidR="00752302" w:rsidRPr="00752302" w:rsidRDefault="00752302" w:rsidP="00752302">
      <w:pPr>
        <w:ind w:firstLine="700"/>
        <w:jc w:val="center"/>
        <w:rPr>
          <w:b/>
        </w:rPr>
      </w:pPr>
      <w:r w:rsidRPr="00752302">
        <w:rPr>
          <w:b/>
        </w:rPr>
        <w:t>4. Основания расторжения договора</w:t>
      </w:r>
    </w:p>
    <w:p w:rsidR="00752302" w:rsidRPr="00752302" w:rsidRDefault="00752302" w:rsidP="00752302">
      <w:pPr>
        <w:jc w:val="both"/>
      </w:pPr>
      <w:r w:rsidRPr="00752302">
        <w:t>4.1.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w:t>
      </w:r>
      <w:r w:rsidRPr="00752302">
        <w:t>с</w:t>
      </w:r>
      <w:r w:rsidRPr="00752302">
        <w:t>торжения трудового договора, заключенного между сторонами.</w:t>
      </w:r>
    </w:p>
    <w:p w:rsidR="00752302" w:rsidRPr="00752302" w:rsidRDefault="00752302" w:rsidP="00752302">
      <w:pPr>
        <w:jc w:val="both"/>
      </w:pPr>
      <w:r w:rsidRPr="00752302">
        <w:t xml:space="preserve">4.2.  </w:t>
      </w:r>
      <w:proofErr w:type="gramStart"/>
      <w:r w:rsidRPr="00752302">
        <w:t>Договор</w:t>
      </w:r>
      <w:proofErr w:type="gramEnd"/>
      <w:r w:rsidRPr="00752302">
        <w:t xml:space="preserve"> может быть расторгнут досрочно по соглашению сторон.</w:t>
      </w:r>
    </w:p>
    <w:p w:rsidR="00752302" w:rsidRPr="00752302" w:rsidRDefault="00752302" w:rsidP="00752302">
      <w:pPr>
        <w:jc w:val="both"/>
        <w:rPr>
          <w:b/>
        </w:rPr>
      </w:pPr>
      <w:r w:rsidRPr="00752302">
        <w:t xml:space="preserve">  </w:t>
      </w:r>
    </w:p>
    <w:p w:rsidR="00752302" w:rsidRPr="00752302" w:rsidRDefault="00752302" w:rsidP="00752302">
      <w:pPr>
        <w:ind w:firstLine="700"/>
        <w:jc w:val="center"/>
        <w:rPr>
          <w:b/>
        </w:rPr>
      </w:pPr>
      <w:r w:rsidRPr="00752302">
        <w:rPr>
          <w:b/>
        </w:rPr>
        <w:t>5. Прочие условия</w:t>
      </w:r>
    </w:p>
    <w:p w:rsidR="00752302" w:rsidRPr="00752302" w:rsidRDefault="00752302" w:rsidP="00752302">
      <w:pPr>
        <w:jc w:val="both"/>
      </w:pPr>
      <w:r w:rsidRPr="00752302">
        <w:t>5.1. Настоящий договор составлен в двух экземплярах, по одному для каждой стороны. Оба экземпляра имеют одинаковую юридическую силу.</w:t>
      </w:r>
    </w:p>
    <w:p w:rsidR="00752302" w:rsidRPr="00752302" w:rsidRDefault="00752302" w:rsidP="00752302">
      <w:pPr>
        <w:jc w:val="both"/>
      </w:pPr>
      <w:r w:rsidRPr="00752302">
        <w:t>5.2. Настоящий договор вступает в силу с момента его подписания и действует до окончания обучения, продолжительность которого предусмотрена п. 1.2 договора.</w:t>
      </w:r>
    </w:p>
    <w:p w:rsidR="00752302" w:rsidRPr="00752302" w:rsidRDefault="00752302" w:rsidP="00752302">
      <w:pPr>
        <w:jc w:val="both"/>
      </w:pPr>
      <w:r w:rsidRPr="00752302">
        <w:t xml:space="preserve">5.3. Возникшие по договору споры разрешаются путем переговоров. При </w:t>
      </w:r>
      <w:proofErr w:type="spellStart"/>
      <w:r w:rsidRPr="00752302">
        <w:t>недостижении</w:t>
      </w:r>
      <w:proofErr w:type="spellEnd"/>
      <w:r w:rsidRPr="00752302">
        <w:t xml:space="preserve"> с</w:t>
      </w:r>
      <w:r w:rsidRPr="00752302">
        <w:t>о</w:t>
      </w:r>
      <w:r w:rsidRPr="00752302">
        <w:t>гласия споры разрешаются в установленном законодательством порядке.</w:t>
      </w:r>
    </w:p>
    <w:p w:rsidR="00752302" w:rsidRPr="00752302" w:rsidRDefault="00752302" w:rsidP="00752302">
      <w:pPr>
        <w:jc w:val="both"/>
      </w:pPr>
      <w:r w:rsidRPr="00752302">
        <w:t>5.4. Действие договора продлевается на время болезни  Работника, а также в других случаях, предусмотренных ТК РФ.</w:t>
      </w:r>
    </w:p>
    <w:p w:rsidR="00752302" w:rsidRPr="00752302" w:rsidRDefault="00752302" w:rsidP="00752302">
      <w:pPr>
        <w:jc w:val="both"/>
      </w:pPr>
      <w:r w:rsidRPr="00752302">
        <w:t>5.5. Вопросы, не урегулированные настоящим договором, разрешаются в порядке, устано</w:t>
      </w:r>
      <w:r w:rsidRPr="00752302">
        <w:t>в</w:t>
      </w:r>
      <w:r w:rsidRPr="00752302">
        <w:t>ленном действующим законодательством.</w:t>
      </w:r>
    </w:p>
    <w:p w:rsidR="00752302" w:rsidRDefault="00752302" w:rsidP="00752302">
      <w:pPr>
        <w:rPr>
          <w:b/>
        </w:rPr>
      </w:pPr>
    </w:p>
    <w:p w:rsidR="00752302" w:rsidRDefault="00752302" w:rsidP="00752302">
      <w:pPr>
        <w:rPr>
          <w:b/>
        </w:rPr>
      </w:pPr>
    </w:p>
    <w:p w:rsidR="00752302" w:rsidRDefault="00752302" w:rsidP="00752302">
      <w:pPr>
        <w:rPr>
          <w:b/>
        </w:rPr>
      </w:pPr>
    </w:p>
    <w:p w:rsidR="00752302" w:rsidRDefault="00752302" w:rsidP="00752302">
      <w:pPr>
        <w:rPr>
          <w:b/>
        </w:rPr>
      </w:pPr>
    </w:p>
    <w:p w:rsidR="00752302" w:rsidRDefault="00752302" w:rsidP="00752302">
      <w:pPr>
        <w:rPr>
          <w:b/>
        </w:rPr>
      </w:pPr>
    </w:p>
    <w:p w:rsidR="00752302" w:rsidRDefault="00752302" w:rsidP="00752302">
      <w:pPr>
        <w:rPr>
          <w:b/>
        </w:rPr>
      </w:pPr>
    </w:p>
    <w:p w:rsidR="00752302" w:rsidRDefault="00752302" w:rsidP="00752302">
      <w:pPr>
        <w:rPr>
          <w:b/>
        </w:rPr>
      </w:pPr>
    </w:p>
    <w:p w:rsidR="00752302" w:rsidRDefault="00752302" w:rsidP="00752302">
      <w:pPr>
        <w:rPr>
          <w:b/>
        </w:rPr>
      </w:pPr>
    </w:p>
    <w:p w:rsidR="00752302" w:rsidRPr="00752302" w:rsidRDefault="00752302" w:rsidP="00882FCA">
      <w:pPr>
        <w:rPr>
          <w:b/>
        </w:rPr>
      </w:pPr>
    </w:p>
    <w:p w:rsidR="00752302" w:rsidRPr="00752302" w:rsidRDefault="00752302" w:rsidP="00752302">
      <w:pPr>
        <w:jc w:val="center"/>
        <w:rPr>
          <w:b/>
        </w:rPr>
      </w:pPr>
      <w:r w:rsidRPr="00752302">
        <w:rPr>
          <w:b/>
        </w:rPr>
        <w:t>6.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752302" w:rsidRPr="00752302" w:rsidTr="002A69C3">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302" w:rsidRPr="00752302" w:rsidRDefault="00752302" w:rsidP="002A69C3">
            <w:pPr>
              <w:jc w:val="center"/>
            </w:pPr>
            <w:r w:rsidRPr="00752302">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302" w:rsidRPr="00752302" w:rsidRDefault="00752302" w:rsidP="002A69C3">
            <w:pPr>
              <w:jc w:val="center"/>
            </w:pPr>
            <w:r w:rsidRPr="00752302">
              <w:t>РАБОТНИК</w:t>
            </w:r>
          </w:p>
        </w:tc>
      </w:tr>
      <w:tr w:rsidR="00752302" w:rsidRPr="00752302" w:rsidTr="002A69C3">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302" w:rsidRPr="00752302" w:rsidRDefault="00752302" w:rsidP="002A69C3">
            <w:pPr>
              <w:jc w:val="both"/>
              <w:rPr>
                <w:i/>
                <w:u w:val="single"/>
              </w:rPr>
            </w:pPr>
            <w:r w:rsidRPr="00752302">
              <w:t xml:space="preserve">Наименование организации: </w:t>
            </w:r>
            <w:r w:rsidRPr="00752302">
              <w:rPr>
                <w:i/>
                <w:u w:val="single"/>
              </w:rPr>
              <w:t xml:space="preserve"> </w:t>
            </w:r>
          </w:p>
          <w:p w:rsidR="00752302" w:rsidRPr="00752302" w:rsidRDefault="00752302" w:rsidP="002A69C3">
            <w:pPr>
              <w:jc w:val="both"/>
              <w:rPr>
                <w:i/>
                <w:u w:val="single"/>
              </w:rPr>
            </w:pPr>
            <w:r w:rsidRPr="00752302">
              <w:rPr>
                <w:i/>
                <w:u w:val="single"/>
              </w:rPr>
              <w:t xml:space="preserve">  </w:t>
            </w:r>
          </w:p>
          <w:p w:rsidR="00752302" w:rsidRPr="00752302" w:rsidRDefault="00752302" w:rsidP="002A69C3">
            <w:pPr>
              <w:jc w:val="both"/>
            </w:pPr>
            <w:r w:rsidRPr="00752302">
              <w:t xml:space="preserve">Адрес: </w:t>
            </w:r>
          </w:p>
          <w:p w:rsidR="00752302" w:rsidRPr="00752302" w:rsidRDefault="00752302" w:rsidP="002A69C3">
            <w:pPr>
              <w:jc w:val="both"/>
              <w:rPr>
                <w:i/>
                <w:u w:val="single"/>
              </w:rPr>
            </w:pPr>
            <w:r w:rsidRPr="00752302">
              <w:rPr>
                <w:i/>
                <w:u w:val="single"/>
              </w:rPr>
              <w:t xml:space="preserve"> </w:t>
            </w:r>
          </w:p>
          <w:p w:rsidR="00752302" w:rsidRPr="00752302" w:rsidRDefault="00752302" w:rsidP="002A69C3">
            <w:pPr>
              <w:jc w:val="both"/>
              <w:rPr>
                <w:i/>
                <w:u w:val="single"/>
              </w:rPr>
            </w:pPr>
            <w:r w:rsidRPr="00752302">
              <w:t xml:space="preserve">ИНН </w:t>
            </w:r>
            <w:r w:rsidRPr="00752302">
              <w:rPr>
                <w:i/>
                <w:u w:val="single"/>
              </w:rPr>
              <w:t xml:space="preserve"> </w:t>
            </w:r>
          </w:p>
          <w:p w:rsidR="00752302" w:rsidRPr="00752302" w:rsidRDefault="00752302" w:rsidP="002A69C3">
            <w:pPr>
              <w:jc w:val="both"/>
            </w:pPr>
            <w:r w:rsidRPr="00752302">
              <w:t xml:space="preserve"> </w:t>
            </w:r>
          </w:p>
          <w:p w:rsidR="00752302" w:rsidRPr="00752302" w:rsidRDefault="00752302" w:rsidP="002A69C3">
            <w:pPr>
              <w:jc w:val="both"/>
            </w:pPr>
            <w:r w:rsidRPr="00752302">
              <w:t xml:space="preserve"> </w:t>
            </w:r>
          </w:p>
          <w:p w:rsidR="00752302" w:rsidRPr="00752302" w:rsidRDefault="00752302" w:rsidP="002A69C3">
            <w:pPr>
              <w:jc w:val="both"/>
            </w:pPr>
            <w:r w:rsidRPr="00752302">
              <w:t xml:space="preserve">  </w:t>
            </w:r>
          </w:p>
          <w:p w:rsidR="00752302" w:rsidRPr="00752302" w:rsidRDefault="00752302" w:rsidP="002A69C3">
            <w:pPr>
              <w:jc w:val="both"/>
            </w:pPr>
          </w:p>
          <w:p w:rsidR="00752302" w:rsidRPr="00752302" w:rsidRDefault="00752302" w:rsidP="002A69C3">
            <w:pPr>
              <w:jc w:val="both"/>
            </w:pPr>
            <w:r w:rsidRPr="00752302">
              <w:t>Руководитель учреждения</w:t>
            </w:r>
          </w:p>
          <w:p w:rsidR="00752302" w:rsidRPr="00752302" w:rsidRDefault="00752302" w:rsidP="002A69C3">
            <w:pPr>
              <w:jc w:val="both"/>
              <w:rPr>
                <w:i/>
                <w:u w:val="single"/>
              </w:rPr>
            </w:pPr>
            <w:r w:rsidRPr="00752302">
              <w:t xml:space="preserve"> /ФИО/ </w:t>
            </w:r>
            <w:r w:rsidRPr="00752302">
              <w:rPr>
                <w:i/>
                <w:u w:val="single"/>
              </w:rPr>
              <w:t xml:space="preserve"> </w:t>
            </w:r>
          </w:p>
          <w:p w:rsidR="00752302" w:rsidRPr="00752302" w:rsidRDefault="00752302" w:rsidP="002A69C3">
            <w:pPr>
              <w:jc w:val="both"/>
            </w:pPr>
            <w:r w:rsidRPr="00752302">
              <w:t xml:space="preserve">Подпись: </w:t>
            </w:r>
            <w:r w:rsidRPr="00752302">
              <w:rPr>
                <w:i/>
                <w:u w:val="single"/>
              </w:rPr>
              <w:t xml:space="preserve"> </w:t>
            </w:r>
            <w:r w:rsidRPr="00752302">
              <w:t xml:space="preserve">   </w:t>
            </w:r>
          </w:p>
          <w:p w:rsidR="00752302" w:rsidRPr="00752302" w:rsidRDefault="00752302" w:rsidP="002A69C3">
            <w:pPr>
              <w:jc w:val="both"/>
              <w:rPr>
                <w:i/>
                <w:u w:val="single"/>
              </w:rPr>
            </w:pPr>
            <w:r w:rsidRPr="00752302">
              <w:t xml:space="preserve">Дата </w:t>
            </w:r>
            <w:r w:rsidRPr="00752302">
              <w:rPr>
                <w:i/>
                <w:u w:val="single"/>
              </w:rPr>
              <w:t>«      »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752302" w:rsidRPr="00752302" w:rsidRDefault="00752302" w:rsidP="002A69C3">
            <w:pPr>
              <w:jc w:val="both"/>
              <w:rPr>
                <w:i/>
                <w:u w:val="single"/>
              </w:rPr>
            </w:pPr>
            <w:r w:rsidRPr="00752302">
              <w:t xml:space="preserve">ФИО ученика: </w:t>
            </w:r>
            <w:r w:rsidRPr="00752302">
              <w:rPr>
                <w:i/>
                <w:u w:val="single"/>
              </w:rPr>
              <w:t xml:space="preserve"> </w:t>
            </w:r>
          </w:p>
          <w:p w:rsidR="00752302" w:rsidRPr="00752302" w:rsidRDefault="00752302" w:rsidP="002A69C3">
            <w:pPr>
              <w:jc w:val="both"/>
            </w:pPr>
            <w:r w:rsidRPr="00752302">
              <w:t xml:space="preserve">Дата рождения:  </w:t>
            </w:r>
          </w:p>
          <w:p w:rsidR="00752302" w:rsidRPr="00752302" w:rsidRDefault="00752302" w:rsidP="002A69C3">
            <w:pPr>
              <w:jc w:val="both"/>
              <w:rPr>
                <w:i/>
                <w:u w:val="single"/>
              </w:rPr>
            </w:pPr>
            <w:r w:rsidRPr="00752302">
              <w:t xml:space="preserve">Паспорт: </w:t>
            </w:r>
            <w:r w:rsidRPr="00752302">
              <w:rPr>
                <w:i/>
                <w:u w:val="single"/>
              </w:rPr>
              <w:t xml:space="preserve"> </w:t>
            </w:r>
          </w:p>
          <w:p w:rsidR="00752302" w:rsidRPr="00752302" w:rsidRDefault="00752302" w:rsidP="002A69C3">
            <w:pPr>
              <w:jc w:val="both"/>
              <w:rPr>
                <w:i/>
                <w:u w:val="single"/>
              </w:rPr>
            </w:pPr>
            <w:r w:rsidRPr="00752302">
              <w:t xml:space="preserve">Адрес регистрации: </w:t>
            </w:r>
            <w:r w:rsidRPr="00752302">
              <w:rPr>
                <w:i/>
                <w:u w:val="single"/>
              </w:rPr>
              <w:t xml:space="preserve"> </w:t>
            </w:r>
          </w:p>
          <w:p w:rsidR="00752302" w:rsidRPr="00752302" w:rsidRDefault="00752302" w:rsidP="002A69C3">
            <w:pPr>
              <w:jc w:val="both"/>
            </w:pPr>
            <w:r w:rsidRPr="00752302">
              <w:t xml:space="preserve">Страховое свидетельство: </w:t>
            </w:r>
          </w:p>
          <w:p w:rsidR="00752302" w:rsidRPr="00752302" w:rsidRDefault="00752302" w:rsidP="002A69C3">
            <w:pPr>
              <w:jc w:val="both"/>
              <w:rPr>
                <w:i/>
                <w:u w:val="single"/>
              </w:rPr>
            </w:pPr>
            <w:r w:rsidRPr="00752302">
              <w:rPr>
                <w:i/>
                <w:u w:val="single"/>
              </w:rPr>
              <w:t xml:space="preserve"> </w:t>
            </w:r>
            <w:r w:rsidRPr="00752302">
              <w:t xml:space="preserve"> </w:t>
            </w:r>
          </w:p>
          <w:p w:rsidR="00752302" w:rsidRPr="00752302" w:rsidRDefault="00752302" w:rsidP="002A69C3">
            <w:pPr>
              <w:jc w:val="both"/>
            </w:pPr>
            <w:r w:rsidRPr="00752302">
              <w:t xml:space="preserve"> </w:t>
            </w:r>
          </w:p>
          <w:p w:rsidR="00752302" w:rsidRPr="00752302" w:rsidRDefault="00752302" w:rsidP="002A69C3">
            <w:pPr>
              <w:jc w:val="both"/>
              <w:rPr>
                <w:i/>
              </w:rPr>
            </w:pPr>
            <w:r w:rsidRPr="00752302">
              <w:t xml:space="preserve"> Подпись: </w:t>
            </w:r>
            <w:r w:rsidRPr="00752302">
              <w:rPr>
                <w:i/>
                <w:u w:val="single"/>
              </w:rPr>
              <w:t xml:space="preserve"> </w:t>
            </w:r>
          </w:p>
          <w:p w:rsidR="00752302" w:rsidRPr="00752302" w:rsidRDefault="00752302" w:rsidP="002A69C3">
            <w:pPr>
              <w:jc w:val="both"/>
              <w:rPr>
                <w:i/>
                <w:u w:val="single"/>
              </w:rPr>
            </w:pPr>
            <w:r w:rsidRPr="00752302">
              <w:t xml:space="preserve">Дата </w:t>
            </w:r>
            <w:r w:rsidRPr="00752302">
              <w:rPr>
                <w:i/>
                <w:u w:val="single"/>
              </w:rPr>
              <w:t>«    »        20       год</w:t>
            </w:r>
          </w:p>
        </w:tc>
      </w:tr>
    </w:tbl>
    <w:p w:rsidR="00752302" w:rsidRPr="00752302" w:rsidRDefault="00752302" w:rsidP="00752302">
      <w:pPr>
        <w:jc w:val="both"/>
      </w:pPr>
      <w:r w:rsidRPr="00752302">
        <w:t xml:space="preserve"> </w:t>
      </w:r>
    </w:p>
    <w:p w:rsidR="00752302" w:rsidRPr="00752302" w:rsidRDefault="00752302" w:rsidP="00752302">
      <w:pPr>
        <w:jc w:val="both"/>
      </w:pPr>
      <w:r w:rsidRPr="00752302">
        <w:t xml:space="preserve">Второй экземпляр ученического договора на руки получен:________________  </w:t>
      </w:r>
    </w:p>
    <w:p w:rsidR="00752302" w:rsidRPr="00752302" w:rsidRDefault="00752302" w:rsidP="00752302">
      <w:pPr>
        <w:jc w:val="both"/>
      </w:pPr>
    </w:p>
    <w:p w:rsidR="00752302" w:rsidRPr="00752302" w:rsidRDefault="00752302" w:rsidP="00752302">
      <w:pPr>
        <w:jc w:val="both"/>
        <w:rPr>
          <w:i/>
          <w:u w:val="single"/>
        </w:rPr>
      </w:pPr>
      <w:r w:rsidRPr="00752302">
        <w:t xml:space="preserve">   </w:t>
      </w:r>
      <w:r w:rsidRPr="00752302">
        <w:rPr>
          <w:i/>
          <w:u w:val="single"/>
        </w:rPr>
        <w:t xml:space="preserve"> </w:t>
      </w:r>
    </w:p>
    <w:p w:rsidR="00752302" w:rsidRPr="00752302" w:rsidRDefault="00752302" w:rsidP="00752302">
      <w:pPr>
        <w:jc w:val="both"/>
      </w:pPr>
      <w:r w:rsidRPr="00752302">
        <w:t>«_________»    20_____ год</w:t>
      </w:r>
    </w:p>
    <w:p w:rsidR="00752302" w:rsidRDefault="00752302" w:rsidP="00752302">
      <w:pPr>
        <w:pStyle w:val="aff1"/>
        <w:widowControl w:val="0"/>
        <w:autoSpaceDE w:val="0"/>
        <w:autoSpaceDN w:val="0"/>
        <w:spacing w:line="274" w:lineRule="exact"/>
        <w:ind w:left="726"/>
        <w:jc w:val="both"/>
        <w:sectPr w:rsidR="00752302">
          <w:footerReference w:type="default" r:id="rId38"/>
          <w:pgSz w:w="11900" w:h="16850"/>
          <w:pgMar w:top="1060" w:right="920" w:bottom="280" w:left="1260" w:header="720" w:footer="720" w:gutter="0"/>
          <w:cols w:space="720"/>
        </w:sectPr>
      </w:pPr>
    </w:p>
    <w:p w:rsidR="00DF0412" w:rsidRDefault="00752302" w:rsidP="00882FCA">
      <w:pPr>
        <w:pStyle w:val="af"/>
        <w:spacing w:before="64"/>
        <w:ind w:right="122"/>
        <w:jc w:val="right"/>
        <w:rPr>
          <w:b/>
        </w:rPr>
      </w:pPr>
      <w:r>
        <w:rPr>
          <w:b/>
        </w:rPr>
        <w:lastRenderedPageBreak/>
        <w:t xml:space="preserve">                                                                                                                        </w:t>
      </w:r>
      <w:r w:rsidR="00C968DD">
        <w:rPr>
          <w:b/>
        </w:rPr>
        <w:t xml:space="preserve">                                                                                            </w:t>
      </w:r>
      <w:r>
        <w:rPr>
          <w:b/>
        </w:rPr>
        <w:t xml:space="preserve"> Приложение №7</w:t>
      </w: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752302" w:rsidRPr="00C05B83" w:rsidTr="002A69C3">
        <w:trPr>
          <w:trHeight w:val="1799"/>
          <w:jc w:val="center"/>
        </w:trPr>
        <w:tc>
          <w:tcPr>
            <w:tcW w:w="4986" w:type="dxa"/>
          </w:tcPr>
          <w:p w:rsidR="00752302" w:rsidRPr="00C05B83" w:rsidRDefault="00752302" w:rsidP="002A69C3">
            <w:pPr>
              <w:autoSpaceDE w:val="0"/>
              <w:autoSpaceDN w:val="0"/>
              <w:adjustRightInd w:val="0"/>
              <w:jc w:val="both"/>
              <w:rPr>
                <w:b/>
              </w:rPr>
            </w:pPr>
            <w:r w:rsidRPr="00C05B83">
              <w:rPr>
                <w:b/>
              </w:rPr>
              <w:t xml:space="preserve">Введено в действие </w:t>
            </w:r>
          </w:p>
          <w:p w:rsidR="00752302" w:rsidRPr="00C05B83" w:rsidRDefault="00752302" w:rsidP="002A69C3">
            <w:pPr>
              <w:autoSpaceDE w:val="0"/>
              <w:autoSpaceDN w:val="0"/>
              <w:adjustRightInd w:val="0"/>
              <w:jc w:val="both"/>
              <w:rPr>
                <w:b/>
              </w:rPr>
            </w:pPr>
            <w:r w:rsidRPr="00C05B83">
              <w:rPr>
                <w:b/>
              </w:rPr>
              <w:t>приказом №  _____</w:t>
            </w:r>
            <w:r w:rsidRPr="00C05B83">
              <w:rPr>
                <w:b/>
                <w:u w:val="single"/>
              </w:rPr>
              <w:t xml:space="preserve">  </w:t>
            </w:r>
          </w:p>
          <w:p w:rsidR="00752302" w:rsidRPr="00C05B83" w:rsidRDefault="00752302" w:rsidP="002A69C3">
            <w:pPr>
              <w:autoSpaceDE w:val="0"/>
              <w:autoSpaceDN w:val="0"/>
              <w:adjustRightInd w:val="0"/>
              <w:jc w:val="both"/>
              <w:rPr>
                <w:b/>
              </w:rPr>
            </w:pPr>
            <w:r w:rsidRPr="00C05B83">
              <w:rPr>
                <w:b/>
              </w:rPr>
              <w:t>от «_____»____________ 20____   г.</w:t>
            </w:r>
          </w:p>
          <w:p w:rsidR="00752302" w:rsidRPr="00C05B83" w:rsidRDefault="00752302" w:rsidP="002A69C3">
            <w:pPr>
              <w:autoSpaceDE w:val="0"/>
              <w:autoSpaceDN w:val="0"/>
              <w:adjustRightInd w:val="0"/>
              <w:jc w:val="both"/>
              <w:rPr>
                <w:b/>
              </w:rPr>
            </w:pPr>
            <w:r>
              <w:rPr>
                <w:b/>
              </w:rPr>
              <w:t>Директор МАОУ «Гимназия №139-ЦО</w:t>
            </w:r>
            <w:r w:rsidRPr="00C05B83">
              <w:rPr>
                <w:b/>
              </w:rPr>
              <w:t>»</w:t>
            </w:r>
          </w:p>
          <w:p w:rsidR="00752302" w:rsidRPr="00C05B83" w:rsidRDefault="00752302" w:rsidP="002A69C3">
            <w:pPr>
              <w:autoSpaceDE w:val="0"/>
              <w:autoSpaceDN w:val="0"/>
              <w:adjustRightInd w:val="0"/>
              <w:jc w:val="both"/>
              <w:rPr>
                <w:b/>
              </w:rPr>
            </w:pPr>
            <w:r w:rsidRPr="00C05B83">
              <w:rPr>
                <w:b/>
              </w:rPr>
              <w:t xml:space="preserve"> __________ _</w:t>
            </w:r>
            <w:proofErr w:type="spellStart"/>
            <w:r w:rsidR="00C968DD">
              <w:rPr>
                <w:b/>
              </w:rPr>
              <w:t>Т.С.Борер</w:t>
            </w:r>
            <w:proofErr w:type="spellEnd"/>
          </w:p>
          <w:p w:rsidR="00752302" w:rsidRPr="00C05B83" w:rsidRDefault="00752302" w:rsidP="002A69C3">
            <w:pPr>
              <w:autoSpaceDE w:val="0"/>
              <w:autoSpaceDN w:val="0"/>
              <w:adjustRightInd w:val="0"/>
              <w:jc w:val="both"/>
              <w:rPr>
                <w:b/>
              </w:rPr>
            </w:pPr>
          </w:p>
        </w:tc>
        <w:tc>
          <w:tcPr>
            <w:tcW w:w="868" w:type="dxa"/>
            <w:hideMark/>
          </w:tcPr>
          <w:p w:rsidR="00752302" w:rsidRPr="00C05B83" w:rsidRDefault="00752302" w:rsidP="002A69C3">
            <w:pPr>
              <w:autoSpaceDE w:val="0"/>
              <w:autoSpaceDN w:val="0"/>
              <w:adjustRightInd w:val="0"/>
              <w:jc w:val="both"/>
              <w:rPr>
                <w:b/>
              </w:rPr>
            </w:pPr>
          </w:p>
        </w:tc>
        <w:tc>
          <w:tcPr>
            <w:tcW w:w="4275" w:type="dxa"/>
          </w:tcPr>
          <w:p w:rsidR="00752302" w:rsidRPr="00C05B83" w:rsidRDefault="00752302" w:rsidP="002A69C3">
            <w:pPr>
              <w:autoSpaceDE w:val="0"/>
              <w:autoSpaceDN w:val="0"/>
              <w:adjustRightInd w:val="0"/>
              <w:jc w:val="both"/>
              <w:rPr>
                <w:b/>
              </w:rPr>
            </w:pPr>
            <w:r w:rsidRPr="00C05B83">
              <w:rPr>
                <w:b/>
              </w:rPr>
              <w:t xml:space="preserve">          УТВЕРЖДЕНО</w:t>
            </w:r>
          </w:p>
          <w:p w:rsidR="00752302" w:rsidRPr="00C05B83" w:rsidRDefault="00752302" w:rsidP="002A69C3">
            <w:pPr>
              <w:autoSpaceDE w:val="0"/>
              <w:autoSpaceDN w:val="0"/>
              <w:adjustRightInd w:val="0"/>
              <w:jc w:val="both"/>
              <w:rPr>
                <w:b/>
              </w:rPr>
            </w:pPr>
            <w:r w:rsidRPr="00C05B83">
              <w:rPr>
                <w:b/>
              </w:rPr>
              <w:t>на     общем собрании   работников</w:t>
            </w:r>
          </w:p>
          <w:p w:rsidR="00752302" w:rsidRPr="00C05B83" w:rsidRDefault="00752302" w:rsidP="002A69C3">
            <w:pPr>
              <w:autoSpaceDE w:val="0"/>
              <w:autoSpaceDN w:val="0"/>
              <w:adjustRightInd w:val="0"/>
              <w:jc w:val="both"/>
              <w:rPr>
                <w:b/>
              </w:rPr>
            </w:pPr>
            <w:r w:rsidRPr="00C05B83">
              <w:rPr>
                <w:b/>
              </w:rPr>
              <w:t xml:space="preserve">Протокол  № ___ от «___»____20___   г. </w:t>
            </w:r>
          </w:p>
          <w:p w:rsidR="00752302" w:rsidRPr="00C05B83" w:rsidRDefault="00752302" w:rsidP="002A69C3">
            <w:pPr>
              <w:autoSpaceDE w:val="0"/>
              <w:autoSpaceDN w:val="0"/>
              <w:adjustRightInd w:val="0"/>
              <w:jc w:val="both"/>
              <w:rPr>
                <w:b/>
                <w:u w:val="single"/>
              </w:rPr>
            </w:pPr>
            <w:r w:rsidRPr="00C05B83">
              <w:rPr>
                <w:b/>
              </w:rPr>
              <w:t xml:space="preserve"> </w:t>
            </w:r>
          </w:p>
          <w:p w:rsidR="00752302" w:rsidRPr="00C05B83" w:rsidRDefault="00752302" w:rsidP="002A69C3">
            <w:pPr>
              <w:autoSpaceDE w:val="0"/>
              <w:autoSpaceDN w:val="0"/>
              <w:adjustRightInd w:val="0"/>
              <w:jc w:val="both"/>
              <w:rPr>
                <w:b/>
              </w:rPr>
            </w:pPr>
            <w:r w:rsidRPr="00C05B83">
              <w:rPr>
                <w:b/>
              </w:rPr>
              <w:t xml:space="preserve"> </w:t>
            </w:r>
          </w:p>
          <w:p w:rsidR="00752302" w:rsidRPr="00C05B83" w:rsidRDefault="00752302" w:rsidP="002A69C3">
            <w:pPr>
              <w:autoSpaceDE w:val="0"/>
              <w:autoSpaceDN w:val="0"/>
              <w:adjustRightInd w:val="0"/>
              <w:jc w:val="both"/>
              <w:rPr>
                <w:b/>
              </w:rPr>
            </w:pPr>
          </w:p>
        </w:tc>
      </w:tr>
    </w:tbl>
    <w:p w:rsidR="00752302" w:rsidRPr="00C05B83" w:rsidRDefault="00752302" w:rsidP="00647E62">
      <w:pPr>
        <w:ind w:left="708"/>
        <w:jc w:val="both"/>
        <w:rPr>
          <w:b/>
        </w:rPr>
      </w:pPr>
      <w:r w:rsidRPr="00C05B83">
        <w:rPr>
          <w:b/>
        </w:rPr>
        <w:t>Мотивирование мнение</w:t>
      </w:r>
    </w:p>
    <w:p w:rsidR="00752302" w:rsidRPr="00C05B83" w:rsidRDefault="00752302" w:rsidP="00647E62">
      <w:pPr>
        <w:ind w:left="708"/>
        <w:jc w:val="both"/>
        <w:rPr>
          <w:b/>
        </w:rPr>
      </w:pPr>
      <w:r w:rsidRPr="00C05B83">
        <w:rPr>
          <w:b/>
        </w:rPr>
        <w:t xml:space="preserve"> первичной профсоюзной</w:t>
      </w:r>
    </w:p>
    <w:p w:rsidR="00752302" w:rsidRPr="00C05B83" w:rsidRDefault="00752302" w:rsidP="00647E62">
      <w:pPr>
        <w:ind w:left="708"/>
        <w:jc w:val="both"/>
        <w:rPr>
          <w:b/>
        </w:rPr>
      </w:pPr>
      <w:r w:rsidRPr="00C05B83">
        <w:rPr>
          <w:b/>
        </w:rPr>
        <w:t xml:space="preserve"> организации</w:t>
      </w:r>
    </w:p>
    <w:p w:rsidR="00752302" w:rsidRPr="00C05B83" w:rsidRDefault="00752302" w:rsidP="00647E62">
      <w:pPr>
        <w:ind w:left="708"/>
        <w:jc w:val="both"/>
        <w:rPr>
          <w:b/>
        </w:rPr>
      </w:pPr>
      <w:r w:rsidRPr="00C05B83">
        <w:rPr>
          <w:b/>
        </w:rPr>
        <w:t>Председатель профкома</w:t>
      </w:r>
    </w:p>
    <w:p w:rsidR="00752302" w:rsidRPr="00C05B83" w:rsidRDefault="00752302" w:rsidP="00647E62">
      <w:pPr>
        <w:ind w:left="708"/>
        <w:jc w:val="both"/>
        <w:rPr>
          <w:b/>
        </w:rPr>
      </w:pPr>
      <w:r w:rsidRPr="00C05B83">
        <w:rPr>
          <w:b/>
        </w:rPr>
        <w:t xml:space="preserve">__________ </w:t>
      </w:r>
      <w:proofErr w:type="spellStart"/>
      <w:r>
        <w:rPr>
          <w:b/>
        </w:rPr>
        <w:t>О.В.Садреева</w:t>
      </w:r>
      <w:proofErr w:type="spellEnd"/>
    </w:p>
    <w:p w:rsidR="00752302" w:rsidRPr="00C05B83" w:rsidRDefault="00752302" w:rsidP="00647E62">
      <w:pPr>
        <w:ind w:left="708"/>
        <w:jc w:val="both"/>
        <w:rPr>
          <w:b/>
        </w:rPr>
      </w:pPr>
      <w:r w:rsidRPr="00C05B83">
        <w:rPr>
          <w:b/>
        </w:rPr>
        <w:t>«___»  ___________ 20____ г.</w:t>
      </w:r>
    </w:p>
    <w:p w:rsidR="00752302" w:rsidRDefault="00752302" w:rsidP="00752302">
      <w:pPr>
        <w:jc w:val="right"/>
        <w:rPr>
          <w:b/>
          <w:bCs/>
          <w:color w:val="222222"/>
        </w:rPr>
      </w:pPr>
    </w:p>
    <w:p w:rsidR="00752302" w:rsidRDefault="00752302" w:rsidP="00752302">
      <w:pPr>
        <w:spacing w:after="150"/>
        <w:jc w:val="center"/>
        <w:rPr>
          <w:b/>
          <w:bCs/>
        </w:rPr>
      </w:pPr>
    </w:p>
    <w:p w:rsidR="00752302" w:rsidRDefault="00752302" w:rsidP="00752302">
      <w:pPr>
        <w:jc w:val="center"/>
        <w:rPr>
          <w:b/>
          <w:color w:val="000000"/>
          <w:sz w:val="26"/>
          <w:szCs w:val="26"/>
        </w:rPr>
      </w:pPr>
      <w:r>
        <w:rPr>
          <w:b/>
          <w:color w:val="000000"/>
          <w:sz w:val="26"/>
          <w:szCs w:val="26"/>
        </w:rPr>
        <w:t>Положение об обработке персональных данных  в МАОУ</w:t>
      </w:r>
    </w:p>
    <w:p w:rsidR="00752302" w:rsidRPr="0091023A" w:rsidRDefault="00752302" w:rsidP="00752302">
      <w:pPr>
        <w:jc w:val="center"/>
        <w:rPr>
          <w:b/>
        </w:rPr>
      </w:pPr>
      <w:r>
        <w:rPr>
          <w:b/>
          <w:color w:val="000000"/>
          <w:sz w:val="26"/>
          <w:szCs w:val="26"/>
        </w:rPr>
        <w:t>«Гимназия №139-Центр образования»</w:t>
      </w:r>
    </w:p>
    <w:p w:rsidR="00752302" w:rsidRDefault="00752302" w:rsidP="00752302">
      <w:pPr>
        <w:jc w:val="center"/>
        <w:rPr>
          <w:b/>
          <w:sz w:val="32"/>
          <w:szCs w:val="32"/>
        </w:rPr>
      </w:pPr>
    </w:p>
    <w:p w:rsidR="00752302" w:rsidRPr="0091023A" w:rsidRDefault="00752302" w:rsidP="00752302">
      <w:pPr>
        <w:spacing w:after="150"/>
        <w:jc w:val="center"/>
        <w:rPr>
          <w:b/>
        </w:rPr>
      </w:pPr>
      <w:r w:rsidRPr="0091023A">
        <w:rPr>
          <w:b/>
        </w:rPr>
        <w:t>1.Общие положения</w:t>
      </w:r>
    </w:p>
    <w:p w:rsidR="00752302" w:rsidRDefault="00752302" w:rsidP="00752302">
      <w:pPr>
        <w:ind w:firstLine="709"/>
        <w:jc w:val="both"/>
      </w:pPr>
      <w:r>
        <w:t>1.1. Настоящее П</w:t>
      </w:r>
      <w:r w:rsidRPr="00D80459">
        <w:t xml:space="preserve">оложение об обработке персональных данных </w:t>
      </w:r>
      <w:r>
        <w:t xml:space="preserve">в </w:t>
      </w:r>
      <w:r>
        <w:rPr>
          <w:b/>
        </w:rPr>
        <w:t>МАОУ «Гимназия №139-ЦО</w:t>
      </w:r>
      <w:r w:rsidRPr="00C05B83">
        <w:rPr>
          <w:b/>
        </w:rPr>
        <w:t>»</w:t>
      </w:r>
      <w:r w:rsidRPr="00D80459">
        <w:t xml:space="preserve"> (далее – Положение) разработано в соответствии</w:t>
      </w:r>
      <w:r>
        <w:t xml:space="preserve"> </w:t>
      </w:r>
      <w:proofErr w:type="gramStart"/>
      <w:r>
        <w:t>с</w:t>
      </w:r>
      <w:proofErr w:type="gramEnd"/>
      <w:r>
        <w:t>:</w:t>
      </w:r>
    </w:p>
    <w:p w:rsidR="00752302" w:rsidRDefault="00752302" w:rsidP="00752302">
      <w:pPr>
        <w:ind w:firstLine="709"/>
        <w:jc w:val="both"/>
      </w:pPr>
      <w:r>
        <w:t>-статьей 24 Конституции Российской Федерации;</w:t>
      </w:r>
    </w:p>
    <w:p w:rsidR="00752302" w:rsidRDefault="00752302" w:rsidP="00752302">
      <w:pPr>
        <w:ind w:firstLine="709"/>
        <w:jc w:val="both"/>
      </w:pPr>
      <w:r>
        <w:t>-Трудовым кодексом Российской Федерации;</w:t>
      </w:r>
    </w:p>
    <w:p w:rsidR="00752302" w:rsidRDefault="00752302" w:rsidP="00752302">
      <w:pPr>
        <w:ind w:firstLine="709"/>
        <w:jc w:val="both"/>
      </w:pPr>
      <w:r>
        <w:t>-</w:t>
      </w:r>
      <w:r w:rsidRPr="00D80459">
        <w:t> Федеральным законом от 29.12.2012 № 273-ФЗ «Об образовании в Российской Федерации»</w:t>
      </w:r>
      <w:r>
        <w:t xml:space="preserve"> с изменениями от 25.12.2023 года;</w:t>
      </w:r>
    </w:p>
    <w:p w:rsidR="00752302" w:rsidRDefault="00752302" w:rsidP="00752302">
      <w:pPr>
        <w:ind w:firstLine="709"/>
        <w:jc w:val="both"/>
      </w:pPr>
      <w:r>
        <w:t>-Федеральным законом от 27.07.2006 №149-ФЗ «Об информации, информационных технологиях и защите информации» с изменениями от 12.12.2023 года;</w:t>
      </w:r>
    </w:p>
    <w:p w:rsidR="00752302" w:rsidRDefault="00752302" w:rsidP="00752302">
      <w:pPr>
        <w:ind w:firstLine="709"/>
        <w:jc w:val="both"/>
      </w:pPr>
      <w:r>
        <w:t>-</w:t>
      </w:r>
      <w:r w:rsidRPr="00D80459">
        <w:t>Федеральным законом от 27.07.2006 № 152-ФЗ «О персональных данных»</w:t>
      </w:r>
      <w:r>
        <w:t xml:space="preserve">  с изменениями от 06.02.2023 года;</w:t>
      </w:r>
    </w:p>
    <w:p w:rsidR="00752302" w:rsidRPr="00D80459" w:rsidRDefault="00752302" w:rsidP="00752302">
      <w:pPr>
        <w:ind w:firstLine="709"/>
        <w:jc w:val="both"/>
      </w:pPr>
      <w:proofErr w:type="gramStart"/>
      <w:r>
        <w:t>-Приказом Министерства цифрового развития, связи и массовых коммуникаций  Российской Ф</w:t>
      </w:r>
      <w:r>
        <w:t>е</w:t>
      </w:r>
      <w:r>
        <w:t>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w:t>
      </w:r>
      <w:r>
        <w:t>о</w:t>
      </w:r>
      <w:r>
        <w:t xml:space="preserve">нальных данных», </w:t>
      </w:r>
      <w:r w:rsidRPr="00D80459">
        <w:t xml:space="preserve"> иными федеральными и региональными нормативными актами в сфере защиты пе</w:t>
      </w:r>
      <w:r w:rsidRPr="00D80459">
        <w:t>р</w:t>
      </w:r>
      <w:r w:rsidRPr="00D80459">
        <w:t>сональных данных, политикой обработки персональных данных</w:t>
      </w:r>
      <w:r>
        <w:t xml:space="preserve"> работников  </w:t>
      </w:r>
      <w:r>
        <w:rPr>
          <w:b/>
        </w:rPr>
        <w:t>МАОУ «Гимназия №139-ЦО</w:t>
      </w:r>
      <w:r w:rsidRPr="00C05B83">
        <w:rPr>
          <w:b/>
        </w:rPr>
        <w:t>»</w:t>
      </w:r>
      <w:proofErr w:type="gramEnd"/>
    </w:p>
    <w:p w:rsidR="00752302" w:rsidRPr="00D80459" w:rsidRDefault="00752302" w:rsidP="00752302">
      <w:pPr>
        <w:ind w:firstLine="709"/>
        <w:jc w:val="both"/>
      </w:pPr>
      <w:r w:rsidRPr="00D80459">
        <w:t>1.2. Положение определяет порядок работы с персональными данными в </w:t>
      </w:r>
      <w:r>
        <w:rPr>
          <w:b/>
        </w:rPr>
        <w:t>МАОУ «Гимназия №139-ЦО</w:t>
      </w:r>
      <w:r w:rsidRPr="00C05B83">
        <w:rPr>
          <w:b/>
        </w:rPr>
        <w:t>»</w:t>
      </w:r>
      <w:r w:rsidRPr="00D80459">
        <w:t xml:space="preserve"> (далее – Школа)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w:t>
      </w:r>
      <w:r w:rsidRPr="00D80459">
        <w:t>а</w:t>
      </w:r>
      <w:r w:rsidRPr="00D80459">
        <w:t>ботники предоставляют Школе.</w:t>
      </w:r>
    </w:p>
    <w:p w:rsidR="00752302" w:rsidRDefault="00752302" w:rsidP="00752302">
      <w:pPr>
        <w:ind w:firstLine="709"/>
        <w:jc w:val="both"/>
      </w:pPr>
      <w:r w:rsidRPr="00D80459">
        <w:t>1.3. Целью Положения является защита персональных данных соискателей, работников и их ро</w:t>
      </w:r>
      <w:r w:rsidRPr="00D80459">
        <w:t>д</w:t>
      </w:r>
      <w:r w:rsidRPr="00D80459">
        <w:t>ственников от неправомерного или случайного доступа, уничтожения, изменения, блокирования, коп</w:t>
      </w:r>
      <w:r w:rsidRPr="00D80459">
        <w:t>и</w:t>
      </w:r>
      <w:r w:rsidRPr="00D80459">
        <w:t>рования, распространения и иных неправомерных действий.</w:t>
      </w:r>
    </w:p>
    <w:p w:rsidR="00752302" w:rsidRDefault="00752302" w:rsidP="00752302">
      <w:pPr>
        <w:ind w:firstLine="709"/>
        <w:jc w:val="both"/>
      </w:pPr>
      <w:r>
        <w:t xml:space="preserve">1.4. Настоящее Положение утверждается и вводится в действие приказом директора и является обязательным для исполнения всеми работниками </w:t>
      </w:r>
      <w:r>
        <w:rPr>
          <w:b/>
        </w:rPr>
        <w:t>МАОУ «Гимназия №139-ЦО</w:t>
      </w:r>
      <w:r w:rsidRPr="00C05B83">
        <w:rPr>
          <w:b/>
        </w:rPr>
        <w:t>»</w:t>
      </w:r>
      <w:r>
        <w:t xml:space="preserve"> (дале</w:t>
      </w:r>
      <w:proofErr w:type="gramStart"/>
      <w:r>
        <w:t>е-</w:t>
      </w:r>
      <w:proofErr w:type="gramEnd"/>
      <w:r>
        <w:t xml:space="preserve"> Оператор), имеющим доступ к персональным данным работникам.</w:t>
      </w:r>
    </w:p>
    <w:p w:rsidR="00752302" w:rsidRDefault="00752302" w:rsidP="00882FCA">
      <w:pPr>
        <w:rPr>
          <w:b/>
        </w:rPr>
      </w:pPr>
    </w:p>
    <w:p w:rsidR="00752302" w:rsidRDefault="00752302" w:rsidP="00752302">
      <w:pPr>
        <w:ind w:firstLine="709"/>
        <w:jc w:val="center"/>
        <w:rPr>
          <w:b/>
        </w:rPr>
      </w:pPr>
      <w:r w:rsidRPr="0066622D">
        <w:rPr>
          <w:b/>
        </w:rPr>
        <w:t>2. Основные понятия</w:t>
      </w:r>
    </w:p>
    <w:p w:rsidR="00752302" w:rsidRPr="0066622D" w:rsidRDefault="00752302" w:rsidP="00752302">
      <w:pPr>
        <w:ind w:firstLine="709"/>
        <w:jc w:val="both"/>
      </w:pPr>
      <w:r w:rsidRPr="0066622D">
        <w:t>2.1. В настоящем Положении используются следующие понятия:</w:t>
      </w:r>
    </w:p>
    <w:p w:rsidR="00752302" w:rsidRDefault="00752302" w:rsidP="00752302">
      <w:pPr>
        <w:ind w:firstLine="709"/>
        <w:jc w:val="both"/>
      </w:pPr>
      <w:r>
        <w:rPr>
          <w:b/>
          <w:bCs/>
          <w:i/>
          <w:iCs/>
        </w:rPr>
        <w:t xml:space="preserve"> </w:t>
      </w:r>
      <w:r w:rsidRPr="0066622D">
        <w:rPr>
          <w:b/>
          <w:bCs/>
          <w:i/>
          <w:iCs/>
        </w:rPr>
        <w:t>Персональные данные</w:t>
      </w:r>
      <w:r w:rsidRPr="0066622D">
        <w:t> — любая информация, относящаяся к прямо или косвенно определенн</w:t>
      </w:r>
      <w:r w:rsidRPr="0066622D">
        <w:t>о</w:t>
      </w:r>
      <w:r w:rsidRPr="0066622D">
        <w:t>му, или определяемому физическому лицу (</w:t>
      </w:r>
      <w:r>
        <w:t>субъекту персональных данных).</w:t>
      </w:r>
    </w:p>
    <w:p w:rsidR="00752302" w:rsidRPr="006D29F2" w:rsidRDefault="00752302" w:rsidP="00752302">
      <w:pPr>
        <w:ind w:firstLine="709"/>
        <w:jc w:val="both"/>
        <w:rPr>
          <w:color w:val="000000" w:themeColor="text1"/>
        </w:rPr>
      </w:pPr>
      <w:r w:rsidRPr="00354EFC">
        <w:rPr>
          <w:rStyle w:val="s10"/>
          <w:i/>
          <w:color w:val="000000" w:themeColor="text1"/>
          <w:shd w:val="clear" w:color="auto" w:fill="FFFFFF"/>
        </w:rPr>
        <w:lastRenderedPageBreak/>
        <w:t>Персональные данные, разрешенные субъектом персональных данных для распространения,</w:t>
      </w:r>
      <w:r w:rsidRPr="006D29F2">
        <w:rPr>
          <w:color w:val="000000" w:themeColor="text1"/>
          <w:shd w:val="clear" w:color="auto" w:fill="FFFFFF"/>
        </w:rPr>
        <w:t> - персональные данные, доступ неограниченного круга лиц к которым предоставлен субъектом перс</w:t>
      </w:r>
      <w:r w:rsidRPr="006D29F2">
        <w:rPr>
          <w:color w:val="000000" w:themeColor="text1"/>
          <w:shd w:val="clear" w:color="auto" w:fill="FFFFFF"/>
        </w:rPr>
        <w:t>о</w:t>
      </w:r>
      <w:r w:rsidRPr="006D29F2">
        <w:rPr>
          <w:color w:val="000000" w:themeColor="text1"/>
          <w:shd w:val="clear" w:color="auto" w:fill="FFFFFF"/>
        </w:rPr>
        <w:t>нальных данных путем дачи согласия на обработку персональных данных, разрешенных субъектом пе</w:t>
      </w:r>
      <w:r w:rsidRPr="006D29F2">
        <w:rPr>
          <w:color w:val="000000" w:themeColor="text1"/>
          <w:shd w:val="clear" w:color="auto" w:fill="FFFFFF"/>
        </w:rPr>
        <w:t>р</w:t>
      </w:r>
      <w:r w:rsidRPr="006D29F2">
        <w:rPr>
          <w:color w:val="000000" w:themeColor="text1"/>
          <w:shd w:val="clear" w:color="auto" w:fill="FFFFFF"/>
        </w:rPr>
        <w:t>сональных данных для распространения в порядке, предусмотренном Федеральным законом от 27.07.2006 № 152-ФЗ «О персональных данных».</w:t>
      </w:r>
    </w:p>
    <w:p w:rsidR="00752302" w:rsidRDefault="00752302" w:rsidP="00752302">
      <w:pPr>
        <w:ind w:firstLine="709"/>
        <w:jc w:val="both"/>
      </w:pPr>
      <w:r w:rsidRPr="0066622D">
        <w:rPr>
          <w:b/>
          <w:bCs/>
          <w:i/>
          <w:iCs/>
        </w:rPr>
        <w:t>Оператор</w:t>
      </w:r>
      <w:r w:rsidRPr="0066622D">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w:t>
      </w:r>
      <w:r w:rsidRPr="0066622D">
        <w:t>о</w:t>
      </w:r>
      <w:r w:rsidRPr="0066622D">
        <w:t>нальных данных, подлежащих обработке, действия (операции), совершаем</w:t>
      </w:r>
      <w:r>
        <w:t>ые с персональными данн</w:t>
      </w:r>
      <w:r>
        <w:t>ы</w:t>
      </w:r>
      <w:r>
        <w:t xml:space="preserve">ми.      </w:t>
      </w:r>
    </w:p>
    <w:p w:rsidR="00752302" w:rsidRDefault="00752302" w:rsidP="00752302">
      <w:pPr>
        <w:ind w:firstLine="709"/>
        <w:jc w:val="both"/>
      </w:pPr>
      <w:r w:rsidRPr="0066622D">
        <w:t> </w:t>
      </w:r>
      <w:proofErr w:type="gramStart"/>
      <w:r w:rsidRPr="0066622D">
        <w:rPr>
          <w:b/>
          <w:bCs/>
          <w:i/>
          <w:iCs/>
        </w:rPr>
        <w:t>Обработка персональных данных</w:t>
      </w:r>
      <w:r w:rsidRPr="0066622D">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w:t>
      </w:r>
      <w:r w:rsidRPr="0066622D">
        <w:t>о</w:t>
      </w:r>
      <w:r w:rsidRPr="0066622D">
        <w:t>ставление, доступ), обезличивание, блокирование, удаление, уничто</w:t>
      </w:r>
      <w:r>
        <w:t xml:space="preserve">жение персональных данных. </w:t>
      </w:r>
      <w:proofErr w:type="gramEnd"/>
    </w:p>
    <w:p w:rsidR="00752302" w:rsidRDefault="00752302" w:rsidP="00752302">
      <w:pPr>
        <w:ind w:firstLine="709"/>
        <w:jc w:val="both"/>
      </w:pPr>
      <w:r w:rsidRPr="0066622D">
        <w:rPr>
          <w:b/>
          <w:bCs/>
          <w:i/>
          <w:iCs/>
        </w:rPr>
        <w:t>Автоматизированная обработка персональных данных</w:t>
      </w:r>
      <w:r w:rsidRPr="0066622D">
        <w:t> — обработка персональных данных с помощью средс</w:t>
      </w:r>
      <w:r>
        <w:t xml:space="preserve">тв вычислительной техники. </w:t>
      </w:r>
    </w:p>
    <w:p w:rsidR="00752302" w:rsidRDefault="00752302" w:rsidP="00752302">
      <w:pPr>
        <w:ind w:firstLine="709"/>
        <w:jc w:val="both"/>
      </w:pPr>
      <w:r w:rsidRPr="0066622D">
        <w:rPr>
          <w:b/>
          <w:bCs/>
          <w:i/>
          <w:iCs/>
        </w:rPr>
        <w:t>Распространение персональных данных</w:t>
      </w:r>
      <w:r w:rsidRPr="0066622D">
        <w:t> — действия, направленные на раскрытие персонал</w:t>
      </w:r>
      <w:r w:rsidRPr="0066622D">
        <w:t>ь</w:t>
      </w:r>
      <w:r w:rsidRPr="0066622D">
        <w:t xml:space="preserve">ных данных </w:t>
      </w:r>
      <w:r>
        <w:t xml:space="preserve">неопределенному кругу лиц. </w:t>
      </w:r>
    </w:p>
    <w:p w:rsidR="00752302" w:rsidRDefault="00752302" w:rsidP="00752302">
      <w:pPr>
        <w:ind w:firstLine="709"/>
        <w:jc w:val="both"/>
      </w:pPr>
      <w:r w:rsidRPr="0066622D">
        <w:rPr>
          <w:b/>
          <w:bCs/>
          <w:i/>
          <w:iCs/>
        </w:rPr>
        <w:t>Предоставление персональных данных</w:t>
      </w:r>
      <w:r w:rsidRPr="0066622D">
        <w:t> — действия, направленные на раскрытие персональных данных определенному лицу ил</w:t>
      </w:r>
      <w:r>
        <w:t xml:space="preserve">и определенному кругу лиц. </w:t>
      </w:r>
    </w:p>
    <w:p w:rsidR="00752302" w:rsidRDefault="00752302" w:rsidP="00752302">
      <w:pPr>
        <w:ind w:firstLine="709"/>
        <w:jc w:val="both"/>
      </w:pPr>
      <w:r w:rsidRPr="0066622D">
        <w:t> </w:t>
      </w:r>
      <w:r w:rsidRPr="0066622D">
        <w:rPr>
          <w:b/>
          <w:bCs/>
          <w:i/>
          <w:iCs/>
        </w:rPr>
        <w:t>Блокирование персональных данных</w:t>
      </w:r>
      <w:r w:rsidRPr="0066622D">
        <w:t> — временное прекращение обработки персональных да</w:t>
      </w:r>
      <w:r w:rsidRPr="0066622D">
        <w:t>н</w:t>
      </w:r>
      <w:r w:rsidRPr="0066622D">
        <w:t>ных (за исключением случаев, если обработка необходима для уточне</w:t>
      </w:r>
      <w:r>
        <w:t xml:space="preserve">ния персональных данных). </w:t>
      </w:r>
    </w:p>
    <w:p w:rsidR="00752302" w:rsidRDefault="00752302" w:rsidP="00752302">
      <w:pPr>
        <w:ind w:firstLine="709"/>
        <w:jc w:val="both"/>
      </w:pPr>
      <w:r w:rsidRPr="0066622D">
        <w:rPr>
          <w:b/>
          <w:bCs/>
          <w:i/>
          <w:iCs/>
        </w:rPr>
        <w:t>Уничтожение персональных данных</w:t>
      </w:r>
      <w:r w:rsidRPr="0066622D">
        <w:t> — действия, в результате которых становится невозмо</w:t>
      </w:r>
      <w:r w:rsidRPr="0066622D">
        <w:t>ж</w:t>
      </w:r>
      <w:r w:rsidRPr="0066622D">
        <w:t>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rsidR="00752302" w:rsidRDefault="00752302" w:rsidP="00752302">
      <w:pPr>
        <w:ind w:firstLine="709"/>
        <w:jc w:val="both"/>
      </w:pPr>
      <w:r w:rsidRPr="0066622D">
        <w:rPr>
          <w:b/>
          <w:bCs/>
          <w:i/>
          <w:iCs/>
        </w:rPr>
        <w:t>Обезличивание персональных данных</w:t>
      </w:r>
      <w:r w:rsidRPr="0066622D">
        <w:t> — действия, в результате которых становится невозмо</w:t>
      </w:r>
      <w:r w:rsidRPr="0066622D">
        <w:t>ж</w:t>
      </w:r>
      <w:r w:rsidRPr="0066622D">
        <w:t>ным без использования дополнительной информации определить принадлежность персональных да</w:t>
      </w:r>
      <w:r w:rsidRPr="0066622D">
        <w:t>н</w:t>
      </w:r>
      <w:r w:rsidRPr="0066622D">
        <w:t xml:space="preserve">ных конкретному субъекту персональных данных. </w:t>
      </w:r>
    </w:p>
    <w:p w:rsidR="00752302" w:rsidRDefault="00752302" w:rsidP="00752302">
      <w:pPr>
        <w:ind w:firstLine="709"/>
        <w:jc w:val="both"/>
      </w:pPr>
      <w:r w:rsidRPr="0066622D">
        <w:t> </w:t>
      </w:r>
      <w:r w:rsidRPr="0066622D">
        <w:rPr>
          <w:b/>
          <w:bCs/>
          <w:i/>
          <w:iCs/>
        </w:rPr>
        <w:t>Информационная система персональных данных</w:t>
      </w:r>
      <w:r w:rsidRPr="0066622D">
        <w:t> — совокупность содержащихся в базах да</w:t>
      </w:r>
      <w:r w:rsidRPr="0066622D">
        <w:t>н</w:t>
      </w:r>
      <w:r w:rsidRPr="0066622D">
        <w:t>ных персональных данных и обеспечивающих их обработку информационных техноло</w:t>
      </w:r>
      <w:r>
        <w:t>гий и технич</w:t>
      </w:r>
      <w:r>
        <w:t>е</w:t>
      </w:r>
      <w:r>
        <w:t xml:space="preserve">ских средств. </w:t>
      </w:r>
    </w:p>
    <w:p w:rsidR="00752302" w:rsidRPr="0066622D" w:rsidRDefault="00752302" w:rsidP="00752302">
      <w:pPr>
        <w:ind w:firstLine="709"/>
        <w:jc w:val="center"/>
        <w:rPr>
          <w:b/>
        </w:rPr>
      </w:pPr>
    </w:p>
    <w:p w:rsidR="00752302" w:rsidRPr="00624BAF" w:rsidRDefault="00752302" w:rsidP="00752302">
      <w:pPr>
        <w:spacing w:after="150"/>
        <w:jc w:val="center"/>
      </w:pPr>
      <w:r>
        <w:rPr>
          <w:b/>
          <w:bCs/>
        </w:rPr>
        <w:t>3</w:t>
      </w:r>
      <w:r w:rsidRPr="00624BAF">
        <w:rPr>
          <w:b/>
          <w:bCs/>
        </w:rPr>
        <w:t>. Цели обработки персональных данных, их категории и перечень, категории субъектов, перс</w:t>
      </w:r>
      <w:r w:rsidRPr="00624BAF">
        <w:rPr>
          <w:b/>
          <w:bCs/>
        </w:rPr>
        <w:t>о</w:t>
      </w:r>
      <w:r w:rsidRPr="00624BAF">
        <w:rPr>
          <w:b/>
          <w:bCs/>
        </w:rPr>
        <w:t>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197"/>
        <w:gridCol w:w="4631"/>
        <w:gridCol w:w="519"/>
        <w:gridCol w:w="1991"/>
        <w:gridCol w:w="1584"/>
      </w:tblGrid>
      <w:tr w:rsidR="00752302" w:rsidRPr="0022468E" w:rsidTr="00752302">
        <w:tc>
          <w:tcPr>
            <w:tcW w:w="987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277D8E" w:rsidRDefault="00752302" w:rsidP="002A69C3">
            <w:pPr>
              <w:spacing w:after="150" w:line="255" w:lineRule="atLeast"/>
            </w:pPr>
            <w:r w:rsidRPr="00277D8E">
              <w:rPr>
                <w:b/>
                <w:bCs/>
              </w:rPr>
              <w:t>1. Цель обработки: организация трудоустройства кандидатов на работу (соискателей)</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Категории данных</w:t>
            </w:r>
          </w:p>
        </w:tc>
        <w:tc>
          <w:tcPr>
            <w:tcW w:w="465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Персональные данные</w:t>
            </w:r>
          </w:p>
        </w:tc>
        <w:tc>
          <w:tcPr>
            <w:tcW w:w="323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Специальные</w:t>
            </w:r>
          </w:p>
          <w:p w:rsidR="00752302" w:rsidRPr="0065374D" w:rsidRDefault="00752302" w:rsidP="002A69C3">
            <w:r w:rsidRPr="0065374D">
              <w:t>данные</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Перечень данных</w:t>
            </w:r>
          </w:p>
        </w:tc>
        <w:tc>
          <w:tcPr>
            <w:tcW w:w="465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434FD4">
            <w:pPr>
              <w:numPr>
                <w:ilvl w:val="0"/>
                <w:numId w:val="27"/>
              </w:numPr>
              <w:ind w:left="270"/>
            </w:pPr>
            <w:r w:rsidRPr="0065374D">
              <w:t>фамилия, имя, отчество;</w:t>
            </w:r>
          </w:p>
          <w:p w:rsidR="00752302" w:rsidRPr="0065374D" w:rsidRDefault="00752302" w:rsidP="00434FD4">
            <w:pPr>
              <w:numPr>
                <w:ilvl w:val="0"/>
                <w:numId w:val="27"/>
              </w:numPr>
              <w:ind w:left="270"/>
            </w:pPr>
            <w:r w:rsidRPr="0065374D">
              <w:t>пол;</w:t>
            </w:r>
          </w:p>
          <w:p w:rsidR="00752302" w:rsidRPr="0065374D" w:rsidRDefault="00752302" w:rsidP="00434FD4">
            <w:pPr>
              <w:numPr>
                <w:ilvl w:val="0"/>
                <w:numId w:val="27"/>
              </w:numPr>
              <w:ind w:left="270"/>
            </w:pPr>
            <w:r w:rsidRPr="0065374D">
              <w:t>гражданство;</w:t>
            </w:r>
          </w:p>
          <w:p w:rsidR="00752302" w:rsidRPr="0065374D" w:rsidRDefault="00752302" w:rsidP="00434FD4">
            <w:pPr>
              <w:numPr>
                <w:ilvl w:val="0"/>
                <w:numId w:val="27"/>
              </w:numPr>
              <w:ind w:left="270"/>
            </w:pPr>
            <w:r w:rsidRPr="0065374D">
              <w:t>дата и место рождения;</w:t>
            </w:r>
          </w:p>
          <w:p w:rsidR="00752302" w:rsidRPr="0065374D" w:rsidRDefault="00752302" w:rsidP="00434FD4">
            <w:pPr>
              <w:numPr>
                <w:ilvl w:val="0"/>
                <w:numId w:val="27"/>
              </w:numPr>
              <w:ind w:left="270"/>
            </w:pPr>
            <w:r w:rsidRPr="0065374D">
              <w:t>изображение (фотография);</w:t>
            </w:r>
          </w:p>
          <w:p w:rsidR="00752302" w:rsidRPr="0065374D" w:rsidRDefault="00752302" w:rsidP="00434FD4">
            <w:pPr>
              <w:numPr>
                <w:ilvl w:val="0"/>
                <w:numId w:val="27"/>
              </w:numPr>
              <w:ind w:left="270"/>
            </w:pPr>
            <w:r w:rsidRPr="0065374D">
              <w:t>паспортные данные;</w:t>
            </w:r>
          </w:p>
          <w:p w:rsidR="00752302" w:rsidRPr="0065374D" w:rsidRDefault="00752302" w:rsidP="00434FD4">
            <w:pPr>
              <w:numPr>
                <w:ilvl w:val="0"/>
                <w:numId w:val="27"/>
              </w:numPr>
              <w:ind w:left="270"/>
            </w:pPr>
            <w:r w:rsidRPr="0065374D">
              <w:t>адрес регистрации по месту жительства;</w:t>
            </w:r>
          </w:p>
          <w:p w:rsidR="00752302" w:rsidRPr="0065374D" w:rsidRDefault="00752302" w:rsidP="00434FD4">
            <w:pPr>
              <w:numPr>
                <w:ilvl w:val="0"/>
                <w:numId w:val="27"/>
              </w:numPr>
              <w:ind w:left="270"/>
            </w:pPr>
            <w:r w:rsidRPr="0065374D">
              <w:t>адрес фактического проживания;</w:t>
            </w:r>
          </w:p>
          <w:p w:rsidR="00752302" w:rsidRPr="0065374D" w:rsidRDefault="00752302" w:rsidP="00434FD4">
            <w:pPr>
              <w:numPr>
                <w:ilvl w:val="0"/>
                <w:numId w:val="27"/>
              </w:numPr>
              <w:ind w:left="270"/>
            </w:pPr>
            <w:r w:rsidRPr="0065374D">
              <w:t>контактные данные;</w:t>
            </w:r>
          </w:p>
          <w:p w:rsidR="00752302" w:rsidRPr="0065374D" w:rsidRDefault="00752302" w:rsidP="00434FD4">
            <w:pPr>
              <w:numPr>
                <w:ilvl w:val="0"/>
                <w:numId w:val="27"/>
              </w:numPr>
              <w:ind w:left="270"/>
            </w:pPr>
            <w:r w:rsidRPr="0065374D">
              <w:t>страховой номер индивидуального лицевого счета (СНИЛС);</w:t>
            </w:r>
          </w:p>
          <w:p w:rsidR="00752302" w:rsidRPr="0065374D" w:rsidRDefault="00752302" w:rsidP="00434FD4">
            <w:pPr>
              <w:numPr>
                <w:ilvl w:val="0"/>
                <w:numId w:val="27"/>
              </w:numPr>
              <w:ind w:left="270"/>
            </w:pPr>
            <w:r w:rsidRPr="0065374D">
              <w:t xml:space="preserve">сведения об образовании, квалификации, </w:t>
            </w:r>
            <w:r w:rsidRPr="0065374D">
              <w:lastRenderedPageBreak/>
              <w:t>профессиональной подготовке и повышении квалификации;</w:t>
            </w:r>
          </w:p>
          <w:p w:rsidR="00752302" w:rsidRPr="0065374D" w:rsidRDefault="00752302" w:rsidP="00434FD4">
            <w:pPr>
              <w:numPr>
                <w:ilvl w:val="0"/>
                <w:numId w:val="27"/>
              </w:numPr>
              <w:ind w:left="270"/>
            </w:pPr>
            <w:r w:rsidRPr="0065374D">
              <w:t>семейное положение, наличие детей, ро</w:t>
            </w:r>
            <w:r w:rsidRPr="0065374D">
              <w:t>д</w:t>
            </w:r>
            <w:r w:rsidRPr="0065374D">
              <w:t>ственные связи;</w:t>
            </w:r>
          </w:p>
          <w:p w:rsidR="00752302" w:rsidRPr="0065374D" w:rsidRDefault="00752302" w:rsidP="00434FD4">
            <w:pPr>
              <w:numPr>
                <w:ilvl w:val="0"/>
                <w:numId w:val="27"/>
              </w:numPr>
              <w:ind w:left="270"/>
            </w:pPr>
            <w:r w:rsidRPr="0065374D">
              <w:t>сведения о трудовой деятельности, в том числе наличие поощрений, награждений и (или) дисциплинарных взысканий;</w:t>
            </w:r>
          </w:p>
          <w:p w:rsidR="00752302" w:rsidRPr="0065374D" w:rsidRDefault="00752302" w:rsidP="00434FD4">
            <w:pPr>
              <w:numPr>
                <w:ilvl w:val="0"/>
                <w:numId w:val="27"/>
              </w:numPr>
              <w:ind w:left="270"/>
            </w:pPr>
            <w:r w:rsidRPr="0065374D">
              <w:t>данные о регистрации брака;</w:t>
            </w:r>
          </w:p>
          <w:p w:rsidR="00752302" w:rsidRPr="0065374D" w:rsidRDefault="00752302" w:rsidP="00434FD4">
            <w:pPr>
              <w:numPr>
                <w:ilvl w:val="0"/>
                <w:numId w:val="27"/>
              </w:numPr>
              <w:ind w:left="270"/>
            </w:pPr>
            <w:r w:rsidRPr="0065374D">
              <w:t>сведения о воинском учете;</w:t>
            </w:r>
          </w:p>
          <w:p w:rsidR="00752302" w:rsidRPr="0065374D" w:rsidRDefault="00752302" w:rsidP="00434FD4">
            <w:pPr>
              <w:numPr>
                <w:ilvl w:val="0"/>
                <w:numId w:val="27"/>
              </w:numPr>
              <w:ind w:left="266" w:hanging="357"/>
            </w:pPr>
            <w:r w:rsidRPr="0065374D">
              <w:t>сведения об инвалидности;</w:t>
            </w:r>
          </w:p>
          <w:p w:rsidR="00752302" w:rsidRPr="0065374D" w:rsidRDefault="00752302" w:rsidP="00434FD4">
            <w:pPr>
              <w:numPr>
                <w:ilvl w:val="0"/>
                <w:numId w:val="27"/>
              </w:numPr>
              <w:ind w:left="266" w:hanging="357"/>
            </w:pPr>
            <w:r w:rsidRPr="0065374D">
              <w:t>сведения о судимости, привлечении к уг</w:t>
            </w:r>
            <w:r w:rsidRPr="0065374D">
              <w:t>о</w:t>
            </w:r>
            <w:r w:rsidRPr="0065374D">
              <w:t>ловной ответственности;</w:t>
            </w:r>
          </w:p>
          <w:p w:rsidR="00752302" w:rsidRPr="0065374D" w:rsidRDefault="00752302" w:rsidP="00434FD4">
            <w:pPr>
              <w:numPr>
                <w:ilvl w:val="0"/>
                <w:numId w:val="27"/>
              </w:numPr>
              <w:ind w:left="266" w:hanging="357"/>
            </w:pPr>
            <w:r w:rsidRPr="0065374D">
              <w:t>иные персональные данные, предоставля</w:t>
            </w:r>
            <w:r w:rsidRPr="0065374D">
              <w:t>е</w:t>
            </w:r>
            <w:r w:rsidRPr="0065374D">
              <w:t>мые соискателями по их желанию</w:t>
            </w:r>
          </w:p>
        </w:tc>
        <w:tc>
          <w:tcPr>
            <w:tcW w:w="323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lastRenderedPageBreak/>
              <w:t>Сведения о состоянии здоровья</w:t>
            </w:r>
          </w:p>
          <w:p w:rsidR="00752302" w:rsidRPr="0065374D" w:rsidRDefault="00752302" w:rsidP="002A69C3">
            <w:pPr>
              <w:jc w:val="both"/>
              <w:rPr>
                <w:color w:val="000000"/>
                <w:shd w:val="clear" w:color="auto" w:fill="FFFFFF"/>
              </w:rPr>
            </w:pPr>
            <w:r w:rsidRPr="0065374D">
              <w:rPr>
                <w:color w:val="000000"/>
                <w:shd w:val="clear" w:color="auto" w:fill="FFFFFF"/>
              </w:rPr>
              <w:t>Сведения о наличии/отсутствии судимости</w:t>
            </w:r>
          </w:p>
          <w:p w:rsidR="00752302" w:rsidRPr="0065374D" w:rsidRDefault="00752302" w:rsidP="002A69C3"/>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lastRenderedPageBreak/>
              <w:t>Категории субъе</w:t>
            </w:r>
            <w:r w:rsidRPr="0065374D">
              <w:t>к</w:t>
            </w:r>
            <w:r w:rsidRPr="0065374D">
              <w:t>тов</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Кандидаты на работу (соискатели)</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Способы обработки</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Автоматизированная обработка и без средств автоматизации</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Сроки обработки</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В течение срока, необходимого для рассмотрения кандидатуры соискателя и з</w:t>
            </w:r>
            <w:r w:rsidRPr="0065374D">
              <w:t>а</w:t>
            </w:r>
            <w:r w:rsidRPr="0065374D">
              <w:t>ключения трудового договора</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Сроки хранения</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В течение срока, установленного номенклатурой дел в зависимости от типа док</w:t>
            </w:r>
            <w:r w:rsidRPr="0065374D">
              <w:t>у</w:t>
            </w:r>
            <w:r w:rsidRPr="0065374D">
              <w:t>мента, в котором содержатся персональные данные, в том числе для анкеты (р</w:t>
            </w:r>
            <w:r w:rsidRPr="0065374D">
              <w:t>е</w:t>
            </w:r>
            <w:r w:rsidRPr="0065374D">
              <w:t>зюме) соискателя – 30 дней</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Порядок уничт</w:t>
            </w:r>
            <w:r w:rsidRPr="0065374D">
              <w:t>о</w:t>
            </w:r>
            <w:r w:rsidRPr="0065374D">
              <w:t>жения</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752302" w:rsidRPr="0065374D" w:rsidTr="00752302">
        <w:tc>
          <w:tcPr>
            <w:tcW w:w="987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Категории данных</w:t>
            </w:r>
          </w:p>
        </w:tc>
        <w:tc>
          <w:tcPr>
            <w:tcW w:w="4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Персональные данные</w:t>
            </w:r>
          </w:p>
        </w:tc>
        <w:tc>
          <w:tcPr>
            <w:tcW w:w="226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Специальные</w:t>
            </w:r>
          </w:p>
          <w:p w:rsidR="00752302" w:rsidRPr="0065374D" w:rsidRDefault="00752302" w:rsidP="002A69C3">
            <w:r w:rsidRPr="0065374D">
              <w:t>персональные</w:t>
            </w:r>
          </w:p>
          <w:p w:rsidR="00752302" w:rsidRPr="0065374D" w:rsidRDefault="00752302" w:rsidP="002A69C3">
            <w:r w:rsidRPr="0065374D">
              <w:t>данные</w:t>
            </w:r>
          </w:p>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52302" w:rsidRPr="0065374D" w:rsidRDefault="00752302" w:rsidP="002A69C3"/>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Перечень данных</w:t>
            </w:r>
          </w:p>
        </w:tc>
        <w:tc>
          <w:tcPr>
            <w:tcW w:w="4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434FD4">
            <w:pPr>
              <w:numPr>
                <w:ilvl w:val="0"/>
                <w:numId w:val="28"/>
              </w:numPr>
              <w:jc w:val="both"/>
            </w:pPr>
            <w:r w:rsidRPr="0065374D">
              <w:t xml:space="preserve">фамилия, имя, отчество (в </w:t>
            </w:r>
            <w:proofErr w:type="spellStart"/>
            <w:r w:rsidRPr="0065374D">
              <w:t>т.ч</w:t>
            </w:r>
            <w:proofErr w:type="spellEnd"/>
            <w:r w:rsidRPr="0065374D">
              <w:t xml:space="preserve">. </w:t>
            </w:r>
            <w:proofErr w:type="gramStart"/>
            <w:r w:rsidRPr="0065374D">
              <w:t>предыдущие</w:t>
            </w:r>
            <w:proofErr w:type="gramEnd"/>
            <w:r w:rsidRPr="0065374D">
              <w:t xml:space="preserve">); </w:t>
            </w:r>
          </w:p>
          <w:p w:rsidR="00752302" w:rsidRPr="0065374D" w:rsidRDefault="00752302" w:rsidP="00434FD4">
            <w:pPr>
              <w:numPr>
                <w:ilvl w:val="0"/>
                <w:numId w:val="28"/>
              </w:numPr>
              <w:jc w:val="both"/>
            </w:pPr>
            <w:r w:rsidRPr="0065374D">
              <w:t>пол;</w:t>
            </w:r>
          </w:p>
          <w:p w:rsidR="00752302" w:rsidRPr="0065374D" w:rsidRDefault="00752302" w:rsidP="00434FD4">
            <w:pPr>
              <w:numPr>
                <w:ilvl w:val="0"/>
                <w:numId w:val="28"/>
              </w:numPr>
              <w:jc w:val="both"/>
            </w:pPr>
            <w:r w:rsidRPr="0065374D">
              <w:t>паспортные данные или данные д</w:t>
            </w:r>
            <w:r w:rsidRPr="0065374D">
              <w:t>о</w:t>
            </w:r>
            <w:r w:rsidRPr="0065374D">
              <w:t>кумента, удостоверяющего ли</w:t>
            </w:r>
            <w:r w:rsidRPr="0065374D">
              <w:t>ч</w:t>
            </w:r>
            <w:r w:rsidRPr="0065374D">
              <w:t xml:space="preserve">ность; </w:t>
            </w:r>
          </w:p>
          <w:p w:rsidR="00752302" w:rsidRPr="0065374D" w:rsidRDefault="00752302" w:rsidP="00434FD4">
            <w:pPr>
              <w:numPr>
                <w:ilvl w:val="0"/>
                <w:numId w:val="28"/>
              </w:numPr>
              <w:jc w:val="both"/>
            </w:pPr>
            <w:r w:rsidRPr="0065374D">
              <w:t xml:space="preserve">дата рождения, место рождения; </w:t>
            </w:r>
          </w:p>
          <w:p w:rsidR="00752302" w:rsidRPr="0065374D" w:rsidRDefault="00752302" w:rsidP="002A69C3">
            <w:pPr>
              <w:jc w:val="both"/>
            </w:pPr>
            <w:r w:rsidRPr="0065374D">
              <w:t>гражданство;</w:t>
            </w:r>
          </w:p>
          <w:p w:rsidR="00752302" w:rsidRPr="0065374D" w:rsidRDefault="00752302" w:rsidP="00434FD4">
            <w:pPr>
              <w:numPr>
                <w:ilvl w:val="0"/>
                <w:numId w:val="28"/>
              </w:numPr>
            </w:pPr>
            <w:r w:rsidRPr="0065374D">
              <w:t>изображение (фотография);</w:t>
            </w:r>
          </w:p>
          <w:p w:rsidR="00752302" w:rsidRPr="0065374D" w:rsidRDefault="00752302" w:rsidP="00434FD4">
            <w:pPr>
              <w:numPr>
                <w:ilvl w:val="0"/>
                <w:numId w:val="28"/>
              </w:numPr>
              <w:jc w:val="both"/>
            </w:pPr>
            <w:r w:rsidRPr="0065374D">
              <w:t>отношение к воинской обязанности и иные сведения военного билета и приписного удостоверения;</w:t>
            </w:r>
          </w:p>
          <w:p w:rsidR="00752302" w:rsidRPr="0065374D" w:rsidRDefault="00752302" w:rsidP="00434FD4">
            <w:pPr>
              <w:numPr>
                <w:ilvl w:val="0"/>
                <w:numId w:val="28"/>
              </w:numPr>
              <w:jc w:val="both"/>
            </w:pPr>
            <w:r w:rsidRPr="0065374D">
              <w:t>данные документов о професси</w:t>
            </w:r>
            <w:r w:rsidRPr="0065374D">
              <w:t>о</w:t>
            </w:r>
            <w:r w:rsidRPr="0065374D">
              <w:t>нальном образовании, професси</w:t>
            </w:r>
            <w:r w:rsidRPr="0065374D">
              <w:t>о</w:t>
            </w:r>
            <w:r w:rsidRPr="0065374D">
              <w:t>нальной переподготовке, повыш</w:t>
            </w:r>
            <w:r w:rsidRPr="0065374D">
              <w:t>е</w:t>
            </w:r>
            <w:r w:rsidRPr="0065374D">
              <w:t>нии квалификации, стажировке;</w:t>
            </w:r>
          </w:p>
          <w:p w:rsidR="00752302" w:rsidRPr="0065374D" w:rsidRDefault="00752302" w:rsidP="00434FD4">
            <w:pPr>
              <w:numPr>
                <w:ilvl w:val="0"/>
                <w:numId w:val="28"/>
              </w:numPr>
              <w:jc w:val="both"/>
            </w:pPr>
            <w:r w:rsidRPr="0065374D">
              <w:t>данные документов о подтвержд</w:t>
            </w:r>
            <w:r w:rsidRPr="0065374D">
              <w:t>е</w:t>
            </w:r>
            <w:r w:rsidRPr="0065374D">
              <w:t>нии специальных знаний;</w:t>
            </w:r>
          </w:p>
          <w:p w:rsidR="00752302" w:rsidRPr="0065374D" w:rsidRDefault="00752302" w:rsidP="00434FD4">
            <w:pPr>
              <w:numPr>
                <w:ilvl w:val="0"/>
                <w:numId w:val="28"/>
              </w:numPr>
              <w:jc w:val="both"/>
            </w:pPr>
            <w:r w:rsidRPr="0065374D">
              <w:t xml:space="preserve">данные документов о присвоении </w:t>
            </w:r>
            <w:r w:rsidRPr="0065374D">
              <w:lastRenderedPageBreak/>
              <w:t>ученой степени, ученого звания, списки научных трудов и изобрет</w:t>
            </w:r>
            <w:r w:rsidRPr="0065374D">
              <w:t>е</w:t>
            </w:r>
            <w:r w:rsidRPr="0065374D">
              <w:t>ний и сведения о наградах и зван</w:t>
            </w:r>
            <w:r w:rsidRPr="0065374D">
              <w:t>и</w:t>
            </w:r>
            <w:r w:rsidRPr="0065374D">
              <w:t>ях;</w:t>
            </w:r>
          </w:p>
          <w:p w:rsidR="00752302" w:rsidRPr="0065374D" w:rsidRDefault="00752302" w:rsidP="00434FD4">
            <w:pPr>
              <w:numPr>
                <w:ilvl w:val="0"/>
                <w:numId w:val="28"/>
              </w:numPr>
              <w:jc w:val="both"/>
            </w:pPr>
            <w:r w:rsidRPr="0065374D">
              <w:t>знание иностранных языков;</w:t>
            </w:r>
          </w:p>
          <w:p w:rsidR="00752302" w:rsidRPr="0065374D" w:rsidRDefault="00752302" w:rsidP="00434FD4">
            <w:pPr>
              <w:numPr>
                <w:ilvl w:val="0"/>
                <w:numId w:val="28"/>
              </w:numPr>
              <w:jc w:val="both"/>
            </w:pPr>
            <w:r w:rsidRPr="0065374D">
              <w:t>семейное положение и данные о с</w:t>
            </w:r>
            <w:r w:rsidRPr="0065374D">
              <w:t>о</w:t>
            </w:r>
            <w:r w:rsidRPr="0065374D">
              <w:t>ставе и членах семьи;</w:t>
            </w:r>
          </w:p>
          <w:p w:rsidR="00752302" w:rsidRPr="0065374D" w:rsidRDefault="00752302" w:rsidP="00434FD4">
            <w:pPr>
              <w:numPr>
                <w:ilvl w:val="0"/>
                <w:numId w:val="28"/>
              </w:numPr>
              <w:jc w:val="both"/>
            </w:pPr>
            <w:r w:rsidRPr="0065374D">
              <w:t>сведения о социальных льготах, пенсионном обеспечении и страх</w:t>
            </w:r>
            <w:r w:rsidRPr="0065374D">
              <w:t>о</w:t>
            </w:r>
            <w:r w:rsidRPr="0065374D">
              <w:t>вании;</w:t>
            </w:r>
          </w:p>
          <w:p w:rsidR="00752302" w:rsidRPr="0065374D" w:rsidRDefault="00752302" w:rsidP="00434FD4">
            <w:pPr>
              <w:numPr>
                <w:ilvl w:val="0"/>
                <w:numId w:val="28"/>
              </w:numPr>
              <w:jc w:val="both"/>
            </w:pPr>
            <w:r w:rsidRPr="0065374D">
              <w:t>данные документов об инвалидн</w:t>
            </w:r>
            <w:r w:rsidRPr="0065374D">
              <w:t>о</w:t>
            </w:r>
            <w:r w:rsidRPr="0065374D">
              <w:t>сти (при наличии);</w:t>
            </w:r>
          </w:p>
          <w:p w:rsidR="00752302" w:rsidRPr="0065374D" w:rsidRDefault="00752302" w:rsidP="00434FD4">
            <w:pPr>
              <w:numPr>
                <w:ilvl w:val="0"/>
                <w:numId w:val="28"/>
              </w:numPr>
              <w:jc w:val="both"/>
            </w:pPr>
            <w:r w:rsidRPr="0065374D">
              <w:t>стаж работы и другие данные тр</w:t>
            </w:r>
            <w:r w:rsidRPr="0065374D">
              <w:t>у</w:t>
            </w:r>
            <w:r w:rsidRPr="0065374D">
              <w:t>довой книжки и вкладыша к труд</w:t>
            </w:r>
            <w:r w:rsidRPr="0065374D">
              <w:t>о</w:t>
            </w:r>
            <w:r w:rsidRPr="0065374D">
              <w:t>вой книжке;</w:t>
            </w:r>
          </w:p>
          <w:p w:rsidR="00752302" w:rsidRPr="0065374D" w:rsidRDefault="00752302" w:rsidP="00434FD4">
            <w:pPr>
              <w:numPr>
                <w:ilvl w:val="0"/>
                <w:numId w:val="28"/>
              </w:numPr>
              <w:jc w:val="both"/>
            </w:pPr>
            <w:r w:rsidRPr="0065374D">
              <w:t>должность, квалификационный уровень;</w:t>
            </w:r>
          </w:p>
          <w:p w:rsidR="00752302" w:rsidRPr="0065374D" w:rsidRDefault="00752302" w:rsidP="00434FD4">
            <w:pPr>
              <w:numPr>
                <w:ilvl w:val="0"/>
                <w:numId w:val="28"/>
              </w:numPr>
              <w:jc w:val="both"/>
            </w:pPr>
            <w:r w:rsidRPr="0065374D">
              <w:t>сведения о заработной плате (дох</w:t>
            </w:r>
            <w:r w:rsidRPr="0065374D">
              <w:t>о</w:t>
            </w:r>
            <w:r w:rsidRPr="0065374D">
              <w:t>дах), банковских счетах, картах;</w:t>
            </w:r>
          </w:p>
          <w:p w:rsidR="00752302" w:rsidRPr="0065374D" w:rsidRDefault="00752302" w:rsidP="00434FD4">
            <w:pPr>
              <w:numPr>
                <w:ilvl w:val="0"/>
                <w:numId w:val="28"/>
              </w:numPr>
              <w:jc w:val="both"/>
            </w:pPr>
            <w:r w:rsidRPr="0065374D">
              <w:t>адрес места жительства (по рег</w:t>
            </w:r>
            <w:r w:rsidRPr="0065374D">
              <w:t>и</w:t>
            </w:r>
            <w:r w:rsidRPr="0065374D">
              <w:t>страции и фактический), дата рег</w:t>
            </w:r>
            <w:r w:rsidRPr="0065374D">
              <w:t>и</w:t>
            </w:r>
            <w:r w:rsidRPr="0065374D">
              <w:t>страции по указанному месту ж</w:t>
            </w:r>
            <w:r w:rsidRPr="0065374D">
              <w:t>и</w:t>
            </w:r>
            <w:r w:rsidRPr="0065374D">
              <w:t>тельства;</w:t>
            </w:r>
          </w:p>
          <w:p w:rsidR="00752302" w:rsidRPr="0065374D" w:rsidRDefault="00752302" w:rsidP="00434FD4">
            <w:pPr>
              <w:numPr>
                <w:ilvl w:val="0"/>
                <w:numId w:val="28"/>
              </w:numPr>
              <w:jc w:val="both"/>
            </w:pPr>
            <w:r w:rsidRPr="0065374D">
              <w:t>номер телефона (стационарный д</w:t>
            </w:r>
            <w:r w:rsidRPr="0065374D">
              <w:t>о</w:t>
            </w:r>
            <w:r w:rsidRPr="0065374D">
              <w:t>машний, мобильный);</w:t>
            </w:r>
          </w:p>
          <w:p w:rsidR="00752302" w:rsidRPr="0065374D" w:rsidRDefault="00752302" w:rsidP="00434FD4">
            <w:pPr>
              <w:numPr>
                <w:ilvl w:val="0"/>
                <w:numId w:val="28"/>
              </w:numPr>
              <w:jc w:val="both"/>
            </w:pPr>
            <w:r w:rsidRPr="0065374D">
              <w:t xml:space="preserve">данные свидетельства </w:t>
            </w:r>
            <w:proofErr w:type="gramStart"/>
            <w:r w:rsidRPr="0065374D">
              <w:t>о постановке на учет в налоговом органе физич</w:t>
            </w:r>
            <w:r w:rsidRPr="0065374D">
              <w:t>е</w:t>
            </w:r>
            <w:r w:rsidRPr="0065374D">
              <w:t>ского лица по месту жительства на территории</w:t>
            </w:r>
            <w:proofErr w:type="gramEnd"/>
            <w:r w:rsidRPr="0065374D">
              <w:t xml:space="preserve"> РФ (ИНН);</w:t>
            </w:r>
          </w:p>
          <w:p w:rsidR="00752302" w:rsidRPr="0065374D" w:rsidRDefault="00752302" w:rsidP="00434FD4">
            <w:pPr>
              <w:numPr>
                <w:ilvl w:val="0"/>
                <w:numId w:val="28"/>
              </w:numPr>
              <w:jc w:val="both"/>
            </w:pPr>
            <w:r w:rsidRPr="0065374D">
              <w:t>данные страхового номера индив</w:t>
            </w:r>
            <w:r w:rsidRPr="0065374D">
              <w:t>и</w:t>
            </w:r>
            <w:r w:rsidRPr="0065374D">
              <w:t>дуального лицевого счета;</w:t>
            </w:r>
          </w:p>
          <w:p w:rsidR="00752302" w:rsidRPr="0065374D" w:rsidRDefault="00752302" w:rsidP="00434FD4">
            <w:pPr>
              <w:numPr>
                <w:ilvl w:val="0"/>
                <w:numId w:val="28"/>
              </w:numPr>
              <w:jc w:val="both"/>
            </w:pPr>
            <w:r w:rsidRPr="0065374D">
              <w:t>данные страхового медицинского полиса обязательного страхования граждан;</w:t>
            </w:r>
          </w:p>
          <w:p w:rsidR="00752302" w:rsidRPr="0065374D" w:rsidRDefault="00752302" w:rsidP="00434FD4">
            <w:pPr>
              <w:numPr>
                <w:ilvl w:val="0"/>
                <w:numId w:val="28"/>
              </w:numPr>
              <w:jc w:val="both"/>
            </w:pPr>
            <w:r w:rsidRPr="0065374D">
              <w:t>иные персональные данные, пред</w:t>
            </w:r>
            <w:r w:rsidRPr="0065374D">
              <w:t>о</w:t>
            </w:r>
            <w:r w:rsidRPr="0065374D">
              <w:t>ставляемые работниками в соотве</w:t>
            </w:r>
            <w:r w:rsidRPr="0065374D">
              <w:t>т</w:t>
            </w:r>
            <w:r w:rsidRPr="0065374D">
              <w:t>ствии с требованиями трудового з</w:t>
            </w:r>
            <w:r w:rsidRPr="0065374D">
              <w:t>а</w:t>
            </w:r>
            <w:r w:rsidRPr="0065374D">
              <w:t>конодательства</w:t>
            </w:r>
          </w:p>
        </w:tc>
        <w:tc>
          <w:tcPr>
            <w:tcW w:w="226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lastRenderedPageBreak/>
              <w:t>Сведения о состоянии здоровья</w:t>
            </w:r>
          </w:p>
          <w:p w:rsidR="00752302" w:rsidRPr="0065374D" w:rsidRDefault="00752302" w:rsidP="002A69C3">
            <w:pPr>
              <w:jc w:val="both"/>
              <w:rPr>
                <w:color w:val="000000"/>
                <w:shd w:val="clear" w:color="auto" w:fill="FFFFFF"/>
              </w:rPr>
            </w:pPr>
            <w:r w:rsidRPr="0065374D">
              <w:rPr>
                <w:color w:val="000000"/>
                <w:shd w:val="clear" w:color="auto" w:fill="FFFFFF"/>
              </w:rPr>
              <w:t xml:space="preserve">Сведения </w:t>
            </w:r>
          </w:p>
          <w:p w:rsidR="00752302" w:rsidRPr="0065374D" w:rsidRDefault="00752302" w:rsidP="002A69C3">
            <w:pPr>
              <w:jc w:val="both"/>
            </w:pPr>
            <w:r w:rsidRPr="0065374D">
              <w:rPr>
                <w:color w:val="000000"/>
                <w:shd w:val="clear" w:color="auto" w:fill="FFFFFF"/>
              </w:rPr>
              <w:t>о наличии/отсутствии судимости</w:t>
            </w:r>
          </w:p>
          <w:p w:rsidR="00752302" w:rsidRPr="0065374D" w:rsidRDefault="00752302" w:rsidP="002A69C3"/>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752302" w:rsidRPr="0065374D" w:rsidRDefault="00752302" w:rsidP="002A69C3"/>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lastRenderedPageBreak/>
              <w:t>Категории субъе</w:t>
            </w:r>
            <w:r w:rsidRPr="0065374D">
              <w:t>к</w:t>
            </w:r>
            <w:r w:rsidRPr="0065374D">
              <w:t>тов</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Работники, их родственники</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Способы обработки</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Автоматизированная обработка и без средств автоматизации, в том числе:</w:t>
            </w:r>
          </w:p>
          <w:p w:rsidR="00752302" w:rsidRPr="0065374D" w:rsidRDefault="00752302" w:rsidP="00434FD4">
            <w:pPr>
              <w:numPr>
                <w:ilvl w:val="0"/>
                <w:numId w:val="29"/>
              </w:numPr>
              <w:ind w:left="270"/>
            </w:pPr>
            <w:r w:rsidRPr="0065374D">
              <w:t>получение персональных данных в устной и письменной форме непосредстве</w:t>
            </w:r>
            <w:r w:rsidRPr="0065374D">
              <w:t>н</w:t>
            </w:r>
            <w:r w:rsidRPr="0065374D">
              <w:t>но от субъектов персональных данных;</w:t>
            </w:r>
          </w:p>
          <w:p w:rsidR="00752302" w:rsidRPr="0065374D" w:rsidRDefault="00752302" w:rsidP="00434FD4">
            <w:pPr>
              <w:numPr>
                <w:ilvl w:val="0"/>
                <w:numId w:val="29"/>
              </w:numPr>
              <w:ind w:left="270"/>
            </w:pPr>
            <w:r w:rsidRPr="0065374D">
              <w:t xml:space="preserve">внесения персональных данных в журналы, реестры и информационные </w:t>
            </w:r>
            <w:proofErr w:type="gramStart"/>
            <w:r w:rsidRPr="0065374D">
              <w:t>сист</w:t>
            </w:r>
            <w:r w:rsidRPr="0065374D">
              <w:t>е</w:t>
            </w:r>
            <w:r w:rsidRPr="0065374D">
              <w:t>мы</w:t>
            </w:r>
            <w:proofErr w:type="gramEnd"/>
            <w:r w:rsidRPr="0065374D">
              <w:t xml:space="preserve"> и документы Школы</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Сроки обработки</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В течение срока действия трудового договора</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Сроки хранения</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В течение срока, установленного номенклатурой дел в зависимости от типа док</w:t>
            </w:r>
            <w:r w:rsidRPr="0065374D">
              <w:t>у</w:t>
            </w:r>
            <w:r w:rsidRPr="0065374D">
              <w:t>мента, в котором содержатся персональные данные, в том числе в составе личных дел – 50 лет</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Порядок уничт</w:t>
            </w:r>
            <w:r w:rsidRPr="0065374D">
              <w:t>о</w:t>
            </w:r>
            <w:r w:rsidRPr="0065374D">
              <w:lastRenderedPageBreak/>
              <w:t>жения</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lastRenderedPageBreak/>
              <w:t xml:space="preserve">В соответствии с Порядком уничтожения и обезличивания персональных данных </w:t>
            </w:r>
            <w:r w:rsidRPr="0065374D">
              <w:lastRenderedPageBreak/>
              <w:t>Школы в зависимости от типа носителя персональных данных</w:t>
            </w:r>
          </w:p>
        </w:tc>
      </w:tr>
      <w:tr w:rsidR="00752302" w:rsidRPr="0065374D" w:rsidTr="00752302">
        <w:tc>
          <w:tcPr>
            <w:tcW w:w="987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rPr>
                <w:b/>
                <w:bCs/>
              </w:rPr>
              <w:lastRenderedPageBreak/>
              <w:t>3. Цель обработки: реализация гражданско-правовых договоров, стороной, выгодоприобретат</w:t>
            </w:r>
            <w:r w:rsidRPr="0065374D">
              <w:rPr>
                <w:b/>
                <w:bCs/>
              </w:rPr>
              <w:t>е</w:t>
            </w:r>
            <w:r w:rsidRPr="0065374D">
              <w:rPr>
                <w:b/>
                <w:bCs/>
              </w:rPr>
              <w:t>лем или получателем которых является Школа</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Категории данных</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Персональные данные</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Перечень данных</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434FD4">
            <w:pPr>
              <w:numPr>
                <w:ilvl w:val="0"/>
                <w:numId w:val="30"/>
              </w:numPr>
              <w:ind w:left="270"/>
            </w:pPr>
            <w:r w:rsidRPr="0065374D">
              <w:t>фамилия, имя, отчество;</w:t>
            </w:r>
          </w:p>
          <w:p w:rsidR="00752302" w:rsidRPr="0065374D" w:rsidRDefault="00752302" w:rsidP="00434FD4">
            <w:pPr>
              <w:numPr>
                <w:ilvl w:val="0"/>
                <w:numId w:val="30"/>
              </w:numPr>
              <w:ind w:left="270"/>
            </w:pPr>
            <w:r w:rsidRPr="0065374D">
              <w:t>паспортные данные;</w:t>
            </w:r>
          </w:p>
          <w:p w:rsidR="00752302" w:rsidRPr="0065374D" w:rsidRDefault="00752302" w:rsidP="00434FD4">
            <w:pPr>
              <w:numPr>
                <w:ilvl w:val="0"/>
                <w:numId w:val="30"/>
              </w:numPr>
              <w:ind w:left="270"/>
            </w:pPr>
            <w:r w:rsidRPr="0065374D">
              <w:t>адрес регистрации и (или) фактического проживания;</w:t>
            </w:r>
          </w:p>
          <w:p w:rsidR="00752302" w:rsidRPr="0065374D" w:rsidRDefault="00752302" w:rsidP="00434FD4">
            <w:pPr>
              <w:numPr>
                <w:ilvl w:val="0"/>
                <w:numId w:val="30"/>
              </w:numPr>
              <w:ind w:left="270"/>
            </w:pPr>
            <w:r w:rsidRPr="0065374D">
              <w:t>контактные данные;</w:t>
            </w:r>
          </w:p>
          <w:p w:rsidR="00752302" w:rsidRPr="0065374D" w:rsidRDefault="00752302" w:rsidP="00434FD4">
            <w:pPr>
              <w:numPr>
                <w:ilvl w:val="0"/>
                <w:numId w:val="30"/>
              </w:numPr>
              <w:ind w:left="270"/>
            </w:pPr>
            <w:r w:rsidRPr="0065374D">
              <w:t>индивидуальный номер налогоплательщика;</w:t>
            </w:r>
          </w:p>
          <w:p w:rsidR="00752302" w:rsidRPr="0065374D" w:rsidRDefault="00752302" w:rsidP="00434FD4">
            <w:pPr>
              <w:numPr>
                <w:ilvl w:val="0"/>
                <w:numId w:val="30"/>
              </w:numPr>
              <w:ind w:left="270"/>
            </w:pPr>
            <w:r w:rsidRPr="0065374D">
              <w:t>страховой номер индивидуального лицевого счета (СНИЛС);</w:t>
            </w:r>
          </w:p>
          <w:p w:rsidR="00752302" w:rsidRPr="0065374D" w:rsidRDefault="00752302" w:rsidP="00434FD4">
            <w:pPr>
              <w:numPr>
                <w:ilvl w:val="0"/>
                <w:numId w:val="30"/>
              </w:numPr>
              <w:ind w:left="270"/>
            </w:pPr>
            <w:r w:rsidRPr="0065374D">
              <w:t>номер расчетного счета;</w:t>
            </w:r>
          </w:p>
          <w:p w:rsidR="00752302" w:rsidRPr="0065374D" w:rsidRDefault="00752302" w:rsidP="00434FD4">
            <w:pPr>
              <w:numPr>
                <w:ilvl w:val="0"/>
                <w:numId w:val="30"/>
              </w:numPr>
              <w:ind w:left="270"/>
            </w:pPr>
            <w:r w:rsidRPr="0065374D">
              <w:t>номер банковской карты;</w:t>
            </w:r>
          </w:p>
          <w:p w:rsidR="00752302" w:rsidRPr="0065374D" w:rsidRDefault="00752302" w:rsidP="00434FD4">
            <w:pPr>
              <w:numPr>
                <w:ilvl w:val="0"/>
                <w:numId w:val="30"/>
              </w:numPr>
              <w:ind w:left="270"/>
            </w:pPr>
            <w:r w:rsidRPr="0065374D">
              <w:t>иные персональные данные, предоставляемые физическими лицами, необход</w:t>
            </w:r>
            <w:r w:rsidRPr="0065374D">
              <w:t>и</w:t>
            </w:r>
            <w:r w:rsidRPr="0065374D">
              <w:t>мые для заключения и исполнения договоров</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Категории субъе</w:t>
            </w:r>
            <w:r w:rsidRPr="0065374D">
              <w:t>к</w:t>
            </w:r>
            <w:r w:rsidRPr="0065374D">
              <w:t>тов</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Контрагенты, партнеры, стороны договора</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Способы обработки</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Автоматизированная обработка и без средств автоматизации, в том числе:</w:t>
            </w:r>
          </w:p>
          <w:p w:rsidR="00752302" w:rsidRPr="0065374D" w:rsidRDefault="00752302" w:rsidP="00434FD4">
            <w:pPr>
              <w:numPr>
                <w:ilvl w:val="0"/>
                <w:numId w:val="31"/>
              </w:numPr>
              <w:ind w:left="270"/>
            </w:pPr>
            <w:r w:rsidRPr="0065374D">
              <w:t>получение персональных данных в устной и письменной форме непосредстве</w:t>
            </w:r>
            <w:r w:rsidRPr="0065374D">
              <w:t>н</w:t>
            </w:r>
            <w:r w:rsidRPr="0065374D">
              <w:t>но от субъектов персональных данных;</w:t>
            </w:r>
          </w:p>
          <w:p w:rsidR="00752302" w:rsidRPr="0065374D" w:rsidRDefault="00752302" w:rsidP="00434FD4">
            <w:pPr>
              <w:numPr>
                <w:ilvl w:val="0"/>
                <w:numId w:val="31"/>
              </w:numPr>
              <w:ind w:left="270"/>
            </w:pPr>
            <w:r w:rsidRPr="0065374D">
              <w:t xml:space="preserve">внесения персональных данных в журналы, реестры и информационные </w:t>
            </w:r>
            <w:proofErr w:type="gramStart"/>
            <w:r w:rsidRPr="0065374D">
              <w:t>сист</w:t>
            </w:r>
            <w:r w:rsidRPr="0065374D">
              <w:t>е</w:t>
            </w:r>
            <w:r w:rsidRPr="0065374D">
              <w:t>мы</w:t>
            </w:r>
            <w:proofErr w:type="gramEnd"/>
            <w:r w:rsidRPr="0065374D">
              <w:t xml:space="preserve"> и документы Школы</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Сроки обработки</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В течение срока, необходимого для исполнения заключенного договора</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Сроки хранения</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В течение срока, установленного номенклатурой дел в зависимости от типа док</w:t>
            </w:r>
            <w:r w:rsidRPr="0065374D">
              <w:t>у</w:t>
            </w:r>
            <w:r w:rsidRPr="0065374D">
              <w:t>мента, в котором содержатся персональные данные</w:t>
            </w:r>
          </w:p>
        </w:tc>
      </w:tr>
      <w:tr w:rsidR="00752302" w:rsidRPr="0065374D" w:rsidTr="00752302">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Порядок уничт</w:t>
            </w:r>
            <w:r w:rsidRPr="0065374D">
              <w:t>о</w:t>
            </w:r>
            <w:r w:rsidRPr="0065374D">
              <w:t>жения</w:t>
            </w:r>
          </w:p>
        </w:tc>
        <w:tc>
          <w:tcPr>
            <w:tcW w:w="788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52302" w:rsidRPr="0065374D" w:rsidRDefault="00752302" w:rsidP="002A69C3">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bl>
    <w:p w:rsidR="00752302" w:rsidRPr="0065374D" w:rsidRDefault="00752302" w:rsidP="00752302">
      <w:pPr>
        <w:ind w:firstLine="709"/>
        <w:jc w:val="both"/>
      </w:pPr>
      <w:r w:rsidRPr="0065374D">
        <w:t xml:space="preserve"> </w:t>
      </w:r>
    </w:p>
    <w:p w:rsidR="00752302" w:rsidRPr="006D29F2" w:rsidRDefault="00752302" w:rsidP="00752302">
      <w:pPr>
        <w:spacing w:after="150"/>
        <w:jc w:val="center"/>
        <w:rPr>
          <w:color w:val="000000" w:themeColor="text1"/>
        </w:rPr>
      </w:pPr>
      <w:r w:rsidRPr="006D29F2">
        <w:rPr>
          <w:b/>
          <w:bCs/>
          <w:color w:val="000000" w:themeColor="text1"/>
        </w:rPr>
        <w:t>4. Сбор, обработка и хранение персональных данных</w:t>
      </w:r>
    </w:p>
    <w:p w:rsidR="00752302" w:rsidRPr="00037DC4" w:rsidRDefault="00752302" w:rsidP="00752302">
      <w:pPr>
        <w:ind w:firstLine="709"/>
        <w:jc w:val="both"/>
      </w:pPr>
      <w:r>
        <w:t>4</w:t>
      </w:r>
      <w:r w:rsidRPr="00037DC4">
        <w:t>.1.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rsidR="00752302" w:rsidRPr="00037DC4" w:rsidRDefault="00752302" w:rsidP="00752302">
      <w:pPr>
        <w:ind w:firstLine="709"/>
        <w:jc w:val="both"/>
      </w:pPr>
      <w:r>
        <w:t>4</w:t>
      </w:r>
      <w:r w:rsidRPr="00037DC4">
        <w:t>.2.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согласие на получение данных.</w:t>
      </w:r>
    </w:p>
    <w:p w:rsidR="00752302" w:rsidRPr="00037DC4" w:rsidRDefault="00752302" w:rsidP="00752302">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rsidR="00752302" w:rsidRPr="00037DC4" w:rsidRDefault="00752302" w:rsidP="00752302">
      <w:pPr>
        <w:ind w:firstLine="709"/>
        <w:jc w:val="both"/>
      </w:pPr>
      <w:r>
        <w:t>4</w:t>
      </w:r>
      <w:r w:rsidRPr="00037DC4">
        <w:t>.4. Обработка персональных данных соискателей ведется исключительно в целях определения возможности их трудоустройства.</w:t>
      </w:r>
    </w:p>
    <w:p w:rsidR="00752302" w:rsidRPr="00037DC4" w:rsidRDefault="00752302" w:rsidP="00752302">
      <w:pPr>
        <w:ind w:firstLine="709"/>
        <w:jc w:val="both"/>
      </w:pPr>
      <w:r>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w:t>
      </w:r>
      <w:r w:rsidRPr="00037DC4">
        <w:t>о</w:t>
      </w:r>
      <w:r w:rsidRPr="00037DC4">
        <w:t>личества и качества выполняемой ими работы.</w:t>
      </w:r>
    </w:p>
    <w:p w:rsidR="00752302" w:rsidRPr="00037DC4" w:rsidRDefault="00752302" w:rsidP="00752302">
      <w:pPr>
        <w:ind w:firstLine="709"/>
        <w:jc w:val="both"/>
      </w:pPr>
      <w:r>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w:t>
      </w:r>
      <w:r w:rsidRPr="00037DC4">
        <w:t>о</w:t>
      </w:r>
      <w:r w:rsidRPr="00037DC4">
        <w:t>вым законодательством и иными актами, содержащими нормы трудового права.</w:t>
      </w:r>
    </w:p>
    <w:p w:rsidR="00752302" w:rsidRPr="00037DC4" w:rsidRDefault="00752302" w:rsidP="00752302">
      <w:pPr>
        <w:ind w:firstLine="709"/>
        <w:jc w:val="both"/>
      </w:pPr>
      <w:r>
        <w:t>4</w:t>
      </w:r>
      <w:r w:rsidRPr="00037DC4">
        <w:t>.7. Сбор и обработка персональных данных, которые относятся к специальной категории (св</w:t>
      </w:r>
      <w:r w:rsidRPr="00037DC4">
        <w:t>е</w:t>
      </w:r>
      <w:r w:rsidRPr="00037DC4">
        <w:t>дения о расовой, национальной принадлежности, политических взглядах, религиозных или филосо</w:t>
      </w:r>
      <w:r w:rsidRPr="00037DC4">
        <w:t>ф</w:t>
      </w:r>
      <w:r w:rsidRPr="00037DC4">
        <w:t>ских убеждениях, состоянии здоровья, интимной жизни) возможны только с согласия субъекта перс</w:t>
      </w:r>
      <w:r w:rsidRPr="00037DC4">
        <w:t>о</w:t>
      </w:r>
      <w:r w:rsidRPr="00037DC4">
        <w:t>нальных данных либо в случаях, установленных законодательством о персональных данных.</w:t>
      </w:r>
    </w:p>
    <w:p w:rsidR="00752302" w:rsidRPr="00037DC4" w:rsidRDefault="00752302" w:rsidP="00752302">
      <w:pPr>
        <w:ind w:firstLine="709"/>
        <w:jc w:val="both"/>
      </w:pPr>
      <w:r>
        <w:lastRenderedPageBreak/>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752302" w:rsidRPr="00037DC4" w:rsidRDefault="00752302" w:rsidP="00752302">
      <w:pPr>
        <w:ind w:firstLine="709"/>
        <w:jc w:val="both"/>
      </w:pPr>
      <w:r>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w:t>
      </w:r>
      <w:r w:rsidRPr="00037DC4">
        <w:t>е</w:t>
      </w:r>
      <w:r w:rsidRPr="00037DC4">
        <w:t>нием случаев, предусмотренных федеральными законами.</w:t>
      </w:r>
    </w:p>
    <w:p w:rsidR="00752302" w:rsidRPr="00037DC4" w:rsidRDefault="00752302" w:rsidP="00752302">
      <w:pPr>
        <w:ind w:firstLine="709"/>
        <w:jc w:val="both"/>
      </w:pPr>
      <w:r>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rsidR="00752302" w:rsidRPr="00037DC4" w:rsidRDefault="00752302" w:rsidP="00752302">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rsidR="00752302" w:rsidRPr="00037DC4" w:rsidRDefault="00752302" w:rsidP="00752302">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w:t>
      </w:r>
      <w:r w:rsidRPr="00037DC4">
        <w:t>в</w:t>
      </w:r>
      <w:r w:rsidRPr="00037DC4">
        <w:t>ным законодательством РФ.</w:t>
      </w:r>
    </w:p>
    <w:p w:rsidR="00752302" w:rsidRPr="00037DC4" w:rsidRDefault="00752302" w:rsidP="00752302">
      <w:pPr>
        <w:ind w:firstLine="709"/>
        <w:jc w:val="both"/>
      </w:pPr>
      <w:r>
        <w:t>4.13</w:t>
      </w:r>
      <w:r w:rsidRPr="00037DC4">
        <w:t>. Работники вправе требовать исключения или исправления неверных, или неполных перс</w:t>
      </w:r>
      <w:r w:rsidRPr="00037DC4">
        <w:t>о</w:t>
      </w:r>
      <w:r w:rsidRPr="00037DC4">
        <w:t>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rsidR="00752302" w:rsidRPr="00037DC4" w:rsidRDefault="00752302" w:rsidP="00752302">
      <w:pPr>
        <w:ind w:firstLine="709"/>
        <w:jc w:val="both"/>
      </w:pPr>
      <w:r>
        <w:t>4.14</w:t>
      </w:r>
      <w:r w:rsidRPr="00037DC4">
        <w:t>. Персональные данные оценочного характера работник вправе дополнить заявлением, в</w:t>
      </w:r>
      <w:r w:rsidRPr="00037DC4">
        <w:t>ы</w:t>
      </w:r>
      <w:r w:rsidRPr="00037DC4">
        <w:t>ражающим его собственную точку зрения.</w:t>
      </w:r>
    </w:p>
    <w:p w:rsidR="00752302" w:rsidRPr="00FB0A6F" w:rsidRDefault="00752302" w:rsidP="00752302">
      <w:pPr>
        <w:ind w:firstLine="709"/>
        <w:jc w:val="both"/>
      </w:pPr>
      <w:r>
        <w:t>4</w:t>
      </w:r>
      <w:r w:rsidRPr="00FB0A6F">
        <w:t>.1</w:t>
      </w:r>
      <w:r>
        <w:t>6. По требованию работника Работодатель обязан</w:t>
      </w:r>
      <w:r w:rsidRPr="00FB0A6F">
        <w:t xml:space="preserve"> известить всех лиц, которым ранее были с</w:t>
      </w:r>
      <w:r w:rsidRPr="00FB0A6F">
        <w:t>о</w:t>
      </w:r>
      <w:r w:rsidRPr="00FB0A6F">
        <w:t>общены неверные или неполные персональные данные этого работника, обо всех произведенных в них исключениях, исправлениях или дополнениях.</w:t>
      </w:r>
    </w:p>
    <w:p w:rsidR="00752302" w:rsidRPr="00AC24E0" w:rsidRDefault="00752302" w:rsidP="00752302">
      <w:pPr>
        <w:spacing w:after="150"/>
        <w:jc w:val="center"/>
      </w:pPr>
      <w:r w:rsidRPr="00AC24E0">
        <w:rPr>
          <w:b/>
          <w:bCs/>
        </w:rPr>
        <w:t>5. Доступ к персональным данным</w:t>
      </w:r>
    </w:p>
    <w:p w:rsidR="00752302" w:rsidRPr="00AC24E0" w:rsidRDefault="00752302" w:rsidP="00752302">
      <w:pPr>
        <w:ind w:firstLine="709"/>
        <w:jc w:val="both"/>
      </w:pPr>
      <w:r w:rsidRPr="00AC24E0">
        <w:t>5.1. Доступ к персональным данным соискателя, работников и их родственников имеет директор в полном объеме.</w:t>
      </w:r>
    </w:p>
    <w:p w:rsidR="00752302" w:rsidRDefault="00752302" w:rsidP="00752302">
      <w:pPr>
        <w:ind w:firstLine="709"/>
        <w:jc w:val="both"/>
      </w:pPr>
      <w:r w:rsidRPr="00AC24E0">
        <w:t>5.2. Перечень работников, допущенных к обработке персональных данных соискателей</w:t>
      </w:r>
      <w:r>
        <w:t>, рабо</w:t>
      </w:r>
      <w:r>
        <w:t>т</w:t>
      </w:r>
      <w:r>
        <w:t>ников и их родственников:</w:t>
      </w:r>
    </w:p>
    <w:p w:rsidR="00752302" w:rsidRDefault="00752302" w:rsidP="00434FD4">
      <w:pPr>
        <w:pStyle w:val="aff1"/>
        <w:numPr>
          <w:ilvl w:val="0"/>
          <w:numId w:val="38"/>
        </w:numPr>
        <w:contextualSpacing/>
        <w:jc w:val="both"/>
      </w:pPr>
      <w:r>
        <w:t>директор;</w:t>
      </w:r>
    </w:p>
    <w:p w:rsidR="00752302" w:rsidRPr="00354EFC" w:rsidRDefault="00752302" w:rsidP="00434FD4">
      <w:pPr>
        <w:pStyle w:val="aff1"/>
        <w:numPr>
          <w:ilvl w:val="0"/>
          <w:numId w:val="38"/>
        </w:numPr>
        <w:contextualSpacing/>
        <w:jc w:val="both"/>
      </w:pPr>
      <w:r>
        <w:t>ответственный за обработку персональных данных (секретарь);</w:t>
      </w:r>
    </w:p>
    <w:p w:rsidR="00752302" w:rsidRPr="00354EFC" w:rsidRDefault="00752302" w:rsidP="00434FD4">
      <w:pPr>
        <w:numPr>
          <w:ilvl w:val="0"/>
          <w:numId w:val="33"/>
        </w:numPr>
        <w:ind w:left="714" w:hanging="357"/>
      </w:pPr>
      <w:proofErr w:type="gramStart"/>
      <w:r>
        <w:t>ответственный</w:t>
      </w:r>
      <w:proofErr w:type="gramEnd"/>
      <w:r>
        <w:t xml:space="preserve">  за работу  с </w:t>
      </w:r>
      <w:r w:rsidRPr="00354EFC">
        <w:t xml:space="preserve"> </w:t>
      </w:r>
      <w:r>
        <w:t xml:space="preserve"> </w:t>
      </w:r>
      <w:r w:rsidRPr="00354EFC">
        <w:t xml:space="preserve"> кадрам</w:t>
      </w:r>
      <w:r>
        <w:t>и</w:t>
      </w:r>
      <w:r w:rsidRPr="00354EFC">
        <w:t>;</w:t>
      </w:r>
    </w:p>
    <w:p w:rsidR="00752302" w:rsidRPr="00354EFC" w:rsidRDefault="00752302" w:rsidP="00434FD4">
      <w:pPr>
        <w:numPr>
          <w:ilvl w:val="0"/>
          <w:numId w:val="33"/>
        </w:numPr>
        <w:ind w:left="714" w:hanging="357"/>
      </w:pPr>
      <w:r w:rsidRPr="00354EFC">
        <w:t xml:space="preserve"> бухгалтер;</w:t>
      </w:r>
    </w:p>
    <w:p w:rsidR="00752302" w:rsidRDefault="00752302" w:rsidP="00434FD4">
      <w:pPr>
        <w:numPr>
          <w:ilvl w:val="0"/>
          <w:numId w:val="33"/>
        </w:numPr>
        <w:ind w:left="714" w:hanging="357"/>
      </w:pPr>
      <w:proofErr w:type="gramStart"/>
      <w:r>
        <w:t>ответственный</w:t>
      </w:r>
      <w:proofErr w:type="gramEnd"/>
      <w:r>
        <w:t xml:space="preserve"> по охране труда;</w:t>
      </w:r>
    </w:p>
    <w:p w:rsidR="00752302" w:rsidRDefault="00752302" w:rsidP="00434FD4">
      <w:pPr>
        <w:numPr>
          <w:ilvl w:val="0"/>
          <w:numId w:val="33"/>
        </w:numPr>
        <w:ind w:left="714" w:hanging="357"/>
      </w:pPr>
      <w:r>
        <w:t>председатель профкома;</w:t>
      </w:r>
    </w:p>
    <w:p w:rsidR="00752302" w:rsidRPr="00354EFC" w:rsidRDefault="00752302" w:rsidP="00434FD4">
      <w:pPr>
        <w:numPr>
          <w:ilvl w:val="0"/>
          <w:numId w:val="33"/>
        </w:numPr>
        <w:ind w:left="714" w:hanging="357"/>
      </w:pPr>
      <w:r>
        <w:t>медицинский работник</w:t>
      </w:r>
    </w:p>
    <w:p w:rsidR="00752302" w:rsidRPr="00AC24E0" w:rsidRDefault="00752302" w:rsidP="00752302">
      <w:pPr>
        <w:ind w:firstLine="709"/>
        <w:jc w:val="both"/>
        <w:rPr>
          <w:rFonts w:ascii="Arial" w:hAnsi="Arial" w:cs="Arial"/>
          <w:b/>
          <w:bCs/>
          <w:sz w:val="21"/>
          <w:szCs w:val="21"/>
        </w:rPr>
      </w:pPr>
    </w:p>
    <w:p w:rsidR="00752302" w:rsidRPr="0037185D" w:rsidRDefault="00752302" w:rsidP="00752302">
      <w:pPr>
        <w:spacing w:after="150"/>
        <w:jc w:val="center"/>
      </w:pPr>
      <w:r w:rsidRPr="0037185D">
        <w:rPr>
          <w:b/>
          <w:bCs/>
        </w:rPr>
        <w:t>6. Передача персональных данных</w:t>
      </w:r>
    </w:p>
    <w:p w:rsidR="00752302" w:rsidRPr="0037185D" w:rsidRDefault="00752302" w:rsidP="00752302">
      <w:pPr>
        <w:ind w:firstLine="709"/>
        <w:jc w:val="both"/>
      </w:pPr>
      <w:r w:rsidRPr="0037185D">
        <w:t>6.1. Работники Школы,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752302" w:rsidRPr="0037185D" w:rsidRDefault="00752302" w:rsidP="00752302">
      <w:pPr>
        <w:ind w:firstLine="709"/>
        <w:jc w:val="both"/>
      </w:pPr>
      <w:r w:rsidRPr="0037185D">
        <w:t>6.1.1. Не передавать и не распространять персональные данные без письменного согласия суб</w:t>
      </w:r>
      <w:r w:rsidRPr="0037185D">
        <w:t>ъ</w:t>
      </w:r>
      <w:r w:rsidRPr="0037185D">
        <w:t>екта персональных данных, за исключением случаев, когда это необходимо:</w:t>
      </w:r>
    </w:p>
    <w:p w:rsidR="00752302" w:rsidRPr="0037185D" w:rsidRDefault="00752302" w:rsidP="00434FD4">
      <w:pPr>
        <w:numPr>
          <w:ilvl w:val="0"/>
          <w:numId w:val="32"/>
        </w:numPr>
        <w:ind w:left="714" w:hanging="357"/>
        <w:jc w:val="both"/>
      </w:pPr>
      <w:r w:rsidRPr="0037185D">
        <w:t>для предупреждения угрозы жизни и здоровью субъекта персональных данных, если получить такое согласие невозможно;</w:t>
      </w:r>
    </w:p>
    <w:p w:rsidR="00752302" w:rsidRPr="0037185D" w:rsidRDefault="00752302" w:rsidP="00434FD4">
      <w:pPr>
        <w:numPr>
          <w:ilvl w:val="0"/>
          <w:numId w:val="32"/>
        </w:numPr>
        <w:ind w:left="714" w:hanging="357"/>
        <w:jc w:val="both"/>
      </w:pPr>
      <w:r w:rsidRPr="0037185D">
        <w:t>для статистических или исследовательских целей (при обезличивании);</w:t>
      </w:r>
    </w:p>
    <w:p w:rsidR="00752302" w:rsidRPr="0037185D" w:rsidRDefault="00752302" w:rsidP="00434FD4">
      <w:pPr>
        <w:numPr>
          <w:ilvl w:val="0"/>
          <w:numId w:val="32"/>
        </w:numPr>
        <w:ind w:left="714" w:hanging="357"/>
        <w:jc w:val="both"/>
      </w:pPr>
      <w:r w:rsidRPr="0037185D">
        <w:t>в случаях, напрямую предусмотренных федеральными законами.</w:t>
      </w:r>
    </w:p>
    <w:p w:rsidR="00752302" w:rsidRPr="0037185D" w:rsidRDefault="00752302" w:rsidP="00752302">
      <w:pPr>
        <w:ind w:firstLine="709"/>
        <w:jc w:val="both"/>
      </w:pPr>
      <w:r w:rsidRPr="0037185D">
        <w:t xml:space="preserve">6.1.2. </w:t>
      </w:r>
      <w:proofErr w:type="gramStart"/>
      <w:r w:rsidRPr="0037185D">
        <w:t>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w:t>
      </w:r>
      <w:r w:rsidRPr="0037185D">
        <w:t>о</w:t>
      </w:r>
      <w:r w:rsidRPr="0037185D">
        <w:t>го страхования, социальный фонд, правоохранительные органы, страховые агентства, военкоматы, м</w:t>
      </w:r>
      <w:r w:rsidRPr="0037185D">
        <w:t>е</w:t>
      </w:r>
      <w:r w:rsidRPr="0037185D">
        <w:t>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w:t>
      </w:r>
      <w:r w:rsidRPr="0037185D">
        <w:t>о</w:t>
      </w:r>
      <w:r w:rsidRPr="0037185D">
        <w:t>дательством РФ.</w:t>
      </w:r>
      <w:proofErr w:type="gramEnd"/>
    </w:p>
    <w:p w:rsidR="00752302" w:rsidRPr="0037185D" w:rsidRDefault="00752302" w:rsidP="00752302">
      <w:pPr>
        <w:ind w:firstLine="709"/>
        <w:jc w:val="both"/>
      </w:pPr>
      <w:r w:rsidRPr="0037185D">
        <w:t>Мотивированный запрос должен включать в себя указание цели запроса, ссылку на правовые о</w:t>
      </w:r>
      <w:r w:rsidRPr="0037185D">
        <w:t>с</w:t>
      </w:r>
      <w:r w:rsidRPr="0037185D">
        <w:t>нования запроса, в том числе подтверждающие полномочия органа, направившего запрос, а также пер</w:t>
      </w:r>
      <w:r w:rsidRPr="0037185D">
        <w:t>е</w:t>
      </w:r>
      <w:r w:rsidRPr="0037185D">
        <w:t>чень запрашиваемой информации.</w:t>
      </w:r>
    </w:p>
    <w:p w:rsidR="00752302" w:rsidRDefault="00752302" w:rsidP="00752302">
      <w:pPr>
        <w:ind w:firstLine="709"/>
        <w:jc w:val="both"/>
      </w:pPr>
      <w:r w:rsidRPr="0037185D">
        <w:lastRenderedPageBreak/>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w:t>
      </w:r>
      <w:r w:rsidRPr="0037185D">
        <w:t>ы</w:t>
      </w:r>
      <w:r w:rsidRPr="0037185D">
        <w:t>ми, которые необходимы для выполнения функций представителя, подтвержденных документально.</w:t>
      </w:r>
    </w:p>
    <w:p w:rsidR="00752302" w:rsidRDefault="00752302" w:rsidP="00752302">
      <w:pPr>
        <w:ind w:firstLine="709"/>
        <w:jc w:val="both"/>
      </w:pPr>
    </w:p>
    <w:p w:rsidR="00752302" w:rsidRDefault="00752302" w:rsidP="00752302">
      <w:pPr>
        <w:jc w:val="center"/>
        <w:outlineLvl w:val="2"/>
        <w:rPr>
          <w:b/>
          <w:bCs/>
        </w:rPr>
      </w:pPr>
      <w:r w:rsidRPr="0037185D">
        <w:rPr>
          <w:b/>
          <w:bCs/>
        </w:rPr>
        <w:t xml:space="preserve">7. Права работника в целях обеспечения защиты </w:t>
      </w:r>
    </w:p>
    <w:p w:rsidR="00752302" w:rsidRPr="0037185D" w:rsidRDefault="00752302" w:rsidP="00752302">
      <w:pPr>
        <w:jc w:val="center"/>
        <w:outlineLvl w:val="2"/>
        <w:rPr>
          <w:b/>
          <w:bCs/>
        </w:rPr>
      </w:pPr>
      <w:r w:rsidRPr="0037185D">
        <w:rPr>
          <w:b/>
          <w:bCs/>
        </w:rPr>
        <w:t>персональных данных, хранящихся у работодателя</w:t>
      </w:r>
    </w:p>
    <w:p w:rsidR="00752302" w:rsidRPr="0037185D" w:rsidRDefault="00752302" w:rsidP="00752302">
      <w:pPr>
        <w:ind w:firstLine="709"/>
        <w:jc w:val="both"/>
      </w:pPr>
    </w:p>
    <w:p w:rsidR="00752302" w:rsidRPr="0037185D" w:rsidRDefault="00752302" w:rsidP="00752302">
      <w:pPr>
        <w:ind w:firstLine="709"/>
        <w:jc w:val="both"/>
      </w:pPr>
      <w:r w:rsidRPr="0037185D">
        <w:t>7.1. В целях обеспечения защиты персональных данных, хранящихся у работодателя, работники имеют право:</w:t>
      </w:r>
    </w:p>
    <w:p w:rsidR="00752302" w:rsidRPr="0037185D" w:rsidRDefault="00752302" w:rsidP="00752302">
      <w:pPr>
        <w:ind w:firstLine="709"/>
        <w:jc w:val="both"/>
      </w:pPr>
      <w:r w:rsidRPr="0037185D">
        <w:t xml:space="preserve">7.1.1. Получать полную информацию о своих персональных данных и их обработке. </w:t>
      </w:r>
    </w:p>
    <w:p w:rsidR="00752302" w:rsidRPr="0037185D" w:rsidRDefault="00752302" w:rsidP="00752302">
      <w:pPr>
        <w:ind w:firstLine="709"/>
        <w:jc w:val="both"/>
      </w:pPr>
      <w:r w:rsidRPr="0037185D">
        <w:t>7.1.2. На свободный бесплатный доступ к своим персональным данным, включая право на пол</w:t>
      </w:r>
      <w:r w:rsidRPr="0037185D">
        <w:t>у</w:t>
      </w:r>
      <w:r w:rsidRPr="0037185D">
        <w:t xml:space="preserve">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w:t>
      </w:r>
      <w:r>
        <w:t>директору общеобразовательной организации</w:t>
      </w:r>
      <w:r w:rsidRPr="0037185D">
        <w:t xml:space="preserve">. </w:t>
      </w:r>
    </w:p>
    <w:p w:rsidR="00752302" w:rsidRPr="0037185D" w:rsidRDefault="00752302" w:rsidP="00752302">
      <w:pPr>
        <w:ind w:firstLine="709"/>
        <w:jc w:val="both"/>
      </w:pPr>
      <w:r w:rsidRPr="0037185D">
        <w:t xml:space="preserve">7.1.3. На определение своих представителей для защиты своих персональных данных. </w:t>
      </w:r>
    </w:p>
    <w:p w:rsidR="00752302" w:rsidRPr="0037185D" w:rsidRDefault="00752302" w:rsidP="00752302">
      <w:pPr>
        <w:ind w:firstLine="709"/>
        <w:jc w:val="both"/>
      </w:pPr>
      <w:r w:rsidRPr="0037185D">
        <w:t xml:space="preserve">7.1.4. На доступ к медицинской документации, отражающей состояние их здоровья, с помощью медицинского работника по их выбору. </w:t>
      </w:r>
    </w:p>
    <w:p w:rsidR="00752302" w:rsidRPr="0037185D" w:rsidRDefault="00752302" w:rsidP="00752302">
      <w:pPr>
        <w:ind w:firstLine="709"/>
        <w:jc w:val="both"/>
      </w:pPr>
      <w:r w:rsidRPr="0037185D">
        <w:t xml:space="preserve">7.1.5. </w:t>
      </w:r>
      <w:proofErr w:type="gramStart"/>
      <w:r w:rsidRPr="0037185D">
        <w:t>Требовать об исключении</w:t>
      </w:r>
      <w:proofErr w:type="gramEnd"/>
      <w:r w:rsidRPr="0037185D">
        <w:t xml:space="preserve"> или исправлении неверных, или неполных персональных да</w:t>
      </w:r>
      <w:r w:rsidRPr="0037185D">
        <w:t>н</w:t>
      </w:r>
      <w:r w:rsidRPr="0037185D">
        <w:t>ных, а также данных, обработанных с нарушением требований действующего законодательства. Ук</w:t>
      </w:r>
      <w:r w:rsidRPr="0037185D">
        <w:t>а</w:t>
      </w:r>
      <w:r w:rsidRPr="0037185D">
        <w:t>занное требование должно быть оформлено письменным заявлением работника на имя директора шк</w:t>
      </w:r>
      <w:r w:rsidRPr="0037185D">
        <w:t>о</w:t>
      </w:r>
      <w:r w:rsidRPr="0037185D">
        <w:t>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w:t>
      </w:r>
      <w:r w:rsidRPr="0037185D">
        <w:t>о</w:t>
      </w:r>
      <w:r w:rsidRPr="0037185D">
        <w:t>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w:t>
      </w:r>
      <w:r w:rsidRPr="0037185D">
        <w:t>ю</w:t>
      </w:r>
      <w:r w:rsidRPr="0037185D">
        <w:t xml:space="preserve">щим его собственную точку зрения. </w:t>
      </w:r>
    </w:p>
    <w:p w:rsidR="00752302" w:rsidRPr="0037185D" w:rsidRDefault="00752302" w:rsidP="00752302">
      <w:pPr>
        <w:ind w:firstLine="709"/>
        <w:jc w:val="both"/>
      </w:pPr>
      <w:r w:rsidRPr="0037185D">
        <w:t>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w:t>
      </w:r>
      <w:r w:rsidRPr="0037185D">
        <w:t>е</w:t>
      </w:r>
      <w:r w:rsidRPr="0037185D">
        <w:t xml:space="preserve">ниях или дополнениях. </w:t>
      </w:r>
    </w:p>
    <w:p w:rsidR="00752302" w:rsidRPr="0037185D" w:rsidRDefault="00752302" w:rsidP="00752302">
      <w:pPr>
        <w:ind w:firstLine="709"/>
        <w:jc w:val="both"/>
      </w:pPr>
      <w:r w:rsidRPr="0037185D">
        <w:t>7.1.7. Обжаловать в суде любые неправомерные действия или бездействия организации при о</w:t>
      </w:r>
      <w:r w:rsidRPr="0037185D">
        <w:t>б</w:t>
      </w:r>
      <w:r w:rsidRPr="0037185D">
        <w:t xml:space="preserve">работке и защите его </w:t>
      </w:r>
      <w:proofErr w:type="gramStart"/>
      <w:r w:rsidRPr="0037185D">
        <w:t>персональных</w:t>
      </w:r>
      <w:proofErr w:type="gramEnd"/>
      <w:r w:rsidRPr="0037185D">
        <w:t>.</w:t>
      </w:r>
    </w:p>
    <w:p w:rsidR="00752302" w:rsidRPr="0037185D" w:rsidRDefault="00752302" w:rsidP="00752302">
      <w:pPr>
        <w:ind w:firstLine="709"/>
        <w:jc w:val="both"/>
      </w:pPr>
    </w:p>
    <w:p w:rsidR="00752302" w:rsidRPr="00354EFC" w:rsidRDefault="00752302" w:rsidP="00752302">
      <w:pPr>
        <w:spacing w:after="150"/>
        <w:jc w:val="center"/>
      </w:pPr>
      <w:r w:rsidRPr="00354EFC">
        <w:rPr>
          <w:b/>
          <w:bCs/>
        </w:rPr>
        <w:t>8. Меры обеспечения безопасности персональных данных</w:t>
      </w:r>
    </w:p>
    <w:p w:rsidR="00752302" w:rsidRPr="005417E9" w:rsidRDefault="00752302" w:rsidP="00752302">
      <w:pPr>
        <w:ind w:firstLine="709"/>
        <w:jc w:val="both"/>
      </w:pPr>
      <w:r>
        <w:t>8</w:t>
      </w:r>
      <w:r w:rsidRPr="005417E9">
        <w:t>.1. К основным мерам обеспечения безопасности персональных данных в Школе относятся:</w:t>
      </w:r>
    </w:p>
    <w:p w:rsidR="00752302" w:rsidRPr="005417E9" w:rsidRDefault="00752302" w:rsidP="00752302">
      <w:pPr>
        <w:ind w:firstLine="709"/>
        <w:jc w:val="both"/>
      </w:pPr>
      <w:r>
        <w:t>8</w:t>
      </w:r>
      <w:r w:rsidRPr="005417E9">
        <w:t>.1.1. Назначение ответственного за организацию обработки персональных данных, в обязанн</w:t>
      </w:r>
      <w:r w:rsidRPr="005417E9">
        <w:t>о</w:t>
      </w:r>
      <w:r w:rsidRPr="005417E9">
        <w:t xml:space="preserve">сти которого </w:t>
      </w:r>
      <w:proofErr w:type="gramStart"/>
      <w:r w:rsidRPr="005417E9">
        <w:t>входит</w:t>
      </w:r>
      <w:proofErr w:type="gramEnd"/>
      <w:r w:rsidRPr="005417E9">
        <w:t xml:space="preserve"> в том числе организация обработки персональных данных, обучение и инструктаж работников, внутренний контроль за соблюдением в Школе требований законодательства к защите пе</w:t>
      </w:r>
      <w:r w:rsidRPr="005417E9">
        <w:t>р</w:t>
      </w:r>
      <w:r w:rsidRPr="005417E9">
        <w:t>сональных данных.</w:t>
      </w:r>
    </w:p>
    <w:p w:rsidR="00752302" w:rsidRPr="005417E9" w:rsidRDefault="00752302" w:rsidP="00752302">
      <w:pPr>
        <w:ind w:firstLine="709"/>
        <w:jc w:val="both"/>
      </w:pPr>
      <w:r>
        <w:t>8</w:t>
      </w:r>
      <w:r w:rsidRPr="005417E9">
        <w:t>.1.2. Издание политики обработки персональных данных и локальных актов по вопросам обр</w:t>
      </w:r>
      <w:r w:rsidRPr="005417E9">
        <w:t>а</w:t>
      </w:r>
      <w:r w:rsidRPr="005417E9">
        <w:t>ботки персональных данных.</w:t>
      </w:r>
    </w:p>
    <w:p w:rsidR="00752302" w:rsidRPr="005417E9" w:rsidRDefault="00752302" w:rsidP="00752302">
      <w:pPr>
        <w:ind w:firstLine="709"/>
        <w:jc w:val="both"/>
      </w:pPr>
      <w:r>
        <w:t>8</w:t>
      </w:r>
      <w:r w:rsidRPr="005417E9">
        <w:t>.1.3. Ознакомление работников, осуществляющих обработку персональных данных, с полож</w:t>
      </w:r>
      <w:r w:rsidRPr="005417E9">
        <w:t>е</w:t>
      </w:r>
      <w:r w:rsidRPr="005417E9">
        <w:t>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Школы по вопросам обр</w:t>
      </w:r>
      <w:r w:rsidRPr="005417E9">
        <w:t>а</w:t>
      </w:r>
      <w:r w:rsidRPr="005417E9">
        <w:t>ботки персональных данных.</w:t>
      </w:r>
    </w:p>
    <w:p w:rsidR="00752302" w:rsidRPr="005417E9" w:rsidRDefault="00752302" w:rsidP="00752302">
      <w:pPr>
        <w:ind w:firstLine="709"/>
        <w:jc w:val="both"/>
      </w:pPr>
      <w:r>
        <w:t>8</w:t>
      </w:r>
      <w:r w:rsidRPr="005417E9">
        <w:t>.1.4. Определение угроз безопасности персональным данным при их обработке с использован</w:t>
      </w:r>
      <w:r w:rsidRPr="005417E9">
        <w:t>и</w:t>
      </w:r>
      <w:r w:rsidRPr="005417E9">
        <w:t>ем средств автоматизации и разработка мер по защите таких персональных данных.</w:t>
      </w:r>
    </w:p>
    <w:p w:rsidR="00752302" w:rsidRPr="005417E9" w:rsidRDefault="00752302" w:rsidP="00752302">
      <w:pPr>
        <w:ind w:firstLine="709"/>
        <w:jc w:val="both"/>
      </w:pPr>
      <w:r>
        <w:t>8</w:t>
      </w:r>
      <w:r w:rsidRPr="005417E9">
        <w:t>.1.5. Учет материальных носителей персональных данных.</w:t>
      </w:r>
    </w:p>
    <w:p w:rsidR="00752302" w:rsidRPr="005417E9" w:rsidRDefault="00752302" w:rsidP="00752302">
      <w:pPr>
        <w:ind w:firstLine="709"/>
        <w:jc w:val="both"/>
      </w:pPr>
      <w:r>
        <w:t>8</w:t>
      </w:r>
      <w:r w:rsidRPr="005417E9">
        <w:t>.1.6. Проведение мероприятий при обнаружении несанкционированного доступа к персонал</w:t>
      </w:r>
      <w:r w:rsidRPr="005417E9">
        <w:t>ь</w:t>
      </w:r>
      <w:r w:rsidRPr="005417E9">
        <w:t>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w:t>
      </w:r>
      <w:r w:rsidRPr="005417E9">
        <w:t>о</w:t>
      </w:r>
      <w:r w:rsidRPr="005417E9">
        <w:t>ванного доступа к ним.</w:t>
      </w:r>
    </w:p>
    <w:p w:rsidR="00752302" w:rsidRPr="005417E9" w:rsidRDefault="00752302" w:rsidP="00752302">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w:t>
      </w:r>
      <w:r w:rsidRPr="005417E9">
        <w:t>и</w:t>
      </w:r>
      <w:r w:rsidRPr="005417E9">
        <w:t>маемых мер.</w:t>
      </w:r>
    </w:p>
    <w:p w:rsidR="00752302" w:rsidRPr="005417E9" w:rsidRDefault="00752302" w:rsidP="00752302">
      <w:pPr>
        <w:ind w:firstLine="709"/>
        <w:jc w:val="both"/>
      </w:pPr>
      <w:r>
        <w:lastRenderedPageBreak/>
        <w:t>8</w:t>
      </w:r>
      <w:r w:rsidRPr="005417E9">
        <w:t>.1.8. Внутренний контроль соответствия обработки персональных данных требованиям закон</w:t>
      </w:r>
      <w:r w:rsidRPr="005417E9">
        <w:t>о</w:t>
      </w:r>
      <w:r w:rsidRPr="005417E9">
        <w:t>дательства.</w:t>
      </w:r>
    </w:p>
    <w:p w:rsidR="00752302" w:rsidRPr="005417E9" w:rsidRDefault="00752302" w:rsidP="00752302">
      <w:pPr>
        <w:ind w:firstLine="709"/>
        <w:jc w:val="both"/>
      </w:pPr>
      <w:r>
        <w:t>8</w:t>
      </w:r>
      <w:r w:rsidRPr="005417E9">
        <w:t>.1.9. Публикация политики обработки персональных данных и локальных актов по вопросам обработки персональных данных на официальном сайте Школы.</w:t>
      </w:r>
    </w:p>
    <w:p w:rsidR="00752302" w:rsidRPr="005417E9" w:rsidRDefault="00752302" w:rsidP="00752302">
      <w:pPr>
        <w:ind w:firstLine="709"/>
        <w:jc w:val="both"/>
      </w:pPr>
      <w:r>
        <w:t>8</w:t>
      </w:r>
      <w:r w:rsidRPr="005417E9">
        <w:t xml:space="preserve">.1.10. Организация уведомления </w:t>
      </w:r>
      <w:proofErr w:type="spellStart"/>
      <w:r w:rsidRPr="005417E9">
        <w:t>Роскомнадзора</w:t>
      </w:r>
      <w:proofErr w:type="spellEnd"/>
      <w:r w:rsidRPr="005417E9">
        <w:t xml:space="preserve">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752302" w:rsidRPr="005417E9" w:rsidRDefault="00752302" w:rsidP="00752302">
      <w:pPr>
        <w:ind w:firstLine="709"/>
        <w:jc w:val="both"/>
      </w:pPr>
      <w:r>
        <w:t>8</w:t>
      </w:r>
      <w:r w:rsidRPr="005417E9">
        <w:t>.1.11.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w:t>
      </w:r>
      <w:r w:rsidRPr="005417E9">
        <w:t>о</w:t>
      </w:r>
      <w:r w:rsidRPr="005417E9">
        <w:t>вание о компьютерных инцидентах, повлекших неправомерную передачу (предоставление, распростр</w:t>
      </w:r>
      <w:r w:rsidRPr="005417E9">
        <w:t>а</w:t>
      </w:r>
      <w:r w:rsidRPr="005417E9">
        <w:t>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752302" w:rsidRPr="005417E9" w:rsidRDefault="00752302" w:rsidP="00752302">
      <w:pPr>
        <w:ind w:firstLine="709"/>
        <w:jc w:val="both"/>
      </w:pPr>
      <w:r>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752302" w:rsidRPr="005417E9" w:rsidRDefault="00752302" w:rsidP="00752302">
      <w:pPr>
        <w:ind w:firstLine="709"/>
        <w:jc w:val="both"/>
      </w:pPr>
      <w:r>
        <w:t>8.4</w:t>
      </w:r>
      <w:r w:rsidRPr="005417E9">
        <w:t>. При 4-м уровне защищенности персональных данных работодатель:</w:t>
      </w:r>
    </w:p>
    <w:p w:rsidR="00752302" w:rsidRPr="005417E9" w:rsidRDefault="00752302" w:rsidP="00752302">
      <w:pPr>
        <w:ind w:firstLine="709"/>
        <w:jc w:val="both"/>
      </w:pPr>
      <w:r w:rsidRPr="005417E9">
        <w:t>— обеспечивает режим безопасности помещений, в которых размещаете информационную с</w:t>
      </w:r>
      <w:r w:rsidRPr="005417E9">
        <w:t>и</w:t>
      </w:r>
      <w:r w:rsidRPr="005417E9">
        <w:t>стему;</w:t>
      </w:r>
    </w:p>
    <w:p w:rsidR="00752302" w:rsidRPr="005417E9" w:rsidRDefault="00752302" w:rsidP="00752302">
      <w:pPr>
        <w:ind w:firstLine="709"/>
        <w:jc w:val="both"/>
      </w:pPr>
      <w:r w:rsidRPr="005417E9">
        <w:t>— обеспечивает сохранность носителей информации;</w:t>
      </w:r>
    </w:p>
    <w:p w:rsidR="00752302" w:rsidRPr="005417E9" w:rsidRDefault="00752302" w:rsidP="00752302">
      <w:pPr>
        <w:ind w:firstLine="709"/>
        <w:jc w:val="both"/>
      </w:pPr>
      <w:r w:rsidRPr="005417E9">
        <w:t>— утверждает перечень работников, допущенных до персональных данных;</w:t>
      </w:r>
    </w:p>
    <w:p w:rsidR="00752302" w:rsidRPr="005417E9" w:rsidRDefault="00752302" w:rsidP="00752302">
      <w:pPr>
        <w:ind w:firstLine="709"/>
        <w:jc w:val="both"/>
      </w:pPr>
      <w:r w:rsidRPr="005417E9">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752302" w:rsidRPr="005417E9" w:rsidRDefault="00752302" w:rsidP="00752302">
      <w:pPr>
        <w:ind w:firstLine="709"/>
        <w:jc w:val="both"/>
      </w:pPr>
      <w:r>
        <w:t>8.5</w:t>
      </w:r>
      <w:r w:rsidRPr="005417E9">
        <w:t>. При 3-м уровне защищенности персональных данных, дополнительно к</w:t>
      </w:r>
      <w:r>
        <w:t> мерам, перечисле</w:t>
      </w:r>
      <w:r>
        <w:t>н</w:t>
      </w:r>
      <w:r>
        <w:t>ным в пункте 8.4</w:t>
      </w:r>
      <w:r w:rsidRPr="005417E9">
        <w:t xml:space="preserve"> настоящего Положения, работодатель назначает ответственного за обеспечение бе</w:t>
      </w:r>
      <w:r w:rsidRPr="005417E9">
        <w:t>з</w:t>
      </w:r>
      <w:r w:rsidRPr="005417E9">
        <w:t>опасности персональных данных в информационной системе.</w:t>
      </w:r>
    </w:p>
    <w:p w:rsidR="00752302" w:rsidRPr="005417E9" w:rsidRDefault="00752302" w:rsidP="00752302">
      <w:pPr>
        <w:ind w:firstLine="709"/>
        <w:jc w:val="both"/>
      </w:pPr>
      <w:r>
        <w:t>8.6</w:t>
      </w:r>
      <w:r w:rsidRPr="005417E9">
        <w:t>. При 2-м уровне защищенности персональных данных, дополнительно к </w:t>
      </w:r>
      <w:r>
        <w:t>мерам, перечисле</w:t>
      </w:r>
      <w:r>
        <w:t>н</w:t>
      </w:r>
      <w:r>
        <w:t>ным в пунктах 8.4, 8.5</w:t>
      </w:r>
      <w:r w:rsidRPr="005417E9">
        <w:t xml:space="preserve"> настоящего Положения, работодатель ограничивает доступ к электронному жу</w:t>
      </w:r>
      <w:r w:rsidRPr="005417E9">
        <w:t>р</w:t>
      </w:r>
      <w:r w:rsidRPr="005417E9">
        <w:t>налу сообщений, за исключением работников, которым такие сведения необходимы для работы.</w:t>
      </w:r>
    </w:p>
    <w:p w:rsidR="00752302" w:rsidRPr="005417E9" w:rsidRDefault="00752302" w:rsidP="00752302">
      <w:pPr>
        <w:ind w:firstLine="709"/>
        <w:jc w:val="both"/>
      </w:pPr>
      <w:r>
        <w:t>8.7</w:t>
      </w:r>
      <w:r w:rsidRPr="005417E9">
        <w:t>. При 1-м уровне защищенности персональных данных, дополнительно к </w:t>
      </w:r>
      <w:r>
        <w:t>мерам, перечисле</w:t>
      </w:r>
      <w:r>
        <w:t>н</w:t>
      </w:r>
      <w:r>
        <w:t>ным в пунктах 8.4—8.6</w:t>
      </w:r>
      <w:r w:rsidRPr="005417E9">
        <w:t xml:space="preserve"> настоящего Положения, работодатель:</w:t>
      </w:r>
    </w:p>
    <w:p w:rsidR="00752302" w:rsidRPr="005417E9" w:rsidRDefault="00752302" w:rsidP="00752302">
      <w:pPr>
        <w:ind w:firstLine="709"/>
        <w:jc w:val="both"/>
      </w:pPr>
      <w:r w:rsidRPr="005417E9">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r>
        <w:t xml:space="preserve">. </w:t>
      </w:r>
    </w:p>
    <w:p w:rsidR="00752302" w:rsidRPr="0047267F" w:rsidRDefault="00752302" w:rsidP="00752302">
      <w:pPr>
        <w:ind w:firstLine="709"/>
        <w:jc w:val="both"/>
      </w:pPr>
      <w:r w:rsidRPr="0047267F">
        <w:t>8.8. В целях защиты персональных данных на бумажных носителях работодатель:</w:t>
      </w:r>
    </w:p>
    <w:p w:rsidR="00752302" w:rsidRPr="0047267F" w:rsidRDefault="00752302" w:rsidP="00752302">
      <w:pPr>
        <w:ind w:firstLine="709"/>
        <w:jc w:val="both"/>
      </w:pPr>
      <w:r w:rsidRPr="0047267F">
        <w:t xml:space="preserve">— приказом назначает </w:t>
      </w:r>
      <w:proofErr w:type="gramStart"/>
      <w:r w:rsidRPr="0047267F">
        <w:t>ответственного</w:t>
      </w:r>
      <w:proofErr w:type="gramEnd"/>
      <w:r w:rsidRPr="0047267F">
        <w:t xml:space="preserve"> за обработку персональных данных;</w:t>
      </w:r>
    </w:p>
    <w:p w:rsidR="00752302" w:rsidRPr="0047267F" w:rsidRDefault="00752302" w:rsidP="00752302">
      <w:pPr>
        <w:ind w:firstLine="709"/>
        <w:jc w:val="both"/>
      </w:pPr>
      <w:r w:rsidRPr="0047267F">
        <w:t>— ограничивает допуск в помещения, где хранятся документы, которые содержат персональные данные работников;</w:t>
      </w:r>
    </w:p>
    <w:p w:rsidR="00752302" w:rsidRPr="0047267F" w:rsidRDefault="00752302" w:rsidP="00752302">
      <w:pPr>
        <w:ind w:firstLine="709"/>
        <w:jc w:val="both"/>
      </w:pPr>
      <w:r w:rsidRPr="0047267F">
        <w:t>— хранит документы, содержащие персональные данные работников в шкафах, запирающихся на ключ;</w:t>
      </w:r>
    </w:p>
    <w:p w:rsidR="00752302" w:rsidRPr="0047267F" w:rsidRDefault="00752302" w:rsidP="00752302">
      <w:pPr>
        <w:ind w:firstLine="709"/>
        <w:jc w:val="both"/>
      </w:pPr>
      <w:r w:rsidRPr="0047267F">
        <w:t>— хранит трудовые книжки ра</w:t>
      </w:r>
      <w:r>
        <w:t xml:space="preserve">ботников в сейфе в кабинете </w:t>
      </w:r>
      <w:proofErr w:type="gramStart"/>
      <w:r>
        <w:t>ответственного</w:t>
      </w:r>
      <w:proofErr w:type="gramEnd"/>
      <w:r>
        <w:t xml:space="preserve"> за работу с   кадрами</w:t>
      </w:r>
      <w:r w:rsidRPr="0047267F">
        <w:t>.</w:t>
      </w:r>
    </w:p>
    <w:p w:rsidR="00752302" w:rsidRPr="0047267F" w:rsidRDefault="00752302" w:rsidP="00752302">
      <w:pPr>
        <w:jc w:val="center"/>
        <w:outlineLvl w:val="2"/>
        <w:rPr>
          <w:b/>
          <w:bCs/>
        </w:rPr>
      </w:pPr>
      <w:r>
        <w:rPr>
          <w:b/>
          <w:bCs/>
        </w:rPr>
        <w:t>9</w:t>
      </w:r>
      <w:r w:rsidRPr="0047267F">
        <w:rPr>
          <w:b/>
          <w:bCs/>
        </w:rPr>
        <w:t>. Уничтожение персональных данных</w:t>
      </w:r>
    </w:p>
    <w:p w:rsidR="00752302" w:rsidRPr="00DD71EC" w:rsidRDefault="00752302" w:rsidP="00752302">
      <w:pPr>
        <w:ind w:firstLine="709"/>
        <w:jc w:val="both"/>
      </w:pPr>
      <w:r w:rsidRPr="00DD71EC">
        <w:t xml:space="preserve">9.1. В соответствии с Приказом </w:t>
      </w:r>
      <w:proofErr w:type="spellStart"/>
      <w:r w:rsidRPr="00DD71EC">
        <w:t>Роскомнадзора</w:t>
      </w:r>
      <w:proofErr w:type="spellEnd"/>
      <w:r w:rsidRPr="00DD71EC">
        <w:t xml:space="preserve"> от 28.10.2022 № 179, определены требования к документальному оформлению факта уничтожения персональных данных работников общеобразов</w:t>
      </w:r>
      <w:r w:rsidRPr="00DD71EC">
        <w:t>а</w:t>
      </w:r>
      <w:r w:rsidRPr="00DD71EC">
        <w:t>тельной организации:</w:t>
      </w:r>
    </w:p>
    <w:p w:rsidR="00752302" w:rsidRPr="00DD71EC" w:rsidRDefault="00752302" w:rsidP="00434FD4">
      <w:pPr>
        <w:numPr>
          <w:ilvl w:val="0"/>
          <w:numId w:val="34"/>
        </w:numPr>
        <w:ind w:left="714" w:hanging="357"/>
        <w:jc w:val="both"/>
      </w:pPr>
      <w:r w:rsidRPr="00DD71EC">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752302" w:rsidRPr="00DD71EC" w:rsidRDefault="00752302" w:rsidP="00434FD4">
      <w:pPr>
        <w:numPr>
          <w:ilvl w:val="0"/>
          <w:numId w:val="34"/>
        </w:numPr>
        <w:ind w:left="714" w:hanging="357"/>
        <w:jc w:val="both"/>
      </w:pPr>
      <w:r w:rsidRPr="00DD71EC">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w:t>
      </w:r>
      <w:r w:rsidRPr="00DD71EC">
        <w:t>з</w:t>
      </w:r>
      <w:r w:rsidRPr="00DD71EC">
        <w:t>ка из журнала регистрации событий в информационной системе персональных данных (далее - выгрузка из журнала).</w:t>
      </w:r>
    </w:p>
    <w:p w:rsidR="00752302" w:rsidRPr="00DD71EC" w:rsidRDefault="00752302" w:rsidP="00752302">
      <w:pPr>
        <w:ind w:firstLine="709"/>
        <w:jc w:val="both"/>
      </w:pPr>
      <w:r>
        <w:t>9</w:t>
      </w:r>
      <w:r w:rsidRPr="00DD71EC">
        <w:t>.2.</w:t>
      </w:r>
      <w:r>
        <w:t xml:space="preserve"> Акт об уничтожении данных должен содержать:</w:t>
      </w:r>
    </w:p>
    <w:p w:rsidR="00752302" w:rsidRPr="00DD71EC" w:rsidRDefault="00752302" w:rsidP="00434FD4">
      <w:pPr>
        <w:numPr>
          <w:ilvl w:val="0"/>
          <w:numId w:val="35"/>
        </w:numPr>
        <w:ind w:left="714" w:hanging="357"/>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rsidR="00752302" w:rsidRPr="00DD71EC" w:rsidRDefault="00752302" w:rsidP="00434FD4">
      <w:pPr>
        <w:numPr>
          <w:ilvl w:val="0"/>
          <w:numId w:val="35"/>
        </w:numPr>
        <w:ind w:left="714" w:hanging="357"/>
        <w:jc w:val="both"/>
      </w:pPr>
      <w:r w:rsidRPr="00DD71EC">
        <w:lastRenderedPageBreak/>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w:t>
      </w:r>
      <w:r w:rsidRPr="00DD71EC">
        <w:t>о</w:t>
      </w:r>
      <w:r w:rsidRPr="00DD71EC">
        <w:t>ручению оператора (если обработка была поручена такому лицу;</w:t>
      </w:r>
    </w:p>
    <w:p w:rsidR="00752302" w:rsidRPr="00DD71EC" w:rsidRDefault="00752302" w:rsidP="00434FD4">
      <w:pPr>
        <w:numPr>
          <w:ilvl w:val="0"/>
          <w:numId w:val="35"/>
        </w:numPr>
        <w:ind w:left="714" w:hanging="357"/>
        <w:jc w:val="both"/>
      </w:pPr>
      <w:r w:rsidRPr="00DD71EC">
        <w:t>фамилию, имя, отчество (при наличии) субъекта или иную информацию, относящуюся к опред</w:t>
      </w:r>
      <w:r w:rsidRPr="00DD71EC">
        <w:t>е</w:t>
      </w:r>
      <w:r w:rsidRPr="00DD71EC">
        <w:t>ленному физическому лицу, чьи персональные данные были уничтожены;</w:t>
      </w:r>
    </w:p>
    <w:p w:rsidR="00752302" w:rsidRPr="00DD71EC" w:rsidRDefault="00752302" w:rsidP="00434FD4">
      <w:pPr>
        <w:numPr>
          <w:ilvl w:val="0"/>
          <w:numId w:val="35"/>
        </w:numPr>
        <w:ind w:left="714" w:hanging="357"/>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rsidR="00752302" w:rsidRPr="00DD71EC" w:rsidRDefault="00752302" w:rsidP="00434FD4">
      <w:pPr>
        <w:numPr>
          <w:ilvl w:val="0"/>
          <w:numId w:val="35"/>
        </w:numPr>
        <w:ind w:left="714" w:hanging="357"/>
        <w:jc w:val="both"/>
      </w:pPr>
      <w:r w:rsidRPr="00DD71EC">
        <w:t>перечень категорий, уничтоженных персональных данных субъекта (субъектов) персональных данных;</w:t>
      </w:r>
    </w:p>
    <w:p w:rsidR="00752302" w:rsidRPr="00DD71EC" w:rsidRDefault="00752302" w:rsidP="00434FD4">
      <w:pPr>
        <w:numPr>
          <w:ilvl w:val="0"/>
          <w:numId w:val="35"/>
        </w:numPr>
        <w:ind w:left="714" w:hanging="357"/>
        <w:jc w:val="both"/>
      </w:pPr>
      <w:r w:rsidRPr="00DD71EC">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w:t>
      </w:r>
      <w:r w:rsidRPr="00DD71EC">
        <w:t>и</w:t>
      </w:r>
      <w:r w:rsidRPr="00DD71EC">
        <w:t>ального носителя (в случае обработки персональных данных без использования средств автом</w:t>
      </w:r>
      <w:r w:rsidRPr="00DD71EC">
        <w:t>а</w:t>
      </w:r>
      <w:r w:rsidRPr="00DD71EC">
        <w:t>тизации);</w:t>
      </w:r>
    </w:p>
    <w:p w:rsidR="00752302" w:rsidRPr="00DD71EC" w:rsidRDefault="00752302" w:rsidP="00434FD4">
      <w:pPr>
        <w:numPr>
          <w:ilvl w:val="0"/>
          <w:numId w:val="35"/>
        </w:numPr>
        <w:ind w:left="714" w:hanging="357"/>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w:t>
      </w:r>
      <w:r w:rsidRPr="00DD71EC">
        <w:t>о</w:t>
      </w:r>
      <w:r w:rsidRPr="00DD71EC">
        <w:t>нальных данных с использованием средств автоматизации);</w:t>
      </w:r>
    </w:p>
    <w:p w:rsidR="00752302" w:rsidRPr="00DD71EC" w:rsidRDefault="00752302" w:rsidP="00434FD4">
      <w:pPr>
        <w:numPr>
          <w:ilvl w:val="0"/>
          <w:numId w:val="35"/>
        </w:numPr>
        <w:ind w:left="714" w:hanging="357"/>
        <w:jc w:val="both"/>
      </w:pPr>
      <w:r w:rsidRPr="00DD71EC">
        <w:t>способ уничтожения персональных данных;</w:t>
      </w:r>
    </w:p>
    <w:p w:rsidR="00752302" w:rsidRPr="00DD71EC" w:rsidRDefault="00752302" w:rsidP="00434FD4">
      <w:pPr>
        <w:numPr>
          <w:ilvl w:val="0"/>
          <w:numId w:val="35"/>
        </w:numPr>
        <w:ind w:left="714" w:hanging="357"/>
        <w:jc w:val="both"/>
      </w:pPr>
      <w:r w:rsidRPr="00DD71EC">
        <w:t>причину уничтожения персональных данных;</w:t>
      </w:r>
    </w:p>
    <w:p w:rsidR="00752302" w:rsidRPr="00DD71EC" w:rsidRDefault="00752302" w:rsidP="00434FD4">
      <w:pPr>
        <w:numPr>
          <w:ilvl w:val="0"/>
          <w:numId w:val="35"/>
        </w:numPr>
        <w:ind w:left="714" w:hanging="357"/>
        <w:jc w:val="both"/>
      </w:pPr>
      <w:r w:rsidRPr="00DD71EC">
        <w:t>дату уничтожения персональных данных субъекта (субъектов) персональных данных.</w:t>
      </w:r>
    </w:p>
    <w:p w:rsidR="00752302" w:rsidRPr="00DD71EC" w:rsidRDefault="00752302" w:rsidP="00752302">
      <w:pPr>
        <w:ind w:firstLine="709"/>
        <w:jc w:val="both"/>
      </w:pPr>
      <w:r w:rsidRPr="00DD71EC">
        <w:t xml:space="preserve">Форма акта об уничтожении персональных данных составляется в произвольной форме. </w:t>
      </w:r>
    </w:p>
    <w:p w:rsidR="00752302" w:rsidRPr="00DD71EC" w:rsidRDefault="00752302" w:rsidP="00752302">
      <w:pPr>
        <w:ind w:firstLine="709"/>
        <w:jc w:val="both"/>
      </w:pPr>
      <w:r w:rsidRPr="00DD71EC">
        <w:t>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w:t>
      </w:r>
      <w:r w:rsidRPr="00DD71EC">
        <w:t>ь</w:t>
      </w:r>
      <w:r w:rsidRPr="00DD71EC">
        <w:t xml:space="preserve">ные данные, а во втором – их электронной подписью. </w:t>
      </w:r>
    </w:p>
    <w:p w:rsidR="00752302" w:rsidRPr="00146DD1" w:rsidRDefault="00752302" w:rsidP="00752302">
      <w:pPr>
        <w:ind w:firstLine="709"/>
        <w:jc w:val="both"/>
      </w:pPr>
      <w:r w:rsidRPr="00146DD1">
        <w:t>9.4. Выгрузка из журнала должна содержать:</w:t>
      </w:r>
    </w:p>
    <w:p w:rsidR="00752302" w:rsidRPr="00146DD1" w:rsidRDefault="00752302" w:rsidP="00434FD4">
      <w:pPr>
        <w:numPr>
          <w:ilvl w:val="0"/>
          <w:numId w:val="36"/>
        </w:numPr>
        <w:ind w:left="714" w:hanging="357"/>
        <w:jc w:val="both"/>
      </w:pPr>
      <w:r w:rsidRPr="00146DD1">
        <w:t>фамилию, имя, отчество (при наличии) субъекта (субъектов) или иную информацию, относящ</w:t>
      </w:r>
      <w:r w:rsidRPr="00146DD1">
        <w:t>у</w:t>
      </w:r>
      <w:r w:rsidRPr="00146DD1">
        <w:t>юся к определенному физическому лицу, чьи персональные данные были уничтожены;</w:t>
      </w:r>
    </w:p>
    <w:p w:rsidR="00752302" w:rsidRPr="00146DD1" w:rsidRDefault="00752302" w:rsidP="00434FD4">
      <w:pPr>
        <w:numPr>
          <w:ilvl w:val="0"/>
          <w:numId w:val="36"/>
        </w:numPr>
        <w:ind w:left="714" w:hanging="357"/>
        <w:jc w:val="both"/>
      </w:pPr>
      <w:r w:rsidRPr="00146DD1">
        <w:t>перечень категорий, уничтоженных персональных данных субъекта (субъектов) персональных данных;</w:t>
      </w:r>
    </w:p>
    <w:p w:rsidR="00752302" w:rsidRPr="00146DD1" w:rsidRDefault="00752302" w:rsidP="00434FD4">
      <w:pPr>
        <w:numPr>
          <w:ilvl w:val="0"/>
          <w:numId w:val="36"/>
        </w:numPr>
        <w:ind w:left="714" w:hanging="357"/>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752302" w:rsidRPr="00146DD1" w:rsidRDefault="00752302" w:rsidP="00434FD4">
      <w:pPr>
        <w:numPr>
          <w:ilvl w:val="0"/>
          <w:numId w:val="36"/>
        </w:numPr>
        <w:ind w:left="714" w:hanging="357"/>
        <w:jc w:val="both"/>
      </w:pPr>
      <w:r w:rsidRPr="00146DD1">
        <w:t>причину уничтожения персональных данных;</w:t>
      </w:r>
    </w:p>
    <w:p w:rsidR="00752302" w:rsidRPr="00146DD1" w:rsidRDefault="00752302" w:rsidP="00434FD4">
      <w:pPr>
        <w:numPr>
          <w:ilvl w:val="0"/>
          <w:numId w:val="36"/>
        </w:numPr>
        <w:ind w:left="714" w:hanging="357"/>
        <w:jc w:val="both"/>
      </w:pPr>
      <w:r w:rsidRPr="00146DD1">
        <w:t>дату уничтожения персональных данных субъекта (субъектов) персональных данных.</w:t>
      </w:r>
    </w:p>
    <w:p w:rsidR="00752302" w:rsidRPr="00A921BE" w:rsidRDefault="00752302" w:rsidP="00752302">
      <w:pPr>
        <w:ind w:firstLine="709"/>
        <w:jc w:val="both"/>
        <w:rPr>
          <w:color w:val="222222"/>
        </w:rPr>
      </w:pPr>
    </w:p>
    <w:p w:rsidR="00752302" w:rsidRPr="009A30B6" w:rsidRDefault="00752302" w:rsidP="00752302">
      <w:pPr>
        <w:spacing w:after="150"/>
        <w:jc w:val="center"/>
      </w:pPr>
      <w:r w:rsidRPr="009A30B6">
        <w:rPr>
          <w:b/>
          <w:bCs/>
        </w:rPr>
        <w:t>10. Ответственность</w:t>
      </w:r>
    </w:p>
    <w:p w:rsidR="00752302" w:rsidRPr="009A30B6" w:rsidRDefault="00752302" w:rsidP="00752302">
      <w:pPr>
        <w:ind w:firstLine="709"/>
        <w:jc w:val="both"/>
      </w:pPr>
      <w:r w:rsidRPr="009A30B6">
        <w:t>10.1. Лица, виновные в нарушении норм, регулирующих обработку и защиту персональных да</w:t>
      </w:r>
      <w:r w:rsidRPr="009A30B6">
        <w:t>н</w:t>
      </w:r>
      <w:r w:rsidRPr="009A30B6">
        <w:t>ных соискателей на вакантные должности, работников, в том числе бывших, и их родственников, пр</w:t>
      </w:r>
      <w:r w:rsidRPr="009A30B6">
        <w:t>и</w:t>
      </w:r>
      <w:r w:rsidRPr="009A30B6">
        <w:t>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752302" w:rsidRDefault="00752302" w:rsidP="00C968DD">
      <w:pPr>
        <w:ind w:firstLine="709"/>
        <w:jc w:val="both"/>
      </w:pPr>
      <w:r w:rsidRPr="009A30B6">
        <w:t xml:space="preserve">10.2. </w:t>
      </w:r>
      <w:proofErr w:type="gramStart"/>
      <w:r w:rsidRPr="009A30B6">
        <w:t>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w:t>
      </w:r>
      <w:r w:rsidRPr="009A30B6">
        <w:t>р</w:t>
      </w:r>
      <w:r w:rsidRPr="009A30B6">
        <w:t>сональных данных, а также несоблюдения требований к защите персональных данных, подлежит во</w:t>
      </w:r>
      <w:r w:rsidRPr="009A30B6">
        <w:t>з</w:t>
      </w:r>
      <w:r w:rsidRPr="009A30B6">
        <w:t>мещению в порядке и на условиях, предусмотренных законодательством РФ.</w:t>
      </w:r>
      <w:proofErr w:type="gramEnd"/>
      <w:r w:rsidRPr="009A30B6">
        <w:t xml:space="preserve"> Возмещение морального вреда осуществляется независимо от возмещения имуществен</w:t>
      </w:r>
      <w:r w:rsidR="00C968DD">
        <w:t>ного вреда.</w:t>
      </w:r>
    </w:p>
    <w:p w:rsidR="00752302" w:rsidRDefault="00752302" w:rsidP="00752302">
      <w:pPr>
        <w:jc w:val="right"/>
      </w:pPr>
    </w:p>
    <w:p w:rsidR="00647E62" w:rsidRDefault="00647E62" w:rsidP="00882FCA"/>
    <w:p w:rsidR="00647E62" w:rsidRDefault="00647E62" w:rsidP="00752302">
      <w:pPr>
        <w:jc w:val="right"/>
      </w:pPr>
    </w:p>
    <w:p w:rsidR="00752302" w:rsidRPr="0065374D" w:rsidRDefault="00752302" w:rsidP="00752302">
      <w:pPr>
        <w:jc w:val="right"/>
        <w:rPr>
          <w:i/>
        </w:rPr>
      </w:pPr>
      <w:r w:rsidRPr="0065374D">
        <w:rPr>
          <w:i/>
        </w:rPr>
        <w:t xml:space="preserve">Приложение № 1 </w:t>
      </w:r>
    </w:p>
    <w:p w:rsidR="00752302" w:rsidRPr="0065374D" w:rsidRDefault="00752302" w:rsidP="00752302">
      <w:pPr>
        <w:jc w:val="right"/>
        <w:rPr>
          <w:i/>
        </w:rPr>
      </w:pPr>
      <w:r w:rsidRPr="0065374D">
        <w:rPr>
          <w:i/>
        </w:rPr>
        <w:t xml:space="preserve">к положению о защите персональных данных </w:t>
      </w:r>
    </w:p>
    <w:p w:rsidR="00752302" w:rsidRPr="0065374D" w:rsidRDefault="00752302" w:rsidP="00752302">
      <w:pPr>
        <w:jc w:val="right"/>
      </w:pPr>
    </w:p>
    <w:p w:rsidR="00752302" w:rsidRPr="0065374D" w:rsidRDefault="00752302" w:rsidP="00752302">
      <w:pPr>
        <w:jc w:val="center"/>
      </w:pPr>
      <w:r w:rsidRPr="0065374D">
        <w:t>СОГЛАСИЕ</w:t>
      </w:r>
    </w:p>
    <w:p w:rsidR="00752302" w:rsidRPr="0065374D" w:rsidRDefault="00752302" w:rsidP="00752302">
      <w:pPr>
        <w:jc w:val="center"/>
      </w:pPr>
      <w:r w:rsidRPr="0065374D">
        <w:t>работника на обработку персональных данных</w:t>
      </w:r>
    </w:p>
    <w:p w:rsidR="00752302" w:rsidRPr="0065374D" w:rsidRDefault="00752302" w:rsidP="00752302">
      <w:pPr>
        <w:jc w:val="center"/>
      </w:pPr>
    </w:p>
    <w:p w:rsidR="00752302" w:rsidRPr="0065374D" w:rsidRDefault="00752302" w:rsidP="00752302">
      <w:pPr>
        <w:jc w:val="both"/>
      </w:pPr>
      <w:r w:rsidRPr="0065374D">
        <w:t>Я,____________________________________________________________________________</w:t>
      </w:r>
    </w:p>
    <w:p w:rsidR="00752302" w:rsidRPr="0065374D" w:rsidRDefault="00752302" w:rsidP="00752302">
      <w:pPr>
        <w:jc w:val="both"/>
      </w:pPr>
      <w:r w:rsidRPr="0065374D">
        <w:lastRenderedPageBreak/>
        <w:tab/>
      </w:r>
      <w:r w:rsidRPr="0065374D">
        <w:tab/>
      </w:r>
      <w:r w:rsidRPr="0065374D">
        <w:tab/>
      </w:r>
      <w:r w:rsidRPr="0065374D">
        <w:tab/>
      </w:r>
      <w:r w:rsidRPr="0065374D">
        <w:tab/>
      </w:r>
      <w:r w:rsidRPr="0065374D">
        <w:tab/>
        <w:t>(Ф.И.О. работника)</w:t>
      </w:r>
    </w:p>
    <w:p w:rsidR="00752302" w:rsidRPr="0065374D" w:rsidRDefault="00752302" w:rsidP="00752302">
      <w:pPr>
        <w:jc w:val="both"/>
      </w:pPr>
    </w:p>
    <w:p w:rsidR="00752302" w:rsidRPr="0065374D" w:rsidRDefault="00752302" w:rsidP="00752302">
      <w:pPr>
        <w:jc w:val="both"/>
      </w:pPr>
      <w:r>
        <w:t>зарегистрированны</w:t>
      </w:r>
      <w:proofErr w:type="gramStart"/>
      <w:r>
        <w:t>й(</w:t>
      </w:r>
      <w:proofErr w:type="spellStart"/>
      <w:proofErr w:type="gramEnd"/>
      <w:r>
        <w:t>ая</w:t>
      </w:r>
      <w:proofErr w:type="spellEnd"/>
      <w:r>
        <w:t xml:space="preserve">) </w:t>
      </w:r>
      <w:r w:rsidRPr="0065374D">
        <w:t>по адресу: _____________________________________________________</w:t>
      </w:r>
    </w:p>
    <w:p w:rsidR="00752302" w:rsidRPr="0065374D" w:rsidRDefault="00752302" w:rsidP="00752302">
      <w:pPr>
        <w:jc w:val="both"/>
      </w:pPr>
      <w:r>
        <w:t>паспорт серия ____ №</w:t>
      </w:r>
      <w:r w:rsidRPr="0065374D">
        <w:t>_____________, выдан __________________________________________</w:t>
      </w:r>
    </w:p>
    <w:p w:rsidR="00752302" w:rsidRPr="007E55AA" w:rsidRDefault="00752302" w:rsidP="00752302">
      <w:pPr>
        <w:jc w:val="both"/>
      </w:pPr>
      <w:r w:rsidRPr="0065374D">
        <w:t>_____________________________________________________________________________</w:t>
      </w:r>
    </w:p>
    <w:p w:rsidR="00752302" w:rsidRPr="00341C13" w:rsidRDefault="00752302" w:rsidP="00752302">
      <w:pPr>
        <w:spacing w:line="264" w:lineRule="auto"/>
        <w:jc w:val="both"/>
      </w:pPr>
      <w:r w:rsidRPr="00341C13">
        <w:t xml:space="preserve"> </w:t>
      </w:r>
      <w:proofErr w:type="gramStart"/>
      <w:r w:rsidRPr="00341C13">
        <w:t>в соответствии со ст. 9 Федерального закона от 27.07.2006г. № 152-ФЗ «О защите персональных да</w:t>
      </w:r>
      <w:r w:rsidRPr="00341C13">
        <w:t>н</w:t>
      </w:r>
      <w:r w:rsidRPr="00341C13">
        <w:t>ных» даю согласие на обработку своих персональных д</w:t>
      </w:r>
      <w:r>
        <w:t xml:space="preserve">анных </w:t>
      </w:r>
      <w:r>
        <w:rPr>
          <w:b/>
        </w:rPr>
        <w:t>МАОУ «Гимназия №139-ЦО</w:t>
      </w:r>
      <w:r w:rsidRPr="00C05B83">
        <w:rPr>
          <w:b/>
        </w:rPr>
        <w:t>»</w:t>
      </w:r>
      <w:r>
        <w:rPr>
          <w:b/>
        </w:rPr>
        <w:t>,</w:t>
      </w:r>
      <w:r w:rsidRPr="00341C13">
        <w:t xml:space="preserve"> а име</w:t>
      </w:r>
      <w:r w:rsidRPr="00341C13">
        <w:t>н</w:t>
      </w:r>
      <w:r w:rsidRPr="00341C13">
        <w:t>но: совершение действий, предусмотренных п. 3 ст. 3 Федерального закона № 152-ФЗ со всеми данн</w:t>
      </w:r>
      <w:r w:rsidRPr="00341C13">
        <w:t>ы</w:t>
      </w:r>
      <w:r w:rsidRPr="00341C13">
        <w:t>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w:t>
      </w:r>
      <w:proofErr w:type="gramEnd"/>
      <w:r w:rsidRPr="00341C13">
        <w:t xml:space="preserve"> </w:t>
      </w:r>
      <w:proofErr w:type="gramStart"/>
      <w:r w:rsidRPr="00341C13">
        <w:t>на обязательное социальное и пенсионное страхование, представления организацией-работодателем установленной законодател</w:t>
      </w:r>
      <w:r w:rsidRPr="00341C13">
        <w:t>ь</w:t>
      </w:r>
      <w:r w:rsidRPr="00341C13">
        <w:t>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w:t>
      </w:r>
      <w:r w:rsidRPr="00341C13">
        <w:t>в</w:t>
      </w:r>
      <w:r w:rsidRPr="00341C13">
        <w:t>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w:t>
      </w:r>
      <w:r w:rsidRPr="00341C13">
        <w:t>а</w:t>
      </w:r>
      <w:r w:rsidRPr="00341C13">
        <w:t>тивно-правовыми</w:t>
      </w:r>
      <w:proofErr w:type="gramEnd"/>
      <w:r w:rsidRPr="00341C13">
        <w:t xml:space="preserve"> актами, следующих моих персональных данных: </w:t>
      </w:r>
    </w:p>
    <w:p w:rsidR="00752302" w:rsidRPr="00341C13" w:rsidRDefault="00752302" w:rsidP="00752302">
      <w:pPr>
        <w:spacing w:line="264" w:lineRule="auto"/>
        <w:jc w:val="both"/>
        <w:rPr>
          <w:u w:val="single"/>
        </w:rPr>
      </w:pPr>
      <w:r w:rsidRPr="00341C13">
        <w:t>1. Перечень персональных данных, на обработку которых дается согласие:</w:t>
      </w:r>
    </w:p>
    <w:p w:rsidR="00752302" w:rsidRPr="00341C13" w:rsidRDefault="00752302" w:rsidP="00434FD4">
      <w:pPr>
        <w:numPr>
          <w:ilvl w:val="0"/>
          <w:numId w:val="37"/>
        </w:numPr>
        <w:ind w:left="714" w:hanging="357"/>
        <w:jc w:val="both"/>
      </w:pPr>
      <w:r w:rsidRPr="00341C13">
        <w:t xml:space="preserve">фамилия, имя, отчество (в </w:t>
      </w:r>
      <w:proofErr w:type="spellStart"/>
      <w:r w:rsidRPr="00341C13">
        <w:t>т.ч</w:t>
      </w:r>
      <w:proofErr w:type="spellEnd"/>
      <w:r w:rsidRPr="00341C13">
        <w:t xml:space="preserve">. </w:t>
      </w:r>
      <w:proofErr w:type="gramStart"/>
      <w:r w:rsidRPr="00341C13">
        <w:t>предыдущие</w:t>
      </w:r>
      <w:proofErr w:type="gramEnd"/>
      <w:r w:rsidRPr="00341C13">
        <w:t xml:space="preserve">); </w:t>
      </w:r>
    </w:p>
    <w:p w:rsidR="00752302" w:rsidRPr="00341C13" w:rsidRDefault="00752302" w:rsidP="00434FD4">
      <w:pPr>
        <w:numPr>
          <w:ilvl w:val="0"/>
          <w:numId w:val="37"/>
        </w:numPr>
        <w:ind w:left="714" w:hanging="357"/>
        <w:jc w:val="both"/>
      </w:pPr>
      <w:r w:rsidRPr="00341C13">
        <w:t>пол;</w:t>
      </w:r>
    </w:p>
    <w:p w:rsidR="00752302" w:rsidRPr="00341C13" w:rsidRDefault="00752302" w:rsidP="00434FD4">
      <w:pPr>
        <w:numPr>
          <w:ilvl w:val="0"/>
          <w:numId w:val="37"/>
        </w:numPr>
        <w:ind w:left="714" w:hanging="357"/>
        <w:jc w:val="both"/>
      </w:pPr>
      <w:r w:rsidRPr="00341C13">
        <w:t xml:space="preserve">паспортные данные или данные документа, удостоверяющего личность; </w:t>
      </w:r>
    </w:p>
    <w:p w:rsidR="00752302" w:rsidRPr="00341C13" w:rsidRDefault="00752302" w:rsidP="00434FD4">
      <w:pPr>
        <w:numPr>
          <w:ilvl w:val="0"/>
          <w:numId w:val="37"/>
        </w:numPr>
        <w:ind w:left="714" w:hanging="357"/>
        <w:jc w:val="both"/>
      </w:pPr>
      <w:r w:rsidRPr="00341C13">
        <w:t xml:space="preserve">дата рождения, место рождения; </w:t>
      </w:r>
    </w:p>
    <w:p w:rsidR="00752302" w:rsidRPr="00341C13" w:rsidRDefault="00752302" w:rsidP="00434FD4">
      <w:pPr>
        <w:numPr>
          <w:ilvl w:val="0"/>
          <w:numId w:val="37"/>
        </w:numPr>
        <w:ind w:left="714" w:hanging="357"/>
        <w:jc w:val="both"/>
      </w:pPr>
      <w:r w:rsidRPr="00341C13">
        <w:t>гражданство;</w:t>
      </w:r>
    </w:p>
    <w:p w:rsidR="00752302" w:rsidRPr="00341C13" w:rsidRDefault="00752302" w:rsidP="00434FD4">
      <w:pPr>
        <w:numPr>
          <w:ilvl w:val="0"/>
          <w:numId w:val="37"/>
        </w:numPr>
        <w:ind w:left="714" w:hanging="357"/>
      </w:pPr>
      <w:r w:rsidRPr="00341C13">
        <w:t>изображение (фотография);</w:t>
      </w:r>
    </w:p>
    <w:p w:rsidR="00752302" w:rsidRPr="00341C13" w:rsidRDefault="00752302" w:rsidP="00434FD4">
      <w:pPr>
        <w:numPr>
          <w:ilvl w:val="0"/>
          <w:numId w:val="37"/>
        </w:numPr>
        <w:ind w:left="714" w:hanging="357"/>
        <w:jc w:val="both"/>
      </w:pPr>
      <w:r w:rsidRPr="00341C13">
        <w:t>отношение к воинской обязанности и иные сведения военного билета и приписного удостовер</w:t>
      </w:r>
      <w:r w:rsidRPr="00341C13">
        <w:t>е</w:t>
      </w:r>
      <w:r w:rsidRPr="00341C13">
        <w:t>ния;</w:t>
      </w:r>
    </w:p>
    <w:p w:rsidR="00752302" w:rsidRPr="00341C13" w:rsidRDefault="00752302" w:rsidP="00434FD4">
      <w:pPr>
        <w:numPr>
          <w:ilvl w:val="0"/>
          <w:numId w:val="37"/>
        </w:numPr>
        <w:ind w:left="714" w:hanging="357"/>
        <w:jc w:val="both"/>
      </w:pPr>
      <w:r w:rsidRPr="00341C13">
        <w:t>данные документов о профессиональном образовании, профессиональной переподготовке, п</w:t>
      </w:r>
      <w:r w:rsidRPr="00341C13">
        <w:t>о</w:t>
      </w:r>
      <w:r w:rsidRPr="00341C13">
        <w:t>вышении квалификации, стажировке;</w:t>
      </w:r>
    </w:p>
    <w:p w:rsidR="00752302" w:rsidRPr="00341C13" w:rsidRDefault="00752302" w:rsidP="00434FD4">
      <w:pPr>
        <w:numPr>
          <w:ilvl w:val="0"/>
          <w:numId w:val="37"/>
        </w:numPr>
        <w:ind w:left="714" w:hanging="357"/>
        <w:jc w:val="both"/>
      </w:pPr>
      <w:r w:rsidRPr="00341C13">
        <w:t>данные документов о подтверждении специальных знаний;</w:t>
      </w:r>
    </w:p>
    <w:p w:rsidR="00752302" w:rsidRPr="00341C13" w:rsidRDefault="00752302" w:rsidP="00434FD4">
      <w:pPr>
        <w:numPr>
          <w:ilvl w:val="0"/>
          <w:numId w:val="37"/>
        </w:numPr>
        <w:ind w:left="714" w:hanging="357"/>
        <w:jc w:val="both"/>
      </w:pPr>
      <w:r w:rsidRPr="00341C13">
        <w:t>данные документов о присвоении ученой степени, ученого звания, списки научных трудов и изобретений и сведения о наградах и званиях;</w:t>
      </w:r>
    </w:p>
    <w:p w:rsidR="00752302" w:rsidRPr="00341C13" w:rsidRDefault="00752302" w:rsidP="00434FD4">
      <w:pPr>
        <w:numPr>
          <w:ilvl w:val="0"/>
          <w:numId w:val="37"/>
        </w:numPr>
        <w:ind w:left="714" w:hanging="357"/>
        <w:jc w:val="both"/>
      </w:pPr>
      <w:r w:rsidRPr="00341C13">
        <w:t>знание иностранных языков;</w:t>
      </w:r>
    </w:p>
    <w:p w:rsidR="00752302" w:rsidRPr="00341C13" w:rsidRDefault="00752302" w:rsidP="00434FD4">
      <w:pPr>
        <w:numPr>
          <w:ilvl w:val="0"/>
          <w:numId w:val="37"/>
        </w:numPr>
        <w:ind w:left="714" w:hanging="357"/>
        <w:jc w:val="both"/>
      </w:pPr>
      <w:r w:rsidRPr="00341C13">
        <w:t>семейное положение и данные о составе и членах семьи;</w:t>
      </w:r>
    </w:p>
    <w:p w:rsidR="00752302" w:rsidRPr="00341C13" w:rsidRDefault="00752302" w:rsidP="00434FD4">
      <w:pPr>
        <w:numPr>
          <w:ilvl w:val="0"/>
          <w:numId w:val="37"/>
        </w:numPr>
        <w:ind w:left="714" w:hanging="357"/>
        <w:jc w:val="both"/>
      </w:pPr>
      <w:r w:rsidRPr="00341C13">
        <w:t>сведения о социальных льготах, пенсионном обеспечении и страховании;</w:t>
      </w:r>
    </w:p>
    <w:p w:rsidR="00752302" w:rsidRPr="00341C13" w:rsidRDefault="00752302" w:rsidP="00434FD4">
      <w:pPr>
        <w:numPr>
          <w:ilvl w:val="0"/>
          <w:numId w:val="37"/>
        </w:numPr>
        <w:ind w:left="714" w:hanging="357"/>
        <w:jc w:val="both"/>
      </w:pPr>
      <w:r w:rsidRPr="00341C13">
        <w:t>данные документов об инвалидности (при наличии);</w:t>
      </w:r>
    </w:p>
    <w:p w:rsidR="00752302" w:rsidRPr="00341C13" w:rsidRDefault="00752302" w:rsidP="00434FD4">
      <w:pPr>
        <w:numPr>
          <w:ilvl w:val="0"/>
          <w:numId w:val="37"/>
        </w:numPr>
        <w:ind w:left="714" w:hanging="357"/>
        <w:jc w:val="both"/>
      </w:pPr>
      <w:r w:rsidRPr="00341C13">
        <w:t>данные медицинского заключения (при необходимости);</w:t>
      </w:r>
    </w:p>
    <w:p w:rsidR="00752302" w:rsidRPr="00341C13" w:rsidRDefault="00752302" w:rsidP="00434FD4">
      <w:pPr>
        <w:numPr>
          <w:ilvl w:val="0"/>
          <w:numId w:val="37"/>
        </w:numPr>
        <w:ind w:left="714" w:hanging="357"/>
        <w:jc w:val="both"/>
      </w:pPr>
      <w:r w:rsidRPr="00341C13">
        <w:t>стаж работы и другие данные трудовой книжки и вкладыша к трудовой книжке;</w:t>
      </w:r>
    </w:p>
    <w:p w:rsidR="00752302" w:rsidRPr="00341C13" w:rsidRDefault="00752302" w:rsidP="00434FD4">
      <w:pPr>
        <w:numPr>
          <w:ilvl w:val="0"/>
          <w:numId w:val="37"/>
        </w:numPr>
        <w:ind w:left="714" w:hanging="357"/>
        <w:jc w:val="both"/>
      </w:pPr>
      <w:r w:rsidRPr="00341C13">
        <w:t>должность, квалификационный уровень;</w:t>
      </w:r>
    </w:p>
    <w:p w:rsidR="00752302" w:rsidRPr="00341C13" w:rsidRDefault="00752302" w:rsidP="00434FD4">
      <w:pPr>
        <w:numPr>
          <w:ilvl w:val="0"/>
          <w:numId w:val="37"/>
        </w:numPr>
        <w:ind w:left="714" w:hanging="357"/>
        <w:jc w:val="both"/>
      </w:pPr>
      <w:r w:rsidRPr="00341C13">
        <w:t>сведения о заработной плате (доходах), банковских счетах, картах;</w:t>
      </w:r>
    </w:p>
    <w:p w:rsidR="00752302" w:rsidRPr="00341C13" w:rsidRDefault="00752302" w:rsidP="00434FD4">
      <w:pPr>
        <w:numPr>
          <w:ilvl w:val="0"/>
          <w:numId w:val="37"/>
        </w:numPr>
        <w:ind w:left="714" w:hanging="357"/>
        <w:jc w:val="both"/>
      </w:pPr>
      <w:r w:rsidRPr="00341C13">
        <w:t>адрес места жительства (по регистрации и фактический), дата регистрации по указанному месту жительства;</w:t>
      </w:r>
    </w:p>
    <w:p w:rsidR="00752302" w:rsidRPr="00341C13" w:rsidRDefault="00752302" w:rsidP="00434FD4">
      <w:pPr>
        <w:numPr>
          <w:ilvl w:val="0"/>
          <w:numId w:val="37"/>
        </w:numPr>
        <w:ind w:left="714" w:hanging="357"/>
        <w:jc w:val="both"/>
      </w:pPr>
      <w:r w:rsidRPr="00341C13">
        <w:t>номер телефона (стационарный домашний, мобильный);</w:t>
      </w:r>
    </w:p>
    <w:p w:rsidR="00752302" w:rsidRPr="00341C13" w:rsidRDefault="00752302" w:rsidP="00434FD4">
      <w:pPr>
        <w:numPr>
          <w:ilvl w:val="0"/>
          <w:numId w:val="37"/>
        </w:numPr>
        <w:ind w:left="714" w:hanging="357"/>
        <w:jc w:val="both"/>
      </w:pPr>
      <w:r w:rsidRPr="00341C13">
        <w:t xml:space="preserve">данные свидетельства </w:t>
      </w:r>
      <w:proofErr w:type="gramStart"/>
      <w:r w:rsidRPr="00341C13">
        <w:t>о постановке на учет в налоговом органе физического лица по месту ж</w:t>
      </w:r>
      <w:r w:rsidRPr="00341C13">
        <w:t>и</w:t>
      </w:r>
      <w:r w:rsidRPr="00341C13">
        <w:t>тельства на территории</w:t>
      </w:r>
      <w:proofErr w:type="gramEnd"/>
      <w:r w:rsidRPr="00341C13">
        <w:t xml:space="preserve"> РФ (ИНН);</w:t>
      </w:r>
    </w:p>
    <w:p w:rsidR="00752302" w:rsidRPr="00341C13" w:rsidRDefault="00752302" w:rsidP="00434FD4">
      <w:pPr>
        <w:numPr>
          <w:ilvl w:val="0"/>
          <w:numId w:val="37"/>
        </w:numPr>
        <w:ind w:left="714" w:hanging="357"/>
        <w:jc w:val="both"/>
      </w:pPr>
      <w:r w:rsidRPr="00341C13">
        <w:t>данные страхового номера индивидуального лицевого счета;</w:t>
      </w:r>
    </w:p>
    <w:p w:rsidR="00752302" w:rsidRDefault="00752302" w:rsidP="00434FD4">
      <w:pPr>
        <w:numPr>
          <w:ilvl w:val="0"/>
          <w:numId w:val="37"/>
        </w:numPr>
        <w:ind w:left="714" w:hanging="357"/>
        <w:jc w:val="both"/>
      </w:pPr>
      <w:r w:rsidRPr="00341C13">
        <w:t>данные страхового медицинского полиса об</w:t>
      </w:r>
      <w:r>
        <w:t>язательного страхования граждан;</w:t>
      </w:r>
    </w:p>
    <w:p w:rsidR="00752302" w:rsidRPr="00E03A1D" w:rsidRDefault="00752302" w:rsidP="00434FD4">
      <w:pPr>
        <w:numPr>
          <w:ilvl w:val="0"/>
          <w:numId w:val="37"/>
        </w:numPr>
        <w:ind w:left="714" w:hanging="357"/>
        <w:jc w:val="both"/>
      </w:pPr>
      <w:r w:rsidRPr="00E03A1D">
        <w:t>иные персональные данные, предоставляемые работниками в соответствии с требованиями тр</w:t>
      </w:r>
      <w:r w:rsidRPr="00E03A1D">
        <w:t>у</w:t>
      </w:r>
      <w:r w:rsidRPr="00E03A1D">
        <w:t>дового законодательства</w:t>
      </w:r>
    </w:p>
    <w:p w:rsidR="00752302" w:rsidRPr="00341C13" w:rsidRDefault="00752302" w:rsidP="00752302">
      <w:pPr>
        <w:ind w:firstLine="709"/>
      </w:pPr>
      <w:r w:rsidRPr="00341C13">
        <w:t>2. Перечень действий, на совершение которых дается согласие:</w:t>
      </w:r>
    </w:p>
    <w:p w:rsidR="00752302" w:rsidRPr="008927DE" w:rsidRDefault="00752302" w:rsidP="00752302">
      <w:pPr>
        <w:ind w:firstLine="709"/>
        <w:jc w:val="both"/>
      </w:pPr>
      <w:proofErr w:type="gramStart"/>
      <w:r w:rsidRPr="00341C13">
        <w:t>Разрешаю Оператору производить с моими персональными данными действия (операции), опр</w:t>
      </w:r>
      <w:r w:rsidRPr="00341C13">
        <w:t>е</w:t>
      </w:r>
      <w:r w:rsidRPr="00341C13">
        <w:t>деленные статьей 3 Федерального закона от 27.07.2006 №152-ФЗ, а именно:</w:t>
      </w:r>
      <w:r>
        <w:t xml:space="preserve"> </w:t>
      </w:r>
      <w:r w:rsidRPr="008927DE">
        <w:rPr>
          <w:shd w:val="clear" w:color="auto" w:fill="FFFFFF"/>
        </w:rPr>
        <w:t>сбор, запись, систематиз</w:t>
      </w:r>
      <w:r w:rsidRPr="008927DE">
        <w:rPr>
          <w:shd w:val="clear" w:color="auto" w:fill="FFFFFF"/>
        </w:rPr>
        <w:t>а</w:t>
      </w:r>
      <w:r w:rsidRPr="008927DE">
        <w:rPr>
          <w:shd w:val="clear" w:color="auto" w:fill="FFFFFF"/>
        </w:rPr>
        <w:t xml:space="preserve">цию, накопление, хранение, уточнение (обновление, изменение), извлечение, использование, передачу </w:t>
      </w:r>
      <w:r w:rsidRPr="008927DE">
        <w:rPr>
          <w:shd w:val="clear" w:color="auto" w:fill="FFFFFF"/>
        </w:rPr>
        <w:lastRenderedPageBreak/>
        <w:t>(распространение, предоставление, доступ), обезличивание, блокирование, удаление, уничтожение пе</w:t>
      </w:r>
      <w:r w:rsidRPr="008927DE">
        <w:rPr>
          <w:shd w:val="clear" w:color="auto" w:fill="FFFFFF"/>
        </w:rPr>
        <w:t>р</w:t>
      </w:r>
      <w:r w:rsidRPr="008927DE">
        <w:rPr>
          <w:shd w:val="clear" w:color="auto" w:fill="FFFFFF"/>
        </w:rPr>
        <w:t>сональных данных</w:t>
      </w:r>
      <w:r w:rsidRPr="008927DE">
        <w:t>.</w:t>
      </w:r>
      <w:proofErr w:type="gramEnd"/>
    </w:p>
    <w:p w:rsidR="00752302" w:rsidRPr="00341C13" w:rsidRDefault="00752302" w:rsidP="00752302">
      <w:pPr>
        <w:ind w:firstLine="709"/>
        <w:jc w:val="both"/>
      </w:pPr>
      <w:r w:rsidRPr="00341C13">
        <w:t>Обработка персональных данных может осуществляться как с использованием средств автомат</w:t>
      </w:r>
      <w:r w:rsidRPr="00341C13">
        <w:t>и</w:t>
      </w:r>
      <w:r w:rsidRPr="00341C13">
        <w:t>зации, так и без их использования (на бумажных носителях).</w:t>
      </w:r>
    </w:p>
    <w:p w:rsidR="00752302" w:rsidRPr="00341C13" w:rsidRDefault="00752302" w:rsidP="00752302">
      <w:pPr>
        <w:ind w:firstLine="709"/>
        <w:jc w:val="both"/>
      </w:pPr>
      <w:r w:rsidRPr="00341C13">
        <w:t xml:space="preserve">3. Согласие на передачу персональных данных третьим лицам: </w:t>
      </w:r>
    </w:p>
    <w:p w:rsidR="00752302" w:rsidRPr="00341C13" w:rsidRDefault="00752302" w:rsidP="00752302">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752302" w:rsidRPr="00341C13" w:rsidRDefault="00752302" w:rsidP="00752302">
      <w:pPr>
        <w:ind w:firstLine="709"/>
        <w:jc w:val="both"/>
      </w:pPr>
      <w:r w:rsidRPr="00341C13">
        <w:t>4. Сроки обработки и хранения персональных данных:</w:t>
      </w:r>
    </w:p>
    <w:p w:rsidR="00752302" w:rsidRDefault="00752302" w:rsidP="00752302">
      <w:pPr>
        <w:ind w:firstLine="709"/>
        <w:jc w:val="both"/>
      </w:pPr>
      <w:r w:rsidRPr="00341C13">
        <w:t xml:space="preserve">Обработка персональных данных, </w:t>
      </w:r>
      <w:r>
        <w:t xml:space="preserve">прекращается </w:t>
      </w:r>
      <w:r w:rsidRPr="00341C13">
        <w:t>по окончанию срока действия трудового дог</w:t>
      </w:r>
      <w:r w:rsidRPr="00341C13">
        <w:t>о</w:t>
      </w:r>
      <w:r w:rsidRPr="00341C13">
        <w:t>вора работника. В дальнейшем бумажные носители персональных данных находятся на архивном хр</w:t>
      </w:r>
      <w:r w:rsidRPr="00341C13">
        <w:t>а</w:t>
      </w:r>
      <w:r w:rsidRPr="00341C13">
        <w:t>нении (постоянно или 50 лет), а персональные данные работников на электронных носителях удал</w:t>
      </w:r>
      <w:r>
        <w:t>яются из информационной системы.</w:t>
      </w:r>
      <w:r w:rsidRPr="00341C13">
        <w:t xml:space="preserve"> </w:t>
      </w:r>
      <w:r w:rsidRPr="00341C13">
        <w:br/>
      </w:r>
      <w:r>
        <w:t xml:space="preserve">             </w:t>
      </w: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752302" w:rsidRDefault="00752302" w:rsidP="00752302">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w:t>
      </w:r>
      <w:r w:rsidRPr="003402F9">
        <w:t>о</w:t>
      </w:r>
      <w:r w:rsidRPr="003402F9">
        <w:t>димого для завершения правоотношений, связывающих меня с Оператором.</w:t>
      </w:r>
    </w:p>
    <w:p w:rsidR="00752302" w:rsidRDefault="00752302" w:rsidP="00752302">
      <w:pPr>
        <w:spacing w:line="264" w:lineRule="auto"/>
        <w:jc w:val="both"/>
      </w:pPr>
    </w:p>
    <w:p w:rsidR="00752302" w:rsidRPr="00341C13" w:rsidRDefault="00752302" w:rsidP="00752302">
      <w:pPr>
        <w:spacing w:line="264" w:lineRule="auto"/>
        <w:jc w:val="both"/>
      </w:pPr>
      <w:r w:rsidRPr="00341C13">
        <w:t>Права и обязанности в области защиты персональных данных мне разъяснены.</w:t>
      </w:r>
    </w:p>
    <w:p w:rsidR="00752302" w:rsidRPr="00341C13" w:rsidRDefault="00752302" w:rsidP="00752302">
      <w:pPr>
        <w:spacing w:line="264" w:lineRule="auto"/>
        <w:jc w:val="both"/>
        <w:rPr>
          <w:b/>
        </w:rPr>
      </w:pPr>
      <w:r w:rsidRPr="00341C13">
        <w:rPr>
          <w:b/>
        </w:rPr>
        <w:t>Настоящее согласие действует с « _____ » _______________ 20 _____  г.</w:t>
      </w:r>
    </w:p>
    <w:tbl>
      <w:tblPr>
        <w:tblW w:w="0" w:type="auto"/>
        <w:tblLook w:val="04A0" w:firstRow="1" w:lastRow="0" w:firstColumn="1" w:lastColumn="0" w:noHBand="0" w:noVBand="1"/>
      </w:tblPr>
      <w:tblGrid>
        <w:gridCol w:w="3191"/>
        <w:gridCol w:w="3190"/>
        <w:gridCol w:w="3190"/>
      </w:tblGrid>
      <w:tr w:rsidR="00752302" w:rsidRPr="00B3189B" w:rsidTr="002A69C3">
        <w:tc>
          <w:tcPr>
            <w:tcW w:w="3191" w:type="dxa"/>
            <w:shd w:val="clear" w:color="auto" w:fill="auto"/>
          </w:tcPr>
          <w:p w:rsidR="00752302" w:rsidRPr="00341C13" w:rsidRDefault="00752302" w:rsidP="002A69C3">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752302" w:rsidRPr="00341C13" w:rsidRDefault="00752302" w:rsidP="002A69C3">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752302" w:rsidRPr="00341C13" w:rsidRDefault="00752302" w:rsidP="002A69C3">
            <w:pPr>
              <w:jc w:val="both"/>
              <w:rPr>
                <w:b/>
                <w:lang w:val="en-US"/>
              </w:rPr>
            </w:pPr>
            <w:r w:rsidRPr="00341C13">
              <w:rPr>
                <w:lang w:val="en-US"/>
              </w:rPr>
              <w:t>/</w:t>
            </w:r>
            <w:r w:rsidRPr="00341C13">
              <w:t xml:space="preserve"> _______________________ </w:t>
            </w:r>
            <w:r w:rsidRPr="00341C13">
              <w:rPr>
                <w:lang w:val="en-US"/>
              </w:rPr>
              <w:t>/</w:t>
            </w:r>
          </w:p>
        </w:tc>
      </w:tr>
      <w:tr w:rsidR="00752302" w:rsidRPr="00B3189B" w:rsidTr="002A69C3">
        <w:trPr>
          <w:trHeight w:val="252"/>
        </w:trPr>
        <w:tc>
          <w:tcPr>
            <w:tcW w:w="3191" w:type="dxa"/>
            <w:shd w:val="clear" w:color="auto" w:fill="auto"/>
          </w:tcPr>
          <w:p w:rsidR="00752302" w:rsidRPr="00341C13" w:rsidRDefault="00752302" w:rsidP="002A69C3">
            <w:pPr>
              <w:jc w:val="center"/>
              <w:rPr>
                <w:b/>
                <w:sz w:val="16"/>
                <w:szCs w:val="16"/>
                <w:lang w:val="en-US"/>
              </w:rPr>
            </w:pPr>
            <w:r w:rsidRPr="00341C13">
              <w:rPr>
                <w:b/>
                <w:sz w:val="16"/>
                <w:szCs w:val="16"/>
              </w:rPr>
              <w:t>подпись</w:t>
            </w:r>
          </w:p>
        </w:tc>
        <w:tc>
          <w:tcPr>
            <w:tcW w:w="3190" w:type="dxa"/>
            <w:shd w:val="clear" w:color="auto" w:fill="auto"/>
          </w:tcPr>
          <w:p w:rsidR="00752302" w:rsidRPr="00341C13" w:rsidRDefault="00752302" w:rsidP="002A69C3">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rsidR="00752302" w:rsidRPr="00341C13" w:rsidRDefault="00752302" w:rsidP="002A69C3">
            <w:pPr>
              <w:jc w:val="center"/>
              <w:rPr>
                <w:b/>
                <w:sz w:val="16"/>
                <w:szCs w:val="16"/>
                <w:lang w:val="en-US"/>
              </w:rPr>
            </w:pPr>
            <w:r w:rsidRPr="00341C13">
              <w:rPr>
                <w:b/>
                <w:sz w:val="16"/>
                <w:szCs w:val="16"/>
              </w:rPr>
              <w:t>Дата подписания</w:t>
            </w:r>
          </w:p>
        </w:tc>
      </w:tr>
      <w:tr w:rsidR="00647E62" w:rsidRPr="00B3189B" w:rsidTr="002A69C3">
        <w:trPr>
          <w:trHeight w:val="252"/>
        </w:trPr>
        <w:tc>
          <w:tcPr>
            <w:tcW w:w="3191" w:type="dxa"/>
            <w:shd w:val="clear" w:color="auto" w:fill="auto"/>
          </w:tcPr>
          <w:p w:rsidR="00647E62" w:rsidRDefault="00647E62" w:rsidP="002A69C3">
            <w:pPr>
              <w:jc w:val="center"/>
              <w:rPr>
                <w:b/>
                <w:sz w:val="16"/>
                <w:szCs w:val="16"/>
              </w:rPr>
            </w:pPr>
          </w:p>
          <w:p w:rsidR="00647E62" w:rsidRDefault="00647E62" w:rsidP="002A69C3">
            <w:pPr>
              <w:jc w:val="center"/>
              <w:rPr>
                <w:b/>
                <w:sz w:val="16"/>
                <w:szCs w:val="16"/>
              </w:rPr>
            </w:pPr>
          </w:p>
          <w:p w:rsidR="00647E62" w:rsidRDefault="00647E62" w:rsidP="002A69C3">
            <w:pPr>
              <w:jc w:val="center"/>
              <w:rPr>
                <w:b/>
                <w:sz w:val="16"/>
                <w:szCs w:val="16"/>
              </w:rPr>
            </w:pPr>
          </w:p>
          <w:p w:rsidR="00647E62" w:rsidRDefault="00647E62" w:rsidP="002A69C3">
            <w:pPr>
              <w:jc w:val="center"/>
              <w:rPr>
                <w:b/>
                <w:sz w:val="16"/>
                <w:szCs w:val="16"/>
              </w:rPr>
            </w:pPr>
          </w:p>
          <w:p w:rsidR="00647E62" w:rsidRDefault="00647E62" w:rsidP="002A69C3">
            <w:pPr>
              <w:jc w:val="center"/>
              <w:rPr>
                <w:b/>
                <w:sz w:val="16"/>
                <w:szCs w:val="16"/>
              </w:rPr>
            </w:pPr>
          </w:p>
          <w:p w:rsidR="00647E62" w:rsidRDefault="00647E62" w:rsidP="002A69C3">
            <w:pPr>
              <w:jc w:val="center"/>
              <w:rPr>
                <w:b/>
                <w:sz w:val="16"/>
                <w:szCs w:val="16"/>
              </w:rPr>
            </w:pPr>
          </w:p>
          <w:p w:rsidR="00647E62" w:rsidRDefault="00647E62" w:rsidP="002A69C3">
            <w:pPr>
              <w:jc w:val="center"/>
              <w:rPr>
                <w:b/>
                <w:sz w:val="16"/>
                <w:szCs w:val="16"/>
              </w:rPr>
            </w:pPr>
          </w:p>
          <w:p w:rsidR="00647E62" w:rsidRDefault="00647E62" w:rsidP="002A69C3">
            <w:pPr>
              <w:jc w:val="center"/>
              <w:rPr>
                <w:b/>
                <w:sz w:val="16"/>
                <w:szCs w:val="16"/>
              </w:rPr>
            </w:pPr>
          </w:p>
          <w:p w:rsidR="00647E62" w:rsidRDefault="00647E62" w:rsidP="002A69C3">
            <w:pPr>
              <w:jc w:val="center"/>
              <w:rPr>
                <w:b/>
                <w:sz w:val="16"/>
                <w:szCs w:val="16"/>
              </w:rPr>
            </w:pPr>
          </w:p>
          <w:p w:rsidR="00647E62" w:rsidRDefault="00647E62" w:rsidP="002A69C3">
            <w:pPr>
              <w:jc w:val="center"/>
              <w:rPr>
                <w:b/>
                <w:sz w:val="16"/>
                <w:szCs w:val="16"/>
              </w:rPr>
            </w:pPr>
          </w:p>
          <w:p w:rsidR="00647E62" w:rsidRDefault="00647E62" w:rsidP="002A69C3">
            <w:pPr>
              <w:jc w:val="center"/>
              <w:rPr>
                <w:b/>
                <w:sz w:val="16"/>
                <w:szCs w:val="16"/>
              </w:rPr>
            </w:pPr>
          </w:p>
          <w:p w:rsidR="00647E62" w:rsidRDefault="00647E62" w:rsidP="002A69C3">
            <w:pPr>
              <w:jc w:val="center"/>
              <w:rPr>
                <w:b/>
                <w:sz w:val="16"/>
                <w:szCs w:val="16"/>
              </w:rPr>
            </w:pPr>
          </w:p>
          <w:p w:rsidR="00647E62" w:rsidRDefault="00647E62" w:rsidP="002A69C3">
            <w:pPr>
              <w:jc w:val="center"/>
              <w:rPr>
                <w:b/>
                <w:sz w:val="16"/>
                <w:szCs w:val="16"/>
              </w:rPr>
            </w:pPr>
          </w:p>
          <w:p w:rsidR="00647E62" w:rsidRDefault="00647E62" w:rsidP="002A69C3">
            <w:pPr>
              <w:jc w:val="center"/>
              <w:rPr>
                <w:b/>
                <w:sz w:val="16"/>
                <w:szCs w:val="16"/>
              </w:rPr>
            </w:pPr>
          </w:p>
          <w:p w:rsidR="00647E62" w:rsidRDefault="00647E62" w:rsidP="002A69C3">
            <w:pPr>
              <w:jc w:val="center"/>
              <w:rPr>
                <w:b/>
                <w:sz w:val="16"/>
                <w:szCs w:val="16"/>
              </w:rPr>
            </w:pPr>
          </w:p>
          <w:p w:rsidR="00647E62" w:rsidRDefault="00647E62" w:rsidP="002A69C3">
            <w:pPr>
              <w:jc w:val="center"/>
              <w:rPr>
                <w:b/>
                <w:sz w:val="16"/>
                <w:szCs w:val="16"/>
              </w:rPr>
            </w:pPr>
          </w:p>
          <w:p w:rsidR="00647E62" w:rsidRDefault="00647E62" w:rsidP="002A69C3">
            <w:pPr>
              <w:jc w:val="center"/>
              <w:rPr>
                <w:b/>
                <w:sz w:val="16"/>
                <w:szCs w:val="16"/>
              </w:rPr>
            </w:pPr>
          </w:p>
          <w:p w:rsidR="00647E62" w:rsidRDefault="00647E62" w:rsidP="002A69C3">
            <w:pPr>
              <w:jc w:val="center"/>
              <w:rPr>
                <w:b/>
                <w:sz w:val="16"/>
                <w:szCs w:val="16"/>
              </w:rPr>
            </w:pPr>
          </w:p>
          <w:p w:rsidR="00647E62" w:rsidRDefault="00647E62" w:rsidP="002A69C3">
            <w:pPr>
              <w:jc w:val="center"/>
              <w:rPr>
                <w:b/>
                <w:sz w:val="16"/>
                <w:szCs w:val="16"/>
              </w:rPr>
            </w:pPr>
          </w:p>
          <w:p w:rsidR="00647E62" w:rsidRPr="00341C13" w:rsidRDefault="00647E62" w:rsidP="002A69C3">
            <w:pPr>
              <w:jc w:val="center"/>
              <w:rPr>
                <w:b/>
                <w:sz w:val="16"/>
                <w:szCs w:val="16"/>
              </w:rPr>
            </w:pPr>
          </w:p>
        </w:tc>
        <w:tc>
          <w:tcPr>
            <w:tcW w:w="3190" w:type="dxa"/>
            <w:shd w:val="clear" w:color="auto" w:fill="auto"/>
          </w:tcPr>
          <w:p w:rsidR="00647E62" w:rsidRDefault="00647E62" w:rsidP="002A69C3">
            <w:pPr>
              <w:jc w:val="center"/>
              <w:rPr>
                <w:b/>
                <w:sz w:val="16"/>
                <w:szCs w:val="16"/>
              </w:rPr>
            </w:pPr>
          </w:p>
        </w:tc>
        <w:tc>
          <w:tcPr>
            <w:tcW w:w="3190" w:type="dxa"/>
            <w:shd w:val="clear" w:color="auto" w:fill="auto"/>
          </w:tcPr>
          <w:p w:rsidR="00647E62" w:rsidRPr="00341C13" w:rsidRDefault="00647E62" w:rsidP="002A69C3">
            <w:pPr>
              <w:jc w:val="center"/>
              <w:rPr>
                <w:b/>
                <w:sz w:val="16"/>
                <w:szCs w:val="16"/>
              </w:rPr>
            </w:pPr>
          </w:p>
        </w:tc>
      </w:tr>
    </w:tbl>
    <w:p w:rsidR="00752302" w:rsidRDefault="00752302" w:rsidP="00752302">
      <w:pPr>
        <w:jc w:val="both"/>
      </w:pPr>
    </w:p>
    <w:p w:rsidR="00882FCA" w:rsidRDefault="00882FCA" w:rsidP="00752302">
      <w:pPr>
        <w:jc w:val="both"/>
      </w:pPr>
    </w:p>
    <w:p w:rsidR="00882FCA" w:rsidRPr="007E55AA" w:rsidRDefault="00882FCA" w:rsidP="00752302">
      <w:pPr>
        <w:jc w:val="both"/>
      </w:pPr>
    </w:p>
    <w:p w:rsidR="00752302" w:rsidRPr="007D3504" w:rsidRDefault="00752302" w:rsidP="00752302">
      <w:pPr>
        <w:jc w:val="right"/>
        <w:rPr>
          <w:i/>
        </w:rPr>
      </w:pPr>
      <w:r w:rsidRPr="007D3504">
        <w:rPr>
          <w:i/>
        </w:rPr>
        <w:t xml:space="preserve">Приложение № 2 </w:t>
      </w:r>
    </w:p>
    <w:p w:rsidR="00752302" w:rsidRPr="007D3504" w:rsidRDefault="00752302" w:rsidP="00752302">
      <w:pPr>
        <w:jc w:val="right"/>
        <w:rPr>
          <w:i/>
        </w:rPr>
      </w:pPr>
      <w:r w:rsidRPr="007D3504">
        <w:rPr>
          <w:i/>
        </w:rPr>
        <w:t xml:space="preserve">к положению о защите персональных данных </w:t>
      </w:r>
    </w:p>
    <w:p w:rsidR="00752302" w:rsidRPr="00341C13" w:rsidRDefault="00752302" w:rsidP="00752302">
      <w:pPr>
        <w:jc w:val="right"/>
      </w:pPr>
    </w:p>
    <w:p w:rsidR="00752302" w:rsidRDefault="00752302" w:rsidP="00752302">
      <w:pPr>
        <w:jc w:val="right"/>
      </w:pPr>
    </w:p>
    <w:p w:rsidR="00752302" w:rsidRPr="009D7832" w:rsidRDefault="00752302" w:rsidP="00752302">
      <w:pPr>
        <w:pStyle w:val="aff0"/>
        <w:jc w:val="center"/>
        <w:rPr>
          <w:rFonts w:ascii="Times New Roman" w:hAnsi="Times New Roman" w:cs="Times New Roman"/>
        </w:rPr>
      </w:pPr>
      <w:r w:rsidRPr="009D7832">
        <w:rPr>
          <w:rFonts w:ascii="Times New Roman" w:hAnsi="Times New Roman" w:cs="Times New Roman"/>
        </w:rPr>
        <w:t>СОГЛАСИЕ</w:t>
      </w:r>
    </w:p>
    <w:p w:rsidR="00752302" w:rsidRPr="009D7832" w:rsidRDefault="00752302" w:rsidP="00752302">
      <w:pPr>
        <w:pStyle w:val="aff0"/>
        <w:jc w:val="center"/>
        <w:rPr>
          <w:rFonts w:ascii="Times New Roman" w:hAnsi="Times New Roman" w:cs="Times New Roman"/>
        </w:rPr>
      </w:pPr>
      <w:r w:rsidRPr="009D7832">
        <w:rPr>
          <w:rFonts w:ascii="Times New Roman" w:hAnsi="Times New Roman" w:cs="Times New Roman"/>
        </w:rPr>
        <w:t xml:space="preserve">на обработку персональных данных физического лица, выполняющего работы, </w:t>
      </w:r>
      <w:r>
        <w:rPr>
          <w:rFonts w:ascii="Times New Roman" w:hAnsi="Times New Roman" w:cs="Times New Roman"/>
        </w:rPr>
        <w:t xml:space="preserve"> на основании  срочного трудового  договора </w:t>
      </w:r>
      <w:proofErr w:type="gramStart"/>
      <w:r>
        <w:rPr>
          <w:rFonts w:ascii="Times New Roman" w:hAnsi="Times New Roman" w:cs="Times New Roman"/>
        </w:rPr>
        <w:t>от</w:t>
      </w:r>
      <w:proofErr w:type="gramEnd"/>
      <w:r>
        <w:rPr>
          <w:rFonts w:ascii="Times New Roman" w:hAnsi="Times New Roman" w:cs="Times New Roman"/>
        </w:rPr>
        <w:t xml:space="preserve"> ___________________ №____________ </w:t>
      </w:r>
    </w:p>
    <w:p w:rsidR="00752302" w:rsidRPr="007E55AA" w:rsidRDefault="00752302" w:rsidP="00752302">
      <w:pPr>
        <w:spacing w:line="264" w:lineRule="auto"/>
        <w:jc w:val="center"/>
      </w:pPr>
    </w:p>
    <w:p w:rsidR="00752302" w:rsidRPr="00341C13" w:rsidRDefault="00752302" w:rsidP="00752302">
      <w:pPr>
        <w:jc w:val="both"/>
      </w:pPr>
      <w:r w:rsidRPr="00341C13">
        <w:t>Я,____________________________________________________________________________</w:t>
      </w:r>
      <w:r>
        <w:t>_____</w:t>
      </w:r>
    </w:p>
    <w:p w:rsidR="00752302" w:rsidRPr="00341C13" w:rsidRDefault="00752302" w:rsidP="00752302">
      <w:pPr>
        <w:jc w:val="both"/>
      </w:pPr>
      <w:r>
        <w:tab/>
      </w:r>
      <w:r>
        <w:tab/>
      </w:r>
      <w:r>
        <w:tab/>
      </w:r>
      <w:r>
        <w:tab/>
      </w:r>
      <w:r>
        <w:tab/>
      </w:r>
      <w:r>
        <w:tab/>
        <w:t>(Ф.И.О</w:t>
      </w:r>
      <w:r w:rsidRPr="00341C13">
        <w:t>. работника)</w:t>
      </w:r>
    </w:p>
    <w:p w:rsidR="00752302" w:rsidRPr="00341C13" w:rsidRDefault="00752302" w:rsidP="00752302">
      <w:pPr>
        <w:spacing w:line="264" w:lineRule="auto"/>
        <w:jc w:val="both"/>
      </w:pPr>
    </w:p>
    <w:p w:rsidR="00752302" w:rsidRPr="00341C13" w:rsidRDefault="00752302" w:rsidP="00752302">
      <w:pPr>
        <w:spacing w:line="264" w:lineRule="auto"/>
        <w:jc w:val="both"/>
      </w:pPr>
      <w:proofErr w:type="gramStart"/>
      <w:r w:rsidRPr="003E3F57">
        <w:t>зарегистрированный</w:t>
      </w:r>
      <w:proofErr w:type="gramEnd"/>
      <w:r w:rsidRPr="003E3F57">
        <w:t xml:space="preserve"> (</w:t>
      </w:r>
      <w:proofErr w:type="spellStart"/>
      <w:r w:rsidRPr="003E3F57">
        <w:t>ая</w:t>
      </w:r>
      <w:proofErr w:type="spellEnd"/>
      <w:r w:rsidRPr="003E3F57">
        <w:t xml:space="preserve">) по адресу: </w:t>
      </w:r>
      <w:r w:rsidRPr="00341C13">
        <w:t>______________________________________________</w:t>
      </w:r>
      <w:r>
        <w:t>_______</w:t>
      </w:r>
    </w:p>
    <w:p w:rsidR="00752302" w:rsidRPr="00341C13" w:rsidRDefault="00752302" w:rsidP="00752302">
      <w:pPr>
        <w:spacing w:line="264" w:lineRule="auto"/>
        <w:jc w:val="both"/>
      </w:pPr>
      <w:r w:rsidRPr="00341C13">
        <w:lastRenderedPageBreak/>
        <w:t>паспорт серия _______ № _____________, выдан ___________________________________</w:t>
      </w:r>
      <w:r>
        <w:t>_______</w:t>
      </w:r>
    </w:p>
    <w:p w:rsidR="00752302" w:rsidRPr="007E55AA" w:rsidRDefault="00752302" w:rsidP="00752302">
      <w:pPr>
        <w:spacing w:line="264" w:lineRule="auto"/>
        <w:jc w:val="both"/>
      </w:pPr>
      <w:r w:rsidRPr="007E55AA">
        <w:t>__________________________________________________</w:t>
      </w:r>
      <w:r>
        <w:t>___________________________</w:t>
      </w:r>
    </w:p>
    <w:p w:rsidR="00752302" w:rsidRPr="003E3F57" w:rsidRDefault="00752302" w:rsidP="00752302">
      <w:pPr>
        <w:jc w:val="both"/>
      </w:pPr>
      <w:r w:rsidRPr="00341C13">
        <w:t xml:space="preserve"> </w:t>
      </w:r>
      <w:r w:rsidRPr="003E3F57">
        <w:t>в соответствии со ст. 9 Федерального закона от 27.07.2006г. № 152-ФЗ «О защите персональных да</w:t>
      </w:r>
      <w:r w:rsidRPr="003E3F57">
        <w:t>н</w:t>
      </w:r>
      <w:r w:rsidRPr="003E3F57">
        <w:t>ных» даю согласие на обработку</w:t>
      </w:r>
      <w:r>
        <w:t xml:space="preserve"> своих персональных данных </w:t>
      </w:r>
      <w:r>
        <w:rPr>
          <w:b/>
        </w:rPr>
        <w:t>МАОУ «Гимназия №139-ЦО</w:t>
      </w:r>
      <w:r w:rsidRPr="00C05B83">
        <w:rPr>
          <w:b/>
        </w:rPr>
        <w:t>»</w:t>
      </w:r>
      <w:r w:rsidRPr="003E3F57">
        <w:t xml:space="preserve"> (далее - Оператор), расположенному по адресу: 4</w:t>
      </w:r>
      <w:r>
        <w:t>20139</w:t>
      </w:r>
      <w:r w:rsidRPr="003E3F57">
        <w:t xml:space="preserve">, </w:t>
      </w:r>
      <w:r>
        <w:t xml:space="preserve"> г. Казань, </w:t>
      </w:r>
      <w:proofErr w:type="spellStart"/>
      <w:r>
        <w:t>ул</w:t>
      </w:r>
      <w:proofErr w:type="gramStart"/>
      <w:r>
        <w:t>.С</w:t>
      </w:r>
      <w:proofErr w:type="gramEnd"/>
      <w:r>
        <w:t>афиуллина</w:t>
      </w:r>
      <w:proofErr w:type="spellEnd"/>
      <w:r>
        <w:t xml:space="preserve">, д.56а, </w:t>
      </w:r>
      <w:r w:rsidRPr="003E3F57">
        <w:t>а именно: совершение действий, предусмотренных п. 3 ст. 3 Федерального закона № 152-ФЗ со всеми данными, которые нах</w:t>
      </w:r>
      <w:r w:rsidRPr="003E3F57">
        <w:t>о</w:t>
      </w:r>
      <w:r w:rsidRPr="003E3F57">
        <w:t>дятся в распоряжении Оператора обеспечения соблюдения законов и иных нормативных правовых а</w:t>
      </w:r>
      <w:r w:rsidRPr="003E3F57">
        <w:t>к</w:t>
      </w:r>
      <w:r w:rsidRPr="003E3F57">
        <w:t xml:space="preserve">тов, заключения и регулирования </w:t>
      </w:r>
      <w:r>
        <w:t>трудовых</w:t>
      </w:r>
      <w:r w:rsidRPr="003E3F57">
        <w:t xml:space="preserve"> отношений и иных непосредственно связанных с ними о</w:t>
      </w:r>
      <w:r w:rsidRPr="003E3F57">
        <w:t>т</w:t>
      </w:r>
      <w:r w:rsidRPr="003E3F57">
        <w:t xml:space="preserve">ношений, начисления </w:t>
      </w:r>
      <w:proofErr w:type="gramStart"/>
      <w:r w:rsidRPr="003E3F57">
        <w:t>вознаграждения</w:t>
      </w:r>
      <w:proofErr w:type="gramEnd"/>
      <w:r w:rsidRPr="003E3F57">
        <w:t xml:space="preserve">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w:t>
      </w:r>
      <w:r w:rsidRPr="003E3F57">
        <w:t>е</w:t>
      </w:r>
      <w:r w:rsidRPr="003E3F57">
        <w:t>ния установленной законодательством отчетности в отношении физических лиц, выполняющим раб</w:t>
      </w:r>
      <w:r w:rsidRPr="003E3F57">
        <w:t>о</w:t>
      </w:r>
      <w:r w:rsidRPr="003E3F57">
        <w:t xml:space="preserve">ты/оказывающим услуги по договорам гражданско-правового характера, предоставления сведений в банк для перечисления вознаграждения за выполненные </w:t>
      </w:r>
      <w:proofErr w:type="gramStart"/>
      <w:r w:rsidRPr="003E3F57">
        <w:t>работы</w:t>
      </w:r>
      <w:proofErr w:type="gramEnd"/>
      <w:r w:rsidRPr="003E3F57">
        <w:t>/ оказанные услуги, обеспечения моей безопасности; контроля количества и качества выполняемой мной работы/услуги; обеспечения сохра</w:t>
      </w:r>
      <w:r w:rsidRPr="003E3F57">
        <w:t>н</w:t>
      </w:r>
      <w:r w:rsidRPr="003E3F57">
        <w:t xml:space="preserve">ности имущества, а именно: </w:t>
      </w:r>
    </w:p>
    <w:p w:rsidR="00752302" w:rsidRPr="003E3F57" w:rsidRDefault="00752302" w:rsidP="00752302">
      <w:pPr>
        <w:spacing w:line="255" w:lineRule="atLeast"/>
        <w:ind w:left="270"/>
      </w:pPr>
      <w:r>
        <w:t xml:space="preserve">- </w:t>
      </w:r>
      <w:r w:rsidRPr="003E3F57">
        <w:t>фамилия, имя, отчество;</w:t>
      </w:r>
    </w:p>
    <w:p w:rsidR="00752302" w:rsidRPr="003E3F57" w:rsidRDefault="00752302" w:rsidP="00752302">
      <w:pPr>
        <w:spacing w:line="255" w:lineRule="atLeast"/>
        <w:ind w:left="270"/>
      </w:pPr>
      <w:r w:rsidRPr="003E3F57">
        <w:t>- паспортные данные;</w:t>
      </w:r>
    </w:p>
    <w:p w:rsidR="00752302" w:rsidRPr="003E3F57" w:rsidRDefault="00752302" w:rsidP="00752302">
      <w:pPr>
        <w:spacing w:line="255" w:lineRule="atLeast"/>
        <w:ind w:left="270"/>
      </w:pPr>
      <w:r w:rsidRPr="003E3F57">
        <w:t>- адрес регистрации и (или) фактического проживания;</w:t>
      </w:r>
    </w:p>
    <w:p w:rsidR="00752302" w:rsidRPr="003E3F57" w:rsidRDefault="00752302" w:rsidP="00752302">
      <w:pPr>
        <w:spacing w:line="255" w:lineRule="atLeast"/>
        <w:ind w:left="270"/>
      </w:pPr>
      <w:r w:rsidRPr="003E3F57">
        <w:t>- контактные данные;</w:t>
      </w:r>
    </w:p>
    <w:p w:rsidR="00752302" w:rsidRPr="003E3F57" w:rsidRDefault="00752302" w:rsidP="00752302">
      <w:pPr>
        <w:spacing w:line="255" w:lineRule="atLeast"/>
        <w:ind w:left="270"/>
      </w:pPr>
      <w:r w:rsidRPr="003E3F57">
        <w:t>- индивидуальный номер налогоплательщика;</w:t>
      </w:r>
    </w:p>
    <w:p w:rsidR="00752302" w:rsidRPr="003E3F57" w:rsidRDefault="00752302" w:rsidP="00752302">
      <w:pPr>
        <w:spacing w:line="255" w:lineRule="atLeast"/>
        <w:ind w:left="270"/>
      </w:pPr>
      <w:r w:rsidRPr="003E3F57">
        <w:t>- страховой номер индивидуального лицевого счета (СНИЛС и</w:t>
      </w:r>
      <w:proofErr w:type="gramStart"/>
      <w:r w:rsidRPr="003E3F57">
        <w:t xml:space="preserve"> )</w:t>
      </w:r>
      <w:proofErr w:type="gramEnd"/>
      <w:r w:rsidRPr="003E3F57">
        <w:t>;</w:t>
      </w:r>
    </w:p>
    <w:p w:rsidR="00752302" w:rsidRPr="003E3F57" w:rsidRDefault="00752302" w:rsidP="00752302">
      <w:pPr>
        <w:spacing w:line="255" w:lineRule="atLeast"/>
        <w:ind w:left="270"/>
      </w:pPr>
      <w:r w:rsidRPr="003E3F57">
        <w:t>- номер расчетного счета;</w:t>
      </w:r>
    </w:p>
    <w:p w:rsidR="00752302" w:rsidRPr="003E3F57" w:rsidRDefault="00752302" w:rsidP="00752302">
      <w:pPr>
        <w:spacing w:line="255" w:lineRule="atLeast"/>
        <w:ind w:left="270"/>
      </w:pPr>
      <w:r w:rsidRPr="003E3F57">
        <w:t>- номер банковской карты;</w:t>
      </w:r>
    </w:p>
    <w:p w:rsidR="00752302" w:rsidRDefault="00752302" w:rsidP="00752302">
      <w:pPr>
        <w:jc w:val="both"/>
      </w:pPr>
      <w:r w:rsidRPr="003E3F57">
        <w:t>- иные персональные данные, необходимые для заключения и исполнения договоров</w:t>
      </w:r>
      <w:r>
        <w:t>.</w:t>
      </w:r>
    </w:p>
    <w:p w:rsidR="00752302" w:rsidRPr="00341C13" w:rsidRDefault="00752302" w:rsidP="00752302">
      <w:pPr>
        <w:ind w:firstLine="709"/>
      </w:pPr>
      <w:r w:rsidRPr="00341C13">
        <w:t>2. Перечень действий, на совершение которых дается согласие:</w:t>
      </w:r>
    </w:p>
    <w:p w:rsidR="00752302" w:rsidRPr="008927DE" w:rsidRDefault="00752302" w:rsidP="00752302">
      <w:pPr>
        <w:ind w:firstLine="709"/>
        <w:jc w:val="both"/>
      </w:pPr>
      <w:proofErr w:type="gramStart"/>
      <w:r w:rsidRPr="00341C13">
        <w:t>Разрешаю Оператору производить с моими персональными данными действия (операции), опр</w:t>
      </w:r>
      <w:r w:rsidRPr="00341C13">
        <w:t>е</w:t>
      </w:r>
      <w:r w:rsidRPr="00341C13">
        <w:t>деленные статьей 3 Федерального закона от 27.07.2006 №152-ФЗ, а именно:</w:t>
      </w:r>
      <w:r>
        <w:t xml:space="preserve"> </w:t>
      </w:r>
      <w:r w:rsidRPr="008927DE">
        <w:rPr>
          <w:shd w:val="clear" w:color="auto" w:fill="FFFFFF"/>
        </w:rPr>
        <w:t>сбор, запись, систематиз</w:t>
      </w:r>
      <w:r w:rsidRPr="008927DE">
        <w:rPr>
          <w:shd w:val="clear" w:color="auto" w:fill="FFFFFF"/>
        </w:rPr>
        <w:t>а</w:t>
      </w:r>
      <w:r w:rsidRPr="008927DE">
        <w:rPr>
          <w:shd w:val="clear" w:color="auto" w:fill="FFFFFF"/>
        </w:rPr>
        <w:t xml:space="preserve">цию, накопление, хранение, уточнение (обновление, изменение), извлечение, использование, передачу </w:t>
      </w:r>
      <w:r>
        <w:rPr>
          <w:shd w:val="clear" w:color="auto" w:fill="FFFFFF"/>
        </w:rPr>
        <w:t>(предоставление</w:t>
      </w:r>
      <w:r w:rsidRPr="008927DE">
        <w:rPr>
          <w:shd w:val="clear" w:color="auto" w:fill="FFFFFF"/>
        </w:rPr>
        <w:t>), обезличивание, блокирование, удаление, уничтожение персональных данных</w:t>
      </w:r>
      <w:r w:rsidRPr="008927DE">
        <w:t>.</w:t>
      </w:r>
      <w:proofErr w:type="gramEnd"/>
    </w:p>
    <w:p w:rsidR="00752302" w:rsidRDefault="00752302" w:rsidP="00752302">
      <w:pPr>
        <w:ind w:firstLine="709"/>
        <w:jc w:val="both"/>
      </w:pPr>
      <w:r w:rsidRPr="00341C13">
        <w:t>Обработка персональных данных может осуществляться как с использованием средств автомат</w:t>
      </w:r>
      <w:r w:rsidRPr="00341C13">
        <w:t>и</w:t>
      </w:r>
      <w:r w:rsidRPr="00341C13">
        <w:t>зации, так и без их использования (на бумажных носителях).</w:t>
      </w:r>
    </w:p>
    <w:p w:rsidR="00752302" w:rsidRPr="00341C13" w:rsidRDefault="00752302" w:rsidP="00752302">
      <w:pPr>
        <w:ind w:firstLine="709"/>
        <w:jc w:val="both"/>
      </w:pPr>
      <w:r w:rsidRPr="00341C13">
        <w:t xml:space="preserve">3. Согласие на передачу персональных данных третьим лицам: </w:t>
      </w:r>
    </w:p>
    <w:p w:rsidR="00752302" w:rsidRPr="00341C13" w:rsidRDefault="00752302" w:rsidP="00752302">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752302" w:rsidRPr="00341C13" w:rsidRDefault="00752302" w:rsidP="00752302">
      <w:pPr>
        <w:ind w:firstLine="709"/>
        <w:jc w:val="both"/>
      </w:pPr>
      <w:r w:rsidRPr="00341C13">
        <w:t>4. Сроки обработки и хранения персональных данных:</w:t>
      </w:r>
    </w:p>
    <w:p w:rsidR="00752302" w:rsidRDefault="00752302" w:rsidP="00752302">
      <w:pPr>
        <w:ind w:firstLine="709"/>
        <w:jc w:val="both"/>
      </w:pPr>
      <w:r w:rsidRPr="00341C13">
        <w:t xml:space="preserve">Обработка персональных данных, </w:t>
      </w:r>
      <w:r>
        <w:t xml:space="preserve">прекращается </w:t>
      </w:r>
      <w:r w:rsidRPr="00341C13">
        <w:t>по окончанию срока действия</w:t>
      </w:r>
      <w:r>
        <w:t xml:space="preserve"> заключенного д</w:t>
      </w:r>
      <w:r>
        <w:t>о</w:t>
      </w:r>
      <w:r>
        <w:t>говора</w:t>
      </w:r>
      <w:r w:rsidRPr="00341C13">
        <w:t xml:space="preserve">. </w:t>
      </w:r>
      <w:r w:rsidRPr="003402F9">
        <w:t xml:space="preserve">Срок действия настоящего согласия— </w:t>
      </w:r>
      <w:proofErr w:type="gramStart"/>
      <w:r w:rsidRPr="003402F9">
        <w:t xml:space="preserve">в </w:t>
      </w:r>
      <w:proofErr w:type="gramEnd"/>
      <w:r w:rsidRPr="003402F9">
        <w:t>течение архивного срока хранения документов, в кот</w:t>
      </w:r>
      <w:r w:rsidRPr="003402F9">
        <w:t>о</w:t>
      </w:r>
      <w:r w:rsidRPr="003402F9">
        <w:t>рых содержатся мои персональные данные.</w:t>
      </w:r>
    </w:p>
    <w:p w:rsidR="00752302" w:rsidRDefault="00752302" w:rsidP="00752302">
      <w:pPr>
        <w:ind w:firstLine="709"/>
        <w:jc w:val="both"/>
      </w:pP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752302" w:rsidRDefault="00752302" w:rsidP="00752302">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w:t>
      </w:r>
      <w:r w:rsidRPr="003402F9">
        <w:t>о</w:t>
      </w:r>
      <w:r w:rsidRPr="003402F9">
        <w:t>димого для завершения правоотношений, связывающих меня с Оператором.</w:t>
      </w:r>
    </w:p>
    <w:p w:rsidR="00752302" w:rsidRPr="00341C13" w:rsidRDefault="00752302" w:rsidP="00752302">
      <w:pPr>
        <w:spacing w:line="264" w:lineRule="auto"/>
        <w:jc w:val="both"/>
      </w:pPr>
      <w:r w:rsidRPr="00341C13">
        <w:t>Права и обязанности в области защиты персональных данных мне разъяснены.</w:t>
      </w:r>
    </w:p>
    <w:p w:rsidR="00752302" w:rsidRPr="00341C13" w:rsidRDefault="00752302" w:rsidP="00752302">
      <w:pPr>
        <w:spacing w:line="264" w:lineRule="auto"/>
        <w:jc w:val="both"/>
        <w:rPr>
          <w:b/>
        </w:rPr>
      </w:pPr>
      <w:r w:rsidRPr="00341C13">
        <w:rPr>
          <w:b/>
        </w:rPr>
        <w:t>Настоящее согласие действует с « _____ » _______________ 20 _____  г.</w:t>
      </w:r>
    </w:p>
    <w:tbl>
      <w:tblPr>
        <w:tblW w:w="0" w:type="auto"/>
        <w:tblLook w:val="04A0" w:firstRow="1" w:lastRow="0" w:firstColumn="1" w:lastColumn="0" w:noHBand="0" w:noVBand="1"/>
      </w:tblPr>
      <w:tblGrid>
        <w:gridCol w:w="3191"/>
        <w:gridCol w:w="3190"/>
        <w:gridCol w:w="3190"/>
      </w:tblGrid>
      <w:tr w:rsidR="00752302" w:rsidRPr="00B3189B" w:rsidTr="002A69C3">
        <w:tc>
          <w:tcPr>
            <w:tcW w:w="3191" w:type="dxa"/>
            <w:shd w:val="clear" w:color="auto" w:fill="auto"/>
          </w:tcPr>
          <w:p w:rsidR="00752302" w:rsidRPr="00341C13" w:rsidRDefault="00752302" w:rsidP="002A69C3">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752302" w:rsidRPr="00341C13" w:rsidRDefault="00752302" w:rsidP="002A69C3">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752302" w:rsidRPr="00341C13" w:rsidRDefault="00752302" w:rsidP="002A69C3">
            <w:pPr>
              <w:jc w:val="both"/>
              <w:rPr>
                <w:b/>
                <w:lang w:val="en-US"/>
              </w:rPr>
            </w:pPr>
            <w:r w:rsidRPr="00341C13">
              <w:rPr>
                <w:lang w:val="en-US"/>
              </w:rPr>
              <w:t>/</w:t>
            </w:r>
            <w:r w:rsidRPr="00341C13">
              <w:t xml:space="preserve"> _______________________ </w:t>
            </w:r>
            <w:r w:rsidRPr="00341C13">
              <w:rPr>
                <w:lang w:val="en-US"/>
              </w:rPr>
              <w:t>/</w:t>
            </w:r>
          </w:p>
        </w:tc>
      </w:tr>
      <w:tr w:rsidR="00752302" w:rsidRPr="00B3189B" w:rsidTr="002A69C3">
        <w:trPr>
          <w:trHeight w:val="252"/>
        </w:trPr>
        <w:tc>
          <w:tcPr>
            <w:tcW w:w="3191" w:type="dxa"/>
            <w:shd w:val="clear" w:color="auto" w:fill="auto"/>
          </w:tcPr>
          <w:p w:rsidR="00752302" w:rsidRPr="00341C13" w:rsidRDefault="00752302" w:rsidP="002A69C3">
            <w:pPr>
              <w:jc w:val="center"/>
              <w:rPr>
                <w:b/>
                <w:sz w:val="16"/>
                <w:szCs w:val="16"/>
                <w:lang w:val="en-US"/>
              </w:rPr>
            </w:pPr>
            <w:r w:rsidRPr="00341C13">
              <w:rPr>
                <w:b/>
                <w:sz w:val="16"/>
                <w:szCs w:val="16"/>
              </w:rPr>
              <w:t>подпись</w:t>
            </w:r>
          </w:p>
        </w:tc>
        <w:tc>
          <w:tcPr>
            <w:tcW w:w="3190" w:type="dxa"/>
            <w:shd w:val="clear" w:color="auto" w:fill="auto"/>
          </w:tcPr>
          <w:p w:rsidR="00752302" w:rsidRPr="00341C13" w:rsidRDefault="00752302" w:rsidP="002A69C3">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rsidR="00752302" w:rsidRPr="00341C13" w:rsidRDefault="00752302" w:rsidP="002A69C3">
            <w:pPr>
              <w:jc w:val="center"/>
              <w:rPr>
                <w:b/>
                <w:sz w:val="16"/>
                <w:szCs w:val="16"/>
                <w:lang w:val="en-US"/>
              </w:rPr>
            </w:pPr>
            <w:r w:rsidRPr="00341C13">
              <w:rPr>
                <w:b/>
                <w:sz w:val="16"/>
                <w:szCs w:val="16"/>
              </w:rPr>
              <w:t>Дата подписания</w:t>
            </w:r>
          </w:p>
        </w:tc>
      </w:tr>
    </w:tbl>
    <w:p w:rsidR="00752302" w:rsidRDefault="00752302" w:rsidP="00752302">
      <w:pPr>
        <w:jc w:val="right"/>
      </w:pPr>
    </w:p>
    <w:p w:rsidR="00882FCA" w:rsidRDefault="00882FCA" w:rsidP="00752302">
      <w:pPr>
        <w:jc w:val="right"/>
        <w:rPr>
          <w:i/>
        </w:rPr>
      </w:pPr>
    </w:p>
    <w:p w:rsidR="00882FCA" w:rsidRDefault="00882FCA" w:rsidP="00752302">
      <w:pPr>
        <w:jc w:val="right"/>
        <w:rPr>
          <w:i/>
        </w:rPr>
      </w:pPr>
    </w:p>
    <w:p w:rsidR="00882FCA" w:rsidRDefault="00882FCA" w:rsidP="00752302">
      <w:pPr>
        <w:jc w:val="right"/>
        <w:rPr>
          <w:i/>
        </w:rPr>
      </w:pPr>
    </w:p>
    <w:p w:rsidR="00882FCA" w:rsidRDefault="00882FCA" w:rsidP="00752302">
      <w:pPr>
        <w:jc w:val="right"/>
        <w:rPr>
          <w:i/>
        </w:rPr>
      </w:pPr>
    </w:p>
    <w:p w:rsidR="00882FCA" w:rsidRDefault="00882FCA" w:rsidP="00752302">
      <w:pPr>
        <w:jc w:val="right"/>
        <w:rPr>
          <w:i/>
        </w:rPr>
      </w:pPr>
    </w:p>
    <w:p w:rsidR="00882FCA" w:rsidRDefault="00882FCA" w:rsidP="00752302">
      <w:pPr>
        <w:jc w:val="right"/>
        <w:rPr>
          <w:i/>
        </w:rPr>
      </w:pPr>
    </w:p>
    <w:p w:rsidR="00752302" w:rsidRPr="007D3504" w:rsidRDefault="00752302" w:rsidP="00752302">
      <w:pPr>
        <w:jc w:val="right"/>
        <w:rPr>
          <w:i/>
        </w:rPr>
      </w:pPr>
      <w:r w:rsidRPr="007D3504">
        <w:rPr>
          <w:i/>
        </w:rPr>
        <w:t xml:space="preserve">Приложение № 3 </w:t>
      </w:r>
    </w:p>
    <w:p w:rsidR="00752302" w:rsidRPr="007D3504" w:rsidRDefault="00752302" w:rsidP="00752302">
      <w:pPr>
        <w:jc w:val="right"/>
        <w:rPr>
          <w:i/>
        </w:rPr>
      </w:pPr>
      <w:r w:rsidRPr="007D3504">
        <w:rPr>
          <w:i/>
        </w:rPr>
        <w:t xml:space="preserve">к положению о защите персональных данных </w:t>
      </w:r>
    </w:p>
    <w:p w:rsidR="00752302" w:rsidRPr="00384AB2" w:rsidRDefault="00752302" w:rsidP="00752302">
      <w:pPr>
        <w:jc w:val="center"/>
        <w:rPr>
          <w:color w:val="000000"/>
        </w:rPr>
      </w:pPr>
      <w:r w:rsidRPr="00384AB2">
        <w:rPr>
          <w:bCs/>
          <w:color w:val="000000"/>
        </w:rPr>
        <w:t>Согласие на обработку персональных данных,</w:t>
      </w:r>
      <w:r w:rsidRPr="00384AB2">
        <w:br/>
      </w:r>
      <w:r w:rsidRPr="00384AB2">
        <w:rPr>
          <w:bCs/>
          <w:color w:val="000000"/>
        </w:rPr>
        <w:t>разрешенных субъектом персональных данных для распространения</w:t>
      </w:r>
      <w:r w:rsidRPr="00384AB2">
        <w:br/>
      </w:r>
    </w:p>
    <w:p w:rsidR="00752302" w:rsidRDefault="00752302" w:rsidP="00752302">
      <w:pPr>
        <w:jc w:val="both"/>
        <w:rPr>
          <w:color w:val="000000"/>
        </w:rPr>
      </w:pPr>
      <w:r>
        <w:rPr>
          <w:color w:val="000000"/>
        </w:rPr>
        <w:t xml:space="preserve"> </w:t>
      </w:r>
      <w:r w:rsidRPr="00384AB2">
        <w:rPr>
          <w:color w:val="000000"/>
        </w:rPr>
        <w:t>Настоящим я, ______________________________, паспорт серии _____ № ______, выдан __________________________________________________, код подразделения _______, зарегистрир</w:t>
      </w:r>
      <w:r w:rsidRPr="00384AB2">
        <w:rPr>
          <w:color w:val="000000"/>
        </w:rPr>
        <w:t>о</w:t>
      </w:r>
      <w:r w:rsidRPr="00384AB2">
        <w:rPr>
          <w:color w:val="000000"/>
        </w:rPr>
        <w:t>ванный по адресу: ___________________________________________________, адрес электронной п</w:t>
      </w:r>
      <w:r w:rsidRPr="00384AB2">
        <w:rPr>
          <w:color w:val="000000"/>
        </w:rPr>
        <w:t>о</w:t>
      </w:r>
      <w:r w:rsidRPr="00384AB2">
        <w:rPr>
          <w:color w:val="000000"/>
        </w:rPr>
        <w:t>чты: ____________________, номер телефона: _________________, руководствуясь статьей 10.1 Фед</w:t>
      </w:r>
      <w:r w:rsidRPr="00384AB2">
        <w:rPr>
          <w:color w:val="000000"/>
        </w:rPr>
        <w:t>е</w:t>
      </w:r>
      <w:r w:rsidRPr="00384AB2">
        <w:rPr>
          <w:color w:val="000000"/>
        </w:rPr>
        <w:t>рального закона от 27.07.2006 № 152-ФЗ «О персональных данных», заявляю о согласии на распростр</w:t>
      </w:r>
      <w:r w:rsidRPr="00384AB2">
        <w:rPr>
          <w:color w:val="000000"/>
        </w:rPr>
        <w:t>а</w:t>
      </w:r>
      <w:r w:rsidRPr="00384AB2">
        <w:rPr>
          <w:color w:val="000000"/>
        </w:rPr>
        <w:t xml:space="preserve">нение работодателем – ___________ (ОГРН _____________, ИНН __________), </w:t>
      </w:r>
      <w:r>
        <w:rPr>
          <w:color w:val="000000"/>
        </w:rPr>
        <w:t xml:space="preserve"> </w:t>
      </w:r>
      <w:r w:rsidRPr="00384AB2">
        <w:rPr>
          <w:color w:val="000000"/>
        </w:rPr>
        <w:t>зарегистрированным по адресу: _______</w:t>
      </w:r>
      <w:r>
        <w:rPr>
          <w:color w:val="000000"/>
        </w:rPr>
        <w:t>______________________________________</w:t>
      </w:r>
      <w:r w:rsidRPr="00384AB2">
        <w:rPr>
          <w:color w:val="000000"/>
        </w:rPr>
        <w:t> </w:t>
      </w:r>
    </w:p>
    <w:p w:rsidR="00752302" w:rsidRPr="00384AB2" w:rsidRDefault="00752302" w:rsidP="00752302">
      <w:pPr>
        <w:jc w:val="both"/>
        <w:rPr>
          <w:color w:val="000000"/>
        </w:rPr>
      </w:pPr>
      <w:r w:rsidRPr="00384AB2">
        <w:rPr>
          <w:color w:val="000000"/>
        </w:rPr>
        <w:t>моих персональных данных с целью __________________________________</w:t>
      </w:r>
      <w:r>
        <w:rPr>
          <w:color w:val="000000"/>
        </w:rPr>
        <w:t>______________</w:t>
      </w:r>
      <w:r w:rsidRPr="00384AB2">
        <w:rPr>
          <w:color w:val="000000"/>
        </w:rPr>
        <w:t xml:space="preserve"> </w:t>
      </w:r>
      <w:proofErr w:type="gramStart"/>
      <w:r w:rsidRPr="00384AB2">
        <w:rPr>
          <w:color w:val="000000"/>
        </w:rPr>
        <w:t>для</w:t>
      </w:r>
      <w:proofErr w:type="gramEnd"/>
      <w:r w:rsidRPr="00384AB2">
        <w:rPr>
          <w:color w:val="000000"/>
        </w:rPr>
        <w:t xml:space="preserve"> _______________________________________________________________________________________________________________________________________________________________________ в следу</w:t>
      </w:r>
      <w:r w:rsidRPr="00384AB2">
        <w:rPr>
          <w:color w:val="000000"/>
        </w:rPr>
        <w:t>ю</w:t>
      </w:r>
      <w:r w:rsidRPr="00384AB2">
        <w:rPr>
          <w:color w:val="000000"/>
        </w:rPr>
        <w:t>щем порядке.</w:t>
      </w:r>
    </w:p>
    <w:tbl>
      <w:tblPr>
        <w:tblW w:w="5000" w:type="pct"/>
        <w:tblCellMar>
          <w:top w:w="15" w:type="dxa"/>
          <w:left w:w="15" w:type="dxa"/>
          <w:bottom w:w="15" w:type="dxa"/>
          <w:right w:w="15" w:type="dxa"/>
        </w:tblCellMar>
        <w:tblLook w:val="0600" w:firstRow="0" w:lastRow="0" w:firstColumn="0" w:lastColumn="0" w:noHBand="1" w:noVBand="1"/>
      </w:tblPr>
      <w:tblGrid>
        <w:gridCol w:w="1841"/>
        <w:gridCol w:w="1946"/>
        <w:gridCol w:w="1971"/>
        <w:gridCol w:w="1963"/>
        <w:gridCol w:w="1305"/>
        <w:gridCol w:w="1896"/>
      </w:tblGrid>
      <w:tr w:rsidR="00752302" w:rsidRPr="00384AB2" w:rsidTr="00647E62">
        <w:tc>
          <w:tcPr>
            <w:tcW w:w="8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r w:rsidRPr="00384AB2">
              <w:rPr>
                <w:color w:val="000000"/>
              </w:rPr>
              <w:t>Категория пе</w:t>
            </w:r>
            <w:r w:rsidRPr="00384AB2">
              <w:rPr>
                <w:color w:val="000000"/>
              </w:rPr>
              <w:t>р</w:t>
            </w:r>
            <w:r w:rsidRPr="00384AB2">
              <w:rPr>
                <w:color w:val="000000"/>
              </w:rPr>
              <w:t>сональных да</w:t>
            </w:r>
            <w:r w:rsidRPr="00384AB2">
              <w:rPr>
                <w:color w:val="000000"/>
              </w:rPr>
              <w:t>н</w:t>
            </w:r>
            <w:r w:rsidRPr="00384AB2">
              <w:rPr>
                <w:color w:val="000000"/>
              </w:rPr>
              <w:t>ных</w:t>
            </w:r>
          </w:p>
        </w:tc>
        <w:tc>
          <w:tcPr>
            <w:tcW w:w="912" w:type="pc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r w:rsidRPr="00384AB2">
              <w:rPr>
                <w:color w:val="000000"/>
              </w:rPr>
              <w:t>Перечень перс</w:t>
            </w:r>
            <w:r w:rsidRPr="00384AB2">
              <w:rPr>
                <w:color w:val="000000"/>
              </w:rPr>
              <w:t>о</w:t>
            </w:r>
            <w:r w:rsidRPr="00384AB2">
              <w:rPr>
                <w:color w:val="000000"/>
              </w:rPr>
              <w:t>нальных данных</w:t>
            </w:r>
          </w:p>
        </w:tc>
        <w:tc>
          <w:tcPr>
            <w:tcW w:w="923" w:type="pc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r w:rsidRPr="00384AB2">
              <w:rPr>
                <w:color w:val="000000"/>
              </w:rPr>
              <w:t>Разрешаю к ра</w:t>
            </w:r>
            <w:r w:rsidRPr="00384AB2">
              <w:rPr>
                <w:color w:val="000000"/>
              </w:rPr>
              <w:t>с</w:t>
            </w:r>
            <w:r w:rsidRPr="00384AB2">
              <w:rPr>
                <w:color w:val="000000"/>
              </w:rPr>
              <w:t>пространению</w:t>
            </w:r>
            <w:r w:rsidRPr="00384AB2">
              <w:br/>
            </w:r>
            <w:r w:rsidRPr="00384AB2">
              <w:rPr>
                <w:color w:val="000000"/>
              </w:rPr>
              <w:t>(да/нет)</w:t>
            </w:r>
          </w:p>
        </w:tc>
        <w:tc>
          <w:tcPr>
            <w:tcW w:w="895" w:type="pc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r w:rsidRPr="00384AB2">
              <w:rPr>
                <w:color w:val="000000"/>
              </w:rPr>
              <w:t>Разрешаю к ра</w:t>
            </w:r>
            <w:r w:rsidRPr="00384AB2">
              <w:rPr>
                <w:color w:val="000000"/>
              </w:rPr>
              <w:t>с</w:t>
            </w:r>
            <w:r w:rsidRPr="00384AB2">
              <w:rPr>
                <w:color w:val="000000"/>
              </w:rPr>
              <w:t>пространению неограниченному кругу лиц (да/нет)</w:t>
            </w:r>
          </w:p>
        </w:tc>
        <w:tc>
          <w:tcPr>
            <w:tcW w:w="618" w:type="pc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r w:rsidRPr="00384AB2">
              <w:rPr>
                <w:color w:val="000000"/>
              </w:rPr>
              <w:t>Условия и запреты</w:t>
            </w:r>
          </w:p>
        </w:tc>
        <w:tc>
          <w:tcPr>
            <w:tcW w:w="788" w:type="pc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r w:rsidRPr="00384AB2">
              <w:rPr>
                <w:color w:val="000000"/>
              </w:rPr>
              <w:t>Дополнительные условия</w:t>
            </w:r>
          </w:p>
        </w:tc>
      </w:tr>
      <w:tr w:rsidR="00752302" w:rsidRPr="00384AB2" w:rsidTr="00647E62">
        <w:trPr>
          <w:trHeight w:val="202"/>
        </w:trPr>
        <w:tc>
          <w:tcPr>
            <w:tcW w:w="864" w:type="pct"/>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r w:rsidRPr="00384AB2">
              <w:rPr>
                <w:color w:val="000000"/>
              </w:rPr>
              <w:t>Персональные данные</w:t>
            </w: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Фамилия</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r w:rsidR="00752302" w:rsidRPr="00384AB2" w:rsidTr="00647E62">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Имя</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r w:rsidR="00752302" w:rsidRPr="00384AB2" w:rsidTr="00647E62">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Отчество</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r w:rsidR="00752302" w:rsidRPr="00384AB2" w:rsidTr="00647E62">
        <w:trPr>
          <w:trHeight w:val="298"/>
        </w:trPr>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Год рождения</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r w:rsidR="00752302" w:rsidRPr="00384AB2" w:rsidTr="00647E62">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Месяц рождения</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r w:rsidR="00752302" w:rsidRPr="00384AB2" w:rsidTr="00647E62">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Дата рождения</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r w:rsidR="00752302" w:rsidRPr="00384AB2" w:rsidTr="00647E62">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Место рождения</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r w:rsidR="00752302" w:rsidRPr="00384AB2" w:rsidTr="00647E62">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Адрес</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r>
      <w:tr w:rsidR="00752302" w:rsidRPr="00384AB2" w:rsidTr="00647E62">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Семейное пол</w:t>
            </w:r>
            <w:r w:rsidRPr="00384AB2">
              <w:rPr>
                <w:color w:val="000000"/>
              </w:rPr>
              <w:t>о</w:t>
            </w:r>
            <w:r w:rsidRPr="00384AB2">
              <w:rPr>
                <w:color w:val="000000"/>
              </w:rPr>
              <w:t>жение</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r w:rsidR="00752302" w:rsidRPr="00384AB2" w:rsidTr="00647E62">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Образование</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r w:rsidR="00752302" w:rsidRPr="00384AB2" w:rsidTr="00647E62">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Профессия</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r w:rsidR="00752302" w:rsidRPr="00384AB2" w:rsidTr="00647E62">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Социальное п</w:t>
            </w:r>
            <w:r w:rsidRPr="00384AB2">
              <w:rPr>
                <w:color w:val="000000"/>
              </w:rPr>
              <w:t>о</w:t>
            </w:r>
            <w:r w:rsidRPr="00384AB2">
              <w:rPr>
                <w:color w:val="000000"/>
              </w:rPr>
              <w:t>ложение</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r w:rsidR="00752302" w:rsidRPr="00384AB2" w:rsidTr="00647E62">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r w:rsidRPr="00384AB2">
              <w:rPr>
                <w:color w:val="000000"/>
              </w:rPr>
              <w:t>Доходы</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r w:rsidR="00752302" w:rsidRPr="00384AB2" w:rsidTr="00647E62">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r w:rsidRPr="00384AB2">
              <w:rPr>
                <w:color w:val="000000"/>
              </w:rPr>
              <w:t>...</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r w:rsidR="00752302" w:rsidRPr="00384AB2" w:rsidTr="00647E62">
        <w:tc>
          <w:tcPr>
            <w:tcW w:w="864" w:type="pct"/>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r w:rsidRPr="00384AB2">
              <w:rPr>
                <w:color w:val="000000"/>
              </w:rPr>
              <w:t>Специальные категории пе</w:t>
            </w:r>
            <w:r w:rsidRPr="00384AB2">
              <w:rPr>
                <w:color w:val="000000"/>
              </w:rPr>
              <w:t>р</w:t>
            </w:r>
            <w:r w:rsidRPr="00384AB2">
              <w:rPr>
                <w:color w:val="000000"/>
              </w:rPr>
              <w:t>сональных да</w:t>
            </w:r>
            <w:r w:rsidRPr="00384AB2">
              <w:rPr>
                <w:color w:val="000000"/>
              </w:rPr>
              <w:t>н</w:t>
            </w:r>
            <w:r w:rsidRPr="00384AB2">
              <w:rPr>
                <w:color w:val="000000"/>
              </w:rPr>
              <w:t>ных</w:t>
            </w: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Состояние зд</w:t>
            </w:r>
            <w:r w:rsidRPr="00384AB2">
              <w:rPr>
                <w:color w:val="000000"/>
              </w:rPr>
              <w:t>о</w:t>
            </w:r>
            <w:r w:rsidRPr="00384AB2">
              <w:rPr>
                <w:color w:val="000000"/>
              </w:rPr>
              <w:t>ровья</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r w:rsidR="00752302" w:rsidRPr="00384AB2" w:rsidTr="00647E62">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Сведения о с</w:t>
            </w:r>
            <w:r w:rsidRPr="00384AB2">
              <w:rPr>
                <w:color w:val="000000"/>
              </w:rPr>
              <w:t>у</w:t>
            </w:r>
            <w:r w:rsidRPr="00384AB2">
              <w:rPr>
                <w:color w:val="000000"/>
              </w:rPr>
              <w:t>димости</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r w:rsidR="00752302" w:rsidRPr="00384AB2" w:rsidTr="00647E62">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r w:rsidR="00752302" w:rsidRPr="00384AB2" w:rsidTr="00647E62">
        <w:tc>
          <w:tcPr>
            <w:tcW w:w="864" w:type="pct"/>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r w:rsidRPr="00384AB2">
              <w:rPr>
                <w:color w:val="000000"/>
              </w:rPr>
              <w:t>Биометрические персональные данные</w:t>
            </w: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Цветное цифр</w:t>
            </w:r>
            <w:r w:rsidRPr="00384AB2">
              <w:rPr>
                <w:color w:val="000000"/>
              </w:rPr>
              <w:t>о</w:t>
            </w:r>
            <w:r w:rsidRPr="00384AB2">
              <w:rPr>
                <w:color w:val="000000"/>
              </w:rPr>
              <w:t>вое фотограф</w:t>
            </w:r>
            <w:r w:rsidRPr="00384AB2">
              <w:rPr>
                <w:color w:val="000000"/>
              </w:rPr>
              <w:t>и</w:t>
            </w:r>
            <w:r w:rsidRPr="00384AB2">
              <w:rPr>
                <w:color w:val="000000"/>
              </w:rPr>
              <w:t>ческое изобр</w:t>
            </w:r>
            <w:r w:rsidRPr="00384AB2">
              <w:rPr>
                <w:color w:val="000000"/>
              </w:rPr>
              <w:t>а</w:t>
            </w:r>
            <w:r w:rsidRPr="00384AB2">
              <w:rPr>
                <w:color w:val="000000"/>
              </w:rPr>
              <w:t>жение лица</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r w:rsidR="00752302" w:rsidRPr="00384AB2" w:rsidTr="00647E62">
        <w:tc>
          <w:tcPr>
            <w:tcW w:w="864" w:type="pct"/>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91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w:t>
            </w:r>
          </w:p>
        </w:tc>
        <w:tc>
          <w:tcPr>
            <w:tcW w:w="923"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89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61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c>
          <w:tcPr>
            <w:tcW w:w="788"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ind w:left="75" w:right="75"/>
              <w:rPr>
                <w:color w:val="000000"/>
              </w:rPr>
            </w:pPr>
          </w:p>
        </w:tc>
      </w:tr>
    </w:tbl>
    <w:p w:rsidR="00752302" w:rsidRPr="00384AB2" w:rsidRDefault="00752302" w:rsidP="00752302">
      <w:pPr>
        <w:jc w:val="both"/>
        <w:rPr>
          <w:color w:val="000000"/>
        </w:rPr>
      </w:pPr>
      <w:r w:rsidRPr="00384AB2">
        <w:rPr>
          <w:color w:val="000000"/>
        </w:rPr>
        <w:t xml:space="preserve">Сведения об информационных </w:t>
      </w:r>
      <w:proofErr w:type="gramStart"/>
      <w:r w:rsidRPr="00384AB2">
        <w:rPr>
          <w:color w:val="000000"/>
        </w:rPr>
        <w:t>ресурсах</w:t>
      </w:r>
      <w:proofErr w:type="gramEnd"/>
      <w:r>
        <w:rPr>
          <w:color w:val="000000"/>
        </w:rPr>
        <w:t xml:space="preserve"> </w:t>
      </w:r>
      <w:r w:rsidRPr="00384AB2">
        <w:rPr>
          <w:color w:val="000000"/>
        </w:rPr>
        <w:t xml:space="preserve"> работодателя – </w:t>
      </w:r>
      <w:r>
        <w:rPr>
          <w:color w:val="000000"/>
        </w:rPr>
        <w:t xml:space="preserve"> </w:t>
      </w:r>
      <w:r>
        <w:rPr>
          <w:b/>
        </w:rPr>
        <w:t>МАОУ «Гимназия №139-ЦО</w:t>
      </w:r>
      <w:r w:rsidRPr="00C05B83">
        <w:rPr>
          <w:b/>
        </w:rPr>
        <w:t>»</w:t>
      </w:r>
      <w:r>
        <w:rPr>
          <w:color w:val="000000"/>
        </w:rPr>
        <w:t xml:space="preserve"> </w:t>
      </w:r>
      <w:r w:rsidRPr="00384AB2">
        <w:rPr>
          <w:color w:val="000000"/>
        </w:rPr>
        <w:t xml:space="preserve">посредством </w:t>
      </w:r>
      <w:proofErr w:type="gramStart"/>
      <w:r w:rsidRPr="00384AB2">
        <w:rPr>
          <w:color w:val="000000"/>
        </w:rPr>
        <w:t>которых</w:t>
      </w:r>
      <w:proofErr w:type="gramEnd"/>
      <w:r w:rsidRPr="00384AB2">
        <w:rPr>
          <w:color w:val="000000"/>
        </w:rPr>
        <w:t xml:space="preserve">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752302" w:rsidRPr="00384AB2" w:rsidTr="002A69C3">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r w:rsidRPr="00384AB2">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jc w:val="center"/>
              <w:rPr>
                <w:color w:val="000000"/>
              </w:rPr>
            </w:pPr>
            <w:r w:rsidRPr="00384AB2">
              <w:rPr>
                <w:color w:val="000000"/>
              </w:rPr>
              <w:t>Действия с персональными данными</w:t>
            </w:r>
          </w:p>
        </w:tc>
      </w:tr>
      <w:tr w:rsidR="00752302" w:rsidRPr="00384AB2" w:rsidTr="002A69C3">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p>
        </w:tc>
      </w:tr>
      <w:tr w:rsidR="00752302" w:rsidRPr="00384AB2" w:rsidTr="002A69C3">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52302" w:rsidRPr="00384AB2" w:rsidRDefault="00752302" w:rsidP="002A69C3">
            <w:pPr>
              <w:rPr>
                <w:color w:val="000000"/>
              </w:rPr>
            </w:pPr>
          </w:p>
        </w:tc>
      </w:tr>
    </w:tbl>
    <w:p w:rsidR="00752302" w:rsidRPr="00384AB2" w:rsidRDefault="00752302" w:rsidP="00752302">
      <w:pPr>
        <w:jc w:val="both"/>
        <w:rPr>
          <w:color w:val="000000"/>
        </w:rPr>
      </w:pPr>
      <w:r w:rsidRPr="00384AB2">
        <w:rPr>
          <w:color w:val="000000"/>
        </w:rPr>
        <w:t>Настоящее согласие дано мной добровольно и действует со дня его подпис</w:t>
      </w:r>
      <w:r w:rsidRPr="00384AB2">
        <w:rPr>
          <w:color w:val="000000"/>
        </w:rPr>
        <w:t>а</w:t>
      </w:r>
      <w:r w:rsidRPr="00384AB2">
        <w:rPr>
          <w:color w:val="000000"/>
        </w:rPr>
        <w:t>ния _________________________________________.</w:t>
      </w:r>
    </w:p>
    <w:p w:rsidR="00752302" w:rsidRPr="00384AB2" w:rsidRDefault="00752302" w:rsidP="00752302">
      <w:pPr>
        <w:jc w:val="both"/>
        <w:rPr>
          <w:color w:val="000000"/>
        </w:rPr>
      </w:pPr>
      <w:r w:rsidRPr="00384AB2">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752302" w:rsidTr="002A69C3">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752302" w:rsidRDefault="00752302" w:rsidP="002A69C3"/>
        </w:tc>
        <w:tc>
          <w:tcPr>
            <w:tcW w:w="283" w:type="dxa"/>
            <w:tcMar>
              <w:top w:w="75" w:type="dxa"/>
              <w:left w:w="75" w:type="dxa"/>
              <w:bottom w:w="75" w:type="dxa"/>
              <w:right w:w="75" w:type="dxa"/>
            </w:tcMar>
            <w:vAlign w:val="bottom"/>
          </w:tcPr>
          <w:p w:rsidR="00752302" w:rsidRDefault="00752302" w:rsidP="002A69C3">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752302" w:rsidRDefault="00752302" w:rsidP="002A69C3"/>
        </w:tc>
        <w:tc>
          <w:tcPr>
            <w:tcW w:w="284" w:type="dxa"/>
            <w:tcMar>
              <w:top w:w="75" w:type="dxa"/>
              <w:left w:w="75" w:type="dxa"/>
              <w:bottom w:w="75" w:type="dxa"/>
              <w:right w:w="75" w:type="dxa"/>
            </w:tcMar>
            <w:vAlign w:val="bottom"/>
          </w:tcPr>
          <w:p w:rsidR="00752302" w:rsidRDefault="00752302" w:rsidP="002A69C3">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752302" w:rsidRDefault="00752302" w:rsidP="002A69C3"/>
        </w:tc>
      </w:tr>
      <w:tr w:rsidR="00752302" w:rsidTr="002A69C3">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752302" w:rsidRDefault="00752302" w:rsidP="002A69C3">
            <w:pPr>
              <w:jc w:val="center"/>
            </w:pPr>
            <w:r>
              <w:rPr>
                <w:vertAlign w:val="superscript"/>
              </w:rPr>
              <w:t>(</w:t>
            </w:r>
            <w:r w:rsidRPr="00384AB2">
              <w:rPr>
                <w:vertAlign w:val="superscript"/>
              </w:rPr>
              <w:t>дата</w:t>
            </w:r>
            <w:r>
              <w:rPr>
                <w:vertAlign w:val="superscript"/>
              </w:rPr>
              <w:t>)</w:t>
            </w:r>
          </w:p>
        </w:tc>
        <w:tc>
          <w:tcPr>
            <w:tcW w:w="283" w:type="dxa"/>
            <w:tcMar>
              <w:top w:w="75" w:type="dxa"/>
              <w:left w:w="75" w:type="dxa"/>
              <w:bottom w:w="75" w:type="dxa"/>
              <w:right w:w="75" w:type="dxa"/>
            </w:tcMar>
            <w:vAlign w:val="bottom"/>
          </w:tcPr>
          <w:p w:rsidR="00752302" w:rsidRDefault="00752302" w:rsidP="002A69C3">
            <w:pPr>
              <w:ind w:left="75" w:right="75"/>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752302" w:rsidRPr="00384AB2" w:rsidRDefault="00752302" w:rsidP="002A69C3">
            <w:pPr>
              <w:jc w:val="center"/>
              <w:rPr>
                <w:sz w:val="20"/>
                <w:szCs w:val="20"/>
              </w:rPr>
            </w:pPr>
            <w:r w:rsidRPr="00384AB2">
              <w:rPr>
                <w:color w:val="000000"/>
                <w:sz w:val="20"/>
                <w:szCs w:val="20"/>
                <w:vertAlign w:val="superscript"/>
              </w:rPr>
              <w:t xml:space="preserve">(подпись) </w:t>
            </w:r>
          </w:p>
        </w:tc>
        <w:tc>
          <w:tcPr>
            <w:tcW w:w="284" w:type="dxa"/>
            <w:tcMar>
              <w:top w:w="75" w:type="dxa"/>
              <w:left w:w="75" w:type="dxa"/>
              <w:bottom w:w="75" w:type="dxa"/>
              <w:right w:w="75" w:type="dxa"/>
            </w:tcMar>
            <w:vAlign w:val="bottom"/>
          </w:tcPr>
          <w:p w:rsidR="00752302" w:rsidRDefault="00752302" w:rsidP="002A69C3">
            <w:pPr>
              <w:ind w:left="75" w:right="75"/>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752302" w:rsidRPr="00384AB2" w:rsidRDefault="00752302" w:rsidP="002A69C3">
            <w:pPr>
              <w:jc w:val="center"/>
            </w:pPr>
            <w:r w:rsidRPr="00384AB2">
              <w:rPr>
                <w:color w:val="000000"/>
                <w:sz w:val="20"/>
                <w:szCs w:val="19"/>
                <w:vertAlign w:val="superscript"/>
              </w:rPr>
              <w:t>(расшифровка подписи)</w:t>
            </w:r>
          </w:p>
        </w:tc>
      </w:tr>
    </w:tbl>
    <w:p w:rsidR="00882FCA" w:rsidRDefault="00882FCA" w:rsidP="00CF41AC">
      <w:pPr>
        <w:pStyle w:val="af"/>
        <w:spacing w:before="64"/>
        <w:ind w:right="122"/>
        <w:rPr>
          <w:b/>
        </w:rPr>
      </w:pPr>
    </w:p>
    <w:p w:rsidR="00E15CD6" w:rsidRDefault="00E15CD6" w:rsidP="00CF41AC">
      <w:pPr>
        <w:pStyle w:val="af"/>
        <w:spacing w:before="64"/>
        <w:ind w:right="122"/>
        <w:rPr>
          <w:b/>
        </w:rPr>
      </w:pPr>
      <w:r>
        <w:rPr>
          <w:b/>
        </w:rPr>
        <w:t xml:space="preserve">                                                                                                                            </w:t>
      </w:r>
      <w:r w:rsidR="00C968DD">
        <w:rPr>
          <w:b/>
        </w:rPr>
        <w:t xml:space="preserve">                                                                                      </w:t>
      </w:r>
      <w:r>
        <w:rPr>
          <w:b/>
        </w:rPr>
        <w:t xml:space="preserve"> Приложение №8</w:t>
      </w: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0"/>
      </w:tblGrid>
      <w:tr w:rsidR="00E15CD6" w:rsidTr="00E15CD6">
        <w:tc>
          <w:tcPr>
            <w:tcW w:w="4361" w:type="dxa"/>
          </w:tcPr>
          <w:p w:rsidR="00E15CD6" w:rsidRDefault="00E15CD6">
            <w:pPr>
              <w:jc w:val="center"/>
              <w:rPr>
                <w:bCs/>
                <w:i/>
                <w:spacing w:val="-2"/>
                <w:sz w:val="28"/>
                <w:szCs w:val="28"/>
                <w:lang w:eastAsia="en-US"/>
              </w:rPr>
            </w:pPr>
          </w:p>
        </w:tc>
        <w:tc>
          <w:tcPr>
            <w:tcW w:w="5210" w:type="dxa"/>
            <w:hideMark/>
          </w:tcPr>
          <w:p w:rsidR="00E15CD6" w:rsidRDefault="00E15CD6">
            <w:pPr>
              <w:ind w:firstLine="709"/>
              <w:jc w:val="center"/>
              <w:rPr>
                <w:bCs/>
                <w:i/>
                <w:spacing w:val="-2"/>
                <w:lang w:eastAsia="en-US"/>
              </w:rPr>
            </w:pPr>
            <w:r>
              <w:rPr>
                <w:bCs/>
                <w:i/>
                <w:spacing w:val="-2"/>
                <w:lang w:eastAsia="en-US"/>
              </w:rPr>
              <w:t xml:space="preserve">   Приложение к Отраслевому Соглаш</w:t>
            </w:r>
            <w:r>
              <w:rPr>
                <w:bCs/>
                <w:i/>
                <w:spacing w:val="-2"/>
                <w:lang w:eastAsia="en-US"/>
              </w:rPr>
              <w:t>е</w:t>
            </w:r>
            <w:r>
              <w:rPr>
                <w:bCs/>
                <w:i/>
                <w:spacing w:val="-2"/>
                <w:lang w:eastAsia="en-US"/>
              </w:rPr>
              <w:t xml:space="preserve">нию между Министерством образования и науки Республики Татарстан и </w:t>
            </w:r>
          </w:p>
          <w:p w:rsidR="00E15CD6" w:rsidRDefault="00E15CD6">
            <w:pPr>
              <w:ind w:firstLine="709"/>
              <w:jc w:val="center"/>
              <w:rPr>
                <w:bCs/>
                <w:i/>
                <w:spacing w:val="-2"/>
                <w:sz w:val="28"/>
                <w:szCs w:val="28"/>
                <w:lang w:eastAsia="en-US"/>
              </w:rPr>
            </w:pPr>
            <w:r>
              <w:rPr>
                <w:bCs/>
                <w:i/>
                <w:spacing w:val="-2"/>
                <w:lang w:eastAsia="en-US"/>
              </w:rPr>
              <w:t>Татарстанской республиканской орган</w:t>
            </w:r>
            <w:r>
              <w:rPr>
                <w:bCs/>
                <w:i/>
                <w:spacing w:val="-2"/>
                <w:lang w:eastAsia="en-US"/>
              </w:rPr>
              <w:t>и</w:t>
            </w:r>
            <w:r>
              <w:rPr>
                <w:bCs/>
                <w:i/>
                <w:spacing w:val="-2"/>
                <w:lang w:eastAsia="en-US"/>
              </w:rPr>
              <w:t>зацией Общероссийского Профсоюза образов</w:t>
            </w:r>
            <w:r>
              <w:rPr>
                <w:bCs/>
                <w:i/>
                <w:spacing w:val="-2"/>
                <w:lang w:eastAsia="en-US"/>
              </w:rPr>
              <w:t>а</w:t>
            </w:r>
            <w:r>
              <w:rPr>
                <w:bCs/>
                <w:i/>
                <w:spacing w:val="-2"/>
                <w:lang w:eastAsia="en-US"/>
              </w:rPr>
              <w:t>ния на 2024-2026 годы</w:t>
            </w:r>
          </w:p>
        </w:tc>
      </w:tr>
    </w:tbl>
    <w:p w:rsidR="00E15CD6" w:rsidRDefault="00E15CD6" w:rsidP="00E15CD6">
      <w:pPr>
        <w:ind w:firstLine="709"/>
        <w:jc w:val="center"/>
        <w:rPr>
          <w:bCs/>
          <w:i/>
          <w:spacing w:val="-2"/>
          <w:sz w:val="28"/>
          <w:szCs w:val="28"/>
        </w:rPr>
      </w:pPr>
      <w:r>
        <w:rPr>
          <w:bCs/>
          <w:i/>
          <w:spacing w:val="-2"/>
          <w:szCs w:val="28"/>
        </w:rPr>
        <w:t xml:space="preserve">                              </w:t>
      </w:r>
    </w:p>
    <w:p w:rsidR="00E15CD6" w:rsidRDefault="00E15CD6" w:rsidP="00E15CD6">
      <w:pPr>
        <w:jc w:val="center"/>
        <w:rPr>
          <w:b/>
          <w:bCs/>
          <w:spacing w:val="-2"/>
          <w:szCs w:val="28"/>
        </w:rPr>
      </w:pPr>
      <w:r>
        <w:rPr>
          <w:b/>
          <w:bCs/>
          <w:spacing w:val="-2"/>
          <w:szCs w:val="28"/>
        </w:rPr>
        <w:t>ПРАВА И ЛЬГОТЫ,</w:t>
      </w:r>
    </w:p>
    <w:p w:rsidR="00E15CD6" w:rsidRDefault="00E15CD6" w:rsidP="00E15CD6">
      <w:pPr>
        <w:ind w:firstLine="709"/>
        <w:jc w:val="center"/>
        <w:rPr>
          <w:spacing w:val="-2"/>
          <w:sz w:val="10"/>
          <w:szCs w:val="10"/>
        </w:rPr>
      </w:pPr>
    </w:p>
    <w:p w:rsidR="00E15CD6" w:rsidRDefault="00E15CD6" w:rsidP="00E15CD6">
      <w:pPr>
        <w:jc w:val="center"/>
        <w:rPr>
          <w:b/>
          <w:bCs/>
          <w:spacing w:val="-2"/>
          <w:sz w:val="28"/>
          <w:szCs w:val="28"/>
        </w:rPr>
      </w:pPr>
      <w:proofErr w:type="gramStart"/>
      <w:r>
        <w:rPr>
          <w:b/>
          <w:bCs/>
          <w:spacing w:val="-2"/>
          <w:szCs w:val="28"/>
        </w:rPr>
        <w:t>предоставляемые</w:t>
      </w:r>
      <w:proofErr w:type="gramEnd"/>
      <w:r>
        <w:rPr>
          <w:b/>
          <w:bCs/>
          <w:spacing w:val="-2"/>
          <w:szCs w:val="28"/>
        </w:rPr>
        <w:t xml:space="preserve"> педагогическим работникам образовательных организаций </w:t>
      </w:r>
    </w:p>
    <w:p w:rsidR="00E15CD6" w:rsidRDefault="00E15CD6" w:rsidP="00E15CD6">
      <w:pPr>
        <w:jc w:val="center"/>
        <w:rPr>
          <w:b/>
          <w:bCs/>
          <w:spacing w:val="-2"/>
          <w:szCs w:val="28"/>
        </w:rPr>
      </w:pPr>
      <w:r>
        <w:rPr>
          <w:b/>
          <w:bCs/>
          <w:spacing w:val="-2"/>
          <w:szCs w:val="28"/>
        </w:rPr>
        <w:t>города  Казани при подготовке и проведении аттестации</w:t>
      </w:r>
    </w:p>
    <w:p w:rsidR="00E15CD6" w:rsidRDefault="00E15CD6" w:rsidP="00E15CD6">
      <w:pPr>
        <w:numPr>
          <w:ilvl w:val="0"/>
          <w:numId w:val="39"/>
        </w:numPr>
        <w:ind w:left="0" w:firstLine="709"/>
        <w:jc w:val="center"/>
        <w:rPr>
          <w:b/>
          <w:bCs/>
          <w:spacing w:val="-2"/>
          <w:szCs w:val="28"/>
        </w:rPr>
      </w:pPr>
      <w:r>
        <w:rPr>
          <w:b/>
          <w:bCs/>
          <w:spacing w:val="-2"/>
          <w:szCs w:val="28"/>
        </w:rPr>
        <w:t>Права аттестуемых работников</w:t>
      </w:r>
      <w:r>
        <w:rPr>
          <w:b/>
          <w:bCs/>
          <w:spacing w:val="-2"/>
          <w:szCs w:val="28"/>
          <w:shd w:val="clear" w:color="auto" w:fill="FFFF00"/>
        </w:rPr>
        <w:t xml:space="preserve"> </w:t>
      </w:r>
    </w:p>
    <w:p w:rsidR="00E15CD6" w:rsidRDefault="00E15CD6" w:rsidP="00E15CD6">
      <w:pPr>
        <w:ind w:firstLine="709"/>
        <w:jc w:val="both"/>
        <w:rPr>
          <w:bCs/>
          <w:spacing w:val="-2"/>
          <w:szCs w:val="28"/>
        </w:rPr>
      </w:pPr>
      <w:r>
        <w:rPr>
          <w:bCs/>
          <w:spacing w:val="-2"/>
          <w:szCs w:val="28"/>
        </w:rPr>
        <w:t xml:space="preserve"> Педагогический работник имеет право:</w:t>
      </w:r>
    </w:p>
    <w:p w:rsidR="00E15CD6" w:rsidRDefault="00E15CD6" w:rsidP="00E15CD6">
      <w:pPr>
        <w:ind w:firstLine="709"/>
        <w:jc w:val="both"/>
        <w:rPr>
          <w:bCs/>
          <w:spacing w:val="-2"/>
          <w:sz w:val="10"/>
          <w:szCs w:val="10"/>
        </w:rPr>
      </w:pPr>
    </w:p>
    <w:p w:rsidR="00E15CD6" w:rsidRDefault="00E15CD6" w:rsidP="00E15CD6">
      <w:pPr>
        <w:numPr>
          <w:ilvl w:val="0"/>
          <w:numId w:val="40"/>
        </w:numPr>
        <w:ind w:left="0" w:firstLine="709"/>
        <w:contextualSpacing/>
        <w:jc w:val="both"/>
        <w:rPr>
          <w:rFonts w:eastAsia="Calibri"/>
          <w:spacing w:val="-2"/>
          <w:sz w:val="28"/>
          <w:szCs w:val="28"/>
          <w:lang w:eastAsia="en-US"/>
        </w:rPr>
      </w:pPr>
      <w:proofErr w:type="gramStart"/>
      <w:r>
        <w:rPr>
          <w:rFonts w:eastAsia="Calibri"/>
          <w:color w:val="000000"/>
          <w:spacing w:val="-2"/>
          <w:szCs w:val="28"/>
          <w:lang w:eastAsia="en-US"/>
        </w:rPr>
        <w:t>заявиться</w:t>
      </w:r>
      <w:proofErr w:type="gramEnd"/>
      <w:r>
        <w:rPr>
          <w:rFonts w:eastAsia="Calibri"/>
          <w:color w:val="000000"/>
          <w:spacing w:val="-2"/>
          <w:szCs w:val="28"/>
          <w:lang w:eastAsia="en-US"/>
        </w:rPr>
        <w:t xml:space="preserve"> на проведение аттестации с целью установления высшей квалификационной кат</w:t>
      </w:r>
      <w:r>
        <w:rPr>
          <w:rFonts w:eastAsia="Calibri"/>
          <w:color w:val="000000"/>
          <w:spacing w:val="-2"/>
          <w:szCs w:val="28"/>
          <w:lang w:eastAsia="en-US"/>
        </w:rPr>
        <w:t>е</w:t>
      </w:r>
      <w:r>
        <w:rPr>
          <w:rFonts w:eastAsia="Calibri"/>
          <w:color w:val="000000"/>
          <w:spacing w:val="-2"/>
          <w:szCs w:val="28"/>
          <w:lang w:eastAsia="en-US"/>
        </w:rPr>
        <w:t xml:space="preserve">гории с учетом высшей (первой) квалификационной категории по должностям, </w:t>
      </w:r>
      <w:r>
        <w:rPr>
          <w:rFonts w:eastAsia="Calibri"/>
          <w:spacing w:val="-2"/>
          <w:szCs w:val="28"/>
          <w:lang w:eastAsia="en-US"/>
        </w:rPr>
        <w:t>по которым применяется наименование «старший» (старший воспитатель – воспитатель, старший педагог дополнительного обр</w:t>
      </w:r>
      <w:r>
        <w:rPr>
          <w:rFonts w:eastAsia="Calibri"/>
          <w:spacing w:val="-2"/>
          <w:szCs w:val="28"/>
          <w:lang w:eastAsia="en-US"/>
        </w:rPr>
        <w:t>а</w:t>
      </w:r>
      <w:r>
        <w:rPr>
          <w:rFonts w:eastAsia="Calibri"/>
          <w:spacing w:val="-2"/>
          <w:szCs w:val="28"/>
          <w:lang w:eastAsia="en-US"/>
        </w:rPr>
        <w:t>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E15CD6" w:rsidRDefault="00E15CD6" w:rsidP="00E15CD6">
      <w:pPr>
        <w:numPr>
          <w:ilvl w:val="0"/>
          <w:numId w:val="40"/>
        </w:numPr>
        <w:ind w:left="0" w:firstLine="709"/>
        <w:contextualSpacing/>
        <w:jc w:val="both"/>
        <w:rPr>
          <w:rFonts w:eastAsia="Calibri"/>
          <w:spacing w:val="-2"/>
          <w:szCs w:val="28"/>
          <w:lang w:eastAsia="en-US"/>
        </w:rPr>
      </w:pPr>
      <w:proofErr w:type="gramStart"/>
      <w:r>
        <w:rPr>
          <w:rFonts w:eastAsia="Calibri"/>
          <w:color w:val="000000"/>
          <w:spacing w:val="-2"/>
          <w:szCs w:val="28"/>
          <w:lang w:eastAsia="en-US"/>
        </w:rPr>
        <w:t>заявиться</w:t>
      </w:r>
      <w:proofErr w:type="gramEnd"/>
      <w:r>
        <w:rPr>
          <w:rFonts w:eastAsia="Calibri"/>
          <w:color w:val="000000"/>
          <w:spacing w:val="-2"/>
          <w:szCs w:val="28"/>
          <w:lang w:eastAsia="en-US"/>
        </w:rPr>
        <w:t xml:space="preserve"> на проведение аттестации с целью установления высшей квалификационной кат</w:t>
      </w:r>
      <w:r>
        <w:rPr>
          <w:rFonts w:eastAsia="Calibri"/>
          <w:color w:val="000000"/>
          <w:spacing w:val="-2"/>
          <w:szCs w:val="28"/>
          <w:lang w:eastAsia="en-US"/>
        </w:rPr>
        <w:t>е</w:t>
      </w:r>
      <w:r>
        <w:rPr>
          <w:rFonts w:eastAsia="Calibri"/>
          <w:color w:val="000000"/>
          <w:spacing w:val="-2"/>
          <w:szCs w:val="28"/>
          <w:lang w:eastAsia="en-US"/>
        </w:rPr>
        <w:t xml:space="preserve">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(мастер производственного обучения – преподаватель специальных ди</w:t>
      </w:r>
      <w:r>
        <w:rPr>
          <w:rFonts w:eastAsia="Calibri"/>
          <w:spacing w:val="-2"/>
          <w:szCs w:val="28"/>
          <w:lang w:eastAsia="en-US"/>
        </w:rPr>
        <w:t>с</w:t>
      </w:r>
      <w:r>
        <w:rPr>
          <w:rFonts w:eastAsia="Calibri"/>
          <w:spacing w:val="-2"/>
          <w:szCs w:val="28"/>
          <w:lang w:eastAsia="en-US"/>
        </w:rPr>
        <w:t>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E15CD6" w:rsidRDefault="00E15CD6" w:rsidP="00E15CD6">
      <w:pPr>
        <w:numPr>
          <w:ilvl w:val="0"/>
          <w:numId w:val="40"/>
        </w:numPr>
        <w:ind w:left="0" w:firstLine="709"/>
        <w:contextualSpacing/>
        <w:jc w:val="both"/>
        <w:rPr>
          <w:rFonts w:eastAsia="Calibri"/>
          <w:color w:val="000000"/>
          <w:spacing w:val="-2"/>
          <w:szCs w:val="28"/>
          <w:lang w:eastAsia="en-US"/>
        </w:rPr>
      </w:pPr>
      <w:proofErr w:type="gramStart"/>
      <w:r>
        <w:rPr>
          <w:rFonts w:eastAsia="Calibri"/>
          <w:color w:val="000000"/>
          <w:spacing w:val="-2"/>
          <w:szCs w:val="28"/>
          <w:lang w:eastAsia="en-US"/>
        </w:rPr>
        <w:t>заявиться</w:t>
      </w:r>
      <w:proofErr w:type="gramEnd"/>
      <w:r>
        <w:rPr>
          <w:rFonts w:eastAsia="Calibri"/>
          <w:color w:val="000000"/>
          <w:spacing w:val="-2"/>
          <w:szCs w:val="28"/>
          <w:lang w:eastAsia="en-US"/>
        </w:rPr>
        <w:t xml:space="preserve"> на проведение аттестации с целью установления высшей квалификационной кат</w:t>
      </w:r>
      <w:r>
        <w:rPr>
          <w:rFonts w:eastAsia="Calibri"/>
          <w:color w:val="000000"/>
          <w:spacing w:val="-2"/>
          <w:szCs w:val="28"/>
          <w:lang w:eastAsia="en-US"/>
        </w:rPr>
        <w:t>е</w:t>
      </w:r>
      <w:r>
        <w:rPr>
          <w:rFonts w:eastAsia="Calibri"/>
          <w:color w:val="000000"/>
          <w:spacing w:val="-2"/>
          <w:szCs w:val="28"/>
          <w:lang w:eastAsia="en-US"/>
        </w:rPr>
        <w:t xml:space="preserve">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(учитель-дефектолог - учитель специального (коррекционного) образов</w:t>
      </w:r>
      <w:r>
        <w:rPr>
          <w:rFonts w:eastAsia="Calibri"/>
          <w:spacing w:val="-2"/>
          <w:szCs w:val="28"/>
          <w:lang w:eastAsia="en-US"/>
        </w:rPr>
        <w:t>а</w:t>
      </w:r>
      <w:r>
        <w:rPr>
          <w:rFonts w:eastAsia="Calibri"/>
          <w:spacing w:val="-2"/>
          <w:szCs w:val="28"/>
          <w:lang w:eastAsia="en-US"/>
        </w:rPr>
        <w:lastRenderedPageBreak/>
        <w:t>тельного учреждения для обучающихся, воспитанников с ограниченными возможностями здоровья) нез</w:t>
      </w:r>
      <w:r>
        <w:rPr>
          <w:rFonts w:eastAsia="Calibri"/>
          <w:spacing w:val="-2"/>
          <w:szCs w:val="28"/>
          <w:lang w:eastAsia="en-US"/>
        </w:rPr>
        <w:t>а</w:t>
      </w:r>
      <w:r>
        <w:rPr>
          <w:rFonts w:eastAsia="Calibri"/>
          <w:spacing w:val="-2"/>
          <w:szCs w:val="28"/>
          <w:lang w:eastAsia="en-US"/>
        </w:rPr>
        <w:t>висимо от того, по какой конкретно должности была установлена квалификационная категория;</w:t>
      </w:r>
    </w:p>
    <w:p w:rsidR="00E15CD6" w:rsidRDefault="00E15CD6" w:rsidP="00E15CD6">
      <w:pPr>
        <w:numPr>
          <w:ilvl w:val="0"/>
          <w:numId w:val="40"/>
        </w:numPr>
        <w:ind w:left="0" w:firstLine="709"/>
        <w:contextualSpacing/>
        <w:jc w:val="both"/>
        <w:rPr>
          <w:rFonts w:eastAsia="Calibri"/>
          <w:bCs/>
          <w:spacing w:val="-2"/>
          <w:szCs w:val="28"/>
          <w:lang w:eastAsia="en-US"/>
        </w:rPr>
      </w:pPr>
      <w:proofErr w:type="gramStart"/>
      <w:r>
        <w:rPr>
          <w:rFonts w:eastAsia="Calibri"/>
          <w:bCs/>
          <w:spacing w:val="-2"/>
          <w:szCs w:val="28"/>
          <w:lang w:eastAsia="en-US"/>
        </w:rPr>
        <w:t>заявиться</w:t>
      </w:r>
      <w:proofErr w:type="gramEnd"/>
      <w:r>
        <w:rPr>
          <w:rFonts w:eastAsia="Calibri"/>
          <w:bCs/>
          <w:spacing w:val="-2"/>
          <w:szCs w:val="28"/>
          <w:lang w:eastAsia="en-US"/>
        </w:rPr>
        <w:t xml:space="preserve"> на аттестацию для установления соответствия уровня его квалификации требов</w:t>
      </w:r>
      <w:r>
        <w:rPr>
          <w:rFonts w:eastAsia="Calibri"/>
          <w:bCs/>
          <w:spacing w:val="-2"/>
          <w:szCs w:val="28"/>
          <w:lang w:eastAsia="en-US"/>
        </w:rPr>
        <w:t>а</w:t>
      </w:r>
      <w:r>
        <w:rPr>
          <w:rFonts w:eastAsia="Calibri"/>
          <w:bCs/>
          <w:spacing w:val="-2"/>
          <w:szCs w:val="28"/>
          <w:lang w:eastAsia="en-US"/>
        </w:rPr>
        <w:t xml:space="preserve">ниям, предъявляемым квалификационным категориям (первой или высшей); </w:t>
      </w:r>
    </w:p>
    <w:p w:rsidR="00E15CD6" w:rsidRDefault="00E15CD6" w:rsidP="00E15CD6">
      <w:pPr>
        <w:numPr>
          <w:ilvl w:val="0"/>
          <w:numId w:val="40"/>
        </w:numPr>
        <w:ind w:left="0" w:firstLine="709"/>
        <w:contextualSpacing/>
        <w:jc w:val="both"/>
        <w:rPr>
          <w:rFonts w:eastAsia="Calibri"/>
          <w:bCs/>
          <w:spacing w:val="-2"/>
          <w:szCs w:val="28"/>
          <w:lang w:eastAsia="en-US"/>
        </w:rPr>
      </w:pPr>
      <w:r>
        <w:rPr>
          <w:rFonts w:eastAsia="Calibri"/>
          <w:bCs/>
          <w:spacing w:val="-2"/>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E15CD6" w:rsidRDefault="00E15CD6" w:rsidP="00E15CD6">
      <w:pPr>
        <w:numPr>
          <w:ilvl w:val="0"/>
          <w:numId w:val="40"/>
        </w:numPr>
        <w:ind w:left="0" w:firstLine="709"/>
        <w:contextualSpacing/>
        <w:jc w:val="both"/>
        <w:rPr>
          <w:rFonts w:eastAsia="Calibri"/>
          <w:bCs/>
          <w:spacing w:val="-2"/>
          <w:szCs w:val="28"/>
          <w:lang w:eastAsia="en-US"/>
        </w:rPr>
      </w:pPr>
      <w:r>
        <w:rPr>
          <w:rFonts w:eastAsia="Calibri"/>
          <w:spacing w:val="-2"/>
          <w:szCs w:val="28"/>
          <w:lang w:eastAsia="en-US"/>
        </w:rPr>
        <w:t>представить в аттестационную комиссию собственные сведения, характеризующие его тр</w:t>
      </w:r>
      <w:r>
        <w:rPr>
          <w:rFonts w:eastAsia="Calibri"/>
          <w:spacing w:val="-2"/>
          <w:szCs w:val="28"/>
          <w:lang w:eastAsia="en-US"/>
        </w:rPr>
        <w:t>у</w:t>
      </w:r>
      <w:r>
        <w:rPr>
          <w:rFonts w:eastAsia="Calibri"/>
          <w:spacing w:val="-2"/>
          <w:szCs w:val="28"/>
          <w:lang w:eastAsia="en-US"/>
        </w:rPr>
        <w:t>довую деятельность за период с даты предыдущей аттестации (при первичной аттестации - с даты п</w:t>
      </w:r>
      <w:r>
        <w:rPr>
          <w:rFonts w:eastAsia="Calibri"/>
          <w:spacing w:val="-2"/>
          <w:szCs w:val="28"/>
          <w:lang w:eastAsia="en-US"/>
        </w:rPr>
        <w:t>о</w:t>
      </w:r>
      <w:r>
        <w:rPr>
          <w:rFonts w:eastAsia="Calibri"/>
          <w:spacing w:val="-2"/>
          <w:szCs w:val="28"/>
          <w:lang w:eastAsia="en-US"/>
        </w:rPr>
        <w:t xml:space="preserve">ступления на работу); не </w:t>
      </w:r>
      <w:proofErr w:type="gramStart"/>
      <w:r>
        <w:rPr>
          <w:rFonts w:eastAsia="Calibri"/>
          <w:spacing w:val="-2"/>
          <w:szCs w:val="28"/>
          <w:lang w:eastAsia="en-US"/>
        </w:rPr>
        <w:t>позднее</w:t>
      </w:r>
      <w:proofErr w:type="gramEnd"/>
      <w:r>
        <w:rPr>
          <w:rFonts w:eastAsia="Calibri"/>
          <w:spacing w:val="-2"/>
          <w:szCs w:val="28"/>
          <w:lang w:eastAsia="en-US"/>
        </w:rPr>
        <w:t xml:space="preserve"> чем за 5 рабочих дней до проведения заседания аттестационной коми</w:t>
      </w:r>
      <w:r>
        <w:rPr>
          <w:rFonts w:eastAsia="Calibri"/>
          <w:spacing w:val="-2"/>
          <w:szCs w:val="28"/>
          <w:lang w:eastAsia="en-US"/>
        </w:rPr>
        <w:t>с</w:t>
      </w:r>
      <w:r>
        <w:rPr>
          <w:rFonts w:eastAsia="Calibri"/>
          <w:spacing w:val="-2"/>
          <w:szCs w:val="28"/>
          <w:lang w:eastAsia="en-US"/>
        </w:rPr>
        <w:t>сии направлять в аттестационную комиссию дополнительные сведения, характеризующие их професси</w:t>
      </w:r>
      <w:r>
        <w:rPr>
          <w:rFonts w:eastAsia="Calibri"/>
          <w:spacing w:val="-2"/>
          <w:szCs w:val="28"/>
          <w:lang w:eastAsia="en-US"/>
        </w:rPr>
        <w:t>о</w:t>
      </w:r>
      <w:r>
        <w:rPr>
          <w:rFonts w:eastAsia="Calibri"/>
          <w:spacing w:val="-2"/>
          <w:szCs w:val="28"/>
          <w:lang w:eastAsia="en-US"/>
        </w:rPr>
        <w:t>нальную деятельность;</w:t>
      </w:r>
    </w:p>
    <w:p w:rsidR="00E15CD6" w:rsidRDefault="00E15CD6" w:rsidP="00E15CD6">
      <w:pPr>
        <w:numPr>
          <w:ilvl w:val="0"/>
          <w:numId w:val="40"/>
        </w:numPr>
        <w:ind w:left="0" w:firstLine="709"/>
        <w:contextualSpacing/>
        <w:jc w:val="both"/>
        <w:rPr>
          <w:rFonts w:eastAsia="Calibri"/>
          <w:bCs/>
          <w:spacing w:val="-2"/>
          <w:szCs w:val="28"/>
          <w:lang w:eastAsia="en-US"/>
        </w:rPr>
      </w:pPr>
      <w:r>
        <w:rPr>
          <w:rFonts w:eastAsia="Calibri"/>
          <w:bCs/>
          <w:spacing w:val="-2"/>
          <w:szCs w:val="28"/>
          <w:lang w:eastAsia="en-US"/>
        </w:rPr>
        <w:t>обжаловать результаты аттестации в соответствии с законодательством Российской Фед</w:t>
      </w:r>
      <w:r>
        <w:rPr>
          <w:rFonts w:eastAsia="Calibri"/>
          <w:bCs/>
          <w:spacing w:val="-2"/>
          <w:szCs w:val="28"/>
          <w:lang w:eastAsia="en-US"/>
        </w:rPr>
        <w:t>е</w:t>
      </w:r>
      <w:r>
        <w:rPr>
          <w:rFonts w:eastAsia="Calibri"/>
          <w:bCs/>
          <w:spacing w:val="-2"/>
          <w:szCs w:val="28"/>
          <w:lang w:eastAsia="en-US"/>
        </w:rPr>
        <w:t xml:space="preserve">рации; </w:t>
      </w:r>
    </w:p>
    <w:p w:rsidR="00E15CD6" w:rsidRDefault="00E15CD6" w:rsidP="00E15CD6">
      <w:pPr>
        <w:numPr>
          <w:ilvl w:val="0"/>
          <w:numId w:val="40"/>
        </w:numPr>
        <w:ind w:left="0" w:firstLine="709"/>
        <w:contextualSpacing/>
        <w:jc w:val="both"/>
        <w:rPr>
          <w:rFonts w:eastAsia="Calibri"/>
          <w:bCs/>
          <w:spacing w:val="-2"/>
          <w:szCs w:val="28"/>
          <w:lang w:eastAsia="en-US"/>
        </w:rPr>
      </w:pPr>
      <w:proofErr w:type="gramStart"/>
      <w:r>
        <w:rPr>
          <w:rFonts w:eastAsia="Calibri"/>
          <w:bCs/>
          <w:spacing w:val="-2"/>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E15CD6" w:rsidRDefault="00E15CD6" w:rsidP="00E15CD6">
      <w:pPr>
        <w:numPr>
          <w:ilvl w:val="0"/>
          <w:numId w:val="40"/>
        </w:numPr>
        <w:ind w:left="0" w:firstLine="709"/>
        <w:contextualSpacing/>
        <w:jc w:val="both"/>
        <w:rPr>
          <w:rFonts w:eastAsia="Calibri"/>
          <w:spacing w:val="-2"/>
          <w:szCs w:val="28"/>
          <w:lang w:eastAsia="en-US"/>
        </w:rPr>
      </w:pPr>
      <w:r>
        <w:rPr>
          <w:rFonts w:eastAsia="Calibri"/>
          <w:spacing w:val="-2"/>
          <w:szCs w:val="28"/>
          <w:lang w:eastAsia="en-US"/>
        </w:rPr>
        <w:t>получить информацию от работодателя о вакантных должностях или работе, соответств</w:t>
      </w:r>
      <w:r>
        <w:rPr>
          <w:rFonts w:eastAsia="Calibri"/>
          <w:spacing w:val="-2"/>
          <w:szCs w:val="28"/>
          <w:lang w:eastAsia="en-US"/>
        </w:rPr>
        <w:t>у</w:t>
      </w:r>
      <w:r>
        <w:rPr>
          <w:rFonts w:eastAsia="Calibri"/>
          <w:spacing w:val="-2"/>
          <w:szCs w:val="28"/>
          <w:lang w:eastAsia="en-US"/>
        </w:rPr>
        <w:t>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w:t>
      </w:r>
      <w:r>
        <w:rPr>
          <w:rFonts w:eastAsia="Calibri"/>
          <w:spacing w:val="-2"/>
          <w:szCs w:val="28"/>
          <w:lang w:eastAsia="en-US"/>
        </w:rPr>
        <w:t>т</w:t>
      </w:r>
      <w:r>
        <w:rPr>
          <w:rFonts w:eastAsia="Calibri"/>
          <w:spacing w:val="-2"/>
          <w:szCs w:val="28"/>
          <w:lang w:eastAsia="en-US"/>
        </w:rPr>
        <w:t xml:space="preserve">ствии работника занимаемой должности.   </w:t>
      </w:r>
    </w:p>
    <w:p w:rsidR="00E15CD6" w:rsidRDefault="00E15CD6" w:rsidP="00E15CD6">
      <w:pPr>
        <w:numPr>
          <w:ilvl w:val="0"/>
          <w:numId w:val="40"/>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w:t>
      </w:r>
      <w:proofErr w:type="gramStart"/>
      <w:r>
        <w:rPr>
          <w:rFonts w:eastAsia="Calibri"/>
          <w:color w:val="000000"/>
          <w:spacing w:val="-2"/>
          <w:szCs w:val="28"/>
          <w:lang w:eastAsia="en-US"/>
        </w:rPr>
        <w:t>заявиться</w:t>
      </w:r>
      <w:proofErr w:type="gramEnd"/>
      <w:r>
        <w:rPr>
          <w:rFonts w:eastAsia="Calibri"/>
          <w:color w:val="000000"/>
          <w:spacing w:val="-2"/>
          <w:szCs w:val="28"/>
          <w:lang w:eastAsia="en-US"/>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E15CD6" w:rsidRDefault="00E15CD6" w:rsidP="00E15CD6">
      <w:pPr>
        <w:numPr>
          <w:ilvl w:val="0"/>
          <w:numId w:val="40"/>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предоставляется возможность прохождения аттестации на высшую квалификационную к</w:t>
      </w:r>
      <w:r>
        <w:rPr>
          <w:rFonts w:eastAsia="Calibri"/>
          <w:color w:val="000000"/>
          <w:spacing w:val="-2"/>
          <w:szCs w:val="28"/>
          <w:lang w:eastAsia="en-US"/>
        </w:rPr>
        <w:t>а</w:t>
      </w:r>
      <w:r>
        <w:rPr>
          <w:rFonts w:eastAsia="Calibri"/>
          <w:color w:val="000000"/>
          <w:spacing w:val="-2"/>
          <w:szCs w:val="28"/>
          <w:lang w:eastAsia="en-US"/>
        </w:rPr>
        <w:t>тегорию педагогическим работникам, имеющим (имевшим) первую или высшую квалификационную к</w:t>
      </w:r>
      <w:r>
        <w:rPr>
          <w:rFonts w:eastAsia="Calibri"/>
          <w:color w:val="000000"/>
          <w:spacing w:val="-2"/>
          <w:szCs w:val="28"/>
          <w:lang w:eastAsia="en-US"/>
        </w:rPr>
        <w:t>а</w:t>
      </w:r>
      <w:r>
        <w:rPr>
          <w:rFonts w:eastAsia="Calibri"/>
          <w:color w:val="000000"/>
          <w:spacing w:val="-2"/>
          <w:szCs w:val="28"/>
          <w:lang w:eastAsia="en-US"/>
        </w:rPr>
        <w:t>тегорию по одной из должностей, – по другой должности, в том числе в случае, если на высшую квал</w:t>
      </w:r>
      <w:r>
        <w:rPr>
          <w:rFonts w:eastAsia="Calibri"/>
          <w:color w:val="000000"/>
          <w:spacing w:val="-2"/>
          <w:szCs w:val="28"/>
          <w:lang w:eastAsia="en-US"/>
        </w:rPr>
        <w:t>и</w:t>
      </w:r>
      <w:r>
        <w:rPr>
          <w:rFonts w:eastAsia="Calibri"/>
          <w:color w:val="000000"/>
          <w:spacing w:val="-2"/>
          <w:szCs w:val="28"/>
          <w:lang w:eastAsia="en-US"/>
        </w:rPr>
        <w:t>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E15CD6" w:rsidRDefault="00E15CD6" w:rsidP="00E15CD6">
      <w:pPr>
        <w:tabs>
          <w:tab w:val="num" w:pos="240"/>
        </w:tabs>
        <w:ind w:firstLine="709"/>
        <w:jc w:val="center"/>
        <w:rPr>
          <w:b/>
          <w:spacing w:val="-2"/>
          <w:szCs w:val="28"/>
        </w:rPr>
      </w:pPr>
      <w:r>
        <w:rPr>
          <w:b/>
          <w:spacing w:val="-2"/>
          <w:szCs w:val="28"/>
          <w:lang w:val="en-US"/>
        </w:rPr>
        <w:t>II</w:t>
      </w:r>
      <w:r>
        <w:rPr>
          <w:b/>
          <w:spacing w:val="-2"/>
          <w:szCs w:val="28"/>
        </w:rPr>
        <w:t>. Льготы по установлению уровня оплаты труда работника</w:t>
      </w:r>
    </w:p>
    <w:p w:rsidR="00E15CD6" w:rsidRDefault="00E15CD6" w:rsidP="00E15CD6">
      <w:pPr>
        <w:tabs>
          <w:tab w:val="num" w:pos="240"/>
        </w:tabs>
        <w:ind w:firstLine="709"/>
        <w:jc w:val="center"/>
        <w:rPr>
          <w:b/>
          <w:spacing w:val="-2"/>
          <w:szCs w:val="28"/>
        </w:rPr>
      </w:pPr>
      <w:r>
        <w:rPr>
          <w:b/>
          <w:spacing w:val="-2"/>
          <w:szCs w:val="28"/>
        </w:rPr>
        <w:t xml:space="preserve"> во взаимосвязи с имеющейся квалификационной категорией </w:t>
      </w:r>
    </w:p>
    <w:p w:rsidR="00E15CD6" w:rsidRDefault="00E15CD6" w:rsidP="00E15CD6">
      <w:pPr>
        <w:ind w:firstLine="709"/>
        <w:jc w:val="both"/>
        <w:rPr>
          <w:spacing w:val="-2"/>
          <w:szCs w:val="28"/>
        </w:rPr>
      </w:pPr>
      <w:r>
        <w:rPr>
          <w:spacing w:val="-2"/>
          <w:szCs w:val="28"/>
        </w:rPr>
        <w:t xml:space="preserve">2.1. </w:t>
      </w:r>
      <w:proofErr w:type="gramStart"/>
      <w:r>
        <w:rPr>
          <w:spacing w:val="-2"/>
          <w:szCs w:val="28"/>
        </w:rPr>
        <w:t>В соответствии с отраслевым Соглашением на 2024-2026 годы, заключенным между Общеро</w:t>
      </w:r>
      <w:r>
        <w:rPr>
          <w:spacing w:val="-2"/>
          <w:szCs w:val="28"/>
        </w:rPr>
        <w:t>с</w:t>
      </w:r>
      <w:r>
        <w:rPr>
          <w:spacing w:val="-2"/>
          <w:szCs w:val="28"/>
        </w:rPr>
        <w:t>сийским профсоюзом образования и Министерством просвещения Российской Федерации, квалификац</w:t>
      </w:r>
      <w:r>
        <w:rPr>
          <w:spacing w:val="-2"/>
          <w:szCs w:val="28"/>
        </w:rPr>
        <w:t>и</w:t>
      </w:r>
      <w:r>
        <w:rPr>
          <w:spacing w:val="-2"/>
          <w:szCs w:val="28"/>
        </w:rPr>
        <w:t>онные категории, установленные</w:t>
      </w:r>
      <w:r>
        <w:rPr>
          <w:color w:val="FF0000"/>
          <w:spacing w:val="-2"/>
          <w:szCs w:val="28"/>
        </w:rPr>
        <w:t xml:space="preserve"> </w:t>
      </w:r>
      <w:r>
        <w:rPr>
          <w:spacing w:val="-2"/>
          <w:szCs w:val="28"/>
        </w:rPr>
        <w:t>педагогическим работникам в соответствии с Порядком аттестации п</w:t>
      </w:r>
      <w:r>
        <w:rPr>
          <w:spacing w:val="-2"/>
          <w:szCs w:val="28"/>
        </w:rPr>
        <w:t>е</w:t>
      </w:r>
      <w:r>
        <w:rPr>
          <w:spacing w:val="-2"/>
          <w:szCs w:val="28"/>
        </w:rPr>
        <w:t>дагогических работников, утвержденным приказом Министерства просвещения Российской Федерации</w:t>
      </w:r>
      <w:r>
        <w:rPr>
          <w:color w:val="FF0000"/>
          <w:spacing w:val="-2"/>
          <w:szCs w:val="28"/>
        </w:rPr>
        <w:t xml:space="preserve"> </w:t>
      </w:r>
      <w:r>
        <w:rPr>
          <w:spacing w:val="-2"/>
          <w:szCs w:val="28"/>
        </w:rPr>
        <w:t>от 24 марта 2023 года №196</w:t>
      </w:r>
      <w:r>
        <w:rPr>
          <w:rFonts w:eastAsia="Calibri"/>
          <w:spacing w:val="-2"/>
          <w:szCs w:val="28"/>
          <w:lang w:eastAsia="en-US"/>
        </w:rPr>
        <w:t xml:space="preserve"> «</w:t>
      </w:r>
      <w:r>
        <w:rPr>
          <w:spacing w:val="-2"/>
          <w:szCs w:val="28"/>
        </w:rPr>
        <w:t>Об утверждении Порядка проведения аттестации педагогических работн</w:t>
      </w:r>
      <w:r>
        <w:rPr>
          <w:spacing w:val="-2"/>
          <w:szCs w:val="28"/>
        </w:rPr>
        <w:t>и</w:t>
      </w:r>
      <w:r>
        <w:rPr>
          <w:spacing w:val="-2"/>
          <w:szCs w:val="28"/>
        </w:rPr>
        <w:t xml:space="preserve">ков организаций, осуществляющих образовательную деятельность» (далее – Порядок), учитываются в следующих случаях: </w:t>
      </w:r>
      <w:proofErr w:type="gramEnd"/>
    </w:p>
    <w:p w:rsidR="00E15CD6" w:rsidRDefault="00E15CD6" w:rsidP="00E15CD6">
      <w:pPr>
        <w:ind w:firstLine="709"/>
        <w:jc w:val="both"/>
        <w:rPr>
          <w:spacing w:val="-2"/>
          <w:szCs w:val="28"/>
        </w:rPr>
      </w:pPr>
      <w:r>
        <w:rPr>
          <w:spacing w:val="-2"/>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E15CD6" w:rsidRDefault="00E15CD6" w:rsidP="00E15CD6">
      <w:pPr>
        <w:ind w:firstLine="709"/>
        <w:jc w:val="both"/>
        <w:rPr>
          <w:spacing w:val="-2"/>
          <w:szCs w:val="28"/>
        </w:rPr>
      </w:pPr>
      <w:r>
        <w:rPr>
          <w:spacing w:val="-2"/>
          <w:szCs w:val="28"/>
        </w:rPr>
        <w:t>- при возобновлении работы в должности, по которой установлена категория, независимо от пер</w:t>
      </w:r>
      <w:r>
        <w:rPr>
          <w:spacing w:val="-2"/>
          <w:szCs w:val="28"/>
        </w:rPr>
        <w:t>е</w:t>
      </w:r>
      <w:r>
        <w:rPr>
          <w:spacing w:val="-2"/>
          <w:szCs w:val="28"/>
        </w:rPr>
        <w:t>рывов в работе;</w:t>
      </w:r>
    </w:p>
    <w:p w:rsidR="00E15CD6" w:rsidRDefault="00E15CD6" w:rsidP="00E15CD6">
      <w:pPr>
        <w:ind w:firstLine="709"/>
        <w:jc w:val="both"/>
        <w:rPr>
          <w:spacing w:val="-2"/>
          <w:szCs w:val="28"/>
        </w:rPr>
      </w:pPr>
      <w:proofErr w:type="gramStart"/>
      <w:r>
        <w:rPr>
          <w:spacing w:val="-2"/>
          <w:szCs w:val="28"/>
        </w:rPr>
        <w:t>- при переходе из негосударственного образовательного учреждения, а также учреждений и орг</w:t>
      </w:r>
      <w:r>
        <w:rPr>
          <w:spacing w:val="-2"/>
          <w:szCs w:val="28"/>
        </w:rPr>
        <w:t>а</w:t>
      </w:r>
      <w:r>
        <w:rPr>
          <w:spacing w:val="-2"/>
          <w:szCs w:val="28"/>
        </w:rPr>
        <w:t>низаций, не являющимися образовательными, на работу в государственные и муниципальные образов</w:t>
      </w:r>
      <w:r>
        <w:rPr>
          <w:spacing w:val="-2"/>
          <w:szCs w:val="28"/>
        </w:rPr>
        <w:t>а</w:t>
      </w:r>
      <w:r>
        <w:rPr>
          <w:spacing w:val="-2"/>
          <w:szCs w:val="28"/>
        </w:rPr>
        <w:t>тельные учреждения при условии, если аттестация этих работников осуществлялась в соответствии с П</w:t>
      </w:r>
      <w:r>
        <w:rPr>
          <w:spacing w:val="-2"/>
          <w:szCs w:val="28"/>
        </w:rPr>
        <w:t>о</w:t>
      </w:r>
      <w:r>
        <w:rPr>
          <w:spacing w:val="-2"/>
          <w:szCs w:val="28"/>
        </w:rPr>
        <w:t>рядком;</w:t>
      </w:r>
      <w:proofErr w:type="gramEnd"/>
    </w:p>
    <w:p w:rsidR="00E15CD6" w:rsidRDefault="00E15CD6" w:rsidP="00E15CD6">
      <w:pPr>
        <w:ind w:firstLine="709"/>
        <w:jc w:val="both"/>
        <w:rPr>
          <w:spacing w:val="-2"/>
          <w:szCs w:val="28"/>
        </w:rPr>
      </w:pPr>
      <w:r>
        <w:rPr>
          <w:spacing w:val="-2"/>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Pr>
          <w:spacing w:val="-2"/>
          <w:szCs w:val="28"/>
        </w:rPr>
        <w:t>т-</w:t>
      </w:r>
      <w:proofErr w:type="gramEnd"/>
      <w:r>
        <w:rPr>
          <w:spacing w:val="-2"/>
          <w:szCs w:val="28"/>
        </w:rPr>
        <w:t xml:space="preserve"> инструктор-методист, старший тренер-преподаватель - тренер-преподаватель), независимо от того, по какой конкре</w:t>
      </w:r>
      <w:r>
        <w:rPr>
          <w:spacing w:val="-2"/>
          <w:szCs w:val="28"/>
        </w:rPr>
        <w:t>т</w:t>
      </w:r>
      <w:r>
        <w:rPr>
          <w:spacing w:val="-2"/>
          <w:szCs w:val="28"/>
        </w:rPr>
        <w:t>но должности установлена</w:t>
      </w:r>
      <w:r>
        <w:rPr>
          <w:color w:val="FF0000"/>
          <w:spacing w:val="-2"/>
          <w:szCs w:val="28"/>
        </w:rPr>
        <w:t xml:space="preserve"> </w:t>
      </w:r>
      <w:r>
        <w:rPr>
          <w:spacing w:val="-2"/>
          <w:szCs w:val="28"/>
        </w:rPr>
        <w:t>квалификационная категория;</w:t>
      </w:r>
    </w:p>
    <w:p w:rsidR="00E15CD6" w:rsidRDefault="00E15CD6" w:rsidP="00E15CD6">
      <w:pPr>
        <w:tabs>
          <w:tab w:val="num" w:pos="240"/>
        </w:tabs>
        <w:ind w:firstLine="709"/>
        <w:jc w:val="both"/>
        <w:rPr>
          <w:spacing w:val="-2"/>
          <w:szCs w:val="28"/>
        </w:rPr>
      </w:pPr>
      <w:r>
        <w:rPr>
          <w:spacing w:val="-2"/>
          <w:szCs w:val="28"/>
        </w:rPr>
        <w:t>- при выполнении педагогической работы на разных должностях, по которым совпадают профили работы (деятельности) в следующих случаях:</w:t>
      </w:r>
    </w:p>
    <w:p w:rsidR="00E15CD6" w:rsidRDefault="00E15CD6" w:rsidP="00E15CD6">
      <w:pPr>
        <w:tabs>
          <w:tab w:val="num" w:pos="240"/>
        </w:tabs>
        <w:ind w:firstLine="709"/>
        <w:jc w:val="both"/>
        <w:rPr>
          <w:spacing w:val="-2"/>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5"/>
        <w:gridCol w:w="5953"/>
      </w:tblGrid>
      <w:tr w:rsidR="00E15CD6" w:rsidTr="007304B9">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jc w:val="center"/>
              <w:rPr>
                <w:b/>
                <w:spacing w:val="-4"/>
                <w:lang w:eastAsia="en-US"/>
              </w:rPr>
            </w:pPr>
            <w:r>
              <w:rPr>
                <w:b/>
                <w:spacing w:val="-4"/>
                <w:lang w:eastAsia="en-US"/>
              </w:rPr>
              <w:t>Должность, по которой установлена квал</w:t>
            </w:r>
            <w:r>
              <w:rPr>
                <w:b/>
                <w:spacing w:val="-4"/>
                <w:lang w:eastAsia="en-US"/>
              </w:rPr>
              <w:t>и</w:t>
            </w:r>
            <w:r>
              <w:rPr>
                <w:b/>
                <w:spacing w:val="-4"/>
                <w:lang w:eastAsia="en-US"/>
              </w:rPr>
              <w:t>фикационная категория</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jc w:val="center"/>
              <w:rPr>
                <w:b/>
                <w:spacing w:val="-4"/>
                <w:lang w:eastAsia="en-US"/>
              </w:rPr>
            </w:pPr>
            <w:r>
              <w:rPr>
                <w:b/>
                <w:spacing w:val="-4"/>
                <w:lang w:eastAsia="en-US"/>
              </w:rPr>
              <w:t>Должность, по которой может учитываться катег</w:t>
            </w:r>
            <w:r>
              <w:rPr>
                <w:b/>
                <w:spacing w:val="-4"/>
                <w:lang w:eastAsia="en-US"/>
              </w:rPr>
              <w:t>о</w:t>
            </w:r>
            <w:r>
              <w:rPr>
                <w:b/>
                <w:spacing w:val="-4"/>
                <w:lang w:eastAsia="en-US"/>
              </w:rPr>
              <w:t>рия, установленная по должности, указанной в графе №1</w:t>
            </w:r>
          </w:p>
        </w:tc>
      </w:tr>
      <w:tr w:rsidR="00E15CD6" w:rsidTr="007304B9">
        <w:trPr>
          <w:trHeight w:val="3656"/>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Учитель, преподаватель</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proofErr w:type="gramStart"/>
            <w:r>
              <w:rPr>
                <w:spacing w:val="-4"/>
                <w:lang w:eastAsia="en-US"/>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w:t>
            </w:r>
            <w:r>
              <w:rPr>
                <w:spacing w:val="-4"/>
                <w:lang w:eastAsia="en-US"/>
              </w:rPr>
              <w:t>в</w:t>
            </w:r>
            <w:r>
              <w:rPr>
                <w:spacing w:val="-4"/>
                <w:lang w:eastAsia="en-US"/>
              </w:rPr>
              <w:t>ления дополнительной работы профилю основной раб</w:t>
            </w:r>
            <w:r>
              <w:rPr>
                <w:spacing w:val="-4"/>
                <w:lang w:eastAsia="en-US"/>
              </w:rPr>
              <w:t>о</w:t>
            </w:r>
            <w:r>
              <w:rPr>
                <w:spacing w:val="-4"/>
                <w:lang w:eastAsia="en-US"/>
              </w:rPr>
              <w:t>ты), учитель, преподаватель, ведущий занятия по пр</w:t>
            </w:r>
            <w:r>
              <w:rPr>
                <w:spacing w:val="-4"/>
                <w:lang w:eastAsia="en-US"/>
              </w:rPr>
              <w:t>о</w:t>
            </w:r>
            <w:r>
              <w:rPr>
                <w:spacing w:val="-4"/>
                <w:lang w:eastAsia="en-US"/>
              </w:rPr>
              <w:t xml:space="preserve">фильным темам из курса основного предмета, (например, </w:t>
            </w:r>
            <w:proofErr w:type="spellStart"/>
            <w:r>
              <w:rPr>
                <w:spacing w:val="-4"/>
                <w:lang w:eastAsia="en-US"/>
              </w:rPr>
              <w:t>валеология</w:t>
            </w:r>
            <w:proofErr w:type="spellEnd"/>
            <w:r>
              <w:rPr>
                <w:spacing w:val="-4"/>
                <w:lang w:eastAsia="en-US"/>
              </w:rPr>
              <w:t xml:space="preserve"> как часть курса биологии, или профильные темы по медицинской подготовке из курса «Основы бе</w:t>
            </w:r>
            <w:r>
              <w:rPr>
                <w:spacing w:val="-4"/>
                <w:lang w:eastAsia="en-US"/>
              </w:rPr>
              <w:t>з</w:t>
            </w:r>
            <w:r>
              <w:rPr>
                <w:spacing w:val="-4"/>
                <w:lang w:eastAsia="en-US"/>
              </w:rPr>
              <w:t>опасности</w:t>
            </w:r>
            <w:proofErr w:type="gramEnd"/>
          </w:p>
          <w:p w:rsidR="00E15CD6" w:rsidRDefault="00E15CD6">
            <w:pPr>
              <w:tabs>
                <w:tab w:val="num" w:pos="240"/>
              </w:tabs>
              <w:rPr>
                <w:spacing w:val="-4"/>
                <w:lang w:eastAsia="en-US"/>
              </w:rPr>
            </w:pPr>
            <w:r>
              <w:rPr>
                <w:spacing w:val="-4"/>
                <w:lang w:eastAsia="en-US"/>
              </w:rPr>
              <w:t>жизнедеятельности»);</w:t>
            </w:r>
          </w:p>
          <w:p w:rsidR="00E15CD6" w:rsidRDefault="00E15CD6">
            <w:pPr>
              <w:tabs>
                <w:tab w:val="num" w:pos="240"/>
              </w:tabs>
              <w:rPr>
                <w:color w:val="FF0000"/>
                <w:spacing w:val="-4"/>
                <w:lang w:eastAsia="en-US"/>
              </w:rPr>
            </w:pPr>
            <w:r>
              <w:rPr>
                <w:spacing w:val="-4"/>
                <w:lang w:eastAsia="en-US"/>
              </w:rPr>
              <w:t xml:space="preserve">советник директора по воспитанию и взаимодействию с детскими общественными объединениями. </w:t>
            </w:r>
          </w:p>
        </w:tc>
      </w:tr>
      <w:tr w:rsidR="00E15CD6" w:rsidTr="007304B9">
        <w:trPr>
          <w:trHeight w:val="3105"/>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Преподаватель-организатор основ безопасности жизнедеятельности, допризывной подготовки</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 xml:space="preserve">Учитель, преподаватель, ведущий занятия с </w:t>
            </w:r>
            <w:proofErr w:type="gramStart"/>
            <w:r>
              <w:rPr>
                <w:spacing w:val="-4"/>
                <w:lang w:eastAsia="en-US"/>
              </w:rPr>
              <w:t>обучающ</w:t>
            </w:r>
            <w:r>
              <w:rPr>
                <w:spacing w:val="-4"/>
                <w:lang w:eastAsia="en-US"/>
              </w:rPr>
              <w:t>и</w:t>
            </w:r>
            <w:r>
              <w:rPr>
                <w:spacing w:val="-4"/>
                <w:lang w:eastAsia="en-US"/>
              </w:rPr>
              <w:t>мися</w:t>
            </w:r>
            <w:proofErr w:type="gramEnd"/>
            <w:r>
              <w:rPr>
                <w:spacing w:val="-4"/>
                <w:lang w:eastAsia="en-US"/>
              </w:rPr>
              <w:t xml:space="preserve"> по курсу «Основы безопасности жизнедеятельн</w:t>
            </w:r>
            <w:r>
              <w:rPr>
                <w:spacing w:val="-4"/>
                <w:lang w:eastAsia="en-US"/>
              </w:rPr>
              <w:t>о</w:t>
            </w:r>
            <w:r>
              <w:rPr>
                <w:spacing w:val="-4"/>
                <w:lang w:eastAsia="en-US"/>
              </w:rPr>
              <w:t>сти», «Допризывная подготовка» сверх учебной нагру</w:t>
            </w:r>
            <w:r>
              <w:rPr>
                <w:spacing w:val="-4"/>
                <w:lang w:eastAsia="en-US"/>
              </w:rPr>
              <w:t>з</w:t>
            </w:r>
            <w:r>
              <w:rPr>
                <w:spacing w:val="-4"/>
                <w:lang w:eastAsia="en-US"/>
              </w:rPr>
              <w:t>ки, входящей в основные должностные обязанности;</w:t>
            </w:r>
          </w:p>
          <w:p w:rsidR="00E15CD6" w:rsidRDefault="00E15CD6">
            <w:pPr>
              <w:tabs>
                <w:tab w:val="num" w:pos="240"/>
              </w:tabs>
              <w:rPr>
                <w:spacing w:val="-4"/>
                <w:lang w:eastAsia="en-US"/>
              </w:rPr>
            </w:pPr>
            <w:r>
              <w:rPr>
                <w:spacing w:val="-4"/>
                <w:lang w:eastAsia="en-US"/>
              </w:rPr>
              <w:t>учитель, преподаватель физкультуры (физического во</w:t>
            </w:r>
            <w:r>
              <w:rPr>
                <w:spacing w:val="-4"/>
                <w:lang w:eastAsia="en-US"/>
              </w:rPr>
              <w:t>с</w:t>
            </w:r>
            <w:r>
              <w:rPr>
                <w:spacing w:val="-4"/>
                <w:lang w:eastAsia="en-US"/>
              </w:rPr>
              <w:t>питания), руководитель физического воспитания;</w:t>
            </w:r>
          </w:p>
          <w:p w:rsidR="00E15CD6" w:rsidRDefault="00E15CD6">
            <w:pPr>
              <w:tabs>
                <w:tab w:val="num" w:pos="240"/>
              </w:tabs>
              <w:rPr>
                <w:spacing w:val="-4"/>
                <w:lang w:eastAsia="en-US"/>
              </w:rPr>
            </w:pPr>
            <w:r>
              <w:rPr>
                <w:spacing w:val="-4"/>
                <w:lang w:eastAsia="en-US"/>
              </w:rPr>
              <w:t xml:space="preserve">Советник директора по воспитанию и взаимодействию с детскими общественными объединениями </w:t>
            </w:r>
          </w:p>
        </w:tc>
      </w:tr>
      <w:tr w:rsidR="00E15CD6" w:rsidTr="007304B9">
        <w:tc>
          <w:tcPr>
            <w:tcW w:w="2291" w:type="pct"/>
            <w:tcBorders>
              <w:top w:val="single" w:sz="4" w:space="0" w:color="auto"/>
              <w:left w:val="single" w:sz="4" w:space="0" w:color="auto"/>
              <w:bottom w:val="single" w:sz="4" w:space="0" w:color="auto"/>
              <w:right w:val="single" w:sz="4" w:space="0" w:color="auto"/>
            </w:tcBorders>
          </w:tcPr>
          <w:p w:rsidR="00E15CD6" w:rsidRDefault="00E15CD6">
            <w:pPr>
              <w:tabs>
                <w:tab w:val="num" w:pos="240"/>
              </w:tabs>
              <w:rPr>
                <w:spacing w:val="-4"/>
                <w:lang w:eastAsia="en-US"/>
              </w:rPr>
            </w:pPr>
            <w:r>
              <w:rPr>
                <w:spacing w:val="-4"/>
                <w:lang w:eastAsia="en-US"/>
              </w:rPr>
              <w:t xml:space="preserve">Учитель, преподаватель, ведущий занятия с </w:t>
            </w:r>
            <w:proofErr w:type="gramStart"/>
            <w:r>
              <w:rPr>
                <w:spacing w:val="-4"/>
                <w:lang w:eastAsia="en-US"/>
              </w:rPr>
              <w:t>обучающимися</w:t>
            </w:r>
            <w:proofErr w:type="gramEnd"/>
            <w:r>
              <w:rPr>
                <w:spacing w:val="-4"/>
                <w:lang w:eastAsia="en-US"/>
              </w:rPr>
              <w:t xml:space="preserve"> по курсу «Основы безопасности жизнедеятельности», «Допризывная подгото</w:t>
            </w:r>
            <w:r>
              <w:rPr>
                <w:spacing w:val="-4"/>
                <w:lang w:eastAsia="en-US"/>
              </w:rPr>
              <w:t>в</w:t>
            </w:r>
            <w:r>
              <w:rPr>
                <w:spacing w:val="-4"/>
                <w:lang w:eastAsia="en-US"/>
              </w:rPr>
              <w:t>ка» сверх учебной нагрузки, входящей в осно</w:t>
            </w:r>
            <w:r>
              <w:rPr>
                <w:spacing w:val="-4"/>
                <w:lang w:eastAsia="en-US"/>
              </w:rPr>
              <w:t>в</w:t>
            </w:r>
            <w:r>
              <w:rPr>
                <w:spacing w:val="-4"/>
                <w:lang w:eastAsia="en-US"/>
              </w:rPr>
              <w:t>ные должностные обязанности;</w:t>
            </w:r>
          </w:p>
          <w:p w:rsidR="00E15CD6" w:rsidRDefault="00E15CD6">
            <w:pPr>
              <w:tabs>
                <w:tab w:val="num" w:pos="240"/>
              </w:tabs>
              <w:rPr>
                <w:spacing w:val="-4"/>
                <w:lang w:eastAsia="en-US"/>
              </w:rPr>
            </w:pPr>
            <w:r>
              <w:rPr>
                <w:spacing w:val="-4"/>
                <w:lang w:eastAsia="en-US"/>
              </w:rPr>
              <w:t>учитель, преподаватель физкультуры (физич</w:t>
            </w:r>
            <w:r>
              <w:rPr>
                <w:spacing w:val="-4"/>
                <w:lang w:eastAsia="en-US"/>
              </w:rPr>
              <w:t>е</w:t>
            </w:r>
            <w:r>
              <w:rPr>
                <w:spacing w:val="-4"/>
                <w:lang w:eastAsia="en-US"/>
              </w:rPr>
              <w:t>ского воспитания), руководитель физического воспитания</w:t>
            </w:r>
          </w:p>
          <w:p w:rsidR="00E15CD6" w:rsidRDefault="00E15CD6">
            <w:pPr>
              <w:tabs>
                <w:tab w:val="num" w:pos="240"/>
              </w:tabs>
              <w:rPr>
                <w:spacing w:val="-4"/>
                <w:lang w:eastAsia="en-US"/>
              </w:rPr>
            </w:pP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Преподаватель-организатор основ безопасности жизн</w:t>
            </w:r>
            <w:r>
              <w:rPr>
                <w:spacing w:val="-4"/>
                <w:lang w:eastAsia="en-US"/>
              </w:rPr>
              <w:t>е</w:t>
            </w:r>
            <w:r>
              <w:rPr>
                <w:spacing w:val="-4"/>
                <w:lang w:eastAsia="en-US"/>
              </w:rPr>
              <w:t>деятельности, допризывной подготовки</w:t>
            </w:r>
          </w:p>
        </w:tc>
      </w:tr>
      <w:tr w:rsidR="00E15CD6" w:rsidTr="007304B9">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Руководитель физического воспитания</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proofErr w:type="gramStart"/>
            <w:r>
              <w:rPr>
                <w:spacing w:val="-4"/>
                <w:lang w:eastAsia="en-US"/>
              </w:rPr>
              <w:t>Учитель, преподаватель физкультуры (физического во</w:t>
            </w:r>
            <w:r>
              <w:rPr>
                <w:spacing w:val="-4"/>
                <w:lang w:eastAsia="en-US"/>
              </w:rPr>
              <w:t>с</w:t>
            </w:r>
            <w:r>
              <w:rPr>
                <w:spacing w:val="-4"/>
                <w:lang w:eastAsia="en-US"/>
              </w:rPr>
              <w:t>питания), инструктор по физкультуре; учитель, препод</w:t>
            </w:r>
            <w:r>
              <w:rPr>
                <w:spacing w:val="-4"/>
                <w:lang w:eastAsia="en-US"/>
              </w:rPr>
              <w:t>а</w:t>
            </w:r>
            <w:r>
              <w:rPr>
                <w:spacing w:val="-4"/>
                <w:lang w:eastAsia="en-US"/>
              </w:rPr>
              <w:t>ватель, ведущий занятия из курса «Основы безопасности жизнедеятельности» (ОБЖ)</w:t>
            </w:r>
            <w:proofErr w:type="gramEnd"/>
          </w:p>
        </w:tc>
      </w:tr>
      <w:tr w:rsidR="00E15CD6" w:rsidTr="007304B9">
        <w:trPr>
          <w:trHeight w:val="1156"/>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Мастер производственного обучения</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w:t>
            </w:r>
            <w:r>
              <w:rPr>
                <w:spacing w:val="-4"/>
                <w:lang w:eastAsia="en-US"/>
              </w:rPr>
              <w:t>о</w:t>
            </w:r>
            <w:r>
              <w:rPr>
                <w:spacing w:val="-4"/>
                <w:lang w:eastAsia="en-US"/>
              </w:rPr>
              <w:t>гичному профилю)</w:t>
            </w:r>
          </w:p>
        </w:tc>
      </w:tr>
      <w:tr w:rsidR="00E15CD6" w:rsidTr="007304B9">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Учитель трудового обучения (технологии)</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Мастер производственного обучения, инструктор по тр</w:t>
            </w:r>
            <w:r>
              <w:rPr>
                <w:spacing w:val="-4"/>
                <w:lang w:eastAsia="en-US"/>
              </w:rPr>
              <w:t>у</w:t>
            </w:r>
            <w:r>
              <w:rPr>
                <w:spacing w:val="-4"/>
                <w:lang w:eastAsia="en-US"/>
              </w:rPr>
              <w:t>ду</w:t>
            </w:r>
          </w:p>
        </w:tc>
      </w:tr>
      <w:tr w:rsidR="00E15CD6" w:rsidTr="007304B9">
        <w:trPr>
          <w:trHeight w:val="3236"/>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lastRenderedPageBreak/>
              <w:t>Учитель-дефектолог, учитель-логопед, педагог-психолог</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Учитель, осуществляющий образовательную деятел</w:t>
            </w:r>
            <w:r>
              <w:rPr>
                <w:spacing w:val="-4"/>
                <w:lang w:eastAsia="en-US"/>
              </w:rPr>
              <w:t>ь</w:t>
            </w:r>
            <w:r>
              <w:rPr>
                <w:spacing w:val="-4"/>
                <w:lang w:eastAsia="en-US"/>
              </w:rPr>
              <w:t>ность в общеобразовательных организациях, специал</w:t>
            </w:r>
            <w:r>
              <w:rPr>
                <w:spacing w:val="-4"/>
                <w:lang w:eastAsia="en-US"/>
              </w:rPr>
              <w:t>ь</w:t>
            </w:r>
            <w:r>
              <w:rPr>
                <w:spacing w:val="-4"/>
                <w:lang w:eastAsia="en-US"/>
              </w:rPr>
              <w:t>ном (коррекционном) образовательном учреждении для обучающихся (воспитанников) с ограниченными во</w:t>
            </w:r>
            <w:r>
              <w:rPr>
                <w:spacing w:val="-4"/>
                <w:lang w:eastAsia="en-US"/>
              </w:rPr>
              <w:t>з</w:t>
            </w:r>
            <w:r>
              <w:rPr>
                <w:spacing w:val="-4"/>
                <w:lang w:eastAsia="en-US"/>
              </w:rPr>
              <w:t>можностями здоровья (независимо от преподаваемого предмета либо в начальных классах);</w:t>
            </w:r>
          </w:p>
          <w:p w:rsidR="00E15CD6" w:rsidRDefault="00E15CD6">
            <w:pPr>
              <w:tabs>
                <w:tab w:val="num" w:pos="240"/>
              </w:tabs>
              <w:rPr>
                <w:spacing w:val="-4"/>
                <w:lang w:eastAsia="en-US"/>
              </w:rPr>
            </w:pPr>
            <w:r>
              <w:rPr>
                <w:spacing w:val="-4"/>
                <w:lang w:eastAsia="en-US"/>
              </w:rPr>
              <w:t>воспитатель, педагог дополнительного образования (при совпадении профиля кружка, направления дополнител</w:t>
            </w:r>
            <w:r>
              <w:rPr>
                <w:spacing w:val="-4"/>
                <w:lang w:eastAsia="en-US"/>
              </w:rPr>
              <w:t>ь</w:t>
            </w:r>
            <w:r>
              <w:rPr>
                <w:spacing w:val="-4"/>
                <w:lang w:eastAsia="en-US"/>
              </w:rPr>
              <w:t>ной работы с профилем работы по основной должности);</w:t>
            </w:r>
          </w:p>
          <w:p w:rsidR="00E15CD6" w:rsidRDefault="00E15CD6">
            <w:pPr>
              <w:tabs>
                <w:tab w:val="num" w:pos="240"/>
              </w:tabs>
              <w:rPr>
                <w:spacing w:val="-4"/>
                <w:lang w:eastAsia="en-US"/>
              </w:rPr>
            </w:pPr>
            <w:r>
              <w:rPr>
                <w:spacing w:val="-4"/>
                <w:lang w:eastAsia="en-US"/>
              </w:rPr>
              <w:t>педагог-психолог</w:t>
            </w:r>
          </w:p>
        </w:tc>
      </w:tr>
      <w:tr w:rsidR="00E15CD6" w:rsidTr="007304B9">
        <w:trPr>
          <w:trHeight w:val="1107"/>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Учитель музыки общеобразовательного учр</w:t>
            </w:r>
            <w:r>
              <w:rPr>
                <w:spacing w:val="-4"/>
                <w:lang w:eastAsia="en-US"/>
              </w:rPr>
              <w:t>е</w:t>
            </w:r>
            <w:r>
              <w:rPr>
                <w:spacing w:val="-4"/>
                <w:lang w:eastAsia="en-US"/>
              </w:rPr>
              <w:t xml:space="preserve">ждения, преподаватель учреждения среднего профессионального образования музыкального профиля </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Преподаватель детской музыкальной школы (школы и</w:t>
            </w:r>
            <w:r>
              <w:rPr>
                <w:spacing w:val="-4"/>
                <w:lang w:eastAsia="en-US"/>
              </w:rPr>
              <w:t>с</w:t>
            </w:r>
            <w:r>
              <w:rPr>
                <w:spacing w:val="-4"/>
                <w:lang w:eastAsia="en-US"/>
              </w:rPr>
              <w:t>кусств, учреждений культуры), музыкальный руковод</w:t>
            </w:r>
            <w:r>
              <w:rPr>
                <w:spacing w:val="-4"/>
                <w:lang w:eastAsia="en-US"/>
              </w:rPr>
              <w:t>и</w:t>
            </w:r>
            <w:r>
              <w:rPr>
                <w:spacing w:val="-4"/>
                <w:lang w:eastAsia="en-US"/>
              </w:rPr>
              <w:t>тель, концертмейстер</w:t>
            </w:r>
          </w:p>
        </w:tc>
      </w:tr>
      <w:tr w:rsidR="00E15CD6" w:rsidTr="007304B9">
        <w:trPr>
          <w:trHeight w:val="1264"/>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Преподаватель детской музыкальной худож</w:t>
            </w:r>
            <w:r>
              <w:rPr>
                <w:spacing w:val="-4"/>
                <w:lang w:eastAsia="en-US"/>
              </w:rPr>
              <w:t>е</w:t>
            </w:r>
            <w:r>
              <w:rPr>
                <w:spacing w:val="-4"/>
                <w:lang w:eastAsia="en-US"/>
              </w:rPr>
              <w:t>ственной школы, школы искусств, учреждений культуры, музыкальный руководитель, ко</w:t>
            </w:r>
            <w:r>
              <w:rPr>
                <w:spacing w:val="-4"/>
                <w:lang w:eastAsia="en-US"/>
              </w:rPr>
              <w:t>н</w:t>
            </w:r>
            <w:r>
              <w:rPr>
                <w:spacing w:val="-4"/>
                <w:lang w:eastAsia="en-US"/>
              </w:rPr>
              <w:t>цертмейстер</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Учитель музыки общеобразовательного учреждения, преподаватель музыкальных дисциплин среднего пр</w:t>
            </w:r>
            <w:r>
              <w:rPr>
                <w:spacing w:val="-4"/>
                <w:lang w:eastAsia="en-US"/>
              </w:rPr>
              <w:t>о</w:t>
            </w:r>
            <w:r>
              <w:rPr>
                <w:spacing w:val="-4"/>
                <w:lang w:eastAsia="en-US"/>
              </w:rPr>
              <w:t>фессионального образования</w:t>
            </w:r>
          </w:p>
        </w:tc>
      </w:tr>
      <w:tr w:rsidR="00E15CD6" w:rsidTr="007304B9">
        <w:trPr>
          <w:trHeight w:val="653"/>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 xml:space="preserve">Старший тренер-преподаватель, тренер-преподаватель, в </w:t>
            </w:r>
            <w:proofErr w:type="spellStart"/>
            <w:r>
              <w:rPr>
                <w:spacing w:val="-4"/>
                <w:lang w:eastAsia="en-US"/>
              </w:rPr>
              <w:t>т.ч</w:t>
            </w:r>
            <w:proofErr w:type="spellEnd"/>
            <w:r>
              <w:rPr>
                <w:spacing w:val="-4"/>
                <w:lang w:eastAsia="en-US"/>
              </w:rPr>
              <w:t>. ДЮСШ, СДЮШОР, ДЮКПФ</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Учитель, преподаватель физкультуры, инструктор по физкультуре, руководитель физического воспитания</w:t>
            </w:r>
          </w:p>
        </w:tc>
      </w:tr>
      <w:tr w:rsidR="00E15CD6" w:rsidTr="007304B9">
        <w:trPr>
          <w:trHeight w:val="703"/>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Учитель, преподаватель физкультуры, инстру</w:t>
            </w:r>
            <w:r>
              <w:rPr>
                <w:spacing w:val="-4"/>
                <w:lang w:eastAsia="en-US"/>
              </w:rPr>
              <w:t>к</w:t>
            </w:r>
            <w:r>
              <w:rPr>
                <w:spacing w:val="-4"/>
                <w:lang w:eastAsia="en-US"/>
              </w:rPr>
              <w:t>тор по физкультуре, руководитель физического воспитания</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 xml:space="preserve">Старший тренер-преподаватель, тренер-преподаватель, в </w:t>
            </w:r>
            <w:proofErr w:type="spellStart"/>
            <w:r>
              <w:rPr>
                <w:spacing w:val="-4"/>
                <w:lang w:eastAsia="en-US"/>
              </w:rPr>
              <w:t>т.ч</w:t>
            </w:r>
            <w:proofErr w:type="spellEnd"/>
            <w:r>
              <w:rPr>
                <w:spacing w:val="-4"/>
                <w:lang w:eastAsia="en-US"/>
              </w:rPr>
              <w:t>. ДЮСШ, СДЮШОР, ДЮКПФ</w:t>
            </w:r>
          </w:p>
        </w:tc>
      </w:tr>
      <w:tr w:rsidR="00E15CD6" w:rsidTr="007304B9">
        <w:trPr>
          <w:trHeight w:val="431"/>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Преподаватель профессиональной образов</w:t>
            </w:r>
            <w:r>
              <w:rPr>
                <w:spacing w:val="-4"/>
                <w:lang w:eastAsia="en-US"/>
              </w:rPr>
              <w:t>а</w:t>
            </w:r>
            <w:r>
              <w:rPr>
                <w:spacing w:val="-4"/>
                <w:lang w:eastAsia="en-US"/>
              </w:rPr>
              <w:t xml:space="preserve">тельной организации </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 xml:space="preserve">Учитель того же предмета </w:t>
            </w:r>
          </w:p>
          <w:p w:rsidR="00E15CD6" w:rsidRDefault="00E15CD6">
            <w:pPr>
              <w:tabs>
                <w:tab w:val="num" w:pos="240"/>
              </w:tabs>
              <w:rPr>
                <w:spacing w:val="-4"/>
                <w:lang w:eastAsia="en-US"/>
              </w:rPr>
            </w:pPr>
            <w:r>
              <w:rPr>
                <w:spacing w:val="-4"/>
                <w:lang w:eastAsia="en-US"/>
              </w:rPr>
              <w:t>в общеобразовательной организации</w:t>
            </w:r>
          </w:p>
        </w:tc>
      </w:tr>
      <w:tr w:rsidR="00E15CD6" w:rsidTr="007304B9">
        <w:trPr>
          <w:trHeight w:val="689"/>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Учитель общеобразовательной организации</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 xml:space="preserve">Преподаватель того же предмета </w:t>
            </w:r>
          </w:p>
          <w:p w:rsidR="00E15CD6" w:rsidRDefault="00E15CD6">
            <w:pPr>
              <w:tabs>
                <w:tab w:val="num" w:pos="240"/>
              </w:tabs>
              <w:rPr>
                <w:spacing w:val="-4"/>
                <w:lang w:eastAsia="en-US"/>
              </w:rPr>
            </w:pPr>
            <w:r>
              <w:rPr>
                <w:spacing w:val="-4"/>
                <w:lang w:eastAsia="en-US"/>
              </w:rPr>
              <w:t>в профессиональной образовательной организации</w:t>
            </w:r>
          </w:p>
        </w:tc>
      </w:tr>
      <w:tr w:rsidR="00E15CD6" w:rsidTr="007304B9">
        <w:trPr>
          <w:trHeight w:val="154"/>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Воспитатель</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Старший воспитатель</w:t>
            </w:r>
          </w:p>
        </w:tc>
      </w:tr>
      <w:tr w:rsidR="00E15CD6" w:rsidTr="007304B9">
        <w:trPr>
          <w:trHeight w:val="158"/>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Старший воспитатель</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Воспитатель</w:t>
            </w:r>
          </w:p>
        </w:tc>
      </w:tr>
      <w:tr w:rsidR="00E15CD6" w:rsidTr="007304B9">
        <w:trPr>
          <w:trHeight w:val="148"/>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Педагог дополнительного образования</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Старший педагог дополнительного образования</w:t>
            </w:r>
          </w:p>
        </w:tc>
      </w:tr>
      <w:tr w:rsidR="00E15CD6" w:rsidTr="007304B9">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Старший педагог дополнительного образования</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Педагог дополнительного образования</w:t>
            </w:r>
          </w:p>
        </w:tc>
      </w:tr>
      <w:tr w:rsidR="00E15CD6" w:rsidTr="007304B9">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Методист</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Старший методист</w:t>
            </w:r>
          </w:p>
        </w:tc>
      </w:tr>
      <w:tr w:rsidR="00E15CD6" w:rsidTr="007304B9">
        <w:trPr>
          <w:trHeight w:val="265"/>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Старший методист</w:t>
            </w:r>
          </w:p>
        </w:tc>
        <w:tc>
          <w:tcPr>
            <w:tcW w:w="2709" w:type="pct"/>
            <w:tcBorders>
              <w:top w:val="single" w:sz="4" w:space="0" w:color="auto"/>
              <w:left w:val="single" w:sz="4" w:space="0" w:color="auto"/>
              <w:bottom w:val="single" w:sz="4" w:space="0" w:color="auto"/>
              <w:right w:val="single" w:sz="4" w:space="0" w:color="auto"/>
            </w:tcBorders>
          </w:tcPr>
          <w:p w:rsidR="00E15CD6" w:rsidRDefault="00E15CD6">
            <w:pPr>
              <w:tabs>
                <w:tab w:val="num" w:pos="240"/>
              </w:tabs>
              <w:rPr>
                <w:spacing w:val="-4"/>
                <w:lang w:eastAsia="en-US"/>
              </w:rPr>
            </w:pPr>
            <w:r>
              <w:rPr>
                <w:spacing w:val="-4"/>
                <w:lang w:eastAsia="en-US"/>
              </w:rPr>
              <w:t>Методист</w:t>
            </w:r>
          </w:p>
          <w:p w:rsidR="00E15CD6" w:rsidRDefault="00E15CD6">
            <w:pPr>
              <w:tabs>
                <w:tab w:val="num" w:pos="240"/>
              </w:tabs>
              <w:rPr>
                <w:spacing w:val="-4"/>
                <w:lang w:eastAsia="en-US"/>
              </w:rPr>
            </w:pPr>
          </w:p>
        </w:tc>
      </w:tr>
      <w:tr w:rsidR="00E15CD6" w:rsidTr="007304B9">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Инструктор-методист</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Старший инструктор-методист</w:t>
            </w:r>
          </w:p>
        </w:tc>
      </w:tr>
      <w:tr w:rsidR="00E15CD6" w:rsidTr="007304B9">
        <w:trPr>
          <w:trHeight w:val="131"/>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Старший инструктор-методист</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Инструктор-методист</w:t>
            </w:r>
          </w:p>
        </w:tc>
      </w:tr>
      <w:tr w:rsidR="00E15CD6" w:rsidTr="007304B9">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Тренер-преподаватель</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Старший тренер-преподаватель</w:t>
            </w:r>
          </w:p>
        </w:tc>
      </w:tr>
      <w:tr w:rsidR="00E15CD6" w:rsidTr="007304B9">
        <w:trPr>
          <w:trHeight w:val="70"/>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Старший тренер-преподаватель</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Тренер-преподаватель</w:t>
            </w:r>
          </w:p>
        </w:tc>
      </w:tr>
      <w:tr w:rsidR="00E15CD6" w:rsidTr="007304B9">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Учитель-дефектолог, педагог-психолог</w:t>
            </w:r>
          </w:p>
          <w:p w:rsidR="00E15CD6" w:rsidRDefault="00E15CD6">
            <w:pPr>
              <w:tabs>
                <w:tab w:val="num" w:pos="240"/>
              </w:tabs>
              <w:rPr>
                <w:spacing w:val="-4"/>
                <w:lang w:eastAsia="en-US"/>
              </w:rPr>
            </w:pPr>
            <w:r>
              <w:rPr>
                <w:b/>
                <w:bCs/>
                <w:spacing w:val="-4"/>
                <w:lang w:eastAsia="en-US"/>
              </w:rPr>
              <w:t xml:space="preserve"> </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Учитель специального (коррекционного) образовател</w:t>
            </w:r>
            <w:r>
              <w:rPr>
                <w:spacing w:val="-4"/>
                <w:lang w:eastAsia="en-US"/>
              </w:rPr>
              <w:t>ь</w:t>
            </w:r>
            <w:r>
              <w:rPr>
                <w:spacing w:val="-4"/>
                <w:lang w:eastAsia="en-US"/>
              </w:rPr>
              <w:t>ного учреждения для обучающихся, воспитанников с ограниченными возможностями здоровья, независимо от преподаваемого предмета;</w:t>
            </w:r>
          </w:p>
          <w:p w:rsidR="00E15CD6" w:rsidRDefault="00E15CD6">
            <w:pPr>
              <w:tabs>
                <w:tab w:val="num" w:pos="240"/>
              </w:tabs>
              <w:rPr>
                <w:spacing w:val="-4"/>
                <w:lang w:eastAsia="en-US"/>
              </w:rPr>
            </w:pPr>
            <w:r>
              <w:rPr>
                <w:spacing w:val="-4"/>
                <w:lang w:eastAsia="en-US"/>
              </w:rPr>
              <w:t>педагог-психолог.</w:t>
            </w:r>
          </w:p>
        </w:tc>
      </w:tr>
      <w:tr w:rsidR="00E15CD6" w:rsidTr="007304B9">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Концертмейстер</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Преподаватель детской музыкальной школы (школы и</w:t>
            </w:r>
            <w:r>
              <w:rPr>
                <w:spacing w:val="-4"/>
                <w:lang w:eastAsia="en-US"/>
              </w:rPr>
              <w:t>с</w:t>
            </w:r>
            <w:r>
              <w:rPr>
                <w:spacing w:val="-4"/>
                <w:lang w:eastAsia="en-US"/>
              </w:rPr>
              <w:t>кусств, учреждений культуры), учитель музыки общео</w:t>
            </w:r>
            <w:r>
              <w:rPr>
                <w:spacing w:val="-4"/>
                <w:lang w:eastAsia="en-US"/>
              </w:rPr>
              <w:t>б</w:t>
            </w:r>
            <w:r>
              <w:rPr>
                <w:spacing w:val="-4"/>
                <w:lang w:eastAsia="en-US"/>
              </w:rPr>
              <w:t>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E15CD6" w:rsidTr="007304B9">
        <w:trPr>
          <w:trHeight w:val="387"/>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lastRenderedPageBreak/>
              <w:t>Преподаватель детской музыкальной школы (школы искусств, учреждений культуры), уч</w:t>
            </w:r>
            <w:r>
              <w:rPr>
                <w:spacing w:val="-4"/>
                <w:lang w:eastAsia="en-US"/>
              </w:rPr>
              <w:t>и</w:t>
            </w:r>
            <w:r>
              <w:rPr>
                <w:spacing w:val="-4"/>
                <w:lang w:eastAsia="en-US"/>
              </w:rPr>
              <w:t>тель музыки общеобразовательного учрежд</w:t>
            </w:r>
            <w:r>
              <w:rPr>
                <w:spacing w:val="-4"/>
                <w:lang w:eastAsia="en-US"/>
              </w:rPr>
              <w:t>е</w:t>
            </w:r>
            <w:r>
              <w:rPr>
                <w:spacing w:val="-4"/>
                <w:lang w:eastAsia="en-US"/>
              </w:rPr>
              <w:t>ния, музыкальный руководитель, педагог д</w:t>
            </w:r>
            <w:r>
              <w:rPr>
                <w:spacing w:val="-4"/>
                <w:lang w:eastAsia="en-US"/>
              </w:rPr>
              <w:t>о</w:t>
            </w:r>
            <w:r>
              <w:rPr>
                <w:spacing w:val="-4"/>
                <w:lang w:eastAsia="en-US"/>
              </w:rPr>
              <w:t>полнительного образования (при совпадении профиля кружка, направления дополнительной работы с профилем основной работы)</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Концертмейстер</w:t>
            </w:r>
          </w:p>
        </w:tc>
      </w:tr>
      <w:tr w:rsidR="00E15CD6" w:rsidTr="007304B9">
        <w:trPr>
          <w:trHeight w:val="245"/>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Библиотекарь</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Педагог-библиотекарь</w:t>
            </w:r>
          </w:p>
        </w:tc>
      </w:tr>
      <w:tr w:rsidR="00E15CD6" w:rsidTr="007304B9">
        <w:trPr>
          <w:trHeight w:val="236"/>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Педагог-библиотекарь</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lang w:eastAsia="en-US"/>
              </w:rPr>
            </w:pPr>
            <w:r>
              <w:rPr>
                <w:spacing w:val="-4"/>
                <w:lang w:eastAsia="en-US"/>
              </w:rPr>
              <w:t>Библиотекарь</w:t>
            </w:r>
          </w:p>
        </w:tc>
      </w:tr>
      <w:tr w:rsidR="00E15CD6" w:rsidTr="007304B9">
        <w:trPr>
          <w:trHeight w:val="239"/>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highlight w:val="green"/>
                <w:lang w:eastAsia="en-US"/>
              </w:rPr>
            </w:pPr>
            <w:r>
              <w:rPr>
                <w:rFonts w:eastAsia="Calibri"/>
                <w:spacing w:val="-4"/>
                <w:lang w:eastAsia="en-US"/>
              </w:rPr>
              <w:t xml:space="preserve">Старший методист, методист </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spacing w:val="-4"/>
                <w:highlight w:val="green"/>
                <w:lang w:eastAsia="en-US"/>
              </w:rPr>
            </w:pPr>
            <w:r>
              <w:rPr>
                <w:rFonts w:eastAsia="Calibri"/>
                <w:spacing w:val="-4"/>
                <w:lang w:eastAsia="en-US"/>
              </w:rPr>
              <w:t>Учитель, воспитатель, преподаватель</w:t>
            </w:r>
          </w:p>
        </w:tc>
      </w:tr>
      <w:tr w:rsidR="00E15CD6" w:rsidTr="007304B9">
        <w:trPr>
          <w:trHeight w:val="230"/>
        </w:trPr>
        <w:tc>
          <w:tcPr>
            <w:tcW w:w="2291"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rFonts w:eastAsia="Calibri"/>
                <w:spacing w:val="-4"/>
                <w:lang w:eastAsia="en-US"/>
              </w:rPr>
            </w:pPr>
            <w:r>
              <w:rPr>
                <w:rFonts w:eastAsia="Calibri"/>
                <w:spacing w:val="-4"/>
                <w:lang w:eastAsia="en-US"/>
              </w:rPr>
              <w:t>Учитель, воспитатель, преподаватель</w:t>
            </w:r>
          </w:p>
        </w:tc>
        <w:tc>
          <w:tcPr>
            <w:tcW w:w="2709" w:type="pct"/>
            <w:tcBorders>
              <w:top w:val="single" w:sz="4" w:space="0" w:color="auto"/>
              <w:left w:val="single" w:sz="4" w:space="0" w:color="auto"/>
              <w:bottom w:val="single" w:sz="4" w:space="0" w:color="auto"/>
              <w:right w:val="single" w:sz="4" w:space="0" w:color="auto"/>
            </w:tcBorders>
            <w:hideMark/>
          </w:tcPr>
          <w:p w:rsidR="00E15CD6" w:rsidRDefault="00E15CD6">
            <w:pPr>
              <w:tabs>
                <w:tab w:val="num" w:pos="240"/>
              </w:tabs>
              <w:rPr>
                <w:rFonts w:eastAsia="Calibri"/>
                <w:spacing w:val="-4"/>
                <w:lang w:eastAsia="en-US"/>
              </w:rPr>
            </w:pPr>
            <w:r>
              <w:rPr>
                <w:rFonts w:eastAsia="Calibri"/>
                <w:spacing w:val="-4"/>
                <w:lang w:eastAsia="en-US"/>
              </w:rPr>
              <w:t>Старший методист, методист</w:t>
            </w:r>
          </w:p>
        </w:tc>
      </w:tr>
    </w:tbl>
    <w:p w:rsidR="00E15CD6" w:rsidRDefault="00E15CD6" w:rsidP="00E15CD6">
      <w:pPr>
        <w:tabs>
          <w:tab w:val="num" w:pos="240"/>
        </w:tabs>
        <w:ind w:firstLine="709"/>
        <w:jc w:val="both"/>
        <w:rPr>
          <w:spacing w:val="-2"/>
          <w:sz w:val="28"/>
          <w:szCs w:val="28"/>
        </w:rPr>
      </w:pPr>
    </w:p>
    <w:p w:rsidR="00E15CD6" w:rsidRDefault="00E15CD6" w:rsidP="00E15CD6">
      <w:pPr>
        <w:tabs>
          <w:tab w:val="num" w:pos="240"/>
        </w:tabs>
        <w:ind w:firstLine="709"/>
        <w:jc w:val="both"/>
        <w:rPr>
          <w:spacing w:val="-2"/>
          <w:szCs w:val="28"/>
        </w:rPr>
      </w:pPr>
      <w:r>
        <w:rPr>
          <w:spacing w:val="-2"/>
          <w:szCs w:val="28"/>
        </w:rPr>
        <w:t>Другие случаи учета квалификационной категории при работе на разных педагогических должн</w:t>
      </w:r>
      <w:r>
        <w:rPr>
          <w:spacing w:val="-2"/>
          <w:szCs w:val="28"/>
        </w:rPr>
        <w:t>о</w:t>
      </w:r>
      <w:r>
        <w:rPr>
          <w:spacing w:val="-2"/>
          <w:szCs w:val="28"/>
        </w:rPr>
        <w:t>стях, по которым совпадают профили работы (деятельности), рассматриваются Министерством образов</w:t>
      </w:r>
      <w:r>
        <w:rPr>
          <w:spacing w:val="-2"/>
          <w:szCs w:val="28"/>
        </w:rPr>
        <w:t>а</w:t>
      </w:r>
      <w:r>
        <w:rPr>
          <w:spacing w:val="-2"/>
          <w:szCs w:val="28"/>
        </w:rPr>
        <w:t>ния и науки Республики Татарстан, к чьей компетенции относится установление квалификационной кат</w:t>
      </w:r>
      <w:r>
        <w:rPr>
          <w:spacing w:val="-2"/>
          <w:szCs w:val="28"/>
        </w:rPr>
        <w:t>е</w:t>
      </w:r>
      <w:r>
        <w:rPr>
          <w:spacing w:val="-2"/>
          <w:szCs w:val="28"/>
        </w:rPr>
        <w:t>гории, на основании письменного заявления.</w:t>
      </w:r>
    </w:p>
    <w:p w:rsidR="00E15CD6" w:rsidRDefault="00E15CD6" w:rsidP="00E15CD6">
      <w:pPr>
        <w:ind w:firstLine="709"/>
        <w:jc w:val="both"/>
        <w:rPr>
          <w:spacing w:val="-2"/>
          <w:szCs w:val="28"/>
        </w:rPr>
      </w:pPr>
      <w:r>
        <w:rPr>
          <w:spacing w:val="-2"/>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15CD6" w:rsidRDefault="00E15CD6" w:rsidP="00E15CD6">
      <w:pPr>
        <w:ind w:firstLine="709"/>
        <w:jc w:val="both"/>
        <w:rPr>
          <w:color w:val="000000"/>
          <w:spacing w:val="-2"/>
          <w:szCs w:val="28"/>
        </w:rPr>
      </w:pPr>
      <w:r>
        <w:rPr>
          <w:spacing w:val="-2"/>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2"/>
          <w:szCs w:val="28"/>
        </w:rPr>
        <w:t>либо срок ее действия заканчивается в текущем году;</w:t>
      </w:r>
    </w:p>
    <w:p w:rsidR="00E15CD6" w:rsidRDefault="00E15CD6" w:rsidP="00E15CD6">
      <w:pPr>
        <w:ind w:firstLine="709"/>
        <w:jc w:val="both"/>
        <w:rPr>
          <w:spacing w:val="-2"/>
          <w:szCs w:val="28"/>
        </w:rPr>
      </w:pPr>
      <w:r>
        <w:rPr>
          <w:spacing w:val="-2"/>
          <w:szCs w:val="28"/>
        </w:rPr>
        <w:t>- в период длительной потери трудоспособности (2 месяца и более) в связи с тяжелым заболеван</w:t>
      </w:r>
      <w:r>
        <w:rPr>
          <w:spacing w:val="-2"/>
          <w:szCs w:val="28"/>
        </w:rPr>
        <w:t>и</w:t>
      </w:r>
      <w:r>
        <w:rPr>
          <w:spacing w:val="-2"/>
          <w:szCs w:val="28"/>
        </w:rPr>
        <w:t>ем при наличии у работника листа нетрудоспособности или медицинского заключения (справки) о нал</w:t>
      </w:r>
      <w:r>
        <w:rPr>
          <w:spacing w:val="-2"/>
          <w:szCs w:val="28"/>
        </w:rPr>
        <w:t>и</w:t>
      </w:r>
      <w:r>
        <w:rPr>
          <w:spacing w:val="-2"/>
          <w:szCs w:val="28"/>
        </w:rPr>
        <w:t>чии заболевания, вызвавшего длительную потерю трудоспособности;</w:t>
      </w:r>
    </w:p>
    <w:p w:rsidR="00E15CD6" w:rsidRDefault="00E15CD6" w:rsidP="00E15CD6">
      <w:pPr>
        <w:ind w:firstLine="709"/>
        <w:jc w:val="both"/>
        <w:rPr>
          <w:color w:val="000000"/>
          <w:spacing w:val="-2"/>
          <w:szCs w:val="28"/>
        </w:rPr>
      </w:pPr>
      <w:r>
        <w:rPr>
          <w:color w:val="000000"/>
          <w:spacing w:val="-2"/>
          <w:szCs w:val="28"/>
        </w:rPr>
        <w:t>- в период, когда работник пенсионного возраста, имеющий первую или высшую квалификацио</w:t>
      </w:r>
      <w:r>
        <w:rPr>
          <w:color w:val="000000"/>
          <w:spacing w:val="-2"/>
          <w:szCs w:val="28"/>
        </w:rPr>
        <w:t>н</w:t>
      </w:r>
      <w:r>
        <w:rPr>
          <w:color w:val="000000"/>
          <w:spacing w:val="-2"/>
          <w:szCs w:val="28"/>
        </w:rPr>
        <w:t>ную категорию, уведомил письменно работодателя об увольнении по собственному желанию по оконч</w:t>
      </w:r>
      <w:r>
        <w:rPr>
          <w:color w:val="000000"/>
          <w:spacing w:val="-2"/>
          <w:szCs w:val="28"/>
        </w:rPr>
        <w:t>а</w:t>
      </w:r>
      <w:r>
        <w:rPr>
          <w:color w:val="000000"/>
          <w:spacing w:val="-2"/>
          <w:szCs w:val="28"/>
        </w:rPr>
        <w:t>нии текущего учебного года. Данная льгота однократная;</w:t>
      </w:r>
    </w:p>
    <w:p w:rsidR="00E15CD6" w:rsidRDefault="00E15CD6" w:rsidP="00E15CD6">
      <w:pPr>
        <w:ind w:firstLine="709"/>
        <w:jc w:val="both"/>
        <w:rPr>
          <w:color w:val="000000"/>
          <w:spacing w:val="-2"/>
          <w:szCs w:val="28"/>
        </w:rPr>
      </w:pPr>
      <w:r>
        <w:rPr>
          <w:color w:val="000000"/>
          <w:spacing w:val="-2"/>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15CD6" w:rsidRDefault="00E15CD6" w:rsidP="00E15CD6">
      <w:pPr>
        <w:ind w:firstLine="708"/>
        <w:jc w:val="both"/>
        <w:rPr>
          <w:color w:val="000000"/>
          <w:spacing w:val="-2"/>
          <w:szCs w:val="28"/>
        </w:rPr>
      </w:pPr>
      <w:r>
        <w:rPr>
          <w:color w:val="000000"/>
          <w:spacing w:val="-2"/>
          <w:szCs w:val="28"/>
        </w:rPr>
        <w:t>2.3.</w:t>
      </w:r>
      <w:r>
        <w:rPr>
          <w:color w:val="FF0000"/>
          <w:spacing w:val="-2"/>
          <w:szCs w:val="28"/>
        </w:rPr>
        <w:t xml:space="preserve"> </w:t>
      </w:r>
      <w:r>
        <w:rPr>
          <w:color w:val="000000"/>
          <w:spacing w:val="-2"/>
          <w:szCs w:val="28"/>
        </w:rPr>
        <w:t>Сохранить за педагогическим работником уровень оплаты труда с учетом имевшейся квал</w:t>
      </w:r>
      <w:r>
        <w:rPr>
          <w:color w:val="000000"/>
          <w:spacing w:val="-2"/>
          <w:szCs w:val="28"/>
        </w:rPr>
        <w:t>и</w:t>
      </w:r>
      <w:r>
        <w:rPr>
          <w:color w:val="000000"/>
          <w:spacing w:val="-2"/>
          <w:szCs w:val="28"/>
        </w:rPr>
        <w:t>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w:t>
      </w:r>
      <w:r>
        <w:rPr>
          <w:color w:val="000000"/>
          <w:spacing w:val="-2"/>
          <w:szCs w:val="28"/>
        </w:rPr>
        <w:t>в</w:t>
      </w:r>
      <w:r>
        <w:rPr>
          <w:color w:val="000000"/>
          <w:spacing w:val="-2"/>
          <w:szCs w:val="28"/>
        </w:rPr>
        <w:t>лении) квалификационной категории.</w:t>
      </w:r>
    </w:p>
    <w:p w:rsidR="00E15CD6" w:rsidRDefault="00E15CD6" w:rsidP="00CF41AC">
      <w:pPr>
        <w:pStyle w:val="af"/>
        <w:spacing w:before="64"/>
        <w:ind w:right="122"/>
        <w:rPr>
          <w:b/>
        </w:rPr>
      </w:pPr>
    </w:p>
    <w:p w:rsidR="003674E1" w:rsidRDefault="003674E1" w:rsidP="00CF41AC">
      <w:pPr>
        <w:pStyle w:val="af"/>
        <w:spacing w:before="64"/>
        <w:ind w:right="122"/>
        <w:rPr>
          <w:b/>
        </w:rPr>
      </w:pPr>
    </w:p>
    <w:p w:rsidR="003674E1" w:rsidRDefault="003674E1" w:rsidP="00CF41AC">
      <w:pPr>
        <w:pStyle w:val="af"/>
        <w:spacing w:before="64"/>
        <w:ind w:right="122"/>
        <w:rPr>
          <w:b/>
        </w:rPr>
      </w:pPr>
    </w:p>
    <w:p w:rsidR="003674E1" w:rsidRDefault="003674E1" w:rsidP="00CF41AC">
      <w:pPr>
        <w:pStyle w:val="af"/>
        <w:spacing w:before="64"/>
        <w:ind w:right="122"/>
        <w:rPr>
          <w:b/>
        </w:rPr>
      </w:pPr>
    </w:p>
    <w:p w:rsidR="003674E1" w:rsidRDefault="003674E1" w:rsidP="00CF41AC">
      <w:pPr>
        <w:pStyle w:val="af"/>
        <w:spacing w:before="64"/>
        <w:ind w:right="122"/>
        <w:rPr>
          <w:b/>
        </w:rPr>
      </w:pPr>
    </w:p>
    <w:p w:rsidR="003674E1" w:rsidRDefault="003674E1" w:rsidP="00CF41AC">
      <w:pPr>
        <w:pStyle w:val="af"/>
        <w:spacing w:before="64"/>
        <w:ind w:right="122"/>
        <w:rPr>
          <w:b/>
        </w:rPr>
      </w:pPr>
    </w:p>
    <w:p w:rsidR="003674E1" w:rsidRDefault="003674E1" w:rsidP="00CF41AC">
      <w:pPr>
        <w:pStyle w:val="af"/>
        <w:spacing w:before="64"/>
        <w:ind w:right="122"/>
        <w:rPr>
          <w:b/>
        </w:rPr>
      </w:pPr>
    </w:p>
    <w:p w:rsidR="00C968DD" w:rsidRDefault="00C968DD" w:rsidP="00CF41AC">
      <w:pPr>
        <w:pStyle w:val="af"/>
        <w:spacing w:before="64"/>
        <w:ind w:right="122"/>
        <w:rPr>
          <w:b/>
        </w:rPr>
      </w:pPr>
    </w:p>
    <w:p w:rsidR="00C968DD" w:rsidRDefault="00C968DD" w:rsidP="00CF41AC">
      <w:pPr>
        <w:pStyle w:val="af"/>
        <w:spacing w:before="64"/>
        <w:ind w:right="122"/>
        <w:rPr>
          <w:b/>
        </w:rPr>
      </w:pPr>
    </w:p>
    <w:p w:rsidR="00C968DD" w:rsidRDefault="00C968DD" w:rsidP="00CF41AC">
      <w:pPr>
        <w:pStyle w:val="af"/>
        <w:spacing w:before="64"/>
        <w:ind w:right="122"/>
        <w:rPr>
          <w:b/>
        </w:rPr>
      </w:pPr>
    </w:p>
    <w:p w:rsidR="00C968DD" w:rsidRDefault="00C968DD" w:rsidP="00CF41AC">
      <w:pPr>
        <w:pStyle w:val="af"/>
        <w:spacing w:before="64"/>
        <w:ind w:right="122"/>
        <w:rPr>
          <w:b/>
        </w:rPr>
      </w:pPr>
    </w:p>
    <w:p w:rsidR="00C968DD" w:rsidRDefault="00C968DD" w:rsidP="00CF41AC">
      <w:pPr>
        <w:pStyle w:val="af"/>
        <w:spacing w:before="64"/>
        <w:ind w:right="122"/>
        <w:rPr>
          <w:b/>
        </w:rPr>
      </w:pPr>
    </w:p>
    <w:p w:rsidR="00C968DD" w:rsidRDefault="00C968DD" w:rsidP="00CF41AC">
      <w:pPr>
        <w:pStyle w:val="af"/>
        <w:spacing w:before="64"/>
        <w:ind w:right="122"/>
        <w:rPr>
          <w:b/>
        </w:rPr>
      </w:pPr>
    </w:p>
    <w:p w:rsidR="00AB3257" w:rsidRDefault="00AB3257" w:rsidP="00CF41AC">
      <w:pPr>
        <w:pStyle w:val="af"/>
        <w:spacing w:before="64"/>
        <w:ind w:right="122"/>
        <w:rPr>
          <w:b/>
        </w:rPr>
      </w:pPr>
      <w:r>
        <w:rPr>
          <w:b/>
        </w:rPr>
        <w:t xml:space="preserve">      </w:t>
      </w:r>
    </w:p>
    <w:p w:rsidR="003E4E1C" w:rsidRDefault="003E4E1C" w:rsidP="00CF41AC">
      <w:pPr>
        <w:pStyle w:val="af"/>
        <w:spacing w:before="64"/>
        <w:ind w:right="122"/>
        <w:rPr>
          <w:b/>
        </w:rPr>
      </w:pPr>
    </w:p>
    <w:p w:rsidR="003674E1" w:rsidRDefault="003674E1" w:rsidP="003E4E1C">
      <w:pPr>
        <w:pStyle w:val="af"/>
        <w:spacing w:before="64"/>
        <w:ind w:right="122"/>
        <w:jc w:val="right"/>
        <w:rPr>
          <w:b/>
        </w:rPr>
      </w:pPr>
      <w:r>
        <w:rPr>
          <w:b/>
        </w:rPr>
        <w:t xml:space="preserve">                                                                                                                       </w:t>
      </w:r>
      <w:r w:rsidR="00C968DD">
        <w:rPr>
          <w:b/>
        </w:rPr>
        <w:t xml:space="preserve">                                                           </w:t>
      </w:r>
      <w:r>
        <w:rPr>
          <w:b/>
        </w:rPr>
        <w:t>Приложение №9</w:t>
      </w: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3674E1" w:rsidTr="003674E1">
        <w:trPr>
          <w:trHeight w:val="1799"/>
          <w:jc w:val="center"/>
        </w:trPr>
        <w:tc>
          <w:tcPr>
            <w:tcW w:w="4986" w:type="dxa"/>
          </w:tcPr>
          <w:p w:rsidR="003674E1" w:rsidRDefault="003674E1">
            <w:pPr>
              <w:autoSpaceDE w:val="0"/>
              <w:autoSpaceDN w:val="0"/>
              <w:adjustRightInd w:val="0"/>
              <w:spacing w:line="276" w:lineRule="auto"/>
              <w:jc w:val="both"/>
              <w:rPr>
                <w:b/>
                <w:lang w:eastAsia="en-US"/>
              </w:rPr>
            </w:pPr>
            <w:r>
              <w:rPr>
                <w:b/>
                <w:lang w:eastAsia="en-US"/>
              </w:rPr>
              <w:t xml:space="preserve">Введено в действие </w:t>
            </w:r>
          </w:p>
          <w:p w:rsidR="003674E1" w:rsidRDefault="003674E1">
            <w:pPr>
              <w:autoSpaceDE w:val="0"/>
              <w:autoSpaceDN w:val="0"/>
              <w:adjustRightInd w:val="0"/>
              <w:spacing w:line="276" w:lineRule="auto"/>
              <w:jc w:val="both"/>
              <w:rPr>
                <w:b/>
                <w:lang w:eastAsia="en-US"/>
              </w:rPr>
            </w:pPr>
            <w:r>
              <w:rPr>
                <w:b/>
                <w:lang w:eastAsia="en-US"/>
              </w:rPr>
              <w:t>приказом №  _____</w:t>
            </w:r>
            <w:r>
              <w:rPr>
                <w:b/>
                <w:u w:val="single"/>
                <w:lang w:eastAsia="en-US"/>
              </w:rPr>
              <w:t xml:space="preserve">  </w:t>
            </w:r>
          </w:p>
          <w:p w:rsidR="003674E1" w:rsidRDefault="003674E1">
            <w:pPr>
              <w:autoSpaceDE w:val="0"/>
              <w:autoSpaceDN w:val="0"/>
              <w:adjustRightInd w:val="0"/>
              <w:spacing w:line="276" w:lineRule="auto"/>
              <w:jc w:val="both"/>
              <w:rPr>
                <w:b/>
                <w:lang w:eastAsia="en-US"/>
              </w:rPr>
            </w:pPr>
            <w:r>
              <w:rPr>
                <w:b/>
                <w:lang w:eastAsia="en-US"/>
              </w:rPr>
              <w:t>от «_____»____________ 20____   г.</w:t>
            </w:r>
          </w:p>
          <w:p w:rsidR="003674E1" w:rsidRDefault="003674E1">
            <w:pPr>
              <w:autoSpaceDE w:val="0"/>
              <w:autoSpaceDN w:val="0"/>
              <w:adjustRightInd w:val="0"/>
              <w:spacing w:line="276" w:lineRule="auto"/>
              <w:jc w:val="both"/>
              <w:rPr>
                <w:b/>
                <w:lang w:eastAsia="en-US"/>
              </w:rPr>
            </w:pPr>
            <w:r>
              <w:rPr>
                <w:b/>
                <w:lang w:eastAsia="en-US"/>
              </w:rPr>
              <w:t>Директор МАОУ «Гимназия №139-ЦО »</w:t>
            </w:r>
          </w:p>
          <w:p w:rsidR="003674E1" w:rsidRDefault="00C968DD">
            <w:pPr>
              <w:autoSpaceDE w:val="0"/>
              <w:autoSpaceDN w:val="0"/>
              <w:adjustRightInd w:val="0"/>
              <w:spacing w:line="276" w:lineRule="auto"/>
              <w:jc w:val="both"/>
              <w:rPr>
                <w:b/>
                <w:lang w:eastAsia="en-US"/>
              </w:rPr>
            </w:pPr>
            <w:r>
              <w:rPr>
                <w:b/>
                <w:lang w:eastAsia="en-US"/>
              </w:rPr>
              <w:t xml:space="preserve"> __________ </w:t>
            </w:r>
            <w:proofErr w:type="spellStart"/>
            <w:r>
              <w:rPr>
                <w:b/>
                <w:lang w:eastAsia="en-US"/>
              </w:rPr>
              <w:t>Т.С.Борер</w:t>
            </w:r>
            <w:proofErr w:type="spellEnd"/>
          </w:p>
          <w:p w:rsidR="003674E1" w:rsidRDefault="003674E1">
            <w:pPr>
              <w:autoSpaceDE w:val="0"/>
              <w:autoSpaceDN w:val="0"/>
              <w:adjustRightInd w:val="0"/>
              <w:spacing w:line="276" w:lineRule="auto"/>
              <w:jc w:val="both"/>
              <w:rPr>
                <w:b/>
                <w:lang w:eastAsia="en-US"/>
              </w:rPr>
            </w:pPr>
          </w:p>
        </w:tc>
        <w:tc>
          <w:tcPr>
            <w:tcW w:w="868" w:type="dxa"/>
            <w:hideMark/>
          </w:tcPr>
          <w:p w:rsidR="003674E1" w:rsidRDefault="003674E1">
            <w:pPr>
              <w:spacing w:line="276" w:lineRule="auto"/>
              <w:rPr>
                <w:rFonts w:asciiTheme="minorHAnsi" w:eastAsiaTheme="minorHAnsi" w:hAnsiTheme="minorHAnsi"/>
                <w:lang w:eastAsia="en-US"/>
              </w:rPr>
            </w:pPr>
          </w:p>
        </w:tc>
        <w:tc>
          <w:tcPr>
            <w:tcW w:w="4275" w:type="dxa"/>
          </w:tcPr>
          <w:p w:rsidR="003674E1" w:rsidRDefault="003674E1">
            <w:pPr>
              <w:autoSpaceDE w:val="0"/>
              <w:autoSpaceDN w:val="0"/>
              <w:adjustRightInd w:val="0"/>
              <w:spacing w:line="276" w:lineRule="auto"/>
              <w:jc w:val="both"/>
              <w:rPr>
                <w:b/>
                <w:lang w:eastAsia="en-US"/>
              </w:rPr>
            </w:pPr>
            <w:r>
              <w:rPr>
                <w:b/>
                <w:lang w:eastAsia="en-US"/>
              </w:rPr>
              <w:t xml:space="preserve">          УТВЕРЖДЕНО</w:t>
            </w:r>
          </w:p>
          <w:p w:rsidR="003674E1" w:rsidRDefault="003674E1">
            <w:pPr>
              <w:autoSpaceDE w:val="0"/>
              <w:autoSpaceDN w:val="0"/>
              <w:adjustRightInd w:val="0"/>
              <w:spacing w:line="276" w:lineRule="auto"/>
              <w:jc w:val="both"/>
              <w:rPr>
                <w:b/>
                <w:lang w:eastAsia="en-US"/>
              </w:rPr>
            </w:pPr>
            <w:r>
              <w:rPr>
                <w:b/>
                <w:lang w:eastAsia="en-US"/>
              </w:rPr>
              <w:t>на     общем собрании   работников</w:t>
            </w:r>
          </w:p>
          <w:p w:rsidR="003674E1" w:rsidRDefault="003674E1">
            <w:pPr>
              <w:autoSpaceDE w:val="0"/>
              <w:autoSpaceDN w:val="0"/>
              <w:adjustRightInd w:val="0"/>
              <w:spacing w:line="276" w:lineRule="auto"/>
              <w:jc w:val="both"/>
              <w:rPr>
                <w:b/>
                <w:lang w:eastAsia="en-US"/>
              </w:rPr>
            </w:pPr>
            <w:r>
              <w:rPr>
                <w:b/>
                <w:lang w:eastAsia="en-US"/>
              </w:rPr>
              <w:t xml:space="preserve">Протокол  № ___ от «___»____20___   г. </w:t>
            </w:r>
          </w:p>
          <w:p w:rsidR="003674E1" w:rsidRDefault="003674E1">
            <w:pPr>
              <w:autoSpaceDE w:val="0"/>
              <w:autoSpaceDN w:val="0"/>
              <w:adjustRightInd w:val="0"/>
              <w:spacing w:line="276" w:lineRule="auto"/>
              <w:jc w:val="both"/>
              <w:rPr>
                <w:b/>
                <w:u w:val="single"/>
                <w:lang w:eastAsia="en-US"/>
              </w:rPr>
            </w:pPr>
            <w:r>
              <w:rPr>
                <w:b/>
                <w:lang w:eastAsia="en-US"/>
              </w:rPr>
              <w:t xml:space="preserve"> </w:t>
            </w:r>
          </w:p>
          <w:p w:rsidR="003674E1" w:rsidRDefault="003674E1">
            <w:pPr>
              <w:autoSpaceDE w:val="0"/>
              <w:autoSpaceDN w:val="0"/>
              <w:adjustRightInd w:val="0"/>
              <w:spacing w:line="276" w:lineRule="auto"/>
              <w:jc w:val="both"/>
              <w:rPr>
                <w:b/>
                <w:lang w:eastAsia="en-US"/>
              </w:rPr>
            </w:pPr>
            <w:r>
              <w:rPr>
                <w:b/>
                <w:lang w:eastAsia="en-US"/>
              </w:rPr>
              <w:t xml:space="preserve"> </w:t>
            </w:r>
          </w:p>
          <w:p w:rsidR="003674E1" w:rsidRDefault="003674E1">
            <w:pPr>
              <w:autoSpaceDE w:val="0"/>
              <w:autoSpaceDN w:val="0"/>
              <w:adjustRightInd w:val="0"/>
              <w:spacing w:line="276" w:lineRule="auto"/>
              <w:jc w:val="both"/>
              <w:rPr>
                <w:b/>
                <w:lang w:eastAsia="en-US"/>
              </w:rPr>
            </w:pPr>
          </w:p>
        </w:tc>
      </w:tr>
    </w:tbl>
    <w:p w:rsidR="003674E1" w:rsidRDefault="003674E1" w:rsidP="003674E1">
      <w:pPr>
        <w:jc w:val="both"/>
        <w:rPr>
          <w:b/>
        </w:rPr>
      </w:pPr>
      <w:r>
        <w:rPr>
          <w:b/>
        </w:rPr>
        <w:t>Мотивирование мнение</w:t>
      </w:r>
    </w:p>
    <w:p w:rsidR="003674E1" w:rsidRDefault="003674E1" w:rsidP="003674E1">
      <w:pPr>
        <w:jc w:val="both"/>
        <w:rPr>
          <w:b/>
        </w:rPr>
      </w:pPr>
      <w:r>
        <w:rPr>
          <w:b/>
        </w:rPr>
        <w:t xml:space="preserve"> первичной профсоюзной</w:t>
      </w:r>
    </w:p>
    <w:p w:rsidR="003674E1" w:rsidRDefault="003674E1" w:rsidP="003674E1">
      <w:pPr>
        <w:jc w:val="both"/>
        <w:rPr>
          <w:b/>
        </w:rPr>
      </w:pPr>
      <w:r>
        <w:rPr>
          <w:b/>
        </w:rPr>
        <w:t xml:space="preserve"> организации</w:t>
      </w:r>
    </w:p>
    <w:p w:rsidR="003674E1" w:rsidRDefault="003674E1" w:rsidP="003674E1">
      <w:pPr>
        <w:jc w:val="both"/>
        <w:rPr>
          <w:b/>
        </w:rPr>
      </w:pPr>
      <w:r>
        <w:rPr>
          <w:b/>
        </w:rPr>
        <w:t>Председатель профкома</w:t>
      </w:r>
    </w:p>
    <w:p w:rsidR="003674E1" w:rsidRDefault="003674E1" w:rsidP="003674E1">
      <w:pPr>
        <w:jc w:val="both"/>
        <w:rPr>
          <w:b/>
        </w:rPr>
      </w:pPr>
      <w:r>
        <w:rPr>
          <w:b/>
        </w:rPr>
        <w:t>__________ __________</w:t>
      </w:r>
    </w:p>
    <w:p w:rsidR="003674E1" w:rsidRDefault="003674E1" w:rsidP="003674E1">
      <w:pPr>
        <w:jc w:val="both"/>
        <w:rPr>
          <w:b/>
        </w:rPr>
      </w:pPr>
      <w:r>
        <w:rPr>
          <w:b/>
        </w:rPr>
        <w:t>«___»  ___________ 20____ г.</w:t>
      </w:r>
    </w:p>
    <w:p w:rsidR="003674E1" w:rsidRDefault="003674E1" w:rsidP="003674E1">
      <w:pPr>
        <w:jc w:val="both"/>
      </w:pPr>
    </w:p>
    <w:p w:rsidR="003674E1" w:rsidRDefault="003674E1" w:rsidP="003674E1">
      <w:pPr>
        <w:jc w:val="both"/>
      </w:pPr>
    </w:p>
    <w:p w:rsidR="003674E1" w:rsidRDefault="003674E1" w:rsidP="003674E1">
      <w:pPr>
        <w:jc w:val="center"/>
        <w:rPr>
          <w:b/>
        </w:rPr>
      </w:pPr>
      <w:r>
        <w:rPr>
          <w:b/>
        </w:rPr>
        <w:t>Положение</w:t>
      </w:r>
    </w:p>
    <w:p w:rsidR="003674E1" w:rsidRDefault="003674E1" w:rsidP="003674E1">
      <w:pPr>
        <w:jc w:val="center"/>
        <w:rPr>
          <w:b/>
        </w:rPr>
      </w:pPr>
      <w:r>
        <w:rPr>
          <w:b/>
        </w:rPr>
        <w:t>о комиссии по трудовым спорам</w:t>
      </w:r>
    </w:p>
    <w:p w:rsidR="003674E1" w:rsidRPr="003674E1" w:rsidRDefault="003674E1" w:rsidP="003674E1">
      <w:pPr>
        <w:autoSpaceDE w:val="0"/>
        <w:autoSpaceDN w:val="0"/>
        <w:adjustRightInd w:val="0"/>
        <w:spacing w:line="276" w:lineRule="auto"/>
        <w:jc w:val="center"/>
        <w:rPr>
          <w:b/>
          <w:lang w:eastAsia="en-US"/>
        </w:rPr>
      </w:pPr>
      <w:r>
        <w:rPr>
          <w:b/>
          <w:lang w:eastAsia="en-US"/>
        </w:rPr>
        <w:t>МАОУ «Гимназия №139-ЦО</w:t>
      </w:r>
      <w:proofErr w:type="gramStart"/>
      <w:r>
        <w:rPr>
          <w:b/>
          <w:lang w:eastAsia="en-US"/>
        </w:rPr>
        <w:t>»П</w:t>
      </w:r>
      <w:proofErr w:type="gramEnd"/>
      <w:r>
        <w:rPr>
          <w:b/>
          <w:lang w:eastAsia="en-US"/>
        </w:rPr>
        <w:t>риволжского</w:t>
      </w:r>
      <w:r>
        <w:rPr>
          <w:b/>
        </w:rPr>
        <w:t xml:space="preserve"> района г. Казани</w:t>
      </w:r>
    </w:p>
    <w:p w:rsidR="003674E1" w:rsidRDefault="003674E1" w:rsidP="003674E1">
      <w:pPr>
        <w:jc w:val="both"/>
        <w:rPr>
          <w:bCs/>
          <w:u w:val="single"/>
        </w:rPr>
      </w:pPr>
      <w:r>
        <w:rPr>
          <w:bCs/>
        </w:rPr>
        <w:t xml:space="preserve">                                                                                         </w:t>
      </w:r>
    </w:p>
    <w:p w:rsidR="003674E1" w:rsidRDefault="003674E1" w:rsidP="003674E1">
      <w:pPr>
        <w:keepNext/>
        <w:numPr>
          <w:ilvl w:val="0"/>
          <w:numId w:val="41"/>
        </w:numPr>
        <w:ind w:left="0" w:firstLine="0"/>
        <w:jc w:val="both"/>
        <w:outlineLvl w:val="0"/>
        <w:rPr>
          <w:b/>
          <w:bCs/>
          <w:kern w:val="32"/>
        </w:rPr>
      </w:pPr>
      <w:r>
        <w:rPr>
          <w:b/>
          <w:bCs/>
          <w:kern w:val="32"/>
        </w:rPr>
        <w:t>Общие положения</w:t>
      </w:r>
    </w:p>
    <w:p w:rsidR="003674E1" w:rsidRDefault="003674E1" w:rsidP="003674E1">
      <w:pPr>
        <w:numPr>
          <w:ilvl w:val="1"/>
          <w:numId w:val="41"/>
        </w:numPr>
        <w:tabs>
          <w:tab w:val="num" w:pos="720"/>
        </w:tabs>
        <w:ind w:left="720"/>
        <w:jc w:val="both"/>
      </w:pPr>
      <w:r>
        <w:t>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w:t>
      </w:r>
      <w:r>
        <w:t>е</w:t>
      </w:r>
      <w:r>
        <w:t xml:space="preserve">ния решений КТС. </w:t>
      </w:r>
    </w:p>
    <w:p w:rsidR="003674E1" w:rsidRDefault="003674E1" w:rsidP="003674E1">
      <w:pPr>
        <w:numPr>
          <w:ilvl w:val="1"/>
          <w:numId w:val="41"/>
        </w:numPr>
        <w:tabs>
          <w:tab w:val="num" w:pos="720"/>
        </w:tabs>
        <w:ind w:left="720"/>
        <w:jc w:val="both"/>
      </w:pPr>
      <w:r>
        <w:t>Положение разработано на основе Конституции РФ, Трудового кодекса РФ и иных нормативных правовых актов Российской Федерации и Республики Татарстан</w:t>
      </w:r>
      <w:proofErr w:type="gramStart"/>
      <w:r>
        <w:t xml:space="preserve"> .</w:t>
      </w:r>
      <w:proofErr w:type="gramEnd"/>
      <w:r>
        <w:t xml:space="preserve"> При возникновении против</w:t>
      </w:r>
      <w:r>
        <w:t>о</w:t>
      </w:r>
      <w:r>
        <w:t>речий между нормами действующего законодательства и настоящего Положения последние я</w:t>
      </w:r>
      <w:r>
        <w:t>в</w:t>
      </w:r>
      <w:r>
        <w:t xml:space="preserve">ляются недействительными. </w:t>
      </w:r>
    </w:p>
    <w:p w:rsidR="003674E1" w:rsidRDefault="003674E1" w:rsidP="003674E1">
      <w:pPr>
        <w:numPr>
          <w:ilvl w:val="1"/>
          <w:numId w:val="41"/>
        </w:numPr>
        <w:tabs>
          <w:tab w:val="num" w:pos="720"/>
        </w:tabs>
        <w:ind w:left="720"/>
        <w:jc w:val="both"/>
      </w:pPr>
      <w:r>
        <w:t>Комиссия по трудовым спорам – орган несудебного разрешения индивидуальных трудовых сп</w:t>
      </w:r>
      <w:r>
        <w:t>о</w:t>
      </w:r>
      <w:r>
        <w:t>ров между работником и работодателем. Спор рассматривается по обращению работника. Ст</w:t>
      </w:r>
      <w:r>
        <w:t>о</w:t>
      </w:r>
      <w:r>
        <w:t xml:space="preserve">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3674E1" w:rsidRDefault="003674E1" w:rsidP="003674E1">
      <w:pPr>
        <w:ind w:left="720"/>
        <w:jc w:val="both"/>
      </w:pPr>
      <w:r>
        <w:t>Рассмотрение спора в КТС не является обязательным условием, работник может обратиться в суд, минуя комиссию.</w:t>
      </w:r>
    </w:p>
    <w:p w:rsidR="003674E1" w:rsidRDefault="003674E1" w:rsidP="003674E1">
      <w:pPr>
        <w:ind w:left="720"/>
        <w:jc w:val="both"/>
      </w:pPr>
      <w:r>
        <w:t>Работник, работодатель или профессиональный союз, защищающий интересы работника, также могут обратиться в суд в случае несогласия с решением комиссии по трудовым спорам.</w:t>
      </w:r>
    </w:p>
    <w:p w:rsidR="003674E1" w:rsidRDefault="003674E1" w:rsidP="003674E1">
      <w:pPr>
        <w:ind w:left="720"/>
        <w:jc w:val="both"/>
        <w:rPr>
          <w:smallCaps/>
        </w:rPr>
      </w:pPr>
    </w:p>
    <w:p w:rsidR="003674E1" w:rsidRDefault="003674E1" w:rsidP="003674E1">
      <w:pPr>
        <w:keepNext/>
        <w:numPr>
          <w:ilvl w:val="0"/>
          <w:numId w:val="41"/>
        </w:numPr>
        <w:ind w:left="0" w:firstLine="0"/>
        <w:jc w:val="both"/>
        <w:outlineLvl w:val="0"/>
        <w:rPr>
          <w:b/>
          <w:bCs/>
          <w:kern w:val="32"/>
        </w:rPr>
      </w:pPr>
      <w:r>
        <w:rPr>
          <w:b/>
          <w:bCs/>
          <w:kern w:val="32"/>
        </w:rPr>
        <w:t>Компетенция членов комиссии</w:t>
      </w:r>
    </w:p>
    <w:p w:rsidR="003674E1" w:rsidRDefault="003674E1" w:rsidP="003674E1">
      <w:pPr>
        <w:numPr>
          <w:ilvl w:val="1"/>
          <w:numId w:val="41"/>
        </w:numPr>
        <w:tabs>
          <w:tab w:val="num" w:pos="720"/>
        </w:tabs>
        <w:ind w:left="720"/>
        <w:jc w:val="both"/>
      </w:pPr>
      <w:r>
        <w:t>КТС рассматривает споры:</w:t>
      </w:r>
    </w:p>
    <w:p w:rsidR="003674E1" w:rsidRDefault="003674E1" w:rsidP="003674E1">
      <w:pPr>
        <w:numPr>
          <w:ilvl w:val="0"/>
          <w:numId w:val="42"/>
        </w:numPr>
        <w:jc w:val="both"/>
      </w:pPr>
      <w:r>
        <w:t xml:space="preserve">о признании не </w:t>
      </w:r>
      <w:proofErr w:type="gramStart"/>
      <w:r>
        <w:t>действительными</w:t>
      </w:r>
      <w:proofErr w:type="gramEnd"/>
      <w:r>
        <w:t xml:space="preserve"> условий, включенных в содержание трудового договора, а также всего договора в целом;</w:t>
      </w:r>
    </w:p>
    <w:p w:rsidR="003674E1" w:rsidRDefault="003674E1" w:rsidP="003674E1">
      <w:pPr>
        <w:numPr>
          <w:ilvl w:val="0"/>
          <w:numId w:val="42"/>
        </w:numPr>
        <w:jc w:val="both"/>
      </w:pPr>
      <w:r>
        <w:t>о неправильных или неточных записях в трудовой книжке, об исправлении или дополнении этих записей;</w:t>
      </w:r>
    </w:p>
    <w:p w:rsidR="003674E1" w:rsidRDefault="003674E1" w:rsidP="003674E1">
      <w:pPr>
        <w:numPr>
          <w:ilvl w:val="0"/>
          <w:numId w:val="42"/>
        </w:numPr>
        <w:jc w:val="both"/>
      </w:pPr>
      <w:r>
        <w:t>о переводе на другую работу;</w:t>
      </w:r>
    </w:p>
    <w:p w:rsidR="003674E1" w:rsidRDefault="003674E1" w:rsidP="003674E1">
      <w:pPr>
        <w:numPr>
          <w:ilvl w:val="0"/>
          <w:numId w:val="42"/>
        </w:numPr>
        <w:jc w:val="both"/>
      </w:pPr>
      <w:r>
        <w:t>об изменении существенных условий труда;</w:t>
      </w:r>
    </w:p>
    <w:p w:rsidR="003674E1" w:rsidRDefault="003674E1" w:rsidP="003674E1">
      <w:pPr>
        <w:numPr>
          <w:ilvl w:val="0"/>
          <w:numId w:val="42"/>
        </w:numPr>
        <w:jc w:val="both"/>
      </w:pPr>
      <w:r>
        <w:t>об оплате труда (в том числе о праве на премию и о размере премии);</w:t>
      </w:r>
    </w:p>
    <w:p w:rsidR="003674E1" w:rsidRDefault="003674E1" w:rsidP="003674E1">
      <w:pPr>
        <w:numPr>
          <w:ilvl w:val="0"/>
          <w:numId w:val="42"/>
        </w:numPr>
        <w:jc w:val="both"/>
      </w:pPr>
      <w:r>
        <w:t>о дисциплинарных взысканиях, наложенных на работника;</w:t>
      </w:r>
    </w:p>
    <w:p w:rsidR="003674E1" w:rsidRDefault="003674E1" w:rsidP="003674E1">
      <w:pPr>
        <w:numPr>
          <w:ilvl w:val="0"/>
          <w:numId w:val="42"/>
        </w:numPr>
        <w:jc w:val="both"/>
      </w:pPr>
      <w:r>
        <w:t>об отстранении от работы (должности), о допуске к работе;</w:t>
      </w:r>
    </w:p>
    <w:p w:rsidR="003674E1" w:rsidRDefault="003674E1" w:rsidP="003674E1">
      <w:pPr>
        <w:numPr>
          <w:ilvl w:val="0"/>
          <w:numId w:val="42"/>
        </w:numPr>
        <w:jc w:val="both"/>
      </w:pPr>
      <w:r>
        <w:t>о нарушении прав работника на безопасные условия труда;</w:t>
      </w:r>
    </w:p>
    <w:p w:rsidR="003674E1" w:rsidRDefault="003674E1" w:rsidP="003674E1">
      <w:pPr>
        <w:numPr>
          <w:ilvl w:val="0"/>
          <w:numId w:val="42"/>
        </w:numPr>
        <w:jc w:val="both"/>
      </w:pPr>
      <w:r>
        <w:lastRenderedPageBreak/>
        <w:t>о предоставлении компенсаций работнику, занятому на работах с вредными и тяжелыми услов</w:t>
      </w:r>
      <w:r>
        <w:t>и</w:t>
      </w:r>
      <w:r>
        <w:t xml:space="preserve">ями труда; </w:t>
      </w:r>
    </w:p>
    <w:p w:rsidR="003674E1" w:rsidRDefault="003674E1" w:rsidP="003674E1">
      <w:pPr>
        <w:numPr>
          <w:ilvl w:val="0"/>
          <w:numId w:val="42"/>
        </w:numPr>
        <w:jc w:val="both"/>
      </w:pPr>
      <w:r>
        <w:t>о материальной ответственности работника и взыскании с виновного работника суммы прич</w:t>
      </w:r>
      <w:r>
        <w:t>и</w:t>
      </w:r>
      <w:r>
        <w:t>ненного ущерба;</w:t>
      </w:r>
    </w:p>
    <w:p w:rsidR="003674E1" w:rsidRDefault="003674E1" w:rsidP="003674E1">
      <w:pPr>
        <w:numPr>
          <w:ilvl w:val="0"/>
          <w:numId w:val="42"/>
        </w:numPr>
        <w:jc w:val="both"/>
      </w:pPr>
      <w:r>
        <w:t xml:space="preserve">об обеспечении работника средствами индивидуальной защиты; </w:t>
      </w:r>
    </w:p>
    <w:p w:rsidR="003674E1" w:rsidRDefault="003674E1" w:rsidP="003674E1">
      <w:pPr>
        <w:numPr>
          <w:ilvl w:val="0"/>
          <w:numId w:val="42"/>
        </w:numPr>
        <w:jc w:val="both"/>
      </w:pPr>
      <w:r>
        <w:t>о нарушении прав работника на получение отпуска;</w:t>
      </w:r>
    </w:p>
    <w:p w:rsidR="003674E1" w:rsidRDefault="003674E1" w:rsidP="003674E1">
      <w:pPr>
        <w:numPr>
          <w:ilvl w:val="0"/>
          <w:numId w:val="42"/>
        </w:numPr>
        <w:jc w:val="both"/>
      </w:pPr>
      <w:r>
        <w:t>о предоставлении работнику социально-трудовых льгот и гарантий;</w:t>
      </w:r>
    </w:p>
    <w:p w:rsidR="003674E1" w:rsidRDefault="003674E1" w:rsidP="003674E1">
      <w:pPr>
        <w:numPr>
          <w:ilvl w:val="0"/>
          <w:numId w:val="42"/>
        </w:numPr>
        <w:jc w:val="both"/>
      </w:pPr>
      <w:r>
        <w:t>об исчислении трудового стажа, необходимого для предоставления очередных и дополнител</w:t>
      </w:r>
      <w:r>
        <w:t>ь</w:t>
      </w:r>
      <w:r>
        <w:t>ных отпусков;</w:t>
      </w:r>
    </w:p>
    <w:p w:rsidR="003674E1" w:rsidRDefault="003674E1" w:rsidP="003674E1">
      <w:pPr>
        <w:numPr>
          <w:ilvl w:val="0"/>
          <w:numId w:val="42"/>
        </w:numPr>
        <w:jc w:val="both"/>
      </w:pPr>
      <w:r>
        <w:t>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w:t>
      </w:r>
      <w:r>
        <w:t>е</w:t>
      </w:r>
      <w:r>
        <w:t xml:space="preserve">тенции суда или иных органов. </w:t>
      </w:r>
    </w:p>
    <w:p w:rsidR="003674E1" w:rsidRDefault="003674E1" w:rsidP="003674E1">
      <w:pPr>
        <w:numPr>
          <w:ilvl w:val="1"/>
          <w:numId w:val="41"/>
        </w:numPr>
        <w:tabs>
          <w:tab w:val="num" w:pos="720"/>
        </w:tabs>
        <w:ind w:left="720"/>
        <w:jc w:val="both"/>
      </w:pPr>
      <w:r>
        <w:t>Индивидуальный трудовой спор рассматривается КТС, если работник самостоятельно или с уч</w:t>
      </w:r>
      <w:r>
        <w:t>а</w:t>
      </w:r>
      <w:r>
        <w:t>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3674E1" w:rsidRDefault="003674E1" w:rsidP="003674E1">
      <w:pPr>
        <w:ind w:left="720"/>
        <w:jc w:val="both"/>
      </w:pPr>
    </w:p>
    <w:p w:rsidR="003674E1" w:rsidRDefault="003674E1" w:rsidP="003674E1">
      <w:pPr>
        <w:keepNext/>
        <w:numPr>
          <w:ilvl w:val="0"/>
          <w:numId w:val="41"/>
        </w:numPr>
        <w:ind w:left="0" w:firstLine="0"/>
        <w:jc w:val="both"/>
        <w:outlineLvl w:val="0"/>
        <w:rPr>
          <w:b/>
          <w:bCs/>
          <w:kern w:val="32"/>
        </w:rPr>
      </w:pPr>
      <w:r>
        <w:rPr>
          <w:b/>
          <w:bCs/>
          <w:kern w:val="32"/>
        </w:rPr>
        <w:t>Состав и порядок образования КТС</w:t>
      </w:r>
    </w:p>
    <w:p w:rsidR="003674E1" w:rsidRDefault="003674E1" w:rsidP="003674E1">
      <w:pPr>
        <w:numPr>
          <w:ilvl w:val="1"/>
          <w:numId w:val="43"/>
        </w:numPr>
        <w:tabs>
          <w:tab w:val="num" w:pos="720"/>
        </w:tabs>
        <w:ind w:left="720"/>
        <w:jc w:val="both"/>
        <w:rPr>
          <w:i/>
          <w:iCs/>
        </w:rPr>
      </w:pPr>
      <w:r>
        <w:t xml:space="preserve"> КТС состоит из равного числа представителей работников и работодателя Состав КТС опред</w:t>
      </w:r>
      <w:r>
        <w:t>е</w:t>
      </w:r>
      <w:r>
        <w:t>ляется в установленном настоящим Положением порядке</w:t>
      </w:r>
      <w:r>
        <w:rPr>
          <w:i/>
          <w:iCs/>
        </w:rPr>
        <w:t>.</w:t>
      </w:r>
    </w:p>
    <w:p w:rsidR="003674E1" w:rsidRDefault="003674E1" w:rsidP="003674E1">
      <w:pPr>
        <w:numPr>
          <w:ilvl w:val="1"/>
          <w:numId w:val="43"/>
        </w:numPr>
        <w:tabs>
          <w:tab w:val="num" w:pos="720"/>
        </w:tabs>
        <w:ind w:left="720"/>
        <w:jc w:val="both"/>
        <w:rPr>
          <w:i/>
          <w:iCs/>
        </w:rPr>
      </w:pPr>
      <w:r>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3674E1" w:rsidRDefault="003674E1" w:rsidP="003674E1">
      <w:pPr>
        <w:numPr>
          <w:ilvl w:val="1"/>
          <w:numId w:val="43"/>
        </w:numPr>
        <w:tabs>
          <w:tab w:val="num" w:pos="720"/>
        </w:tabs>
        <w:ind w:left="720"/>
        <w:jc w:val="both"/>
        <w:rPr>
          <w:i/>
          <w:iCs/>
        </w:rPr>
      </w:pPr>
      <w:r>
        <w:t>Представители работодателя назначаются распоряжением (приказом) руководителя образов</w:t>
      </w:r>
      <w:r>
        <w:t>а</w:t>
      </w:r>
      <w:r>
        <w:t>тельного учреждения.</w:t>
      </w:r>
    </w:p>
    <w:p w:rsidR="003674E1" w:rsidRDefault="003674E1" w:rsidP="003674E1">
      <w:pPr>
        <w:numPr>
          <w:ilvl w:val="1"/>
          <w:numId w:val="43"/>
        </w:numPr>
        <w:tabs>
          <w:tab w:val="num" w:pos="720"/>
        </w:tabs>
        <w:ind w:left="720"/>
        <w:jc w:val="both"/>
        <w:rPr>
          <w:i/>
          <w:iCs/>
        </w:rPr>
      </w:pPr>
      <w:r>
        <w:t xml:space="preserve">КТС избирает из своего состава председателя и секретаря. </w:t>
      </w:r>
    </w:p>
    <w:p w:rsidR="003674E1" w:rsidRDefault="003674E1" w:rsidP="003674E1">
      <w:pPr>
        <w:numPr>
          <w:ilvl w:val="1"/>
          <w:numId w:val="43"/>
        </w:numPr>
        <w:tabs>
          <w:tab w:val="num" w:pos="720"/>
        </w:tabs>
        <w:ind w:left="720"/>
        <w:jc w:val="both"/>
        <w:rPr>
          <w:i/>
          <w:iCs/>
        </w:rPr>
      </w:pPr>
      <w:r>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3674E1" w:rsidRDefault="003674E1" w:rsidP="003674E1">
      <w:pPr>
        <w:numPr>
          <w:ilvl w:val="1"/>
          <w:numId w:val="43"/>
        </w:numPr>
        <w:tabs>
          <w:tab w:val="num" w:pos="720"/>
        </w:tabs>
        <w:ind w:left="720"/>
        <w:jc w:val="both"/>
        <w:rPr>
          <w:i/>
          <w:iCs/>
        </w:rPr>
      </w:pPr>
      <w:r>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w:t>
      </w:r>
      <w:r>
        <w:t>а</w:t>
      </w:r>
      <w:r>
        <w:t>тельства.</w:t>
      </w:r>
    </w:p>
    <w:p w:rsidR="003674E1" w:rsidRDefault="003674E1" w:rsidP="003674E1">
      <w:pPr>
        <w:ind w:left="720"/>
        <w:jc w:val="both"/>
        <w:rPr>
          <w:i/>
          <w:iCs/>
        </w:rPr>
      </w:pPr>
    </w:p>
    <w:p w:rsidR="003674E1" w:rsidRDefault="003674E1" w:rsidP="003674E1">
      <w:pPr>
        <w:keepNext/>
        <w:numPr>
          <w:ilvl w:val="0"/>
          <w:numId w:val="41"/>
        </w:numPr>
        <w:jc w:val="both"/>
        <w:outlineLvl w:val="0"/>
        <w:rPr>
          <w:b/>
          <w:bCs/>
          <w:kern w:val="32"/>
        </w:rPr>
      </w:pPr>
      <w:r>
        <w:rPr>
          <w:b/>
          <w:bCs/>
          <w:kern w:val="32"/>
        </w:rPr>
        <w:t>Права и обязанности членов КТС</w:t>
      </w:r>
    </w:p>
    <w:p w:rsidR="003674E1" w:rsidRDefault="003674E1" w:rsidP="003674E1">
      <w:pPr>
        <w:numPr>
          <w:ilvl w:val="1"/>
          <w:numId w:val="44"/>
        </w:numPr>
        <w:jc w:val="both"/>
      </w:pPr>
      <w:r>
        <w:t>Члены КТС при рассмотрении споров и работе в КТС имеют право:</w:t>
      </w:r>
    </w:p>
    <w:p w:rsidR="003674E1" w:rsidRDefault="003674E1" w:rsidP="003674E1">
      <w:pPr>
        <w:numPr>
          <w:ilvl w:val="0"/>
          <w:numId w:val="45"/>
        </w:numPr>
        <w:jc w:val="both"/>
      </w:pPr>
      <w:r>
        <w:t xml:space="preserve">запрашивать и знакомиться с материалами, имеющимися и представляемыми в КТС, принимать по ним решения; </w:t>
      </w:r>
    </w:p>
    <w:p w:rsidR="003674E1" w:rsidRDefault="003674E1" w:rsidP="003674E1">
      <w:pPr>
        <w:numPr>
          <w:ilvl w:val="0"/>
          <w:numId w:val="45"/>
        </w:numPr>
        <w:jc w:val="both"/>
      </w:pPr>
      <w:r>
        <w:t>участвовать в исследовании доказательств;</w:t>
      </w:r>
    </w:p>
    <w:p w:rsidR="003674E1" w:rsidRDefault="003674E1" w:rsidP="003674E1">
      <w:pPr>
        <w:numPr>
          <w:ilvl w:val="0"/>
          <w:numId w:val="45"/>
        </w:numPr>
        <w:jc w:val="both"/>
      </w:pPr>
      <w:r>
        <w:t>задавать вопросы и делать запросы лицам, участвующим в рассмотрении спора в КТС.</w:t>
      </w:r>
    </w:p>
    <w:p w:rsidR="003674E1" w:rsidRDefault="003674E1" w:rsidP="003674E1">
      <w:pPr>
        <w:numPr>
          <w:ilvl w:val="1"/>
          <w:numId w:val="44"/>
        </w:numPr>
        <w:jc w:val="both"/>
      </w:pPr>
      <w:r>
        <w:t>Член КТС не имеет права участвовать в рассмотрении трудового спора в КТС в качестве пре</w:t>
      </w:r>
      <w:r>
        <w:t>д</w:t>
      </w:r>
      <w:r>
        <w:t>ставителя одной из спорящих сторон (работодателя или работника).</w:t>
      </w:r>
    </w:p>
    <w:p w:rsidR="003674E1" w:rsidRDefault="003674E1" w:rsidP="003674E1">
      <w:pPr>
        <w:numPr>
          <w:ilvl w:val="1"/>
          <w:numId w:val="44"/>
        </w:numPr>
        <w:jc w:val="both"/>
      </w:pPr>
      <w:r>
        <w:t>Председатель КТС организует ее работу и руководит ею, ведет заседание КТС. На него возлаг</w:t>
      </w:r>
      <w:r>
        <w:t>а</w:t>
      </w:r>
      <w:r>
        <w:t>ется подготовка и созыв очередного заседания КТС, вызов (при необходимости) свидетелей, эк</w:t>
      </w:r>
      <w:r>
        <w:t>с</w:t>
      </w:r>
      <w:r>
        <w:t>пертов и иных лиц, которые могут способствовать правильному разрешению возникшего спора.</w:t>
      </w:r>
    </w:p>
    <w:p w:rsidR="003674E1" w:rsidRDefault="003674E1" w:rsidP="003674E1">
      <w:pPr>
        <w:numPr>
          <w:ilvl w:val="1"/>
          <w:numId w:val="44"/>
        </w:numPr>
        <w:jc w:val="both"/>
      </w:pPr>
      <w:r>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3674E1" w:rsidRDefault="003674E1" w:rsidP="003674E1">
      <w:pPr>
        <w:numPr>
          <w:ilvl w:val="1"/>
          <w:numId w:val="44"/>
        </w:numPr>
        <w:jc w:val="both"/>
      </w:pPr>
      <w:r>
        <w:t>Заседания КТС могут проводиться как в рабочее, так и во внерабочее время в зависимости от д</w:t>
      </w:r>
      <w:r>
        <w:t>о</w:t>
      </w:r>
      <w:r>
        <w:t xml:space="preserve">стигнутого между работодателем и работниками соглашения. </w:t>
      </w:r>
    </w:p>
    <w:p w:rsidR="003674E1" w:rsidRDefault="003674E1" w:rsidP="003674E1">
      <w:pPr>
        <w:ind w:left="720"/>
        <w:jc w:val="both"/>
      </w:pPr>
    </w:p>
    <w:p w:rsidR="003674E1" w:rsidRDefault="003674E1" w:rsidP="003674E1">
      <w:pPr>
        <w:keepNext/>
        <w:numPr>
          <w:ilvl w:val="0"/>
          <w:numId w:val="41"/>
        </w:numPr>
        <w:jc w:val="both"/>
        <w:outlineLvl w:val="0"/>
        <w:rPr>
          <w:b/>
          <w:bCs/>
          <w:kern w:val="32"/>
        </w:rPr>
      </w:pPr>
      <w:r>
        <w:rPr>
          <w:b/>
          <w:bCs/>
          <w:kern w:val="32"/>
        </w:rPr>
        <w:t>Порядок обращения в КТС</w:t>
      </w:r>
    </w:p>
    <w:p w:rsidR="003674E1" w:rsidRDefault="003674E1" w:rsidP="003674E1">
      <w:pPr>
        <w:numPr>
          <w:ilvl w:val="1"/>
          <w:numId w:val="46"/>
        </w:numPr>
        <w:tabs>
          <w:tab w:val="num" w:pos="720"/>
        </w:tabs>
        <w:ind w:left="720"/>
        <w:jc w:val="both"/>
      </w:pPr>
      <w:r>
        <w:t>Работник имеет право обратиться в КТС в трехмесячный срок с того дня, когда он узнал или должен был узнать о нарушении своего права.</w:t>
      </w:r>
    </w:p>
    <w:p w:rsidR="003674E1" w:rsidRDefault="003674E1" w:rsidP="003674E1">
      <w:pPr>
        <w:numPr>
          <w:ilvl w:val="1"/>
          <w:numId w:val="46"/>
        </w:numPr>
        <w:tabs>
          <w:tab w:val="num" w:pos="720"/>
        </w:tabs>
        <w:ind w:left="720"/>
        <w:jc w:val="both"/>
      </w:pPr>
      <w:r>
        <w:t>Обращение работника в КТС составляется в форме письменного заявления, которое должно с</w:t>
      </w:r>
      <w:r>
        <w:t>о</w:t>
      </w:r>
      <w:r>
        <w:t>держать:</w:t>
      </w:r>
    </w:p>
    <w:p w:rsidR="003674E1" w:rsidRDefault="003674E1" w:rsidP="003674E1">
      <w:pPr>
        <w:numPr>
          <w:ilvl w:val="0"/>
          <w:numId w:val="47"/>
        </w:numPr>
        <w:jc w:val="both"/>
      </w:pPr>
      <w:r>
        <w:t>наименование организации и его структурного подразделения;</w:t>
      </w:r>
    </w:p>
    <w:p w:rsidR="003674E1" w:rsidRDefault="003674E1" w:rsidP="003674E1">
      <w:pPr>
        <w:numPr>
          <w:ilvl w:val="0"/>
          <w:numId w:val="47"/>
        </w:numPr>
        <w:jc w:val="both"/>
      </w:pPr>
      <w:r>
        <w:lastRenderedPageBreak/>
        <w:t>фамилию, имя, отчество, должность (профессию) по месту основной работы, почтовый адрес м</w:t>
      </w:r>
      <w:r>
        <w:t>е</w:t>
      </w:r>
      <w:r>
        <w:t>ста жительства заявителя;</w:t>
      </w:r>
    </w:p>
    <w:p w:rsidR="003674E1" w:rsidRDefault="003674E1" w:rsidP="003674E1">
      <w:pPr>
        <w:numPr>
          <w:ilvl w:val="0"/>
          <w:numId w:val="47"/>
        </w:numPr>
        <w:jc w:val="both"/>
      </w:pPr>
      <w:r>
        <w:t>существо спорного вопроса и требования заявителя;</w:t>
      </w:r>
    </w:p>
    <w:p w:rsidR="003674E1" w:rsidRDefault="003674E1" w:rsidP="003674E1">
      <w:pPr>
        <w:numPr>
          <w:ilvl w:val="0"/>
          <w:numId w:val="47"/>
        </w:numPr>
        <w:jc w:val="both"/>
      </w:pPr>
      <w:r>
        <w:t>обстоятельства и доказательства, на которые заявитель ссылается;</w:t>
      </w:r>
    </w:p>
    <w:p w:rsidR="003674E1" w:rsidRDefault="003674E1" w:rsidP="003674E1">
      <w:pPr>
        <w:numPr>
          <w:ilvl w:val="0"/>
          <w:numId w:val="47"/>
        </w:numPr>
        <w:jc w:val="both"/>
      </w:pPr>
      <w:r>
        <w:t>перечень прилагаемых к заявлению документов;</w:t>
      </w:r>
    </w:p>
    <w:p w:rsidR="003674E1" w:rsidRDefault="003674E1" w:rsidP="003674E1">
      <w:pPr>
        <w:numPr>
          <w:ilvl w:val="0"/>
          <w:numId w:val="47"/>
        </w:numPr>
        <w:jc w:val="both"/>
      </w:pPr>
      <w:r>
        <w:t>личную подпись заявителя и дату составления заявления.</w:t>
      </w:r>
    </w:p>
    <w:p w:rsidR="003674E1" w:rsidRDefault="003674E1" w:rsidP="003674E1">
      <w:pPr>
        <w:numPr>
          <w:ilvl w:val="1"/>
          <w:numId w:val="46"/>
        </w:numPr>
        <w:tabs>
          <w:tab w:val="num" w:pos="720"/>
        </w:tabs>
        <w:ind w:left="720"/>
        <w:jc w:val="both"/>
      </w:pPr>
      <w:r>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3674E1" w:rsidRDefault="003674E1" w:rsidP="003674E1">
      <w:pPr>
        <w:ind w:left="720"/>
        <w:jc w:val="both"/>
      </w:pPr>
    </w:p>
    <w:p w:rsidR="003674E1" w:rsidRDefault="003674E1" w:rsidP="003674E1">
      <w:pPr>
        <w:keepNext/>
        <w:numPr>
          <w:ilvl w:val="0"/>
          <w:numId w:val="41"/>
        </w:numPr>
        <w:jc w:val="both"/>
        <w:outlineLvl w:val="0"/>
        <w:rPr>
          <w:b/>
          <w:bCs/>
          <w:kern w:val="32"/>
        </w:rPr>
      </w:pPr>
      <w:r>
        <w:rPr>
          <w:b/>
          <w:bCs/>
          <w:kern w:val="32"/>
        </w:rPr>
        <w:t>Порядок рассмотрения трудового спора</w:t>
      </w:r>
    </w:p>
    <w:p w:rsidR="003674E1" w:rsidRDefault="003674E1" w:rsidP="003674E1">
      <w:pPr>
        <w:numPr>
          <w:ilvl w:val="1"/>
          <w:numId w:val="48"/>
        </w:numPr>
        <w:tabs>
          <w:tab w:val="num" w:pos="720"/>
        </w:tabs>
        <w:ind w:left="720"/>
        <w:jc w:val="both"/>
      </w:pPr>
      <w:r>
        <w:t xml:space="preserve">КТС </w:t>
      </w:r>
      <w:proofErr w:type="gramStart"/>
      <w:r>
        <w:t>обязана</w:t>
      </w:r>
      <w:proofErr w:type="gramEnd"/>
      <w:r>
        <w:t xml:space="preserve"> рассмотреть индивидуальный трудовой спор в течение десяти календарных дней со дня подачи работником заявления.</w:t>
      </w:r>
    </w:p>
    <w:p w:rsidR="003674E1" w:rsidRDefault="003674E1" w:rsidP="003674E1">
      <w:pPr>
        <w:numPr>
          <w:ilvl w:val="1"/>
          <w:numId w:val="48"/>
        </w:numPr>
        <w:tabs>
          <w:tab w:val="num" w:pos="720"/>
        </w:tabs>
        <w:ind w:left="720"/>
        <w:jc w:val="both"/>
      </w:pPr>
      <w:r>
        <w:t>В период, предшествующий рассмотрению спора, председатель КТС организует сбор всех нео</w:t>
      </w:r>
      <w:r>
        <w:t>б</w:t>
      </w:r>
      <w:r>
        <w:t>ходимых документов, вызов на заседание свидетелей, специалистов, представителя профсою</w:t>
      </w:r>
      <w:r>
        <w:t>з</w:t>
      </w:r>
      <w:r>
        <w:t>ной организации. Вызов специалистов на заседание может проводиться как по инициативе КТС, так и по ходатайству сторон.</w:t>
      </w:r>
    </w:p>
    <w:p w:rsidR="003674E1" w:rsidRDefault="003674E1" w:rsidP="003674E1">
      <w:pPr>
        <w:numPr>
          <w:ilvl w:val="1"/>
          <w:numId w:val="48"/>
        </w:numPr>
        <w:tabs>
          <w:tab w:val="num" w:pos="720"/>
        </w:tabs>
        <w:ind w:left="720"/>
        <w:jc w:val="both"/>
      </w:pPr>
      <w:r>
        <w:t>КТС заблаговременно извещает работника, работодателя, приглашаемых свидетелей и специал</w:t>
      </w:r>
      <w:r>
        <w:t>и</w:t>
      </w:r>
      <w:r>
        <w:t xml:space="preserve">стов о времени рассмотрения поступившего заявления. </w:t>
      </w:r>
    </w:p>
    <w:p w:rsidR="003674E1" w:rsidRDefault="003674E1" w:rsidP="003674E1">
      <w:pPr>
        <w:numPr>
          <w:ilvl w:val="1"/>
          <w:numId w:val="48"/>
        </w:numPr>
        <w:tabs>
          <w:tab w:val="num" w:pos="720"/>
        </w:tabs>
        <w:ind w:left="720"/>
        <w:jc w:val="both"/>
      </w:pPr>
      <w: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3674E1" w:rsidRDefault="003674E1" w:rsidP="003674E1">
      <w:pPr>
        <w:numPr>
          <w:ilvl w:val="1"/>
          <w:numId w:val="48"/>
        </w:numPr>
        <w:tabs>
          <w:tab w:val="num" w:pos="720"/>
        </w:tabs>
        <w:ind w:left="720"/>
        <w:jc w:val="both"/>
      </w:pPr>
      <w:r>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3674E1" w:rsidRDefault="003674E1" w:rsidP="003674E1">
      <w:pPr>
        <w:numPr>
          <w:ilvl w:val="1"/>
          <w:numId w:val="48"/>
        </w:numPr>
        <w:tabs>
          <w:tab w:val="num" w:pos="720"/>
        </w:tabs>
        <w:ind w:left="720"/>
        <w:jc w:val="both"/>
      </w:pPr>
      <w:r>
        <w:t>При неявке работника (его представителя) на заседание КТС рассмотрение заявления откладыв</w:t>
      </w:r>
      <w:r>
        <w:t>а</w:t>
      </w:r>
      <w:r>
        <w:t>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w:t>
      </w:r>
      <w:r>
        <w:t>а</w:t>
      </w:r>
      <w:r>
        <w:t>чи в КТС сроков).</w:t>
      </w:r>
    </w:p>
    <w:p w:rsidR="003674E1" w:rsidRDefault="003674E1" w:rsidP="003674E1">
      <w:pPr>
        <w:numPr>
          <w:ilvl w:val="1"/>
          <w:numId w:val="48"/>
        </w:numPr>
        <w:tabs>
          <w:tab w:val="num" w:pos="720"/>
        </w:tabs>
        <w:ind w:left="720"/>
        <w:jc w:val="both"/>
      </w:pPr>
      <w:r>
        <w:t xml:space="preserve">При неявке работодателя или его представителя на заседание, КТС рассматривает спор без их участия. </w:t>
      </w:r>
    </w:p>
    <w:p w:rsidR="003674E1" w:rsidRDefault="003674E1" w:rsidP="003674E1">
      <w:pPr>
        <w:numPr>
          <w:ilvl w:val="1"/>
          <w:numId w:val="48"/>
        </w:numPr>
        <w:tabs>
          <w:tab w:val="num" w:pos="720"/>
        </w:tabs>
        <w:ind w:left="720"/>
        <w:jc w:val="both"/>
      </w:pPr>
      <w:r>
        <w:t>По требованию КТС руководитель организации обязан в установленный срок представлять ей необходимые документы и расчеты.</w:t>
      </w:r>
    </w:p>
    <w:p w:rsidR="003674E1" w:rsidRDefault="003674E1" w:rsidP="003674E1">
      <w:pPr>
        <w:numPr>
          <w:ilvl w:val="1"/>
          <w:numId w:val="48"/>
        </w:numPr>
        <w:tabs>
          <w:tab w:val="num" w:pos="720"/>
        </w:tabs>
        <w:ind w:left="720"/>
        <w:jc w:val="both"/>
      </w:pPr>
      <w:r>
        <w:t>На заседании КТС ведется протокол, который подписывается председателем и заверяется печ</w:t>
      </w:r>
      <w:r>
        <w:t>а</w:t>
      </w:r>
      <w:r>
        <w:t>тью КТС.</w:t>
      </w:r>
    </w:p>
    <w:p w:rsidR="003674E1" w:rsidRDefault="003674E1" w:rsidP="003674E1">
      <w:pPr>
        <w:numPr>
          <w:ilvl w:val="1"/>
          <w:numId w:val="48"/>
        </w:numPr>
        <w:tabs>
          <w:tab w:val="num" w:pos="720"/>
        </w:tabs>
        <w:ind w:left="720"/>
        <w:jc w:val="both"/>
      </w:pPr>
      <w:r>
        <w:t>Заявление работника может быть снято с рассмотрения, если до принятия решения КТС разн</w:t>
      </w:r>
      <w:r>
        <w:t>о</w:t>
      </w:r>
      <w:r>
        <w:t>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w:t>
      </w:r>
      <w:r>
        <w:t>я</w:t>
      </w:r>
      <w:r>
        <w:t>ется протоколом, который подписывается председателем КТС, работником и заверяется печатью КТС.</w:t>
      </w:r>
    </w:p>
    <w:p w:rsidR="003674E1" w:rsidRDefault="003674E1" w:rsidP="003674E1">
      <w:pPr>
        <w:ind w:left="720"/>
        <w:jc w:val="both"/>
      </w:pPr>
    </w:p>
    <w:p w:rsidR="003674E1" w:rsidRDefault="003674E1" w:rsidP="003674E1">
      <w:pPr>
        <w:keepNext/>
        <w:numPr>
          <w:ilvl w:val="0"/>
          <w:numId w:val="41"/>
        </w:numPr>
        <w:jc w:val="both"/>
        <w:outlineLvl w:val="0"/>
        <w:rPr>
          <w:b/>
          <w:bCs/>
          <w:kern w:val="32"/>
        </w:rPr>
      </w:pPr>
      <w:r>
        <w:rPr>
          <w:b/>
          <w:bCs/>
          <w:kern w:val="32"/>
        </w:rPr>
        <w:t>Решение КТС</w:t>
      </w:r>
    </w:p>
    <w:p w:rsidR="003674E1" w:rsidRDefault="003674E1" w:rsidP="003674E1">
      <w:pPr>
        <w:numPr>
          <w:ilvl w:val="1"/>
          <w:numId w:val="49"/>
        </w:numPr>
        <w:tabs>
          <w:tab w:val="num" w:pos="720"/>
        </w:tabs>
        <w:ind w:left="720"/>
        <w:jc w:val="both"/>
      </w:pPr>
      <w:r>
        <w:t>КТС принимает решение тайным голосованием простым большинством голосов присутству</w:t>
      </w:r>
      <w:r>
        <w:t>ю</w:t>
      </w:r>
      <w:r>
        <w:t>щих на заседании членов комиссии. Если член КТС не согласен с принятым решением, он вправе изложить в протоколе свое особое мнение.</w:t>
      </w:r>
    </w:p>
    <w:p w:rsidR="003674E1" w:rsidRDefault="003674E1" w:rsidP="003674E1">
      <w:pPr>
        <w:numPr>
          <w:ilvl w:val="1"/>
          <w:numId w:val="49"/>
        </w:numPr>
        <w:tabs>
          <w:tab w:val="num" w:pos="720"/>
        </w:tabs>
        <w:ind w:left="720"/>
        <w:jc w:val="both"/>
      </w:pPr>
      <w:r>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w:t>
      </w:r>
      <w:r>
        <w:t>р</w:t>
      </w:r>
      <w:r>
        <w:t>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w:t>
      </w:r>
      <w:r>
        <w:t>б</w:t>
      </w:r>
      <w:r>
        <w:t>ка, и в результате спор остается неразрешенным, КТС вправе вернуться к рассмотренному спору для уточнения суммы, подлежащей взысканию.</w:t>
      </w:r>
    </w:p>
    <w:p w:rsidR="003674E1" w:rsidRDefault="003674E1" w:rsidP="003674E1">
      <w:pPr>
        <w:numPr>
          <w:ilvl w:val="1"/>
          <w:numId w:val="49"/>
        </w:numPr>
        <w:tabs>
          <w:tab w:val="num" w:pos="720"/>
        </w:tabs>
        <w:ind w:left="720"/>
        <w:jc w:val="both"/>
      </w:pPr>
      <w:r>
        <w:t xml:space="preserve">В решении КТС указываются:  </w:t>
      </w:r>
    </w:p>
    <w:p w:rsidR="003674E1" w:rsidRDefault="003674E1" w:rsidP="003674E1">
      <w:pPr>
        <w:numPr>
          <w:ilvl w:val="0"/>
          <w:numId w:val="50"/>
        </w:numPr>
        <w:jc w:val="both"/>
      </w:pPr>
      <w:r>
        <w:lastRenderedPageBreak/>
        <w:t>наименование организации (подразделения), фамилия, имя, отчество, должность, профессия или специальность обратившегося в КТС работника;</w:t>
      </w:r>
    </w:p>
    <w:p w:rsidR="003674E1" w:rsidRDefault="003674E1" w:rsidP="003674E1">
      <w:pPr>
        <w:numPr>
          <w:ilvl w:val="0"/>
          <w:numId w:val="50"/>
        </w:numPr>
        <w:jc w:val="both"/>
      </w:pPr>
      <w:r>
        <w:t>даты обращения в КТС и рассмотрения спора;</w:t>
      </w:r>
    </w:p>
    <w:p w:rsidR="003674E1" w:rsidRDefault="003674E1" w:rsidP="003674E1">
      <w:pPr>
        <w:numPr>
          <w:ilvl w:val="0"/>
          <w:numId w:val="50"/>
        </w:numPr>
        <w:jc w:val="both"/>
      </w:pPr>
      <w:r>
        <w:t>существо (предмет) спора;</w:t>
      </w:r>
    </w:p>
    <w:p w:rsidR="003674E1" w:rsidRDefault="003674E1" w:rsidP="003674E1">
      <w:pPr>
        <w:numPr>
          <w:ilvl w:val="0"/>
          <w:numId w:val="50"/>
        </w:numPr>
        <w:jc w:val="both"/>
      </w:pPr>
      <w:r>
        <w:rPr>
          <w:spacing w:val="-4"/>
        </w:rPr>
        <w:t>фамилии, имена, отчества членов КТС и других лиц, присутствовавших на заседании;</w:t>
      </w:r>
    </w:p>
    <w:p w:rsidR="003674E1" w:rsidRDefault="003674E1" w:rsidP="003674E1">
      <w:pPr>
        <w:numPr>
          <w:ilvl w:val="0"/>
          <w:numId w:val="50"/>
        </w:numPr>
        <w:jc w:val="both"/>
      </w:pPr>
      <w:r>
        <w:t>существо решения и его правовое обоснование (со ссылкой на закон, иной нормативный прав</w:t>
      </w:r>
      <w:r>
        <w:t>о</w:t>
      </w:r>
      <w:r>
        <w:t>вой акт);</w:t>
      </w:r>
    </w:p>
    <w:p w:rsidR="003674E1" w:rsidRDefault="003674E1" w:rsidP="003674E1">
      <w:pPr>
        <w:numPr>
          <w:ilvl w:val="0"/>
          <w:numId w:val="50"/>
        </w:numPr>
        <w:jc w:val="both"/>
      </w:pPr>
      <w:r>
        <w:t xml:space="preserve">результаты голосования. </w:t>
      </w:r>
    </w:p>
    <w:p w:rsidR="003674E1" w:rsidRDefault="003674E1" w:rsidP="003674E1">
      <w:pPr>
        <w:numPr>
          <w:ilvl w:val="1"/>
          <w:numId w:val="49"/>
        </w:numPr>
        <w:tabs>
          <w:tab w:val="num" w:pos="720"/>
        </w:tabs>
        <w:ind w:left="720"/>
        <w:jc w:val="both"/>
      </w:pPr>
      <w:r>
        <w:t>Заверенные копии решения КТС в трехдневный срок со дня принятия решения вручаются рабо</w:t>
      </w:r>
      <w:r>
        <w:t>т</w:t>
      </w:r>
      <w:r>
        <w:t>нику и руководителю образовательного учреждения. О дате получения (вручения) им копий д</w:t>
      </w:r>
      <w:r>
        <w:t>е</w:t>
      </w:r>
      <w:r>
        <w:t>лается отметка (расписка) в журнале.</w:t>
      </w:r>
    </w:p>
    <w:p w:rsidR="003674E1" w:rsidRDefault="003674E1" w:rsidP="003674E1">
      <w:pPr>
        <w:numPr>
          <w:ilvl w:val="1"/>
          <w:numId w:val="49"/>
        </w:numPr>
        <w:tabs>
          <w:tab w:val="num" w:pos="720"/>
        </w:tabs>
        <w:ind w:left="720"/>
        <w:jc w:val="both"/>
      </w:pPr>
      <w:r>
        <w:t>Решение КТС хранится в организации 10 лет (</w:t>
      </w:r>
      <w:r>
        <w:rPr>
          <w:i/>
          <w:iCs/>
        </w:rPr>
        <w:t>сроки хранения определяются КТС)</w:t>
      </w:r>
      <w:r>
        <w:t>.</w:t>
      </w:r>
    </w:p>
    <w:p w:rsidR="003674E1" w:rsidRDefault="003674E1" w:rsidP="003674E1">
      <w:pPr>
        <w:ind w:left="720"/>
        <w:jc w:val="both"/>
      </w:pPr>
    </w:p>
    <w:p w:rsidR="003674E1" w:rsidRDefault="003674E1" w:rsidP="003674E1">
      <w:pPr>
        <w:keepNext/>
        <w:numPr>
          <w:ilvl w:val="0"/>
          <w:numId w:val="41"/>
        </w:numPr>
        <w:jc w:val="both"/>
        <w:outlineLvl w:val="0"/>
        <w:rPr>
          <w:b/>
          <w:bCs/>
          <w:kern w:val="32"/>
        </w:rPr>
      </w:pPr>
      <w:r>
        <w:rPr>
          <w:b/>
          <w:bCs/>
          <w:kern w:val="32"/>
        </w:rPr>
        <w:t>Исполнение решения КТС</w:t>
      </w:r>
    </w:p>
    <w:p w:rsidR="003674E1" w:rsidRDefault="003674E1" w:rsidP="003674E1">
      <w:pPr>
        <w:numPr>
          <w:ilvl w:val="1"/>
          <w:numId w:val="51"/>
        </w:numPr>
        <w:tabs>
          <w:tab w:val="num" w:pos="720"/>
        </w:tabs>
        <w:ind w:left="720"/>
        <w:jc w:val="both"/>
      </w:pPr>
      <w:r>
        <w:t>Решение КТС подлежит исполнению в течение трех дней по истечении десяти дней, предусмо</w:t>
      </w:r>
      <w:r>
        <w:t>т</w:t>
      </w:r>
      <w:r>
        <w:t>ренных на обжалование.</w:t>
      </w:r>
    </w:p>
    <w:p w:rsidR="003674E1" w:rsidRDefault="003674E1" w:rsidP="003674E1">
      <w:pPr>
        <w:numPr>
          <w:ilvl w:val="1"/>
          <w:numId w:val="51"/>
        </w:numPr>
        <w:tabs>
          <w:tab w:val="num" w:pos="720"/>
        </w:tabs>
        <w:ind w:left="720"/>
        <w:jc w:val="both"/>
      </w:pPr>
      <w:r>
        <w:t>В случае неисполнения решения комиссии в установленный срок КТС выдает работнику удост</w:t>
      </w:r>
      <w:r>
        <w:t>о</w:t>
      </w:r>
      <w:r>
        <w:t>верение, являющееся исполнительным документом (Приложение 4).</w:t>
      </w:r>
    </w:p>
    <w:p w:rsidR="003674E1" w:rsidRDefault="003674E1" w:rsidP="003674E1">
      <w:pPr>
        <w:numPr>
          <w:ilvl w:val="1"/>
          <w:numId w:val="51"/>
        </w:numPr>
        <w:tabs>
          <w:tab w:val="num" w:pos="720"/>
        </w:tabs>
        <w:ind w:left="720"/>
        <w:jc w:val="both"/>
      </w:pPr>
      <w:r>
        <w:t>В удостоверении указывается:</w:t>
      </w:r>
    </w:p>
    <w:p w:rsidR="003674E1" w:rsidRDefault="003674E1" w:rsidP="003674E1">
      <w:pPr>
        <w:numPr>
          <w:ilvl w:val="0"/>
          <w:numId w:val="52"/>
        </w:numPr>
        <w:jc w:val="both"/>
      </w:pPr>
      <w:r>
        <w:t>полное наименование КТС;</w:t>
      </w:r>
    </w:p>
    <w:p w:rsidR="003674E1" w:rsidRDefault="003674E1" w:rsidP="003674E1">
      <w:pPr>
        <w:numPr>
          <w:ilvl w:val="0"/>
          <w:numId w:val="52"/>
        </w:numPr>
        <w:jc w:val="both"/>
      </w:pPr>
      <w:r>
        <w:t>спор, по которому было выдано удостоверение, и его номер;</w:t>
      </w:r>
    </w:p>
    <w:p w:rsidR="003674E1" w:rsidRDefault="003674E1" w:rsidP="003674E1">
      <w:pPr>
        <w:numPr>
          <w:ilvl w:val="0"/>
          <w:numId w:val="52"/>
        </w:numPr>
        <w:jc w:val="both"/>
      </w:pPr>
      <w:r>
        <w:t>дата принятия решения КТС;</w:t>
      </w:r>
    </w:p>
    <w:p w:rsidR="003674E1" w:rsidRDefault="003674E1" w:rsidP="003674E1">
      <w:pPr>
        <w:numPr>
          <w:ilvl w:val="0"/>
          <w:numId w:val="52"/>
        </w:numPr>
        <w:jc w:val="both"/>
      </w:pPr>
      <w:r>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w:t>
      </w:r>
      <w:r>
        <w:rPr>
          <w:spacing w:val="-2"/>
        </w:rPr>
        <w:t>р</w:t>
      </w:r>
      <w:r>
        <w:rPr>
          <w:spacing w:val="-2"/>
        </w:rPr>
        <w:t>ганизации-должника (работодателя);</w:t>
      </w:r>
    </w:p>
    <w:p w:rsidR="003674E1" w:rsidRDefault="003674E1" w:rsidP="003674E1">
      <w:pPr>
        <w:numPr>
          <w:ilvl w:val="0"/>
          <w:numId w:val="52"/>
        </w:numPr>
        <w:jc w:val="both"/>
      </w:pPr>
      <w:r>
        <w:t xml:space="preserve">существо решения по спору; </w:t>
      </w:r>
    </w:p>
    <w:p w:rsidR="003674E1" w:rsidRDefault="003674E1" w:rsidP="003674E1">
      <w:pPr>
        <w:numPr>
          <w:ilvl w:val="0"/>
          <w:numId w:val="52"/>
        </w:numPr>
        <w:jc w:val="both"/>
      </w:pPr>
      <w:r>
        <w:t>дата вступления в силу решения КТС;</w:t>
      </w:r>
    </w:p>
    <w:p w:rsidR="003674E1" w:rsidRDefault="003674E1" w:rsidP="003674E1">
      <w:pPr>
        <w:numPr>
          <w:ilvl w:val="0"/>
          <w:numId w:val="52"/>
        </w:numPr>
        <w:jc w:val="both"/>
      </w:pPr>
      <w:r>
        <w:t>дата выдачи удостоверения и срок предъявления его к исполнению.</w:t>
      </w:r>
    </w:p>
    <w:p w:rsidR="003674E1" w:rsidRDefault="003674E1" w:rsidP="003674E1">
      <w:pPr>
        <w:numPr>
          <w:ilvl w:val="1"/>
          <w:numId w:val="51"/>
        </w:numPr>
        <w:tabs>
          <w:tab w:val="num" w:pos="720"/>
        </w:tabs>
        <w:ind w:left="720"/>
        <w:jc w:val="both"/>
      </w:pPr>
      <w:r>
        <w:t>Удостоверение заверяется подписью председателя КТС и печатью образовательного учреждения.</w:t>
      </w:r>
    </w:p>
    <w:p w:rsidR="003674E1" w:rsidRDefault="003674E1" w:rsidP="003674E1">
      <w:pPr>
        <w:numPr>
          <w:ilvl w:val="1"/>
          <w:numId w:val="51"/>
        </w:numPr>
        <w:tabs>
          <w:tab w:val="num" w:pos="720"/>
        </w:tabs>
        <w:ind w:left="720"/>
        <w:jc w:val="both"/>
      </w:pPr>
      <w:r>
        <w:t>Выданное КТС удостоверение должно быть предъявлено работником для принудительного и</w:t>
      </w:r>
      <w:r>
        <w:t>с</w:t>
      </w:r>
      <w:r>
        <w:t>полнения в службу судебных приставов не позднее трех месяцев со дня получения удостовер</w:t>
      </w:r>
      <w:r>
        <w:t>е</w:t>
      </w:r>
      <w:r>
        <w:t>ния.</w:t>
      </w:r>
    </w:p>
    <w:p w:rsidR="003674E1" w:rsidRDefault="003674E1" w:rsidP="003674E1">
      <w:pPr>
        <w:numPr>
          <w:ilvl w:val="1"/>
          <w:numId w:val="51"/>
        </w:numPr>
        <w:tabs>
          <w:tab w:val="num" w:pos="720"/>
        </w:tabs>
        <w:ind w:left="720"/>
        <w:jc w:val="both"/>
      </w:pPr>
      <w:r>
        <w:t>При потере удостоверения по заявлению работника выдается дубликат. Вопрос о выдаче дубл</w:t>
      </w:r>
      <w:r>
        <w:t>и</w:t>
      </w:r>
      <w:r>
        <w:t>ката рассматривается на заседании КТС в присутствии работника и представителя работодателя.</w:t>
      </w:r>
    </w:p>
    <w:p w:rsidR="003674E1" w:rsidRDefault="003674E1" w:rsidP="003674E1">
      <w:pPr>
        <w:numPr>
          <w:ilvl w:val="1"/>
          <w:numId w:val="51"/>
        </w:numPr>
        <w:tabs>
          <w:tab w:val="num" w:pos="720"/>
        </w:tabs>
        <w:ind w:left="720"/>
        <w:jc w:val="both"/>
      </w:pPr>
      <w:r>
        <w:t>Удостоверение не выдается, если работник или работодатель обратились в установленный (дес</w:t>
      </w:r>
      <w:r>
        <w:t>я</w:t>
      </w:r>
      <w:r>
        <w:t>тидневный со дня вручения копии решения) срок с заявлением о разрешении трудового спора в суд.</w:t>
      </w:r>
    </w:p>
    <w:p w:rsidR="003674E1" w:rsidRDefault="003674E1" w:rsidP="003674E1">
      <w:pPr>
        <w:ind w:left="720"/>
        <w:jc w:val="both"/>
      </w:pPr>
    </w:p>
    <w:p w:rsidR="003674E1" w:rsidRDefault="003674E1" w:rsidP="003674E1">
      <w:pPr>
        <w:keepNext/>
        <w:numPr>
          <w:ilvl w:val="0"/>
          <w:numId w:val="41"/>
        </w:numPr>
        <w:jc w:val="both"/>
        <w:outlineLvl w:val="0"/>
        <w:rPr>
          <w:b/>
          <w:bCs/>
          <w:kern w:val="32"/>
        </w:rPr>
      </w:pPr>
      <w:r>
        <w:rPr>
          <w:b/>
          <w:bCs/>
          <w:kern w:val="32"/>
        </w:rPr>
        <w:t>Обжалование решения</w:t>
      </w:r>
    </w:p>
    <w:p w:rsidR="003674E1" w:rsidRDefault="003674E1" w:rsidP="003674E1">
      <w:pPr>
        <w:numPr>
          <w:ilvl w:val="1"/>
          <w:numId w:val="53"/>
        </w:numPr>
        <w:tabs>
          <w:tab w:val="num" w:pos="720"/>
        </w:tabs>
        <w:ind w:left="720"/>
        <w:jc w:val="both"/>
      </w:pPr>
      <w:r>
        <w:t>В случае если индивидуальный трудовой спор не рассмотрен КТС в десятидневный срок, рабо</w:t>
      </w:r>
      <w:r>
        <w:t>т</w:t>
      </w:r>
      <w:r>
        <w:t>ник вправе перенести его рассмотрение в суд.</w:t>
      </w:r>
    </w:p>
    <w:p w:rsidR="003674E1" w:rsidRDefault="003674E1" w:rsidP="003674E1">
      <w:pPr>
        <w:numPr>
          <w:ilvl w:val="1"/>
          <w:numId w:val="53"/>
        </w:numPr>
        <w:tabs>
          <w:tab w:val="num" w:pos="720"/>
        </w:tabs>
        <w:ind w:left="720"/>
        <w:jc w:val="both"/>
      </w:pPr>
      <w:r>
        <w:t>Решение КТС может быть обжаловано работником или работодателем в суд в десятидневный срок со дня вручения ему копии решения комиссии</w:t>
      </w:r>
    </w:p>
    <w:p w:rsidR="003674E1" w:rsidRDefault="003674E1" w:rsidP="003674E1">
      <w:pPr>
        <w:pStyle w:val="aff1"/>
        <w:ind w:left="390"/>
      </w:pPr>
    </w:p>
    <w:p w:rsidR="003674E1" w:rsidRDefault="003674E1" w:rsidP="003674E1">
      <w:pPr>
        <w:pStyle w:val="aff1"/>
        <w:numPr>
          <w:ilvl w:val="0"/>
          <w:numId w:val="53"/>
        </w:numPr>
        <w:contextualSpacing/>
        <w:jc w:val="center"/>
        <w:rPr>
          <w:sz w:val="25"/>
          <w:szCs w:val="25"/>
        </w:rPr>
      </w:pPr>
      <w:r>
        <w:rPr>
          <w:sz w:val="25"/>
          <w:szCs w:val="25"/>
        </w:rPr>
        <w:t>ЖУРНАЛ регистрации ЗАЯВЛЕНИЙ РАБОТНИКОВ</w:t>
      </w:r>
    </w:p>
    <w:p w:rsidR="003674E1" w:rsidRDefault="003674E1" w:rsidP="003674E1">
      <w:pPr>
        <w:pStyle w:val="aff1"/>
        <w:numPr>
          <w:ilvl w:val="0"/>
          <w:numId w:val="53"/>
        </w:numPr>
        <w:contextualSpacing/>
        <w:jc w:val="center"/>
        <w:rPr>
          <w:sz w:val="25"/>
          <w:szCs w:val="25"/>
        </w:rPr>
      </w:pPr>
      <w:r>
        <w:rPr>
          <w:sz w:val="25"/>
          <w:szCs w:val="25"/>
        </w:rPr>
        <w:t>в комиссию по трудовым спорам</w:t>
      </w:r>
    </w:p>
    <w:p w:rsidR="003674E1" w:rsidRDefault="003674E1" w:rsidP="003674E1">
      <w:pPr>
        <w:pStyle w:val="aff1"/>
        <w:numPr>
          <w:ilvl w:val="0"/>
          <w:numId w:val="53"/>
        </w:numPr>
        <w:contextualSpacing/>
        <w:rPr>
          <w:sz w:val="25"/>
          <w:szCs w:val="25"/>
        </w:rPr>
      </w:pPr>
    </w:p>
    <w:p w:rsidR="003674E1" w:rsidRDefault="003674E1" w:rsidP="003674E1">
      <w:pPr>
        <w:pStyle w:val="aff1"/>
        <w:numPr>
          <w:ilvl w:val="0"/>
          <w:numId w:val="53"/>
        </w:numPr>
        <w:contextualSpacing/>
        <w:jc w:val="center"/>
        <w:rPr>
          <w:bCs/>
          <w:sz w:val="25"/>
          <w:szCs w:val="25"/>
        </w:rPr>
      </w:pPr>
      <w:r>
        <w:rPr>
          <w:bCs/>
          <w:sz w:val="25"/>
          <w:szCs w:val="25"/>
        </w:rPr>
        <w:t>___________________________________________________________________________</w:t>
      </w:r>
    </w:p>
    <w:p w:rsidR="003674E1" w:rsidRDefault="003674E1" w:rsidP="003674E1">
      <w:pPr>
        <w:pStyle w:val="aff1"/>
        <w:numPr>
          <w:ilvl w:val="0"/>
          <w:numId w:val="53"/>
        </w:numPr>
        <w:contextualSpacing/>
        <w:jc w:val="center"/>
        <w:rPr>
          <w:sz w:val="25"/>
          <w:szCs w:val="25"/>
        </w:rPr>
      </w:pPr>
      <w:r>
        <w:rPr>
          <w:bCs/>
          <w:sz w:val="25"/>
          <w:szCs w:val="25"/>
        </w:rPr>
        <w:t>_____________________________________________________________________________</w:t>
      </w:r>
    </w:p>
    <w:p w:rsidR="003674E1" w:rsidRDefault="003674E1" w:rsidP="003674E1">
      <w:pPr>
        <w:pStyle w:val="aff1"/>
        <w:numPr>
          <w:ilvl w:val="0"/>
          <w:numId w:val="53"/>
        </w:numPr>
        <w:contextualSpacing/>
        <w:jc w:val="center"/>
        <w:rPr>
          <w:vertAlign w:val="superscript"/>
        </w:rPr>
      </w:pPr>
      <w:r>
        <w:rPr>
          <w:vertAlign w:val="superscript"/>
        </w:rPr>
        <w:t>Название образовательного учреждения, рабочего подразделения</w:t>
      </w:r>
    </w:p>
    <w:p w:rsidR="003674E1" w:rsidRDefault="003674E1" w:rsidP="003674E1">
      <w:pPr>
        <w:pStyle w:val="aff1"/>
        <w:numPr>
          <w:ilvl w:val="0"/>
          <w:numId w:val="53"/>
        </w:numPr>
        <w:contextualSpacing/>
        <w:jc w:val="center"/>
        <w:rPr>
          <w:vertAlign w:val="superscript"/>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527"/>
        <w:gridCol w:w="566"/>
        <w:gridCol w:w="566"/>
        <w:gridCol w:w="425"/>
        <w:gridCol w:w="425"/>
        <w:gridCol w:w="426"/>
        <w:gridCol w:w="424"/>
        <w:gridCol w:w="425"/>
        <w:gridCol w:w="426"/>
        <w:gridCol w:w="425"/>
        <w:gridCol w:w="570"/>
        <w:gridCol w:w="567"/>
        <w:gridCol w:w="567"/>
        <w:gridCol w:w="567"/>
        <w:gridCol w:w="709"/>
        <w:gridCol w:w="567"/>
        <w:gridCol w:w="877"/>
        <w:gridCol w:w="681"/>
      </w:tblGrid>
      <w:tr w:rsidR="003674E1" w:rsidTr="003674E1">
        <w:trPr>
          <w:cantSplit/>
          <w:trHeight w:val="459"/>
        </w:trPr>
        <w:tc>
          <w:tcPr>
            <w:tcW w:w="431" w:type="dxa"/>
            <w:vMerge w:val="restart"/>
            <w:tcBorders>
              <w:top w:val="single" w:sz="4" w:space="0" w:color="auto"/>
              <w:left w:val="single" w:sz="4" w:space="0" w:color="auto"/>
              <w:bottom w:val="single" w:sz="4" w:space="0" w:color="auto"/>
              <w:right w:val="single" w:sz="4" w:space="0" w:color="auto"/>
            </w:tcBorders>
            <w:hideMark/>
          </w:tcPr>
          <w:p w:rsidR="003674E1" w:rsidRDefault="003674E1">
            <w:pPr>
              <w:pStyle w:val="af1"/>
              <w:spacing w:before="0" w:line="276" w:lineRule="auto"/>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lastRenderedPageBreak/>
              <w:t xml:space="preserve">№ </w:t>
            </w:r>
            <w:proofErr w:type="gramStart"/>
            <w:r>
              <w:rPr>
                <w:rFonts w:ascii="Times New Roman" w:hAnsi="Times New Roman"/>
                <w:b/>
                <w:sz w:val="25"/>
                <w:szCs w:val="25"/>
                <w:vertAlign w:val="superscript"/>
                <w:lang w:eastAsia="en-US"/>
              </w:rPr>
              <w:t>п</w:t>
            </w:r>
            <w:proofErr w:type="gramEnd"/>
            <w:r>
              <w:rPr>
                <w:rFonts w:ascii="Times New Roman" w:hAnsi="Times New Roman"/>
                <w:b/>
                <w:sz w:val="25"/>
                <w:szCs w:val="25"/>
                <w:vertAlign w:val="superscript"/>
                <w:lang w:eastAsia="en-US"/>
              </w:rPr>
              <w:t>/п</w:t>
            </w:r>
          </w:p>
        </w:tc>
        <w:tc>
          <w:tcPr>
            <w:tcW w:w="528" w:type="dxa"/>
            <w:vMerge w:val="restart"/>
            <w:tcBorders>
              <w:top w:val="single" w:sz="4" w:space="0" w:color="auto"/>
              <w:left w:val="single" w:sz="4" w:space="0" w:color="auto"/>
              <w:bottom w:val="single" w:sz="4" w:space="0" w:color="auto"/>
              <w:right w:val="single" w:sz="4" w:space="0" w:color="auto"/>
            </w:tcBorders>
            <w:textDirection w:val="btLr"/>
            <w:hideMark/>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Дата  подачи заявления</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Ф.И.О. работника</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Существо спора</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Существо решения</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Дата решения КТС</w:t>
            </w:r>
          </w:p>
        </w:tc>
        <w:tc>
          <w:tcPr>
            <w:tcW w:w="1701" w:type="dxa"/>
            <w:gridSpan w:val="4"/>
            <w:tcBorders>
              <w:top w:val="single" w:sz="4" w:space="0" w:color="auto"/>
              <w:left w:val="single" w:sz="4" w:space="0" w:color="auto"/>
              <w:bottom w:val="single" w:sz="4" w:space="0" w:color="auto"/>
              <w:right w:val="single" w:sz="4" w:space="0" w:color="auto"/>
            </w:tcBorders>
            <w:hideMark/>
          </w:tcPr>
          <w:p w:rsidR="003674E1" w:rsidRDefault="003674E1">
            <w:pPr>
              <w:pStyle w:val="af1"/>
              <w:spacing w:before="0" w:line="276" w:lineRule="auto"/>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Выдача копии решения КТС</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Дата исполнения решения</w:t>
            </w:r>
          </w:p>
        </w:tc>
        <w:tc>
          <w:tcPr>
            <w:tcW w:w="1137" w:type="dxa"/>
            <w:gridSpan w:val="2"/>
            <w:vMerge w:val="restart"/>
            <w:tcBorders>
              <w:top w:val="single" w:sz="4" w:space="0" w:color="auto"/>
              <w:left w:val="single" w:sz="4" w:space="0" w:color="auto"/>
              <w:bottom w:val="single" w:sz="4" w:space="0" w:color="auto"/>
              <w:right w:val="single" w:sz="4" w:space="0" w:color="auto"/>
            </w:tcBorders>
            <w:hideMark/>
          </w:tcPr>
          <w:p w:rsidR="003674E1" w:rsidRDefault="003674E1">
            <w:pPr>
              <w:pStyle w:val="af1"/>
              <w:spacing w:before="0" w:line="276" w:lineRule="auto"/>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Выдача удостоверения работнику на принудительное исполнение</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rsidR="003674E1" w:rsidRDefault="003674E1">
            <w:pPr>
              <w:pStyle w:val="af1"/>
              <w:spacing w:before="0" w:line="276" w:lineRule="auto"/>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hideMark/>
          </w:tcPr>
          <w:p w:rsidR="003674E1" w:rsidRDefault="003674E1">
            <w:pPr>
              <w:pStyle w:val="af1"/>
              <w:spacing w:before="0" w:line="276" w:lineRule="auto"/>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Продление срока обращения к судебному исполнителю</w:t>
            </w:r>
          </w:p>
        </w:tc>
      </w:tr>
      <w:tr w:rsidR="003674E1" w:rsidTr="003674E1">
        <w:trPr>
          <w:cantSplit/>
          <w:trHeight w:val="1134"/>
        </w:trPr>
        <w:tc>
          <w:tcPr>
            <w:tcW w:w="431" w:type="dxa"/>
            <w:vMerge/>
            <w:tcBorders>
              <w:top w:val="single" w:sz="4" w:space="0" w:color="auto"/>
              <w:left w:val="single" w:sz="4" w:space="0" w:color="auto"/>
              <w:bottom w:val="single" w:sz="4" w:space="0" w:color="auto"/>
              <w:right w:val="single" w:sz="4" w:space="0" w:color="auto"/>
            </w:tcBorders>
            <w:vAlign w:val="center"/>
            <w:hideMark/>
          </w:tcPr>
          <w:p w:rsidR="003674E1" w:rsidRDefault="003674E1">
            <w:pPr>
              <w:rPr>
                <w:bCs/>
                <w:kern w:val="28"/>
                <w:sz w:val="25"/>
                <w:szCs w:val="25"/>
                <w:vertAlign w:val="superscript"/>
                <w:lang w:eastAsia="en-US"/>
              </w:rPr>
            </w:pPr>
          </w:p>
        </w:tc>
        <w:tc>
          <w:tcPr>
            <w:tcW w:w="528" w:type="dxa"/>
            <w:vMerge/>
            <w:tcBorders>
              <w:top w:val="single" w:sz="4" w:space="0" w:color="auto"/>
              <w:left w:val="single" w:sz="4" w:space="0" w:color="auto"/>
              <w:bottom w:val="single" w:sz="4" w:space="0" w:color="auto"/>
              <w:right w:val="single" w:sz="4" w:space="0" w:color="auto"/>
            </w:tcBorders>
            <w:vAlign w:val="center"/>
            <w:hideMark/>
          </w:tcPr>
          <w:p w:rsidR="003674E1" w:rsidRDefault="003674E1">
            <w:pPr>
              <w:rPr>
                <w:bCs/>
                <w:kern w:val="28"/>
                <w:sz w:val="25"/>
                <w:szCs w:val="25"/>
                <w:vertAlign w:val="superscript"/>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674E1" w:rsidRDefault="003674E1">
            <w:pPr>
              <w:rPr>
                <w:bCs/>
                <w:kern w:val="28"/>
                <w:sz w:val="25"/>
                <w:szCs w:val="25"/>
                <w:vertAlign w:val="superscript"/>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674E1" w:rsidRDefault="003674E1">
            <w:pPr>
              <w:rPr>
                <w:bCs/>
                <w:kern w:val="28"/>
                <w:sz w:val="25"/>
                <w:szCs w:val="25"/>
                <w:vertAlign w:val="superscript"/>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3674E1" w:rsidRDefault="003674E1">
            <w:pPr>
              <w:rPr>
                <w:bCs/>
                <w:kern w:val="28"/>
                <w:sz w:val="25"/>
                <w:szCs w:val="25"/>
                <w:vertAlign w:val="superscript"/>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3674E1" w:rsidRDefault="003674E1">
            <w:pPr>
              <w:rPr>
                <w:bCs/>
                <w:kern w:val="28"/>
                <w:sz w:val="25"/>
                <w:szCs w:val="25"/>
                <w:vertAlign w:val="superscript"/>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3674E1" w:rsidRDefault="003674E1">
            <w:pPr>
              <w:pStyle w:val="af1"/>
              <w:spacing w:before="0" w:line="276" w:lineRule="auto"/>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Руководителю ОУ</w:t>
            </w:r>
          </w:p>
        </w:tc>
        <w:tc>
          <w:tcPr>
            <w:tcW w:w="851" w:type="dxa"/>
            <w:gridSpan w:val="2"/>
            <w:tcBorders>
              <w:top w:val="single" w:sz="4" w:space="0" w:color="auto"/>
              <w:left w:val="single" w:sz="4" w:space="0" w:color="auto"/>
              <w:bottom w:val="single" w:sz="4" w:space="0" w:color="auto"/>
              <w:right w:val="single" w:sz="4" w:space="0" w:color="auto"/>
            </w:tcBorders>
          </w:tcPr>
          <w:p w:rsidR="003674E1" w:rsidRDefault="003674E1">
            <w:pPr>
              <w:pStyle w:val="af1"/>
              <w:spacing w:before="0" w:line="276" w:lineRule="auto"/>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Работнику</w:t>
            </w:r>
          </w:p>
          <w:p w:rsidR="003674E1" w:rsidRDefault="003674E1">
            <w:pPr>
              <w:spacing w:line="276" w:lineRule="auto"/>
              <w:jc w:val="center"/>
              <w:rPr>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3674E1" w:rsidRDefault="003674E1">
            <w:pPr>
              <w:rPr>
                <w:bCs/>
                <w:kern w:val="28"/>
                <w:sz w:val="25"/>
                <w:szCs w:val="25"/>
                <w:vertAlign w:val="superscript"/>
                <w:lang w:eastAsia="en-US"/>
              </w:rPr>
            </w:pPr>
          </w:p>
        </w:tc>
        <w:tc>
          <w:tcPr>
            <w:tcW w:w="1704" w:type="dxa"/>
            <w:gridSpan w:val="2"/>
            <w:vMerge/>
            <w:tcBorders>
              <w:top w:val="single" w:sz="4" w:space="0" w:color="auto"/>
              <w:left w:val="single" w:sz="4" w:space="0" w:color="auto"/>
              <w:bottom w:val="single" w:sz="4" w:space="0" w:color="auto"/>
              <w:right w:val="single" w:sz="4" w:space="0" w:color="auto"/>
            </w:tcBorders>
            <w:vAlign w:val="center"/>
            <w:hideMark/>
          </w:tcPr>
          <w:p w:rsidR="003674E1" w:rsidRDefault="003674E1">
            <w:pPr>
              <w:rPr>
                <w:bCs/>
                <w:kern w:val="28"/>
                <w:sz w:val="25"/>
                <w:szCs w:val="25"/>
                <w:vertAlign w:val="superscript"/>
                <w:lang w:eastAsia="en-U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3674E1" w:rsidRDefault="003674E1">
            <w:pPr>
              <w:rPr>
                <w:bCs/>
                <w:kern w:val="28"/>
                <w:sz w:val="25"/>
                <w:szCs w:val="25"/>
                <w:vertAlign w:val="superscript"/>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Дата обращения работника в КТС</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Дата рассмотрения спора</w:t>
            </w:r>
          </w:p>
        </w:tc>
        <w:tc>
          <w:tcPr>
            <w:tcW w:w="1559" w:type="dxa"/>
            <w:gridSpan w:val="2"/>
            <w:tcBorders>
              <w:top w:val="single" w:sz="4" w:space="0" w:color="auto"/>
              <w:left w:val="single" w:sz="4" w:space="0" w:color="auto"/>
              <w:bottom w:val="single" w:sz="4" w:space="0" w:color="auto"/>
              <w:right w:val="single" w:sz="4" w:space="0" w:color="auto"/>
            </w:tcBorders>
            <w:hideMark/>
          </w:tcPr>
          <w:p w:rsidR="003674E1" w:rsidRDefault="003674E1">
            <w:pPr>
              <w:pStyle w:val="af1"/>
              <w:spacing w:before="0" w:line="276" w:lineRule="auto"/>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Решение КТС</w:t>
            </w:r>
          </w:p>
        </w:tc>
      </w:tr>
      <w:tr w:rsidR="003674E1" w:rsidTr="003674E1">
        <w:trPr>
          <w:cantSplit/>
          <w:trHeight w:val="1134"/>
        </w:trPr>
        <w:tc>
          <w:tcPr>
            <w:tcW w:w="431" w:type="dxa"/>
            <w:vMerge/>
            <w:tcBorders>
              <w:top w:val="single" w:sz="4" w:space="0" w:color="auto"/>
              <w:left w:val="single" w:sz="4" w:space="0" w:color="auto"/>
              <w:bottom w:val="single" w:sz="4" w:space="0" w:color="auto"/>
              <w:right w:val="single" w:sz="4" w:space="0" w:color="auto"/>
            </w:tcBorders>
            <w:vAlign w:val="center"/>
            <w:hideMark/>
          </w:tcPr>
          <w:p w:rsidR="003674E1" w:rsidRDefault="003674E1">
            <w:pPr>
              <w:rPr>
                <w:bCs/>
                <w:kern w:val="28"/>
                <w:sz w:val="25"/>
                <w:szCs w:val="25"/>
                <w:vertAlign w:val="superscript"/>
                <w:lang w:eastAsia="en-US"/>
              </w:rPr>
            </w:pPr>
          </w:p>
        </w:tc>
        <w:tc>
          <w:tcPr>
            <w:tcW w:w="528" w:type="dxa"/>
            <w:vMerge/>
            <w:tcBorders>
              <w:top w:val="single" w:sz="4" w:space="0" w:color="auto"/>
              <w:left w:val="single" w:sz="4" w:space="0" w:color="auto"/>
              <w:bottom w:val="single" w:sz="4" w:space="0" w:color="auto"/>
              <w:right w:val="single" w:sz="4" w:space="0" w:color="auto"/>
            </w:tcBorders>
            <w:vAlign w:val="center"/>
            <w:hideMark/>
          </w:tcPr>
          <w:p w:rsidR="003674E1" w:rsidRDefault="003674E1">
            <w:pPr>
              <w:rPr>
                <w:bCs/>
                <w:kern w:val="28"/>
                <w:sz w:val="25"/>
                <w:szCs w:val="25"/>
                <w:vertAlign w:val="superscript"/>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674E1" w:rsidRDefault="003674E1">
            <w:pPr>
              <w:rPr>
                <w:bCs/>
                <w:kern w:val="28"/>
                <w:sz w:val="25"/>
                <w:szCs w:val="25"/>
                <w:vertAlign w:val="superscript"/>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674E1" w:rsidRDefault="003674E1">
            <w:pPr>
              <w:rPr>
                <w:bCs/>
                <w:kern w:val="28"/>
                <w:sz w:val="25"/>
                <w:szCs w:val="25"/>
                <w:vertAlign w:val="superscript"/>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3674E1" w:rsidRDefault="003674E1">
            <w:pPr>
              <w:rPr>
                <w:bCs/>
                <w:kern w:val="28"/>
                <w:sz w:val="25"/>
                <w:szCs w:val="25"/>
                <w:vertAlign w:val="superscript"/>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3674E1" w:rsidRDefault="003674E1">
            <w:pPr>
              <w:rPr>
                <w:bCs/>
                <w:kern w:val="28"/>
                <w:sz w:val="25"/>
                <w:szCs w:val="25"/>
                <w:vertAlign w:val="superscript"/>
                <w:lang w:eastAsia="en-US"/>
              </w:rPr>
            </w:pPr>
          </w:p>
        </w:tc>
        <w:tc>
          <w:tcPr>
            <w:tcW w:w="426" w:type="dxa"/>
            <w:tcBorders>
              <w:top w:val="single" w:sz="4" w:space="0" w:color="auto"/>
              <w:left w:val="single" w:sz="4" w:space="0" w:color="auto"/>
              <w:bottom w:val="single" w:sz="4" w:space="0" w:color="auto"/>
              <w:right w:val="single" w:sz="4" w:space="0" w:color="auto"/>
            </w:tcBorders>
            <w:textDirection w:val="btLr"/>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дата</w:t>
            </w:r>
          </w:p>
          <w:p w:rsidR="003674E1" w:rsidRDefault="003674E1">
            <w:pPr>
              <w:spacing w:line="276" w:lineRule="auto"/>
              <w:ind w:left="113" w:right="113"/>
              <w:rPr>
                <w:lang w:eastAsia="en-US"/>
              </w:rPr>
            </w:pPr>
          </w:p>
        </w:tc>
        <w:tc>
          <w:tcPr>
            <w:tcW w:w="424" w:type="dxa"/>
            <w:tcBorders>
              <w:top w:val="single" w:sz="4" w:space="0" w:color="auto"/>
              <w:left w:val="single" w:sz="4" w:space="0" w:color="auto"/>
              <w:bottom w:val="single" w:sz="4" w:space="0" w:color="auto"/>
              <w:right w:val="single" w:sz="4" w:space="0" w:color="auto"/>
            </w:tcBorders>
            <w:textDirection w:val="btLr"/>
            <w:hideMark/>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расписка</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дата</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расписка</w:t>
            </w:r>
          </w:p>
        </w:tc>
        <w:tc>
          <w:tcPr>
            <w:tcW w:w="425" w:type="dxa"/>
            <w:tcBorders>
              <w:top w:val="single" w:sz="4" w:space="0" w:color="auto"/>
              <w:left w:val="single" w:sz="4" w:space="0" w:color="auto"/>
              <w:bottom w:val="single" w:sz="4" w:space="0" w:color="auto"/>
              <w:right w:val="single" w:sz="4" w:space="0" w:color="auto"/>
            </w:tcBorders>
            <w:textDirection w:val="btLr"/>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p>
        </w:tc>
        <w:tc>
          <w:tcPr>
            <w:tcW w:w="570" w:type="dxa"/>
            <w:tcBorders>
              <w:top w:val="single" w:sz="4" w:space="0" w:color="auto"/>
              <w:left w:val="single" w:sz="4" w:space="0" w:color="auto"/>
              <w:bottom w:val="single" w:sz="4" w:space="0" w:color="auto"/>
              <w:right w:val="single" w:sz="4" w:space="0" w:color="auto"/>
            </w:tcBorders>
            <w:textDirection w:val="btLr"/>
            <w:hideMark/>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дата</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расписка</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дата</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расписка</w:t>
            </w:r>
          </w:p>
        </w:tc>
        <w:tc>
          <w:tcPr>
            <w:tcW w:w="709" w:type="dxa"/>
            <w:tcBorders>
              <w:top w:val="single" w:sz="4" w:space="0" w:color="auto"/>
              <w:left w:val="single" w:sz="4" w:space="0" w:color="auto"/>
              <w:bottom w:val="single" w:sz="4" w:space="0" w:color="auto"/>
              <w:right w:val="single" w:sz="4" w:space="0" w:color="auto"/>
            </w:tcBorders>
            <w:textDirection w:val="btLr"/>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p>
        </w:tc>
        <w:tc>
          <w:tcPr>
            <w:tcW w:w="567" w:type="dxa"/>
            <w:tcBorders>
              <w:top w:val="single" w:sz="4" w:space="0" w:color="auto"/>
              <w:left w:val="single" w:sz="4" w:space="0" w:color="auto"/>
              <w:bottom w:val="single" w:sz="4" w:space="0" w:color="auto"/>
              <w:right w:val="single" w:sz="4" w:space="0" w:color="auto"/>
            </w:tcBorders>
            <w:textDirection w:val="btLr"/>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p>
        </w:tc>
        <w:tc>
          <w:tcPr>
            <w:tcW w:w="878" w:type="dxa"/>
            <w:tcBorders>
              <w:top w:val="single" w:sz="4" w:space="0" w:color="auto"/>
              <w:left w:val="single" w:sz="4" w:space="0" w:color="auto"/>
              <w:bottom w:val="single" w:sz="4" w:space="0" w:color="auto"/>
              <w:right w:val="single" w:sz="4" w:space="0" w:color="auto"/>
            </w:tcBorders>
            <w:textDirection w:val="btLr"/>
            <w:hideMark/>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Срок продлен</w:t>
            </w:r>
          </w:p>
        </w:tc>
        <w:tc>
          <w:tcPr>
            <w:tcW w:w="681" w:type="dxa"/>
            <w:tcBorders>
              <w:top w:val="single" w:sz="4" w:space="0" w:color="auto"/>
              <w:left w:val="single" w:sz="4" w:space="0" w:color="auto"/>
              <w:bottom w:val="single" w:sz="4" w:space="0" w:color="auto"/>
              <w:right w:val="single" w:sz="4" w:space="0" w:color="auto"/>
            </w:tcBorders>
            <w:textDirection w:val="btLr"/>
            <w:hideMark/>
          </w:tcPr>
          <w:p w:rsidR="003674E1" w:rsidRDefault="003674E1">
            <w:pPr>
              <w:pStyle w:val="af1"/>
              <w:spacing w:before="0" w:line="276" w:lineRule="auto"/>
              <w:ind w:left="113" w:right="113"/>
              <w:jc w:val="both"/>
              <w:rPr>
                <w:rFonts w:ascii="Times New Roman" w:eastAsia="Times New Roman" w:hAnsi="Times New Roman"/>
                <w:sz w:val="25"/>
                <w:szCs w:val="25"/>
                <w:vertAlign w:val="superscript"/>
                <w:lang w:eastAsia="en-US"/>
              </w:rPr>
            </w:pPr>
            <w:r>
              <w:rPr>
                <w:rFonts w:ascii="Times New Roman" w:hAnsi="Times New Roman"/>
                <w:b/>
                <w:sz w:val="25"/>
                <w:szCs w:val="25"/>
                <w:vertAlign w:val="superscript"/>
                <w:lang w:eastAsia="en-US"/>
              </w:rPr>
              <w:t>Срок не продлен</w:t>
            </w:r>
          </w:p>
        </w:tc>
      </w:tr>
      <w:tr w:rsidR="003674E1" w:rsidTr="003674E1">
        <w:tc>
          <w:tcPr>
            <w:tcW w:w="431"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1</w:t>
            </w:r>
          </w:p>
        </w:tc>
        <w:tc>
          <w:tcPr>
            <w:tcW w:w="528"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3</w:t>
            </w:r>
          </w:p>
        </w:tc>
        <w:tc>
          <w:tcPr>
            <w:tcW w:w="567"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4</w:t>
            </w:r>
          </w:p>
        </w:tc>
        <w:tc>
          <w:tcPr>
            <w:tcW w:w="425"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5</w:t>
            </w:r>
          </w:p>
        </w:tc>
        <w:tc>
          <w:tcPr>
            <w:tcW w:w="425"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6</w:t>
            </w:r>
          </w:p>
        </w:tc>
        <w:tc>
          <w:tcPr>
            <w:tcW w:w="426"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7</w:t>
            </w:r>
          </w:p>
        </w:tc>
        <w:tc>
          <w:tcPr>
            <w:tcW w:w="424"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8</w:t>
            </w:r>
          </w:p>
        </w:tc>
        <w:tc>
          <w:tcPr>
            <w:tcW w:w="425"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9</w:t>
            </w:r>
          </w:p>
        </w:tc>
        <w:tc>
          <w:tcPr>
            <w:tcW w:w="426"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10</w:t>
            </w:r>
          </w:p>
        </w:tc>
        <w:tc>
          <w:tcPr>
            <w:tcW w:w="425"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11</w:t>
            </w:r>
          </w:p>
        </w:tc>
        <w:tc>
          <w:tcPr>
            <w:tcW w:w="570"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12</w:t>
            </w:r>
          </w:p>
        </w:tc>
        <w:tc>
          <w:tcPr>
            <w:tcW w:w="567"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13</w:t>
            </w:r>
          </w:p>
        </w:tc>
        <w:tc>
          <w:tcPr>
            <w:tcW w:w="567"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14</w:t>
            </w:r>
          </w:p>
        </w:tc>
        <w:tc>
          <w:tcPr>
            <w:tcW w:w="567"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15</w:t>
            </w:r>
          </w:p>
        </w:tc>
        <w:tc>
          <w:tcPr>
            <w:tcW w:w="709"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16</w:t>
            </w:r>
          </w:p>
        </w:tc>
        <w:tc>
          <w:tcPr>
            <w:tcW w:w="567"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17</w:t>
            </w:r>
          </w:p>
        </w:tc>
        <w:tc>
          <w:tcPr>
            <w:tcW w:w="878"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18</w:t>
            </w:r>
          </w:p>
        </w:tc>
        <w:tc>
          <w:tcPr>
            <w:tcW w:w="681" w:type="dxa"/>
            <w:tcBorders>
              <w:top w:val="single" w:sz="4" w:space="0" w:color="auto"/>
              <w:left w:val="single" w:sz="4" w:space="0" w:color="auto"/>
              <w:bottom w:val="single" w:sz="4" w:space="0" w:color="auto"/>
              <w:right w:val="single" w:sz="4" w:space="0" w:color="auto"/>
            </w:tcBorders>
            <w:hideMark/>
          </w:tcPr>
          <w:p w:rsidR="003674E1" w:rsidRDefault="003674E1">
            <w:pPr>
              <w:pStyle w:val="af1"/>
              <w:spacing w:line="276" w:lineRule="auto"/>
              <w:jc w:val="both"/>
              <w:rPr>
                <w:rFonts w:ascii="Times New Roman" w:eastAsia="Times New Roman" w:hAnsi="Times New Roman"/>
                <w:sz w:val="22"/>
                <w:szCs w:val="22"/>
                <w:vertAlign w:val="superscript"/>
                <w:lang w:eastAsia="en-US"/>
              </w:rPr>
            </w:pPr>
            <w:r>
              <w:rPr>
                <w:rFonts w:ascii="Times New Roman" w:hAnsi="Times New Roman"/>
                <w:sz w:val="22"/>
                <w:szCs w:val="22"/>
                <w:vertAlign w:val="superscript"/>
                <w:lang w:eastAsia="en-US"/>
              </w:rPr>
              <w:t>19</w:t>
            </w:r>
          </w:p>
        </w:tc>
      </w:tr>
      <w:tr w:rsidR="003674E1" w:rsidTr="003674E1">
        <w:tc>
          <w:tcPr>
            <w:tcW w:w="431"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528"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567"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567"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425"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425"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426"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424"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425"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426"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425"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570"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567"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567"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567"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709"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567"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878"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c>
          <w:tcPr>
            <w:tcW w:w="681" w:type="dxa"/>
            <w:tcBorders>
              <w:top w:val="single" w:sz="4" w:space="0" w:color="auto"/>
              <w:left w:val="single" w:sz="4" w:space="0" w:color="auto"/>
              <w:bottom w:val="single" w:sz="4" w:space="0" w:color="auto"/>
              <w:right w:val="single" w:sz="4" w:space="0" w:color="auto"/>
            </w:tcBorders>
          </w:tcPr>
          <w:p w:rsidR="003674E1" w:rsidRDefault="003674E1">
            <w:pPr>
              <w:pStyle w:val="af1"/>
              <w:spacing w:line="276" w:lineRule="auto"/>
              <w:jc w:val="both"/>
              <w:rPr>
                <w:rFonts w:ascii="Times New Roman" w:eastAsia="Times New Roman" w:hAnsi="Times New Roman"/>
                <w:sz w:val="10"/>
                <w:szCs w:val="10"/>
                <w:vertAlign w:val="superscript"/>
                <w:lang w:eastAsia="en-US"/>
              </w:rPr>
            </w:pPr>
          </w:p>
        </w:tc>
      </w:tr>
    </w:tbl>
    <w:p w:rsidR="003674E1" w:rsidRDefault="003674E1" w:rsidP="003674E1">
      <w:pPr>
        <w:pStyle w:val="aff1"/>
        <w:ind w:left="390"/>
      </w:pPr>
    </w:p>
    <w:p w:rsidR="003674E1" w:rsidRDefault="003674E1" w:rsidP="003674E1">
      <w:pPr>
        <w:pStyle w:val="aff1"/>
        <w:ind w:left="390"/>
        <w:jc w:val="center"/>
        <w:rPr>
          <w:i/>
          <w:sz w:val="25"/>
          <w:szCs w:val="25"/>
        </w:rPr>
      </w:pPr>
      <w:r>
        <w:rPr>
          <w:i/>
          <w:sz w:val="25"/>
          <w:szCs w:val="25"/>
        </w:rPr>
        <w:t>Приложение 2</w:t>
      </w:r>
    </w:p>
    <w:p w:rsidR="003674E1" w:rsidRDefault="003674E1" w:rsidP="003674E1">
      <w:pPr>
        <w:pStyle w:val="aff1"/>
        <w:ind w:left="390"/>
        <w:rPr>
          <w:sz w:val="25"/>
          <w:szCs w:val="25"/>
        </w:rPr>
      </w:pPr>
    </w:p>
    <w:p w:rsidR="003674E1" w:rsidRDefault="003674E1" w:rsidP="003674E1">
      <w:pPr>
        <w:pStyle w:val="aff1"/>
        <w:numPr>
          <w:ilvl w:val="0"/>
          <w:numId w:val="53"/>
        </w:numPr>
        <w:contextualSpacing/>
        <w:jc w:val="center"/>
        <w:rPr>
          <w:sz w:val="25"/>
          <w:szCs w:val="25"/>
        </w:rPr>
      </w:pPr>
      <w:r>
        <w:rPr>
          <w:sz w:val="25"/>
          <w:szCs w:val="25"/>
        </w:rPr>
        <w:t>ПРОТОКОЛ № ____  заседания КТС</w:t>
      </w:r>
    </w:p>
    <w:tbl>
      <w:tblPr>
        <w:tblW w:w="10620" w:type="dxa"/>
        <w:jc w:val="center"/>
        <w:tblLayout w:type="fixed"/>
        <w:tblLook w:val="01E0" w:firstRow="1" w:lastRow="1" w:firstColumn="1" w:lastColumn="1" w:noHBand="0" w:noVBand="0"/>
      </w:tblPr>
      <w:tblGrid>
        <w:gridCol w:w="1473"/>
        <w:gridCol w:w="182"/>
        <w:gridCol w:w="633"/>
        <w:gridCol w:w="140"/>
        <w:gridCol w:w="383"/>
        <w:gridCol w:w="179"/>
        <w:gridCol w:w="60"/>
        <w:gridCol w:w="286"/>
        <w:gridCol w:w="70"/>
        <w:gridCol w:w="304"/>
        <w:gridCol w:w="114"/>
        <w:gridCol w:w="67"/>
        <w:gridCol w:w="238"/>
        <w:gridCol w:w="415"/>
        <w:gridCol w:w="207"/>
        <w:gridCol w:w="220"/>
        <w:gridCol w:w="246"/>
        <w:gridCol w:w="74"/>
        <w:gridCol w:w="1451"/>
        <w:gridCol w:w="768"/>
        <w:gridCol w:w="3099"/>
        <w:gridCol w:w="11"/>
      </w:tblGrid>
      <w:tr w:rsidR="003674E1" w:rsidTr="003674E1">
        <w:trPr>
          <w:trHeight w:val="395"/>
          <w:jc w:val="center"/>
        </w:trPr>
        <w:tc>
          <w:tcPr>
            <w:tcW w:w="10613" w:type="dxa"/>
            <w:gridSpan w:val="22"/>
            <w:hideMark/>
          </w:tcPr>
          <w:p w:rsidR="003674E1" w:rsidRDefault="003674E1">
            <w:pPr>
              <w:spacing w:line="276" w:lineRule="auto"/>
              <w:rPr>
                <w:sz w:val="25"/>
                <w:szCs w:val="25"/>
                <w:lang w:eastAsia="en-US"/>
              </w:rPr>
            </w:pPr>
            <w:r>
              <w:rPr>
                <w:sz w:val="25"/>
                <w:szCs w:val="25"/>
                <w:lang w:eastAsia="en-US"/>
              </w:rPr>
              <w:t>село (район)____________________________________ «____»____________2020 г.</w:t>
            </w:r>
          </w:p>
        </w:tc>
      </w:tr>
      <w:tr w:rsidR="003674E1" w:rsidTr="003674E1">
        <w:trPr>
          <w:trHeight w:val="284"/>
          <w:jc w:val="center"/>
        </w:trPr>
        <w:tc>
          <w:tcPr>
            <w:tcW w:w="10613" w:type="dxa"/>
            <w:gridSpan w:val="22"/>
            <w:tcBorders>
              <w:top w:val="nil"/>
              <w:left w:val="nil"/>
              <w:bottom w:val="single" w:sz="4" w:space="0" w:color="auto"/>
              <w:right w:val="nil"/>
            </w:tcBorders>
            <w:hideMark/>
          </w:tcPr>
          <w:p w:rsidR="003674E1" w:rsidRDefault="003674E1">
            <w:pPr>
              <w:spacing w:line="276" w:lineRule="auto"/>
              <w:jc w:val="center"/>
              <w:rPr>
                <w:bCs/>
                <w:sz w:val="25"/>
                <w:szCs w:val="25"/>
                <w:lang w:eastAsia="en-US"/>
              </w:rPr>
            </w:pPr>
            <w:r>
              <w:rPr>
                <w:bCs/>
                <w:i/>
                <w:sz w:val="25"/>
                <w:szCs w:val="25"/>
                <w:u w:val="single"/>
                <w:lang w:eastAsia="en-US"/>
              </w:rPr>
              <w:t xml:space="preserve">  </w:t>
            </w:r>
          </w:p>
        </w:tc>
      </w:tr>
      <w:tr w:rsidR="003674E1" w:rsidTr="003674E1">
        <w:trPr>
          <w:trHeight w:val="284"/>
          <w:jc w:val="center"/>
        </w:trPr>
        <w:tc>
          <w:tcPr>
            <w:tcW w:w="10613" w:type="dxa"/>
            <w:gridSpan w:val="22"/>
            <w:tcBorders>
              <w:top w:val="single" w:sz="4" w:space="0" w:color="auto"/>
              <w:left w:val="nil"/>
              <w:bottom w:val="nil"/>
              <w:right w:val="nil"/>
            </w:tcBorders>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(наименование организации/подразделения)</w:t>
            </w:r>
          </w:p>
        </w:tc>
      </w:tr>
      <w:tr w:rsidR="003674E1" w:rsidTr="003674E1">
        <w:trPr>
          <w:trHeight w:val="284"/>
          <w:jc w:val="center"/>
        </w:trPr>
        <w:tc>
          <w:tcPr>
            <w:tcW w:w="3403" w:type="dxa"/>
            <w:gridSpan w:val="9"/>
            <w:hideMark/>
          </w:tcPr>
          <w:p w:rsidR="003674E1" w:rsidRDefault="003674E1">
            <w:pPr>
              <w:spacing w:line="276" w:lineRule="auto"/>
              <w:rPr>
                <w:sz w:val="25"/>
                <w:szCs w:val="25"/>
                <w:lang w:eastAsia="en-US"/>
              </w:rPr>
            </w:pPr>
            <w:r>
              <w:rPr>
                <w:sz w:val="25"/>
                <w:szCs w:val="25"/>
                <w:lang w:eastAsia="en-US"/>
              </w:rPr>
              <w:t>Избранный состав КТС</w:t>
            </w:r>
          </w:p>
        </w:tc>
        <w:tc>
          <w:tcPr>
            <w:tcW w:w="1138" w:type="dxa"/>
            <w:gridSpan w:val="5"/>
            <w:tcBorders>
              <w:top w:val="nil"/>
              <w:left w:val="nil"/>
              <w:bottom w:val="single" w:sz="4" w:space="0" w:color="auto"/>
              <w:right w:val="nil"/>
            </w:tcBorders>
          </w:tcPr>
          <w:p w:rsidR="003674E1" w:rsidRDefault="003674E1">
            <w:pPr>
              <w:spacing w:line="276" w:lineRule="auto"/>
              <w:rPr>
                <w:sz w:val="25"/>
                <w:szCs w:val="25"/>
                <w:lang w:eastAsia="en-US"/>
              </w:rPr>
            </w:pPr>
          </w:p>
        </w:tc>
        <w:tc>
          <w:tcPr>
            <w:tcW w:w="6072" w:type="dxa"/>
            <w:gridSpan w:val="8"/>
            <w:hideMark/>
          </w:tcPr>
          <w:p w:rsidR="003674E1" w:rsidRDefault="003674E1">
            <w:pPr>
              <w:spacing w:line="276" w:lineRule="auto"/>
              <w:rPr>
                <w:sz w:val="25"/>
                <w:szCs w:val="25"/>
                <w:lang w:eastAsia="en-US"/>
              </w:rPr>
            </w:pPr>
            <w:r>
              <w:rPr>
                <w:sz w:val="25"/>
                <w:szCs w:val="25"/>
                <w:lang w:eastAsia="en-US"/>
              </w:rPr>
              <w:t>человек</w:t>
            </w:r>
          </w:p>
        </w:tc>
      </w:tr>
      <w:tr w:rsidR="003674E1" w:rsidTr="003674E1">
        <w:trPr>
          <w:trHeight w:val="284"/>
          <w:jc w:val="center"/>
        </w:trPr>
        <w:tc>
          <w:tcPr>
            <w:tcW w:w="10613" w:type="dxa"/>
            <w:gridSpan w:val="22"/>
            <w:hideMark/>
          </w:tcPr>
          <w:p w:rsidR="003674E1" w:rsidRDefault="003674E1">
            <w:pPr>
              <w:spacing w:line="276" w:lineRule="auto"/>
              <w:rPr>
                <w:sz w:val="25"/>
                <w:szCs w:val="25"/>
                <w:lang w:eastAsia="en-US"/>
              </w:rPr>
            </w:pPr>
            <w:r>
              <w:rPr>
                <w:sz w:val="25"/>
                <w:szCs w:val="25"/>
                <w:lang w:eastAsia="en-US"/>
              </w:rPr>
              <w:t>ПРИСУТСВОВАЛИ:</w:t>
            </w:r>
          </w:p>
        </w:tc>
      </w:tr>
      <w:tr w:rsidR="003674E1" w:rsidTr="003674E1">
        <w:trPr>
          <w:trHeight w:val="284"/>
          <w:jc w:val="center"/>
        </w:trPr>
        <w:tc>
          <w:tcPr>
            <w:tcW w:w="2425" w:type="dxa"/>
            <w:gridSpan w:val="4"/>
            <w:hideMark/>
          </w:tcPr>
          <w:p w:rsidR="003674E1" w:rsidRDefault="003674E1">
            <w:pPr>
              <w:spacing w:line="276" w:lineRule="auto"/>
              <w:rPr>
                <w:sz w:val="25"/>
                <w:szCs w:val="25"/>
                <w:lang w:eastAsia="en-US"/>
              </w:rPr>
            </w:pPr>
            <w:r>
              <w:rPr>
                <w:sz w:val="25"/>
                <w:szCs w:val="25"/>
                <w:lang w:eastAsia="en-US"/>
              </w:rPr>
              <w:t>Председатель</w:t>
            </w:r>
            <w:r>
              <w:rPr>
                <w:smallCaps/>
                <w:sz w:val="25"/>
                <w:szCs w:val="25"/>
                <w:lang w:eastAsia="en-US"/>
              </w:rPr>
              <w:t xml:space="preserve"> КТС</w:t>
            </w:r>
          </w:p>
        </w:tc>
        <w:tc>
          <w:tcPr>
            <w:tcW w:w="8188" w:type="dxa"/>
            <w:gridSpan w:val="18"/>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rPr>
          <w:trHeight w:val="198"/>
          <w:jc w:val="center"/>
        </w:trPr>
        <w:tc>
          <w:tcPr>
            <w:tcW w:w="2425" w:type="dxa"/>
            <w:gridSpan w:val="4"/>
          </w:tcPr>
          <w:p w:rsidR="003674E1" w:rsidRDefault="003674E1">
            <w:pPr>
              <w:spacing w:line="276" w:lineRule="auto"/>
              <w:rPr>
                <w:sz w:val="25"/>
                <w:szCs w:val="25"/>
                <w:lang w:eastAsia="en-US"/>
              </w:rPr>
            </w:pPr>
          </w:p>
        </w:tc>
        <w:tc>
          <w:tcPr>
            <w:tcW w:w="8188" w:type="dxa"/>
            <w:gridSpan w:val="18"/>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(фамилия, имя, отчество)</w:t>
            </w:r>
          </w:p>
        </w:tc>
      </w:tr>
      <w:tr w:rsidR="003674E1" w:rsidTr="003674E1">
        <w:trPr>
          <w:trHeight w:val="284"/>
          <w:jc w:val="center"/>
        </w:trPr>
        <w:tc>
          <w:tcPr>
            <w:tcW w:w="2425" w:type="dxa"/>
            <w:gridSpan w:val="4"/>
            <w:hideMark/>
          </w:tcPr>
          <w:p w:rsidR="003674E1" w:rsidRDefault="003674E1">
            <w:pPr>
              <w:spacing w:line="276" w:lineRule="auto"/>
              <w:rPr>
                <w:sz w:val="25"/>
                <w:szCs w:val="25"/>
                <w:lang w:eastAsia="en-US"/>
              </w:rPr>
            </w:pPr>
            <w:r>
              <w:rPr>
                <w:sz w:val="25"/>
                <w:szCs w:val="25"/>
                <w:lang w:eastAsia="en-US"/>
              </w:rPr>
              <w:t>Члены КТС</w:t>
            </w:r>
          </w:p>
        </w:tc>
        <w:tc>
          <w:tcPr>
            <w:tcW w:w="8188" w:type="dxa"/>
            <w:gridSpan w:val="18"/>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rPr>
          <w:trHeight w:val="198"/>
          <w:jc w:val="center"/>
        </w:trPr>
        <w:tc>
          <w:tcPr>
            <w:tcW w:w="2425" w:type="dxa"/>
            <w:gridSpan w:val="4"/>
          </w:tcPr>
          <w:p w:rsidR="003674E1" w:rsidRDefault="003674E1">
            <w:pPr>
              <w:spacing w:line="276" w:lineRule="auto"/>
              <w:rPr>
                <w:sz w:val="25"/>
                <w:szCs w:val="25"/>
                <w:lang w:eastAsia="en-US"/>
              </w:rPr>
            </w:pPr>
          </w:p>
        </w:tc>
        <w:tc>
          <w:tcPr>
            <w:tcW w:w="8188" w:type="dxa"/>
            <w:gridSpan w:val="18"/>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(фамилии, имена, отчества)</w:t>
            </w:r>
          </w:p>
        </w:tc>
      </w:tr>
      <w:tr w:rsidR="003674E1" w:rsidTr="003674E1">
        <w:trPr>
          <w:trHeight w:val="284"/>
          <w:jc w:val="center"/>
        </w:trPr>
        <w:tc>
          <w:tcPr>
            <w:tcW w:w="2285" w:type="dxa"/>
            <w:gridSpan w:val="3"/>
            <w:hideMark/>
          </w:tcPr>
          <w:p w:rsidR="003674E1" w:rsidRDefault="003674E1">
            <w:pPr>
              <w:spacing w:line="276" w:lineRule="auto"/>
              <w:rPr>
                <w:sz w:val="25"/>
                <w:szCs w:val="25"/>
                <w:lang w:eastAsia="en-US"/>
              </w:rPr>
            </w:pPr>
            <w:r>
              <w:rPr>
                <w:sz w:val="25"/>
                <w:szCs w:val="25"/>
                <w:lang w:eastAsia="en-US"/>
              </w:rPr>
              <w:t>Секретарь КТС</w:t>
            </w:r>
          </w:p>
        </w:tc>
        <w:tc>
          <w:tcPr>
            <w:tcW w:w="8328" w:type="dxa"/>
            <w:gridSpan w:val="19"/>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rPr>
          <w:trHeight w:val="198"/>
          <w:jc w:val="center"/>
        </w:trPr>
        <w:tc>
          <w:tcPr>
            <w:tcW w:w="2285" w:type="dxa"/>
            <w:gridSpan w:val="3"/>
          </w:tcPr>
          <w:p w:rsidR="003674E1" w:rsidRDefault="003674E1">
            <w:pPr>
              <w:spacing w:line="276" w:lineRule="auto"/>
              <w:rPr>
                <w:sz w:val="25"/>
                <w:szCs w:val="25"/>
                <w:lang w:eastAsia="en-US"/>
              </w:rPr>
            </w:pPr>
          </w:p>
        </w:tc>
        <w:tc>
          <w:tcPr>
            <w:tcW w:w="8328" w:type="dxa"/>
            <w:gridSpan w:val="19"/>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(фамилия, имя, отчество)</w:t>
            </w:r>
          </w:p>
        </w:tc>
      </w:tr>
      <w:tr w:rsidR="003674E1" w:rsidTr="003674E1">
        <w:trPr>
          <w:trHeight w:val="284"/>
          <w:jc w:val="center"/>
        </w:trPr>
        <w:tc>
          <w:tcPr>
            <w:tcW w:w="5214" w:type="dxa"/>
            <w:gridSpan w:val="17"/>
            <w:hideMark/>
          </w:tcPr>
          <w:p w:rsidR="003674E1" w:rsidRDefault="003674E1">
            <w:pPr>
              <w:spacing w:line="276" w:lineRule="auto"/>
              <w:rPr>
                <w:sz w:val="25"/>
                <w:szCs w:val="25"/>
                <w:lang w:eastAsia="en-US"/>
              </w:rPr>
            </w:pPr>
            <w:r>
              <w:rPr>
                <w:sz w:val="25"/>
                <w:szCs w:val="25"/>
                <w:lang w:eastAsia="en-US"/>
              </w:rPr>
              <w:t>представители интересов работников</w:t>
            </w:r>
          </w:p>
        </w:tc>
        <w:tc>
          <w:tcPr>
            <w:tcW w:w="5399" w:type="dxa"/>
            <w:gridSpan w:val="5"/>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rPr>
          <w:trHeight w:val="284"/>
          <w:jc w:val="center"/>
        </w:trPr>
        <w:tc>
          <w:tcPr>
            <w:tcW w:w="10613" w:type="dxa"/>
            <w:gridSpan w:val="22"/>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rPr>
          <w:trHeight w:val="284"/>
          <w:jc w:val="center"/>
        </w:trPr>
        <w:tc>
          <w:tcPr>
            <w:tcW w:w="10613" w:type="dxa"/>
            <w:gridSpan w:val="22"/>
            <w:tcBorders>
              <w:top w:val="single" w:sz="4" w:space="0" w:color="auto"/>
              <w:left w:val="nil"/>
              <w:bottom w:val="nil"/>
              <w:right w:val="nil"/>
            </w:tcBorders>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(председатель, члены профкома, иное лицо: фамилия, имя, отчество)</w:t>
            </w:r>
          </w:p>
        </w:tc>
      </w:tr>
      <w:tr w:rsidR="003674E1" w:rsidTr="003674E1">
        <w:trPr>
          <w:trHeight w:val="284"/>
          <w:jc w:val="center"/>
        </w:trPr>
        <w:tc>
          <w:tcPr>
            <w:tcW w:w="3821" w:type="dxa"/>
            <w:gridSpan w:val="11"/>
            <w:hideMark/>
          </w:tcPr>
          <w:p w:rsidR="003674E1" w:rsidRDefault="003674E1">
            <w:pPr>
              <w:spacing w:line="276" w:lineRule="auto"/>
              <w:rPr>
                <w:sz w:val="25"/>
                <w:szCs w:val="25"/>
                <w:lang w:eastAsia="en-US"/>
              </w:rPr>
            </w:pPr>
            <w:r>
              <w:rPr>
                <w:sz w:val="25"/>
                <w:szCs w:val="25"/>
                <w:lang w:eastAsia="en-US"/>
              </w:rPr>
              <w:t>представитель работодателя</w:t>
            </w:r>
          </w:p>
        </w:tc>
        <w:tc>
          <w:tcPr>
            <w:tcW w:w="6792" w:type="dxa"/>
            <w:gridSpan w:val="11"/>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rPr>
          <w:trHeight w:val="284"/>
          <w:jc w:val="center"/>
        </w:trPr>
        <w:tc>
          <w:tcPr>
            <w:tcW w:w="3821" w:type="dxa"/>
            <w:gridSpan w:val="11"/>
          </w:tcPr>
          <w:p w:rsidR="003674E1" w:rsidRDefault="003674E1">
            <w:pPr>
              <w:spacing w:line="276" w:lineRule="auto"/>
              <w:rPr>
                <w:sz w:val="25"/>
                <w:szCs w:val="25"/>
                <w:lang w:eastAsia="en-US"/>
              </w:rPr>
            </w:pPr>
          </w:p>
        </w:tc>
        <w:tc>
          <w:tcPr>
            <w:tcW w:w="6792" w:type="dxa"/>
            <w:gridSpan w:val="11"/>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(должность, фамилия, имя, отчество)</w:t>
            </w:r>
          </w:p>
        </w:tc>
      </w:tr>
      <w:tr w:rsidR="003674E1" w:rsidTr="003674E1">
        <w:trPr>
          <w:trHeight w:val="284"/>
          <w:jc w:val="center"/>
        </w:trPr>
        <w:tc>
          <w:tcPr>
            <w:tcW w:w="7505" w:type="dxa"/>
            <w:gridSpan w:val="20"/>
            <w:hideMark/>
          </w:tcPr>
          <w:p w:rsidR="003674E1" w:rsidRDefault="003674E1">
            <w:pPr>
              <w:spacing w:line="276" w:lineRule="auto"/>
              <w:rPr>
                <w:spacing w:val="-2"/>
                <w:sz w:val="25"/>
                <w:szCs w:val="25"/>
                <w:lang w:eastAsia="en-US"/>
              </w:rPr>
            </w:pPr>
            <w:r>
              <w:rPr>
                <w:spacing w:val="-2"/>
                <w:sz w:val="25"/>
                <w:szCs w:val="25"/>
                <w:lang w:eastAsia="en-US"/>
              </w:rPr>
              <w:t>по полномочию, удостоверенному приказом (распоряжением)</w:t>
            </w:r>
          </w:p>
        </w:tc>
        <w:tc>
          <w:tcPr>
            <w:tcW w:w="3108" w:type="dxa"/>
            <w:gridSpan w:val="2"/>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rPr>
          <w:trHeight w:val="284"/>
          <w:jc w:val="center"/>
        </w:trPr>
        <w:tc>
          <w:tcPr>
            <w:tcW w:w="7505" w:type="dxa"/>
            <w:gridSpan w:val="20"/>
          </w:tcPr>
          <w:p w:rsidR="003674E1" w:rsidRDefault="003674E1">
            <w:pPr>
              <w:spacing w:line="276" w:lineRule="auto"/>
              <w:rPr>
                <w:sz w:val="25"/>
                <w:szCs w:val="25"/>
                <w:lang w:eastAsia="en-US"/>
              </w:rPr>
            </w:pPr>
          </w:p>
        </w:tc>
        <w:tc>
          <w:tcPr>
            <w:tcW w:w="3108" w:type="dxa"/>
            <w:gridSpan w:val="2"/>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(дата, номер)</w:t>
            </w:r>
          </w:p>
        </w:tc>
      </w:tr>
      <w:tr w:rsidR="003674E1" w:rsidTr="003674E1">
        <w:trPr>
          <w:trHeight w:val="284"/>
          <w:jc w:val="center"/>
        </w:trPr>
        <w:tc>
          <w:tcPr>
            <w:tcW w:w="1652" w:type="dxa"/>
            <w:gridSpan w:val="2"/>
            <w:hideMark/>
          </w:tcPr>
          <w:p w:rsidR="003674E1" w:rsidRDefault="003674E1">
            <w:pPr>
              <w:spacing w:line="276" w:lineRule="auto"/>
              <w:rPr>
                <w:sz w:val="25"/>
                <w:szCs w:val="25"/>
                <w:lang w:eastAsia="en-US"/>
              </w:rPr>
            </w:pPr>
            <w:r>
              <w:rPr>
                <w:sz w:val="25"/>
                <w:szCs w:val="25"/>
                <w:lang w:eastAsia="en-US"/>
              </w:rPr>
              <w:t>свидетели</w:t>
            </w:r>
          </w:p>
        </w:tc>
        <w:tc>
          <w:tcPr>
            <w:tcW w:w="8961" w:type="dxa"/>
            <w:gridSpan w:val="20"/>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rPr>
          <w:trHeight w:val="284"/>
          <w:jc w:val="center"/>
        </w:trPr>
        <w:tc>
          <w:tcPr>
            <w:tcW w:w="1652" w:type="dxa"/>
            <w:gridSpan w:val="2"/>
          </w:tcPr>
          <w:p w:rsidR="003674E1" w:rsidRDefault="003674E1">
            <w:pPr>
              <w:spacing w:line="276" w:lineRule="auto"/>
              <w:rPr>
                <w:sz w:val="25"/>
                <w:szCs w:val="25"/>
                <w:lang w:eastAsia="en-US"/>
              </w:rPr>
            </w:pPr>
          </w:p>
        </w:tc>
        <w:tc>
          <w:tcPr>
            <w:tcW w:w="8961" w:type="dxa"/>
            <w:gridSpan w:val="20"/>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(фамилии, имена, отчества)</w:t>
            </w:r>
          </w:p>
        </w:tc>
      </w:tr>
      <w:tr w:rsidR="003674E1" w:rsidTr="003674E1">
        <w:trPr>
          <w:trHeight w:val="284"/>
          <w:jc w:val="center"/>
        </w:trPr>
        <w:tc>
          <w:tcPr>
            <w:tcW w:w="3047" w:type="dxa"/>
            <w:gridSpan w:val="7"/>
            <w:hideMark/>
          </w:tcPr>
          <w:p w:rsidR="003674E1" w:rsidRDefault="003674E1">
            <w:pPr>
              <w:spacing w:line="276" w:lineRule="auto"/>
              <w:rPr>
                <w:sz w:val="25"/>
                <w:szCs w:val="25"/>
                <w:lang w:eastAsia="en-US"/>
              </w:rPr>
            </w:pPr>
            <w:r>
              <w:rPr>
                <w:sz w:val="25"/>
                <w:szCs w:val="25"/>
                <w:lang w:eastAsia="en-US"/>
              </w:rPr>
              <w:t>специалисты, эксперты</w:t>
            </w:r>
          </w:p>
        </w:tc>
        <w:tc>
          <w:tcPr>
            <w:tcW w:w="7566" w:type="dxa"/>
            <w:gridSpan w:val="15"/>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rPr>
          <w:trHeight w:val="284"/>
          <w:jc w:val="center"/>
        </w:trPr>
        <w:tc>
          <w:tcPr>
            <w:tcW w:w="3047" w:type="dxa"/>
            <w:gridSpan w:val="7"/>
          </w:tcPr>
          <w:p w:rsidR="003674E1" w:rsidRDefault="003674E1">
            <w:pPr>
              <w:spacing w:line="276" w:lineRule="auto"/>
              <w:rPr>
                <w:sz w:val="25"/>
                <w:szCs w:val="25"/>
                <w:lang w:eastAsia="en-US"/>
              </w:rPr>
            </w:pPr>
          </w:p>
        </w:tc>
        <w:tc>
          <w:tcPr>
            <w:tcW w:w="7566" w:type="dxa"/>
            <w:gridSpan w:val="15"/>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(фамилии, имена, отчества)</w:t>
            </w:r>
          </w:p>
        </w:tc>
      </w:tr>
      <w:tr w:rsidR="003674E1" w:rsidTr="003674E1">
        <w:trPr>
          <w:trHeight w:val="284"/>
          <w:jc w:val="center"/>
        </w:trPr>
        <w:tc>
          <w:tcPr>
            <w:tcW w:w="2987" w:type="dxa"/>
            <w:gridSpan w:val="6"/>
            <w:hideMark/>
          </w:tcPr>
          <w:p w:rsidR="003674E1" w:rsidRDefault="003674E1">
            <w:pPr>
              <w:spacing w:line="276" w:lineRule="auto"/>
              <w:rPr>
                <w:sz w:val="25"/>
                <w:szCs w:val="25"/>
                <w:lang w:eastAsia="en-US"/>
              </w:rPr>
            </w:pPr>
            <w:r>
              <w:rPr>
                <w:sz w:val="25"/>
                <w:szCs w:val="25"/>
                <w:lang w:eastAsia="en-US"/>
              </w:rPr>
              <w:t>слушали заявление</w:t>
            </w:r>
          </w:p>
        </w:tc>
        <w:tc>
          <w:tcPr>
            <w:tcW w:w="7626" w:type="dxa"/>
            <w:gridSpan w:val="16"/>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rPr>
          <w:trHeight w:val="284"/>
          <w:jc w:val="center"/>
        </w:trPr>
        <w:tc>
          <w:tcPr>
            <w:tcW w:w="2987" w:type="dxa"/>
            <w:gridSpan w:val="6"/>
          </w:tcPr>
          <w:p w:rsidR="003674E1" w:rsidRDefault="003674E1">
            <w:pPr>
              <w:spacing w:line="276" w:lineRule="auto"/>
              <w:rPr>
                <w:sz w:val="25"/>
                <w:szCs w:val="25"/>
                <w:lang w:eastAsia="en-US"/>
              </w:rPr>
            </w:pPr>
          </w:p>
        </w:tc>
        <w:tc>
          <w:tcPr>
            <w:tcW w:w="7626" w:type="dxa"/>
            <w:gridSpan w:val="16"/>
            <w:tcBorders>
              <w:top w:val="single" w:sz="4" w:space="0" w:color="auto"/>
              <w:left w:val="nil"/>
              <w:bottom w:val="nil"/>
              <w:right w:val="nil"/>
            </w:tcBorders>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(фамилия, имя, отчество)</w:t>
            </w:r>
          </w:p>
        </w:tc>
      </w:tr>
      <w:tr w:rsidR="003674E1" w:rsidTr="003674E1">
        <w:trPr>
          <w:trHeight w:val="284"/>
          <w:jc w:val="center"/>
        </w:trPr>
        <w:tc>
          <w:tcPr>
            <w:tcW w:w="1471" w:type="dxa"/>
            <w:hideMark/>
          </w:tcPr>
          <w:p w:rsidR="003674E1" w:rsidRDefault="003674E1">
            <w:pPr>
              <w:spacing w:line="276" w:lineRule="auto"/>
              <w:rPr>
                <w:sz w:val="25"/>
                <w:szCs w:val="25"/>
                <w:lang w:eastAsia="en-US"/>
              </w:rPr>
            </w:pPr>
            <w:r>
              <w:rPr>
                <w:sz w:val="25"/>
                <w:szCs w:val="25"/>
                <w:lang w:eastAsia="en-US"/>
              </w:rPr>
              <w:t>по вопросу</w:t>
            </w:r>
          </w:p>
        </w:tc>
        <w:tc>
          <w:tcPr>
            <w:tcW w:w="9142" w:type="dxa"/>
            <w:gridSpan w:val="21"/>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rPr>
          <w:trHeight w:val="284"/>
          <w:jc w:val="center"/>
        </w:trPr>
        <w:tc>
          <w:tcPr>
            <w:tcW w:w="1471" w:type="dxa"/>
          </w:tcPr>
          <w:p w:rsidR="003674E1" w:rsidRDefault="003674E1">
            <w:pPr>
              <w:spacing w:line="276" w:lineRule="auto"/>
              <w:rPr>
                <w:sz w:val="25"/>
                <w:szCs w:val="25"/>
                <w:lang w:eastAsia="en-US"/>
              </w:rPr>
            </w:pPr>
          </w:p>
        </w:tc>
        <w:tc>
          <w:tcPr>
            <w:tcW w:w="9142" w:type="dxa"/>
            <w:gridSpan w:val="21"/>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(краткое содержание)</w:t>
            </w:r>
          </w:p>
        </w:tc>
      </w:tr>
      <w:tr w:rsidR="003674E1" w:rsidTr="003674E1">
        <w:trPr>
          <w:trHeight w:val="284"/>
          <w:jc w:val="center"/>
        </w:trPr>
        <w:tc>
          <w:tcPr>
            <w:tcW w:w="1471" w:type="dxa"/>
            <w:hideMark/>
          </w:tcPr>
          <w:p w:rsidR="003674E1" w:rsidRDefault="003674E1">
            <w:pPr>
              <w:spacing w:line="276" w:lineRule="auto"/>
              <w:rPr>
                <w:sz w:val="25"/>
                <w:szCs w:val="25"/>
                <w:lang w:eastAsia="en-US"/>
              </w:rPr>
            </w:pPr>
            <w:r>
              <w:rPr>
                <w:sz w:val="25"/>
                <w:szCs w:val="25"/>
                <w:lang w:eastAsia="en-US"/>
              </w:rPr>
              <w:t>выступили:</w:t>
            </w:r>
          </w:p>
        </w:tc>
        <w:tc>
          <w:tcPr>
            <w:tcW w:w="9142" w:type="dxa"/>
            <w:gridSpan w:val="21"/>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rPr>
          <w:trHeight w:val="284"/>
          <w:jc w:val="center"/>
        </w:trPr>
        <w:tc>
          <w:tcPr>
            <w:tcW w:w="1471" w:type="dxa"/>
          </w:tcPr>
          <w:p w:rsidR="003674E1" w:rsidRDefault="003674E1">
            <w:pPr>
              <w:spacing w:line="276" w:lineRule="auto"/>
              <w:rPr>
                <w:sz w:val="25"/>
                <w:szCs w:val="25"/>
                <w:lang w:eastAsia="en-US"/>
              </w:rPr>
            </w:pPr>
          </w:p>
        </w:tc>
        <w:tc>
          <w:tcPr>
            <w:tcW w:w="9142" w:type="dxa"/>
            <w:gridSpan w:val="21"/>
            <w:tcBorders>
              <w:top w:val="single" w:sz="4" w:space="0" w:color="auto"/>
              <w:left w:val="nil"/>
              <w:bottom w:val="nil"/>
              <w:right w:val="nil"/>
            </w:tcBorders>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(работник, представитель работодателя, другие участники заседания, члены КТС)</w:t>
            </w:r>
          </w:p>
        </w:tc>
      </w:tr>
      <w:tr w:rsidR="003674E1" w:rsidTr="003674E1">
        <w:trPr>
          <w:trHeight w:val="284"/>
          <w:jc w:val="center"/>
        </w:trPr>
        <w:tc>
          <w:tcPr>
            <w:tcW w:w="10613" w:type="dxa"/>
            <w:gridSpan w:val="22"/>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rPr>
          <w:trHeight w:val="284"/>
          <w:jc w:val="center"/>
        </w:trPr>
        <w:tc>
          <w:tcPr>
            <w:tcW w:w="10613" w:type="dxa"/>
            <w:gridSpan w:val="22"/>
            <w:tcBorders>
              <w:top w:val="single" w:sz="4" w:space="0" w:color="auto"/>
              <w:left w:val="nil"/>
              <w:bottom w:val="nil"/>
              <w:right w:val="nil"/>
            </w:tcBorders>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(краткое содержание выступлений)</w:t>
            </w:r>
          </w:p>
        </w:tc>
      </w:tr>
      <w:tr w:rsidR="003674E1" w:rsidTr="003674E1">
        <w:trPr>
          <w:gridAfter w:val="1"/>
          <w:wAfter w:w="11" w:type="dxa"/>
          <w:trHeight w:val="284"/>
          <w:jc w:val="center"/>
        </w:trPr>
        <w:tc>
          <w:tcPr>
            <w:tcW w:w="4748" w:type="dxa"/>
            <w:gridSpan w:val="15"/>
            <w:hideMark/>
          </w:tcPr>
          <w:p w:rsidR="003674E1" w:rsidRDefault="003674E1">
            <w:pPr>
              <w:spacing w:line="276" w:lineRule="auto"/>
              <w:rPr>
                <w:sz w:val="25"/>
                <w:szCs w:val="25"/>
                <w:lang w:eastAsia="en-US"/>
              </w:rPr>
            </w:pPr>
            <w:r>
              <w:rPr>
                <w:sz w:val="25"/>
                <w:szCs w:val="25"/>
                <w:lang w:eastAsia="en-US"/>
              </w:rPr>
              <w:t>РЕЗУЛЬТАТЫ ОБСУЖДЕНИЯ:</w:t>
            </w:r>
          </w:p>
        </w:tc>
        <w:tc>
          <w:tcPr>
            <w:tcW w:w="5854" w:type="dxa"/>
            <w:gridSpan w:val="6"/>
          </w:tcPr>
          <w:p w:rsidR="003674E1" w:rsidRDefault="003674E1">
            <w:pPr>
              <w:spacing w:line="276" w:lineRule="auto"/>
              <w:rPr>
                <w:sz w:val="25"/>
                <w:szCs w:val="25"/>
                <w:lang w:eastAsia="en-US"/>
              </w:rPr>
            </w:pPr>
          </w:p>
        </w:tc>
      </w:tr>
      <w:tr w:rsidR="003674E1" w:rsidTr="003674E1">
        <w:trPr>
          <w:trHeight w:val="284"/>
          <w:jc w:val="center"/>
        </w:trPr>
        <w:tc>
          <w:tcPr>
            <w:tcW w:w="10613" w:type="dxa"/>
            <w:gridSpan w:val="22"/>
            <w:hideMark/>
          </w:tcPr>
          <w:p w:rsidR="003674E1" w:rsidRDefault="003674E1">
            <w:pPr>
              <w:spacing w:line="276" w:lineRule="auto"/>
              <w:rPr>
                <w:sz w:val="25"/>
                <w:szCs w:val="25"/>
                <w:lang w:eastAsia="en-US"/>
              </w:rPr>
            </w:pPr>
            <w:r>
              <w:rPr>
                <w:sz w:val="25"/>
                <w:szCs w:val="25"/>
                <w:lang w:eastAsia="en-US"/>
              </w:rPr>
              <w:t xml:space="preserve">На основании обсуждения, с учетом конкретных обстоятельств и имеющихся </w:t>
            </w:r>
          </w:p>
        </w:tc>
      </w:tr>
      <w:tr w:rsidR="003674E1" w:rsidTr="003674E1">
        <w:trPr>
          <w:trHeight w:val="284"/>
          <w:jc w:val="center"/>
        </w:trPr>
        <w:tc>
          <w:tcPr>
            <w:tcW w:w="3707" w:type="dxa"/>
            <w:gridSpan w:val="10"/>
            <w:hideMark/>
          </w:tcPr>
          <w:p w:rsidR="003674E1" w:rsidRDefault="003674E1">
            <w:pPr>
              <w:spacing w:line="276" w:lineRule="auto"/>
              <w:rPr>
                <w:sz w:val="25"/>
                <w:szCs w:val="25"/>
                <w:lang w:eastAsia="en-US"/>
              </w:rPr>
            </w:pPr>
            <w:r>
              <w:rPr>
                <w:sz w:val="25"/>
                <w:szCs w:val="25"/>
                <w:lang w:eastAsia="en-US"/>
              </w:rPr>
              <w:t>материалов, руководствуясь</w:t>
            </w:r>
          </w:p>
        </w:tc>
        <w:tc>
          <w:tcPr>
            <w:tcW w:w="6906" w:type="dxa"/>
            <w:gridSpan w:val="12"/>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rPr>
          <w:trHeight w:val="284"/>
          <w:jc w:val="center"/>
        </w:trPr>
        <w:tc>
          <w:tcPr>
            <w:tcW w:w="3707" w:type="dxa"/>
            <w:gridSpan w:val="10"/>
            <w:tcBorders>
              <w:top w:val="nil"/>
              <w:left w:val="nil"/>
              <w:bottom w:val="single" w:sz="4" w:space="0" w:color="auto"/>
              <w:right w:val="nil"/>
            </w:tcBorders>
          </w:tcPr>
          <w:p w:rsidR="003674E1" w:rsidRDefault="003674E1">
            <w:pPr>
              <w:spacing w:line="276" w:lineRule="auto"/>
              <w:rPr>
                <w:sz w:val="25"/>
                <w:szCs w:val="25"/>
                <w:lang w:eastAsia="en-US"/>
              </w:rPr>
            </w:pPr>
          </w:p>
        </w:tc>
        <w:tc>
          <w:tcPr>
            <w:tcW w:w="6906" w:type="dxa"/>
            <w:gridSpan w:val="12"/>
            <w:tcBorders>
              <w:top w:val="nil"/>
              <w:left w:val="nil"/>
              <w:bottom w:val="single" w:sz="4" w:space="0" w:color="auto"/>
              <w:right w:val="nil"/>
            </w:tcBorders>
          </w:tcPr>
          <w:p w:rsidR="003674E1" w:rsidRDefault="003674E1">
            <w:pPr>
              <w:spacing w:line="276" w:lineRule="auto"/>
              <w:jc w:val="center"/>
              <w:rPr>
                <w:sz w:val="25"/>
                <w:szCs w:val="25"/>
                <w:vertAlign w:val="superscript"/>
                <w:lang w:eastAsia="en-US"/>
              </w:rPr>
            </w:pPr>
            <w:proofErr w:type="gramStart"/>
            <w:r>
              <w:rPr>
                <w:sz w:val="25"/>
                <w:szCs w:val="25"/>
                <w:vertAlign w:val="superscript"/>
                <w:lang w:eastAsia="en-US"/>
              </w:rPr>
              <w:t>(указываются конкретные правовые нормы,</w:t>
            </w:r>
            <w:proofErr w:type="gramEnd"/>
          </w:p>
          <w:p w:rsidR="003674E1" w:rsidRDefault="003674E1">
            <w:pPr>
              <w:spacing w:line="276" w:lineRule="auto"/>
              <w:rPr>
                <w:sz w:val="25"/>
                <w:szCs w:val="25"/>
                <w:lang w:eastAsia="en-US"/>
              </w:rPr>
            </w:pPr>
          </w:p>
        </w:tc>
      </w:tr>
      <w:tr w:rsidR="003674E1" w:rsidTr="003674E1">
        <w:trPr>
          <w:trHeight w:val="284"/>
          <w:jc w:val="center"/>
        </w:trPr>
        <w:tc>
          <w:tcPr>
            <w:tcW w:w="10613" w:type="dxa"/>
            <w:gridSpan w:val="22"/>
            <w:tcBorders>
              <w:top w:val="single" w:sz="4" w:space="0" w:color="auto"/>
              <w:left w:val="nil"/>
              <w:bottom w:val="nil"/>
              <w:right w:val="nil"/>
            </w:tcBorders>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статьи законов, ТК РФ, пункты других актов, соглашений, коллективного договора, трудового договора)</w:t>
            </w:r>
          </w:p>
        </w:tc>
      </w:tr>
      <w:tr w:rsidR="003674E1" w:rsidTr="003674E1">
        <w:trPr>
          <w:trHeight w:val="284"/>
          <w:jc w:val="center"/>
        </w:trPr>
        <w:tc>
          <w:tcPr>
            <w:tcW w:w="4126" w:type="dxa"/>
            <w:gridSpan w:val="13"/>
            <w:hideMark/>
          </w:tcPr>
          <w:p w:rsidR="003674E1" w:rsidRDefault="003674E1">
            <w:pPr>
              <w:spacing w:line="276" w:lineRule="auto"/>
              <w:rPr>
                <w:sz w:val="25"/>
                <w:szCs w:val="25"/>
                <w:lang w:eastAsia="en-US"/>
              </w:rPr>
            </w:pPr>
            <w:r>
              <w:rPr>
                <w:sz w:val="25"/>
                <w:szCs w:val="25"/>
                <w:lang w:eastAsia="en-US"/>
              </w:rPr>
              <w:t>КТС ПРИЗНАЛА ТРЕБОВАНИЯ</w:t>
            </w:r>
          </w:p>
        </w:tc>
        <w:tc>
          <w:tcPr>
            <w:tcW w:w="6487" w:type="dxa"/>
            <w:gridSpan w:val="9"/>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rPr>
          <w:trHeight w:val="284"/>
          <w:jc w:val="center"/>
        </w:trPr>
        <w:tc>
          <w:tcPr>
            <w:tcW w:w="4126" w:type="dxa"/>
            <w:gridSpan w:val="13"/>
          </w:tcPr>
          <w:p w:rsidR="003674E1" w:rsidRDefault="003674E1">
            <w:pPr>
              <w:spacing w:line="276" w:lineRule="auto"/>
              <w:rPr>
                <w:sz w:val="25"/>
                <w:szCs w:val="25"/>
                <w:lang w:eastAsia="en-US"/>
              </w:rPr>
            </w:pPr>
          </w:p>
        </w:tc>
        <w:tc>
          <w:tcPr>
            <w:tcW w:w="6487" w:type="dxa"/>
            <w:gridSpan w:val="9"/>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(фамилия, имя, отчество работника)</w:t>
            </w:r>
          </w:p>
        </w:tc>
      </w:tr>
      <w:tr w:rsidR="003674E1" w:rsidTr="003674E1">
        <w:trPr>
          <w:trHeight w:val="284"/>
          <w:jc w:val="center"/>
        </w:trPr>
        <w:tc>
          <w:tcPr>
            <w:tcW w:w="3333" w:type="dxa"/>
            <w:gridSpan w:val="8"/>
          </w:tcPr>
          <w:p w:rsidR="003674E1" w:rsidRDefault="003674E1">
            <w:pPr>
              <w:spacing w:line="276" w:lineRule="auto"/>
              <w:rPr>
                <w:sz w:val="25"/>
                <w:szCs w:val="25"/>
                <w:lang w:eastAsia="en-US"/>
              </w:rPr>
            </w:pPr>
          </w:p>
        </w:tc>
        <w:tc>
          <w:tcPr>
            <w:tcW w:w="7280" w:type="dxa"/>
            <w:gridSpan w:val="14"/>
            <w:hideMark/>
          </w:tcPr>
          <w:p w:rsidR="003674E1" w:rsidRDefault="003674E1">
            <w:pPr>
              <w:spacing w:line="276" w:lineRule="auto"/>
              <w:rPr>
                <w:sz w:val="25"/>
                <w:szCs w:val="25"/>
                <w:lang w:eastAsia="en-US"/>
              </w:rPr>
            </w:pPr>
            <w:r>
              <w:rPr>
                <w:sz w:val="25"/>
                <w:szCs w:val="25"/>
                <w:lang w:eastAsia="en-US"/>
              </w:rPr>
              <w:t>обоснованными</w:t>
            </w:r>
          </w:p>
        </w:tc>
      </w:tr>
      <w:tr w:rsidR="003674E1" w:rsidTr="003674E1">
        <w:trPr>
          <w:trHeight w:val="284"/>
          <w:jc w:val="center"/>
        </w:trPr>
        <w:tc>
          <w:tcPr>
            <w:tcW w:w="3333" w:type="dxa"/>
            <w:gridSpan w:val="8"/>
          </w:tcPr>
          <w:p w:rsidR="003674E1" w:rsidRDefault="003674E1">
            <w:pPr>
              <w:spacing w:line="276" w:lineRule="auto"/>
              <w:rPr>
                <w:sz w:val="25"/>
                <w:szCs w:val="25"/>
                <w:lang w:eastAsia="en-US"/>
              </w:rPr>
            </w:pPr>
          </w:p>
        </w:tc>
        <w:tc>
          <w:tcPr>
            <w:tcW w:w="7280" w:type="dxa"/>
            <w:gridSpan w:val="14"/>
            <w:hideMark/>
          </w:tcPr>
          <w:p w:rsidR="003674E1" w:rsidRDefault="003674E1">
            <w:pPr>
              <w:spacing w:line="276" w:lineRule="auto"/>
              <w:rPr>
                <w:sz w:val="25"/>
                <w:szCs w:val="25"/>
                <w:lang w:eastAsia="en-US"/>
              </w:rPr>
            </w:pPr>
            <w:r>
              <w:rPr>
                <w:sz w:val="25"/>
                <w:szCs w:val="25"/>
                <w:lang w:eastAsia="en-US"/>
              </w:rPr>
              <w:t>необоснованными</w:t>
            </w:r>
          </w:p>
        </w:tc>
      </w:tr>
      <w:tr w:rsidR="003674E1" w:rsidTr="003674E1">
        <w:trPr>
          <w:trHeight w:val="284"/>
          <w:jc w:val="center"/>
        </w:trPr>
        <w:tc>
          <w:tcPr>
            <w:tcW w:w="3888" w:type="dxa"/>
            <w:gridSpan w:val="12"/>
            <w:hideMark/>
          </w:tcPr>
          <w:p w:rsidR="003674E1" w:rsidRDefault="003674E1">
            <w:pPr>
              <w:spacing w:line="276" w:lineRule="auto"/>
              <w:rPr>
                <w:sz w:val="25"/>
                <w:szCs w:val="25"/>
                <w:lang w:eastAsia="en-US"/>
              </w:rPr>
            </w:pPr>
            <w:r>
              <w:rPr>
                <w:sz w:val="25"/>
                <w:szCs w:val="25"/>
                <w:lang w:eastAsia="en-US"/>
              </w:rPr>
              <w:t>РЕЗУЛЬТАТЫ ГОЛОСОВАНИЯ</w:t>
            </w:r>
          </w:p>
        </w:tc>
        <w:tc>
          <w:tcPr>
            <w:tcW w:w="860" w:type="dxa"/>
            <w:gridSpan w:val="3"/>
            <w:hideMark/>
          </w:tcPr>
          <w:p w:rsidR="003674E1" w:rsidRDefault="003674E1">
            <w:pPr>
              <w:spacing w:line="276" w:lineRule="auto"/>
              <w:rPr>
                <w:sz w:val="25"/>
                <w:szCs w:val="25"/>
                <w:lang w:eastAsia="en-US"/>
              </w:rPr>
            </w:pPr>
            <w:r>
              <w:rPr>
                <w:sz w:val="25"/>
                <w:szCs w:val="25"/>
                <w:lang w:eastAsia="en-US"/>
              </w:rPr>
              <w:t>«за»</w:t>
            </w:r>
          </w:p>
        </w:tc>
        <w:tc>
          <w:tcPr>
            <w:tcW w:w="540" w:type="dxa"/>
            <w:gridSpan w:val="3"/>
            <w:tcBorders>
              <w:top w:val="nil"/>
              <w:left w:val="nil"/>
              <w:bottom w:val="single" w:sz="4" w:space="0" w:color="auto"/>
              <w:right w:val="nil"/>
            </w:tcBorders>
          </w:tcPr>
          <w:p w:rsidR="003674E1" w:rsidRDefault="003674E1">
            <w:pPr>
              <w:spacing w:line="276" w:lineRule="auto"/>
              <w:rPr>
                <w:sz w:val="25"/>
                <w:szCs w:val="25"/>
                <w:lang w:eastAsia="en-US"/>
              </w:rPr>
            </w:pPr>
          </w:p>
        </w:tc>
        <w:tc>
          <w:tcPr>
            <w:tcW w:w="1450" w:type="dxa"/>
            <w:hideMark/>
          </w:tcPr>
          <w:p w:rsidR="003674E1" w:rsidRDefault="003674E1">
            <w:pPr>
              <w:spacing w:line="276" w:lineRule="auto"/>
              <w:rPr>
                <w:sz w:val="25"/>
                <w:szCs w:val="25"/>
                <w:lang w:eastAsia="en-US"/>
              </w:rPr>
            </w:pPr>
            <w:r>
              <w:rPr>
                <w:sz w:val="25"/>
                <w:szCs w:val="25"/>
                <w:lang w:eastAsia="en-US"/>
              </w:rPr>
              <w:t>«против»</w:t>
            </w:r>
          </w:p>
        </w:tc>
        <w:tc>
          <w:tcPr>
            <w:tcW w:w="3875" w:type="dxa"/>
            <w:gridSpan w:val="3"/>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rPr>
          <w:trHeight w:val="284"/>
          <w:jc w:val="center"/>
        </w:trPr>
        <w:tc>
          <w:tcPr>
            <w:tcW w:w="10613" w:type="dxa"/>
            <w:gridSpan w:val="22"/>
            <w:hideMark/>
          </w:tcPr>
          <w:p w:rsidR="003674E1" w:rsidRDefault="003674E1">
            <w:pPr>
              <w:spacing w:line="276" w:lineRule="auto"/>
              <w:rPr>
                <w:sz w:val="25"/>
                <w:szCs w:val="25"/>
                <w:lang w:eastAsia="en-US"/>
              </w:rPr>
            </w:pPr>
            <w:r>
              <w:rPr>
                <w:sz w:val="25"/>
                <w:szCs w:val="25"/>
                <w:lang w:eastAsia="en-US"/>
              </w:rPr>
              <w:t>Решение прилагается</w:t>
            </w:r>
          </w:p>
        </w:tc>
      </w:tr>
      <w:tr w:rsidR="003674E1" w:rsidTr="003674E1">
        <w:trPr>
          <w:trHeight w:val="284"/>
          <w:jc w:val="center"/>
        </w:trPr>
        <w:tc>
          <w:tcPr>
            <w:tcW w:w="2808" w:type="dxa"/>
            <w:gridSpan w:val="5"/>
            <w:hideMark/>
          </w:tcPr>
          <w:p w:rsidR="003674E1" w:rsidRDefault="003674E1">
            <w:pPr>
              <w:spacing w:line="276" w:lineRule="auto"/>
              <w:rPr>
                <w:sz w:val="25"/>
                <w:szCs w:val="25"/>
                <w:lang w:eastAsia="en-US"/>
              </w:rPr>
            </w:pPr>
            <w:r>
              <w:rPr>
                <w:sz w:val="25"/>
                <w:szCs w:val="25"/>
                <w:lang w:eastAsia="en-US"/>
              </w:rPr>
              <w:t>ПРЕДСЕДАТЕЛЬ КТС</w:t>
            </w:r>
          </w:p>
        </w:tc>
        <w:tc>
          <w:tcPr>
            <w:tcW w:w="2160" w:type="dxa"/>
            <w:gridSpan w:val="11"/>
            <w:tcBorders>
              <w:top w:val="nil"/>
              <w:left w:val="nil"/>
              <w:bottom w:val="single" w:sz="4" w:space="0" w:color="auto"/>
              <w:right w:val="nil"/>
            </w:tcBorders>
          </w:tcPr>
          <w:p w:rsidR="003674E1" w:rsidRDefault="003674E1">
            <w:pPr>
              <w:spacing w:line="276" w:lineRule="auto"/>
              <w:rPr>
                <w:sz w:val="25"/>
                <w:szCs w:val="25"/>
                <w:lang w:eastAsia="en-US"/>
              </w:rPr>
            </w:pPr>
          </w:p>
        </w:tc>
        <w:tc>
          <w:tcPr>
            <w:tcW w:w="5645" w:type="dxa"/>
            <w:gridSpan w:val="6"/>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(подпись)</w:t>
            </w:r>
          </w:p>
        </w:tc>
      </w:tr>
      <w:tr w:rsidR="003674E1" w:rsidTr="003674E1">
        <w:trPr>
          <w:trHeight w:val="284"/>
          <w:jc w:val="center"/>
        </w:trPr>
        <w:tc>
          <w:tcPr>
            <w:tcW w:w="2808" w:type="dxa"/>
            <w:gridSpan w:val="5"/>
          </w:tcPr>
          <w:p w:rsidR="003674E1" w:rsidRDefault="003674E1">
            <w:pPr>
              <w:spacing w:line="276" w:lineRule="auto"/>
              <w:rPr>
                <w:sz w:val="25"/>
                <w:szCs w:val="25"/>
                <w:lang w:eastAsia="en-US"/>
              </w:rPr>
            </w:pPr>
          </w:p>
        </w:tc>
        <w:tc>
          <w:tcPr>
            <w:tcW w:w="2160" w:type="dxa"/>
            <w:gridSpan w:val="11"/>
            <w:hideMark/>
          </w:tcPr>
          <w:p w:rsidR="003674E1" w:rsidRDefault="003674E1">
            <w:pPr>
              <w:spacing w:line="276" w:lineRule="auto"/>
              <w:rPr>
                <w:sz w:val="25"/>
                <w:szCs w:val="25"/>
                <w:lang w:eastAsia="en-US"/>
              </w:rPr>
            </w:pPr>
            <w:r>
              <w:rPr>
                <w:sz w:val="25"/>
                <w:szCs w:val="25"/>
                <w:lang w:eastAsia="en-US"/>
              </w:rPr>
              <w:t>МЕСТО ПЕЧ</w:t>
            </w:r>
            <w:r>
              <w:rPr>
                <w:sz w:val="25"/>
                <w:szCs w:val="25"/>
                <w:lang w:eastAsia="en-US"/>
              </w:rPr>
              <w:t>А</w:t>
            </w:r>
            <w:r>
              <w:rPr>
                <w:sz w:val="25"/>
                <w:szCs w:val="25"/>
                <w:lang w:eastAsia="en-US"/>
              </w:rPr>
              <w:t>ТИ</w:t>
            </w:r>
          </w:p>
        </w:tc>
        <w:tc>
          <w:tcPr>
            <w:tcW w:w="5645" w:type="dxa"/>
            <w:gridSpan w:val="6"/>
          </w:tcPr>
          <w:p w:rsidR="003674E1" w:rsidRDefault="003674E1">
            <w:pPr>
              <w:spacing w:line="276" w:lineRule="auto"/>
              <w:rPr>
                <w:sz w:val="25"/>
                <w:szCs w:val="25"/>
                <w:lang w:eastAsia="en-US"/>
              </w:rPr>
            </w:pPr>
          </w:p>
        </w:tc>
      </w:tr>
    </w:tbl>
    <w:p w:rsidR="003674E1" w:rsidRDefault="003674E1" w:rsidP="003674E1"/>
    <w:p w:rsidR="003674E1" w:rsidRDefault="003674E1" w:rsidP="003674E1"/>
    <w:p w:rsidR="003674E1" w:rsidRDefault="003674E1" w:rsidP="003674E1">
      <w:pPr>
        <w:pStyle w:val="aff1"/>
        <w:ind w:left="390"/>
        <w:jc w:val="right"/>
        <w:rPr>
          <w:i/>
          <w:sz w:val="25"/>
          <w:szCs w:val="25"/>
        </w:rPr>
      </w:pPr>
      <w:r>
        <w:rPr>
          <w:i/>
          <w:sz w:val="25"/>
          <w:szCs w:val="25"/>
        </w:rPr>
        <w:t>Приложение 3</w:t>
      </w:r>
    </w:p>
    <w:p w:rsidR="003674E1" w:rsidRDefault="003674E1" w:rsidP="003674E1">
      <w:pPr>
        <w:pStyle w:val="aff1"/>
        <w:numPr>
          <w:ilvl w:val="0"/>
          <w:numId w:val="53"/>
        </w:numPr>
        <w:contextualSpacing/>
        <w:jc w:val="center"/>
        <w:rPr>
          <w:sz w:val="25"/>
          <w:szCs w:val="25"/>
        </w:rPr>
      </w:pPr>
      <w:r>
        <w:rPr>
          <w:sz w:val="25"/>
          <w:szCs w:val="25"/>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3674E1" w:rsidTr="003674E1">
        <w:tc>
          <w:tcPr>
            <w:tcW w:w="10020" w:type="dxa"/>
            <w:gridSpan w:val="11"/>
            <w:tcBorders>
              <w:top w:val="nil"/>
              <w:left w:val="nil"/>
              <w:bottom w:val="single" w:sz="4" w:space="0" w:color="auto"/>
              <w:right w:val="nil"/>
            </w:tcBorders>
            <w:hideMark/>
          </w:tcPr>
          <w:p w:rsidR="003674E1" w:rsidRDefault="003674E1">
            <w:pPr>
              <w:spacing w:line="276" w:lineRule="auto"/>
              <w:jc w:val="center"/>
              <w:rPr>
                <w:i/>
                <w:u w:val="single"/>
                <w:lang w:eastAsia="en-US"/>
              </w:rPr>
            </w:pPr>
            <w:r>
              <w:rPr>
                <w:bCs/>
                <w:i/>
                <w:sz w:val="22"/>
                <w:szCs w:val="22"/>
                <w:u w:val="single"/>
                <w:lang w:eastAsia="en-US"/>
              </w:rPr>
              <w:t xml:space="preserve">   </w:t>
            </w:r>
          </w:p>
        </w:tc>
      </w:tr>
      <w:tr w:rsidR="003674E1" w:rsidTr="003674E1">
        <w:tc>
          <w:tcPr>
            <w:tcW w:w="10020" w:type="dxa"/>
            <w:gridSpan w:val="11"/>
            <w:tcBorders>
              <w:top w:val="single" w:sz="4" w:space="0" w:color="auto"/>
              <w:left w:val="nil"/>
              <w:bottom w:val="nil"/>
              <w:right w:val="nil"/>
            </w:tcBorders>
            <w:hideMark/>
          </w:tcPr>
          <w:p w:rsidR="003674E1" w:rsidRDefault="003674E1">
            <w:pPr>
              <w:spacing w:line="276" w:lineRule="auto"/>
              <w:jc w:val="center"/>
              <w:rPr>
                <w:vertAlign w:val="superscript"/>
                <w:lang w:eastAsia="en-US"/>
              </w:rPr>
            </w:pPr>
            <w:r>
              <w:rPr>
                <w:sz w:val="22"/>
                <w:szCs w:val="22"/>
                <w:vertAlign w:val="superscript"/>
                <w:lang w:eastAsia="en-US"/>
              </w:rPr>
              <w:t>(наименование организации /подразделения)</w:t>
            </w:r>
          </w:p>
        </w:tc>
      </w:tr>
      <w:tr w:rsidR="003674E1" w:rsidTr="003674E1">
        <w:tc>
          <w:tcPr>
            <w:tcW w:w="5452" w:type="dxa"/>
            <w:gridSpan w:val="9"/>
            <w:hideMark/>
          </w:tcPr>
          <w:p w:rsidR="003674E1" w:rsidRDefault="003674E1">
            <w:pPr>
              <w:spacing w:line="276" w:lineRule="auto"/>
              <w:rPr>
                <w:sz w:val="25"/>
                <w:szCs w:val="25"/>
                <w:lang w:eastAsia="en-US"/>
              </w:rPr>
            </w:pPr>
            <w:r>
              <w:rPr>
                <w:sz w:val="25"/>
                <w:szCs w:val="25"/>
                <w:lang w:eastAsia="en-US"/>
              </w:rPr>
              <w:t>«____»__________________2020 г.</w:t>
            </w:r>
          </w:p>
        </w:tc>
        <w:tc>
          <w:tcPr>
            <w:tcW w:w="4568" w:type="dxa"/>
            <w:gridSpan w:val="2"/>
          </w:tcPr>
          <w:p w:rsidR="003674E1" w:rsidRDefault="003674E1">
            <w:pPr>
              <w:spacing w:line="276" w:lineRule="auto"/>
              <w:rPr>
                <w:sz w:val="25"/>
                <w:szCs w:val="25"/>
                <w:lang w:eastAsia="en-US"/>
              </w:rPr>
            </w:pPr>
          </w:p>
        </w:tc>
      </w:tr>
      <w:tr w:rsidR="003674E1" w:rsidTr="003674E1">
        <w:tc>
          <w:tcPr>
            <w:tcW w:w="2808" w:type="dxa"/>
            <w:gridSpan w:val="4"/>
            <w:hideMark/>
          </w:tcPr>
          <w:p w:rsidR="003674E1" w:rsidRDefault="003674E1">
            <w:pPr>
              <w:spacing w:line="276" w:lineRule="auto"/>
              <w:rPr>
                <w:sz w:val="25"/>
                <w:szCs w:val="25"/>
                <w:lang w:eastAsia="en-US"/>
              </w:rPr>
            </w:pPr>
            <w:r>
              <w:rPr>
                <w:sz w:val="25"/>
                <w:szCs w:val="25"/>
                <w:lang w:eastAsia="en-US"/>
              </w:rPr>
              <w:t>Рассмотрев заявление</w:t>
            </w:r>
          </w:p>
        </w:tc>
        <w:tc>
          <w:tcPr>
            <w:tcW w:w="7212" w:type="dxa"/>
            <w:gridSpan w:val="7"/>
            <w:tcBorders>
              <w:top w:val="nil"/>
              <w:left w:val="nil"/>
              <w:bottom w:val="single" w:sz="4" w:space="0" w:color="auto"/>
              <w:right w:val="nil"/>
            </w:tcBorders>
          </w:tcPr>
          <w:p w:rsidR="003674E1" w:rsidRDefault="003674E1">
            <w:pPr>
              <w:spacing w:line="276" w:lineRule="auto"/>
              <w:rPr>
                <w:lang w:eastAsia="en-US"/>
              </w:rPr>
            </w:pPr>
          </w:p>
        </w:tc>
      </w:tr>
      <w:tr w:rsidR="003674E1" w:rsidTr="003674E1">
        <w:tc>
          <w:tcPr>
            <w:tcW w:w="2808" w:type="dxa"/>
            <w:gridSpan w:val="4"/>
          </w:tcPr>
          <w:p w:rsidR="003674E1" w:rsidRDefault="003674E1">
            <w:pPr>
              <w:spacing w:line="276" w:lineRule="auto"/>
              <w:rPr>
                <w:sz w:val="25"/>
                <w:szCs w:val="25"/>
                <w:lang w:eastAsia="en-US"/>
              </w:rPr>
            </w:pPr>
          </w:p>
        </w:tc>
        <w:tc>
          <w:tcPr>
            <w:tcW w:w="7212" w:type="dxa"/>
            <w:gridSpan w:val="7"/>
            <w:hideMark/>
          </w:tcPr>
          <w:p w:rsidR="003674E1" w:rsidRDefault="003674E1">
            <w:pPr>
              <w:spacing w:line="276" w:lineRule="auto"/>
              <w:jc w:val="center"/>
              <w:rPr>
                <w:spacing w:val="-2"/>
                <w:vertAlign w:val="superscript"/>
                <w:lang w:eastAsia="en-US"/>
              </w:rPr>
            </w:pPr>
            <w:r>
              <w:rPr>
                <w:spacing w:val="-2"/>
                <w:sz w:val="22"/>
                <w:szCs w:val="22"/>
                <w:vertAlign w:val="superscript"/>
                <w:lang w:eastAsia="en-US"/>
              </w:rPr>
              <w:t>(фамилия, имя, отчество, должность, профессия работника)</w:t>
            </w:r>
          </w:p>
        </w:tc>
      </w:tr>
      <w:tr w:rsidR="003674E1" w:rsidTr="003674E1">
        <w:tc>
          <w:tcPr>
            <w:tcW w:w="10020" w:type="dxa"/>
            <w:gridSpan w:val="11"/>
            <w:hideMark/>
          </w:tcPr>
          <w:p w:rsidR="003674E1" w:rsidRDefault="003674E1">
            <w:pPr>
              <w:spacing w:line="276" w:lineRule="auto"/>
              <w:rPr>
                <w:sz w:val="25"/>
                <w:szCs w:val="25"/>
                <w:lang w:eastAsia="en-US"/>
              </w:rPr>
            </w:pPr>
            <w:r>
              <w:rPr>
                <w:sz w:val="25"/>
                <w:szCs w:val="25"/>
                <w:lang w:eastAsia="en-US"/>
              </w:rPr>
              <w:t>от «___»_______________2020 г.</w:t>
            </w:r>
          </w:p>
        </w:tc>
      </w:tr>
      <w:tr w:rsidR="003674E1" w:rsidTr="003674E1">
        <w:tc>
          <w:tcPr>
            <w:tcW w:w="10020" w:type="dxa"/>
            <w:gridSpan w:val="11"/>
            <w:hideMark/>
          </w:tcPr>
          <w:p w:rsidR="003674E1" w:rsidRDefault="003674E1">
            <w:pPr>
              <w:spacing w:line="276" w:lineRule="auto"/>
              <w:rPr>
                <w:sz w:val="25"/>
                <w:szCs w:val="25"/>
                <w:lang w:eastAsia="en-US"/>
              </w:rPr>
            </w:pPr>
            <w:r>
              <w:rPr>
                <w:sz w:val="25"/>
                <w:szCs w:val="25"/>
                <w:lang w:eastAsia="en-US"/>
              </w:rPr>
              <w:t>(дата подачи заявления)</w:t>
            </w:r>
          </w:p>
        </w:tc>
      </w:tr>
      <w:tr w:rsidR="003674E1" w:rsidTr="003674E1">
        <w:tc>
          <w:tcPr>
            <w:tcW w:w="355" w:type="dxa"/>
            <w:hideMark/>
          </w:tcPr>
          <w:p w:rsidR="003674E1" w:rsidRDefault="003674E1">
            <w:pPr>
              <w:spacing w:line="276" w:lineRule="auto"/>
              <w:rPr>
                <w:sz w:val="25"/>
                <w:szCs w:val="25"/>
                <w:lang w:eastAsia="en-US"/>
              </w:rPr>
            </w:pPr>
            <w:r>
              <w:rPr>
                <w:sz w:val="25"/>
                <w:szCs w:val="25"/>
                <w:lang w:eastAsia="en-US"/>
              </w:rPr>
              <w:t>о</w:t>
            </w:r>
          </w:p>
        </w:tc>
        <w:tc>
          <w:tcPr>
            <w:tcW w:w="9665" w:type="dxa"/>
            <w:gridSpan w:val="10"/>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c>
          <w:tcPr>
            <w:tcW w:w="10020" w:type="dxa"/>
            <w:gridSpan w:val="11"/>
            <w:hideMark/>
          </w:tcPr>
          <w:p w:rsidR="003674E1" w:rsidRDefault="003674E1">
            <w:pPr>
              <w:spacing w:line="276" w:lineRule="auto"/>
              <w:jc w:val="center"/>
              <w:rPr>
                <w:vertAlign w:val="superscript"/>
                <w:lang w:eastAsia="en-US"/>
              </w:rPr>
            </w:pPr>
            <w:r>
              <w:rPr>
                <w:sz w:val="22"/>
                <w:szCs w:val="22"/>
                <w:vertAlign w:val="superscript"/>
                <w:lang w:eastAsia="en-US"/>
              </w:rPr>
              <w:t>(краткое содержание требования работника)</w:t>
            </w:r>
          </w:p>
        </w:tc>
      </w:tr>
      <w:tr w:rsidR="003674E1" w:rsidTr="003674E1">
        <w:tc>
          <w:tcPr>
            <w:tcW w:w="10020" w:type="dxa"/>
            <w:gridSpan w:val="11"/>
            <w:hideMark/>
          </w:tcPr>
          <w:p w:rsidR="003674E1" w:rsidRDefault="003674E1">
            <w:pPr>
              <w:spacing w:line="276" w:lineRule="auto"/>
              <w:rPr>
                <w:sz w:val="25"/>
                <w:szCs w:val="25"/>
                <w:lang w:eastAsia="en-US"/>
              </w:rPr>
            </w:pPr>
            <w:r>
              <w:rPr>
                <w:sz w:val="25"/>
                <w:szCs w:val="25"/>
                <w:lang w:eastAsia="en-US"/>
              </w:rPr>
              <w:t>ПРИСУТСВОВАЛИ:</w:t>
            </w:r>
          </w:p>
        </w:tc>
      </w:tr>
      <w:tr w:rsidR="003674E1" w:rsidTr="003674E1">
        <w:tc>
          <w:tcPr>
            <w:tcW w:w="2545" w:type="dxa"/>
            <w:gridSpan w:val="3"/>
            <w:hideMark/>
          </w:tcPr>
          <w:p w:rsidR="003674E1" w:rsidRDefault="003674E1">
            <w:pPr>
              <w:spacing w:line="276" w:lineRule="auto"/>
              <w:rPr>
                <w:sz w:val="25"/>
                <w:szCs w:val="25"/>
                <w:lang w:eastAsia="en-US"/>
              </w:rPr>
            </w:pPr>
            <w:r>
              <w:rPr>
                <w:sz w:val="25"/>
                <w:szCs w:val="25"/>
                <w:lang w:eastAsia="en-US"/>
              </w:rPr>
              <w:t>Председатель</w:t>
            </w:r>
            <w:r>
              <w:rPr>
                <w:smallCaps/>
                <w:sz w:val="25"/>
                <w:szCs w:val="25"/>
                <w:lang w:eastAsia="en-US"/>
              </w:rPr>
              <w:t xml:space="preserve"> КТС</w:t>
            </w:r>
          </w:p>
        </w:tc>
        <w:tc>
          <w:tcPr>
            <w:tcW w:w="7475" w:type="dxa"/>
            <w:gridSpan w:val="8"/>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c>
          <w:tcPr>
            <w:tcW w:w="2545" w:type="dxa"/>
            <w:gridSpan w:val="3"/>
          </w:tcPr>
          <w:p w:rsidR="003674E1" w:rsidRDefault="003674E1">
            <w:pPr>
              <w:spacing w:line="276" w:lineRule="auto"/>
              <w:rPr>
                <w:sz w:val="25"/>
                <w:szCs w:val="25"/>
                <w:lang w:eastAsia="en-US"/>
              </w:rPr>
            </w:pPr>
          </w:p>
        </w:tc>
        <w:tc>
          <w:tcPr>
            <w:tcW w:w="7475" w:type="dxa"/>
            <w:gridSpan w:val="8"/>
            <w:hideMark/>
          </w:tcPr>
          <w:p w:rsidR="003674E1" w:rsidRDefault="003674E1">
            <w:pPr>
              <w:spacing w:line="276" w:lineRule="auto"/>
              <w:jc w:val="center"/>
              <w:rPr>
                <w:vertAlign w:val="superscript"/>
                <w:lang w:eastAsia="en-US"/>
              </w:rPr>
            </w:pPr>
            <w:r>
              <w:rPr>
                <w:sz w:val="22"/>
                <w:szCs w:val="22"/>
                <w:vertAlign w:val="superscript"/>
                <w:lang w:eastAsia="en-US"/>
              </w:rPr>
              <w:t>(фамилия имя, отчество)</w:t>
            </w:r>
          </w:p>
        </w:tc>
      </w:tr>
      <w:tr w:rsidR="003674E1" w:rsidTr="003674E1">
        <w:tc>
          <w:tcPr>
            <w:tcW w:w="1642" w:type="dxa"/>
            <w:gridSpan w:val="2"/>
            <w:hideMark/>
          </w:tcPr>
          <w:p w:rsidR="003674E1" w:rsidRDefault="003674E1">
            <w:pPr>
              <w:spacing w:line="276" w:lineRule="auto"/>
              <w:rPr>
                <w:sz w:val="25"/>
                <w:szCs w:val="25"/>
                <w:lang w:eastAsia="en-US"/>
              </w:rPr>
            </w:pPr>
            <w:r>
              <w:rPr>
                <w:sz w:val="25"/>
                <w:szCs w:val="25"/>
                <w:lang w:eastAsia="en-US"/>
              </w:rPr>
              <w:t>Члены КТС</w:t>
            </w:r>
          </w:p>
        </w:tc>
        <w:tc>
          <w:tcPr>
            <w:tcW w:w="8378" w:type="dxa"/>
            <w:gridSpan w:val="9"/>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c>
          <w:tcPr>
            <w:tcW w:w="1642" w:type="dxa"/>
            <w:gridSpan w:val="2"/>
          </w:tcPr>
          <w:p w:rsidR="003674E1" w:rsidRDefault="003674E1">
            <w:pPr>
              <w:spacing w:line="276" w:lineRule="auto"/>
              <w:rPr>
                <w:sz w:val="25"/>
                <w:szCs w:val="25"/>
                <w:lang w:eastAsia="en-US"/>
              </w:rPr>
            </w:pPr>
          </w:p>
        </w:tc>
        <w:tc>
          <w:tcPr>
            <w:tcW w:w="8378" w:type="dxa"/>
            <w:gridSpan w:val="9"/>
            <w:hideMark/>
          </w:tcPr>
          <w:p w:rsidR="003674E1" w:rsidRDefault="003674E1">
            <w:pPr>
              <w:spacing w:line="276" w:lineRule="auto"/>
              <w:jc w:val="center"/>
              <w:rPr>
                <w:vertAlign w:val="superscript"/>
                <w:lang w:eastAsia="en-US"/>
              </w:rPr>
            </w:pPr>
            <w:r>
              <w:rPr>
                <w:sz w:val="22"/>
                <w:szCs w:val="22"/>
                <w:vertAlign w:val="superscript"/>
                <w:lang w:eastAsia="en-US"/>
              </w:rPr>
              <w:t>(фамилии, имена, отчества)</w:t>
            </w:r>
          </w:p>
        </w:tc>
      </w:tr>
      <w:tr w:rsidR="003674E1" w:rsidTr="003674E1">
        <w:tc>
          <w:tcPr>
            <w:tcW w:w="10020" w:type="dxa"/>
            <w:gridSpan w:val="11"/>
          </w:tcPr>
          <w:p w:rsidR="003674E1" w:rsidRDefault="003674E1">
            <w:pPr>
              <w:spacing w:line="276" w:lineRule="auto"/>
              <w:rPr>
                <w:sz w:val="25"/>
                <w:szCs w:val="25"/>
                <w:lang w:eastAsia="en-US"/>
              </w:rPr>
            </w:pPr>
          </w:p>
        </w:tc>
      </w:tr>
      <w:tr w:rsidR="003674E1" w:rsidTr="003674E1">
        <w:tc>
          <w:tcPr>
            <w:tcW w:w="3888" w:type="dxa"/>
            <w:gridSpan w:val="6"/>
            <w:hideMark/>
          </w:tcPr>
          <w:p w:rsidR="003674E1" w:rsidRDefault="003674E1">
            <w:pPr>
              <w:spacing w:line="276" w:lineRule="auto"/>
              <w:rPr>
                <w:sz w:val="25"/>
                <w:szCs w:val="25"/>
                <w:lang w:eastAsia="en-US"/>
              </w:rPr>
            </w:pPr>
            <w:r>
              <w:rPr>
                <w:sz w:val="25"/>
                <w:szCs w:val="25"/>
                <w:lang w:eastAsia="en-US"/>
              </w:rPr>
              <w:t>Другие присутствовавшие лица</w:t>
            </w:r>
          </w:p>
        </w:tc>
        <w:tc>
          <w:tcPr>
            <w:tcW w:w="6132" w:type="dxa"/>
            <w:gridSpan w:val="5"/>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c>
          <w:tcPr>
            <w:tcW w:w="3888" w:type="dxa"/>
            <w:gridSpan w:val="6"/>
            <w:tcBorders>
              <w:top w:val="nil"/>
              <w:left w:val="nil"/>
              <w:bottom w:val="single" w:sz="4" w:space="0" w:color="auto"/>
              <w:right w:val="nil"/>
            </w:tcBorders>
          </w:tcPr>
          <w:p w:rsidR="003674E1" w:rsidRDefault="003674E1">
            <w:pPr>
              <w:spacing w:line="276" w:lineRule="auto"/>
              <w:rPr>
                <w:sz w:val="25"/>
                <w:szCs w:val="25"/>
                <w:lang w:eastAsia="en-US"/>
              </w:rPr>
            </w:pPr>
          </w:p>
        </w:tc>
        <w:tc>
          <w:tcPr>
            <w:tcW w:w="6132" w:type="dxa"/>
            <w:gridSpan w:val="5"/>
            <w:tcBorders>
              <w:top w:val="nil"/>
              <w:left w:val="nil"/>
              <w:bottom w:val="single" w:sz="4" w:space="0" w:color="auto"/>
              <w:right w:val="nil"/>
            </w:tcBorders>
            <w:hideMark/>
          </w:tcPr>
          <w:p w:rsidR="003674E1" w:rsidRDefault="003674E1">
            <w:pPr>
              <w:spacing w:line="276" w:lineRule="auto"/>
              <w:jc w:val="center"/>
              <w:rPr>
                <w:vertAlign w:val="superscript"/>
                <w:lang w:eastAsia="en-US"/>
              </w:rPr>
            </w:pPr>
            <w:r>
              <w:rPr>
                <w:sz w:val="22"/>
                <w:szCs w:val="22"/>
                <w:vertAlign w:val="superscript"/>
                <w:lang w:eastAsia="en-US"/>
              </w:rPr>
              <w:t>(фамилии, имена, отчества)</w:t>
            </w:r>
          </w:p>
        </w:tc>
      </w:tr>
      <w:tr w:rsidR="003674E1" w:rsidTr="003674E1">
        <w:tc>
          <w:tcPr>
            <w:tcW w:w="3888" w:type="dxa"/>
            <w:gridSpan w:val="6"/>
            <w:tcBorders>
              <w:top w:val="single" w:sz="4" w:space="0" w:color="auto"/>
              <w:left w:val="nil"/>
              <w:bottom w:val="nil"/>
              <w:right w:val="nil"/>
            </w:tcBorders>
            <w:hideMark/>
          </w:tcPr>
          <w:p w:rsidR="003674E1" w:rsidRDefault="003674E1">
            <w:pPr>
              <w:spacing w:line="276" w:lineRule="auto"/>
              <w:rPr>
                <w:sz w:val="25"/>
                <w:szCs w:val="25"/>
                <w:lang w:eastAsia="en-US"/>
              </w:rPr>
            </w:pPr>
            <w:r>
              <w:rPr>
                <w:sz w:val="25"/>
                <w:szCs w:val="25"/>
                <w:lang w:eastAsia="en-US"/>
              </w:rPr>
              <w:t>комиссия решила на основании</w:t>
            </w:r>
          </w:p>
        </w:tc>
        <w:tc>
          <w:tcPr>
            <w:tcW w:w="6132" w:type="dxa"/>
            <w:gridSpan w:val="5"/>
            <w:tcBorders>
              <w:top w:val="single" w:sz="4" w:space="0" w:color="auto"/>
              <w:left w:val="nil"/>
              <w:bottom w:val="single" w:sz="4" w:space="0" w:color="auto"/>
              <w:right w:val="nil"/>
            </w:tcBorders>
          </w:tcPr>
          <w:p w:rsidR="003674E1" w:rsidRDefault="003674E1">
            <w:pPr>
              <w:spacing w:line="276" w:lineRule="auto"/>
              <w:rPr>
                <w:sz w:val="25"/>
                <w:szCs w:val="25"/>
                <w:lang w:eastAsia="en-US"/>
              </w:rPr>
            </w:pPr>
          </w:p>
        </w:tc>
      </w:tr>
      <w:tr w:rsidR="003674E1" w:rsidTr="003674E1">
        <w:tc>
          <w:tcPr>
            <w:tcW w:w="10020" w:type="dxa"/>
            <w:gridSpan w:val="11"/>
            <w:tcBorders>
              <w:top w:val="nil"/>
              <w:left w:val="nil"/>
              <w:bottom w:val="single" w:sz="4" w:space="0" w:color="auto"/>
              <w:right w:val="nil"/>
            </w:tcBorders>
          </w:tcPr>
          <w:p w:rsidR="003674E1" w:rsidRDefault="003674E1">
            <w:pPr>
              <w:spacing w:line="276" w:lineRule="auto"/>
              <w:jc w:val="right"/>
              <w:rPr>
                <w:vertAlign w:val="superscript"/>
                <w:lang w:eastAsia="en-US"/>
              </w:rPr>
            </w:pPr>
            <w:proofErr w:type="gramStart"/>
            <w:r>
              <w:rPr>
                <w:sz w:val="22"/>
                <w:szCs w:val="22"/>
                <w:vertAlign w:val="superscript"/>
                <w:lang w:eastAsia="en-US"/>
              </w:rPr>
              <w:t xml:space="preserve">(указываются конкретные правовые нормы, </w:t>
            </w:r>
            <w:proofErr w:type="gramEnd"/>
          </w:p>
          <w:p w:rsidR="003674E1" w:rsidRDefault="003674E1">
            <w:pPr>
              <w:spacing w:line="276" w:lineRule="auto"/>
              <w:rPr>
                <w:lang w:eastAsia="en-US"/>
              </w:rPr>
            </w:pPr>
          </w:p>
        </w:tc>
      </w:tr>
      <w:tr w:rsidR="003674E1" w:rsidTr="003674E1">
        <w:tc>
          <w:tcPr>
            <w:tcW w:w="10020" w:type="dxa"/>
            <w:gridSpan w:val="11"/>
            <w:tcBorders>
              <w:top w:val="nil"/>
              <w:left w:val="nil"/>
              <w:bottom w:val="single" w:sz="4" w:space="0" w:color="auto"/>
              <w:right w:val="nil"/>
            </w:tcBorders>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статьи законов, ТК РФ, пункты других актов, соглашений, коллективного договора, трудового договора)</w:t>
            </w:r>
          </w:p>
        </w:tc>
      </w:tr>
      <w:tr w:rsidR="003674E1" w:rsidTr="003674E1">
        <w:tc>
          <w:tcPr>
            <w:tcW w:w="10020" w:type="dxa"/>
            <w:gridSpan w:val="11"/>
            <w:tcBorders>
              <w:top w:val="single" w:sz="4" w:space="0" w:color="auto"/>
              <w:left w:val="nil"/>
              <w:bottom w:val="single" w:sz="4" w:space="0" w:color="auto"/>
              <w:right w:val="nil"/>
            </w:tcBorders>
          </w:tcPr>
          <w:p w:rsidR="003674E1" w:rsidRDefault="003674E1">
            <w:pPr>
              <w:spacing w:line="276" w:lineRule="auto"/>
              <w:rPr>
                <w:sz w:val="25"/>
                <w:szCs w:val="25"/>
                <w:lang w:eastAsia="en-US"/>
              </w:rPr>
            </w:pPr>
          </w:p>
        </w:tc>
      </w:tr>
      <w:tr w:rsidR="003674E1" w:rsidTr="003674E1">
        <w:tc>
          <w:tcPr>
            <w:tcW w:w="10020" w:type="dxa"/>
            <w:gridSpan w:val="11"/>
            <w:tcBorders>
              <w:top w:val="single" w:sz="4" w:space="0" w:color="auto"/>
              <w:left w:val="nil"/>
              <w:bottom w:val="nil"/>
              <w:right w:val="nil"/>
            </w:tcBorders>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(краткое содержание решения: удовлетворить, не удовлетворить требование работника, выплатить ему конкретную сумму и т.п.)</w:t>
            </w:r>
          </w:p>
        </w:tc>
      </w:tr>
      <w:tr w:rsidR="003674E1" w:rsidTr="003674E1">
        <w:tc>
          <w:tcPr>
            <w:tcW w:w="10020" w:type="dxa"/>
            <w:gridSpan w:val="11"/>
          </w:tcPr>
          <w:p w:rsidR="003674E1" w:rsidRDefault="003674E1">
            <w:pPr>
              <w:spacing w:line="276" w:lineRule="auto"/>
              <w:rPr>
                <w:sz w:val="25"/>
                <w:szCs w:val="25"/>
                <w:lang w:eastAsia="en-US"/>
              </w:rPr>
            </w:pPr>
          </w:p>
        </w:tc>
      </w:tr>
      <w:tr w:rsidR="003674E1" w:rsidTr="003674E1">
        <w:trPr>
          <w:trHeight w:val="284"/>
        </w:trPr>
        <w:tc>
          <w:tcPr>
            <w:tcW w:w="3888" w:type="dxa"/>
            <w:gridSpan w:val="6"/>
            <w:hideMark/>
          </w:tcPr>
          <w:p w:rsidR="003674E1" w:rsidRDefault="003674E1">
            <w:pPr>
              <w:spacing w:line="276" w:lineRule="auto"/>
              <w:rPr>
                <w:sz w:val="25"/>
                <w:szCs w:val="25"/>
                <w:lang w:eastAsia="en-US"/>
              </w:rPr>
            </w:pPr>
            <w:r>
              <w:rPr>
                <w:sz w:val="25"/>
                <w:szCs w:val="25"/>
                <w:lang w:eastAsia="en-US"/>
              </w:rPr>
              <w:t>РЕЗУЛЬТАТЫ ГОЛОСОВАНИЯ</w:t>
            </w:r>
          </w:p>
        </w:tc>
        <w:tc>
          <w:tcPr>
            <w:tcW w:w="860" w:type="dxa"/>
            <w:hideMark/>
          </w:tcPr>
          <w:p w:rsidR="003674E1" w:rsidRDefault="003674E1">
            <w:pPr>
              <w:spacing w:line="276" w:lineRule="auto"/>
              <w:rPr>
                <w:sz w:val="25"/>
                <w:szCs w:val="25"/>
                <w:lang w:eastAsia="en-US"/>
              </w:rPr>
            </w:pPr>
            <w:r>
              <w:rPr>
                <w:sz w:val="25"/>
                <w:szCs w:val="25"/>
                <w:lang w:eastAsia="en-US"/>
              </w:rPr>
              <w:t>«за»</w:t>
            </w:r>
          </w:p>
        </w:tc>
        <w:tc>
          <w:tcPr>
            <w:tcW w:w="540" w:type="dxa"/>
            <w:tcBorders>
              <w:top w:val="nil"/>
              <w:left w:val="nil"/>
              <w:bottom w:val="single" w:sz="4" w:space="0" w:color="auto"/>
              <w:right w:val="nil"/>
            </w:tcBorders>
          </w:tcPr>
          <w:p w:rsidR="003674E1" w:rsidRDefault="003674E1">
            <w:pPr>
              <w:spacing w:line="276" w:lineRule="auto"/>
              <w:rPr>
                <w:sz w:val="25"/>
                <w:szCs w:val="25"/>
                <w:lang w:eastAsia="en-US"/>
              </w:rPr>
            </w:pPr>
          </w:p>
        </w:tc>
        <w:tc>
          <w:tcPr>
            <w:tcW w:w="1440" w:type="dxa"/>
            <w:gridSpan w:val="2"/>
            <w:hideMark/>
          </w:tcPr>
          <w:p w:rsidR="003674E1" w:rsidRDefault="003674E1">
            <w:pPr>
              <w:spacing w:line="276" w:lineRule="auto"/>
              <w:rPr>
                <w:sz w:val="25"/>
                <w:szCs w:val="25"/>
                <w:lang w:eastAsia="en-US"/>
              </w:rPr>
            </w:pPr>
            <w:r>
              <w:rPr>
                <w:sz w:val="25"/>
                <w:szCs w:val="25"/>
                <w:lang w:eastAsia="en-US"/>
              </w:rPr>
              <w:t>«против»</w:t>
            </w:r>
          </w:p>
        </w:tc>
        <w:tc>
          <w:tcPr>
            <w:tcW w:w="3292" w:type="dxa"/>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rPr>
          <w:trHeight w:val="284"/>
        </w:trPr>
        <w:tc>
          <w:tcPr>
            <w:tcW w:w="2988" w:type="dxa"/>
            <w:gridSpan w:val="5"/>
          </w:tcPr>
          <w:p w:rsidR="003674E1" w:rsidRDefault="003674E1">
            <w:pPr>
              <w:spacing w:line="276" w:lineRule="auto"/>
              <w:rPr>
                <w:sz w:val="25"/>
                <w:szCs w:val="25"/>
                <w:lang w:eastAsia="en-US"/>
              </w:rPr>
            </w:pPr>
          </w:p>
          <w:p w:rsidR="003674E1" w:rsidRDefault="003674E1">
            <w:pPr>
              <w:spacing w:line="276" w:lineRule="auto"/>
              <w:rPr>
                <w:sz w:val="25"/>
                <w:szCs w:val="25"/>
                <w:lang w:eastAsia="en-US"/>
              </w:rPr>
            </w:pPr>
            <w:r>
              <w:rPr>
                <w:sz w:val="25"/>
                <w:szCs w:val="25"/>
                <w:lang w:eastAsia="en-US"/>
              </w:rPr>
              <w:t>ПРЕДСЕДАТЕЛЬ КТС</w:t>
            </w:r>
          </w:p>
        </w:tc>
        <w:tc>
          <w:tcPr>
            <w:tcW w:w="2464" w:type="dxa"/>
            <w:gridSpan w:val="4"/>
            <w:tcBorders>
              <w:top w:val="nil"/>
              <w:left w:val="nil"/>
              <w:bottom w:val="single" w:sz="4" w:space="0" w:color="auto"/>
              <w:right w:val="nil"/>
            </w:tcBorders>
          </w:tcPr>
          <w:p w:rsidR="003674E1" w:rsidRDefault="003674E1">
            <w:pPr>
              <w:spacing w:line="276" w:lineRule="auto"/>
              <w:rPr>
                <w:sz w:val="25"/>
                <w:szCs w:val="25"/>
                <w:lang w:eastAsia="en-US"/>
              </w:rPr>
            </w:pPr>
          </w:p>
        </w:tc>
        <w:tc>
          <w:tcPr>
            <w:tcW w:w="4568" w:type="dxa"/>
            <w:gridSpan w:val="2"/>
            <w:hideMark/>
          </w:tcPr>
          <w:p w:rsidR="003674E1" w:rsidRDefault="003674E1">
            <w:pPr>
              <w:tabs>
                <w:tab w:val="left" w:pos="1710"/>
                <w:tab w:val="center" w:pos="2176"/>
              </w:tabs>
              <w:spacing w:line="276" w:lineRule="auto"/>
              <w:rPr>
                <w:sz w:val="25"/>
                <w:szCs w:val="25"/>
                <w:vertAlign w:val="superscript"/>
                <w:lang w:eastAsia="en-US"/>
              </w:rPr>
            </w:pPr>
            <w:r>
              <w:rPr>
                <w:sz w:val="25"/>
                <w:szCs w:val="25"/>
                <w:vertAlign w:val="superscript"/>
                <w:lang w:eastAsia="en-US"/>
              </w:rPr>
              <w:tab/>
              <w:t>(подпись)</w:t>
            </w:r>
          </w:p>
        </w:tc>
      </w:tr>
      <w:tr w:rsidR="003674E1" w:rsidTr="003674E1">
        <w:trPr>
          <w:trHeight w:val="284"/>
        </w:trPr>
        <w:tc>
          <w:tcPr>
            <w:tcW w:w="2988" w:type="dxa"/>
            <w:gridSpan w:val="5"/>
          </w:tcPr>
          <w:p w:rsidR="003674E1" w:rsidRDefault="003674E1">
            <w:pPr>
              <w:spacing w:line="276" w:lineRule="auto"/>
              <w:rPr>
                <w:sz w:val="25"/>
                <w:szCs w:val="25"/>
                <w:lang w:eastAsia="en-US"/>
              </w:rPr>
            </w:pPr>
          </w:p>
        </w:tc>
        <w:tc>
          <w:tcPr>
            <w:tcW w:w="2464" w:type="dxa"/>
            <w:gridSpan w:val="4"/>
            <w:hideMark/>
          </w:tcPr>
          <w:p w:rsidR="003674E1" w:rsidRDefault="003674E1">
            <w:pPr>
              <w:spacing w:line="276" w:lineRule="auto"/>
              <w:rPr>
                <w:sz w:val="25"/>
                <w:szCs w:val="25"/>
                <w:lang w:eastAsia="en-US"/>
              </w:rPr>
            </w:pPr>
            <w:r>
              <w:rPr>
                <w:sz w:val="25"/>
                <w:szCs w:val="25"/>
                <w:lang w:eastAsia="en-US"/>
              </w:rPr>
              <w:t>МЕСТО ПЕЧАТИ</w:t>
            </w:r>
          </w:p>
        </w:tc>
        <w:tc>
          <w:tcPr>
            <w:tcW w:w="4568" w:type="dxa"/>
            <w:gridSpan w:val="2"/>
          </w:tcPr>
          <w:p w:rsidR="003674E1" w:rsidRDefault="003674E1">
            <w:pPr>
              <w:spacing w:line="276" w:lineRule="auto"/>
              <w:rPr>
                <w:sz w:val="25"/>
                <w:szCs w:val="25"/>
                <w:lang w:eastAsia="en-US"/>
              </w:rPr>
            </w:pPr>
          </w:p>
        </w:tc>
      </w:tr>
    </w:tbl>
    <w:p w:rsidR="003674E1" w:rsidRDefault="003674E1" w:rsidP="003674E1">
      <w:pPr>
        <w:pStyle w:val="aff1"/>
        <w:ind w:left="390"/>
        <w:rPr>
          <w:bCs/>
          <w:sz w:val="25"/>
          <w:szCs w:val="25"/>
        </w:rPr>
      </w:pPr>
    </w:p>
    <w:p w:rsidR="003674E1" w:rsidRDefault="003674E1" w:rsidP="003674E1">
      <w:pPr>
        <w:pStyle w:val="aff1"/>
        <w:ind w:left="390"/>
        <w:jc w:val="right"/>
        <w:rPr>
          <w:i/>
          <w:sz w:val="25"/>
          <w:szCs w:val="25"/>
        </w:rPr>
      </w:pPr>
      <w:r>
        <w:rPr>
          <w:i/>
          <w:sz w:val="25"/>
          <w:szCs w:val="25"/>
        </w:rPr>
        <w:t>Приложение 4</w:t>
      </w:r>
    </w:p>
    <w:p w:rsidR="003674E1" w:rsidRDefault="003674E1" w:rsidP="003674E1">
      <w:pPr>
        <w:pStyle w:val="aff1"/>
        <w:numPr>
          <w:ilvl w:val="0"/>
          <w:numId w:val="53"/>
        </w:numPr>
        <w:contextualSpacing/>
        <w:jc w:val="center"/>
        <w:rPr>
          <w:sz w:val="25"/>
          <w:szCs w:val="25"/>
        </w:rPr>
      </w:pPr>
      <w:r>
        <w:rPr>
          <w:sz w:val="25"/>
          <w:szCs w:val="25"/>
        </w:rPr>
        <w:t>Удостоверение</w:t>
      </w:r>
    </w:p>
    <w:p w:rsidR="003674E1" w:rsidRDefault="003674E1" w:rsidP="003674E1">
      <w:pPr>
        <w:pStyle w:val="aff1"/>
        <w:ind w:left="390"/>
        <w:jc w:val="center"/>
        <w:rPr>
          <w:sz w:val="25"/>
          <w:szCs w:val="25"/>
        </w:rPr>
      </w:pPr>
      <w:r>
        <w:rPr>
          <w:sz w:val="25"/>
          <w:szCs w:val="25"/>
        </w:rPr>
        <w:t>НА ПРИНУДИТЕЛЬНОЕ ИСПОЛНЕНИЕ РЕШЕНИЯ КТС</w:t>
      </w:r>
    </w:p>
    <w:p w:rsidR="003674E1" w:rsidRDefault="003674E1" w:rsidP="003674E1">
      <w:pPr>
        <w:pStyle w:val="aff1"/>
        <w:ind w:left="390"/>
        <w:rPr>
          <w:sz w:val="25"/>
          <w:szCs w:val="25"/>
        </w:rPr>
      </w:pPr>
      <w:r>
        <w:rPr>
          <w:sz w:val="25"/>
          <w:szCs w:val="25"/>
        </w:rPr>
        <w:t>НА ОСНОВАНИИ РЕШЕНИЯ КОМИССИИ ПО ТРУДОВЫМ СПОРАМ</w:t>
      </w:r>
    </w:p>
    <w:tbl>
      <w:tblPr>
        <w:tblW w:w="0" w:type="auto"/>
        <w:tblLook w:val="01E0" w:firstRow="1" w:lastRow="1" w:firstColumn="1" w:lastColumn="1" w:noHBand="0" w:noVBand="0"/>
      </w:tblPr>
      <w:tblGrid>
        <w:gridCol w:w="479"/>
        <w:gridCol w:w="1138"/>
        <w:gridCol w:w="454"/>
        <w:gridCol w:w="3133"/>
        <w:gridCol w:w="4804"/>
      </w:tblGrid>
      <w:tr w:rsidR="003674E1" w:rsidTr="003674E1">
        <w:tc>
          <w:tcPr>
            <w:tcW w:w="10008" w:type="dxa"/>
            <w:gridSpan w:val="5"/>
            <w:tcBorders>
              <w:top w:val="nil"/>
              <w:left w:val="nil"/>
              <w:bottom w:val="single" w:sz="4" w:space="0" w:color="auto"/>
              <w:right w:val="nil"/>
            </w:tcBorders>
            <w:hideMark/>
          </w:tcPr>
          <w:p w:rsidR="003674E1" w:rsidRDefault="003674E1">
            <w:pPr>
              <w:spacing w:line="276" w:lineRule="auto"/>
              <w:jc w:val="center"/>
              <w:rPr>
                <w:lang w:eastAsia="en-US"/>
              </w:rPr>
            </w:pPr>
            <w:r>
              <w:rPr>
                <w:bCs/>
                <w:i/>
                <w:sz w:val="22"/>
                <w:szCs w:val="22"/>
                <w:u w:val="single"/>
                <w:lang w:eastAsia="en-US"/>
              </w:rPr>
              <w:t xml:space="preserve">     </w:t>
            </w:r>
          </w:p>
        </w:tc>
      </w:tr>
      <w:tr w:rsidR="003674E1" w:rsidTr="003674E1">
        <w:trPr>
          <w:trHeight w:val="167"/>
        </w:trPr>
        <w:tc>
          <w:tcPr>
            <w:tcW w:w="10008" w:type="dxa"/>
            <w:gridSpan w:val="5"/>
            <w:tcBorders>
              <w:top w:val="single" w:sz="4" w:space="0" w:color="auto"/>
              <w:left w:val="nil"/>
              <w:bottom w:val="nil"/>
              <w:right w:val="nil"/>
            </w:tcBorders>
            <w:hideMark/>
          </w:tcPr>
          <w:p w:rsidR="003674E1" w:rsidRDefault="003674E1">
            <w:pPr>
              <w:spacing w:line="276" w:lineRule="auto"/>
              <w:jc w:val="center"/>
              <w:rPr>
                <w:vertAlign w:val="superscript"/>
                <w:lang w:eastAsia="en-US"/>
              </w:rPr>
            </w:pPr>
            <w:r>
              <w:rPr>
                <w:sz w:val="22"/>
                <w:szCs w:val="22"/>
                <w:vertAlign w:val="superscript"/>
                <w:lang w:eastAsia="en-US"/>
              </w:rPr>
              <w:t>(наименование организации /подразделения/)</w:t>
            </w:r>
          </w:p>
        </w:tc>
      </w:tr>
      <w:tr w:rsidR="003674E1" w:rsidTr="003674E1">
        <w:tc>
          <w:tcPr>
            <w:tcW w:w="5204" w:type="dxa"/>
            <w:gridSpan w:val="4"/>
            <w:hideMark/>
          </w:tcPr>
          <w:p w:rsidR="003674E1" w:rsidRDefault="003674E1">
            <w:pPr>
              <w:spacing w:line="276" w:lineRule="auto"/>
              <w:rPr>
                <w:sz w:val="25"/>
                <w:szCs w:val="25"/>
                <w:lang w:eastAsia="en-US"/>
              </w:rPr>
            </w:pPr>
            <w:r>
              <w:rPr>
                <w:sz w:val="25"/>
                <w:szCs w:val="25"/>
                <w:lang w:eastAsia="en-US"/>
              </w:rPr>
              <w:t>от «___»___________________20__г.</w:t>
            </w:r>
          </w:p>
        </w:tc>
        <w:tc>
          <w:tcPr>
            <w:tcW w:w="4804" w:type="dxa"/>
          </w:tcPr>
          <w:p w:rsidR="003674E1" w:rsidRDefault="003674E1">
            <w:pPr>
              <w:spacing w:line="276" w:lineRule="auto"/>
              <w:rPr>
                <w:lang w:eastAsia="en-US"/>
              </w:rPr>
            </w:pPr>
          </w:p>
        </w:tc>
      </w:tr>
      <w:tr w:rsidR="003674E1" w:rsidTr="003674E1">
        <w:tc>
          <w:tcPr>
            <w:tcW w:w="1617" w:type="dxa"/>
            <w:gridSpan w:val="2"/>
            <w:hideMark/>
          </w:tcPr>
          <w:p w:rsidR="003674E1" w:rsidRDefault="003674E1">
            <w:pPr>
              <w:spacing w:line="276" w:lineRule="auto"/>
              <w:rPr>
                <w:sz w:val="25"/>
                <w:szCs w:val="25"/>
                <w:lang w:eastAsia="en-US"/>
              </w:rPr>
            </w:pPr>
            <w:r>
              <w:rPr>
                <w:sz w:val="25"/>
                <w:szCs w:val="25"/>
                <w:lang w:eastAsia="en-US"/>
              </w:rPr>
              <w:t xml:space="preserve">гражданин </w:t>
            </w:r>
          </w:p>
        </w:tc>
        <w:tc>
          <w:tcPr>
            <w:tcW w:w="8391" w:type="dxa"/>
            <w:gridSpan w:val="3"/>
            <w:tcBorders>
              <w:top w:val="nil"/>
              <w:left w:val="nil"/>
              <w:bottom w:val="single" w:sz="4" w:space="0" w:color="auto"/>
              <w:right w:val="nil"/>
            </w:tcBorders>
          </w:tcPr>
          <w:p w:rsidR="003674E1" w:rsidRDefault="003674E1">
            <w:pPr>
              <w:spacing w:line="276" w:lineRule="auto"/>
              <w:rPr>
                <w:sz w:val="25"/>
                <w:szCs w:val="25"/>
                <w:lang w:eastAsia="en-US"/>
              </w:rPr>
            </w:pPr>
          </w:p>
        </w:tc>
      </w:tr>
      <w:tr w:rsidR="003674E1" w:rsidTr="003674E1">
        <w:tc>
          <w:tcPr>
            <w:tcW w:w="10008" w:type="dxa"/>
            <w:gridSpan w:val="5"/>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 xml:space="preserve">                             (фамилия, имя, отчество работника, спор которого рассмотрен комиссией, его место жительства, дата и место рождения)</w:t>
            </w:r>
          </w:p>
        </w:tc>
      </w:tr>
      <w:tr w:rsidR="003674E1" w:rsidTr="003674E1">
        <w:tc>
          <w:tcPr>
            <w:tcW w:w="2071" w:type="dxa"/>
            <w:gridSpan w:val="3"/>
            <w:hideMark/>
          </w:tcPr>
          <w:p w:rsidR="003674E1" w:rsidRDefault="003674E1">
            <w:pPr>
              <w:spacing w:line="276" w:lineRule="auto"/>
              <w:rPr>
                <w:sz w:val="25"/>
                <w:szCs w:val="25"/>
                <w:lang w:eastAsia="en-US"/>
              </w:rPr>
            </w:pPr>
            <w:r>
              <w:rPr>
                <w:sz w:val="25"/>
                <w:szCs w:val="25"/>
                <w:lang w:eastAsia="en-US"/>
              </w:rPr>
              <w:t xml:space="preserve">имеет право </w:t>
            </w:r>
            <w:proofErr w:type="gramStart"/>
            <w:r>
              <w:rPr>
                <w:sz w:val="25"/>
                <w:szCs w:val="25"/>
                <w:lang w:eastAsia="en-US"/>
              </w:rPr>
              <w:t>на</w:t>
            </w:r>
            <w:proofErr w:type="gramEnd"/>
          </w:p>
        </w:tc>
        <w:tc>
          <w:tcPr>
            <w:tcW w:w="7937" w:type="dxa"/>
            <w:gridSpan w:val="2"/>
          </w:tcPr>
          <w:p w:rsidR="003674E1" w:rsidRDefault="003674E1">
            <w:pPr>
              <w:spacing w:line="276" w:lineRule="auto"/>
              <w:rPr>
                <w:sz w:val="25"/>
                <w:szCs w:val="25"/>
                <w:lang w:eastAsia="en-US"/>
              </w:rPr>
            </w:pPr>
          </w:p>
        </w:tc>
      </w:tr>
      <w:tr w:rsidR="003674E1" w:rsidTr="003674E1">
        <w:tc>
          <w:tcPr>
            <w:tcW w:w="10008" w:type="dxa"/>
            <w:gridSpan w:val="5"/>
            <w:hideMark/>
          </w:tcPr>
          <w:p w:rsidR="003674E1" w:rsidRDefault="003674E1">
            <w:pPr>
              <w:spacing w:line="276" w:lineRule="auto"/>
              <w:jc w:val="center"/>
              <w:rPr>
                <w:vertAlign w:val="superscript"/>
                <w:lang w:eastAsia="en-US"/>
              </w:rPr>
            </w:pPr>
            <w:r>
              <w:rPr>
                <w:sz w:val="22"/>
                <w:szCs w:val="22"/>
                <w:vertAlign w:val="superscript"/>
                <w:lang w:eastAsia="en-US"/>
              </w:rPr>
              <w:t>(приводится формулировка решения комиссии)</w:t>
            </w:r>
          </w:p>
        </w:tc>
      </w:tr>
      <w:tr w:rsidR="003674E1" w:rsidTr="003674E1">
        <w:tc>
          <w:tcPr>
            <w:tcW w:w="479" w:type="dxa"/>
            <w:hideMark/>
          </w:tcPr>
          <w:p w:rsidR="003674E1" w:rsidRDefault="003674E1">
            <w:pPr>
              <w:spacing w:line="276" w:lineRule="auto"/>
              <w:rPr>
                <w:sz w:val="25"/>
                <w:szCs w:val="25"/>
                <w:lang w:eastAsia="en-US"/>
              </w:rPr>
            </w:pPr>
            <w:r>
              <w:rPr>
                <w:sz w:val="25"/>
                <w:szCs w:val="25"/>
                <w:lang w:eastAsia="en-US"/>
              </w:rPr>
              <w:t>от</w:t>
            </w:r>
          </w:p>
        </w:tc>
        <w:tc>
          <w:tcPr>
            <w:tcW w:w="9529" w:type="dxa"/>
            <w:gridSpan w:val="4"/>
            <w:tcBorders>
              <w:top w:val="nil"/>
              <w:left w:val="nil"/>
              <w:bottom w:val="single" w:sz="4" w:space="0" w:color="auto"/>
              <w:right w:val="nil"/>
            </w:tcBorders>
          </w:tcPr>
          <w:p w:rsidR="003674E1" w:rsidRDefault="003674E1">
            <w:pPr>
              <w:spacing w:line="276" w:lineRule="auto"/>
              <w:rPr>
                <w:lang w:eastAsia="en-US"/>
              </w:rPr>
            </w:pPr>
          </w:p>
        </w:tc>
      </w:tr>
      <w:tr w:rsidR="003674E1" w:rsidTr="003674E1">
        <w:tc>
          <w:tcPr>
            <w:tcW w:w="10008" w:type="dxa"/>
            <w:gridSpan w:val="5"/>
            <w:hideMark/>
          </w:tcPr>
          <w:p w:rsidR="003674E1" w:rsidRDefault="003674E1">
            <w:pPr>
              <w:spacing w:line="276" w:lineRule="auto"/>
              <w:jc w:val="center"/>
              <w:rPr>
                <w:sz w:val="25"/>
                <w:szCs w:val="25"/>
                <w:vertAlign w:val="superscript"/>
                <w:lang w:eastAsia="en-US"/>
              </w:rPr>
            </w:pPr>
            <w:r>
              <w:rPr>
                <w:sz w:val="25"/>
                <w:szCs w:val="25"/>
                <w:vertAlign w:val="superscript"/>
                <w:lang w:eastAsia="en-US"/>
              </w:rPr>
              <w:t>(наименование организации-должника, ее адрес)</w:t>
            </w:r>
          </w:p>
        </w:tc>
      </w:tr>
      <w:tr w:rsidR="003674E1" w:rsidTr="003674E1">
        <w:tc>
          <w:tcPr>
            <w:tcW w:w="10008" w:type="dxa"/>
            <w:gridSpan w:val="5"/>
          </w:tcPr>
          <w:p w:rsidR="003674E1" w:rsidRDefault="003674E1">
            <w:pPr>
              <w:spacing w:line="276" w:lineRule="auto"/>
              <w:rPr>
                <w:sz w:val="25"/>
                <w:szCs w:val="25"/>
                <w:lang w:eastAsia="en-US"/>
              </w:rPr>
            </w:pPr>
            <w:r>
              <w:rPr>
                <w:sz w:val="25"/>
                <w:szCs w:val="25"/>
                <w:lang w:eastAsia="en-US"/>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3674E1" w:rsidRDefault="003674E1">
            <w:pPr>
              <w:spacing w:line="276" w:lineRule="auto"/>
              <w:rPr>
                <w:sz w:val="25"/>
                <w:szCs w:val="25"/>
                <w:lang w:eastAsia="en-US"/>
              </w:rPr>
            </w:pPr>
          </w:p>
        </w:tc>
      </w:tr>
      <w:tr w:rsidR="003674E1" w:rsidTr="003674E1">
        <w:trPr>
          <w:trHeight w:val="421"/>
        </w:trPr>
        <w:tc>
          <w:tcPr>
            <w:tcW w:w="5204" w:type="dxa"/>
            <w:gridSpan w:val="4"/>
            <w:hideMark/>
          </w:tcPr>
          <w:p w:rsidR="003674E1" w:rsidRDefault="003674E1">
            <w:pPr>
              <w:spacing w:line="276" w:lineRule="auto"/>
              <w:rPr>
                <w:sz w:val="25"/>
                <w:szCs w:val="25"/>
                <w:lang w:eastAsia="en-US"/>
              </w:rPr>
            </w:pPr>
            <w:r>
              <w:rPr>
                <w:sz w:val="25"/>
                <w:szCs w:val="25"/>
                <w:lang w:eastAsia="en-US"/>
              </w:rPr>
              <w:t>Дата выдачи исполнительного документа</w:t>
            </w:r>
          </w:p>
        </w:tc>
        <w:tc>
          <w:tcPr>
            <w:tcW w:w="4804" w:type="dxa"/>
            <w:hideMark/>
          </w:tcPr>
          <w:p w:rsidR="003674E1" w:rsidRDefault="003674E1">
            <w:pPr>
              <w:spacing w:line="276" w:lineRule="auto"/>
              <w:rPr>
                <w:sz w:val="25"/>
                <w:szCs w:val="25"/>
                <w:lang w:eastAsia="en-US"/>
              </w:rPr>
            </w:pPr>
            <w:r>
              <w:rPr>
                <w:sz w:val="25"/>
                <w:szCs w:val="25"/>
                <w:lang w:eastAsia="en-US"/>
              </w:rPr>
              <w:t>«_____» _____________20_ года</w:t>
            </w:r>
          </w:p>
        </w:tc>
      </w:tr>
    </w:tbl>
    <w:p w:rsidR="003674E1" w:rsidRDefault="003674E1" w:rsidP="003674E1">
      <w:pPr>
        <w:pStyle w:val="aff1"/>
        <w:numPr>
          <w:ilvl w:val="0"/>
          <w:numId w:val="53"/>
        </w:numPr>
        <w:contextualSpacing/>
        <w:rPr>
          <w:sz w:val="25"/>
          <w:szCs w:val="25"/>
        </w:rPr>
      </w:pPr>
      <w:r>
        <w:rPr>
          <w:sz w:val="25"/>
          <w:szCs w:val="25"/>
        </w:rPr>
        <w:t>Председатель КТС __________________ (подпись)</w:t>
      </w:r>
    </w:p>
    <w:p w:rsidR="003674E1" w:rsidRDefault="003674E1" w:rsidP="003674E1">
      <w:pPr>
        <w:pStyle w:val="aff1"/>
        <w:numPr>
          <w:ilvl w:val="0"/>
          <w:numId w:val="53"/>
        </w:numPr>
        <w:contextualSpacing/>
        <w:rPr>
          <w:sz w:val="25"/>
          <w:szCs w:val="25"/>
        </w:rPr>
      </w:pPr>
      <w:r>
        <w:rPr>
          <w:sz w:val="25"/>
          <w:szCs w:val="25"/>
        </w:rPr>
        <w:t>МЕСТО ПЕЧАТИ</w:t>
      </w:r>
    </w:p>
    <w:tbl>
      <w:tblPr>
        <w:tblW w:w="0" w:type="auto"/>
        <w:tblLook w:val="01E0" w:firstRow="1" w:lastRow="1" w:firstColumn="1" w:lastColumn="1" w:noHBand="0" w:noVBand="0"/>
      </w:tblPr>
      <w:tblGrid>
        <w:gridCol w:w="9853"/>
      </w:tblGrid>
      <w:tr w:rsidR="003674E1" w:rsidTr="003674E1">
        <w:tc>
          <w:tcPr>
            <w:tcW w:w="9853" w:type="dxa"/>
            <w:tcBorders>
              <w:top w:val="nil"/>
              <w:left w:val="nil"/>
              <w:bottom w:val="single" w:sz="4" w:space="0" w:color="auto"/>
              <w:right w:val="nil"/>
            </w:tcBorders>
          </w:tcPr>
          <w:p w:rsidR="003674E1" w:rsidRDefault="003674E1">
            <w:pPr>
              <w:spacing w:line="276" w:lineRule="auto"/>
              <w:rPr>
                <w:sz w:val="25"/>
                <w:szCs w:val="25"/>
                <w:lang w:eastAsia="en-US"/>
              </w:rPr>
            </w:pPr>
          </w:p>
        </w:tc>
      </w:tr>
    </w:tbl>
    <w:p w:rsidR="003674E1" w:rsidRDefault="003674E1" w:rsidP="003674E1">
      <w:pPr>
        <w:pStyle w:val="aff1"/>
        <w:numPr>
          <w:ilvl w:val="0"/>
          <w:numId w:val="53"/>
        </w:numPr>
        <w:contextualSpacing/>
        <w:rPr>
          <w:sz w:val="20"/>
          <w:szCs w:val="20"/>
          <w:vertAlign w:val="superscript"/>
        </w:rPr>
      </w:pPr>
      <w:r>
        <w:rPr>
          <w:sz w:val="20"/>
          <w:szCs w:val="20"/>
          <w:vertAlign w:val="superscript"/>
        </w:rPr>
        <w:t xml:space="preserve">                                                                                                (Отметка судебного исполнителя о приведении в исполнение решения КТС)</w:t>
      </w:r>
    </w:p>
    <w:p w:rsidR="003674E1" w:rsidRDefault="003674E1" w:rsidP="003674E1"/>
    <w:p w:rsidR="003E4E1C" w:rsidRDefault="003674E1" w:rsidP="00CF41AC">
      <w:pPr>
        <w:pStyle w:val="af"/>
        <w:spacing w:before="64"/>
        <w:ind w:right="122"/>
        <w:rPr>
          <w:b/>
        </w:rPr>
      </w:pPr>
      <w:r>
        <w:rPr>
          <w:b/>
        </w:rPr>
        <w:t xml:space="preserve">                   </w:t>
      </w:r>
      <w:r w:rsidR="00722CE8">
        <w:rPr>
          <w:b/>
        </w:rPr>
        <w:t xml:space="preserve">                                                                                        </w:t>
      </w: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674E1" w:rsidRDefault="00722CE8" w:rsidP="003E4E1C">
      <w:pPr>
        <w:pStyle w:val="af"/>
        <w:spacing w:before="64"/>
        <w:ind w:right="122"/>
        <w:jc w:val="right"/>
        <w:rPr>
          <w:b/>
        </w:rPr>
      </w:pPr>
      <w:r>
        <w:rPr>
          <w:b/>
        </w:rPr>
        <w:lastRenderedPageBreak/>
        <w:t xml:space="preserve">                </w:t>
      </w:r>
      <w:r w:rsidR="003674E1">
        <w:rPr>
          <w:b/>
        </w:rPr>
        <w:t>Приложение №10</w:t>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722CE8" w:rsidTr="00722CE8">
        <w:tc>
          <w:tcPr>
            <w:tcW w:w="9214" w:type="dxa"/>
          </w:tcPr>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02"/>
              <w:gridCol w:w="4227"/>
            </w:tblGrid>
            <w:tr w:rsidR="00722CE8">
              <w:tc>
                <w:tcPr>
                  <w:tcW w:w="4111" w:type="dxa"/>
                  <w:vAlign w:val="center"/>
                  <w:hideMark/>
                </w:tcPr>
                <w:p w:rsidR="00722CE8" w:rsidRDefault="00722CE8">
                  <w:pPr>
                    <w:jc w:val="center"/>
                    <w:rPr>
                      <w:b/>
                    </w:rPr>
                  </w:pPr>
                  <w:r>
                    <w:rPr>
                      <w:b/>
                    </w:rPr>
                    <w:t>Мотивированное мнение</w:t>
                  </w:r>
                </w:p>
                <w:p w:rsidR="00722CE8" w:rsidRDefault="00722CE8">
                  <w:pPr>
                    <w:jc w:val="center"/>
                    <w:rPr>
                      <w:b/>
                    </w:rPr>
                  </w:pPr>
                  <w:r>
                    <w:rPr>
                      <w:b/>
                    </w:rPr>
                    <w:t>профкома</w:t>
                  </w:r>
                </w:p>
                <w:p w:rsidR="00722CE8" w:rsidRDefault="00722CE8">
                  <w:pPr>
                    <w:jc w:val="center"/>
                    <w:rPr>
                      <w:rFonts w:eastAsiaTheme="minorHAnsi"/>
                      <w:b/>
                      <w:lang w:eastAsia="en-US"/>
                    </w:rPr>
                  </w:pPr>
                  <w:r>
                    <w:rPr>
                      <w:b/>
                    </w:rPr>
                    <w:t>от____ ___________20__г.</w:t>
                  </w:r>
                </w:p>
                <w:p w:rsidR="00722CE8" w:rsidRDefault="00722CE8">
                  <w:pPr>
                    <w:jc w:val="center"/>
                    <w:rPr>
                      <w:b/>
                    </w:rPr>
                  </w:pPr>
                  <w:r>
                    <w:rPr>
                      <w:b/>
                    </w:rPr>
                    <w:t>Протокол №____</w:t>
                  </w:r>
                </w:p>
                <w:p w:rsidR="00722CE8" w:rsidRDefault="00722CE8">
                  <w:pPr>
                    <w:jc w:val="center"/>
                    <w:rPr>
                      <w:b/>
                    </w:rPr>
                  </w:pPr>
                  <w:r>
                    <w:rPr>
                      <w:b/>
                    </w:rPr>
                    <w:t>_________</w:t>
                  </w:r>
                  <w:proofErr w:type="spellStart"/>
                  <w:r>
                    <w:rPr>
                      <w:b/>
                    </w:rPr>
                    <w:t>Садреева</w:t>
                  </w:r>
                  <w:proofErr w:type="spellEnd"/>
                  <w:r>
                    <w:rPr>
                      <w:b/>
                    </w:rPr>
                    <w:t xml:space="preserve"> О.В.</w:t>
                  </w:r>
                </w:p>
                <w:p w:rsidR="00722CE8" w:rsidRDefault="00722CE8">
                  <w:pPr>
                    <w:jc w:val="center"/>
                    <w:rPr>
                      <w:b/>
                    </w:rPr>
                  </w:pPr>
                  <w:r>
                    <w:rPr>
                      <w:b/>
                    </w:rPr>
                    <w:t>Председатель первичной про</w:t>
                  </w:r>
                  <w:r>
                    <w:rPr>
                      <w:b/>
                    </w:rPr>
                    <w:t>ф</w:t>
                  </w:r>
                  <w:r>
                    <w:rPr>
                      <w:b/>
                    </w:rPr>
                    <w:t xml:space="preserve">союзной организации </w:t>
                  </w:r>
                </w:p>
                <w:p w:rsidR="00722CE8" w:rsidRDefault="00722CE8">
                  <w:pPr>
                    <w:jc w:val="center"/>
                    <w:rPr>
                      <w:b/>
                      <w:i/>
                      <w:sz w:val="20"/>
                      <w:szCs w:val="20"/>
                    </w:rPr>
                  </w:pPr>
                  <w:r>
                    <w:rPr>
                      <w:b/>
                      <w:i/>
                      <w:sz w:val="20"/>
                      <w:szCs w:val="20"/>
                    </w:rPr>
                    <w:t>(Ф.И.О, подпись)</w:t>
                  </w:r>
                </w:p>
              </w:tc>
              <w:tc>
                <w:tcPr>
                  <w:tcW w:w="851" w:type="dxa"/>
                  <w:vAlign w:val="center"/>
                </w:tcPr>
                <w:p w:rsidR="00722CE8" w:rsidRDefault="00722CE8">
                  <w:pPr>
                    <w:jc w:val="center"/>
                    <w:rPr>
                      <w:b/>
                    </w:rPr>
                  </w:pPr>
                </w:p>
              </w:tc>
              <w:tc>
                <w:tcPr>
                  <w:tcW w:w="4383" w:type="dxa"/>
                  <w:vAlign w:val="center"/>
                </w:tcPr>
                <w:p w:rsidR="00722CE8" w:rsidRDefault="00722CE8">
                  <w:pPr>
                    <w:jc w:val="center"/>
                    <w:rPr>
                      <w:b/>
                    </w:rPr>
                  </w:pPr>
                  <w:r>
                    <w:rPr>
                      <w:b/>
                    </w:rPr>
                    <w:t>Утверждаю</w:t>
                  </w:r>
                </w:p>
                <w:p w:rsidR="00722CE8" w:rsidRDefault="00722CE8">
                  <w:pPr>
                    <w:jc w:val="center"/>
                    <w:rPr>
                      <w:b/>
                    </w:rPr>
                  </w:pPr>
                  <w:r>
                    <w:rPr>
                      <w:b/>
                    </w:rPr>
                    <w:t>_________</w:t>
                  </w:r>
                  <w:proofErr w:type="spellStart"/>
                  <w:r>
                    <w:rPr>
                      <w:b/>
                    </w:rPr>
                    <w:t>Т.С.Борер</w:t>
                  </w:r>
                  <w:proofErr w:type="spellEnd"/>
                </w:p>
                <w:p w:rsidR="00722CE8" w:rsidRDefault="00722CE8">
                  <w:pPr>
                    <w:jc w:val="center"/>
                    <w:rPr>
                      <w:b/>
                    </w:rPr>
                  </w:pPr>
                  <w:r>
                    <w:rPr>
                      <w:b/>
                    </w:rPr>
                    <w:t xml:space="preserve"> Руководитель </w:t>
                  </w:r>
                </w:p>
                <w:p w:rsidR="00722CE8" w:rsidRDefault="00722CE8">
                  <w:pPr>
                    <w:jc w:val="center"/>
                    <w:rPr>
                      <w:b/>
                      <w:i/>
                      <w:sz w:val="20"/>
                      <w:szCs w:val="20"/>
                    </w:rPr>
                  </w:pPr>
                  <w:r>
                    <w:rPr>
                      <w:b/>
                      <w:i/>
                      <w:sz w:val="20"/>
                      <w:szCs w:val="20"/>
                    </w:rPr>
                    <w:t>(Ф.И.О.,  подпись)</w:t>
                  </w:r>
                </w:p>
                <w:p w:rsidR="00722CE8" w:rsidRDefault="00722CE8">
                  <w:pPr>
                    <w:jc w:val="center"/>
                    <w:rPr>
                      <w:b/>
                    </w:rPr>
                  </w:pPr>
                  <w:r>
                    <w:rPr>
                      <w:b/>
                    </w:rPr>
                    <w:t xml:space="preserve">Приказ  </w:t>
                  </w:r>
                </w:p>
                <w:p w:rsidR="00722CE8" w:rsidRDefault="00722CE8">
                  <w:pPr>
                    <w:jc w:val="center"/>
                    <w:rPr>
                      <w:b/>
                    </w:rPr>
                  </w:pPr>
                  <w:r>
                    <w:rPr>
                      <w:b/>
                    </w:rPr>
                    <w:t>от  «___»</w:t>
                  </w:r>
                  <w:r>
                    <w:t xml:space="preserve"> </w:t>
                  </w:r>
                  <w:r>
                    <w:rPr>
                      <w:b/>
                    </w:rPr>
                    <w:t>_________20__г. №__</w:t>
                  </w:r>
                </w:p>
                <w:p w:rsidR="00722CE8" w:rsidRDefault="00722CE8">
                  <w:pPr>
                    <w:jc w:val="center"/>
                    <w:rPr>
                      <w:b/>
                    </w:rPr>
                  </w:pPr>
                </w:p>
              </w:tc>
            </w:tr>
          </w:tbl>
          <w:p w:rsidR="00722CE8" w:rsidRDefault="00722CE8">
            <w:pPr>
              <w:ind w:left="4857" w:right="168"/>
              <w:rPr>
                <w:b/>
              </w:rPr>
            </w:pPr>
            <w:r>
              <w:rPr>
                <w:b/>
              </w:rPr>
              <w:tab/>
              <w:t>Доведено до сведения работников</w:t>
            </w:r>
          </w:p>
          <w:p w:rsidR="00722CE8" w:rsidRDefault="00722CE8">
            <w:pPr>
              <w:ind w:left="4857" w:right="168"/>
              <w:rPr>
                <w:b/>
              </w:rPr>
            </w:pPr>
            <w:r>
              <w:rPr>
                <w:b/>
              </w:rPr>
              <w:tab/>
              <w:t>на общем собрании  работников</w:t>
            </w:r>
          </w:p>
          <w:p w:rsidR="00722CE8" w:rsidRDefault="00722CE8">
            <w:pPr>
              <w:ind w:left="4857" w:right="168"/>
              <w:rPr>
                <w:b/>
              </w:rPr>
            </w:pPr>
            <w:r>
              <w:rPr>
                <w:b/>
              </w:rPr>
              <w:t xml:space="preserve">                                                                                               ___________________20___г.</w:t>
            </w:r>
          </w:p>
          <w:p w:rsidR="00722CE8" w:rsidRDefault="00722CE8">
            <w:pPr>
              <w:ind w:left="4857" w:right="168"/>
              <w:rPr>
                <w:b/>
              </w:rPr>
            </w:pPr>
            <w:r>
              <w:rPr>
                <w:b/>
              </w:rPr>
              <w:tab/>
              <w:t>Протокол №___</w:t>
            </w:r>
          </w:p>
          <w:p w:rsidR="00722CE8" w:rsidRDefault="00722CE8">
            <w:pPr>
              <w:widowControl w:val="0"/>
              <w:jc w:val="center"/>
              <w:outlineLvl w:val="1"/>
              <w:rPr>
                <w:rFonts w:cstheme="minorBidi"/>
                <w:b/>
                <w:bCs/>
                <w:sz w:val="28"/>
                <w:szCs w:val="28"/>
                <w:lang w:eastAsia="en-US"/>
              </w:rPr>
            </w:pPr>
          </w:p>
        </w:tc>
      </w:tr>
    </w:tbl>
    <w:p w:rsidR="00722CE8" w:rsidRDefault="00722CE8" w:rsidP="00722CE8">
      <w:pPr>
        <w:ind w:left="4857" w:right="168"/>
        <w:rPr>
          <w:b/>
        </w:rPr>
      </w:pPr>
      <w:r>
        <w:rPr>
          <w:b/>
        </w:rPr>
        <w:t>Доведено до сведения родителей</w:t>
      </w:r>
    </w:p>
    <w:p w:rsidR="00722CE8" w:rsidRDefault="00722CE8" w:rsidP="00722CE8">
      <w:pPr>
        <w:ind w:left="4857" w:right="168"/>
        <w:rPr>
          <w:b/>
        </w:rPr>
      </w:pPr>
      <w:r>
        <w:rPr>
          <w:b/>
        </w:rPr>
        <w:tab/>
        <w:t>на общем собрании  родителей</w:t>
      </w:r>
    </w:p>
    <w:p w:rsidR="00722CE8" w:rsidRDefault="00722CE8" w:rsidP="00722CE8">
      <w:pPr>
        <w:ind w:left="4857" w:right="168"/>
        <w:rPr>
          <w:b/>
        </w:rPr>
      </w:pPr>
      <w:r>
        <w:rPr>
          <w:b/>
        </w:rPr>
        <w:t xml:space="preserve">                                                                                               ___________________20___г.</w:t>
      </w:r>
    </w:p>
    <w:p w:rsidR="00722CE8" w:rsidRDefault="00722CE8" w:rsidP="00722CE8">
      <w:pPr>
        <w:ind w:left="4857" w:right="168"/>
        <w:rPr>
          <w:b/>
        </w:rPr>
      </w:pPr>
      <w:r>
        <w:rPr>
          <w:b/>
        </w:rPr>
        <w:tab/>
        <w:t>Протокол №___</w:t>
      </w:r>
    </w:p>
    <w:p w:rsidR="00722CE8" w:rsidRDefault="00722CE8" w:rsidP="00722CE8">
      <w:pPr>
        <w:widowControl w:val="0"/>
        <w:jc w:val="center"/>
        <w:outlineLvl w:val="1"/>
        <w:rPr>
          <w:b/>
          <w:bCs/>
          <w:sz w:val="28"/>
          <w:szCs w:val="28"/>
          <w:lang w:eastAsia="en-US"/>
        </w:rPr>
      </w:pPr>
    </w:p>
    <w:p w:rsidR="00722CE8" w:rsidRDefault="00722CE8" w:rsidP="00722CE8">
      <w:pPr>
        <w:widowControl w:val="0"/>
        <w:jc w:val="center"/>
        <w:outlineLvl w:val="1"/>
        <w:rPr>
          <w:b/>
          <w:bCs/>
          <w:sz w:val="28"/>
          <w:szCs w:val="28"/>
        </w:rPr>
      </w:pPr>
      <w:r>
        <w:rPr>
          <w:b/>
        </w:rPr>
        <w:t xml:space="preserve"> </w:t>
      </w:r>
    </w:p>
    <w:p w:rsidR="00722CE8" w:rsidRDefault="00722CE8" w:rsidP="00722CE8">
      <w:pPr>
        <w:widowControl w:val="0"/>
        <w:jc w:val="center"/>
        <w:outlineLvl w:val="1"/>
        <w:rPr>
          <w:b/>
          <w:bCs/>
          <w:sz w:val="28"/>
          <w:szCs w:val="28"/>
        </w:rPr>
      </w:pPr>
      <w:r>
        <w:rPr>
          <w:b/>
          <w:bCs/>
          <w:sz w:val="28"/>
          <w:szCs w:val="28"/>
        </w:rPr>
        <w:t xml:space="preserve">ПРИМЕРНОЕ ПОЛОЖЕНИЕ </w:t>
      </w:r>
    </w:p>
    <w:p w:rsidR="00722CE8" w:rsidRDefault="00722CE8" w:rsidP="00722CE8">
      <w:pPr>
        <w:widowControl w:val="0"/>
        <w:jc w:val="center"/>
        <w:outlineLvl w:val="1"/>
        <w:rPr>
          <w:b/>
          <w:bCs/>
          <w:sz w:val="28"/>
          <w:szCs w:val="28"/>
        </w:rPr>
      </w:pPr>
      <w:r>
        <w:rPr>
          <w:b/>
          <w:bCs/>
          <w:sz w:val="28"/>
          <w:szCs w:val="28"/>
        </w:rPr>
        <w:t xml:space="preserve">о комиссии по урегулированию споров между участниками </w:t>
      </w:r>
    </w:p>
    <w:p w:rsidR="00722CE8" w:rsidRDefault="00722CE8" w:rsidP="00722CE8">
      <w:pPr>
        <w:widowControl w:val="0"/>
        <w:jc w:val="center"/>
        <w:outlineLvl w:val="1"/>
        <w:rPr>
          <w:b/>
          <w:bCs/>
          <w:sz w:val="28"/>
          <w:szCs w:val="28"/>
        </w:rPr>
      </w:pPr>
      <w:r>
        <w:rPr>
          <w:b/>
          <w:bCs/>
          <w:sz w:val="28"/>
          <w:szCs w:val="28"/>
        </w:rPr>
        <w:t>образовательных отношений</w:t>
      </w:r>
    </w:p>
    <w:p w:rsidR="00722CE8" w:rsidRDefault="00722CE8" w:rsidP="00722CE8">
      <w:pPr>
        <w:widowControl w:val="0"/>
        <w:jc w:val="center"/>
        <w:outlineLvl w:val="1"/>
        <w:rPr>
          <w:b/>
          <w:bCs/>
          <w:sz w:val="28"/>
          <w:szCs w:val="28"/>
        </w:rPr>
      </w:pPr>
    </w:p>
    <w:p w:rsidR="00722CE8" w:rsidRDefault="00722CE8" w:rsidP="00722CE8">
      <w:pPr>
        <w:widowControl w:val="0"/>
        <w:numPr>
          <w:ilvl w:val="0"/>
          <w:numId w:val="54"/>
        </w:numPr>
        <w:tabs>
          <w:tab w:val="left" w:pos="3806"/>
        </w:tabs>
        <w:ind w:left="3500"/>
        <w:outlineLvl w:val="1"/>
        <w:rPr>
          <w:b/>
          <w:bCs/>
          <w:sz w:val="28"/>
          <w:szCs w:val="28"/>
        </w:rPr>
      </w:pPr>
      <w:bookmarkStart w:id="24" w:name="bookmark2"/>
      <w:r>
        <w:rPr>
          <w:b/>
          <w:bCs/>
          <w:sz w:val="28"/>
          <w:szCs w:val="28"/>
        </w:rPr>
        <w:t>ОБЩИЕ ПОЛОЖЕНИЯ</w:t>
      </w:r>
      <w:bookmarkEnd w:id="24"/>
    </w:p>
    <w:p w:rsidR="00722CE8" w:rsidRDefault="00722CE8" w:rsidP="00722CE8">
      <w:pPr>
        <w:widowControl w:val="0"/>
        <w:tabs>
          <w:tab w:val="left" w:pos="3806"/>
        </w:tabs>
        <w:ind w:left="3500"/>
        <w:outlineLvl w:val="1"/>
        <w:rPr>
          <w:b/>
          <w:bCs/>
          <w:sz w:val="28"/>
          <w:szCs w:val="28"/>
        </w:rPr>
      </w:pPr>
    </w:p>
    <w:p w:rsidR="00722CE8" w:rsidRDefault="00722CE8" w:rsidP="00722CE8">
      <w:pPr>
        <w:widowControl w:val="0"/>
        <w:tabs>
          <w:tab w:val="left" w:pos="1031"/>
        </w:tabs>
        <w:jc w:val="both"/>
      </w:pPr>
      <w:r>
        <w:t xml:space="preserve">          1. Настоящее примерное положение (далее — Положение) разработано в соответствии с Фед</w:t>
      </w:r>
      <w:r>
        <w:t>е</w:t>
      </w:r>
      <w:r>
        <w:t>ральным законом от 29 декабря 2012 года № 273-ФЗ «Об образовании в Российской Федерации» (далее - Федеральный закон № 273).</w:t>
      </w:r>
    </w:p>
    <w:p w:rsidR="00722CE8" w:rsidRDefault="00722CE8" w:rsidP="00722CE8">
      <w:pPr>
        <w:widowControl w:val="0"/>
        <w:tabs>
          <w:tab w:val="left" w:pos="1031"/>
        </w:tabs>
        <w:jc w:val="both"/>
      </w:pPr>
    </w:p>
    <w:p w:rsidR="00722CE8" w:rsidRDefault="00722CE8" w:rsidP="00722CE8">
      <w:pPr>
        <w:widowControl w:val="0"/>
        <w:numPr>
          <w:ilvl w:val="0"/>
          <w:numId w:val="54"/>
        </w:numPr>
        <w:tabs>
          <w:tab w:val="left" w:pos="1086"/>
        </w:tabs>
        <w:ind w:firstLine="760"/>
        <w:jc w:val="both"/>
      </w:pPr>
      <w:r>
        <w:t xml:space="preserve">Комиссия по урегулированию споров между участниками образовательных отношений в МАОУ «Гимназия №139-ЦО» Приволжского района </w:t>
      </w:r>
      <w:proofErr w:type="spellStart"/>
      <w:r>
        <w:t>г</w:t>
      </w:r>
      <w:proofErr w:type="gramStart"/>
      <w:r>
        <w:t>.К</w:t>
      </w:r>
      <w:proofErr w:type="gramEnd"/>
      <w:r>
        <w:t>азани</w:t>
      </w:r>
      <w:proofErr w:type="spellEnd"/>
    </w:p>
    <w:p w:rsidR="00722CE8" w:rsidRDefault="00722CE8" w:rsidP="00722CE8">
      <w:pPr>
        <w:widowControl w:val="0"/>
        <w:jc w:val="right"/>
        <w:rPr>
          <w:i/>
          <w:iCs/>
        </w:rPr>
      </w:pPr>
      <w:r>
        <w:rPr>
          <w:i/>
          <w:iCs/>
        </w:rPr>
        <w:t>(наименование организации, осуществляющей образовательную деятельность)</w:t>
      </w:r>
    </w:p>
    <w:p w:rsidR="00722CE8" w:rsidRDefault="00722CE8" w:rsidP="00722CE8">
      <w:pPr>
        <w:widowControl w:val="0"/>
        <w:jc w:val="both"/>
      </w:pPr>
      <w: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w:t>
      </w:r>
      <w:r>
        <w:t>е</w:t>
      </w:r>
      <w:r>
        <w:t>нием споров, для которых установлен иной порядок рассмотрения".</w:t>
      </w:r>
    </w:p>
    <w:p w:rsidR="00722CE8" w:rsidRDefault="00722CE8" w:rsidP="00722CE8">
      <w:pPr>
        <w:widowControl w:val="0"/>
        <w:ind w:firstLine="708"/>
        <w:jc w:val="both"/>
      </w:pPr>
      <w:proofErr w:type="gramStart"/>
      <w:r>
        <w:t>В соответствии со статьями 381-382 Трудового кодекса Российской Федерации неурегулирова</w:t>
      </w:r>
      <w:r>
        <w:t>н</w:t>
      </w:r>
      <w:r>
        <w:t>ные разногласия между работодателем и работником по вопросам применения трудового законодател</w:t>
      </w:r>
      <w:r>
        <w:t>ь</w:t>
      </w:r>
      <w:r>
        <w:t>ства и иных нормативных правовых актов, содержащих нормы трудового права, коллективного догов</w:t>
      </w:r>
      <w:r>
        <w:t>о</w:t>
      </w:r>
      <w:r>
        <w:t>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722CE8" w:rsidRDefault="00722CE8" w:rsidP="00722CE8">
      <w:pPr>
        <w:widowControl w:val="0"/>
        <w:ind w:firstLine="708"/>
        <w:jc w:val="both"/>
      </w:pPr>
      <w: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w:t>
      </w:r>
      <w:r>
        <w:t>с</w:t>
      </w:r>
      <w:r>
        <w:t>становление прав и законных интересов несовершеннолетних обеспечивается комиссией по делам нес</w:t>
      </w:r>
      <w:r>
        <w:t>о</w:t>
      </w:r>
      <w:r>
        <w:t>вершеннолетних и защите их прав.</w:t>
      </w:r>
    </w:p>
    <w:p w:rsidR="00722CE8" w:rsidRDefault="00722CE8" w:rsidP="00722CE8">
      <w:pPr>
        <w:widowControl w:val="0"/>
        <w:numPr>
          <w:ilvl w:val="0"/>
          <w:numId w:val="54"/>
        </w:numPr>
        <w:tabs>
          <w:tab w:val="left" w:pos="1038"/>
        </w:tabs>
        <w:ind w:firstLine="740"/>
        <w:jc w:val="both"/>
      </w:pPr>
      <w: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722CE8" w:rsidRDefault="00722CE8" w:rsidP="00722CE8">
      <w:pPr>
        <w:widowControl w:val="0"/>
        <w:numPr>
          <w:ilvl w:val="0"/>
          <w:numId w:val="54"/>
        </w:numPr>
        <w:tabs>
          <w:tab w:val="left" w:pos="1062"/>
        </w:tabs>
        <w:ind w:firstLine="740"/>
        <w:jc w:val="both"/>
      </w:pPr>
      <w:r>
        <w:t xml:space="preserve">Настоящее Положение принято с учётом мнения совета </w:t>
      </w:r>
      <w:proofErr w:type="gramStart"/>
      <w:r>
        <w:t>обучающихся</w:t>
      </w:r>
      <w:proofErr w:type="gramEnd"/>
    </w:p>
    <w:p w:rsidR="00722CE8" w:rsidRDefault="00722CE8" w:rsidP="00722CE8">
      <w:pPr>
        <w:widowControl w:val="0"/>
        <w:tabs>
          <w:tab w:val="left" w:leader="underscore" w:pos="3662"/>
          <w:tab w:val="left" w:leader="underscore" w:pos="5021"/>
        </w:tabs>
        <w:jc w:val="both"/>
      </w:pPr>
      <w:proofErr w:type="gramStart"/>
      <w:r>
        <w:rPr>
          <w:i/>
          <w:iCs/>
          <w:color w:val="000000"/>
          <w:spacing w:val="-10"/>
          <w:shd w:val="clear" w:color="auto" w:fill="FFFFFF"/>
          <w:lang w:bidi="ru-RU"/>
        </w:rPr>
        <w:t>(протокол от</w:t>
      </w:r>
      <w:r>
        <w:rPr>
          <w:color w:val="000000"/>
          <w:spacing w:val="-10"/>
          <w:shd w:val="clear" w:color="auto" w:fill="FFFFFF"/>
          <w:lang w:bidi="ru-RU"/>
        </w:rPr>
        <w:t xml:space="preserve"> </w:t>
      </w:r>
      <w:r>
        <w:tab/>
        <w:t xml:space="preserve"> </w:t>
      </w:r>
      <w:r>
        <w:rPr>
          <w:i/>
          <w:iCs/>
          <w:color w:val="000000"/>
          <w:spacing w:val="-10"/>
          <w:shd w:val="clear" w:color="auto" w:fill="FFFFFF"/>
          <w:lang w:bidi="ru-RU"/>
        </w:rPr>
        <w:t>№</w:t>
      </w:r>
      <w:r>
        <w:tab/>
      </w:r>
      <w:r>
        <w:rPr>
          <w:i/>
          <w:iCs/>
          <w:color w:val="000000"/>
          <w:spacing w:val="-10"/>
          <w:shd w:val="clear" w:color="auto" w:fill="FFFFFF"/>
          <w:lang w:bidi="ru-RU"/>
        </w:rPr>
        <w:t>)</w:t>
      </w:r>
      <w:r>
        <w:t xml:space="preserve"> и совета родителей (законных</w:t>
      </w:r>
      <w:proofErr w:type="gramEnd"/>
    </w:p>
    <w:p w:rsidR="00722CE8" w:rsidRDefault="00722CE8" w:rsidP="00722CE8">
      <w:pPr>
        <w:widowControl w:val="0"/>
        <w:tabs>
          <w:tab w:val="left" w:leader="underscore" w:pos="3307"/>
          <w:tab w:val="left" w:leader="underscore" w:pos="4478"/>
        </w:tabs>
        <w:jc w:val="both"/>
        <w:rPr>
          <w:i/>
          <w:iCs/>
          <w:color w:val="000000"/>
          <w:shd w:val="clear" w:color="auto" w:fill="FFFFFF"/>
          <w:lang w:bidi="ru-RU"/>
        </w:rPr>
      </w:pPr>
      <w:r>
        <w:t xml:space="preserve">представителей) несовершеннолетних обучающихся (далее - совет родителей) </w:t>
      </w:r>
      <w:r>
        <w:rPr>
          <w:i/>
          <w:iCs/>
          <w:color w:val="000000"/>
          <w:spacing w:val="-10"/>
          <w:shd w:val="clear" w:color="auto" w:fill="FFFFFF"/>
          <w:lang w:bidi="ru-RU"/>
        </w:rPr>
        <w:t xml:space="preserve">(протокол </w:t>
      </w:r>
      <w:proofErr w:type="gramStart"/>
      <w:r>
        <w:rPr>
          <w:i/>
          <w:iCs/>
          <w:color w:val="000000"/>
          <w:spacing w:val="-10"/>
          <w:shd w:val="clear" w:color="auto" w:fill="FFFFFF"/>
          <w:lang w:bidi="ru-RU"/>
        </w:rPr>
        <w:t>от</w:t>
      </w:r>
      <w:proofErr w:type="gramEnd"/>
      <w:r>
        <w:rPr>
          <w:color w:val="000000"/>
          <w:spacing w:val="-10"/>
          <w:shd w:val="clear" w:color="auto" w:fill="FFFFFF"/>
          <w:lang w:bidi="ru-RU"/>
        </w:rPr>
        <w:tab/>
      </w:r>
      <w:r>
        <w:rPr>
          <w:i/>
          <w:iCs/>
          <w:color w:val="000000"/>
          <w:spacing w:val="-10"/>
          <w:shd w:val="clear" w:color="auto" w:fill="FFFFFF"/>
          <w:lang w:bidi="ru-RU"/>
        </w:rPr>
        <w:t>№</w:t>
      </w:r>
      <w:r>
        <w:rPr>
          <w:color w:val="000000"/>
          <w:spacing w:val="-10"/>
          <w:shd w:val="clear" w:color="auto" w:fill="FFFFFF"/>
          <w:lang w:bidi="ru-RU"/>
        </w:rPr>
        <w:tab/>
      </w:r>
      <w:r>
        <w:rPr>
          <w:i/>
          <w:iCs/>
          <w:color w:val="000000"/>
          <w:spacing w:val="-10"/>
          <w:shd w:val="clear" w:color="auto" w:fill="FFFFFF"/>
          <w:lang w:bidi="ru-RU"/>
        </w:rPr>
        <w:t>)</w:t>
      </w:r>
    </w:p>
    <w:p w:rsidR="00722CE8" w:rsidRDefault="00722CE8" w:rsidP="00722CE8">
      <w:pPr>
        <w:ind w:firstLine="708"/>
        <w:jc w:val="both"/>
        <w:rPr>
          <w:rFonts w:eastAsia="Calibri"/>
          <w:lang w:eastAsia="en-US"/>
        </w:rPr>
      </w:pPr>
      <w:r>
        <w:rPr>
          <w:rFonts w:eastAsia="Calibri"/>
        </w:rPr>
        <w:lastRenderedPageBreak/>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722CE8" w:rsidRDefault="00722CE8" w:rsidP="00722CE8">
      <w:pPr>
        <w:ind w:firstLine="708"/>
        <w:jc w:val="both"/>
        <w:rPr>
          <w:rFonts w:eastAsia="Calibri"/>
        </w:rPr>
      </w:pPr>
      <w:r>
        <w:rPr>
          <w:rFonts w:eastAsia="Calibri"/>
        </w:rPr>
        <w:t>6. Комиссия руководствуется в своей деятельности Конституцией Российской Федерации, Фед</w:t>
      </w:r>
      <w:r>
        <w:rPr>
          <w:rFonts w:eastAsia="Calibri"/>
        </w:rPr>
        <w:t>е</w:t>
      </w:r>
      <w:r>
        <w:rPr>
          <w:rFonts w:eastAsia="Calibri"/>
        </w:rPr>
        <w:t>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w:t>
      </w:r>
      <w:r>
        <w:rPr>
          <w:rFonts w:eastAsia="Calibri"/>
        </w:rPr>
        <w:t>й</w:t>
      </w:r>
      <w:r>
        <w:rPr>
          <w:rFonts w:eastAsia="Calibri"/>
        </w:rPr>
        <w:t>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w:t>
      </w:r>
      <w:r>
        <w:rPr>
          <w:rFonts w:eastAsia="Calibri"/>
        </w:rPr>
        <w:t>е</w:t>
      </w:r>
      <w:r>
        <w:rPr>
          <w:rFonts w:eastAsia="Calibri"/>
        </w:rPr>
        <w:t>нием.</w:t>
      </w:r>
    </w:p>
    <w:p w:rsidR="00722CE8" w:rsidRDefault="00722CE8" w:rsidP="00722CE8">
      <w:pPr>
        <w:ind w:firstLine="708"/>
        <w:jc w:val="both"/>
        <w:rPr>
          <w:rFonts w:eastAsia="Calibri"/>
        </w:rPr>
      </w:pPr>
    </w:p>
    <w:p w:rsidR="00722CE8" w:rsidRDefault="00722CE8" w:rsidP="00722CE8">
      <w:pPr>
        <w:widowControl w:val="0"/>
        <w:tabs>
          <w:tab w:val="left" w:pos="2584"/>
        </w:tabs>
        <w:jc w:val="center"/>
        <w:outlineLvl w:val="1"/>
        <w:rPr>
          <w:b/>
          <w:bCs/>
        </w:rPr>
      </w:pPr>
      <w:bookmarkStart w:id="25" w:name="bookmark3"/>
      <w:r>
        <w:rPr>
          <w:b/>
          <w:bCs/>
        </w:rPr>
        <w:t>2. Порядок создания и работы Комиссии</w:t>
      </w:r>
      <w:bookmarkEnd w:id="25"/>
    </w:p>
    <w:p w:rsidR="00722CE8" w:rsidRDefault="00722CE8" w:rsidP="00722CE8">
      <w:pPr>
        <w:widowControl w:val="0"/>
        <w:tabs>
          <w:tab w:val="left" w:pos="2584"/>
        </w:tabs>
        <w:jc w:val="center"/>
        <w:outlineLvl w:val="1"/>
        <w:rPr>
          <w:b/>
          <w:bCs/>
        </w:rPr>
      </w:pPr>
    </w:p>
    <w:p w:rsidR="00722CE8" w:rsidRDefault="00722CE8" w:rsidP="00722CE8">
      <w:pPr>
        <w:widowControl w:val="0"/>
        <w:tabs>
          <w:tab w:val="left" w:pos="1033"/>
        </w:tabs>
        <w:jc w:val="both"/>
      </w:pPr>
      <w:r>
        <w:t xml:space="preserve">            7. Комиссия создаётся приказом руководителя организации из равного числа представителей с</w:t>
      </w:r>
      <w:r>
        <w:t>о</w:t>
      </w:r>
      <w:r>
        <w:t>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722CE8" w:rsidRDefault="00722CE8" w:rsidP="00722CE8">
      <w:pPr>
        <w:widowControl w:val="0"/>
        <w:tabs>
          <w:tab w:val="left" w:pos="1028"/>
        </w:tabs>
        <w:jc w:val="both"/>
      </w:pPr>
      <w: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722CE8" w:rsidRDefault="00722CE8" w:rsidP="00722CE8">
      <w:pPr>
        <w:widowControl w:val="0"/>
        <w:numPr>
          <w:ilvl w:val="0"/>
          <w:numId w:val="55"/>
        </w:numPr>
        <w:tabs>
          <w:tab w:val="left" w:pos="1058"/>
          <w:tab w:val="left" w:leader="underscore" w:pos="6534"/>
        </w:tabs>
        <w:jc w:val="both"/>
        <w:rPr>
          <w:i/>
          <w:iCs/>
        </w:rPr>
      </w:pPr>
      <w:r>
        <w:rPr>
          <w:bCs/>
          <w:color w:val="000000"/>
          <w:shd w:val="clear" w:color="auto" w:fill="FFFFFF"/>
          <w:lang w:bidi="ru-RU"/>
        </w:rPr>
        <w:t>Срок</w:t>
      </w:r>
      <w:r>
        <w:rPr>
          <w:b/>
          <w:bCs/>
          <w:color w:val="000000"/>
          <w:shd w:val="clear" w:color="auto" w:fill="FFFFFF"/>
          <w:lang w:bidi="ru-RU"/>
        </w:rPr>
        <w:t xml:space="preserve"> ПОЛНОМОЧИЙ </w:t>
      </w:r>
      <w:r>
        <w:rPr>
          <w:color w:val="000000"/>
          <w:shd w:val="clear" w:color="auto" w:fill="FFFFFF"/>
          <w:lang w:bidi="ru-RU"/>
        </w:rPr>
        <w:t>Комиссии —</w:t>
      </w:r>
      <w:r>
        <w:rPr>
          <w:color w:val="000000"/>
          <w:shd w:val="clear" w:color="auto" w:fill="FFFFFF"/>
          <w:lang w:bidi="ru-RU"/>
        </w:rPr>
        <w:tab/>
      </w:r>
      <w:r>
        <w:rPr>
          <w:i/>
          <w:iCs/>
        </w:rPr>
        <w:t>(устанавливается сторонами).</w:t>
      </w:r>
    </w:p>
    <w:p w:rsidR="00722CE8" w:rsidRDefault="00722CE8" w:rsidP="00722CE8">
      <w:pPr>
        <w:widowControl w:val="0"/>
        <w:tabs>
          <w:tab w:val="left" w:pos="1221"/>
        </w:tabs>
        <w:jc w:val="both"/>
      </w:pPr>
      <w:r>
        <w:t xml:space="preserve">         10. Досрочное прекращение полномочий члена Комиссии предусмотрено в следующих случаях:</w:t>
      </w:r>
    </w:p>
    <w:p w:rsidR="00722CE8" w:rsidRDefault="00722CE8" w:rsidP="00722CE8">
      <w:pPr>
        <w:widowControl w:val="0"/>
        <w:numPr>
          <w:ilvl w:val="0"/>
          <w:numId w:val="56"/>
        </w:numPr>
        <w:tabs>
          <w:tab w:val="left" w:pos="1115"/>
        </w:tabs>
        <w:ind w:firstLine="760"/>
        <w:jc w:val="both"/>
      </w:pPr>
      <w:r>
        <w:t>на основании личного заявления члена Комиссии об исключении из её состава;</w:t>
      </w:r>
    </w:p>
    <w:p w:rsidR="00722CE8" w:rsidRDefault="00722CE8" w:rsidP="00722CE8">
      <w:pPr>
        <w:widowControl w:val="0"/>
        <w:numPr>
          <w:ilvl w:val="0"/>
          <w:numId w:val="56"/>
        </w:numPr>
        <w:tabs>
          <w:tab w:val="left" w:pos="1115"/>
        </w:tabs>
        <w:ind w:firstLine="760"/>
        <w:jc w:val="both"/>
      </w:pPr>
      <w:r>
        <w:t>по требованию не менее 2/3 членов Комиссии, выраженному в письменной форме;</w:t>
      </w:r>
    </w:p>
    <w:p w:rsidR="00722CE8" w:rsidRDefault="00722CE8" w:rsidP="00722CE8">
      <w:pPr>
        <w:widowControl w:val="0"/>
        <w:numPr>
          <w:ilvl w:val="0"/>
          <w:numId w:val="56"/>
        </w:numPr>
        <w:tabs>
          <w:tab w:val="left" w:pos="1130"/>
        </w:tabs>
        <w:ind w:firstLine="760"/>
        <w:jc w:val="both"/>
      </w:pPr>
      <w:r>
        <w:t>в случае прекращения членом Комиссии образовательных или трудовых отношений с орг</w:t>
      </w:r>
      <w:r>
        <w:t>а</w:t>
      </w:r>
      <w:r>
        <w:t>низацией.</w:t>
      </w:r>
    </w:p>
    <w:p w:rsidR="00722CE8" w:rsidRDefault="00722CE8" w:rsidP="00722CE8">
      <w:pPr>
        <w:widowControl w:val="0"/>
        <w:tabs>
          <w:tab w:val="left" w:pos="1231"/>
        </w:tabs>
        <w:jc w:val="both"/>
      </w:pPr>
      <w: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w:t>
      </w:r>
      <w:r>
        <w:t>а</w:t>
      </w:r>
      <w:r>
        <w:t>новленном пунктом 8 настоящего Положения.</w:t>
      </w:r>
    </w:p>
    <w:p w:rsidR="00722CE8" w:rsidRDefault="00722CE8" w:rsidP="00722CE8">
      <w:pPr>
        <w:widowControl w:val="0"/>
        <w:tabs>
          <w:tab w:val="left" w:pos="1226"/>
        </w:tabs>
        <w:jc w:val="both"/>
      </w:pPr>
      <w:r>
        <w:t xml:space="preserve">          12. Члены Комиссии осуществляют свою деятельность на безвозмездной основе.</w:t>
      </w:r>
    </w:p>
    <w:p w:rsidR="00722CE8" w:rsidRDefault="00722CE8" w:rsidP="00722CE8">
      <w:pPr>
        <w:widowControl w:val="0"/>
        <w:tabs>
          <w:tab w:val="left" w:pos="1226"/>
        </w:tabs>
        <w:jc w:val="both"/>
      </w:pPr>
      <w:r>
        <w:t xml:space="preserve">          13. Комиссия избирает из своего состава председателя, заместителя председателя и секретаря.</w:t>
      </w:r>
    </w:p>
    <w:p w:rsidR="00722CE8" w:rsidRDefault="00722CE8" w:rsidP="00722CE8">
      <w:pPr>
        <w:widowControl w:val="0"/>
        <w:tabs>
          <w:tab w:val="left" w:pos="1231"/>
        </w:tabs>
        <w:jc w:val="both"/>
      </w:pPr>
      <w:r>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722CE8" w:rsidRDefault="00722CE8" w:rsidP="00722CE8">
      <w:pPr>
        <w:widowControl w:val="0"/>
        <w:tabs>
          <w:tab w:val="left" w:pos="1226"/>
        </w:tabs>
        <w:jc w:val="both"/>
        <w:rPr>
          <w:spacing w:val="-4"/>
        </w:rPr>
      </w:pPr>
      <w:r>
        <w:t xml:space="preserve">        </w:t>
      </w:r>
      <w:r>
        <w:rPr>
          <w:spacing w:val="-4"/>
        </w:rPr>
        <w:t>15. Председатель Комиссии осуществляет следующие функции и полномочия:</w:t>
      </w:r>
    </w:p>
    <w:p w:rsidR="00722CE8" w:rsidRDefault="00722CE8" w:rsidP="00722CE8">
      <w:pPr>
        <w:widowControl w:val="0"/>
        <w:tabs>
          <w:tab w:val="left" w:pos="1146"/>
        </w:tabs>
        <w:jc w:val="both"/>
        <w:rPr>
          <w:spacing w:val="-4"/>
        </w:rPr>
      </w:pPr>
      <w:r>
        <w:rPr>
          <w:spacing w:val="-4"/>
        </w:rPr>
        <w:t xml:space="preserve">        1) распределение обязанностей между членами Комиссии;</w:t>
      </w:r>
    </w:p>
    <w:p w:rsidR="00722CE8" w:rsidRDefault="00722CE8" w:rsidP="00722CE8">
      <w:pPr>
        <w:widowControl w:val="0"/>
        <w:numPr>
          <w:ilvl w:val="0"/>
          <w:numId w:val="57"/>
        </w:numPr>
        <w:tabs>
          <w:tab w:val="left" w:pos="1175"/>
        </w:tabs>
        <w:jc w:val="both"/>
        <w:rPr>
          <w:spacing w:val="-4"/>
        </w:rPr>
      </w:pPr>
      <w:r>
        <w:rPr>
          <w:spacing w:val="-4"/>
        </w:rPr>
        <w:t>утверждение повестки заседаний Комиссии;</w:t>
      </w:r>
    </w:p>
    <w:p w:rsidR="00722CE8" w:rsidRDefault="00722CE8" w:rsidP="00722CE8">
      <w:pPr>
        <w:widowControl w:val="0"/>
        <w:numPr>
          <w:ilvl w:val="0"/>
          <w:numId w:val="57"/>
        </w:numPr>
        <w:tabs>
          <w:tab w:val="left" w:pos="1179"/>
        </w:tabs>
        <w:jc w:val="both"/>
        <w:rPr>
          <w:spacing w:val="-4"/>
        </w:rPr>
      </w:pPr>
      <w:r>
        <w:rPr>
          <w:spacing w:val="-4"/>
        </w:rPr>
        <w:t>созыв заседаний Комиссии;</w:t>
      </w:r>
    </w:p>
    <w:p w:rsidR="00722CE8" w:rsidRDefault="00722CE8" w:rsidP="00722CE8">
      <w:pPr>
        <w:widowControl w:val="0"/>
        <w:numPr>
          <w:ilvl w:val="0"/>
          <w:numId w:val="57"/>
        </w:numPr>
        <w:tabs>
          <w:tab w:val="left" w:pos="1179"/>
        </w:tabs>
        <w:jc w:val="both"/>
        <w:rPr>
          <w:spacing w:val="-4"/>
        </w:rPr>
      </w:pPr>
      <w:r>
        <w:rPr>
          <w:spacing w:val="-4"/>
        </w:rPr>
        <w:t>председательство на заседаниях Комиссии;</w:t>
      </w:r>
    </w:p>
    <w:p w:rsidR="00722CE8" w:rsidRDefault="00722CE8" w:rsidP="00722CE8">
      <w:pPr>
        <w:widowControl w:val="0"/>
        <w:numPr>
          <w:ilvl w:val="0"/>
          <w:numId w:val="57"/>
        </w:numPr>
        <w:tabs>
          <w:tab w:val="left" w:pos="1179"/>
        </w:tabs>
        <w:jc w:val="both"/>
        <w:rPr>
          <w:spacing w:val="-4"/>
        </w:rPr>
      </w:pPr>
      <w:r>
        <w:rPr>
          <w:spacing w:val="-4"/>
        </w:rPr>
        <w:t>подписание протоколов заседаний и иных исходящих документов Комиссии;</w:t>
      </w:r>
    </w:p>
    <w:p w:rsidR="00722CE8" w:rsidRDefault="00722CE8" w:rsidP="00722CE8">
      <w:pPr>
        <w:widowControl w:val="0"/>
        <w:numPr>
          <w:ilvl w:val="0"/>
          <w:numId w:val="57"/>
        </w:numPr>
        <w:tabs>
          <w:tab w:val="left" w:pos="1179"/>
        </w:tabs>
        <w:jc w:val="both"/>
      </w:pPr>
      <w:r>
        <w:rPr>
          <w:spacing w:val="-4"/>
        </w:rPr>
        <w:t xml:space="preserve">общий </w:t>
      </w:r>
      <w:proofErr w:type="gramStart"/>
      <w:r>
        <w:rPr>
          <w:spacing w:val="-4"/>
        </w:rPr>
        <w:t>контроль</w:t>
      </w:r>
      <w:r>
        <w:t xml:space="preserve"> за</w:t>
      </w:r>
      <w:proofErr w:type="gramEnd"/>
      <w:r>
        <w:t xml:space="preserve"> исполнением решений, принятых Комиссией.</w:t>
      </w:r>
    </w:p>
    <w:p w:rsidR="00722CE8" w:rsidRDefault="00722CE8" w:rsidP="00722CE8">
      <w:pPr>
        <w:widowControl w:val="0"/>
        <w:tabs>
          <w:tab w:val="left" w:pos="1221"/>
        </w:tabs>
        <w:jc w:val="both"/>
      </w:pPr>
      <w:r>
        <w:t xml:space="preserve">        16. Заместитель председателя Комиссии назначается решением председателя Комиссии из числа её членов.</w:t>
      </w:r>
    </w:p>
    <w:p w:rsidR="00722CE8" w:rsidRDefault="00722CE8" w:rsidP="00722CE8">
      <w:pPr>
        <w:widowControl w:val="0"/>
        <w:tabs>
          <w:tab w:val="left" w:pos="1222"/>
        </w:tabs>
        <w:jc w:val="both"/>
      </w:pPr>
      <w:r>
        <w:t xml:space="preserve">        17. Заместитель председателя Комиссии осуществляет следующие функции и полномочия:</w:t>
      </w:r>
    </w:p>
    <w:p w:rsidR="00722CE8" w:rsidRDefault="00722CE8" w:rsidP="00722CE8">
      <w:pPr>
        <w:widowControl w:val="0"/>
        <w:numPr>
          <w:ilvl w:val="0"/>
          <w:numId w:val="58"/>
        </w:numPr>
        <w:tabs>
          <w:tab w:val="left" w:pos="1152"/>
        </w:tabs>
        <w:ind w:firstLine="760"/>
        <w:jc w:val="both"/>
      </w:pPr>
      <w:r>
        <w:t>координация работы членов Комиссии;</w:t>
      </w:r>
    </w:p>
    <w:p w:rsidR="00722CE8" w:rsidRDefault="00722CE8" w:rsidP="00722CE8">
      <w:pPr>
        <w:widowControl w:val="0"/>
        <w:numPr>
          <w:ilvl w:val="0"/>
          <w:numId w:val="58"/>
        </w:numPr>
        <w:tabs>
          <w:tab w:val="left" w:pos="1176"/>
        </w:tabs>
        <w:ind w:firstLine="760"/>
        <w:jc w:val="both"/>
      </w:pPr>
      <w:r>
        <w:t>подготовка документов, вносимых на рассмотрение Комиссии;</w:t>
      </w:r>
    </w:p>
    <w:p w:rsidR="00722CE8" w:rsidRDefault="00722CE8" w:rsidP="00722CE8">
      <w:pPr>
        <w:widowControl w:val="0"/>
        <w:numPr>
          <w:ilvl w:val="0"/>
          <w:numId w:val="58"/>
        </w:numPr>
        <w:ind w:firstLine="760"/>
        <w:jc w:val="both"/>
      </w:pPr>
      <w:r>
        <w:t>выполнение обязанностей председателя Комиссии в случае его отсутствия.</w:t>
      </w:r>
    </w:p>
    <w:p w:rsidR="00722CE8" w:rsidRDefault="00722CE8" w:rsidP="00722CE8">
      <w:pPr>
        <w:widowControl w:val="0"/>
        <w:tabs>
          <w:tab w:val="left" w:pos="1227"/>
        </w:tabs>
        <w:jc w:val="both"/>
      </w:pPr>
      <w:r>
        <w:t xml:space="preserve">          18. Секретарь Комиссии назначается решением председателя Комиссии из числа её членов.</w:t>
      </w:r>
    </w:p>
    <w:p w:rsidR="00722CE8" w:rsidRDefault="00722CE8" w:rsidP="00722CE8">
      <w:pPr>
        <w:widowControl w:val="0"/>
        <w:numPr>
          <w:ilvl w:val="0"/>
          <w:numId w:val="59"/>
        </w:numPr>
        <w:tabs>
          <w:tab w:val="left" w:pos="1258"/>
        </w:tabs>
        <w:jc w:val="both"/>
      </w:pPr>
      <w:r>
        <w:t>Секретарь Комиссии осуществляет следующие функции:</w:t>
      </w:r>
    </w:p>
    <w:p w:rsidR="00722CE8" w:rsidRDefault="00722CE8" w:rsidP="00722CE8">
      <w:pPr>
        <w:widowControl w:val="0"/>
        <w:numPr>
          <w:ilvl w:val="0"/>
          <w:numId w:val="60"/>
        </w:numPr>
        <w:tabs>
          <w:tab w:val="left" w:pos="1147"/>
        </w:tabs>
        <w:ind w:firstLine="760"/>
        <w:jc w:val="both"/>
      </w:pPr>
      <w:r>
        <w:t>регистрация заявлений, поступивших в Комиссию;</w:t>
      </w:r>
    </w:p>
    <w:p w:rsidR="00722CE8" w:rsidRDefault="00722CE8" w:rsidP="00722CE8">
      <w:pPr>
        <w:widowControl w:val="0"/>
        <w:numPr>
          <w:ilvl w:val="0"/>
          <w:numId w:val="60"/>
        </w:numPr>
        <w:tabs>
          <w:tab w:val="left" w:pos="1131"/>
        </w:tabs>
        <w:ind w:firstLine="760"/>
        <w:jc w:val="both"/>
      </w:pPr>
      <w:r>
        <w:t>информирование членов Комиссии в срок не позднее 5 рабочих дней до дня проведения з</w:t>
      </w:r>
      <w:r>
        <w:t>а</w:t>
      </w:r>
      <w:r>
        <w:t>седания Комиссии о дате, времени, месте и повестке заседания;</w:t>
      </w:r>
    </w:p>
    <w:p w:rsidR="00722CE8" w:rsidRDefault="00722CE8" w:rsidP="00722CE8">
      <w:pPr>
        <w:widowControl w:val="0"/>
        <w:numPr>
          <w:ilvl w:val="0"/>
          <w:numId w:val="60"/>
        </w:numPr>
        <w:tabs>
          <w:tab w:val="left" w:pos="1176"/>
        </w:tabs>
        <w:ind w:firstLine="760"/>
        <w:jc w:val="both"/>
      </w:pPr>
      <w:r>
        <w:t>ведение и оформление протоколов заседаний Комиссии;</w:t>
      </w:r>
    </w:p>
    <w:p w:rsidR="00722CE8" w:rsidRDefault="00722CE8" w:rsidP="00722CE8">
      <w:pPr>
        <w:widowControl w:val="0"/>
        <w:numPr>
          <w:ilvl w:val="0"/>
          <w:numId w:val="60"/>
        </w:numPr>
        <w:ind w:firstLine="760"/>
        <w:jc w:val="both"/>
      </w:pPr>
      <w: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722CE8" w:rsidRDefault="00722CE8" w:rsidP="00722CE8">
      <w:pPr>
        <w:widowControl w:val="0"/>
        <w:numPr>
          <w:ilvl w:val="0"/>
          <w:numId w:val="60"/>
        </w:numPr>
        <w:tabs>
          <w:tab w:val="left" w:pos="1126"/>
        </w:tabs>
        <w:ind w:firstLine="760"/>
        <w:jc w:val="both"/>
      </w:pPr>
      <w:r>
        <w:lastRenderedPageBreak/>
        <w:t>обеспечение текущего хранения документов и материалов Комиссии, а также обеспечение их сохранности.</w:t>
      </w:r>
    </w:p>
    <w:p w:rsidR="00722CE8" w:rsidRDefault="00722CE8" w:rsidP="00722CE8">
      <w:pPr>
        <w:widowControl w:val="0"/>
        <w:numPr>
          <w:ilvl w:val="0"/>
          <w:numId w:val="59"/>
        </w:numPr>
        <w:tabs>
          <w:tab w:val="left" w:pos="1282"/>
        </w:tabs>
        <w:jc w:val="both"/>
      </w:pPr>
      <w:r>
        <w:t>Члены Комиссии имеют право:</w:t>
      </w:r>
    </w:p>
    <w:p w:rsidR="00722CE8" w:rsidRDefault="00722CE8" w:rsidP="00722CE8">
      <w:pPr>
        <w:widowControl w:val="0"/>
        <w:numPr>
          <w:ilvl w:val="0"/>
          <w:numId w:val="61"/>
        </w:numPr>
        <w:tabs>
          <w:tab w:val="left" w:pos="1147"/>
        </w:tabs>
        <w:ind w:firstLine="760"/>
        <w:jc w:val="both"/>
      </w:pPr>
      <w:r>
        <w:t>участвовать в подготовке заседаний Комиссии;</w:t>
      </w:r>
    </w:p>
    <w:p w:rsidR="00722CE8" w:rsidRDefault="00722CE8" w:rsidP="00722CE8">
      <w:pPr>
        <w:widowControl w:val="0"/>
        <w:numPr>
          <w:ilvl w:val="0"/>
          <w:numId w:val="61"/>
        </w:numPr>
        <w:tabs>
          <w:tab w:val="left" w:pos="1122"/>
        </w:tabs>
        <w:ind w:firstLine="760"/>
        <w:jc w:val="both"/>
      </w:pPr>
      <w:r>
        <w:t>обращаться к председателю Комиссии по вопросам, относящимся к компетенции Комиссии;</w:t>
      </w:r>
    </w:p>
    <w:p w:rsidR="00722CE8" w:rsidRDefault="00722CE8" w:rsidP="00722CE8">
      <w:pPr>
        <w:widowControl w:val="0"/>
        <w:numPr>
          <w:ilvl w:val="0"/>
          <w:numId w:val="61"/>
        </w:numPr>
        <w:tabs>
          <w:tab w:val="left" w:pos="1117"/>
        </w:tabs>
        <w:ind w:firstLine="760"/>
        <w:jc w:val="both"/>
      </w:pPr>
      <w:r>
        <w:t>запрашивать у руководителя организации информацию по вопросам, относящимся к комп</w:t>
      </w:r>
      <w:r>
        <w:t>е</w:t>
      </w:r>
      <w:r>
        <w:t>тенции Комиссии;</w:t>
      </w:r>
    </w:p>
    <w:p w:rsidR="00722CE8" w:rsidRDefault="00722CE8" w:rsidP="00722CE8">
      <w:pPr>
        <w:widowControl w:val="0"/>
        <w:numPr>
          <w:ilvl w:val="0"/>
          <w:numId w:val="61"/>
        </w:numPr>
        <w:tabs>
          <w:tab w:val="left" w:pos="1126"/>
        </w:tabs>
        <w:ind w:firstLine="760"/>
        <w:jc w:val="both"/>
      </w:pPr>
      <w:r>
        <w:t>в случае предполагаемого отсутствия на заседании Комиссии доводить до сведения Коми</w:t>
      </w:r>
      <w:r>
        <w:t>с</w:t>
      </w:r>
      <w:r>
        <w:t>сии своё мнение по рассматриваемым вопросам в письменной форме, которое оглашается на заседании и приобщается к протоколу;</w:t>
      </w:r>
    </w:p>
    <w:p w:rsidR="00722CE8" w:rsidRDefault="00722CE8" w:rsidP="00722CE8">
      <w:pPr>
        <w:widowControl w:val="0"/>
        <w:numPr>
          <w:ilvl w:val="0"/>
          <w:numId w:val="61"/>
        </w:numPr>
        <w:tabs>
          <w:tab w:val="left" w:pos="1110"/>
        </w:tabs>
        <w:ind w:firstLine="740"/>
        <w:jc w:val="both"/>
      </w:pPr>
      <w: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722CE8" w:rsidRDefault="00722CE8" w:rsidP="00722CE8">
      <w:pPr>
        <w:widowControl w:val="0"/>
        <w:numPr>
          <w:ilvl w:val="0"/>
          <w:numId w:val="61"/>
        </w:numPr>
        <w:tabs>
          <w:tab w:val="left" w:pos="1115"/>
        </w:tabs>
        <w:ind w:firstLine="740"/>
        <w:jc w:val="both"/>
      </w:pPr>
      <w:r>
        <w:t>вносить предложения по совершенствованию организации работы Комиссии.</w:t>
      </w:r>
    </w:p>
    <w:p w:rsidR="00722CE8" w:rsidRDefault="00722CE8" w:rsidP="00722CE8">
      <w:pPr>
        <w:widowControl w:val="0"/>
        <w:numPr>
          <w:ilvl w:val="0"/>
          <w:numId w:val="59"/>
        </w:numPr>
        <w:tabs>
          <w:tab w:val="left" w:pos="1250"/>
        </w:tabs>
        <w:jc w:val="both"/>
      </w:pPr>
      <w:r>
        <w:t>Члены Комиссии обязаны:</w:t>
      </w:r>
    </w:p>
    <w:p w:rsidR="00722CE8" w:rsidRDefault="00722CE8" w:rsidP="00722CE8">
      <w:pPr>
        <w:widowControl w:val="0"/>
        <w:numPr>
          <w:ilvl w:val="0"/>
          <w:numId w:val="62"/>
        </w:numPr>
        <w:tabs>
          <w:tab w:val="left" w:pos="1121"/>
        </w:tabs>
        <w:ind w:firstLine="740"/>
        <w:jc w:val="both"/>
      </w:pPr>
      <w:r>
        <w:t>участвовать в заседаниях Комиссии;</w:t>
      </w:r>
    </w:p>
    <w:p w:rsidR="00722CE8" w:rsidRDefault="00722CE8" w:rsidP="00722CE8">
      <w:pPr>
        <w:widowControl w:val="0"/>
        <w:numPr>
          <w:ilvl w:val="0"/>
          <w:numId w:val="62"/>
        </w:numPr>
        <w:tabs>
          <w:tab w:val="left" w:pos="1110"/>
        </w:tabs>
        <w:ind w:firstLine="740"/>
        <w:jc w:val="both"/>
      </w:pPr>
      <w:r>
        <w:t>выполнять функции, возложенные на них в соответствии с настоящим Положением;</w:t>
      </w:r>
    </w:p>
    <w:p w:rsidR="00722CE8" w:rsidRDefault="00722CE8" w:rsidP="00722CE8">
      <w:pPr>
        <w:widowControl w:val="0"/>
        <w:numPr>
          <w:ilvl w:val="0"/>
          <w:numId w:val="62"/>
        </w:numPr>
        <w:tabs>
          <w:tab w:val="left" w:pos="1105"/>
        </w:tabs>
        <w:ind w:firstLine="740"/>
        <w:jc w:val="both"/>
      </w:pPr>
      <w:r>
        <w:t>соблюдать требования законодательства при реализации своих функций;</w:t>
      </w:r>
    </w:p>
    <w:p w:rsidR="00722CE8" w:rsidRDefault="00722CE8" w:rsidP="00722CE8">
      <w:pPr>
        <w:widowControl w:val="0"/>
        <w:numPr>
          <w:ilvl w:val="0"/>
          <w:numId w:val="62"/>
        </w:numPr>
        <w:tabs>
          <w:tab w:val="left" w:pos="1110"/>
        </w:tabs>
        <w:ind w:firstLine="740"/>
        <w:jc w:val="both"/>
      </w:pPr>
      <w:r>
        <w:t>в случае возникновения у них конфликта интересов сообщать об этом председателю Коми</w:t>
      </w:r>
      <w:r>
        <w:t>с</w:t>
      </w:r>
      <w:r>
        <w:t>сии и отказываться в письменной форме от участия в соответствующем заседании Комиссии.</w:t>
      </w:r>
    </w:p>
    <w:p w:rsidR="00722CE8" w:rsidRDefault="00722CE8" w:rsidP="00722CE8">
      <w:pPr>
        <w:widowControl w:val="0"/>
        <w:tabs>
          <w:tab w:val="left" w:pos="1225"/>
        </w:tabs>
        <w:jc w:val="both"/>
      </w:pPr>
      <w:r>
        <w:t xml:space="preserve">           22. Члены Комиссии не вправе разглашать сведения и соответствующую информацию, получе</w:t>
      </w:r>
      <w:r>
        <w:t>н</w:t>
      </w:r>
      <w:r>
        <w:t>ную ими в ходе участия в работе Комиссии, третьим лицам.</w:t>
      </w:r>
    </w:p>
    <w:p w:rsidR="00722CE8" w:rsidRDefault="00722CE8" w:rsidP="00722CE8">
      <w:pPr>
        <w:widowControl w:val="0"/>
        <w:tabs>
          <w:tab w:val="left" w:pos="2948"/>
        </w:tabs>
        <w:jc w:val="both"/>
        <w:outlineLvl w:val="1"/>
        <w:rPr>
          <w:b/>
          <w:bCs/>
        </w:rPr>
      </w:pPr>
      <w:bookmarkStart w:id="26" w:name="bookmark4"/>
    </w:p>
    <w:p w:rsidR="00722CE8" w:rsidRDefault="00722CE8" w:rsidP="00722CE8">
      <w:pPr>
        <w:widowControl w:val="0"/>
        <w:numPr>
          <w:ilvl w:val="0"/>
          <w:numId w:val="63"/>
        </w:numPr>
        <w:tabs>
          <w:tab w:val="left" w:pos="2948"/>
        </w:tabs>
        <w:jc w:val="center"/>
        <w:outlineLvl w:val="1"/>
        <w:rPr>
          <w:b/>
          <w:bCs/>
        </w:rPr>
      </w:pPr>
      <w:r>
        <w:rPr>
          <w:b/>
          <w:bCs/>
        </w:rPr>
        <w:t>Функции и полномочия Комиссии</w:t>
      </w:r>
      <w:bookmarkEnd w:id="26"/>
    </w:p>
    <w:p w:rsidR="00722CE8" w:rsidRDefault="00722CE8" w:rsidP="00722CE8">
      <w:pPr>
        <w:widowControl w:val="0"/>
        <w:tabs>
          <w:tab w:val="left" w:pos="1211"/>
        </w:tabs>
        <w:jc w:val="both"/>
      </w:pPr>
      <w:r>
        <w:t xml:space="preserve">          23.При поступлении заявления от любого участника образовательных отношений Комиссия ос</w:t>
      </w:r>
      <w:r>
        <w:t>у</w:t>
      </w:r>
      <w:r>
        <w:t>ществляет следующие функции:</w:t>
      </w:r>
    </w:p>
    <w:p w:rsidR="00722CE8" w:rsidRDefault="00722CE8" w:rsidP="00722CE8">
      <w:pPr>
        <w:widowControl w:val="0"/>
        <w:tabs>
          <w:tab w:val="left" w:pos="1211"/>
        </w:tabs>
        <w:jc w:val="both"/>
      </w:pPr>
    </w:p>
    <w:p w:rsidR="00722CE8" w:rsidRDefault="00722CE8" w:rsidP="00722CE8">
      <w:pPr>
        <w:widowControl w:val="0"/>
        <w:numPr>
          <w:ilvl w:val="0"/>
          <w:numId w:val="64"/>
        </w:numPr>
        <w:tabs>
          <w:tab w:val="left" w:pos="1105"/>
        </w:tabs>
        <w:ind w:firstLine="740"/>
        <w:jc w:val="both"/>
      </w:pPr>
      <w:r>
        <w:t>рассмотрение жалоб на нарушение участником образовательных отношений:</w:t>
      </w:r>
    </w:p>
    <w:p w:rsidR="00722CE8" w:rsidRDefault="00722CE8" w:rsidP="00722CE8">
      <w:pPr>
        <w:widowControl w:val="0"/>
        <w:ind w:firstLine="740"/>
        <w:jc w:val="both"/>
      </w:pPr>
      <w:r>
        <w:t>а) правил внутреннего распорядка обучающихся и иных локальных нормативных актов по в</w:t>
      </w:r>
      <w:r>
        <w:t>о</w:t>
      </w:r>
      <w:r>
        <w:t xml:space="preserve">просам организации и осуществления образовательной деятельности, устанавливающих требования </w:t>
      </w:r>
      <w:proofErr w:type="gramStart"/>
      <w:r>
        <w:t>к</w:t>
      </w:r>
      <w:proofErr w:type="gramEnd"/>
      <w:r>
        <w:t xml:space="preserve"> обучающимся;</w:t>
      </w:r>
    </w:p>
    <w:p w:rsidR="00722CE8" w:rsidRDefault="00722CE8" w:rsidP="00722CE8">
      <w:pPr>
        <w:widowControl w:val="0"/>
        <w:tabs>
          <w:tab w:val="left" w:pos="1110"/>
        </w:tabs>
        <w:ind w:firstLine="740"/>
        <w:jc w:val="both"/>
      </w:pPr>
      <w:r>
        <w:t>б)</w:t>
      </w:r>
      <w:r>
        <w:tab/>
        <w:t>образовательных программ организации, в том числе рабочих программ учебных предметов, курсов;</w:t>
      </w:r>
    </w:p>
    <w:p w:rsidR="00722CE8" w:rsidRDefault="00722CE8" w:rsidP="00722CE8">
      <w:pPr>
        <w:widowControl w:val="0"/>
        <w:tabs>
          <w:tab w:val="left" w:pos="1105"/>
        </w:tabs>
        <w:ind w:firstLine="740"/>
        <w:jc w:val="both"/>
      </w:pPr>
      <w:r>
        <w:t>в)</w:t>
      </w:r>
      <w:r>
        <w:tab/>
        <w:t>иных локальных нормативных актов по вопросам реализации права на образование, в том числе установления форм, периодичности и порядка</w:t>
      </w:r>
    </w:p>
    <w:p w:rsidR="00722CE8" w:rsidRDefault="00722CE8" w:rsidP="00722CE8">
      <w:pPr>
        <w:widowControl w:val="0"/>
        <w:jc w:val="both"/>
      </w:pPr>
      <w:r>
        <w:t xml:space="preserve">проведения текущего контроля успеваемости и промежуточной аттестации </w:t>
      </w:r>
      <w:proofErr w:type="gramStart"/>
      <w:r>
        <w:t>обучающихся</w:t>
      </w:r>
      <w:proofErr w:type="gramEnd"/>
      <w:r>
        <w:t>;</w:t>
      </w:r>
    </w:p>
    <w:p w:rsidR="00722CE8" w:rsidRDefault="00722CE8" w:rsidP="00722CE8">
      <w:pPr>
        <w:widowControl w:val="0"/>
        <w:numPr>
          <w:ilvl w:val="0"/>
          <w:numId w:val="64"/>
        </w:numPr>
        <w:tabs>
          <w:tab w:val="left" w:pos="1057"/>
        </w:tabs>
        <w:ind w:firstLine="740"/>
        <w:jc w:val="both"/>
      </w:pPr>
      <w:r>
        <w:t>установление наличия или отсутствия конфликта интересов педагогического работника*;</w:t>
      </w:r>
    </w:p>
    <w:p w:rsidR="00722CE8" w:rsidRDefault="00722CE8" w:rsidP="00722CE8">
      <w:pPr>
        <w:widowControl w:val="0"/>
        <w:numPr>
          <w:ilvl w:val="0"/>
          <w:numId w:val="64"/>
        </w:numPr>
        <w:tabs>
          <w:tab w:val="left" w:pos="1062"/>
        </w:tabs>
        <w:ind w:firstLine="740"/>
        <w:jc w:val="both"/>
      </w:pPr>
      <w:r>
        <w:t>справедливое и объективное расследование нарушения норм профессиональной этики пед</w:t>
      </w:r>
      <w:r>
        <w:t>а</w:t>
      </w:r>
      <w:r>
        <w:t>гогическими работниками;</w:t>
      </w:r>
    </w:p>
    <w:p w:rsidR="00722CE8" w:rsidRDefault="00722CE8" w:rsidP="00722CE8">
      <w:pPr>
        <w:widowControl w:val="0"/>
        <w:numPr>
          <w:ilvl w:val="0"/>
          <w:numId w:val="64"/>
        </w:numPr>
        <w:tabs>
          <w:tab w:val="left" w:pos="1066"/>
        </w:tabs>
        <w:ind w:firstLine="740"/>
        <w:jc w:val="both"/>
      </w:pPr>
      <w:r>
        <w:t xml:space="preserve">рассмотрение обжалования решений о применении к </w:t>
      </w:r>
      <w:proofErr w:type="gramStart"/>
      <w:r>
        <w:t>обучающимся</w:t>
      </w:r>
      <w:proofErr w:type="gramEnd"/>
      <w:r>
        <w:t xml:space="preserve"> дисциплинарного взы</w:t>
      </w:r>
      <w:r>
        <w:t>с</w:t>
      </w:r>
      <w:r>
        <w:t>кания.</w:t>
      </w:r>
    </w:p>
    <w:p w:rsidR="00722CE8" w:rsidRDefault="00722CE8" w:rsidP="00722CE8">
      <w:pPr>
        <w:widowControl w:val="0"/>
        <w:tabs>
          <w:tab w:val="left" w:pos="1172"/>
        </w:tabs>
        <w:jc w:val="both"/>
      </w:pPr>
      <w:r>
        <w:t xml:space="preserve">           24. Комиссия не вправе осуществлять рассмотрение и урегулирование споров участников образ</w:t>
      </w:r>
      <w:r>
        <w:t>о</w:t>
      </w:r>
      <w:r>
        <w:t>вательных отношений с другими участниками отношений в сфере образования - федеральными гос</w:t>
      </w:r>
      <w:r>
        <w:t>у</w:t>
      </w:r>
      <w:r>
        <w:t>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722CE8" w:rsidRDefault="00722CE8" w:rsidP="00722CE8">
      <w:pPr>
        <w:widowControl w:val="0"/>
        <w:tabs>
          <w:tab w:val="left" w:pos="1162"/>
        </w:tabs>
        <w:jc w:val="both"/>
      </w:pPr>
      <w:r>
        <w:t xml:space="preserve">           25. По итогам рассмотрения заявлений участников образовательных отношений Комиссия имеет следующие полномочия:</w:t>
      </w:r>
    </w:p>
    <w:p w:rsidR="00722CE8" w:rsidRDefault="00722CE8" w:rsidP="00722CE8">
      <w:pPr>
        <w:widowControl w:val="0"/>
        <w:tabs>
          <w:tab w:val="left" w:pos="1062"/>
        </w:tabs>
        <w:jc w:val="both"/>
      </w:pPr>
      <w: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722CE8" w:rsidRDefault="00722CE8" w:rsidP="00722CE8">
      <w:pPr>
        <w:widowControl w:val="0"/>
        <w:tabs>
          <w:tab w:val="left" w:pos="1062"/>
        </w:tabs>
        <w:jc w:val="both"/>
      </w:pPr>
      <w:r>
        <w:t xml:space="preserve">             2) принятие решения в целях урегулирования конфликта интересов педагогического работника при его наличии;</w:t>
      </w:r>
    </w:p>
    <w:p w:rsidR="00722CE8" w:rsidRDefault="00722CE8" w:rsidP="00722CE8">
      <w:pPr>
        <w:widowControl w:val="0"/>
        <w:tabs>
          <w:tab w:val="left" w:pos="1062"/>
        </w:tabs>
        <w:jc w:val="both"/>
      </w:pPr>
      <w:r>
        <w:t xml:space="preserve">             3) установление наличия или отсутствия нарушения норм профессиональной этики педагогич</w:t>
      </w:r>
      <w:r>
        <w:t>е</w:t>
      </w:r>
      <w:r>
        <w:lastRenderedPageBreak/>
        <w:t>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722CE8" w:rsidRDefault="00722CE8" w:rsidP="00722CE8">
      <w:pPr>
        <w:widowControl w:val="0"/>
        <w:tabs>
          <w:tab w:val="left" w:pos="1062"/>
        </w:tabs>
        <w:jc w:val="both"/>
      </w:pPr>
      <w:r>
        <w:t xml:space="preserve"> </w:t>
      </w:r>
    </w:p>
    <w:p w:rsidR="00722CE8" w:rsidRDefault="00722CE8" w:rsidP="00722CE8">
      <w:pPr>
        <w:widowControl w:val="0"/>
        <w:tabs>
          <w:tab w:val="left" w:pos="1062"/>
        </w:tabs>
        <w:jc w:val="both"/>
        <w:rPr>
          <w:i/>
          <w:sz w:val="36"/>
          <w:szCs w:val="36"/>
          <w:vertAlign w:val="superscript"/>
        </w:rPr>
      </w:pPr>
      <w:proofErr w:type="gramStart"/>
      <w:r>
        <w:rPr>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w:t>
      </w:r>
      <w:r>
        <w:rPr>
          <w:i/>
          <w:sz w:val="36"/>
          <w:szCs w:val="36"/>
          <w:vertAlign w:val="superscript"/>
        </w:rPr>
        <w:t>ы</w:t>
      </w:r>
      <w:r>
        <w:rPr>
          <w:i/>
          <w:sz w:val="36"/>
          <w:szCs w:val="36"/>
          <w:vertAlign w:val="superscript"/>
        </w:rPr>
        <w:t>годы или иного преимущества и которая влияет или может повлиять на надлежащее исполнение педагог</w:t>
      </w:r>
      <w:r>
        <w:rPr>
          <w:i/>
          <w:sz w:val="36"/>
          <w:szCs w:val="36"/>
          <w:vertAlign w:val="superscript"/>
        </w:rPr>
        <w:t>и</w:t>
      </w:r>
      <w:r>
        <w:rPr>
          <w:i/>
          <w:sz w:val="36"/>
          <w:szCs w:val="36"/>
          <w:vertAlign w:val="superscript"/>
        </w:rPr>
        <w:t>ческим работником профессиональных обязанностей вследствие противоречия между его личной заинт</w:t>
      </w:r>
      <w:r>
        <w:rPr>
          <w:i/>
          <w:sz w:val="36"/>
          <w:szCs w:val="36"/>
          <w:vertAlign w:val="superscript"/>
        </w:rPr>
        <w:t>е</w:t>
      </w:r>
      <w:r>
        <w:rPr>
          <w:i/>
          <w:sz w:val="36"/>
          <w:szCs w:val="36"/>
          <w:vertAlign w:val="superscript"/>
        </w:rPr>
        <w:t>ресованностью и интересами обучающегося</w:t>
      </w:r>
      <w:proofErr w:type="gramEnd"/>
      <w:r>
        <w:rPr>
          <w:i/>
          <w:sz w:val="36"/>
          <w:szCs w:val="36"/>
          <w:vertAlign w:val="superscript"/>
        </w:rPr>
        <w:t>, родителей (законных представителей) несовершеннолетних обучающихся.</w:t>
      </w:r>
    </w:p>
    <w:p w:rsidR="00722CE8" w:rsidRDefault="00722CE8" w:rsidP="00722CE8">
      <w:pPr>
        <w:widowControl w:val="0"/>
        <w:tabs>
          <w:tab w:val="left" w:pos="1081"/>
        </w:tabs>
        <w:jc w:val="both"/>
      </w:pPr>
      <w:r>
        <w:t xml:space="preserve">          4) отмена или оставление в силе решения о применении к </w:t>
      </w:r>
      <w:proofErr w:type="gramStart"/>
      <w:r>
        <w:t>обучающимся</w:t>
      </w:r>
      <w:proofErr w:type="gramEnd"/>
      <w:r>
        <w:t xml:space="preserve"> дисциплинарного взы</w:t>
      </w:r>
      <w:r>
        <w:t>с</w:t>
      </w:r>
      <w:r>
        <w:t>кания;</w:t>
      </w:r>
    </w:p>
    <w:p w:rsidR="00722CE8" w:rsidRDefault="00722CE8" w:rsidP="00722CE8">
      <w:pPr>
        <w:widowControl w:val="0"/>
        <w:numPr>
          <w:ilvl w:val="0"/>
          <w:numId w:val="64"/>
        </w:numPr>
        <w:tabs>
          <w:tab w:val="left" w:pos="1081"/>
        </w:tabs>
        <w:ind w:firstLine="740"/>
        <w:jc w:val="both"/>
      </w:pPr>
      <w:r>
        <w:t>вынесение рекомендаций различным участникам образовательных отношений в целях урег</w:t>
      </w:r>
      <w:r>
        <w:t>у</w:t>
      </w:r>
      <w:r>
        <w:t>лирования или профилактики повторного возникновения ситуации, ставшей предметом спора.</w:t>
      </w:r>
    </w:p>
    <w:p w:rsidR="00722CE8" w:rsidRDefault="00722CE8" w:rsidP="00722CE8">
      <w:pPr>
        <w:widowControl w:val="0"/>
        <w:numPr>
          <w:ilvl w:val="0"/>
          <w:numId w:val="63"/>
        </w:numPr>
        <w:tabs>
          <w:tab w:val="left" w:pos="3255"/>
        </w:tabs>
        <w:jc w:val="center"/>
        <w:outlineLvl w:val="1"/>
        <w:rPr>
          <w:b/>
          <w:bCs/>
        </w:rPr>
      </w:pPr>
      <w:bookmarkStart w:id="27" w:name="bookmark5"/>
      <w:r>
        <w:rPr>
          <w:b/>
          <w:bCs/>
        </w:rPr>
        <w:t>Регламент работы Комиссии</w:t>
      </w:r>
      <w:bookmarkEnd w:id="27"/>
    </w:p>
    <w:p w:rsidR="00722CE8" w:rsidRDefault="00722CE8" w:rsidP="00722CE8">
      <w:pPr>
        <w:widowControl w:val="0"/>
        <w:tabs>
          <w:tab w:val="left" w:pos="1177"/>
        </w:tabs>
        <w:jc w:val="both"/>
      </w:pPr>
      <w:r>
        <w:t xml:space="preserve">            26. Заседания Комиссии проводятся на основании письменного заявления участника образов</w:t>
      </w:r>
      <w:r>
        <w:t>а</w:t>
      </w:r>
      <w:r>
        <w:t>тельных отношений, поступившего непосредственно в Комиссию или в адрес руководителя организ</w:t>
      </w:r>
      <w:r>
        <w:t>а</w:t>
      </w:r>
      <w:r>
        <w:t>ции, с указанием признаков нарушений прав на образование и лица, допустившего указанные наруш</w:t>
      </w:r>
      <w:r>
        <w:t>е</w:t>
      </w:r>
      <w:r>
        <w:t>ния.</w:t>
      </w:r>
    </w:p>
    <w:p w:rsidR="00722CE8" w:rsidRDefault="00722CE8" w:rsidP="00722CE8">
      <w:pPr>
        <w:widowControl w:val="0"/>
        <w:numPr>
          <w:ilvl w:val="0"/>
          <w:numId w:val="65"/>
        </w:numPr>
        <w:tabs>
          <w:tab w:val="left" w:pos="1212"/>
        </w:tabs>
        <w:jc w:val="both"/>
      </w:pPr>
      <w:r>
        <w:t xml:space="preserve"> В заявлении указываются:</w:t>
      </w:r>
    </w:p>
    <w:p w:rsidR="00722CE8" w:rsidRDefault="00722CE8" w:rsidP="00722CE8">
      <w:pPr>
        <w:widowControl w:val="0"/>
        <w:numPr>
          <w:ilvl w:val="0"/>
          <w:numId w:val="66"/>
        </w:numPr>
        <w:tabs>
          <w:tab w:val="left" w:pos="1072"/>
        </w:tabs>
        <w:ind w:firstLine="740"/>
        <w:jc w:val="both"/>
      </w:pPr>
      <w:r>
        <w:t>фамилия, имя, отчество (при наличии) заявителя, а также несовершеннолетнего обучающег</w:t>
      </w:r>
      <w:r>
        <w:t>о</w:t>
      </w:r>
      <w:r>
        <w:t>ся, если заявителем является его родитель (законный представитель);</w:t>
      </w:r>
    </w:p>
    <w:p w:rsidR="00722CE8" w:rsidRDefault="00722CE8" w:rsidP="00722CE8">
      <w:pPr>
        <w:widowControl w:val="0"/>
        <w:numPr>
          <w:ilvl w:val="0"/>
          <w:numId w:val="66"/>
        </w:numPr>
        <w:tabs>
          <w:tab w:val="left" w:pos="1072"/>
        </w:tabs>
        <w:ind w:firstLine="740"/>
        <w:jc w:val="both"/>
      </w:pPr>
      <w:r>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t>обучающемуся</w:t>
      </w:r>
      <w:proofErr w:type="gramEnd"/>
      <w:r>
        <w:t xml:space="preserve"> дисциплинарного взыскания - оспариваемые де</w:t>
      </w:r>
      <w:r>
        <w:t>й</w:t>
      </w:r>
      <w:r>
        <w:t>ствия или бездействие совета обучающихся и (или) совета родителей;</w:t>
      </w:r>
    </w:p>
    <w:p w:rsidR="00722CE8" w:rsidRDefault="00722CE8" w:rsidP="00722CE8">
      <w:pPr>
        <w:widowControl w:val="0"/>
        <w:numPr>
          <w:ilvl w:val="0"/>
          <w:numId w:val="66"/>
        </w:numPr>
        <w:tabs>
          <w:tab w:val="left" w:pos="1077"/>
        </w:tabs>
        <w:ind w:firstLine="740"/>
        <w:jc w:val="both"/>
      </w:pPr>
      <w:r>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t>обучающемуся</w:t>
      </w:r>
      <w:proofErr w:type="gramEnd"/>
      <w:r>
        <w:t xml:space="preserve"> дисциплинарного взыскания - указание на приказ руководителя организации, который обжалуется;</w:t>
      </w:r>
    </w:p>
    <w:p w:rsidR="00722CE8" w:rsidRDefault="00722CE8" w:rsidP="00722CE8">
      <w:pPr>
        <w:widowControl w:val="0"/>
        <w:numPr>
          <w:ilvl w:val="0"/>
          <w:numId w:val="66"/>
        </w:numPr>
        <w:tabs>
          <w:tab w:val="left" w:pos="1067"/>
        </w:tabs>
        <w:ind w:firstLine="740"/>
        <w:jc w:val="both"/>
      </w:pPr>
      <w:r>
        <w:t>основания, по которым заявитель считает, что реализация его прав на образование нарушена;</w:t>
      </w:r>
    </w:p>
    <w:p w:rsidR="00722CE8" w:rsidRDefault="00722CE8" w:rsidP="00722CE8">
      <w:pPr>
        <w:widowControl w:val="0"/>
        <w:numPr>
          <w:ilvl w:val="0"/>
          <w:numId w:val="66"/>
        </w:numPr>
        <w:tabs>
          <w:tab w:val="left" w:pos="1111"/>
        </w:tabs>
        <w:ind w:firstLine="740"/>
        <w:jc w:val="both"/>
      </w:pPr>
      <w:r>
        <w:t>требования заявителя.</w:t>
      </w:r>
    </w:p>
    <w:p w:rsidR="00722CE8" w:rsidRDefault="00722CE8" w:rsidP="00722CE8">
      <w:pPr>
        <w:widowControl w:val="0"/>
        <w:tabs>
          <w:tab w:val="left" w:pos="1177"/>
        </w:tabs>
        <w:jc w:val="both"/>
      </w:pPr>
      <w:r>
        <w:t xml:space="preserve">                    28. В случае необходимости в подтверждение своих доводов заявитель прилагает к заявл</w:t>
      </w:r>
      <w:r>
        <w:t>е</w:t>
      </w:r>
      <w:r>
        <w:t>нию соответствующие документы и материалы либо их копии.</w:t>
      </w:r>
    </w:p>
    <w:p w:rsidR="00722CE8" w:rsidRDefault="00722CE8" w:rsidP="00722CE8">
      <w:pPr>
        <w:widowControl w:val="0"/>
        <w:tabs>
          <w:tab w:val="left" w:pos="1177"/>
        </w:tabs>
        <w:jc w:val="both"/>
      </w:pPr>
      <w:r>
        <w:t xml:space="preserve">         29.Заявление, поступившее в Комиссию, подлежит обязательной регистрации с письменным ув</w:t>
      </w:r>
      <w:r>
        <w:t>е</w:t>
      </w:r>
      <w:r>
        <w:t>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722CE8" w:rsidRDefault="00722CE8" w:rsidP="00722CE8">
      <w:pPr>
        <w:widowControl w:val="0"/>
        <w:tabs>
          <w:tab w:val="left" w:pos="1177"/>
        </w:tabs>
        <w:jc w:val="both"/>
      </w:pPr>
      <w:r>
        <w:t xml:space="preserve">          30. При наличии в заявлении информации, предусмотренной подпунктами 1-5 пункта 27 насто</w:t>
      </w:r>
      <w:r>
        <w:t>я</w:t>
      </w:r>
      <w:r>
        <w:t>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722CE8" w:rsidRDefault="00722CE8" w:rsidP="00722CE8">
      <w:pPr>
        <w:widowControl w:val="0"/>
        <w:jc w:val="both"/>
      </w:pPr>
      <w: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722CE8" w:rsidRDefault="00722CE8" w:rsidP="00722CE8">
      <w:pPr>
        <w:widowControl w:val="0"/>
        <w:tabs>
          <w:tab w:val="left" w:pos="1172"/>
        </w:tabs>
        <w:jc w:val="both"/>
      </w:pPr>
      <w:r>
        <w:t xml:space="preserve">           32. Участник образовательных отношений имеет право лично присутствовать при рассмотрении его заявления на заседании Комиссии.</w:t>
      </w:r>
    </w:p>
    <w:p w:rsidR="00722CE8" w:rsidRDefault="00722CE8" w:rsidP="00722CE8">
      <w:pPr>
        <w:widowControl w:val="0"/>
        <w:ind w:firstLine="740"/>
        <w:jc w:val="both"/>
      </w:pPr>
      <w:r>
        <w:t>В случае неявки заявителя на заседание Комиссии заявление рассматривается в его отсутствие.</w:t>
      </w:r>
    </w:p>
    <w:p w:rsidR="00722CE8" w:rsidRDefault="00722CE8" w:rsidP="00722CE8">
      <w:pPr>
        <w:widowControl w:val="0"/>
        <w:tabs>
          <w:tab w:val="left" w:pos="1182"/>
        </w:tabs>
        <w:jc w:val="both"/>
      </w:pPr>
      <w:r>
        <w:t xml:space="preserve">            33. При необходимости и в целях всестороннего и объективного рассмотрения вопросов повес</w:t>
      </w:r>
      <w:r>
        <w:t>т</w:t>
      </w:r>
      <w:r>
        <w:t>ки Комиссия имеет право приглашать на заседание руководителя организации и (или) любых иных лиц.</w:t>
      </w:r>
    </w:p>
    <w:p w:rsidR="00722CE8" w:rsidRDefault="00722CE8" w:rsidP="00722CE8">
      <w:pPr>
        <w:widowControl w:val="0"/>
        <w:tabs>
          <w:tab w:val="left" w:pos="1177"/>
        </w:tabs>
        <w:jc w:val="both"/>
      </w:pPr>
      <w:r>
        <w:t xml:space="preserve">               34. По запросу Комиссии руководитель организации в установленный Комиссией срок пре</w:t>
      </w:r>
      <w:r>
        <w:t>д</w:t>
      </w:r>
      <w:r>
        <w:t>ставляет необходимые документы.</w:t>
      </w:r>
    </w:p>
    <w:p w:rsidR="00722CE8" w:rsidRDefault="00722CE8" w:rsidP="00722CE8">
      <w:pPr>
        <w:widowControl w:val="0"/>
        <w:tabs>
          <w:tab w:val="left" w:pos="1167"/>
        </w:tabs>
        <w:jc w:val="both"/>
      </w:pPr>
      <w:r>
        <w:t xml:space="preserve">                 35. Заседание Комиссии считается правомочным, если на нём присутствует не менее 2/3 (двух третей) членов Комиссии.</w:t>
      </w:r>
    </w:p>
    <w:p w:rsidR="00722CE8" w:rsidRDefault="00722CE8" w:rsidP="00722CE8">
      <w:pPr>
        <w:widowControl w:val="0"/>
        <w:numPr>
          <w:ilvl w:val="0"/>
          <w:numId w:val="63"/>
        </w:numPr>
        <w:tabs>
          <w:tab w:val="left" w:pos="1599"/>
        </w:tabs>
        <w:jc w:val="center"/>
        <w:rPr>
          <w:b/>
          <w:bCs/>
        </w:rPr>
      </w:pPr>
      <w:r>
        <w:rPr>
          <w:b/>
          <w:bCs/>
        </w:rPr>
        <w:t>Порядок принятия и оформления решений Комиссии</w:t>
      </w:r>
    </w:p>
    <w:p w:rsidR="00722CE8" w:rsidRDefault="00722CE8" w:rsidP="00722CE8">
      <w:pPr>
        <w:widowControl w:val="0"/>
        <w:tabs>
          <w:tab w:val="left" w:pos="1599"/>
        </w:tabs>
        <w:ind w:left="720"/>
        <w:jc w:val="both"/>
        <w:rPr>
          <w:b/>
          <w:bCs/>
        </w:rPr>
      </w:pPr>
    </w:p>
    <w:p w:rsidR="00722CE8" w:rsidRDefault="00722CE8" w:rsidP="00722CE8">
      <w:pPr>
        <w:widowControl w:val="0"/>
        <w:tabs>
          <w:tab w:val="left" w:pos="1182"/>
        </w:tabs>
        <w:jc w:val="both"/>
      </w:pPr>
      <w: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722CE8" w:rsidRDefault="00722CE8" w:rsidP="00722CE8">
      <w:pPr>
        <w:widowControl w:val="0"/>
        <w:tabs>
          <w:tab w:val="left" w:pos="1177"/>
        </w:tabs>
        <w:jc w:val="both"/>
      </w:pPr>
      <w: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w:t>
      </w:r>
      <w:r>
        <w:t>н</w:t>
      </w:r>
      <w:r>
        <w:t xml:space="preserve">ных нарушений </w:t>
      </w:r>
      <w:proofErr w:type="gramStart"/>
      <w:r>
        <w:t>на</w:t>
      </w:r>
      <w:proofErr w:type="gramEnd"/>
    </w:p>
    <w:p w:rsidR="00722CE8" w:rsidRDefault="00722CE8" w:rsidP="00722CE8">
      <w:pPr>
        <w:widowControl w:val="0"/>
        <w:tabs>
          <w:tab w:val="left" w:pos="1177"/>
        </w:tabs>
        <w:jc w:val="both"/>
      </w:pPr>
      <w:r>
        <w:t>обучающихся, родителей (законных представителей) несовершеннолетних обучающихся и (или) рабо</w:t>
      </w:r>
      <w:r>
        <w:t>т</w:t>
      </w:r>
      <w:r>
        <w:t>ников организации.</w:t>
      </w:r>
    </w:p>
    <w:p w:rsidR="00722CE8" w:rsidRDefault="00722CE8" w:rsidP="00722CE8">
      <w:pPr>
        <w:widowControl w:val="0"/>
        <w:tabs>
          <w:tab w:val="left" w:pos="1182"/>
        </w:tabs>
        <w:jc w:val="both"/>
      </w:pPr>
      <w: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w:t>
      </w:r>
      <w:r>
        <w:t>и</w:t>
      </w:r>
      <w:r>
        <w:t>мается в пользу участника образовательных отношений, действия или бездействие которого оспарив</w:t>
      </w:r>
      <w:r>
        <w:t>а</w:t>
      </w:r>
      <w:r>
        <w:t xml:space="preserve">ется, а в случае обжалования решения о применении к </w:t>
      </w:r>
      <w:proofErr w:type="gramStart"/>
      <w:r>
        <w:t>обучающемуся</w:t>
      </w:r>
      <w:proofErr w:type="gramEnd"/>
      <w:r>
        <w:t xml:space="preserve"> дисциплинарного взыскания - в пользу обучающегося.</w:t>
      </w:r>
    </w:p>
    <w:p w:rsidR="00722CE8" w:rsidRDefault="00722CE8" w:rsidP="00722CE8">
      <w:pPr>
        <w:widowControl w:val="0"/>
        <w:tabs>
          <w:tab w:val="left" w:pos="1167"/>
        </w:tabs>
        <w:jc w:val="both"/>
      </w:pPr>
      <w:r>
        <w:t xml:space="preserve">            39. Решения Комиссии оформляются протоколами заседаний, которые подписываются всеми присутствующими членами Комиссии.</w:t>
      </w:r>
    </w:p>
    <w:p w:rsidR="00722CE8" w:rsidRDefault="00722CE8" w:rsidP="00722CE8">
      <w:pPr>
        <w:widowControl w:val="0"/>
        <w:tabs>
          <w:tab w:val="left" w:pos="1172"/>
        </w:tabs>
        <w:jc w:val="both"/>
      </w:pPr>
      <w:r>
        <w:t xml:space="preserve">            40. </w:t>
      </w:r>
      <w:proofErr w:type="gramStart"/>
      <w: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w:t>
      </w:r>
      <w:r>
        <w:t>н</w:t>
      </w:r>
      <w:r>
        <w:t>ности по устранению выявленных нарушений (в случае установления факта нарушения права на обр</w:t>
      </w:r>
      <w:r>
        <w:t>а</w:t>
      </w:r>
      <w:r>
        <w:t>зование), руководителю организации, а также при наличии запроса совету обучающихся, совету род</w:t>
      </w:r>
      <w:r>
        <w:t>и</w:t>
      </w:r>
      <w:r>
        <w:t>телей и (или) профсоюзному комитету организации.</w:t>
      </w:r>
      <w:proofErr w:type="gramEnd"/>
    </w:p>
    <w:p w:rsidR="00722CE8" w:rsidRDefault="00722CE8" w:rsidP="00722CE8">
      <w:pPr>
        <w:widowControl w:val="0"/>
        <w:tabs>
          <w:tab w:val="left" w:pos="1162"/>
        </w:tabs>
        <w:jc w:val="both"/>
      </w:pPr>
      <w: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722CE8" w:rsidRDefault="00722CE8" w:rsidP="00722CE8">
      <w:pPr>
        <w:widowControl w:val="0"/>
        <w:tabs>
          <w:tab w:val="left" w:pos="1162"/>
        </w:tabs>
        <w:jc w:val="both"/>
      </w:pPr>
      <w:r>
        <w:t xml:space="preserve">            42. В случае если заявитель не согласен с решением Комиссии по своему обращению, то он м</w:t>
      </w:r>
      <w:r>
        <w:t>о</w:t>
      </w:r>
      <w:r>
        <w:t>жет воспользоваться правом на защиту и восстановление своих нарушенных прав и законных интересов в судебном порядке.</w:t>
      </w:r>
    </w:p>
    <w:p w:rsidR="00722CE8" w:rsidRDefault="00722CE8" w:rsidP="00722CE8">
      <w:pPr>
        <w:widowControl w:val="0"/>
        <w:tabs>
          <w:tab w:val="left" w:pos="1162"/>
        </w:tabs>
        <w:jc w:val="both"/>
      </w:pPr>
      <w:r>
        <w:t xml:space="preserve">           43. Срок хранения документов и материалов Комиссии в организации составляет 3 (три) года.</w:t>
      </w:r>
    </w:p>
    <w:p w:rsidR="003674E1" w:rsidRDefault="003674E1" w:rsidP="00CF41AC">
      <w:pPr>
        <w:pStyle w:val="af"/>
        <w:spacing w:before="64"/>
        <w:ind w:right="122"/>
        <w:rPr>
          <w:b/>
        </w:rPr>
      </w:pPr>
    </w:p>
    <w:p w:rsidR="002007F4" w:rsidRDefault="002007F4" w:rsidP="00CF41AC">
      <w:pPr>
        <w:pStyle w:val="af"/>
        <w:spacing w:before="64"/>
        <w:ind w:right="122"/>
        <w:rPr>
          <w:b/>
        </w:rPr>
      </w:pPr>
    </w:p>
    <w:p w:rsidR="003E4E1C" w:rsidRDefault="00D9062A" w:rsidP="00CF41AC">
      <w:pPr>
        <w:pStyle w:val="af"/>
        <w:spacing w:before="64"/>
        <w:ind w:right="122"/>
        <w:rPr>
          <w:b/>
        </w:rPr>
      </w:pPr>
      <w:r>
        <w:rPr>
          <w:b/>
        </w:rPr>
        <w:t xml:space="preserve">                                                                                                                       </w:t>
      </w: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3E4E1C" w:rsidRDefault="003E4E1C" w:rsidP="00CF41AC">
      <w:pPr>
        <w:pStyle w:val="af"/>
        <w:spacing w:before="64"/>
        <w:ind w:right="122"/>
        <w:rPr>
          <w:b/>
        </w:rPr>
      </w:pPr>
    </w:p>
    <w:p w:rsidR="002007F4" w:rsidRDefault="00D9062A" w:rsidP="003E4E1C">
      <w:pPr>
        <w:pStyle w:val="af"/>
        <w:spacing w:before="64"/>
        <w:ind w:right="122"/>
        <w:jc w:val="right"/>
        <w:rPr>
          <w:b/>
        </w:rPr>
      </w:pPr>
      <w:r>
        <w:rPr>
          <w:b/>
        </w:rPr>
        <w:t xml:space="preserve">  </w:t>
      </w:r>
      <w:r w:rsidR="002007F4">
        <w:rPr>
          <w:b/>
        </w:rPr>
        <w:t xml:space="preserve">  Приложение №11</w:t>
      </w:r>
    </w:p>
    <w:tbl>
      <w:tblPr>
        <w:tblW w:w="0" w:type="auto"/>
        <w:tblLook w:val="04A0" w:firstRow="1" w:lastRow="0" w:firstColumn="1" w:lastColumn="0" w:noHBand="0" w:noVBand="1"/>
      </w:tblPr>
      <w:tblGrid>
        <w:gridCol w:w="4582"/>
        <w:gridCol w:w="4989"/>
      </w:tblGrid>
      <w:tr w:rsidR="002007F4" w:rsidTr="002007F4">
        <w:tc>
          <w:tcPr>
            <w:tcW w:w="4582" w:type="dxa"/>
          </w:tcPr>
          <w:p w:rsidR="002007F4" w:rsidRDefault="002007F4">
            <w:pPr>
              <w:tabs>
                <w:tab w:val="left" w:pos="8507"/>
              </w:tabs>
              <w:spacing w:line="276" w:lineRule="auto"/>
              <w:ind w:firstLine="426"/>
              <w:rPr>
                <w:b/>
                <w:lang w:eastAsia="en-US"/>
              </w:rPr>
            </w:pPr>
            <w:r>
              <w:rPr>
                <w:b/>
                <w:lang w:eastAsia="en-US"/>
              </w:rPr>
              <w:t>Мотивированное мнение</w:t>
            </w:r>
          </w:p>
          <w:p w:rsidR="002007F4" w:rsidRDefault="002007F4">
            <w:pPr>
              <w:tabs>
                <w:tab w:val="left" w:pos="8507"/>
              </w:tabs>
              <w:spacing w:line="276" w:lineRule="auto"/>
              <w:ind w:left="426"/>
              <w:rPr>
                <w:b/>
                <w:lang w:eastAsia="en-US"/>
              </w:rPr>
            </w:pPr>
            <w:r>
              <w:rPr>
                <w:b/>
                <w:lang w:eastAsia="en-US"/>
              </w:rPr>
              <w:t>Первичной профсоюзной                    организации</w:t>
            </w:r>
          </w:p>
          <w:p w:rsidR="002007F4" w:rsidRDefault="002007F4">
            <w:pPr>
              <w:tabs>
                <w:tab w:val="left" w:pos="8507"/>
              </w:tabs>
              <w:spacing w:line="276" w:lineRule="auto"/>
              <w:ind w:firstLine="426"/>
              <w:rPr>
                <w:b/>
                <w:lang w:eastAsia="en-US"/>
              </w:rPr>
            </w:pPr>
            <w:r>
              <w:rPr>
                <w:b/>
                <w:lang w:eastAsia="en-US"/>
              </w:rPr>
              <w:t xml:space="preserve">Председатель </w:t>
            </w:r>
          </w:p>
          <w:p w:rsidR="002007F4" w:rsidRPr="002007F4" w:rsidRDefault="002007F4" w:rsidP="002007F4">
            <w:pPr>
              <w:tabs>
                <w:tab w:val="left" w:pos="8507"/>
              </w:tabs>
              <w:spacing w:line="276" w:lineRule="auto"/>
              <w:ind w:firstLine="426"/>
              <w:rPr>
                <w:b/>
                <w:lang w:eastAsia="en-US"/>
              </w:rPr>
            </w:pPr>
            <w:r>
              <w:rPr>
                <w:b/>
                <w:lang w:eastAsia="en-US"/>
              </w:rPr>
              <w:t>профсоюзного комитета</w:t>
            </w:r>
          </w:p>
          <w:p w:rsidR="002007F4" w:rsidRDefault="002007F4">
            <w:pPr>
              <w:tabs>
                <w:tab w:val="left" w:pos="8507"/>
              </w:tabs>
              <w:spacing w:line="276" w:lineRule="auto"/>
              <w:ind w:firstLine="426"/>
              <w:rPr>
                <w:lang w:eastAsia="en-US"/>
              </w:rPr>
            </w:pPr>
            <w:r>
              <w:rPr>
                <w:lang w:eastAsia="en-US"/>
              </w:rPr>
              <w:t xml:space="preserve">__________  </w:t>
            </w:r>
          </w:p>
          <w:p w:rsidR="002007F4" w:rsidRDefault="002007F4">
            <w:pPr>
              <w:tabs>
                <w:tab w:val="left" w:pos="8507"/>
              </w:tabs>
              <w:spacing w:line="276" w:lineRule="auto"/>
              <w:ind w:firstLine="426"/>
              <w:rPr>
                <w:b/>
                <w:lang w:eastAsia="en-US"/>
              </w:rPr>
            </w:pPr>
            <w:r>
              <w:rPr>
                <w:b/>
                <w:lang w:eastAsia="en-US"/>
              </w:rPr>
              <w:t xml:space="preserve">Протокол  </w:t>
            </w:r>
            <w:proofErr w:type="gramStart"/>
            <w:r>
              <w:rPr>
                <w:b/>
                <w:lang w:eastAsia="en-US"/>
              </w:rPr>
              <w:t>от</w:t>
            </w:r>
            <w:proofErr w:type="gramEnd"/>
            <w:r>
              <w:rPr>
                <w:b/>
                <w:lang w:eastAsia="en-US"/>
              </w:rPr>
              <w:t xml:space="preserve"> __________ №___</w:t>
            </w:r>
          </w:p>
        </w:tc>
        <w:tc>
          <w:tcPr>
            <w:tcW w:w="4989" w:type="dxa"/>
          </w:tcPr>
          <w:p w:rsidR="002007F4" w:rsidRDefault="002007F4">
            <w:pPr>
              <w:tabs>
                <w:tab w:val="left" w:pos="8507"/>
              </w:tabs>
              <w:spacing w:line="276" w:lineRule="auto"/>
              <w:ind w:firstLine="426"/>
              <w:rPr>
                <w:b/>
                <w:lang w:eastAsia="en-US"/>
              </w:rPr>
            </w:pPr>
            <w:r>
              <w:rPr>
                <w:b/>
                <w:lang w:eastAsia="en-US"/>
              </w:rPr>
              <w:t xml:space="preserve">                      УТВЕРЖДАЮ</w:t>
            </w:r>
          </w:p>
          <w:p w:rsidR="002007F4" w:rsidRDefault="002007F4" w:rsidP="002007F4">
            <w:pPr>
              <w:tabs>
                <w:tab w:val="left" w:pos="8507"/>
              </w:tabs>
              <w:spacing w:line="276" w:lineRule="auto"/>
              <w:ind w:firstLine="426"/>
              <w:jc w:val="center"/>
              <w:rPr>
                <w:b/>
                <w:lang w:eastAsia="en-US"/>
              </w:rPr>
            </w:pPr>
            <w:r>
              <w:rPr>
                <w:b/>
                <w:lang w:eastAsia="en-US"/>
              </w:rPr>
              <w:t>Директор  МАОУ «Гимназия №139-ЦО»</w:t>
            </w:r>
          </w:p>
          <w:p w:rsidR="002007F4" w:rsidRDefault="002007F4">
            <w:pPr>
              <w:tabs>
                <w:tab w:val="left" w:pos="765"/>
                <w:tab w:val="right" w:pos="4773"/>
                <w:tab w:val="left" w:pos="8507"/>
              </w:tabs>
              <w:spacing w:line="276" w:lineRule="auto"/>
              <w:ind w:firstLine="426"/>
              <w:rPr>
                <w:b/>
                <w:lang w:eastAsia="en-US"/>
              </w:rPr>
            </w:pPr>
            <w:r>
              <w:rPr>
                <w:b/>
                <w:lang w:eastAsia="en-US"/>
              </w:rPr>
              <w:tab/>
              <w:t xml:space="preserve">______________   </w:t>
            </w:r>
            <w:proofErr w:type="spellStart"/>
            <w:r>
              <w:rPr>
                <w:b/>
                <w:lang w:eastAsia="en-US"/>
              </w:rPr>
              <w:t>Т.С.Борер</w:t>
            </w:r>
            <w:proofErr w:type="spellEnd"/>
            <w:r>
              <w:rPr>
                <w:b/>
                <w:lang w:eastAsia="en-US"/>
              </w:rPr>
              <w:t xml:space="preserve">   </w:t>
            </w:r>
          </w:p>
          <w:p w:rsidR="002007F4" w:rsidRDefault="002007F4">
            <w:pPr>
              <w:tabs>
                <w:tab w:val="left" w:pos="1185"/>
                <w:tab w:val="left" w:pos="8507"/>
              </w:tabs>
              <w:spacing w:line="276" w:lineRule="auto"/>
              <w:rPr>
                <w:b/>
                <w:lang w:eastAsia="en-US"/>
              </w:rPr>
            </w:pPr>
          </w:p>
          <w:p w:rsidR="002007F4" w:rsidRDefault="002007F4">
            <w:pPr>
              <w:tabs>
                <w:tab w:val="left" w:pos="8507"/>
              </w:tabs>
              <w:spacing w:line="276" w:lineRule="auto"/>
              <w:rPr>
                <w:b/>
                <w:lang w:eastAsia="en-US"/>
              </w:rPr>
            </w:pPr>
            <w:r>
              <w:rPr>
                <w:b/>
                <w:lang w:eastAsia="en-US"/>
              </w:rPr>
              <w:t xml:space="preserve">         Приказ от_______ 20___г.  №______</w:t>
            </w:r>
          </w:p>
        </w:tc>
      </w:tr>
    </w:tbl>
    <w:p w:rsidR="002007F4" w:rsidRDefault="002007F4" w:rsidP="002007F4">
      <w:pPr>
        <w:jc w:val="center"/>
        <w:rPr>
          <w:b/>
        </w:rPr>
      </w:pPr>
    </w:p>
    <w:p w:rsidR="002007F4" w:rsidRDefault="002007F4" w:rsidP="002007F4">
      <w:pPr>
        <w:jc w:val="center"/>
        <w:rPr>
          <w:b/>
        </w:rPr>
      </w:pPr>
      <w:r>
        <w:rPr>
          <w:b/>
        </w:rPr>
        <w:t>Перечень</w:t>
      </w:r>
    </w:p>
    <w:p w:rsidR="002007F4" w:rsidRDefault="002007F4" w:rsidP="002007F4">
      <w:pPr>
        <w:jc w:val="center"/>
        <w:rPr>
          <w:b/>
        </w:rPr>
      </w:pPr>
      <w:r>
        <w:rPr>
          <w:b/>
        </w:rPr>
        <w:t>должностей с ненормированным рабочим днем, работа в которых дает право на ежегодный д</w:t>
      </w:r>
      <w:r>
        <w:rPr>
          <w:b/>
        </w:rPr>
        <w:t>о</w:t>
      </w:r>
      <w:r>
        <w:rPr>
          <w:b/>
        </w:rPr>
        <w:t>полнительный оплачиваемый отпуск</w:t>
      </w:r>
    </w:p>
    <w:p w:rsidR="002007F4" w:rsidRDefault="002007F4" w:rsidP="002007F4">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2007F4" w:rsidTr="003E4E1C">
        <w:trPr>
          <w:trHeight w:hRule="exact" w:val="377"/>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2007F4" w:rsidRDefault="002007F4">
            <w:pPr>
              <w:shd w:val="clear" w:color="auto" w:fill="FFFFFF"/>
              <w:spacing w:line="276" w:lineRule="auto"/>
              <w:rPr>
                <w:spacing w:val="-1"/>
                <w:lang w:eastAsia="en-US"/>
              </w:rPr>
            </w:pPr>
            <w:r>
              <w:rPr>
                <w:spacing w:val="-1"/>
                <w:lang w:eastAsia="en-US"/>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2007F4" w:rsidRDefault="002007F4">
            <w:pPr>
              <w:spacing w:line="276" w:lineRule="auto"/>
              <w:rPr>
                <w:lang w:eastAsia="en-US"/>
              </w:rPr>
            </w:pPr>
            <w:r>
              <w:rPr>
                <w:lang w:eastAsia="en-US"/>
              </w:rPr>
              <w:t xml:space="preserve"> 3  </w:t>
            </w:r>
            <w:proofErr w:type="gramStart"/>
            <w:r>
              <w:rPr>
                <w:lang w:eastAsia="en-US"/>
              </w:rPr>
              <w:t>календарных</w:t>
            </w:r>
            <w:proofErr w:type="gramEnd"/>
            <w:r>
              <w:rPr>
                <w:lang w:eastAsia="en-US"/>
              </w:rPr>
              <w:t xml:space="preserve">  дня</w:t>
            </w:r>
          </w:p>
        </w:tc>
      </w:tr>
      <w:tr w:rsidR="002007F4" w:rsidTr="003E4E1C">
        <w:trPr>
          <w:trHeight w:hRule="exact" w:val="424"/>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2007F4" w:rsidRDefault="002007F4">
            <w:pPr>
              <w:shd w:val="clear" w:color="auto" w:fill="FFFFFF"/>
              <w:spacing w:line="276" w:lineRule="auto"/>
              <w:rPr>
                <w:spacing w:val="-1"/>
                <w:lang w:eastAsia="en-US"/>
              </w:rPr>
            </w:pPr>
            <w:r>
              <w:rPr>
                <w:spacing w:val="-1"/>
                <w:lang w:eastAsia="en-US"/>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2007F4" w:rsidRDefault="002007F4">
            <w:pPr>
              <w:spacing w:line="276" w:lineRule="auto"/>
              <w:rPr>
                <w:lang w:eastAsia="en-US"/>
              </w:rPr>
            </w:pPr>
            <w:r>
              <w:rPr>
                <w:lang w:eastAsia="en-US"/>
              </w:rPr>
              <w:t xml:space="preserve"> 3  </w:t>
            </w:r>
            <w:proofErr w:type="gramStart"/>
            <w:r>
              <w:rPr>
                <w:lang w:eastAsia="en-US"/>
              </w:rPr>
              <w:t>календарных</w:t>
            </w:r>
            <w:proofErr w:type="gramEnd"/>
            <w:r>
              <w:rPr>
                <w:lang w:eastAsia="en-US"/>
              </w:rPr>
              <w:t xml:space="preserve"> дня</w:t>
            </w:r>
          </w:p>
        </w:tc>
      </w:tr>
      <w:tr w:rsidR="002007F4" w:rsidTr="003E4E1C">
        <w:trPr>
          <w:trHeight w:hRule="exact" w:val="430"/>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2007F4" w:rsidRDefault="002007F4">
            <w:pPr>
              <w:shd w:val="clear" w:color="auto" w:fill="FFFFFF"/>
              <w:spacing w:line="276" w:lineRule="auto"/>
              <w:rPr>
                <w:spacing w:val="-1"/>
                <w:lang w:eastAsia="en-US"/>
              </w:rPr>
            </w:pPr>
            <w:proofErr w:type="spellStart"/>
            <w:r>
              <w:rPr>
                <w:spacing w:val="-1"/>
                <w:lang w:eastAsia="en-US"/>
              </w:rPr>
              <w:t>Зав</w:t>
            </w:r>
            <w:proofErr w:type="gramStart"/>
            <w:r>
              <w:rPr>
                <w:spacing w:val="-1"/>
                <w:lang w:eastAsia="en-US"/>
              </w:rPr>
              <w:t>.б</w:t>
            </w:r>
            <w:proofErr w:type="gramEnd"/>
            <w:r>
              <w:rPr>
                <w:spacing w:val="-1"/>
                <w:lang w:eastAsia="en-US"/>
              </w:rPr>
              <w:t>иблиотекой</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2007F4" w:rsidRDefault="002007F4">
            <w:pPr>
              <w:spacing w:line="276" w:lineRule="auto"/>
              <w:rPr>
                <w:lang w:eastAsia="en-US"/>
              </w:rPr>
            </w:pPr>
            <w:r>
              <w:rPr>
                <w:lang w:eastAsia="en-US"/>
              </w:rPr>
              <w:t xml:space="preserve">3  </w:t>
            </w:r>
            <w:proofErr w:type="gramStart"/>
            <w:r>
              <w:rPr>
                <w:lang w:eastAsia="en-US"/>
              </w:rPr>
              <w:t>календарных</w:t>
            </w:r>
            <w:proofErr w:type="gramEnd"/>
            <w:r>
              <w:rPr>
                <w:lang w:eastAsia="en-US"/>
              </w:rPr>
              <w:t xml:space="preserve"> дня</w:t>
            </w:r>
          </w:p>
        </w:tc>
      </w:tr>
      <w:tr w:rsidR="002007F4" w:rsidTr="002007F4">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2007F4" w:rsidRDefault="002007F4" w:rsidP="002A69C3">
            <w:pPr>
              <w:shd w:val="clear" w:color="auto" w:fill="FFFFFF"/>
              <w:spacing w:line="276" w:lineRule="auto"/>
              <w:rPr>
                <w:spacing w:val="-1"/>
                <w:lang w:eastAsia="en-US"/>
              </w:rPr>
            </w:pPr>
            <w:proofErr w:type="spellStart"/>
            <w:r>
              <w:rPr>
                <w:spacing w:val="-1"/>
                <w:lang w:eastAsia="en-US"/>
              </w:rPr>
              <w:t>Зав</w:t>
            </w:r>
            <w:proofErr w:type="gramStart"/>
            <w:r>
              <w:rPr>
                <w:spacing w:val="-1"/>
                <w:lang w:eastAsia="en-US"/>
              </w:rPr>
              <w:t>.с</w:t>
            </w:r>
            <w:proofErr w:type="gramEnd"/>
            <w:r>
              <w:rPr>
                <w:spacing w:val="-1"/>
                <w:lang w:eastAsia="en-US"/>
              </w:rPr>
              <w:t>толовой</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2007F4" w:rsidRDefault="002007F4" w:rsidP="002A69C3">
            <w:pPr>
              <w:spacing w:line="276" w:lineRule="auto"/>
              <w:rPr>
                <w:lang w:eastAsia="en-US"/>
              </w:rPr>
            </w:pPr>
            <w:r>
              <w:rPr>
                <w:lang w:eastAsia="en-US"/>
              </w:rPr>
              <w:t xml:space="preserve">3  </w:t>
            </w:r>
            <w:proofErr w:type="gramStart"/>
            <w:r>
              <w:rPr>
                <w:lang w:eastAsia="en-US"/>
              </w:rPr>
              <w:t>календарных</w:t>
            </w:r>
            <w:proofErr w:type="gramEnd"/>
            <w:r>
              <w:rPr>
                <w:lang w:eastAsia="en-US"/>
              </w:rPr>
              <w:t xml:space="preserve"> дня</w:t>
            </w:r>
          </w:p>
        </w:tc>
      </w:tr>
    </w:tbl>
    <w:p w:rsidR="002007F4" w:rsidRDefault="002007F4" w:rsidP="002007F4">
      <w:pPr>
        <w:shd w:val="clear" w:color="auto" w:fill="FFFFFF"/>
        <w:spacing w:line="276" w:lineRule="auto"/>
        <w:jc w:val="both"/>
        <w:rPr>
          <w:bCs/>
          <w:i/>
          <w:sz w:val="28"/>
        </w:rPr>
      </w:pPr>
    </w:p>
    <w:p w:rsidR="002007F4" w:rsidRDefault="002007F4" w:rsidP="002007F4">
      <w:pPr>
        <w:shd w:val="clear" w:color="auto" w:fill="FFFFFF"/>
        <w:spacing w:line="276" w:lineRule="auto"/>
        <w:ind w:left="567" w:right="-142" w:firstLine="284"/>
        <w:jc w:val="both"/>
        <w:rPr>
          <w:i/>
        </w:rPr>
      </w:pPr>
      <w:r>
        <w:rPr>
          <w:bCs/>
          <w:i/>
        </w:rPr>
        <w:t xml:space="preserve">Примечание: </w:t>
      </w:r>
      <w:r>
        <w:rPr>
          <w:i/>
          <w:spacing w:val="-1"/>
        </w:rPr>
        <w:t>Дополнительный отпуск присоединяется, как правило, к очередному отпуску с уч</w:t>
      </w:r>
      <w:r>
        <w:rPr>
          <w:i/>
          <w:spacing w:val="-1"/>
        </w:rPr>
        <w:t>е</w:t>
      </w:r>
      <w:r>
        <w:rPr>
          <w:i/>
          <w:spacing w:val="-1"/>
        </w:rPr>
        <w:t xml:space="preserve">том режима работы </w:t>
      </w:r>
      <w:r>
        <w:rPr>
          <w:i/>
          <w:spacing w:val="-2"/>
        </w:rPr>
        <w:t>учреждения.</w:t>
      </w:r>
    </w:p>
    <w:p w:rsidR="002007F4" w:rsidRDefault="002007F4" w:rsidP="002007F4">
      <w:pPr>
        <w:shd w:val="clear" w:color="auto" w:fill="FFFFFF"/>
        <w:spacing w:line="276" w:lineRule="auto"/>
        <w:ind w:left="567" w:right="-142" w:firstLine="284"/>
        <w:jc w:val="both"/>
        <w:rPr>
          <w:i/>
        </w:rPr>
      </w:pPr>
    </w:p>
    <w:p w:rsidR="002007F4" w:rsidRDefault="002007F4" w:rsidP="002007F4">
      <w:pPr>
        <w:spacing w:after="200" w:line="276" w:lineRule="auto"/>
      </w:pPr>
      <w:r>
        <w:rPr>
          <w:b/>
          <w:spacing w:val="-20"/>
        </w:rPr>
        <w:t xml:space="preserve">Основание:  </w:t>
      </w:r>
      <w:proofErr w:type="spellStart"/>
      <w:proofErr w:type="gramStart"/>
      <w:r>
        <w:rPr>
          <w:b/>
          <w:spacing w:val="-20"/>
        </w:rPr>
        <w:t>ст</w:t>
      </w:r>
      <w:proofErr w:type="spellEnd"/>
      <w:proofErr w:type="gramEnd"/>
      <w:r>
        <w:rPr>
          <w:b/>
          <w:spacing w:val="-20"/>
        </w:rPr>
        <w:t xml:space="preserve"> .119 ТК РФ (пункт 42.2), </w:t>
      </w:r>
      <w:r>
        <w:rPr>
          <w:b/>
        </w:rPr>
        <w:t>ст. 101 ТК РФ, ст. 372 ТК РФ.</w:t>
      </w:r>
    </w:p>
    <w:p w:rsidR="002007F4" w:rsidRDefault="002007F4" w:rsidP="002007F4">
      <w:pPr>
        <w:spacing w:after="200" w:line="276" w:lineRule="auto"/>
        <w:jc w:val="both"/>
        <w:rPr>
          <w:b/>
          <w:color w:val="3C3C3C"/>
          <w:spacing w:val="2"/>
        </w:rPr>
      </w:pPr>
      <w:r>
        <w:rPr>
          <w:b/>
          <w:color w:val="3C3C3C"/>
          <w:spacing w:val="2"/>
        </w:rPr>
        <w:t>Постановление Кабинета Министров Республики Татарстан от 26 мая 2003 г. N 280 "Об утве</w:t>
      </w:r>
      <w:r>
        <w:rPr>
          <w:b/>
          <w:color w:val="3C3C3C"/>
          <w:spacing w:val="2"/>
        </w:rPr>
        <w:t>р</w:t>
      </w:r>
      <w:r>
        <w:rPr>
          <w:b/>
          <w:color w:val="3C3C3C"/>
          <w:spacing w:val="2"/>
        </w:rPr>
        <w:t>ждении Правил предоставления ежегодного дополнительного оплачиваемого отпуска работн</w:t>
      </w:r>
      <w:r>
        <w:rPr>
          <w:b/>
          <w:color w:val="3C3C3C"/>
          <w:spacing w:val="2"/>
        </w:rPr>
        <w:t>и</w:t>
      </w:r>
      <w:r>
        <w:rPr>
          <w:b/>
          <w:color w:val="3C3C3C"/>
          <w:spacing w:val="2"/>
        </w:rPr>
        <w:t>кам с ненормированным рабочим днем в организациях, финансируемых за счет средств бюдж</w:t>
      </w:r>
      <w:r>
        <w:rPr>
          <w:b/>
          <w:color w:val="3C3C3C"/>
          <w:spacing w:val="2"/>
        </w:rPr>
        <w:t>е</w:t>
      </w:r>
      <w:r>
        <w:rPr>
          <w:b/>
          <w:color w:val="3C3C3C"/>
          <w:spacing w:val="2"/>
        </w:rPr>
        <w:t>та Республики Татарстан"</w:t>
      </w:r>
    </w:p>
    <w:p w:rsidR="002007F4" w:rsidRDefault="002007F4" w:rsidP="002007F4">
      <w:pPr>
        <w:spacing w:line="276" w:lineRule="auto"/>
        <w:jc w:val="center"/>
        <w:rPr>
          <w:b/>
          <w:color w:val="3C3C3C"/>
          <w:spacing w:val="2"/>
        </w:rPr>
      </w:pPr>
      <w:r>
        <w:rPr>
          <w:b/>
          <w:color w:val="3C3C3C"/>
          <w:spacing w:val="2"/>
        </w:rPr>
        <w:t>Постановление Кабинета Министров Республики Татарстан</w:t>
      </w:r>
    </w:p>
    <w:p w:rsidR="002007F4" w:rsidRDefault="002007F4" w:rsidP="002007F4">
      <w:pPr>
        <w:shd w:val="clear" w:color="auto" w:fill="FFFFFF"/>
        <w:spacing w:line="288" w:lineRule="atLeast"/>
        <w:jc w:val="center"/>
        <w:textAlignment w:val="baseline"/>
        <w:rPr>
          <w:b/>
          <w:color w:val="3C3C3C"/>
          <w:spacing w:val="2"/>
        </w:rPr>
      </w:pPr>
      <w:r>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w:t>
      </w:r>
      <w:r>
        <w:rPr>
          <w:b/>
          <w:color w:val="3C3C3C"/>
          <w:spacing w:val="2"/>
        </w:rPr>
        <w:t>н</w:t>
      </w:r>
      <w:r>
        <w:rPr>
          <w:b/>
          <w:color w:val="3C3C3C"/>
          <w:spacing w:val="2"/>
        </w:rPr>
        <w:t>сируемых за счет средств бюджета Республики Татарстан"</w:t>
      </w:r>
    </w:p>
    <w:p w:rsidR="002007F4" w:rsidRDefault="002007F4" w:rsidP="002007F4">
      <w:pPr>
        <w:shd w:val="clear" w:color="auto" w:fill="FFFFFF"/>
        <w:spacing w:line="288" w:lineRule="atLeast"/>
        <w:jc w:val="center"/>
        <w:textAlignment w:val="baseline"/>
        <w:rPr>
          <w:b/>
          <w:color w:val="3C3C3C"/>
          <w:spacing w:val="2"/>
        </w:rPr>
      </w:pPr>
      <w:r>
        <w:rPr>
          <w:b/>
          <w:color w:val="3C3C3C"/>
          <w:spacing w:val="2"/>
        </w:rPr>
        <w:t>(с изменениями на 13 ноября 2006 года)</w:t>
      </w:r>
    </w:p>
    <w:p w:rsidR="002007F4" w:rsidRDefault="002007F4" w:rsidP="002007F4">
      <w:pPr>
        <w:shd w:val="clear" w:color="auto" w:fill="FFFFFF"/>
        <w:spacing w:line="315" w:lineRule="atLeast"/>
        <w:ind w:firstLine="567"/>
        <w:jc w:val="both"/>
        <w:textAlignment w:val="baseline"/>
        <w:rPr>
          <w:color w:val="2D2D2D"/>
          <w:spacing w:val="2"/>
        </w:rPr>
      </w:pPr>
      <w:r>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rsidR="002007F4" w:rsidRDefault="002007F4" w:rsidP="002007F4">
      <w:pPr>
        <w:shd w:val="clear" w:color="auto" w:fill="FFFFFF"/>
        <w:spacing w:line="315" w:lineRule="atLeast"/>
        <w:ind w:firstLine="567"/>
        <w:jc w:val="both"/>
        <w:textAlignment w:val="baseline"/>
        <w:rPr>
          <w:color w:val="2D2D2D"/>
          <w:spacing w:val="2"/>
        </w:rPr>
      </w:pPr>
      <w:r>
        <w:rPr>
          <w:color w:val="2D2D2D"/>
          <w:spacing w:val="2"/>
        </w:rPr>
        <w:t>1. Утвердить прилагаемые </w:t>
      </w:r>
      <w:hyperlink r:id="rId39" w:history="1">
        <w:r>
          <w:rPr>
            <w:rStyle w:val="a3"/>
            <w:spacing w:val="2"/>
          </w:rPr>
          <w:t>Правила</w:t>
        </w:r>
      </w:hyperlink>
      <w:r>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2007F4" w:rsidRDefault="002007F4" w:rsidP="002007F4">
      <w:pPr>
        <w:shd w:val="clear" w:color="auto" w:fill="FFFFFF"/>
        <w:spacing w:line="315" w:lineRule="atLeast"/>
        <w:ind w:firstLine="567"/>
        <w:jc w:val="both"/>
        <w:textAlignment w:val="baseline"/>
        <w:rPr>
          <w:color w:val="2D2D2D"/>
          <w:spacing w:val="2"/>
        </w:rPr>
      </w:pPr>
      <w:r>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2007F4" w:rsidRDefault="002007F4" w:rsidP="002007F4">
      <w:pPr>
        <w:shd w:val="clear" w:color="auto" w:fill="FFFFFF"/>
        <w:spacing w:line="315" w:lineRule="atLeast"/>
        <w:ind w:firstLine="567"/>
        <w:jc w:val="both"/>
        <w:textAlignment w:val="baseline"/>
        <w:rPr>
          <w:b/>
          <w:color w:val="2D2D2D"/>
          <w:spacing w:val="2"/>
          <w:sz w:val="16"/>
          <w:szCs w:val="16"/>
        </w:rPr>
      </w:pPr>
    </w:p>
    <w:p w:rsidR="002007F4" w:rsidRDefault="002007F4" w:rsidP="002007F4">
      <w:pPr>
        <w:shd w:val="clear" w:color="auto" w:fill="FFFFFF"/>
        <w:spacing w:line="315" w:lineRule="atLeast"/>
        <w:ind w:firstLine="567"/>
        <w:jc w:val="both"/>
        <w:textAlignment w:val="baseline"/>
        <w:rPr>
          <w:b/>
          <w:color w:val="2D2D2D"/>
          <w:spacing w:val="2"/>
        </w:rPr>
      </w:pPr>
      <w:r>
        <w:rPr>
          <w:b/>
          <w:color w:val="2D2D2D"/>
          <w:spacing w:val="2"/>
        </w:rPr>
        <w:t>Премьер-министр</w:t>
      </w:r>
    </w:p>
    <w:p w:rsidR="002007F4" w:rsidRDefault="002007F4" w:rsidP="002007F4">
      <w:pPr>
        <w:shd w:val="clear" w:color="auto" w:fill="FFFFFF"/>
        <w:spacing w:line="315" w:lineRule="atLeast"/>
        <w:ind w:firstLine="567"/>
        <w:jc w:val="both"/>
        <w:textAlignment w:val="baseline"/>
        <w:rPr>
          <w:b/>
          <w:color w:val="2D2D2D"/>
          <w:spacing w:val="2"/>
        </w:rPr>
      </w:pPr>
      <w:r>
        <w:rPr>
          <w:b/>
          <w:color w:val="2D2D2D"/>
          <w:spacing w:val="2"/>
        </w:rPr>
        <w:t>Республики Татарстан    </w:t>
      </w:r>
      <w:r>
        <w:rPr>
          <w:b/>
          <w:color w:val="2D2D2D"/>
          <w:spacing w:val="2"/>
        </w:rPr>
        <w:tab/>
      </w:r>
      <w:r>
        <w:rPr>
          <w:b/>
          <w:color w:val="2D2D2D"/>
          <w:spacing w:val="2"/>
        </w:rPr>
        <w:tab/>
      </w:r>
      <w:r>
        <w:rPr>
          <w:b/>
          <w:color w:val="2D2D2D"/>
          <w:spacing w:val="2"/>
        </w:rPr>
        <w:tab/>
      </w:r>
      <w:r>
        <w:rPr>
          <w:b/>
          <w:color w:val="2D2D2D"/>
          <w:spacing w:val="2"/>
        </w:rPr>
        <w:tab/>
      </w:r>
      <w:r>
        <w:rPr>
          <w:b/>
          <w:color w:val="2D2D2D"/>
          <w:spacing w:val="2"/>
        </w:rPr>
        <w:tab/>
      </w:r>
      <w:proofErr w:type="spellStart"/>
      <w:r>
        <w:rPr>
          <w:b/>
          <w:color w:val="2D2D2D"/>
          <w:spacing w:val="2"/>
        </w:rPr>
        <w:t>Р.Н.Минниханов</w:t>
      </w:r>
      <w:proofErr w:type="spellEnd"/>
    </w:p>
    <w:p w:rsidR="002007F4" w:rsidRDefault="002007F4" w:rsidP="002007F4">
      <w:pPr>
        <w:shd w:val="clear" w:color="auto" w:fill="FFFFFF"/>
        <w:spacing w:line="315" w:lineRule="atLeast"/>
        <w:ind w:firstLine="567"/>
        <w:jc w:val="both"/>
        <w:textAlignment w:val="baseline"/>
        <w:rPr>
          <w:b/>
          <w:color w:val="2D2D2D"/>
          <w:spacing w:val="2"/>
          <w:sz w:val="16"/>
          <w:szCs w:val="16"/>
        </w:rPr>
      </w:pPr>
    </w:p>
    <w:p w:rsidR="002007F4" w:rsidRDefault="002007F4" w:rsidP="002007F4">
      <w:pPr>
        <w:shd w:val="clear" w:color="auto" w:fill="FFFFFF"/>
        <w:spacing w:line="315" w:lineRule="atLeast"/>
        <w:ind w:firstLine="567"/>
        <w:jc w:val="both"/>
        <w:textAlignment w:val="baseline"/>
        <w:rPr>
          <w:b/>
          <w:color w:val="2D2D2D"/>
          <w:spacing w:val="2"/>
        </w:rPr>
      </w:pPr>
      <w:r>
        <w:rPr>
          <w:b/>
          <w:color w:val="2D2D2D"/>
          <w:spacing w:val="2"/>
        </w:rPr>
        <w:t>Руководитель Аппарата Кабинета</w:t>
      </w:r>
    </w:p>
    <w:p w:rsidR="002007F4" w:rsidRDefault="002007F4" w:rsidP="002007F4">
      <w:pPr>
        <w:shd w:val="clear" w:color="auto" w:fill="FFFFFF"/>
        <w:spacing w:line="315" w:lineRule="atLeast"/>
        <w:ind w:firstLine="567"/>
        <w:jc w:val="both"/>
        <w:textAlignment w:val="baseline"/>
        <w:rPr>
          <w:b/>
          <w:color w:val="2D2D2D"/>
          <w:spacing w:val="2"/>
        </w:rPr>
      </w:pPr>
      <w:r>
        <w:rPr>
          <w:b/>
          <w:color w:val="2D2D2D"/>
          <w:spacing w:val="2"/>
        </w:rPr>
        <w:lastRenderedPageBreak/>
        <w:t>Министров Республики Татарстан</w:t>
      </w:r>
      <w:r>
        <w:rPr>
          <w:b/>
          <w:color w:val="2D2D2D"/>
          <w:spacing w:val="2"/>
        </w:rPr>
        <w:tab/>
      </w:r>
      <w:r>
        <w:rPr>
          <w:b/>
          <w:color w:val="2D2D2D"/>
          <w:spacing w:val="2"/>
        </w:rPr>
        <w:tab/>
      </w:r>
      <w:r>
        <w:rPr>
          <w:b/>
          <w:color w:val="2D2D2D"/>
          <w:spacing w:val="2"/>
        </w:rPr>
        <w:tab/>
      </w:r>
      <w:proofErr w:type="spellStart"/>
      <w:r>
        <w:rPr>
          <w:b/>
          <w:color w:val="2D2D2D"/>
          <w:spacing w:val="2"/>
        </w:rPr>
        <w:t>И.Б.Фаттахов</w:t>
      </w:r>
      <w:proofErr w:type="spellEnd"/>
    </w:p>
    <w:p w:rsidR="002007F4" w:rsidRDefault="002007F4" w:rsidP="002007F4">
      <w:pPr>
        <w:shd w:val="clear" w:color="auto" w:fill="FFFFFF"/>
        <w:ind w:firstLine="567"/>
        <w:jc w:val="center"/>
        <w:textAlignment w:val="baseline"/>
        <w:outlineLvl w:val="1"/>
        <w:rPr>
          <w:b/>
          <w:color w:val="3C3C3C"/>
          <w:spacing w:val="2"/>
          <w:sz w:val="25"/>
          <w:szCs w:val="25"/>
        </w:rPr>
      </w:pPr>
    </w:p>
    <w:p w:rsidR="002007F4" w:rsidRDefault="002007F4" w:rsidP="002007F4">
      <w:pPr>
        <w:shd w:val="clear" w:color="auto" w:fill="FFFFFF"/>
        <w:ind w:firstLine="567"/>
        <w:jc w:val="center"/>
        <w:textAlignment w:val="baseline"/>
        <w:outlineLvl w:val="1"/>
        <w:rPr>
          <w:b/>
          <w:color w:val="3C3C3C"/>
          <w:spacing w:val="2"/>
          <w:sz w:val="22"/>
          <w:szCs w:val="22"/>
        </w:rPr>
      </w:pPr>
    </w:p>
    <w:p w:rsidR="002007F4" w:rsidRDefault="002007F4" w:rsidP="002007F4">
      <w:pPr>
        <w:shd w:val="clear" w:color="auto" w:fill="FFFFFF"/>
        <w:ind w:firstLine="567"/>
        <w:jc w:val="center"/>
        <w:textAlignment w:val="baseline"/>
        <w:outlineLvl w:val="1"/>
        <w:rPr>
          <w:b/>
          <w:color w:val="3C3C3C"/>
          <w:spacing w:val="2"/>
          <w:sz w:val="22"/>
          <w:szCs w:val="22"/>
        </w:rPr>
      </w:pPr>
    </w:p>
    <w:p w:rsidR="002007F4" w:rsidRDefault="002007F4" w:rsidP="002007F4">
      <w:pPr>
        <w:shd w:val="clear" w:color="auto" w:fill="FFFFFF"/>
        <w:ind w:firstLine="567"/>
        <w:jc w:val="center"/>
        <w:textAlignment w:val="baseline"/>
        <w:outlineLvl w:val="1"/>
        <w:rPr>
          <w:b/>
          <w:spacing w:val="2"/>
          <w:sz w:val="20"/>
          <w:szCs w:val="20"/>
        </w:rPr>
      </w:pPr>
      <w:r>
        <w:rPr>
          <w:b/>
          <w:spacing w:val="2"/>
          <w:sz w:val="20"/>
          <w:szCs w:val="20"/>
        </w:rPr>
        <w:t>Правила предоставления ежегодного дополнительного оплачиваемого отпуска работникам с ненормирова</w:t>
      </w:r>
      <w:r>
        <w:rPr>
          <w:b/>
          <w:spacing w:val="2"/>
          <w:sz w:val="20"/>
          <w:szCs w:val="20"/>
        </w:rPr>
        <w:t>н</w:t>
      </w:r>
      <w:r>
        <w:rPr>
          <w:b/>
          <w:spacing w:val="2"/>
          <w:sz w:val="20"/>
          <w:szCs w:val="20"/>
        </w:rPr>
        <w:t>ным рабочим днем в организациях, финансируемых за счет средств бюджета Республики Татарстан  (утв. пост</w:t>
      </w:r>
      <w:r>
        <w:rPr>
          <w:b/>
          <w:spacing w:val="2"/>
          <w:sz w:val="20"/>
          <w:szCs w:val="20"/>
        </w:rPr>
        <w:t>а</w:t>
      </w:r>
      <w:r>
        <w:rPr>
          <w:b/>
          <w:spacing w:val="2"/>
          <w:sz w:val="20"/>
          <w:szCs w:val="20"/>
        </w:rPr>
        <w:t xml:space="preserve">новлением </w:t>
      </w:r>
      <w:proofErr w:type="gramStart"/>
      <w:r>
        <w:rPr>
          <w:b/>
          <w:spacing w:val="2"/>
          <w:sz w:val="20"/>
          <w:szCs w:val="20"/>
        </w:rPr>
        <w:t>КМ</w:t>
      </w:r>
      <w:proofErr w:type="gramEnd"/>
      <w:r>
        <w:rPr>
          <w:b/>
          <w:spacing w:val="2"/>
          <w:sz w:val="20"/>
          <w:szCs w:val="20"/>
        </w:rPr>
        <w:t xml:space="preserve"> РТ от 26 мая 2003 г. N 280)</w:t>
      </w:r>
    </w:p>
    <w:p w:rsidR="002007F4" w:rsidRDefault="002007F4" w:rsidP="002007F4">
      <w:pPr>
        <w:shd w:val="clear" w:color="auto" w:fill="FFFFFF"/>
        <w:ind w:firstLine="567"/>
        <w:jc w:val="center"/>
        <w:textAlignment w:val="baseline"/>
        <w:outlineLvl w:val="1"/>
        <w:rPr>
          <w:b/>
          <w:spacing w:val="2"/>
          <w:sz w:val="16"/>
          <w:szCs w:val="16"/>
        </w:rPr>
      </w:pPr>
    </w:p>
    <w:p w:rsidR="002007F4" w:rsidRDefault="002007F4" w:rsidP="002007F4">
      <w:pPr>
        <w:shd w:val="clear" w:color="auto" w:fill="FFFFFF"/>
        <w:spacing w:line="315" w:lineRule="atLeast"/>
        <w:ind w:firstLine="567"/>
        <w:jc w:val="both"/>
        <w:textAlignment w:val="baseline"/>
        <w:rPr>
          <w:spacing w:val="2"/>
        </w:rPr>
      </w:pPr>
      <w:r>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w:t>
      </w:r>
      <w:r>
        <w:rPr>
          <w:spacing w:val="2"/>
        </w:rPr>
        <w:t>о</w:t>
      </w:r>
      <w:r>
        <w:rPr>
          <w:spacing w:val="2"/>
        </w:rPr>
        <w:t>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w:t>
      </w:r>
      <w:r>
        <w:rPr>
          <w:spacing w:val="2"/>
        </w:rPr>
        <w:t>а</w:t>
      </w:r>
      <w:r>
        <w:rPr>
          <w:spacing w:val="2"/>
        </w:rPr>
        <w:t xml:space="preserve">ботодателя к выполнению своих трудовых функций за </w:t>
      </w:r>
      <w:proofErr w:type="gramStart"/>
      <w:r>
        <w:rPr>
          <w:spacing w:val="2"/>
        </w:rPr>
        <w:t>пределами</w:t>
      </w:r>
      <w:proofErr w:type="gramEnd"/>
      <w:r>
        <w:rPr>
          <w:spacing w:val="2"/>
        </w:rPr>
        <w:t xml:space="preserve"> установленной для них продолж</w:t>
      </w:r>
      <w:r>
        <w:rPr>
          <w:spacing w:val="2"/>
        </w:rPr>
        <w:t>и</w:t>
      </w:r>
      <w:r>
        <w:rPr>
          <w:spacing w:val="2"/>
        </w:rPr>
        <w:t>тельности рабочего времени.</w:t>
      </w:r>
    </w:p>
    <w:p w:rsidR="002007F4" w:rsidRDefault="002007F4" w:rsidP="002007F4">
      <w:pPr>
        <w:shd w:val="clear" w:color="auto" w:fill="FFFFFF"/>
        <w:spacing w:line="315" w:lineRule="atLeast"/>
        <w:ind w:firstLine="567"/>
        <w:jc w:val="both"/>
        <w:textAlignment w:val="baseline"/>
        <w:rPr>
          <w:spacing w:val="2"/>
        </w:rPr>
      </w:pPr>
      <w:r>
        <w:rPr>
          <w:spacing w:val="2"/>
        </w:rPr>
        <w:t>2. Перечень должностей работников с ненормированным рабочим днем устанавливается колле</w:t>
      </w:r>
      <w:r>
        <w:rPr>
          <w:spacing w:val="2"/>
        </w:rPr>
        <w:t>к</w:t>
      </w:r>
      <w:r>
        <w:rPr>
          <w:spacing w:val="2"/>
        </w:rPr>
        <w:t>тивным договором, соглашениями или локальным нормативным правовым актом, принимаемым с учетом мнения представительного органа работников. </w:t>
      </w:r>
    </w:p>
    <w:p w:rsidR="002007F4" w:rsidRDefault="002007F4" w:rsidP="002007F4">
      <w:pPr>
        <w:shd w:val="clear" w:color="auto" w:fill="FFFFFF"/>
        <w:spacing w:line="315" w:lineRule="atLeast"/>
        <w:ind w:firstLine="567"/>
        <w:jc w:val="both"/>
        <w:textAlignment w:val="baseline"/>
        <w:rPr>
          <w:spacing w:val="2"/>
        </w:rPr>
      </w:pPr>
      <w:proofErr w:type="gramStart"/>
      <w:r>
        <w:rPr>
          <w:spacing w:val="2"/>
        </w:rPr>
        <w:t>В перечень должностей работников с ненормированным рабочим днем включается руковод</w:t>
      </w:r>
      <w:r>
        <w:rPr>
          <w:spacing w:val="2"/>
        </w:rPr>
        <w:t>я</w:t>
      </w:r>
      <w:r>
        <w:rPr>
          <w:spacing w:val="2"/>
        </w:rPr>
        <w:t>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w:t>
      </w:r>
      <w:r>
        <w:rPr>
          <w:spacing w:val="2"/>
        </w:rPr>
        <w:t>о</w:t>
      </w:r>
      <w:r>
        <w:rPr>
          <w:spacing w:val="2"/>
        </w:rPr>
        <w:t>сти.</w:t>
      </w:r>
      <w:proofErr w:type="gramEnd"/>
    </w:p>
    <w:p w:rsidR="002007F4" w:rsidRDefault="002007F4" w:rsidP="002007F4">
      <w:pPr>
        <w:shd w:val="clear" w:color="auto" w:fill="FFFFFF"/>
        <w:spacing w:line="315" w:lineRule="atLeast"/>
        <w:ind w:firstLine="567"/>
        <w:jc w:val="both"/>
        <w:textAlignment w:val="baseline"/>
        <w:rPr>
          <w:spacing w:val="2"/>
        </w:rPr>
      </w:pPr>
      <w:r>
        <w:rPr>
          <w:spacing w:val="2"/>
        </w:rPr>
        <w:t>3. Продолжительность дополнительного отпуска, предоставляемого работникам с ненормир</w:t>
      </w:r>
      <w:r>
        <w:rPr>
          <w:spacing w:val="2"/>
        </w:rPr>
        <w:t>о</w:t>
      </w:r>
      <w:r>
        <w:rPr>
          <w:spacing w:val="2"/>
        </w:rPr>
        <w:t>ванным рабочим днем, не может быть менее трех календарных дней.</w:t>
      </w:r>
    </w:p>
    <w:p w:rsidR="002007F4" w:rsidRDefault="002007F4" w:rsidP="002007F4">
      <w:pPr>
        <w:shd w:val="clear" w:color="auto" w:fill="FFFFFF"/>
        <w:spacing w:line="315" w:lineRule="atLeast"/>
        <w:ind w:firstLine="567"/>
        <w:jc w:val="both"/>
        <w:textAlignment w:val="baseline"/>
        <w:rPr>
          <w:spacing w:val="2"/>
        </w:rPr>
      </w:pPr>
      <w:r>
        <w:rPr>
          <w:spacing w:val="2"/>
        </w:rPr>
        <w:t>Продолжительность дополнительного отпуска по соответствующим должностям устанавливае</w:t>
      </w:r>
      <w:r>
        <w:rPr>
          <w:spacing w:val="2"/>
        </w:rPr>
        <w:t>т</w:t>
      </w:r>
      <w:r>
        <w:rPr>
          <w:spacing w:val="2"/>
        </w:rPr>
        <w:t>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2007F4" w:rsidRDefault="002007F4" w:rsidP="002007F4">
      <w:pPr>
        <w:shd w:val="clear" w:color="auto" w:fill="FFFFFF"/>
        <w:spacing w:line="315" w:lineRule="atLeast"/>
        <w:ind w:firstLine="567"/>
        <w:jc w:val="both"/>
        <w:textAlignment w:val="baseline"/>
        <w:rPr>
          <w:spacing w:val="2"/>
        </w:rPr>
      </w:pPr>
      <w:r>
        <w:rPr>
          <w:spacing w:val="2"/>
        </w:rPr>
        <w:t>Работодатель ведет учет времени, фактически отработанного каждым работником в условиях ненормированного рабочего дня.</w:t>
      </w:r>
    </w:p>
    <w:p w:rsidR="002007F4" w:rsidRDefault="002007F4" w:rsidP="002007F4">
      <w:pPr>
        <w:shd w:val="clear" w:color="auto" w:fill="FFFFFF"/>
        <w:spacing w:line="315" w:lineRule="atLeast"/>
        <w:ind w:firstLine="567"/>
        <w:jc w:val="both"/>
        <w:textAlignment w:val="baseline"/>
        <w:rPr>
          <w:spacing w:val="2"/>
        </w:rPr>
      </w:pPr>
      <w:r>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2007F4" w:rsidRDefault="002007F4" w:rsidP="002007F4">
      <w:pPr>
        <w:shd w:val="clear" w:color="auto" w:fill="FFFFFF"/>
        <w:spacing w:line="315" w:lineRule="atLeast"/>
        <w:ind w:firstLine="567"/>
        <w:jc w:val="both"/>
        <w:textAlignment w:val="baseline"/>
        <w:rPr>
          <w:spacing w:val="2"/>
        </w:rPr>
      </w:pPr>
      <w:r>
        <w:rPr>
          <w:spacing w:val="2"/>
        </w:rPr>
        <w:t xml:space="preserve">5. </w:t>
      </w:r>
      <w:proofErr w:type="gramStart"/>
      <w:r>
        <w:rPr>
          <w:spacing w:val="2"/>
        </w:rPr>
        <w:t>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w:t>
      </w:r>
      <w:r>
        <w:rPr>
          <w:spacing w:val="2"/>
        </w:rPr>
        <w:t>у</w:t>
      </w:r>
      <w:r>
        <w:rPr>
          <w:spacing w:val="2"/>
        </w:rPr>
        <w:t>гими ежегодными дополнительными оплачиваемыми отпусками.</w:t>
      </w:r>
      <w:proofErr w:type="gramEnd"/>
    </w:p>
    <w:p w:rsidR="002007F4" w:rsidRDefault="002007F4" w:rsidP="002007F4">
      <w:pPr>
        <w:shd w:val="clear" w:color="auto" w:fill="FFFFFF"/>
        <w:spacing w:line="315" w:lineRule="atLeast"/>
        <w:ind w:firstLine="567"/>
        <w:jc w:val="both"/>
        <w:textAlignment w:val="baseline"/>
        <w:rPr>
          <w:spacing w:val="2"/>
        </w:rPr>
      </w:pPr>
      <w:r>
        <w:rPr>
          <w:spacing w:val="2"/>
        </w:rPr>
        <w:t>Нерабочие праздничные дни, приходящиеся на период дополнительного отпуска, в число кале</w:t>
      </w:r>
      <w:r>
        <w:rPr>
          <w:spacing w:val="2"/>
        </w:rPr>
        <w:t>н</w:t>
      </w:r>
      <w:r>
        <w:rPr>
          <w:spacing w:val="2"/>
        </w:rPr>
        <w:t>дарных дней отпуска не включаются.</w:t>
      </w:r>
    </w:p>
    <w:p w:rsidR="002007F4" w:rsidRDefault="002007F4" w:rsidP="002007F4">
      <w:pPr>
        <w:shd w:val="clear" w:color="auto" w:fill="FFFFFF"/>
        <w:spacing w:line="315" w:lineRule="atLeast"/>
        <w:ind w:firstLine="567"/>
        <w:jc w:val="both"/>
        <w:textAlignment w:val="baseline"/>
        <w:rPr>
          <w:spacing w:val="2"/>
        </w:rPr>
      </w:pPr>
      <w:r>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2007F4" w:rsidRDefault="002007F4" w:rsidP="002007F4">
      <w:pPr>
        <w:shd w:val="clear" w:color="auto" w:fill="FFFFFF"/>
        <w:spacing w:line="315" w:lineRule="atLeast"/>
        <w:ind w:firstLine="567"/>
        <w:jc w:val="both"/>
        <w:textAlignment w:val="baseline"/>
        <w:rPr>
          <w:spacing w:val="2"/>
          <w:sz w:val="28"/>
          <w:szCs w:val="28"/>
        </w:rPr>
      </w:pPr>
      <w:r>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2007F4" w:rsidRDefault="002007F4" w:rsidP="002007F4">
      <w:pPr>
        <w:ind w:firstLine="567"/>
        <w:jc w:val="center"/>
        <w:rPr>
          <w:b/>
          <w:sz w:val="20"/>
          <w:szCs w:val="20"/>
        </w:rPr>
      </w:pPr>
    </w:p>
    <w:p w:rsidR="002007F4" w:rsidRDefault="002007F4" w:rsidP="002007F4">
      <w:pPr>
        <w:ind w:firstLine="567"/>
        <w:jc w:val="center"/>
        <w:rPr>
          <w:b/>
          <w:sz w:val="20"/>
          <w:szCs w:val="20"/>
        </w:rPr>
      </w:pPr>
      <w:r>
        <w:rPr>
          <w:b/>
          <w:sz w:val="20"/>
          <w:szCs w:val="20"/>
        </w:rPr>
        <w:t>ЖУРНАЛ</w:t>
      </w:r>
    </w:p>
    <w:p w:rsidR="002007F4" w:rsidRDefault="002007F4" w:rsidP="002007F4">
      <w:pPr>
        <w:ind w:firstLine="567"/>
        <w:jc w:val="center"/>
        <w:rPr>
          <w:b/>
          <w:sz w:val="20"/>
          <w:szCs w:val="20"/>
        </w:rPr>
      </w:pPr>
      <w:r>
        <w:rPr>
          <w:b/>
          <w:sz w:val="20"/>
          <w:szCs w:val="20"/>
        </w:rPr>
        <w:t>учета рабочего времени, отработанного работниками в режиме ненормированного рабочего дня</w:t>
      </w:r>
    </w:p>
    <w:p w:rsidR="002007F4" w:rsidRDefault="002007F4" w:rsidP="002007F4">
      <w:pPr>
        <w:ind w:firstLine="567"/>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2007F4" w:rsidTr="002007F4">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2007F4" w:rsidRDefault="002007F4">
            <w:pPr>
              <w:spacing w:line="276" w:lineRule="auto"/>
              <w:jc w:val="center"/>
              <w:rPr>
                <w:sz w:val="20"/>
                <w:szCs w:val="20"/>
                <w:lang w:eastAsia="en-US"/>
              </w:rPr>
            </w:pPr>
            <w:r>
              <w:rPr>
                <w:sz w:val="20"/>
                <w:szCs w:val="20"/>
                <w:lang w:eastAsia="en-US"/>
              </w:rPr>
              <w:t xml:space="preserve">№ </w:t>
            </w:r>
            <w:proofErr w:type="gramStart"/>
            <w:r>
              <w:rPr>
                <w:sz w:val="20"/>
                <w:szCs w:val="20"/>
                <w:lang w:eastAsia="en-US"/>
              </w:rPr>
              <w:t>п</w:t>
            </w:r>
            <w:proofErr w:type="gramEnd"/>
            <w:r>
              <w:rPr>
                <w:sz w:val="20"/>
                <w:szCs w:val="20"/>
                <w:lang w:eastAsia="en-US"/>
              </w:rPr>
              <w:t>/п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2007F4" w:rsidRDefault="002007F4">
            <w:pPr>
              <w:spacing w:line="276" w:lineRule="auto"/>
              <w:jc w:val="center"/>
              <w:rPr>
                <w:sz w:val="20"/>
                <w:szCs w:val="20"/>
                <w:lang w:eastAsia="en-US"/>
              </w:rPr>
            </w:pPr>
            <w:r>
              <w:rPr>
                <w:sz w:val="20"/>
                <w:szCs w:val="20"/>
                <w:lang w:eastAsia="en-US"/>
              </w:rPr>
              <w:t>Фамилия, ин</w:t>
            </w:r>
            <w:r>
              <w:rPr>
                <w:sz w:val="20"/>
                <w:szCs w:val="20"/>
                <w:lang w:eastAsia="en-US"/>
              </w:rPr>
              <w:t>и</w:t>
            </w:r>
            <w:r>
              <w:rPr>
                <w:sz w:val="20"/>
                <w:szCs w:val="20"/>
                <w:lang w:eastAsia="en-US"/>
              </w:rPr>
              <w:t>циалы, дол</w:t>
            </w:r>
            <w:r>
              <w:rPr>
                <w:sz w:val="20"/>
                <w:szCs w:val="20"/>
                <w:lang w:eastAsia="en-US"/>
              </w:rPr>
              <w:t>ж</w:t>
            </w:r>
            <w:r>
              <w:rPr>
                <w:sz w:val="20"/>
                <w:szCs w:val="20"/>
                <w:lang w:eastAsia="en-US"/>
              </w:rPr>
              <w:t>ность (специал</w:t>
            </w:r>
            <w:r>
              <w:rPr>
                <w:sz w:val="20"/>
                <w:szCs w:val="20"/>
                <w:lang w:eastAsia="en-US"/>
              </w:rPr>
              <w:t>ь</w:t>
            </w:r>
            <w:r>
              <w:rPr>
                <w:sz w:val="20"/>
                <w:szCs w:val="20"/>
                <w:lang w:eastAsia="en-US"/>
              </w:rPr>
              <w:t>ность, профе</w:t>
            </w:r>
            <w:r>
              <w:rPr>
                <w:sz w:val="20"/>
                <w:szCs w:val="20"/>
                <w:lang w:eastAsia="en-US"/>
              </w:rPr>
              <w:t>с</w:t>
            </w:r>
            <w:r>
              <w:rPr>
                <w:sz w:val="20"/>
                <w:szCs w:val="20"/>
                <w:lang w:eastAsia="en-US"/>
              </w:rPr>
              <w:t>сия), структу</w:t>
            </w:r>
            <w:r>
              <w:rPr>
                <w:sz w:val="20"/>
                <w:szCs w:val="20"/>
                <w:lang w:eastAsia="en-US"/>
              </w:rPr>
              <w:t>р</w:t>
            </w:r>
            <w:r>
              <w:rPr>
                <w:sz w:val="20"/>
                <w:szCs w:val="20"/>
                <w:lang w:eastAsia="en-US"/>
              </w:rPr>
              <w:lastRenderedPageBreak/>
              <w:t>ное подраздел</w:t>
            </w:r>
            <w:r>
              <w:rPr>
                <w:sz w:val="20"/>
                <w:szCs w:val="20"/>
                <w:lang w:eastAsia="en-US"/>
              </w:rPr>
              <w:t>е</w:t>
            </w:r>
            <w:r>
              <w:rPr>
                <w:sz w:val="20"/>
                <w:szCs w:val="20"/>
                <w:lang w:eastAsia="en-US"/>
              </w:rPr>
              <w:t>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2007F4" w:rsidRDefault="002007F4">
            <w:pPr>
              <w:spacing w:line="276" w:lineRule="auto"/>
              <w:jc w:val="center"/>
              <w:rPr>
                <w:sz w:val="20"/>
                <w:szCs w:val="20"/>
                <w:lang w:eastAsia="en-US"/>
              </w:rPr>
            </w:pPr>
            <w:r>
              <w:rPr>
                <w:sz w:val="20"/>
                <w:szCs w:val="20"/>
                <w:lang w:eastAsia="en-US"/>
              </w:rPr>
              <w:lastRenderedPageBreak/>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2007F4" w:rsidRDefault="002007F4">
            <w:pPr>
              <w:spacing w:line="276" w:lineRule="auto"/>
              <w:jc w:val="center"/>
              <w:rPr>
                <w:sz w:val="20"/>
                <w:szCs w:val="20"/>
                <w:lang w:eastAsia="en-US"/>
              </w:rPr>
            </w:pPr>
            <w:proofErr w:type="gramStart"/>
            <w:r>
              <w:rPr>
                <w:sz w:val="20"/>
                <w:szCs w:val="20"/>
                <w:lang w:eastAsia="en-US"/>
              </w:rPr>
              <w:t>Поручение раб</w:t>
            </w:r>
            <w:r>
              <w:rPr>
                <w:sz w:val="20"/>
                <w:szCs w:val="20"/>
                <w:lang w:eastAsia="en-US"/>
              </w:rPr>
              <w:t>о</w:t>
            </w:r>
            <w:r>
              <w:rPr>
                <w:sz w:val="20"/>
                <w:szCs w:val="20"/>
                <w:lang w:eastAsia="en-US"/>
              </w:rPr>
              <w:t xml:space="preserve">тодателя (причина привлечения к работе в режиме ненормированного </w:t>
            </w:r>
            <w:proofErr w:type="gramEnd"/>
          </w:p>
          <w:p w:rsidR="002007F4" w:rsidRDefault="002007F4">
            <w:pPr>
              <w:spacing w:line="276" w:lineRule="auto"/>
              <w:jc w:val="center"/>
              <w:rPr>
                <w:sz w:val="20"/>
                <w:szCs w:val="20"/>
                <w:lang w:eastAsia="en-US"/>
              </w:rPr>
            </w:pPr>
            <w:r>
              <w:rPr>
                <w:sz w:val="20"/>
                <w:szCs w:val="20"/>
                <w:lang w:eastAsia="en-US"/>
              </w:rPr>
              <w:lastRenderedPageBreak/>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2007F4" w:rsidRDefault="002007F4">
            <w:pPr>
              <w:spacing w:line="276" w:lineRule="auto"/>
              <w:jc w:val="center"/>
              <w:rPr>
                <w:sz w:val="20"/>
                <w:szCs w:val="20"/>
                <w:lang w:eastAsia="en-US"/>
              </w:rPr>
            </w:pPr>
            <w:r>
              <w:rPr>
                <w:sz w:val="20"/>
                <w:szCs w:val="20"/>
                <w:lang w:eastAsia="en-US"/>
              </w:rPr>
              <w:lastRenderedPageBreak/>
              <w:t>Дата привл</w:t>
            </w:r>
            <w:r>
              <w:rPr>
                <w:sz w:val="20"/>
                <w:szCs w:val="20"/>
                <w:lang w:eastAsia="en-US"/>
              </w:rPr>
              <w:t>е</w:t>
            </w:r>
            <w:r>
              <w:rPr>
                <w:sz w:val="20"/>
                <w:szCs w:val="20"/>
                <w:lang w:eastAsia="en-US"/>
              </w:rPr>
              <w:t>чения к раб</w:t>
            </w:r>
            <w:r>
              <w:rPr>
                <w:sz w:val="20"/>
                <w:szCs w:val="20"/>
                <w:lang w:eastAsia="en-US"/>
              </w:rPr>
              <w:t>о</w:t>
            </w:r>
            <w:r>
              <w:rPr>
                <w:sz w:val="20"/>
                <w:szCs w:val="20"/>
                <w:lang w:eastAsia="en-US"/>
              </w:rPr>
              <w:t>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2007F4" w:rsidRDefault="002007F4">
            <w:pPr>
              <w:spacing w:line="276" w:lineRule="auto"/>
              <w:jc w:val="center"/>
              <w:rPr>
                <w:sz w:val="20"/>
                <w:szCs w:val="20"/>
                <w:lang w:eastAsia="en-US"/>
              </w:rPr>
            </w:pPr>
            <w:r>
              <w:rPr>
                <w:sz w:val="20"/>
                <w:szCs w:val="20"/>
                <w:lang w:eastAsia="en-US"/>
              </w:rPr>
              <w:t>Время пр</w:t>
            </w:r>
            <w:r>
              <w:rPr>
                <w:sz w:val="20"/>
                <w:szCs w:val="20"/>
                <w:lang w:eastAsia="en-US"/>
              </w:rPr>
              <w:t>и</w:t>
            </w:r>
            <w:r>
              <w:rPr>
                <w:sz w:val="20"/>
                <w:szCs w:val="20"/>
                <w:lang w:eastAsia="en-US"/>
              </w:rPr>
              <w:t>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2007F4" w:rsidRDefault="002007F4">
            <w:pPr>
              <w:spacing w:line="276" w:lineRule="auto"/>
              <w:jc w:val="center"/>
              <w:rPr>
                <w:sz w:val="20"/>
                <w:szCs w:val="20"/>
                <w:lang w:eastAsia="en-US"/>
              </w:rPr>
            </w:pPr>
            <w:r>
              <w:rPr>
                <w:sz w:val="20"/>
                <w:szCs w:val="20"/>
                <w:lang w:eastAsia="en-US"/>
              </w:rPr>
              <w:t>Общая продолж</w:t>
            </w:r>
            <w:r>
              <w:rPr>
                <w:sz w:val="20"/>
                <w:szCs w:val="20"/>
                <w:lang w:eastAsia="en-US"/>
              </w:rPr>
              <w:t>и</w:t>
            </w:r>
            <w:r>
              <w:rPr>
                <w:sz w:val="20"/>
                <w:szCs w:val="20"/>
                <w:lang w:eastAsia="en-US"/>
              </w:rPr>
              <w:t>тельность отраб</w:t>
            </w:r>
            <w:r>
              <w:rPr>
                <w:sz w:val="20"/>
                <w:szCs w:val="20"/>
                <w:lang w:eastAsia="en-US"/>
              </w:rPr>
              <w:t>о</w:t>
            </w:r>
            <w:r>
              <w:rPr>
                <w:sz w:val="20"/>
                <w:szCs w:val="20"/>
                <w:lang w:eastAsia="en-US"/>
              </w:rPr>
              <w:t>танного в рабочий день времени</w:t>
            </w:r>
          </w:p>
        </w:tc>
      </w:tr>
    </w:tbl>
    <w:p w:rsidR="003E4E1C" w:rsidRDefault="00D9062A" w:rsidP="00CF41AC">
      <w:pPr>
        <w:pStyle w:val="af"/>
        <w:spacing w:before="64"/>
        <w:ind w:right="122"/>
        <w:rPr>
          <w:b/>
        </w:rPr>
      </w:pPr>
      <w:r>
        <w:rPr>
          <w:b/>
        </w:rPr>
        <w:lastRenderedPageBreak/>
        <w:t xml:space="preserve">                                                             </w:t>
      </w:r>
    </w:p>
    <w:p w:rsidR="003E4E1C" w:rsidRDefault="003E4E1C" w:rsidP="00CF41AC">
      <w:pPr>
        <w:pStyle w:val="af"/>
        <w:spacing w:before="64"/>
        <w:ind w:right="122"/>
        <w:rPr>
          <w:b/>
        </w:rPr>
      </w:pPr>
    </w:p>
    <w:p w:rsidR="00D9062A" w:rsidRDefault="00D9062A" w:rsidP="003E4E1C">
      <w:pPr>
        <w:pStyle w:val="af"/>
        <w:spacing w:before="64"/>
        <w:ind w:left="2832" w:right="122" w:firstLine="708"/>
        <w:rPr>
          <w:b/>
        </w:rPr>
      </w:pPr>
      <w:r>
        <w:rPr>
          <w:b/>
        </w:rPr>
        <w:t xml:space="preserve">                                                     Приложение №12</w:t>
      </w:r>
    </w:p>
    <w:tbl>
      <w:tblPr>
        <w:tblW w:w="10100" w:type="dxa"/>
        <w:tblInd w:w="108" w:type="dxa"/>
        <w:tblLook w:val="04A0" w:firstRow="1" w:lastRow="0" w:firstColumn="1" w:lastColumn="0" w:noHBand="0" w:noVBand="1"/>
      </w:tblPr>
      <w:tblGrid>
        <w:gridCol w:w="4962"/>
        <w:gridCol w:w="5138"/>
      </w:tblGrid>
      <w:tr w:rsidR="00D9062A" w:rsidRPr="00D9062A" w:rsidTr="002A69C3">
        <w:tc>
          <w:tcPr>
            <w:tcW w:w="4962" w:type="dxa"/>
            <w:vAlign w:val="center"/>
          </w:tcPr>
          <w:p w:rsidR="00D9062A" w:rsidRPr="00D9062A" w:rsidRDefault="00D9062A" w:rsidP="00D9062A">
            <w:pPr>
              <w:tabs>
                <w:tab w:val="center" w:pos="4677"/>
                <w:tab w:val="right" w:pos="9355"/>
              </w:tabs>
              <w:spacing w:line="276" w:lineRule="auto"/>
              <w:rPr>
                <w:rFonts w:eastAsiaTheme="minorEastAsia"/>
              </w:rPr>
            </w:pPr>
          </w:p>
          <w:p w:rsidR="00D9062A" w:rsidRPr="00D9062A" w:rsidRDefault="00D9062A" w:rsidP="00D9062A">
            <w:pPr>
              <w:tabs>
                <w:tab w:val="center" w:pos="4677"/>
                <w:tab w:val="right" w:pos="9355"/>
              </w:tabs>
              <w:spacing w:line="276" w:lineRule="auto"/>
              <w:rPr>
                <w:rFonts w:eastAsiaTheme="minorEastAsia"/>
              </w:rPr>
            </w:pPr>
            <w:r w:rsidRPr="00D9062A">
              <w:rPr>
                <w:rFonts w:eastAsiaTheme="minorEastAsia"/>
              </w:rPr>
              <w:t xml:space="preserve">Мотивированное мнение </w:t>
            </w:r>
          </w:p>
          <w:p w:rsidR="00D9062A" w:rsidRPr="00D9062A" w:rsidRDefault="00D9062A" w:rsidP="00D9062A">
            <w:pPr>
              <w:tabs>
                <w:tab w:val="center" w:pos="4677"/>
                <w:tab w:val="right" w:pos="9355"/>
              </w:tabs>
              <w:spacing w:line="276" w:lineRule="auto"/>
              <w:rPr>
                <w:rFonts w:eastAsiaTheme="minorEastAsia"/>
              </w:rPr>
            </w:pPr>
            <w:r w:rsidRPr="00D9062A">
              <w:rPr>
                <w:rFonts w:eastAsiaTheme="minorEastAsia"/>
              </w:rPr>
              <w:t>Профсоюзной организации</w:t>
            </w:r>
          </w:p>
          <w:p w:rsidR="00D9062A" w:rsidRPr="00D9062A" w:rsidRDefault="00D9062A" w:rsidP="00D9062A">
            <w:pPr>
              <w:tabs>
                <w:tab w:val="center" w:pos="4677"/>
                <w:tab w:val="right" w:pos="9355"/>
              </w:tabs>
              <w:spacing w:line="276" w:lineRule="auto"/>
              <w:rPr>
                <w:rFonts w:eastAsiaTheme="minorEastAsia"/>
              </w:rPr>
            </w:pPr>
            <w:r w:rsidRPr="00D9062A">
              <w:rPr>
                <w:rFonts w:eastAsiaTheme="minorEastAsia"/>
              </w:rPr>
              <w:t>Председатель перв</w:t>
            </w:r>
            <w:r w:rsidR="005244AC">
              <w:rPr>
                <w:rFonts w:eastAsiaTheme="minorEastAsia"/>
              </w:rPr>
              <w:t>ичной профсоюзной орг</w:t>
            </w:r>
            <w:r w:rsidR="005244AC">
              <w:rPr>
                <w:rFonts w:eastAsiaTheme="minorEastAsia"/>
              </w:rPr>
              <w:t>а</w:t>
            </w:r>
            <w:r w:rsidR="005244AC">
              <w:rPr>
                <w:rFonts w:eastAsiaTheme="minorEastAsia"/>
              </w:rPr>
              <w:t>низации МАОУ «Гимназия №139-ЦО</w:t>
            </w:r>
            <w:r w:rsidRPr="00D9062A">
              <w:rPr>
                <w:rFonts w:eastAsiaTheme="minorEastAsia"/>
              </w:rPr>
              <w:t xml:space="preserve">»  </w:t>
            </w:r>
          </w:p>
          <w:p w:rsidR="00D9062A" w:rsidRPr="00D9062A" w:rsidRDefault="00D9062A" w:rsidP="00D9062A">
            <w:pPr>
              <w:tabs>
                <w:tab w:val="center" w:pos="4677"/>
                <w:tab w:val="right" w:pos="9355"/>
              </w:tabs>
              <w:spacing w:line="276" w:lineRule="auto"/>
              <w:rPr>
                <w:rFonts w:eastAsiaTheme="minorEastAsia"/>
              </w:rPr>
            </w:pPr>
          </w:p>
          <w:p w:rsidR="00D9062A" w:rsidRPr="00D9062A" w:rsidRDefault="005244AC" w:rsidP="00D9062A">
            <w:pPr>
              <w:tabs>
                <w:tab w:val="center" w:pos="4677"/>
                <w:tab w:val="right" w:pos="9355"/>
              </w:tabs>
              <w:spacing w:line="276" w:lineRule="auto"/>
              <w:rPr>
                <w:rFonts w:eastAsiaTheme="minorEastAsia"/>
              </w:rPr>
            </w:pPr>
            <w:r>
              <w:rPr>
                <w:rFonts w:eastAsiaTheme="minorEastAsia"/>
              </w:rPr>
              <w:t xml:space="preserve">__________ </w:t>
            </w:r>
            <w:proofErr w:type="spellStart"/>
            <w:r>
              <w:rPr>
                <w:rFonts w:eastAsiaTheme="minorEastAsia"/>
              </w:rPr>
              <w:t>Садреева</w:t>
            </w:r>
            <w:proofErr w:type="spellEnd"/>
            <w:r>
              <w:rPr>
                <w:rFonts w:eastAsiaTheme="minorEastAsia"/>
              </w:rPr>
              <w:t xml:space="preserve"> О.В.</w:t>
            </w:r>
          </w:p>
        </w:tc>
        <w:tc>
          <w:tcPr>
            <w:tcW w:w="5138" w:type="dxa"/>
          </w:tcPr>
          <w:p w:rsidR="00D9062A" w:rsidRPr="00D9062A" w:rsidRDefault="00D9062A" w:rsidP="00D9062A">
            <w:pPr>
              <w:tabs>
                <w:tab w:val="center" w:pos="4677"/>
                <w:tab w:val="right" w:pos="9355"/>
              </w:tabs>
              <w:spacing w:line="276" w:lineRule="auto"/>
              <w:ind w:left="601"/>
              <w:rPr>
                <w:rFonts w:eastAsiaTheme="minorEastAsia"/>
              </w:rPr>
            </w:pPr>
          </w:p>
          <w:p w:rsidR="00D9062A" w:rsidRPr="00D9062A" w:rsidRDefault="00D9062A" w:rsidP="00D9062A">
            <w:pPr>
              <w:tabs>
                <w:tab w:val="center" w:pos="4677"/>
                <w:tab w:val="right" w:pos="9355"/>
              </w:tabs>
              <w:spacing w:line="276" w:lineRule="auto"/>
              <w:ind w:left="601"/>
              <w:rPr>
                <w:rFonts w:eastAsiaTheme="minorEastAsia"/>
              </w:rPr>
            </w:pPr>
            <w:r w:rsidRPr="00D9062A">
              <w:rPr>
                <w:rFonts w:eastAsiaTheme="minorEastAsia"/>
              </w:rPr>
              <w:t>УТВЕРЖДЕНО</w:t>
            </w:r>
          </w:p>
          <w:p w:rsidR="00D9062A" w:rsidRPr="00D9062A" w:rsidRDefault="00D9062A" w:rsidP="00D9062A">
            <w:pPr>
              <w:tabs>
                <w:tab w:val="center" w:pos="4677"/>
                <w:tab w:val="right" w:pos="9355"/>
              </w:tabs>
              <w:spacing w:line="276" w:lineRule="auto"/>
              <w:ind w:left="601"/>
              <w:rPr>
                <w:rFonts w:eastAsiaTheme="minorEastAsia"/>
              </w:rPr>
            </w:pPr>
            <w:r w:rsidRPr="00D9062A">
              <w:rPr>
                <w:rFonts w:eastAsiaTheme="minorEastAsia"/>
              </w:rPr>
              <w:t xml:space="preserve">Директор  </w:t>
            </w:r>
          </w:p>
          <w:p w:rsidR="00D9062A" w:rsidRPr="00D9062A" w:rsidRDefault="005244AC" w:rsidP="00D9062A">
            <w:pPr>
              <w:tabs>
                <w:tab w:val="center" w:pos="4677"/>
                <w:tab w:val="right" w:pos="9355"/>
              </w:tabs>
              <w:spacing w:line="276" w:lineRule="auto"/>
              <w:ind w:left="601"/>
              <w:rPr>
                <w:rFonts w:eastAsiaTheme="minorEastAsia"/>
              </w:rPr>
            </w:pPr>
            <w:r>
              <w:rPr>
                <w:rFonts w:eastAsiaTheme="minorEastAsia"/>
              </w:rPr>
              <w:t>МАОУ «Гимназия №139-ЦО</w:t>
            </w:r>
            <w:r w:rsidR="00D9062A" w:rsidRPr="00D9062A">
              <w:rPr>
                <w:rFonts w:eastAsiaTheme="minorEastAsia"/>
              </w:rPr>
              <w:t>»</w:t>
            </w:r>
          </w:p>
          <w:p w:rsidR="00D9062A" w:rsidRPr="00D9062A" w:rsidRDefault="00D9062A" w:rsidP="00D9062A">
            <w:pPr>
              <w:tabs>
                <w:tab w:val="center" w:pos="4677"/>
                <w:tab w:val="right" w:pos="9355"/>
              </w:tabs>
              <w:spacing w:line="276" w:lineRule="auto"/>
              <w:ind w:left="601"/>
              <w:rPr>
                <w:rFonts w:eastAsiaTheme="minorEastAsia"/>
              </w:rPr>
            </w:pPr>
          </w:p>
          <w:p w:rsidR="00D9062A" w:rsidRPr="00D9062A" w:rsidRDefault="005244AC" w:rsidP="00D9062A">
            <w:pPr>
              <w:tabs>
                <w:tab w:val="left" w:pos="142"/>
                <w:tab w:val="center" w:pos="4677"/>
                <w:tab w:val="right" w:pos="9355"/>
              </w:tabs>
              <w:spacing w:line="276" w:lineRule="auto"/>
              <w:ind w:left="601"/>
              <w:contextualSpacing/>
              <w:textAlignment w:val="baseline"/>
              <w:rPr>
                <w:rFonts w:eastAsiaTheme="minorEastAsia"/>
                <w:color w:val="FF0000"/>
              </w:rPr>
            </w:pPr>
            <w:r>
              <w:rPr>
                <w:rFonts w:eastAsiaTheme="minorEastAsia"/>
              </w:rPr>
              <w:t>_________</w:t>
            </w:r>
            <w:proofErr w:type="spellStart"/>
            <w:r>
              <w:rPr>
                <w:rFonts w:eastAsiaTheme="minorEastAsia"/>
              </w:rPr>
              <w:t>Т.С.Борер</w:t>
            </w:r>
            <w:proofErr w:type="spellEnd"/>
          </w:p>
        </w:tc>
      </w:tr>
    </w:tbl>
    <w:p w:rsidR="00D9062A" w:rsidRPr="00D9062A" w:rsidRDefault="00D9062A" w:rsidP="00D9062A">
      <w:pPr>
        <w:spacing w:line="276" w:lineRule="auto"/>
        <w:ind w:left="-567"/>
        <w:rPr>
          <w:rFonts w:eastAsia="Calibri"/>
          <w:lang w:eastAsia="en-US"/>
        </w:rPr>
      </w:pPr>
    </w:p>
    <w:p w:rsidR="00D9062A" w:rsidRPr="00D9062A" w:rsidRDefault="00D9062A" w:rsidP="00D9062A">
      <w:pPr>
        <w:spacing w:line="276" w:lineRule="auto"/>
        <w:ind w:left="-567" w:firstLine="708"/>
        <w:rPr>
          <w:rFonts w:eastAsia="Calibri"/>
          <w:lang w:eastAsia="en-US"/>
        </w:rPr>
      </w:pPr>
      <w:r w:rsidRPr="00D9062A">
        <w:rPr>
          <w:rFonts w:eastAsia="Calibri"/>
          <w:lang w:eastAsia="en-US"/>
        </w:rPr>
        <w:t xml:space="preserve">Протокол </w:t>
      </w:r>
    </w:p>
    <w:p w:rsidR="00D9062A" w:rsidRPr="00D9062A" w:rsidRDefault="00D9062A" w:rsidP="00D9062A">
      <w:pPr>
        <w:spacing w:line="276" w:lineRule="auto"/>
        <w:rPr>
          <w:rFonts w:eastAsiaTheme="minorEastAsia"/>
        </w:rPr>
      </w:pPr>
      <w:r w:rsidRPr="00D9062A">
        <w:rPr>
          <w:rFonts w:eastAsia="Calibri"/>
          <w:lang w:eastAsia="en-US"/>
        </w:rPr>
        <w:t xml:space="preserve"> от «____»_______20_____г. №____</w:t>
      </w:r>
      <w:r w:rsidRPr="00D9062A">
        <w:rPr>
          <w:rFonts w:eastAsia="Calibri"/>
          <w:lang w:eastAsia="en-US"/>
        </w:rPr>
        <w:tab/>
      </w:r>
      <w:r w:rsidRPr="00D9062A">
        <w:rPr>
          <w:rFonts w:eastAsia="Calibri"/>
          <w:lang w:eastAsia="en-US"/>
        </w:rPr>
        <w:tab/>
        <w:t xml:space="preserve">       Приказ от _______20___ г. №_____</w:t>
      </w:r>
    </w:p>
    <w:p w:rsidR="00D9062A" w:rsidRPr="00D9062A" w:rsidRDefault="00D9062A" w:rsidP="00D9062A">
      <w:pPr>
        <w:spacing w:line="276" w:lineRule="auto"/>
        <w:jc w:val="center"/>
        <w:rPr>
          <w:rFonts w:eastAsiaTheme="minorEastAsia"/>
          <w:b/>
        </w:rPr>
      </w:pPr>
    </w:p>
    <w:p w:rsidR="00D9062A" w:rsidRPr="00D9062A" w:rsidRDefault="00D9062A" w:rsidP="00D9062A">
      <w:pPr>
        <w:tabs>
          <w:tab w:val="left" w:pos="4050"/>
        </w:tabs>
        <w:spacing w:line="276" w:lineRule="auto"/>
        <w:rPr>
          <w:rFonts w:eastAsia="Calibri"/>
          <w:b/>
          <w:lang w:eastAsia="en-US"/>
        </w:rPr>
      </w:pPr>
    </w:p>
    <w:p w:rsidR="00D9062A" w:rsidRPr="00D9062A" w:rsidRDefault="00D9062A" w:rsidP="00D9062A">
      <w:pPr>
        <w:spacing w:line="276" w:lineRule="auto"/>
        <w:jc w:val="center"/>
        <w:rPr>
          <w:rFonts w:eastAsia="Calibri"/>
          <w:b/>
          <w:lang w:eastAsia="en-US"/>
        </w:rPr>
      </w:pPr>
      <w:r w:rsidRPr="00D9062A">
        <w:rPr>
          <w:rFonts w:eastAsia="Calibri"/>
          <w:b/>
          <w:lang w:eastAsia="en-US"/>
        </w:rPr>
        <w:t>Перечень</w:t>
      </w:r>
    </w:p>
    <w:p w:rsidR="00D9062A" w:rsidRPr="00D9062A" w:rsidRDefault="00D9062A" w:rsidP="00D9062A">
      <w:pPr>
        <w:spacing w:line="276" w:lineRule="auto"/>
        <w:jc w:val="center"/>
        <w:rPr>
          <w:rFonts w:eastAsia="Calibri"/>
          <w:b/>
          <w:lang w:eastAsia="en-US"/>
        </w:rPr>
      </w:pPr>
      <w:r w:rsidRPr="00D9062A">
        <w:rPr>
          <w:rFonts w:eastAsia="Calibri"/>
          <w:b/>
          <w:lang w:eastAsia="en-US"/>
        </w:rPr>
        <w:t>профессий и должностей с вредными условиями</w:t>
      </w:r>
    </w:p>
    <w:p w:rsidR="00D9062A" w:rsidRPr="00D9062A" w:rsidRDefault="00D9062A" w:rsidP="00D9062A">
      <w:pPr>
        <w:spacing w:line="276" w:lineRule="auto"/>
        <w:jc w:val="center"/>
        <w:rPr>
          <w:rFonts w:eastAsia="Calibri"/>
          <w:b/>
          <w:lang w:eastAsia="en-US"/>
        </w:rPr>
      </w:pPr>
      <w:r w:rsidRPr="00D9062A">
        <w:rPr>
          <w:rFonts w:eastAsia="Calibri"/>
          <w:b/>
          <w:lang w:eastAsia="en-US"/>
        </w:rPr>
        <w:t xml:space="preserve">труда, работа в </w:t>
      </w:r>
      <w:proofErr w:type="gramStart"/>
      <w:r w:rsidRPr="00D9062A">
        <w:rPr>
          <w:rFonts w:eastAsia="Calibri"/>
          <w:b/>
          <w:lang w:eastAsia="en-US"/>
        </w:rPr>
        <w:t>которых</w:t>
      </w:r>
      <w:proofErr w:type="gramEnd"/>
      <w:r w:rsidRPr="00D9062A">
        <w:rPr>
          <w:rFonts w:eastAsia="Calibri"/>
          <w:b/>
          <w:lang w:eastAsia="en-US"/>
        </w:rPr>
        <w:t xml:space="preserve"> дает право на дополнительный отпуск</w:t>
      </w:r>
    </w:p>
    <w:p w:rsidR="00D9062A" w:rsidRPr="00D9062A" w:rsidRDefault="00D9062A" w:rsidP="00D9062A">
      <w:pPr>
        <w:spacing w:line="276" w:lineRule="auto"/>
        <w:jc w:val="center"/>
        <w:rPr>
          <w:rFonts w:eastAsia="Calibri"/>
          <w:b/>
          <w:lang w:eastAsia="en-US"/>
        </w:rPr>
      </w:pPr>
      <w:r w:rsidRPr="00D9062A">
        <w:rPr>
          <w:rFonts w:eastAsia="Calibri"/>
          <w:b/>
          <w:lang w:eastAsia="en-US"/>
        </w:rPr>
        <w:t>и сокращенный рабочий день</w:t>
      </w:r>
    </w:p>
    <w:p w:rsidR="00D9062A" w:rsidRPr="00D9062A" w:rsidRDefault="00D9062A" w:rsidP="00D9062A">
      <w:pPr>
        <w:spacing w:line="276" w:lineRule="auto"/>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750"/>
        <w:gridCol w:w="1985"/>
        <w:gridCol w:w="1838"/>
      </w:tblGrid>
      <w:tr w:rsidR="00D9062A" w:rsidRPr="00D9062A" w:rsidTr="002A69C3">
        <w:trPr>
          <w:trHeight w:val="1102"/>
        </w:trPr>
        <w:tc>
          <w:tcPr>
            <w:tcW w:w="1448"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jc w:val="center"/>
              <w:rPr>
                <w:rFonts w:eastAsiaTheme="minorEastAsia"/>
              </w:rPr>
            </w:pPr>
            <w:r w:rsidRPr="00D9062A">
              <w:rPr>
                <w:rFonts w:eastAsiaTheme="minorEastAsia"/>
              </w:rPr>
              <w:t>№</w:t>
            </w:r>
          </w:p>
        </w:tc>
        <w:tc>
          <w:tcPr>
            <w:tcW w:w="4751"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jc w:val="center"/>
              <w:rPr>
                <w:rFonts w:eastAsiaTheme="minorEastAsia"/>
              </w:rPr>
            </w:pPr>
            <w:r w:rsidRPr="00D9062A">
              <w:rPr>
                <w:rFonts w:eastAsiaTheme="minorEastAsia"/>
              </w:rP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jc w:val="center"/>
              <w:rPr>
                <w:rFonts w:eastAsiaTheme="minorEastAsia"/>
              </w:rPr>
            </w:pPr>
            <w:r w:rsidRPr="00D9062A">
              <w:rPr>
                <w:rFonts w:eastAsiaTheme="minorEastAsia"/>
              </w:rPr>
              <w:t>Продолжител</w:t>
            </w:r>
            <w:r w:rsidRPr="00D9062A">
              <w:rPr>
                <w:rFonts w:eastAsiaTheme="minorEastAsia"/>
              </w:rPr>
              <w:t>ь</w:t>
            </w:r>
            <w:r w:rsidRPr="00D9062A">
              <w:rPr>
                <w:rFonts w:eastAsiaTheme="minorEastAsia"/>
              </w:rPr>
              <w:t xml:space="preserve">ность </w:t>
            </w:r>
            <w:proofErr w:type="spellStart"/>
            <w:r w:rsidRPr="00D9062A">
              <w:rPr>
                <w:rFonts w:eastAsiaTheme="minorEastAsia"/>
              </w:rPr>
              <w:t>доп</w:t>
            </w:r>
            <w:proofErr w:type="gramStart"/>
            <w:r w:rsidRPr="00D9062A">
              <w:rPr>
                <w:rFonts w:eastAsiaTheme="minorEastAsia"/>
              </w:rPr>
              <w:t>.о</w:t>
            </w:r>
            <w:proofErr w:type="gramEnd"/>
            <w:r w:rsidRPr="00D9062A">
              <w:rPr>
                <w:rFonts w:eastAsiaTheme="minorEastAsia"/>
              </w:rPr>
              <w:t>тпуск</w:t>
            </w:r>
            <w:proofErr w:type="spellEnd"/>
            <w:r w:rsidRPr="00D9062A">
              <w:rPr>
                <w:rFonts w:eastAsiaTheme="minorEastAsia"/>
              </w:rPr>
              <w:t>.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jc w:val="center"/>
              <w:rPr>
                <w:rFonts w:eastAsiaTheme="minorEastAsia"/>
              </w:rPr>
            </w:pPr>
            <w:r w:rsidRPr="00D9062A">
              <w:rPr>
                <w:rFonts w:eastAsiaTheme="minorEastAsia"/>
              </w:rPr>
              <w:t>Продолжит</w:t>
            </w:r>
          </w:p>
          <w:p w:rsidR="00D9062A" w:rsidRPr="00D9062A" w:rsidRDefault="00D9062A" w:rsidP="00D9062A">
            <w:pPr>
              <w:spacing w:line="276" w:lineRule="auto"/>
              <w:jc w:val="center"/>
              <w:rPr>
                <w:rFonts w:eastAsiaTheme="minorEastAsia"/>
              </w:rPr>
            </w:pPr>
            <w:proofErr w:type="spellStart"/>
            <w:r w:rsidRPr="00D9062A">
              <w:rPr>
                <w:rFonts w:eastAsiaTheme="minorEastAsia"/>
              </w:rPr>
              <w:t>сокращен</w:t>
            </w:r>
            <w:proofErr w:type="gramStart"/>
            <w:r w:rsidRPr="00D9062A">
              <w:rPr>
                <w:rFonts w:eastAsiaTheme="minorEastAsia"/>
              </w:rPr>
              <w:t>.р</w:t>
            </w:r>
            <w:proofErr w:type="gramEnd"/>
            <w:r w:rsidRPr="00D9062A">
              <w:rPr>
                <w:rFonts w:eastAsiaTheme="minorEastAsia"/>
              </w:rPr>
              <w:t>аб</w:t>
            </w:r>
            <w:proofErr w:type="spellEnd"/>
            <w:r w:rsidRPr="00D9062A">
              <w:rPr>
                <w:rFonts w:eastAsiaTheme="minorEastAsia"/>
              </w:rPr>
              <w:t>. недели</w:t>
            </w:r>
          </w:p>
          <w:p w:rsidR="00D9062A" w:rsidRPr="00D9062A" w:rsidRDefault="00D9062A" w:rsidP="00D9062A">
            <w:pPr>
              <w:spacing w:line="276" w:lineRule="auto"/>
              <w:jc w:val="center"/>
              <w:rPr>
                <w:rFonts w:eastAsiaTheme="minorEastAsia"/>
              </w:rPr>
            </w:pPr>
            <w:r w:rsidRPr="00D9062A">
              <w:rPr>
                <w:rFonts w:eastAsiaTheme="minorEastAsia"/>
              </w:rPr>
              <w:t>(в часах)</w:t>
            </w:r>
          </w:p>
        </w:tc>
      </w:tr>
      <w:tr w:rsidR="00D9062A" w:rsidRPr="00D9062A" w:rsidTr="002A69C3">
        <w:trPr>
          <w:trHeight w:val="272"/>
        </w:trPr>
        <w:tc>
          <w:tcPr>
            <w:tcW w:w="1448"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jc w:val="center"/>
              <w:rPr>
                <w:rFonts w:eastAsiaTheme="minorEastAsia"/>
              </w:rPr>
            </w:pPr>
            <w:r w:rsidRPr="00D9062A">
              <w:rPr>
                <w:rFonts w:eastAsiaTheme="minorEastAsia"/>
              </w:rPr>
              <w:t>1</w:t>
            </w:r>
          </w:p>
        </w:tc>
        <w:tc>
          <w:tcPr>
            <w:tcW w:w="4751"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jc w:val="center"/>
              <w:rPr>
                <w:rFonts w:eastAsiaTheme="minorEastAsia"/>
              </w:rPr>
            </w:pPr>
            <w:r w:rsidRPr="00D9062A">
              <w:rPr>
                <w:rFonts w:eastAsiaTheme="minorEastAsia"/>
              </w:rPr>
              <w:t>2</w:t>
            </w:r>
          </w:p>
        </w:tc>
        <w:tc>
          <w:tcPr>
            <w:tcW w:w="1985"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jc w:val="center"/>
              <w:rPr>
                <w:rFonts w:eastAsiaTheme="minorEastAsia"/>
              </w:rPr>
            </w:pPr>
            <w:r w:rsidRPr="00D9062A">
              <w:rPr>
                <w:rFonts w:eastAsiaTheme="minorEastAsia"/>
              </w:rPr>
              <w:t>3</w:t>
            </w:r>
          </w:p>
        </w:tc>
        <w:tc>
          <w:tcPr>
            <w:tcW w:w="1838"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jc w:val="center"/>
              <w:rPr>
                <w:rFonts w:eastAsiaTheme="minorEastAsia"/>
              </w:rPr>
            </w:pPr>
            <w:r w:rsidRPr="00D9062A">
              <w:rPr>
                <w:rFonts w:eastAsiaTheme="minorEastAsia"/>
              </w:rPr>
              <w:t>4</w:t>
            </w:r>
          </w:p>
        </w:tc>
      </w:tr>
      <w:tr w:rsidR="00D9062A" w:rsidRPr="00D9062A" w:rsidTr="002A69C3">
        <w:trPr>
          <w:trHeight w:val="559"/>
        </w:trPr>
        <w:tc>
          <w:tcPr>
            <w:tcW w:w="1448"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jc w:val="center"/>
              <w:rPr>
                <w:rFonts w:eastAsiaTheme="minorEastAsia"/>
              </w:rPr>
            </w:pPr>
            <w:r w:rsidRPr="00D9062A">
              <w:rPr>
                <w:rFonts w:eastAsiaTheme="minorEastAsia"/>
              </w:rPr>
              <w:t>1.</w:t>
            </w:r>
          </w:p>
        </w:tc>
        <w:tc>
          <w:tcPr>
            <w:tcW w:w="4751"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rPr>
                <w:rFonts w:eastAsiaTheme="minorEastAsia"/>
              </w:rPr>
            </w:pPr>
            <w:r w:rsidRPr="00D9062A">
              <w:rPr>
                <w:rFonts w:eastAsiaTheme="minorEastAsia"/>
              </w:rPr>
              <w:t>Средний медицинский персонал</w:t>
            </w:r>
          </w:p>
          <w:p w:rsidR="00D9062A" w:rsidRPr="00D9062A" w:rsidRDefault="00D9062A" w:rsidP="00D9062A">
            <w:pPr>
              <w:spacing w:line="276" w:lineRule="auto"/>
              <w:rPr>
                <w:rFonts w:eastAsiaTheme="minorEastAsia"/>
              </w:rPr>
            </w:pPr>
            <w:r w:rsidRPr="00D9062A">
              <w:rPr>
                <w:rFonts w:eastAsiaTheme="minorEastAsia"/>
              </w:rPr>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jc w:val="center"/>
              <w:rPr>
                <w:rFonts w:eastAsiaTheme="minorEastAsia"/>
              </w:rPr>
            </w:pPr>
            <w:r w:rsidRPr="00D9062A">
              <w:rPr>
                <w:rFonts w:eastAsiaTheme="minorEastAsia"/>
              </w:rPr>
              <w:t>12</w:t>
            </w:r>
          </w:p>
        </w:tc>
        <w:tc>
          <w:tcPr>
            <w:tcW w:w="1838"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jc w:val="center"/>
              <w:rPr>
                <w:rFonts w:eastAsiaTheme="minorEastAsia"/>
              </w:rPr>
            </w:pPr>
            <w:r w:rsidRPr="00D9062A">
              <w:rPr>
                <w:rFonts w:eastAsiaTheme="minorEastAsia"/>
              </w:rPr>
              <w:t>36</w:t>
            </w:r>
          </w:p>
        </w:tc>
      </w:tr>
      <w:tr w:rsidR="00D9062A" w:rsidRPr="00D9062A" w:rsidTr="002A69C3">
        <w:trPr>
          <w:trHeight w:val="287"/>
        </w:trPr>
        <w:tc>
          <w:tcPr>
            <w:tcW w:w="1448"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jc w:val="center"/>
              <w:rPr>
                <w:rFonts w:eastAsiaTheme="minorEastAsia"/>
              </w:rPr>
            </w:pPr>
            <w:r w:rsidRPr="00D9062A">
              <w:rPr>
                <w:rFonts w:eastAsiaTheme="minorEastAsia"/>
              </w:rPr>
              <w:t>2.</w:t>
            </w:r>
          </w:p>
        </w:tc>
        <w:tc>
          <w:tcPr>
            <w:tcW w:w="4751"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rPr>
                <w:rFonts w:eastAsiaTheme="minorEastAsia"/>
              </w:rPr>
            </w:pPr>
            <w:r w:rsidRPr="00D9062A">
              <w:rPr>
                <w:rFonts w:eastAsiaTheme="minorEastAsia"/>
              </w:rPr>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jc w:val="center"/>
              <w:rPr>
                <w:rFonts w:eastAsiaTheme="minorEastAsia"/>
              </w:rPr>
            </w:pPr>
            <w:r w:rsidRPr="00D9062A">
              <w:rPr>
                <w:rFonts w:eastAsiaTheme="minorEastAsia"/>
              </w:rPr>
              <w:t>7</w:t>
            </w:r>
          </w:p>
        </w:tc>
        <w:tc>
          <w:tcPr>
            <w:tcW w:w="1838"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jc w:val="center"/>
              <w:rPr>
                <w:rFonts w:eastAsiaTheme="minorEastAsia"/>
              </w:rPr>
            </w:pPr>
            <w:r w:rsidRPr="00D9062A">
              <w:rPr>
                <w:rFonts w:eastAsiaTheme="minorEastAsia"/>
              </w:rPr>
              <w:t>36</w:t>
            </w:r>
          </w:p>
        </w:tc>
      </w:tr>
      <w:tr w:rsidR="00D9062A" w:rsidRPr="00D9062A" w:rsidTr="002A69C3">
        <w:trPr>
          <w:trHeight w:val="287"/>
        </w:trPr>
        <w:tc>
          <w:tcPr>
            <w:tcW w:w="1448"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jc w:val="center"/>
              <w:rPr>
                <w:rFonts w:eastAsiaTheme="minorEastAsia"/>
              </w:rPr>
            </w:pPr>
            <w:r w:rsidRPr="00D9062A">
              <w:rPr>
                <w:rFonts w:eastAsiaTheme="minorEastAsia"/>
              </w:rPr>
              <w:t xml:space="preserve">3.  </w:t>
            </w:r>
          </w:p>
        </w:tc>
        <w:tc>
          <w:tcPr>
            <w:tcW w:w="4751"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rPr>
                <w:rFonts w:eastAsiaTheme="minorEastAsia"/>
              </w:rPr>
            </w:pPr>
            <w:r w:rsidRPr="00D9062A">
              <w:rPr>
                <w:rFonts w:eastAsiaTheme="minorEastAsia"/>
              </w:rPr>
              <w:t xml:space="preserve"> Машинист по стирке белья  </w:t>
            </w:r>
          </w:p>
        </w:tc>
        <w:tc>
          <w:tcPr>
            <w:tcW w:w="1985" w:type="dxa"/>
            <w:tcBorders>
              <w:top w:val="single" w:sz="4" w:space="0" w:color="auto"/>
              <w:left w:val="single" w:sz="4" w:space="0" w:color="auto"/>
              <w:bottom w:val="single" w:sz="4" w:space="0" w:color="auto"/>
              <w:right w:val="single" w:sz="4" w:space="0" w:color="auto"/>
            </w:tcBorders>
          </w:tcPr>
          <w:p w:rsidR="00D9062A" w:rsidRPr="00D9062A" w:rsidRDefault="00D9062A" w:rsidP="00D9062A">
            <w:pPr>
              <w:spacing w:line="276" w:lineRule="auto"/>
              <w:jc w:val="center"/>
              <w:rPr>
                <w:rFonts w:eastAsiaTheme="minorEastAsia"/>
              </w:rPr>
            </w:pPr>
          </w:p>
          <w:p w:rsidR="00D9062A" w:rsidRPr="00D9062A" w:rsidRDefault="00D9062A" w:rsidP="00D9062A">
            <w:pPr>
              <w:spacing w:line="276" w:lineRule="auto"/>
              <w:jc w:val="center"/>
              <w:rPr>
                <w:rFonts w:eastAsiaTheme="minorEastAsia"/>
              </w:rPr>
            </w:pPr>
            <w:r w:rsidRPr="00D9062A">
              <w:rPr>
                <w:rFonts w:eastAsiaTheme="minorEastAsia"/>
              </w:rPr>
              <w:t xml:space="preserve">7 </w:t>
            </w:r>
          </w:p>
        </w:tc>
        <w:tc>
          <w:tcPr>
            <w:tcW w:w="1838" w:type="dxa"/>
            <w:tcBorders>
              <w:top w:val="single" w:sz="4" w:space="0" w:color="auto"/>
              <w:left w:val="single" w:sz="4" w:space="0" w:color="auto"/>
              <w:bottom w:val="single" w:sz="4" w:space="0" w:color="auto"/>
              <w:right w:val="single" w:sz="4" w:space="0" w:color="auto"/>
            </w:tcBorders>
          </w:tcPr>
          <w:p w:rsidR="00D9062A" w:rsidRPr="00D9062A" w:rsidRDefault="00D9062A" w:rsidP="00D9062A">
            <w:pPr>
              <w:spacing w:line="276" w:lineRule="auto"/>
              <w:jc w:val="center"/>
              <w:rPr>
                <w:rFonts w:eastAsiaTheme="minorEastAsia"/>
              </w:rPr>
            </w:pPr>
          </w:p>
        </w:tc>
      </w:tr>
      <w:tr w:rsidR="00D9062A" w:rsidRPr="00D9062A" w:rsidTr="002A69C3">
        <w:trPr>
          <w:trHeight w:val="287"/>
        </w:trPr>
        <w:tc>
          <w:tcPr>
            <w:tcW w:w="1448"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jc w:val="center"/>
              <w:rPr>
                <w:rFonts w:eastAsiaTheme="minorEastAsia"/>
              </w:rPr>
            </w:pPr>
            <w:r w:rsidRPr="00D9062A">
              <w:rPr>
                <w:rFonts w:eastAsiaTheme="minorEastAsia"/>
              </w:rPr>
              <w:t>4.</w:t>
            </w:r>
          </w:p>
        </w:tc>
        <w:tc>
          <w:tcPr>
            <w:tcW w:w="4751"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rPr>
                <w:rFonts w:eastAsiaTheme="minorEastAsia"/>
              </w:rPr>
            </w:pPr>
            <w:r w:rsidRPr="00D9062A">
              <w:rPr>
                <w:rFonts w:eastAsiaTheme="minorEastAsia"/>
              </w:rPr>
              <w:t>Уборщик служебных помещений, занятый уборкой общественных уборных и с</w:t>
            </w:r>
            <w:r w:rsidRPr="00D9062A">
              <w:rPr>
                <w:rFonts w:eastAsiaTheme="minorEastAsia"/>
              </w:rPr>
              <w:t>а</w:t>
            </w:r>
            <w:r w:rsidRPr="00D9062A">
              <w:rPr>
                <w:rFonts w:eastAsiaTheme="minorEastAsia"/>
              </w:rPr>
              <w:t>нузлов.</w:t>
            </w:r>
          </w:p>
        </w:tc>
        <w:tc>
          <w:tcPr>
            <w:tcW w:w="1985" w:type="dxa"/>
            <w:tcBorders>
              <w:top w:val="single" w:sz="4" w:space="0" w:color="auto"/>
              <w:left w:val="single" w:sz="4" w:space="0" w:color="auto"/>
              <w:bottom w:val="single" w:sz="4" w:space="0" w:color="auto"/>
              <w:right w:val="single" w:sz="4" w:space="0" w:color="auto"/>
            </w:tcBorders>
            <w:hideMark/>
          </w:tcPr>
          <w:p w:rsidR="00D9062A" w:rsidRPr="00D9062A" w:rsidRDefault="00D9062A" w:rsidP="00D9062A">
            <w:pPr>
              <w:spacing w:line="276" w:lineRule="auto"/>
              <w:jc w:val="center"/>
              <w:rPr>
                <w:rFonts w:eastAsiaTheme="minorEastAsia"/>
              </w:rPr>
            </w:pPr>
            <w:r w:rsidRPr="00D9062A">
              <w:rPr>
                <w:rFonts w:eastAsiaTheme="minorEastAsia"/>
              </w:rPr>
              <w:t>7</w:t>
            </w:r>
          </w:p>
        </w:tc>
        <w:tc>
          <w:tcPr>
            <w:tcW w:w="1838" w:type="dxa"/>
            <w:tcBorders>
              <w:top w:val="single" w:sz="4" w:space="0" w:color="auto"/>
              <w:left w:val="single" w:sz="4" w:space="0" w:color="auto"/>
              <w:bottom w:val="single" w:sz="4" w:space="0" w:color="auto"/>
              <w:right w:val="single" w:sz="4" w:space="0" w:color="auto"/>
            </w:tcBorders>
          </w:tcPr>
          <w:p w:rsidR="00D9062A" w:rsidRPr="00D9062A" w:rsidRDefault="00D9062A" w:rsidP="00D9062A">
            <w:pPr>
              <w:spacing w:line="276" w:lineRule="auto"/>
              <w:jc w:val="center"/>
              <w:rPr>
                <w:rFonts w:eastAsiaTheme="minorEastAsia"/>
              </w:rPr>
            </w:pPr>
          </w:p>
        </w:tc>
      </w:tr>
    </w:tbl>
    <w:p w:rsidR="00D9062A" w:rsidRPr="00D9062A" w:rsidRDefault="00D9062A" w:rsidP="00D9062A">
      <w:pPr>
        <w:spacing w:line="276" w:lineRule="auto"/>
        <w:jc w:val="both"/>
        <w:rPr>
          <w:rFonts w:eastAsia="Calibri"/>
          <w:b/>
          <w:lang w:eastAsia="en-US"/>
        </w:rPr>
      </w:pPr>
    </w:p>
    <w:p w:rsidR="00D9062A" w:rsidRPr="00D9062A" w:rsidRDefault="00D9062A" w:rsidP="00D9062A">
      <w:pPr>
        <w:spacing w:line="276" w:lineRule="auto"/>
        <w:jc w:val="both"/>
        <w:rPr>
          <w:rFonts w:eastAsia="Calibri"/>
          <w:i/>
          <w:lang w:eastAsia="en-US"/>
        </w:rPr>
      </w:pPr>
      <w:r w:rsidRPr="00D9062A">
        <w:rPr>
          <w:rFonts w:eastAsia="Calibri"/>
          <w:b/>
          <w:i/>
          <w:lang w:eastAsia="en-US"/>
        </w:rPr>
        <w:t>Примечание</w:t>
      </w:r>
      <w:r w:rsidRPr="00D9062A">
        <w:rPr>
          <w:rFonts w:eastAsia="Calibri"/>
          <w:i/>
          <w:lang w:eastAsia="en-US"/>
        </w:rPr>
        <w:t>: п.4 распространяется  непосредственно только на сотрудников,  функциональные об</w:t>
      </w:r>
      <w:r w:rsidRPr="00D9062A">
        <w:rPr>
          <w:rFonts w:eastAsia="Calibri"/>
          <w:i/>
          <w:lang w:eastAsia="en-US"/>
        </w:rPr>
        <w:t>я</w:t>
      </w:r>
      <w:r w:rsidRPr="00D9062A">
        <w:rPr>
          <w:rFonts w:eastAsia="Calibri"/>
          <w:i/>
          <w:lang w:eastAsia="en-US"/>
        </w:rPr>
        <w:t>занности которых, отвечают условиям критерия.</w:t>
      </w:r>
    </w:p>
    <w:p w:rsidR="00D9062A" w:rsidRPr="00D9062A" w:rsidRDefault="00D9062A" w:rsidP="00D9062A">
      <w:pPr>
        <w:spacing w:line="276" w:lineRule="auto"/>
        <w:jc w:val="both"/>
        <w:rPr>
          <w:rFonts w:eastAsia="Calibri"/>
          <w:b/>
          <w:lang w:eastAsia="en-US"/>
        </w:rPr>
      </w:pPr>
    </w:p>
    <w:p w:rsidR="00D9062A" w:rsidRPr="00D9062A" w:rsidRDefault="00D9062A" w:rsidP="00D9062A">
      <w:pPr>
        <w:spacing w:line="276" w:lineRule="auto"/>
        <w:jc w:val="both"/>
        <w:rPr>
          <w:rFonts w:eastAsia="Calibri"/>
          <w:b/>
          <w:lang w:eastAsia="en-US"/>
        </w:rPr>
      </w:pPr>
      <w:r w:rsidRPr="00D9062A">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D9062A" w:rsidRPr="00D9062A" w:rsidRDefault="00D9062A" w:rsidP="00D9062A">
      <w:pPr>
        <w:spacing w:line="276" w:lineRule="auto"/>
        <w:jc w:val="both"/>
        <w:rPr>
          <w:rFonts w:eastAsia="Calibri"/>
          <w:lang w:eastAsia="en-US"/>
        </w:rPr>
      </w:pPr>
    </w:p>
    <w:p w:rsidR="000339B7" w:rsidRDefault="00D9062A" w:rsidP="00CF41AC">
      <w:pPr>
        <w:pStyle w:val="af"/>
        <w:spacing w:before="64"/>
        <w:ind w:right="122"/>
        <w:rPr>
          <w:b/>
        </w:rPr>
      </w:pPr>
      <w:r>
        <w:rPr>
          <w:b/>
        </w:rPr>
        <w:t xml:space="preserve">                                                                                </w:t>
      </w:r>
    </w:p>
    <w:p w:rsidR="00D9062A" w:rsidRDefault="00D9062A" w:rsidP="00CF41AC">
      <w:pPr>
        <w:pStyle w:val="af"/>
        <w:spacing w:before="64"/>
        <w:ind w:right="122"/>
        <w:rPr>
          <w:b/>
        </w:rPr>
      </w:pPr>
      <w:r>
        <w:rPr>
          <w:b/>
        </w:rPr>
        <w:t xml:space="preserve">                                      </w:t>
      </w:r>
    </w:p>
    <w:p w:rsidR="000339B7" w:rsidRDefault="000339B7" w:rsidP="00CF41AC">
      <w:pPr>
        <w:pStyle w:val="af"/>
        <w:spacing w:before="64"/>
        <w:ind w:right="122"/>
        <w:rPr>
          <w:b/>
        </w:rPr>
      </w:pPr>
    </w:p>
    <w:p w:rsidR="000339B7" w:rsidRDefault="000339B7" w:rsidP="00CF41AC">
      <w:pPr>
        <w:pStyle w:val="af"/>
        <w:spacing w:before="64"/>
        <w:ind w:right="122"/>
        <w:rPr>
          <w:b/>
        </w:rPr>
      </w:pPr>
    </w:p>
    <w:p w:rsidR="000339B7" w:rsidRDefault="000339B7" w:rsidP="00CF41AC">
      <w:pPr>
        <w:pStyle w:val="af"/>
        <w:spacing w:before="64"/>
        <w:ind w:right="122"/>
        <w:rPr>
          <w:b/>
        </w:rPr>
      </w:pPr>
    </w:p>
    <w:p w:rsidR="000339B7" w:rsidRDefault="000339B7" w:rsidP="00CF41AC">
      <w:pPr>
        <w:pStyle w:val="af"/>
        <w:spacing w:before="64"/>
        <w:ind w:right="122"/>
        <w:rPr>
          <w:b/>
        </w:rPr>
      </w:pPr>
    </w:p>
    <w:p w:rsidR="000339B7" w:rsidRDefault="000339B7" w:rsidP="00CF41AC">
      <w:pPr>
        <w:pStyle w:val="af"/>
        <w:spacing w:before="64"/>
        <w:ind w:right="122"/>
        <w:rPr>
          <w:b/>
        </w:rPr>
      </w:pPr>
    </w:p>
    <w:p w:rsidR="000339B7" w:rsidRDefault="000339B7" w:rsidP="00CF41AC">
      <w:pPr>
        <w:pStyle w:val="af"/>
        <w:spacing w:before="64"/>
        <w:ind w:right="122"/>
        <w:rPr>
          <w:b/>
        </w:rPr>
      </w:pPr>
    </w:p>
    <w:p w:rsidR="000339B7" w:rsidRDefault="000339B7" w:rsidP="00CF41AC">
      <w:pPr>
        <w:pStyle w:val="af"/>
        <w:spacing w:before="64"/>
        <w:ind w:right="122"/>
        <w:rPr>
          <w:b/>
        </w:rPr>
      </w:pPr>
    </w:p>
    <w:p w:rsidR="000339B7" w:rsidRDefault="000339B7" w:rsidP="00CF41AC">
      <w:pPr>
        <w:pStyle w:val="af"/>
        <w:spacing w:before="64"/>
        <w:ind w:right="122"/>
        <w:rPr>
          <w:b/>
        </w:rPr>
      </w:pPr>
    </w:p>
    <w:p w:rsidR="000339B7" w:rsidRDefault="000339B7" w:rsidP="00CF41AC">
      <w:pPr>
        <w:pStyle w:val="af"/>
        <w:spacing w:before="64"/>
        <w:ind w:right="122"/>
        <w:rPr>
          <w:b/>
        </w:rPr>
      </w:pPr>
    </w:p>
    <w:p w:rsidR="000339B7" w:rsidRDefault="000339B7" w:rsidP="00CF41AC">
      <w:pPr>
        <w:pStyle w:val="af"/>
        <w:spacing w:before="64"/>
        <w:ind w:right="122"/>
        <w:rPr>
          <w:b/>
        </w:rPr>
      </w:pPr>
    </w:p>
    <w:p w:rsidR="000339B7" w:rsidRDefault="000339B7" w:rsidP="00CF41AC">
      <w:pPr>
        <w:pStyle w:val="af"/>
        <w:spacing w:before="64"/>
        <w:ind w:right="122"/>
        <w:rPr>
          <w:b/>
        </w:rPr>
      </w:pPr>
    </w:p>
    <w:p w:rsidR="000339B7" w:rsidRDefault="000339B7" w:rsidP="00CF41AC">
      <w:pPr>
        <w:pStyle w:val="af"/>
        <w:spacing w:before="64"/>
        <w:ind w:right="122"/>
        <w:rPr>
          <w:b/>
        </w:rPr>
      </w:pPr>
    </w:p>
    <w:p w:rsidR="000339B7" w:rsidRDefault="000339B7" w:rsidP="00CF41AC">
      <w:pPr>
        <w:pStyle w:val="af"/>
        <w:spacing w:before="64"/>
        <w:ind w:right="122"/>
        <w:rPr>
          <w:b/>
        </w:rPr>
      </w:pPr>
    </w:p>
    <w:p w:rsidR="000339B7" w:rsidRDefault="000339B7" w:rsidP="00CF41AC">
      <w:pPr>
        <w:pStyle w:val="af"/>
        <w:spacing w:before="64"/>
        <w:ind w:right="122"/>
        <w:rPr>
          <w:b/>
        </w:rPr>
      </w:pPr>
    </w:p>
    <w:p w:rsidR="000339B7" w:rsidRDefault="000339B7" w:rsidP="00CF41AC">
      <w:pPr>
        <w:pStyle w:val="af"/>
        <w:spacing w:before="64"/>
        <w:ind w:right="122"/>
        <w:rPr>
          <w:b/>
        </w:rPr>
      </w:pPr>
    </w:p>
    <w:p w:rsidR="00D9062A" w:rsidRDefault="00D9062A" w:rsidP="00CF41AC">
      <w:pPr>
        <w:pStyle w:val="af"/>
        <w:spacing w:before="64"/>
        <w:ind w:right="122"/>
        <w:rPr>
          <w:b/>
        </w:rPr>
      </w:pPr>
      <w:r>
        <w:rPr>
          <w:b/>
        </w:rPr>
        <w:t xml:space="preserve">                                                                                                                          </w:t>
      </w: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0339B7" w:rsidRPr="000339B7" w:rsidTr="002A69C3">
        <w:tc>
          <w:tcPr>
            <w:tcW w:w="4361" w:type="dxa"/>
          </w:tcPr>
          <w:p w:rsidR="000339B7" w:rsidRDefault="000339B7" w:rsidP="000339B7">
            <w:pPr>
              <w:jc w:val="center"/>
              <w:rPr>
                <w:rFonts w:eastAsiaTheme="minorHAnsi"/>
                <w:b/>
                <w:lang w:eastAsia="en-US"/>
              </w:rPr>
            </w:pPr>
          </w:p>
          <w:p w:rsidR="000339B7" w:rsidRPr="000339B7" w:rsidRDefault="000339B7" w:rsidP="000339B7">
            <w:pPr>
              <w:jc w:val="center"/>
              <w:rPr>
                <w:rFonts w:eastAsiaTheme="minorHAnsi"/>
                <w:b/>
                <w:lang w:eastAsia="en-US"/>
              </w:rPr>
            </w:pPr>
            <w:r w:rsidRPr="000339B7">
              <w:rPr>
                <w:rFonts w:eastAsiaTheme="minorHAnsi"/>
                <w:b/>
                <w:lang w:eastAsia="en-US"/>
              </w:rPr>
              <w:t xml:space="preserve">СОГЛАСОВАНО </w:t>
            </w:r>
          </w:p>
        </w:tc>
        <w:tc>
          <w:tcPr>
            <w:tcW w:w="4961" w:type="dxa"/>
          </w:tcPr>
          <w:p w:rsidR="000339B7" w:rsidRDefault="000339B7" w:rsidP="000339B7">
            <w:pPr>
              <w:jc w:val="center"/>
              <w:rPr>
                <w:rFonts w:eastAsiaTheme="minorHAnsi"/>
                <w:b/>
                <w:lang w:eastAsia="en-US"/>
              </w:rPr>
            </w:pPr>
            <w:r>
              <w:rPr>
                <w:b/>
              </w:rPr>
              <w:t xml:space="preserve">                              Приложение №13</w:t>
            </w:r>
          </w:p>
          <w:p w:rsidR="000339B7" w:rsidRPr="000339B7" w:rsidRDefault="000339B7" w:rsidP="000339B7">
            <w:pPr>
              <w:jc w:val="center"/>
              <w:rPr>
                <w:rFonts w:eastAsiaTheme="minorHAnsi"/>
                <w:b/>
                <w:lang w:eastAsia="en-US"/>
              </w:rPr>
            </w:pPr>
            <w:r w:rsidRPr="000339B7">
              <w:rPr>
                <w:rFonts w:eastAsiaTheme="minorHAnsi"/>
                <w:b/>
                <w:lang w:eastAsia="en-US"/>
              </w:rPr>
              <w:t>УТВЕРЖДЕНО</w:t>
            </w:r>
          </w:p>
        </w:tc>
      </w:tr>
      <w:tr w:rsidR="000339B7" w:rsidRPr="000339B7" w:rsidTr="002A69C3">
        <w:tc>
          <w:tcPr>
            <w:tcW w:w="4361" w:type="dxa"/>
          </w:tcPr>
          <w:p w:rsidR="000339B7" w:rsidRPr="000339B7" w:rsidRDefault="000339B7" w:rsidP="000339B7">
            <w:pPr>
              <w:jc w:val="center"/>
              <w:rPr>
                <w:rFonts w:eastAsiaTheme="minorHAnsi"/>
                <w:b/>
                <w:lang w:eastAsia="en-US"/>
              </w:rPr>
            </w:pPr>
            <w:r w:rsidRPr="000339B7">
              <w:rPr>
                <w:rFonts w:eastAsiaTheme="minorHAnsi"/>
                <w:b/>
                <w:lang w:eastAsia="en-US"/>
              </w:rPr>
              <w:t>Председатель перв</w:t>
            </w:r>
            <w:r>
              <w:rPr>
                <w:rFonts w:eastAsiaTheme="minorHAnsi"/>
                <w:b/>
                <w:lang w:eastAsia="en-US"/>
              </w:rPr>
              <w:t>ичной профсою</w:t>
            </w:r>
            <w:r>
              <w:rPr>
                <w:rFonts w:eastAsiaTheme="minorHAnsi"/>
                <w:b/>
                <w:lang w:eastAsia="en-US"/>
              </w:rPr>
              <w:t>з</w:t>
            </w:r>
            <w:r>
              <w:rPr>
                <w:rFonts w:eastAsiaTheme="minorHAnsi"/>
                <w:b/>
                <w:lang w:eastAsia="en-US"/>
              </w:rPr>
              <w:t>ной организации МАОУ «Гимназия №139-ЦО</w:t>
            </w:r>
            <w:r w:rsidRPr="000339B7">
              <w:rPr>
                <w:rFonts w:eastAsiaTheme="minorHAnsi"/>
                <w:b/>
                <w:lang w:eastAsia="en-US"/>
              </w:rPr>
              <w:t>»</w:t>
            </w:r>
          </w:p>
          <w:p w:rsidR="000339B7" w:rsidRPr="000339B7" w:rsidRDefault="000339B7" w:rsidP="000339B7">
            <w:pPr>
              <w:jc w:val="center"/>
              <w:rPr>
                <w:rFonts w:eastAsiaTheme="minorHAnsi"/>
                <w:b/>
                <w:lang w:eastAsia="en-US"/>
              </w:rPr>
            </w:pPr>
            <w:r>
              <w:rPr>
                <w:rFonts w:eastAsiaTheme="minorHAnsi"/>
                <w:b/>
                <w:lang w:eastAsia="en-US"/>
              </w:rPr>
              <w:t xml:space="preserve"> Приволжского</w:t>
            </w:r>
            <w:r w:rsidRPr="000339B7">
              <w:rPr>
                <w:rFonts w:eastAsiaTheme="minorHAnsi"/>
                <w:b/>
                <w:lang w:eastAsia="en-US"/>
              </w:rPr>
              <w:t xml:space="preserve"> района </w:t>
            </w:r>
            <w:proofErr w:type="spellStart"/>
            <w:r w:rsidRPr="000339B7">
              <w:rPr>
                <w:rFonts w:eastAsiaTheme="minorHAnsi"/>
                <w:b/>
                <w:lang w:eastAsia="en-US"/>
              </w:rPr>
              <w:t>г</w:t>
            </w:r>
            <w:proofErr w:type="gramStart"/>
            <w:r w:rsidRPr="000339B7">
              <w:rPr>
                <w:rFonts w:eastAsiaTheme="minorHAnsi"/>
                <w:b/>
                <w:lang w:eastAsia="en-US"/>
              </w:rPr>
              <w:t>.К</w:t>
            </w:r>
            <w:proofErr w:type="gramEnd"/>
            <w:r w:rsidRPr="000339B7">
              <w:rPr>
                <w:rFonts w:eastAsiaTheme="minorHAnsi"/>
                <w:b/>
                <w:lang w:eastAsia="en-US"/>
              </w:rPr>
              <w:t>азани</w:t>
            </w:r>
            <w:proofErr w:type="spellEnd"/>
          </w:p>
          <w:p w:rsidR="000339B7" w:rsidRPr="000339B7" w:rsidRDefault="000339B7" w:rsidP="000339B7">
            <w:pPr>
              <w:jc w:val="center"/>
              <w:rPr>
                <w:rFonts w:eastAsiaTheme="minorHAnsi"/>
                <w:b/>
                <w:lang w:eastAsia="en-US"/>
              </w:rPr>
            </w:pPr>
            <w:r w:rsidRPr="000339B7">
              <w:rPr>
                <w:rFonts w:eastAsiaTheme="minorHAnsi"/>
                <w:b/>
                <w:lang w:eastAsia="en-US"/>
              </w:rPr>
              <w:t>Протокол от "_____" _________ 20_ г. № ___</w:t>
            </w:r>
          </w:p>
        </w:tc>
        <w:tc>
          <w:tcPr>
            <w:tcW w:w="4961" w:type="dxa"/>
          </w:tcPr>
          <w:p w:rsidR="000339B7" w:rsidRPr="000339B7" w:rsidRDefault="000339B7" w:rsidP="000339B7">
            <w:pPr>
              <w:jc w:val="center"/>
              <w:rPr>
                <w:rFonts w:eastAsiaTheme="minorHAnsi"/>
                <w:b/>
                <w:lang w:eastAsia="en-US"/>
              </w:rPr>
            </w:pPr>
            <w:r>
              <w:rPr>
                <w:rFonts w:eastAsiaTheme="minorHAnsi"/>
                <w:b/>
                <w:lang w:eastAsia="en-US"/>
              </w:rPr>
              <w:t>Приказом директора  МА</w:t>
            </w:r>
            <w:r w:rsidRPr="000339B7">
              <w:rPr>
                <w:rFonts w:eastAsiaTheme="minorHAnsi"/>
                <w:b/>
                <w:lang w:eastAsia="en-US"/>
              </w:rPr>
              <w:t xml:space="preserve">ОУ </w:t>
            </w:r>
          </w:p>
          <w:p w:rsidR="000339B7" w:rsidRPr="000339B7" w:rsidRDefault="000339B7" w:rsidP="000339B7">
            <w:pPr>
              <w:jc w:val="center"/>
              <w:rPr>
                <w:rFonts w:eastAsiaTheme="minorHAnsi"/>
                <w:b/>
                <w:lang w:eastAsia="en-US"/>
              </w:rPr>
            </w:pPr>
            <w:r>
              <w:rPr>
                <w:rFonts w:eastAsiaTheme="minorHAnsi"/>
                <w:b/>
                <w:lang w:eastAsia="en-US"/>
              </w:rPr>
              <w:t>«Гимназия №139-ЦО</w:t>
            </w:r>
            <w:r w:rsidRPr="000339B7">
              <w:rPr>
                <w:rFonts w:eastAsiaTheme="minorHAnsi"/>
                <w:b/>
                <w:lang w:eastAsia="en-US"/>
              </w:rPr>
              <w:t xml:space="preserve">» </w:t>
            </w:r>
          </w:p>
          <w:p w:rsidR="000339B7" w:rsidRPr="000339B7" w:rsidRDefault="000339B7" w:rsidP="000339B7">
            <w:pPr>
              <w:jc w:val="center"/>
              <w:rPr>
                <w:rFonts w:eastAsiaTheme="minorHAnsi"/>
                <w:b/>
                <w:lang w:eastAsia="en-US"/>
              </w:rPr>
            </w:pPr>
            <w:r>
              <w:rPr>
                <w:rFonts w:eastAsiaTheme="minorHAnsi"/>
                <w:b/>
                <w:lang w:eastAsia="en-US"/>
              </w:rPr>
              <w:t>Приволжского</w:t>
            </w:r>
            <w:r w:rsidRPr="000339B7">
              <w:rPr>
                <w:rFonts w:eastAsiaTheme="minorHAnsi"/>
                <w:b/>
                <w:lang w:eastAsia="en-US"/>
              </w:rPr>
              <w:t xml:space="preserve"> района </w:t>
            </w:r>
            <w:proofErr w:type="spellStart"/>
            <w:r w:rsidRPr="000339B7">
              <w:rPr>
                <w:rFonts w:eastAsiaTheme="minorHAnsi"/>
                <w:b/>
                <w:lang w:eastAsia="en-US"/>
              </w:rPr>
              <w:t>г</w:t>
            </w:r>
            <w:proofErr w:type="gramStart"/>
            <w:r w:rsidRPr="000339B7">
              <w:rPr>
                <w:rFonts w:eastAsiaTheme="minorHAnsi"/>
                <w:b/>
                <w:lang w:eastAsia="en-US"/>
              </w:rPr>
              <w:t>.К</w:t>
            </w:r>
            <w:proofErr w:type="gramEnd"/>
            <w:r w:rsidRPr="000339B7">
              <w:rPr>
                <w:rFonts w:eastAsiaTheme="minorHAnsi"/>
                <w:b/>
                <w:lang w:eastAsia="en-US"/>
              </w:rPr>
              <w:t>азани</w:t>
            </w:r>
            <w:proofErr w:type="spellEnd"/>
          </w:p>
          <w:p w:rsidR="000339B7" w:rsidRPr="000339B7" w:rsidRDefault="000339B7" w:rsidP="000339B7">
            <w:pPr>
              <w:jc w:val="center"/>
              <w:rPr>
                <w:rFonts w:eastAsiaTheme="minorHAnsi"/>
                <w:b/>
                <w:lang w:eastAsia="en-US"/>
              </w:rPr>
            </w:pPr>
            <w:r w:rsidRPr="000339B7">
              <w:rPr>
                <w:rFonts w:eastAsiaTheme="minorHAnsi"/>
                <w:b/>
                <w:lang w:eastAsia="en-US"/>
              </w:rPr>
              <w:t>от "____" ______ 20___ г. № ___</w:t>
            </w:r>
          </w:p>
        </w:tc>
      </w:tr>
      <w:tr w:rsidR="000339B7" w:rsidRPr="000339B7" w:rsidTr="002A69C3">
        <w:tc>
          <w:tcPr>
            <w:tcW w:w="4361" w:type="dxa"/>
          </w:tcPr>
          <w:p w:rsidR="000339B7" w:rsidRPr="000339B7" w:rsidRDefault="000339B7" w:rsidP="000339B7">
            <w:pPr>
              <w:jc w:val="center"/>
              <w:rPr>
                <w:rFonts w:eastAsiaTheme="minorHAnsi"/>
                <w:b/>
                <w:lang w:eastAsia="en-US"/>
              </w:rPr>
            </w:pPr>
          </w:p>
          <w:p w:rsidR="000339B7" w:rsidRPr="000339B7" w:rsidRDefault="000339B7" w:rsidP="000339B7">
            <w:pPr>
              <w:jc w:val="center"/>
              <w:rPr>
                <w:rFonts w:eastAsiaTheme="minorHAnsi"/>
                <w:b/>
                <w:lang w:eastAsia="en-US"/>
              </w:rPr>
            </w:pPr>
            <w:r>
              <w:rPr>
                <w:rFonts w:eastAsiaTheme="minorHAnsi"/>
                <w:b/>
                <w:lang w:eastAsia="en-US"/>
              </w:rPr>
              <w:t>________________/</w:t>
            </w:r>
            <w:proofErr w:type="spellStart"/>
            <w:r>
              <w:rPr>
                <w:rFonts w:eastAsiaTheme="minorHAnsi"/>
                <w:b/>
                <w:lang w:eastAsia="en-US"/>
              </w:rPr>
              <w:t>О.В.Садреева</w:t>
            </w:r>
            <w:proofErr w:type="spellEnd"/>
          </w:p>
          <w:p w:rsidR="000339B7" w:rsidRPr="000339B7" w:rsidRDefault="000339B7" w:rsidP="000339B7">
            <w:pPr>
              <w:rPr>
                <w:rFonts w:eastAsiaTheme="minorHAnsi"/>
                <w:b/>
                <w:lang w:eastAsia="en-US"/>
              </w:rPr>
            </w:pPr>
            <w:r w:rsidRPr="000339B7">
              <w:rPr>
                <w:rFonts w:eastAsiaTheme="minorHAnsi"/>
                <w:b/>
                <w:lang w:eastAsia="en-US"/>
              </w:rPr>
              <w:t xml:space="preserve">               (подпись, ФИО) </w:t>
            </w:r>
          </w:p>
        </w:tc>
        <w:tc>
          <w:tcPr>
            <w:tcW w:w="4961" w:type="dxa"/>
          </w:tcPr>
          <w:p w:rsidR="000339B7" w:rsidRPr="000339B7" w:rsidRDefault="000339B7" w:rsidP="000339B7">
            <w:pPr>
              <w:jc w:val="center"/>
              <w:rPr>
                <w:rFonts w:eastAsiaTheme="minorHAnsi"/>
                <w:b/>
                <w:lang w:eastAsia="en-US"/>
              </w:rPr>
            </w:pPr>
          </w:p>
          <w:p w:rsidR="000339B7" w:rsidRPr="000339B7" w:rsidRDefault="000339B7" w:rsidP="000339B7">
            <w:pPr>
              <w:jc w:val="center"/>
              <w:rPr>
                <w:rFonts w:eastAsiaTheme="minorHAnsi"/>
                <w:b/>
                <w:lang w:eastAsia="en-US"/>
              </w:rPr>
            </w:pPr>
            <w:r>
              <w:rPr>
                <w:rFonts w:eastAsiaTheme="minorHAnsi"/>
                <w:b/>
                <w:lang w:eastAsia="en-US"/>
              </w:rPr>
              <w:t>________________/</w:t>
            </w:r>
            <w:proofErr w:type="spellStart"/>
            <w:r>
              <w:rPr>
                <w:rFonts w:eastAsiaTheme="minorHAnsi"/>
                <w:b/>
                <w:lang w:eastAsia="en-US"/>
              </w:rPr>
              <w:t>Т.С.Борер</w:t>
            </w:r>
            <w:proofErr w:type="spellEnd"/>
            <w:r w:rsidRPr="000339B7">
              <w:rPr>
                <w:rFonts w:eastAsiaTheme="minorHAnsi"/>
                <w:b/>
                <w:lang w:eastAsia="en-US"/>
              </w:rPr>
              <w:t xml:space="preserve"> </w:t>
            </w:r>
          </w:p>
          <w:p w:rsidR="000339B7" w:rsidRPr="000339B7" w:rsidRDefault="000339B7" w:rsidP="000339B7">
            <w:pPr>
              <w:rPr>
                <w:rFonts w:eastAsiaTheme="minorHAnsi"/>
                <w:b/>
                <w:lang w:eastAsia="en-US"/>
              </w:rPr>
            </w:pPr>
            <w:r w:rsidRPr="000339B7">
              <w:rPr>
                <w:rFonts w:eastAsiaTheme="minorHAnsi"/>
                <w:b/>
                <w:lang w:eastAsia="en-US"/>
              </w:rPr>
              <w:t xml:space="preserve">                       ( подпись, ФИО)</w:t>
            </w:r>
          </w:p>
        </w:tc>
      </w:tr>
    </w:tbl>
    <w:p w:rsidR="000339B7" w:rsidRPr="000339B7" w:rsidRDefault="000339B7" w:rsidP="000339B7">
      <w:pPr>
        <w:spacing w:after="200" w:line="276" w:lineRule="auto"/>
        <w:jc w:val="center"/>
        <w:rPr>
          <w:rFonts w:eastAsiaTheme="minorHAnsi"/>
          <w:b/>
          <w:bCs/>
          <w:color w:val="22272F"/>
          <w:shd w:val="clear" w:color="auto" w:fill="FFFFFF"/>
          <w:lang w:eastAsia="en-US"/>
        </w:rPr>
      </w:pPr>
    </w:p>
    <w:p w:rsidR="000339B7" w:rsidRPr="000339B7" w:rsidRDefault="000339B7" w:rsidP="000339B7">
      <w:pPr>
        <w:spacing w:after="200" w:line="276" w:lineRule="auto"/>
        <w:jc w:val="center"/>
        <w:rPr>
          <w:rFonts w:eastAsiaTheme="minorHAnsi"/>
          <w:lang w:eastAsia="en-US"/>
        </w:rPr>
      </w:pPr>
      <w:r w:rsidRPr="000339B7">
        <w:rPr>
          <w:rFonts w:eastAsiaTheme="minorHAnsi"/>
          <w:b/>
          <w:bCs/>
          <w:color w:val="22272F"/>
          <w:shd w:val="clear" w:color="auto" w:fill="FFFFFF"/>
          <w:lang w:eastAsia="en-US"/>
        </w:rPr>
        <w:t>Порядок</w:t>
      </w:r>
      <w:r w:rsidRPr="000339B7">
        <w:rPr>
          <w:rFonts w:eastAsiaTheme="minorHAnsi"/>
          <w:b/>
          <w:bCs/>
          <w:color w:val="22272F"/>
          <w:lang w:eastAsia="en-US"/>
        </w:rPr>
        <w:br/>
      </w:r>
      <w:r w:rsidRPr="000339B7">
        <w:rPr>
          <w:rFonts w:eastAsiaTheme="minorHAnsi"/>
          <w:b/>
          <w:bCs/>
          <w:color w:val="22272F"/>
          <w:shd w:val="clear" w:color="auto" w:fill="FFFFFF"/>
          <w:lang w:eastAsia="en-US"/>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0339B7">
        <w:rPr>
          <w:rFonts w:eastAsiaTheme="minorHAnsi"/>
          <w:b/>
          <w:bCs/>
          <w:color w:val="22272F"/>
          <w:lang w:eastAsia="en-US"/>
        </w:rPr>
        <w:br/>
      </w:r>
      <w:r w:rsidRPr="000339B7">
        <w:rPr>
          <w:rFonts w:eastAsiaTheme="minorHAnsi"/>
          <w:b/>
          <w:bCs/>
          <w:color w:val="22272F"/>
          <w:shd w:val="clear" w:color="auto" w:fill="FFFFFF"/>
          <w:lang w:eastAsia="en-US"/>
        </w:rPr>
        <w:t>(утв. </w:t>
      </w:r>
      <w:hyperlink r:id="rId40" w:history="1">
        <w:r w:rsidRPr="000339B7">
          <w:rPr>
            <w:rFonts w:eastAsiaTheme="minorHAnsi"/>
            <w:b/>
            <w:bCs/>
            <w:shd w:val="clear" w:color="auto" w:fill="FFFFFF"/>
            <w:lang w:eastAsia="en-US"/>
          </w:rPr>
          <w:t>приказом</w:t>
        </w:r>
      </w:hyperlink>
      <w:r w:rsidRPr="000339B7">
        <w:rPr>
          <w:rFonts w:eastAsiaTheme="minorHAnsi"/>
          <w:b/>
          <w:bCs/>
          <w:color w:val="22272F"/>
          <w:shd w:val="clear" w:color="auto" w:fill="FFFFFF"/>
          <w:lang w:eastAsia="en-US"/>
        </w:rPr>
        <w:t> Министерства образования и науки РФ от 31 мая 2016 г. N 644)</w:t>
      </w:r>
    </w:p>
    <w:p w:rsidR="000339B7" w:rsidRPr="000339B7" w:rsidRDefault="000339B7" w:rsidP="000339B7">
      <w:pPr>
        <w:shd w:val="clear" w:color="auto" w:fill="FFFFFF"/>
        <w:jc w:val="both"/>
      </w:pPr>
      <w:r w:rsidRPr="000339B7">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w:t>
      </w:r>
      <w:r w:rsidRPr="000339B7">
        <w:t>в</w:t>
      </w:r>
      <w:r w:rsidRPr="000339B7">
        <w:t>ляющих образовательную деятельность, длительного отпуска сроком до одного года (далее соотве</w:t>
      </w:r>
      <w:r w:rsidRPr="000339B7">
        <w:t>т</w:t>
      </w:r>
      <w:r w:rsidRPr="000339B7">
        <w:t>ственно - длительный отпуск, организация, Порядок).</w:t>
      </w:r>
    </w:p>
    <w:p w:rsidR="000339B7" w:rsidRPr="000339B7" w:rsidRDefault="000339B7" w:rsidP="000339B7">
      <w:pPr>
        <w:shd w:val="clear" w:color="auto" w:fill="FFFFFF"/>
        <w:jc w:val="both"/>
      </w:pPr>
      <w:r w:rsidRPr="000339B7">
        <w:t xml:space="preserve">2. </w:t>
      </w:r>
      <w:proofErr w:type="gramStart"/>
      <w:r w:rsidRPr="000339B7">
        <w:t>Педагогические работники, замещающие должности, поименованные в </w:t>
      </w:r>
      <w:hyperlink r:id="rId41" w:anchor="block_1100" w:history="1">
        <w:r w:rsidRPr="000339B7">
          <w:rPr>
            <w:u w:val="single"/>
          </w:rPr>
          <w:t>разделе I</w:t>
        </w:r>
      </w:hyperlink>
      <w:r w:rsidRPr="000339B7">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w:t>
      </w:r>
      <w:r w:rsidRPr="000339B7">
        <w:t>н</w:t>
      </w:r>
      <w:r w:rsidRPr="000339B7">
        <w:t>ной </w:t>
      </w:r>
      <w:hyperlink r:id="rId42" w:history="1">
        <w:r w:rsidRPr="000339B7">
          <w:rPr>
            <w:u w:val="single"/>
          </w:rPr>
          <w:t>постановлением</w:t>
        </w:r>
      </w:hyperlink>
      <w:r w:rsidRPr="000339B7">
        <w:t> Правительства Российской Федерации от 8 августа 2013 г. N 678 (Собрание зак</w:t>
      </w:r>
      <w:r w:rsidRPr="000339B7">
        <w:t>о</w:t>
      </w:r>
      <w:r w:rsidRPr="000339B7">
        <w:t>нодательства Российской Федерации, 2013, N 33, ст. 4381) (далее соответственно - педагогические р</w:t>
      </w:r>
      <w:r w:rsidRPr="000339B7">
        <w:t>а</w:t>
      </w:r>
      <w:r w:rsidRPr="000339B7">
        <w:t>ботники, Номенклатура), имеют право на длительный отпуск не реже чем через каждые десять лет н</w:t>
      </w:r>
      <w:r w:rsidRPr="000339B7">
        <w:t>е</w:t>
      </w:r>
      <w:r w:rsidRPr="000339B7">
        <w:t>прерывной педагогической</w:t>
      </w:r>
      <w:proofErr w:type="gramEnd"/>
      <w:r w:rsidRPr="000339B7">
        <w:t xml:space="preserve"> работы. </w:t>
      </w:r>
    </w:p>
    <w:p w:rsidR="000339B7" w:rsidRPr="000339B7" w:rsidRDefault="000339B7" w:rsidP="000339B7">
      <w:pPr>
        <w:shd w:val="clear" w:color="auto" w:fill="FFFFFF"/>
        <w:jc w:val="both"/>
      </w:pPr>
      <w:r w:rsidRPr="000339B7">
        <w:t>3. Продолжительность непрерывной педагогической работы устанавливается организацией в соотве</w:t>
      </w:r>
      <w:r w:rsidRPr="000339B7">
        <w:t>т</w:t>
      </w:r>
      <w:r w:rsidRPr="000339B7">
        <w:t>ствии с записями в трудовой книжке и (или) на основании основной информации о трудовой деятельн</w:t>
      </w:r>
      <w:r w:rsidRPr="000339B7">
        <w:t>о</w:t>
      </w:r>
      <w:r w:rsidRPr="000339B7">
        <w:t>сти и трудовом стаже, формируемой работодателем в электронном виде в соответствии со </w:t>
      </w:r>
      <w:hyperlink r:id="rId43" w:anchor="block_661" w:history="1">
        <w:r w:rsidRPr="000339B7">
          <w:rPr>
            <w:u w:val="single"/>
          </w:rPr>
          <w:t>статьей 66.1</w:t>
        </w:r>
      </w:hyperlink>
      <w:r w:rsidRPr="000339B7">
        <w:t> Трудового кодекса Российской Федерации, других надлежащим образом оформленных докуме</w:t>
      </w:r>
      <w:r w:rsidRPr="000339B7">
        <w:t>н</w:t>
      </w:r>
      <w:r w:rsidRPr="000339B7">
        <w:t>тов, подтверждающих факт непрерывной педагогической работы.</w:t>
      </w:r>
    </w:p>
    <w:p w:rsidR="000339B7" w:rsidRPr="000339B7" w:rsidRDefault="000339B7" w:rsidP="000339B7">
      <w:pPr>
        <w:shd w:val="clear" w:color="auto" w:fill="FFFFFF"/>
        <w:jc w:val="both"/>
        <w:rPr>
          <w:b/>
        </w:rPr>
      </w:pPr>
      <w:r w:rsidRPr="000339B7">
        <w:rPr>
          <w:b/>
        </w:rPr>
        <w:t>4. При предоставлении длительного отпуска сроком до одного года учитывается:</w:t>
      </w:r>
    </w:p>
    <w:p w:rsidR="000339B7" w:rsidRPr="000339B7" w:rsidRDefault="000339B7" w:rsidP="000339B7">
      <w:pPr>
        <w:shd w:val="clear" w:color="auto" w:fill="FFFFFF"/>
        <w:jc w:val="both"/>
      </w:pPr>
      <w:r w:rsidRPr="000339B7">
        <w:t xml:space="preserve">4.1. Фактически проработанное время замещения должностей педагогических работников по трудовому договору. </w:t>
      </w:r>
      <w:proofErr w:type="gramStart"/>
      <w:r w:rsidRPr="000339B7">
        <w:t>Периоды фактически проработанного времени замещения должностей педагогических рабо</w:t>
      </w:r>
      <w:r w:rsidRPr="000339B7">
        <w:t>т</w:t>
      </w:r>
      <w:r w:rsidRPr="000339B7">
        <w:t>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w:t>
      </w:r>
      <w:r w:rsidRPr="000339B7">
        <w:t>е</w:t>
      </w:r>
      <w:r w:rsidRPr="000339B7">
        <w:t>ральных органов исполнительной власти и органов исполнительной власти субъектов Российской Ф</w:t>
      </w:r>
      <w:r w:rsidRPr="000339B7">
        <w:t>е</w:t>
      </w:r>
      <w:r w:rsidRPr="000339B7">
        <w:t>дерации, осуществляющих государственное управление в сфере образования, органов местного сам</w:t>
      </w:r>
      <w:r w:rsidRPr="000339B7">
        <w:t>о</w:t>
      </w:r>
      <w:r w:rsidRPr="000339B7">
        <w:lastRenderedPageBreak/>
        <w:t>управления, осуществляющих управление в сфере образования, при условии, что работе в указанных</w:t>
      </w:r>
      <w:proofErr w:type="gramEnd"/>
      <w:r w:rsidRPr="000339B7">
        <w:t xml:space="preserve"> </w:t>
      </w:r>
      <w:proofErr w:type="gramStart"/>
      <w:r w:rsidRPr="000339B7">
        <w:t>органах</w:t>
      </w:r>
      <w:proofErr w:type="gramEnd"/>
      <w:r w:rsidRPr="000339B7">
        <w:t xml:space="preserve"> предшествовала педагогическая работа, составляет не более трех месяцев;</w:t>
      </w:r>
    </w:p>
    <w:p w:rsidR="000339B7" w:rsidRPr="000339B7" w:rsidRDefault="000339B7" w:rsidP="000339B7">
      <w:pPr>
        <w:shd w:val="clear" w:color="auto" w:fill="FFFFFF"/>
        <w:jc w:val="both"/>
      </w:pPr>
      <w:r w:rsidRPr="000339B7">
        <w:t xml:space="preserve">4.2. </w:t>
      </w:r>
      <w:proofErr w:type="gramStart"/>
      <w:r w:rsidRPr="000339B7">
        <w:t>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roofErr w:type="gramEnd"/>
    </w:p>
    <w:p w:rsidR="000339B7" w:rsidRPr="000339B7" w:rsidRDefault="000339B7" w:rsidP="000339B7">
      <w:pPr>
        <w:shd w:val="clear" w:color="auto" w:fill="FFFFFF"/>
        <w:jc w:val="both"/>
      </w:pPr>
      <w:r w:rsidRPr="000339B7">
        <w:t>4.3. Время замещения должностей педагогических работников по трудовому договору в период пр</w:t>
      </w:r>
      <w:r w:rsidRPr="000339B7">
        <w:t>о</w:t>
      </w:r>
      <w:r w:rsidRPr="000339B7">
        <w:t>хождения производственной практики, если перерыв между днём окончания профессиональной образ</w:t>
      </w:r>
      <w:r w:rsidRPr="000339B7">
        <w:t>о</w:t>
      </w:r>
      <w:r w:rsidRPr="000339B7">
        <w:t>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0339B7" w:rsidRPr="000339B7" w:rsidRDefault="000339B7" w:rsidP="000339B7">
      <w:pPr>
        <w:shd w:val="clear" w:color="auto" w:fill="FFFFFF"/>
        <w:jc w:val="both"/>
      </w:pPr>
      <w:r w:rsidRPr="000339B7">
        <w:t xml:space="preserve">5. </w:t>
      </w:r>
      <w:proofErr w:type="gramStart"/>
      <w:r w:rsidRPr="000339B7">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w:t>
      </w:r>
      <w:r w:rsidRPr="000339B7">
        <w:t>и</w:t>
      </w:r>
      <w:r w:rsidRPr="000339B7">
        <w:t>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w:t>
      </w:r>
      <w:r w:rsidRPr="000339B7">
        <w:t>а</w:t>
      </w:r>
      <w:r w:rsidRPr="000339B7">
        <w:t>цией от приносящей доход деятельности, и другие вопросы, не предусмотренные настоящим Порядком, определяются коллективным договором.</w:t>
      </w:r>
      <w:proofErr w:type="gramEnd"/>
    </w:p>
    <w:p w:rsidR="000339B7" w:rsidRPr="000339B7" w:rsidRDefault="000339B7" w:rsidP="000339B7">
      <w:pPr>
        <w:shd w:val="clear" w:color="auto" w:fill="FFFFFF"/>
        <w:jc w:val="both"/>
      </w:pPr>
      <w:r w:rsidRPr="000339B7">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0339B7" w:rsidRPr="000339B7" w:rsidRDefault="000339B7" w:rsidP="000339B7">
      <w:pPr>
        <w:shd w:val="clear" w:color="auto" w:fill="FFFFFF"/>
        <w:jc w:val="both"/>
      </w:pPr>
      <w:r w:rsidRPr="000339B7">
        <w:t>7. За педагогическими работниками, находящимися в длительном отпуске, сохраняется место работы (должность).</w:t>
      </w:r>
    </w:p>
    <w:p w:rsidR="000339B7" w:rsidRPr="000339B7" w:rsidRDefault="000339B7" w:rsidP="000339B7">
      <w:pPr>
        <w:shd w:val="clear" w:color="auto" w:fill="FFFFFF"/>
        <w:jc w:val="both"/>
      </w:pPr>
      <w:r w:rsidRPr="000339B7">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w:t>
      </w:r>
      <w:r w:rsidRPr="000339B7">
        <w:t>б</w:t>
      </w:r>
      <w:r w:rsidRPr="000339B7">
        <w:t>ным графикам, образовательным программам или количество обучающихся, учебных групп (классов).</w:t>
      </w:r>
    </w:p>
    <w:p w:rsidR="000339B7" w:rsidRPr="000339B7" w:rsidRDefault="000339B7" w:rsidP="000339B7">
      <w:pPr>
        <w:shd w:val="clear" w:color="auto" w:fill="FFFFFF"/>
        <w:jc w:val="both"/>
      </w:pPr>
      <w:r w:rsidRPr="000339B7">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0339B7" w:rsidRPr="000339B7" w:rsidRDefault="000339B7" w:rsidP="000339B7">
      <w:pPr>
        <w:shd w:val="clear" w:color="auto" w:fill="FFFFFF"/>
        <w:spacing w:before="411" w:after="274" w:line="343" w:lineRule="atLeast"/>
        <w:ind w:left="329"/>
        <w:jc w:val="center"/>
        <w:textAlignment w:val="baseline"/>
        <w:outlineLvl w:val="1"/>
        <w:rPr>
          <w:b/>
          <w:color w:val="000000"/>
        </w:rPr>
      </w:pPr>
      <w:r w:rsidRPr="000339B7">
        <w:rPr>
          <w:b/>
          <w:color w:val="000000"/>
        </w:rPr>
        <w:t>ПЕРЕЧЕНЬ</w:t>
      </w:r>
      <w:r w:rsidRPr="000339B7">
        <w:rPr>
          <w:b/>
          <w:color w:val="000000"/>
        </w:rPr>
        <w:br/>
        <w:t>ДОЛЖНОСТЕЙ, РАБОТА В КОТОРЫХ ЗАСЧИТЫВАЕТСЯ В СТАЖ НЕПРЕРЫВНОЙ ПРЕПОДАВАТЕЛЬСКОЙ РАБОТЫ</w:t>
      </w:r>
    </w:p>
    <w:p w:rsidR="000339B7" w:rsidRPr="000339B7" w:rsidRDefault="000339B7" w:rsidP="000339B7">
      <w:pPr>
        <w:shd w:val="clear" w:color="auto" w:fill="FFFFFF"/>
        <w:ind w:left="329"/>
        <w:jc w:val="center"/>
        <w:textAlignment w:val="baseline"/>
        <w:outlineLvl w:val="1"/>
        <w:rPr>
          <w:b/>
          <w:color w:val="000000"/>
          <w:sz w:val="20"/>
          <w:szCs w:val="20"/>
        </w:rPr>
      </w:pPr>
      <w:r w:rsidRPr="000339B7">
        <w:rPr>
          <w:color w:val="000000"/>
          <w:sz w:val="20"/>
          <w:szCs w:val="20"/>
        </w:rPr>
        <w:t xml:space="preserve"> </w:t>
      </w:r>
      <w:r w:rsidRPr="000339B7">
        <w:rPr>
          <w:b/>
          <w:color w:val="000000"/>
          <w:sz w:val="20"/>
          <w:szCs w:val="20"/>
        </w:rPr>
        <w:t xml:space="preserve">ПРИЛОЖЕНИЕ К ПРИКАЗУ МИНИСТЕРСТВА ОБРАЗОВАНИЯ РОССИЙСКОЙ ФЕДЕРАЦИИ </w:t>
      </w:r>
    </w:p>
    <w:p w:rsidR="000339B7" w:rsidRPr="000339B7" w:rsidRDefault="000339B7" w:rsidP="000339B7">
      <w:pPr>
        <w:shd w:val="clear" w:color="auto" w:fill="FFFFFF"/>
        <w:ind w:left="329"/>
        <w:jc w:val="center"/>
        <w:textAlignment w:val="baseline"/>
        <w:outlineLvl w:val="1"/>
        <w:rPr>
          <w:b/>
          <w:color w:val="000000"/>
          <w:sz w:val="53"/>
          <w:szCs w:val="53"/>
        </w:rPr>
      </w:pPr>
      <w:bookmarkStart w:id="28" w:name="h55"/>
      <w:bookmarkEnd w:id="28"/>
      <w:r w:rsidRPr="000339B7">
        <w:rPr>
          <w:b/>
          <w:color w:val="000000"/>
          <w:sz w:val="20"/>
          <w:szCs w:val="20"/>
        </w:rPr>
        <w:t xml:space="preserve"> от 7 декабря 2000 г. N 3570</w:t>
      </w:r>
    </w:p>
    <w:p w:rsidR="000339B7" w:rsidRPr="000339B7" w:rsidRDefault="000339B7" w:rsidP="000339B7">
      <w:pPr>
        <w:shd w:val="clear" w:color="auto" w:fill="FFFFFF"/>
        <w:jc w:val="both"/>
        <w:textAlignment w:val="baseline"/>
        <w:rPr>
          <w:color w:val="000000"/>
        </w:rPr>
      </w:pPr>
      <w:r w:rsidRPr="000339B7">
        <w:rPr>
          <w:color w:val="808080"/>
          <w:sz w:val="18"/>
          <w:szCs w:val="18"/>
        </w:rPr>
        <w:t xml:space="preserve"> .</w:t>
      </w:r>
      <w:r w:rsidRPr="000339B7">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29" w:name="l43"/>
      <w:bookmarkEnd w:id="29"/>
    </w:p>
    <w:p w:rsidR="000339B7" w:rsidRPr="000339B7" w:rsidRDefault="000339B7" w:rsidP="000339B7">
      <w:pPr>
        <w:shd w:val="clear" w:color="auto" w:fill="FFFFFF"/>
        <w:jc w:val="both"/>
        <w:textAlignment w:val="baseline"/>
        <w:rPr>
          <w:color w:val="000000"/>
        </w:rPr>
      </w:pPr>
      <w:r w:rsidRPr="000339B7">
        <w:rPr>
          <w:color w:val="000000"/>
        </w:rPr>
        <w:t>профессор</w:t>
      </w:r>
    </w:p>
    <w:p w:rsidR="000339B7" w:rsidRPr="000339B7" w:rsidRDefault="000339B7" w:rsidP="000339B7">
      <w:pPr>
        <w:shd w:val="clear" w:color="auto" w:fill="FFFFFF"/>
        <w:jc w:val="both"/>
        <w:textAlignment w:val="baseline"/>
        <w:rPr>
          <w:color w:val="000000"/>
        </w:rPr>
      </w:pPr>
      <w:r w:rsidRPr="000339B7">
        <w:rPr>
          <w:color w:val="000000"/>
        </w:rPr>
        <w:t>доцент</w:t>
      </w:r>
    </w:p>
    <w:p w:rsidR="000339B7" w:rsidRPr="000339B7" w:rsidRDefault="000339B7" w:rsidP="000339B7">
      <w:pPr>
        <w:shd w:val="clear" w:color="auto" w:fill="FFFFFF"/>
        <w:jc w:val="both"/>
        <w:textAlignment w:val="baseline"/>
        <w:rPr>
          <w:color w:val="000000"/>
        </w:rPr>
      </w:pPr>
      <w:r w:rsidRPr="000339B7">
        <w:rPr>
          <w:color w:val="000000"/>
        </w:rPr>
        <w:t>старший преподаватель</w:t>
      </w:r>
    </w:p>
    <w:p w:rsidR="000339B7" w:rsidRPr="000339B7" w:rsidRDefault="000339B7" w:rsidP="000339B7">
      <w:pPr>
        <w:shd w:val="clear" w:color="auto" w:fill="FFFFFF"/>
        <w:jc w:val="both"/>
        <w:textAlignment w:val="baseline"/>
        <w:rPr>
          <w:color w:val="000000"/>
        </w:rPr>
      </w:pPr>
      <w:r w:rsidRPr="000339B7">
        <w:rPr>
          <w:color w:val="000000"/>
        </w:rPr>
        <w:t>преподаватель</w:t>
      </w:r>
    </w:p>
    <w:p w:rsidR="000339B7" w:rsidRPr="000339B7" w:rsidRDefault="000339B7" w:rsidP="000339B7">
      <w:pPr>
        <w:shd w:val="clear" w:color="auto" w:fill="FFFFFF"/>
        <w:jc w:val="both"/>
        <w:textAlignment w:val="baseline"/>
        <w:rPr>
          <w:color w:val="000000"/>
        </w:rPr>
      </w:pPr>
      <w:r w:rsidRPr="000339B7">
        <w:rPr>
          <w:color w:val="000000"/>
        </w:rPr>
        <w:t>ассистент</w:t>
      </w:r>
    </w:p>
    <w:p w:rsidR="000339B7" w:rsidRPr="000339B7" w:rsidRDefault="000339B7" w:rsidP="000339B7">
      <w:pPr>
        <w:shd w:val="clear" w:color="auto" w:fill="FFFFFF"/>
        <w:jc w:val="both"/>
        <w:textAlignment w:val="baseline"/>
        <w:rPr>
          <w:color w:val="000000"/>
        </w:rPr>
      </w:pPr>
      <w:r w:rsidRPr="000339B7">
        <w:rPr>
          <w:color w:val="000000"/>
        </w:rPr>
        <w:t>учитель</w:t>
      </w:r>
      <w:bookmarkStart w:id="30" w:name="l44"/>
      <w:bookmarkEnd w:id="30"/>
    </w:p>
    <w:p w:rsidR="000339B7" w:rsidRPr="000339B7" w:rsidRDefault="000339B7" w:rsidP="000339B7">
      <w:pPr>
        <w:shd w:val="clear" w:color="auto" w:fill="FFFFFF"/>
        <w:jc w:val="both"/>
        <w:textAlignment w:val="baseline"/>
        <w:rPr>
          <w:color w:val="000000"/>
        </w:rPr>
      </w:pPr>
      <w:r w:rsidRPr="000339B7">
        <w:rPr>
          <w:color w:val="000000"/>
        </w:rPr>
        <w:t>учитель - дефектолог</w:t>
      </w:r>
    </w:p>
    <w:p w:rsidR="000339B7" w:rsidRPr="000339B7" w:rsidRDefault="000339B7" w:rsidP="000339B7">
      <w:pPr>
        <w:shd w:val="clear" w:color="auto" w:fill="FFFFFF"/>
        <w:jc w:val="both"/>
        <w:textAlignment w:val="baseline"/>
        <w:rPr>
          <w:color w:val="000000"/>
        </w:rPr>
      </w:pPr>
      <w:r w:rsidRPr="000339B7">
        <w:rPr>
          <w:color w:val="000000"/>
        </w:rPr>
        <w:t>учитель - логопед</w:t>
      </w:r>
    </w:p>
    <w:p w:rsidR="000339B7" w:rsidRPr="000339B7" w:rsidRDefault="000339B7" w:rsidP="000339B7">
      <w:pPr>
        <w:shd w:val="clear" w:color="auto" w:fill="FFFFFF"/>
        <w:jc w:val="both"/>
        <w:textAlignment w:val="baseline"/>
        <w:rPr>
          <w:color w:val="000000"/>
        </w:rPr>
      </w:pPr>
      <w:r w:rsidRPr="000339B7">
        <w:rPr>
          <w:color w:val="000000"/>
        </w:rPr>
        <w:t>преподаватель - организатор (основ безопасности жизнедеятельности, допризывной подготовки)</w:t>
      </w:r>
    </w:p>
    <w:p w:rsidR="000339B7" w:rsidRPr="000339B7" w:rsidRDefault="000339B7" w:rsidP="000339B7">
      <w:pPr>
        <w:shd w:val="clear" w:color="auto" w:fill="FFFFFF"/>
        <w:jc w:val="both"/>
        <w:textAlignment w:val="baseline"/>
        <w:rPr>
          <w:color w:val="000000"/>
        </w:rPr>
      </w:pPr>
      <w:r w:rsidRPr="000339B7">
        <w:rPr>
          <w:color w:val="000000"/>
        </w:rPr>
        <w:t>педагог дополнительного образования</w:t>
      </w:r>
    </w:p>
    <w:p w:rsidR="000339B7" w:rsidRPr="000339B7" w:rsidRDefault="000339B7" w:rsidP="000339B7">
      <w:pPr>
        <w:shd w:val="clear" w:color="auto" w:fill="FFFFFF"/>
        <w:jc w:val="both"/>
        <w:textAlignment w:val="baseline"/>
        <w:rPr>
          <w:color w:val="000000"/>
        </w:rPr>
      </w:pPr>
      <w:r w:rsidRPr="000339B7">
        <w:rPr>
          <w:color w:val="000000"/>
        </w:rPr>
        <w:t>руководитель физического воспитания</w:t>
      </w:r>
      <w:bookmarkStart w:id="31" w:name="l45"/>
      <w:bookmarkEnd w:id="31"/>
    </w:p>
    <w:p w:rsidR="000339B7" w:rsidRPr="000339B7" w:rsidRDefault="000339B7" w:rsidP="000339B7">
      <w:pPr>
        <w:shd w:val="clear" w:color="auto" w:fill="FFFFFF"/>
        <w:jc w:val="both"/>
        <w:textAlignment w:val="baseline"/>
        <w:rPr>
          <w:color w:val="000000"/>
        </w:rPr>
      </w:pPr>
      <w:r w:rsidRPr="000339B7">
        <w:rPr>
          <w:color w:val="000000"/>
        </w:rPr>
        <w:t>мастер производственного обучения</w:t>
      </w:r>
    </w:p>
    <w:p w:rsidR="000339B7" w:rsidRPr="000339B7" w:rsidRDefault="000339B7" w:rsidP="000339B7">
      <w:pPr>
        <w:shd w:val="clear" w:color="auto" w:fill="FFFFFF"/>
        <w:jc w:val="both"/>
        <w:textAlignment w:val="baseline"/>
        <w:rPr>
          <w:color w:val="000000"/>
        </w:rPr>
      </w:pPr>
      <w:r w:rsidRPr="000339B7">
        <w:rPr>
          <w:color w:val="000000"/>
        </w:rPr>
        <w:t>старший тренер - преподаватель</w:t>
      </w:r>
    </w:p>
    <w:p w:rsidR="000339B7" w:rsidRPr="000339B7" w:rsidRDefault="000339B7" w:rsidP="000339B7">
      <w:pPr>
        <w:shd w:val="clear" w:color="auto" w:fill="FFFFFF"/>
        <w:jc w:val="both"/>
        <w:textAlignment w:val="baseline"/>
        <w:rPr>
          <w:color w:val="000000"/>
        </w:rPr>
      </w:pPr>
      <w:r w:rsidRPr="000339B7">
        <w:rPr>
          <w:color w:val="000000"/>
        </w:rPr>
        <w:t>тренер - преподаватель</w:t>
      </w:r>
    </w:p>
    <w:p w:rsidR="000339B7" w:rsidRPr="000339B7" w:rsidRDefault="000339B7" w:rsidP="000339B7">
      <w:pPr>
        <w:shd w:val="clear" w:color="auto" w:fill="FFFFFF"/>
        <w:jc w:val="both"/>
        <w:textAlignment w:val="baseline"/>
        <w:rPr>
          <w:color w:val="000000"/>
        </w:rPr>
      </w:pPr>
      <w:r w:rsidRPr="000339B7">
        <w:rPr>
          <w:color w:val="000000"/>
        </w:rPr>
        <w:t>концертмейстер</w:t>
      </w:r>
    </w:p>
    <w:p w:rsidR="000339B7" w:rsidRPr="000339B7" w:rsidRDefault="000339B7" w:rsidP="000339B7">
      <w:pPr>
        <w:shd w:val="clear" w:color="auto" w:fill="FFFFFF"/>
        <w:jc w:val="both"/>
        <w:textAlignment w:val="baseline"/>
        <w:rPr>
          <w:color w:val="000000"/>
        </w:rPr>
      </w:pPr>
      <w:r w:rsidRPr="000339B7">
        <w:rPr>
          <w:color w:val="000000"/>
        </w:rPr>
        <w:t>музыкальный руководитель</w:t>
      </w:r>
    </w:p>
    <w:p w:rsidR="000339B7" w:rsidRPr="000339B7" w:rsidRDefault="000339B7" w:rsidP="000339B7">
      <w:pPr>
        <w:shd w:val="clear" w:color="auto" w:fill="FFFFFF"/>
        <w:jc w:val="both"/>
        <w:textAlignment w:val="baseline"/>
        <w:rPr>
          <w:color w:val="000000"/>
        </w:rPr>
      </w:pPr>
      <w:r w:rsidRPr="000339B7">
        <w:rPr>
          <w:color w:val="000000"/>
        </w:rPr>
        <w:t>воспитатель.</w:t>
      </w:r>
    </w:p>
    <w:p w:rsidR="000339B7" w:rsidRPr="000339B7" w:rsidRDefault="000339B7" w:rsidP="000339B7">
      <w:pPr>
        <w:shd w:val="clear" w:color="auto" w:fill="FFFFFF"/>
        <w:jc w:val="both"/>
        <w:textAlignment w:val="baseline"/>
        <w:rPr>
          <w:color w:val="000000"/>
        </w:rPr>
      </w:pPr>
      <w:r w:rsidRPr="000339B7">
        <w:rPr>
          <w:color w:val="808080"/>
          <w:sz w:val="18"/>
          <w:szCs w:val="18"/>
        </w:rPr>
        <w:lastRenderedPageBreak/>
        <w:t>2.</w:t>
      </w:r>
      <w:r w:rsidRPr="000339B7">
        <w:rPr>
          <w:color w:val="000000"/>
        </w:rPr>
        <w:t>Перечень должностей, работа в которых засчитывается в стаж непрерывной преподавательской раб</w:t>
      </w:r>
      <w:r w:rsidRPr="000339B7">
        <w:rPr>
          <w:color w:val="000000"/>
        </w:rPr>
        <w:t>о</w:t>
      </w:r>
      <w:r w:rsidRPr="000339B7">
        <w:rPr>
          <w:color w:val="000000"/>
        </w:rPr>
        <w:t>ты при определенных условиях:</w:t>
      </w:r>
      <w:bookmarkStart w:id="32" w:name="l46"/>
      <w:bookmarkEnd w:id="32"/>
    </w:p>
    <w:p w:rsidR="000339B7" w:rsidRPr="000339B7" w:rsidRDefault="000339B7" w:rsidP="000339B7">
      <w:pPr>
        <w:shd w:val="clear" w:color="auto" w:fill="FFFFFF"/>
        <w:jc w:val="both"/>
        <w:textAlignment w:val="baseline"/>
        <w:rPr>
          <w:color w:val="000000"/>
        </w:rPr>
      </w:pPr>
      <w:r w:rsidRPr="000339B7">
        <w:rPr>
          <w:color w:val="000000"/>
        </w:rPr>
        <w:t>ректор, директор, начальник образовательного учреждения, заведующий образовательным учрежден</w:t>
      </w:r>
      <w:r w:rsidRPr="000339B7">
        <w:rPr>
          <w:color w:val="000000"/>
        </w:rPr>
        <w:t>и</w:t>
      </w:r>
      <w:r w:rsidRPr="000339B7">
        <w:rPr>
          <w:color w:val="000000"/>
        </w:rPr>
        <w:t>ем;</w:t>
      </w:r>
    </w:p>
    <w:p w:rsidR="000339B7" w:rsidRPr="000339B7" w:rsidRDefault="000339B7" w:rsidP="000339B7">
      <w:pPr>
        <w:shd w:val="clear" w:color="auto" w:fill="FFFFFF"/>
        <w:jc w:val="both"/>
        <w:textAlignment w:val="baseline"/>
        <w:rPr>
          <w:color w:val="000000"/>
        </w:rPr>
      </w:pPr>
      <w:r w:rsidRPr="000339B7">
        <w:rPr>
          <w:color w:val="000000"/>
        </w:rPr>
        <w:t xml:space="preserve">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w:t>
      </w:r>
      <w:proofErr w:type="gramStart"/>
      <w:r w:rsidRPr="000339B7">
        <w:rPr>
          <w:color w:val="000000"/>
        </w:rPr>
        <w:t>которых</w:t>
      </w:r>
      <w:proofErr w:type="gramEnd"/>
      <w:r w:rsidRPr="000339B7">
        <w:rPr>
          <w:color w:val="000000"/>
        </w:rPr>
        <w:t xml:space="preserve"> связана с образовательным проце</w:t>
      </w:r>
      <w:r w:rsidRPr="000339B7">
        <w:rPr>
          <w:color w:val="000000"/>
        </w:rPr>
        <w:t>с</w:t>
      </w:r>
      <w:r w:rsidRPr="000339B7">
        <w:rPr>
          <w:color w:val="000000"/>
        </w:rPr>
        <w:t>сом;</w:t>
      </w:r>
      <w:bookmarkStart w:id="33" w:name="l47"/>
      <w:bookmarkEnd w:id="33"/>
    </w:p>
    <w:p w:rsidR="000339B7" w:rsidRPr="000339B7" w:rsidRDefault="000339B7" w:rsidP="000339B7">
      <w:pPr>
        <w:shd w:val="clear" w:color="auto" w:fill="FFFFFF"/>
        <w:jc w:val="both"/>
        <w:textAlignment w:val="baseline"/>
        <w:rPr>
          <w:color w:val="000000"/>
        </w:rPr>
      </w:pPr>
      <w:r w:rsidRPr="000339B7">
        <w:rPr>
          <w:color w:val="000000"/>
        </w:rPr>
        <w:t>директор, начальник филиала образовательного учреждения;</w:t>
      </w:r>
    </w:p>
    <w:p w:rsidR="000339B7" w:rsidRPr="000339B7" w:rsidRDefault="000339B7" w:rsidP="000339B7">
      <w:pPr>
        <w:shd w:val="clear" w:color="auto" w:fill="FFFFFF"/>
        <w:jc w:val="both"/>
        <w:textAlignment w:val="baseline"/>
        <w:rPr>
          <w:color w:val="000000"/>
        </w:rPr>
      </w:pPr>
      <w:r w:rsidRPr="000339B7">
        <w:rPr>
          <w:color w:val="000000"/>
        </w:rPr>
        <w:t>заведующий филиалом образовательного учреждения;</w:t>
      </w:r>
      <w:bookmarkStart w:id="34" w:name="l48"/>
      <w:bookmarkEnd w:id="34"/>
    </w:p>
    <w:p w:rsidR="000339B7" w:rsidRPr="000339B7" w:rsidRDefault="000339B7" w:rsidP="000339B7">
      <w:pPr>
        <w:shd w:val="clear" w:color="auto" w:fill="FFFFFF"/>
        <w:jc w:val="both"/>
        <w:textAlignment w:val="baseline"/>
        <w:rPr>
          <w:color w:val="000000"/>
        </w:rPr>
      </w:pPr>
      <w:r w:rsidRPr="000339B7">
        <w:rPr>
          <w:color w:val="000000"/>
        </w:rPr>
        <w:t>старший мастер;</w:t>
      </w:r>
    </w:p>
    <w:p w:rsidR="000339B7" w:rsidRPr="000339B7" w:rsidRDefault="000339B7" w:rsidP="000339B7">
      <w:pPr>
        <w:shd w:val="clear" w:color="auto" w:fill="FFFFFF"/>
        <w:jc w:val="both"/>
        <w:textAlignment w:val="baseline"/>
        <w:rPr>
          <w:color w:val="000000"/>
        </w:rPr>
      </w:pPr>
      <w:r w:rsidRPr="000339B7">
        <w:rPr>
          <w:color w:val="000000"/>
        </w:rPr>
        <w:t>управляющий учебным хозяйством;</w:t>
      </w:r>
    </w:p>
    <w:p w:rsidR="000339B7" w:rsidRPr="000339B7" w:rsidRDefault="000339B7" w:rsidP="000339B7">
      <w:pPr>
        <w:shd w:val="clear" w:color="auto" w:fill="FFFFFF"/>
        <w:jc w:val="both"/>
        <w:textAlignment w:val="baseline"/>
        <w:rPr>
          <w:color w:val="000000"/>
        </w:rPr>
      </w:pPr>
      <w:r w:rsidRPr="000339B7">
        <w:rPr>
          <w:color w:val="000000"/>
        </w:rPr>
        <w:t>декан, заместитель декана факультета;</w:t>
      </w:r>
    </w:p>
    <w:p w:rsidR="000339B7" w:rsidRPr="000339B7" w:rsidRDefault="000339B7" w:rsidP="000339B7">
      <w:pPr>
        <w:shd w:val="clear" w:color="auto" w:fill="FFFFFF"/>
        <w:jc w:val="both"/>
        <w:textAlignment w:val="baseline"/>
        <w:rPr>
          <w:color w:val="000000"/>
        </w:rPr>
      </w:pPr>
      <w:r w:rsidRPr="000339B7">
        <w:rPr>
          <w:color w:val="000000"/>
        </w:rPr>
        <w:t>заведующий, заместитель заведующего кафедрой, докторантурой, аспирантурой, отделом, сектором;</w:t>
      </w:r>
      <w:bookmarkStart w:id="35" w:name="l49"/>
      <w:bookmarkEnd w:id="35"/>
    </w:p>
    <w:p w:rsidR="000339B7" w:rsidRPr="000339B7" w:rsidRDefault="000339B7" w:rsidP="000339B7">
      <w:pPr>
        <w:shd w:val="clear" w:color="auto" w:fill="FFFFFF"/>
        <w:jc w:val="both"/>
        <w:textAlignment w:val="baseline"/>
        <w:rPr>
          <w:color w:val="000000"/>
        </w:rPr>
      </w:pPr>
      <w:r w:rsidRPr="000339B7">
        <w:rPr>
          <w:color w:val="000000"/>
        </w:rPr>
        <w:t>заведующий, заместитель заведующего кабинетом, лабораторией, отделением, учебно - консультацио</w:t>
      </w:r>
      <w:r w:rsidRPr="000339B7">
        <w:rPr>
          <w:color w:val="000000"/>
        </w:rPr>
        <w:t>н</w:t>
      </w:r>
      <w:r w:rsidRPr="000339B7">
        <w:rPr>
          <w:color w:val="000000"/>
        </w:rPr>
        <w:t>ным пунктом, логопедическим пунктом, интернатом при общеобразовательном учреждении;</w:t>
      </w:r>
    </w:p>
    <w:p w:rsidR="000339B7" w:rsidRPr="000339B7" w:rsidRDefault="000339B7" w:rsidP="000339B7">
      <w:pPr>
        <w:shd w:val="clear" w:color="auto" w:fill="FFFFFF"/>
        <w:jc w:val="both"/>
        <w:textAlignment w:val="baseline"/>
        <w:rPr>
          <w:color w:val="000000"/>
        </w:rPr>
      </w:pPr>
      <w:r w:rsidRPr="000339B7">
        <w:rPr>
          <w:color w:val="000000"/>
        </w:rPr>
        <w:t>ученый секретарь ученого совета;</w:t>
      </w:r>
      <w:bookmarkStart w:id="36" w:name="l50"/>
      <w:bookmarkEnd w:id="36"/>
    </w:p>
    <w:p w:rsidR="000339B7" w:rsidRPr="000339B7" w:rsidRDefault="000339B7" w:rsidP="000339B7">
      <w:pPr>
        <w:shd w:val="clear" w:color="auto" w:fill="FFFFFF"/>
        <w:jc w:val="both"/>
        <w:textAlignment w:val="baseline"/>
        <w:rPr>
          <w:color w:val="000000"/>
        </w:rPr>
      </w:pPr>
      <w:r w:rsidRPr="000339B7">
        <w:rPr>
          <w:color w:val="000000"/>
        </w:rPr>
        <w:t>руководитель (заведующий) производственной практикой;</w:t>
      </w:r>
    </w:p>
    <w:p w:rsidR="000339B7" w:rsidRPr="000339B7" w:rsidRDefault="000339B7" w:rsidP="000339B7">
      <w:pPr>
        <w:shd w:val="clear" w:color="auto" w:fill="FFFFFF"/>
        <w:jc w:val="both"/>
        <w:textAlignment w:val="baseline"/>
        <w:rPr>
          <w:color w:val="000000"/>
        </w:rPr>
      </w:pPr>
      <w:r w:rsidRPr="000339B7">
        <w:rPr>
          <w:color w:val="000000"/>
        </w:rPr>
        <w:t>методист;</w:t>
      </w:r>
    </w:p>
    <w:p w:rsidR="000339B7" w:rsidRPr="000339B7" w:rsidRDefault="000339B7" w:rsidP="000339B7">
      <w:pPr>
        <w:shd w:val="clear" w:color="auto" w:fill="FFFFFF"/>
        <w:jc w:val="both"/>
        <w:textAlignment w:val="baseline"/>
        <w:rPr>
          <w:color w:val="000000"/>
        </w:rPr>
      </w:pPr>
      <w:r w:rsidRPr="000339B7">
        <w:rPr>
          <w:color w:val="000000"/>
        </w:rPr>
        <w:t>инструктор - методист;</w:t>
      </w:r>
    </w:p>
    <w:p w:rsidR="000339B7" w:rsidRPr="000339B7" w:rsidRDefault="000339B7" w:rsidP="000339B7">
      <w:pPr>
        <w:shd w:val="clear" w:color="auto" w:fill="FFFFFF"/>
        <w:jc w:val="both"/>
        <w:textAlignment w:val="baseline"/>
        <w:rPr>
          <w:color w:val="000000"/>
        </w:rPr>
      </w:pPr>
      <w:r w:rsidRPr="000339B7">
        <w:rPr>
          <w:color w:val="000000"/>
        </w:rPr>
        <w:t>старший методист;</w:t>
      </w:r>
    </w:p>
    <w:p w:rsidR="000339B7" w:rsidRPr="000339B7" w:rsidRDefault="000339B7" w:rsidP="000339B7">
      <w:pPr>
        <w:shd w:val="clear" w:color="auto" w:fill="FFFFFF"/>
        <w:jc w:val="both"/>
        <w:textAlignment w:val="baseline"/>
        <w:rPr>
          <w:color w:val="000000"/>
        </w:rPr>
      </w:pPr>
      <w:r w:rsidRPr="000339B7">
        <w:rPr>
          <w:color w:val="000000"/>
        </w:rPr>
        <w:t>старший воспитатель;</w:t>
      </w:r>
    </w:p>
    <w:p w:rsidR="000339B7" w:rsidRPr="000339B7" w:rsidRDefault="000339B7" w:rsidP="000339B7">
      <w:pPr>
        <w:shd w:val="clear" w:color="auto" w:fill="FFFFFF"/>
        <w:jc w:val="both"/>
        <w:textAlignment w:val="baseline"/>
        <w:rPr>
          <w:color w:val="000000"/>
        </w:rPr>
      </w:pPr>
      <w:r w:rsidRPr="000339B7">
        <w:rPr>
          <w:color w:val="000000"/>
        </w:rPr>
        <w:t>классный воспитатель;</w:t>
      </w:r>
    </w:p>
    <w:p w:rsidR="000339B7" w:rsidRPr="000339B7" w:rsidRDefault="000339B7" w:rsidP="000339B7">
      <w:pPr>
        <w:shd w:val="clear" w:color="auto" w:fill="FFFFFF"/>
        <w:jc w:val="both"/>
        <w:textAlignment w:val="baseline"/>
        <w:rPr>
          <w:color w:val="000000"/>
        </w:rPr>
      </w:pPr>
      <w:r w:rsidRPr="000339B7">
        <w:rPr>
          <w:color w:val="000000"/>
        </w:rPr>
        <w:t>социальный педагог:</w:t>
      </w:r>
    </w:p>
    <w:p w:rsidR="000339B7" w:rsidRPr="000339B7" w:rsidRDefault="000339B7" w:rsidP="000339B7">
      <w:pPr>
        <w:shd w:val="clear" w:color="auto" w:fill="FFFFFF"/>
        <w:jc w:val="both"/>
        <w:textAlignment w:val="baseline"/>
        <w:rPr>
          <w:color w:val="000000"/>
        </w:rPr>
      </w:pPr>
      <w:r w:rsidRPr="000339B7">
        <w:rPr>
          <w:color w:val="000000"/>
        </w:rPr>
        <w:t>педагог - психолог;</w:t>
      </w:r>
      <w:bookmarkStart w:id="37" w:name="l51"/>
      <w:bookmarkEnd w:id="37"/>
    </w:p>
    <w:p w:rsidR="000339B7" w:rsidRPr="000339B7" w:rsidRDefault="000339B7" w:rsidP="000339B7">
      <w:pPr>
        <w:shd w:val="clear" w:color="auto" w:fill="FFFFFF"/>
        <w:jc w:val="both"/>
        <w:textAlignment w:val="baseline"/>
        <w:rPr>
          <w:color w:val="000000"/>
        </w:rPr>
      </w:pPr>
      <w:r w:rsidRPr="000339B7">
        <w:rPr>
          <w:color w:val="000000"/>
        </w:rPr>
        <w:t>педагог - организатор;</w:t>
      </w:r>
    </w:p>
    <w:p w:rsidR="000339B7" w:rsidRPr="000339B7" w:rsidRDefault="000339B7" w:rsidP="000339B7">
      <w:pPr>
        <w:shd w:val="clear" w:color="auto" w:fill="FFFFFF"/>
        <w:jc w:val="both"/>
        <w:textAlignment w:val="baseline"/>
        <w:rPr>
          <w:color w:val="000000"/>
        </w:rPr>
      </w:pPr>
      <w:r w:rsidRPr="000339B7">
        <w:rPr>
          <w:color w:val="000000"/>
        </w:rPr>
        <w:t>старший вожатый;</w:t>
      </w:r>
    </w:p>
    <w:p w:rsidR="000339B7" w:rsidRPr="000339B7" w:rsidRDefault="000339B7" w:rsidP="000339B7">
      <w:pPr>
        <w:shd w:val="clear" w:color="auto" w:fill="FFFFFF"/>
        <w:jc w:val="both"/>
        <w:textAlignment w:val="baseline"/>
        <w:rPr>
          <w:color w:val="000000"/>
        </w:rPr>
      </w:pPr>
      <w:r w:rsidRPr="000339B7">
        <w:rPr>
          <w:color w:val="000000"/>
        </w:rPr>
        <w:t>инструктор по труду;</w:t>
      </w:r>
    </w:p>
    <w:p w:rsidR="000339B7" w:rsidRPr="000339B7" w:rsidRDefault="000339B7" w:rsidP="000339B7">
      <w:pPr>
        <w:shd w:val="clear" w:color="auto" w:fill="FFFFFF"/>
        <w:jc w:val="both"/>
        <w:textAlignment w:val="baseline"/>
        <w:rPr>
          <w:color w:val="000000"/>
        </w:rPr>
      </w:pPr>
      <w:r w:rsidRPr="000339B7">
        <w:rPr>
          <w:color w:val="000000"/>
        </w:rPr>
        <w:t>инструктор по физической культуре.</w:t>
      </w:r>
    </w:p>
    <w:p w:rsidR="000339B7" w:rsidRPr="000339B7" w:rsidRDefault="000339B7" w:rsidP="000339B7">
      <w:pPr>
        <w:shd w:val="clear" w:color="auto" w:fill="FFFFFF"/>
        <w:jc w:val="both"/>
        <w:textAlignment w:val="baseline"/>
        <w:rPr>
          <w:color w:val="000000"/>
        </w:rPr>
      </w:pPr>
      <w:r w:rsidRPr="000339B7">
        <w:rPr>
          <w:color w:val="000000"/>
        </w:rPr>
        <w:t>Время работы на должностях, указанных в пункте 2 настоящего перечня, засчитывается в стаж непр</w:t>
      </w:r>
      <w:r w:rsidRPr="000339B7">
        <w:rPr>
          <w:color w:val="000000"/>
        </w:rPr>
        <w:t>е</w:t>
      </w:r>
      <w:r w:rsidRPr="000339B7">
        <w:rPr>
          <w:color w:val="000000"/>
        </w:rPr>
        <w:t>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w:t>
      </w:r>
      <w:r w:rsidRPr="000339B7">
        <w:rPr>
          <w:color w:val="000000"/>
        </w:rPr>
        <w:t>о</w:t>
      </w:r>
      <w:r w:rsidRPr="000339B7">
        <w:rPr>
          <w:color w:val="000000"/>
        </w:rPr>
        <w:t>ты (как с занятием, так и без занятия штатной должности) в следующем объеме:</w:t>
      </w:r>
      <w:bookmarkStart w:id="38" w:name="l52"/>
      <w:bookmarkStart w:id="39" w:name="l53"/>
      <w:bookmarkEnd w:id="38"/>
      <w:bookmarkEnd w:id="39"/>
    </w:p>
    <w:p w:rsidR="000339B7" w:rsidRPr="000339B7" w:rsidRDefault="000339B7" w:rsidP="000339B7">
      <w:pPr>
        <w:shd w:val="clear" w:color="auto" w:fill="FFFFFF"/>
        <w:jc w:val="both"/>
        <w:textAlignment w:val="baseline"/>
        <w:rPr>
          <w:color w:val="000000"/>
        </w:rPr>
      </w:pPr>
      <w:r w:rsidRPr="000339B7">
        <w:rPr>
          <w:color w:val="000000"/>
        </w:rPr>
        <w:t>-не менее 150 часов - в учреждениях высшего профессионального образования и соответствующего д</w:t>
      </w:r>
      <w:r w:rsidRPr="000339B7">
        <w:rPr>
          <w:color w:val="000000"/>
        </w:rPr>
        <w:t>о</w:t>
      </w:r>
      <w:r w:rsidRPr="000339B7">
        <w:rPr>
          <w:color w:val="000000"/>
        </w:rPr>
        <w:t>полнительного профессионального образования (повышения квалификации) специалистов;</w:t>
      </w:r>
    </w:p>
    <w:p w:rsidR="000339B7" w:rsidRPr="000339B7" w:rsidRDefault="000339B7" w:rsidP="000339B7">
      <w:pPr>
        <w:shd w:val="clear" w:color="auto" w:fill="FFFFFF"/>
        <w:jc w:val="both"/>
        <w:textAlignment w:val="baseline"/>
        <w:rPr>
          <w:color w:val="000000"/>
        </w:rPr>
      </w:pPr>
      <w:r w:rsidRPr="000339B7">
        <w:rPr>
          <w:color w:val="000000"/>
        </w:rPr>
        <w:t>-не менее 240 часов - в учреждениях начального и среднего профессионального образования и соотве</w:t>
      </w:r>
      <w:r w:rsidRPr="000339B7">
        <w:rPr>
          <w:color w:val="000000"/>
        </w:rPr>
        <w:t>т</w:t>
      </w:r>
      <w:r w:rsidRPr="000339B7">
        <w:rPr>
          <w:color w:val="000000"/>
        </w:rPr>
        <w:t>ствующего дополнительного образования;</w:t>
      </w:r>
      <w:bookmarkStart w:id="40" w:name="l54"/>
      <w:bookmarkEnd w:id="40"/>
    </w:p>
    <w:p w:rsidR="000339B7" w:rsidRPr="000339B7" w:rsidRDefault="000339B7" w:rsidP="000339B7">
      <w:pPr>
        <w:shd w:val="clear" w:color="auto" w:fill="FFFFFF"/>
        <w:jc w:val="both"/>
        <w:textAlignment w:val="baseline"/>
        <w:rPr>
          <w:color w:val="000000"/>
        </w:rPr>
      </w:pPr>
      <w:r w:rsidRPr="000339B7">
        <w:rPr>
          <w:color w:val="000000"/>
        </w:rPr>
        <w:t>-не менее 6 часов в неделю в общеобразовательных и других образовательных учреждениях.</w:t>
      </w:r>
    </w:p>
    <w:p w:rsidR="000339B7" w:rsidRDefault="000339B7" w:rsidP="00CF41AC">
      <w:pPr>
        <w:pStyle w:val="af"/>
        <w:spacing w:before="64"/>
        <w:ind w:right="122"/>
        <w:rPr>
          <w:b/>
        </w:rPr>
      </w:pPr>
    </w:p>
    <w:p w:rsidR="005244AC" w:rsidRDefault="005244AC" w:rsidP="005244AC">
      <w:pPr>
        <w:jc w:val="center"/>
        <w:rPr>
          <w:b/>
          <w:bCs/>
          <w:color w:val="22272F"/>
          <w:shd w:val="clear" w:color="auto" w:fill="FFFFFF"/>
          <w:lang w:eastAsia="en-US"/>
        </w:rPr>
      </w:pPr>
    </w:p>
    <w:p w:rsidR="000339B7" w:rsidRDefault="000339B7" w:rsidP="005244AC">
      <w:pPr>
        <w:jc w:val="center"/>
        <w:rPr>
          <w:b/>
          <w:bCs/>
          <w:color w:val="22272F"/>
          <w:shd w:val="clear" w:color="auto" w:fill="FFFFFF"/>
        </w:rPr>
      </w:pPr>
    </w:p>
    <w:p w:rsidR="000339B7" w:rsidRDefault="000339B7" w:rsidP="005244AC">
      <w:pPr>
        <w:jc w:val="center"/>
        <w:rPr>
          <w:b/>
          <w:bCs/>
          <w:color w:val="22272F"/>
          <w:shd w:val="clear" w:color="auto" w:fill="FFFFFF"/>
        </w:rPr>
      </w:pPr>
    </w:p>
    <w:p w:rsidR="000339B7" w:rsidRDefault="000339B7" w:rsidP="005244AC">
      <w:pPr>
        <w:jc w:val="center"/>
        <w:rPr>
          <w:b/>
          <w:bCs/>
          <w:color w:val="22272F"/>
          <w:shd w:val="clear" w:color="auto" w:fill="FFFFFF"/>
        </w:rPr>
      </w:pPr>
    </w:p>
    <w:p w:rsidR="000339B7" w:rsidRDefault="000339B7" w:rsidP="005244AC">
      <w:pPr>
        <w:jc w:val="center"/>
        <w:rPr>
          <w:b/>
          <w:bCs/>
          <w:color w:val="22272F"/>
          <w:shd w:val="clear" w:color="auto" w:fill="FFFFFF"/>
        </w:rPr>
      </w:pPr>
    </w:p>
    <w:p w:rsidR="000339B7" w:rsidRDefault="000339B7" w:rsidP="005244AC">
      <w:pPr>
        <w:jc w:val="center"/>
        <w:rPr>
          <w:b/>
          <w:bCs/>
          <w:color w:val="22272F"/>
          <w:shd w:val="clear" w:color="auto" w:fill="FFFFFF"/>
        </w:rPr>
      </w:pPr>
    </w:p>
    <w:p w:rsidR="000339B7" w:rsidRDefault="000339B7" w:rsidP="005244AC">
      <w:pPr>
        <w:jc w:val="center"/>
        <w:rPr>
          <w:b/>
          <w:bCs/>
          <w:color w:val="22272F"/>
          <w:shd w:val="clear" w:color="auto" w:fill="FFFFFF"/>
        </w:rPr>
      </w:pPr>
    </w:p>
    <w:p w:rsidR="000339B7" w:rsidRDefault="000339B7" w:rsidP="005244AC">
      <w:pPr>
        <w:jc w:val="center"/>
        <w:rPr>
          <w:b/>
          <w:bCs/>
          <w:color w:val="22272F"/>
          <w:shd w:val="clear" w:color="auto" w:fill="FFFFFF"/>
        </w:rPr>
      </w:pPr>
    </w:p>
    <w:p w:rsidR="003E4E1C" w:rsidRDefault="003E4E1C" w:rsidP="005244AC">
      <w:pPr>
        <w:jc w:val="center"/>
        <w:rPr>
          <w:b/>
          <w:bCs/>
          <w:color w:val="22272F"/>
          <w:shd w:val="clear" w:color="auto" w:fill="FFFFFF"/>
        </w:rPr>
      </w:pPr>
    </w:p>
    <w:p w:rsidR="003E4E1C" w:rsidRDefault="003E4E1C" w:rsidP="005244AC">
      <w:pPr>
        <w:jc w:val="center"/>
        <w:rPr>
          <w:b/>
          <w:bCs/>
          <w:color w:val="22272F"/>
          <w:shd w:val="clear" w:color="auto" w:fill="FFFFFF"/>
        </w:rPr>
      </w:pPr>
    </w:p>
    <w:p w:rsidR="003E4E1C" w:rsidRDefault="003E4E1C" w:rsidP="005244AC">
      <w:pPr>
        <w:jc w:val="center"/>
        <w:rPr>
          <w:b/>
          <w:bCs/>
          <w:color w:val="22272F"/>
          <w:shd w:val="clear" w:color="auto" w:fill="FFFFFF"/>
        </w:rPr>
      </w:pPr>
    </w:p>
    <w:p w:rsidR="003E4E1C" w:rsidRDefault="003E4E1C" w:rsidP="005244AC">
      <w:pPr>
        <w:jc w:val="center"/>
        <w:rPr>
          <w:b/>
          <w:bCs/>
          <w:color w:val="22272F"/>
          <w:shd w:val="clear" w:color="auto" w:fill="FFFFFF"/>
        </w:rPr>
      </w:pPr>
    </w:p>
    <w:p w:rsidR="003E4E1C" w:rsidRDefault="003E4E1C" w:rsidP="005244AC">
      <w:pPr>
        <w:jc w:val="center"/>
        <w:rPr>
          <w:b/>
          <w:bCs/>
          <w:color w:val="22272F"/>
          <w:shd w:val="clear" w:color="auto" w:fill="FFFFFF"/>
        </w:rPr>
      </w:pPr>
    </w:p>
    <w:p w:rsidR="003E4E1C" w:rsidRDefault="003E4E1C" w:rsidP="005244AC">
      <w:pPr>
        <w:jc w:val="center"/>
        <w:rPr>
          <w:b/>
          <w:bCs/>
          <w:color w:val="22272F"/>
          <w:shd w:val="clear" w:color="auto" w:fill="FFFFFF"/>
        </w:rPr>
      </w:pPr>
    </w:p>
    <w:p w:rsidR="003E4E1C" w:rsidRDefault="003E4E1C" w:rsidP="005244AC">
      <w:pPr>
        <w:jc w:val="center"/>
        <w:rPr>
          <w:b/>
          <w:bCs/>
          <w:color w:val="22272F"/>
          <w:shd w:val="clear" w:color="auto" w:fill="FFFFFF"/>
        </w:rPr>
      </w:pPr>
    </w:p>
    <w:p w:rsidR="003E4E1C" w:rsidRDefault="003E4E1C" w:rsidP="005244AC">
      <w:pPr>
        <w:jc w:val="center"/>
        <w:rPr>
          <w:b/>
          <w:bCs/>
          <w:color w:val="22272F"/>
          <w:shd w:val="clear" w:color="auto" w:fill="FFFFFF"/>
        </w:rPr>
      </w:pPr>
    </w:p>
    <w:p w:rsidR="003E4E1C" w:rsidRDefault="003E4E1C" w:rsidP="005244AC">
      <w:pPr>
        <w:jc w:val="center"/>
        <w:rPr>
          <w:b/>
          <w:bCs/>
          <w:color w:val="22272F"/>
          <w:shd w:val="clear" w:color="auto" w:fill="FFFFFF"/>
        </w:rPr>
      </w:pPr>
    </w:p>
    <w:p w:rsidR="003E4E1C" w:rsidRDefault="003E4E1C" w:rsidP="005244AC">
      <w:pPr>
        <w:jc w:val="center"/>
        <w:rPr>
          <w:b/>
          <w:bCs/>
          <w:color w:val="22272F"/>
          <w:shd w:val="clear" w:color="auto" w:fill="FFFFFF"/>
        </w:rPr>
      </w:pPr>
    </w:p>
    <w:p w:rsidR="003E4E1C" w:rsidRDefault="003E4E1C" w:rsidP="005244AC">
      <w:pPr>
        <w:jc w:val="center"/>
        <w:rPr>
          <w:b/>
          <w:bCs/>
          <w:color w:val="22272F"/>
          <w:shd w:val="clear" w:color="auto" w:fill="FFFFFF"/>
        </w:rPr>
      </w:pPr>
    </w:p>
    <w:p w:rsidR="003E4E1C" w:rsidRDefault="003E4E1C" w:rsidP="005244AC">
      <w:pPr>
        <w:jc w:val="center"/>
        <w:rPr>
          <w:b/>
          <w:bCs/>
          <w:color w:val="22272F"/>
          <w:shd w:val="clear" w:color="auto" w:fill="FFFFFF"/>
        </w:rPr>
      </w:pPr>
    </w:p>
    <w:p w:rsidR="003E4E1C" w:rsidRDefault="003E4E1C" w:rsidP="005244AC">
      <w:pPr>
        <w:jc w:val="center"/>
        <w:rPr>
          <w:b/>
          <w:bCs/>
          <w:color w:val="22272F"/>
          <w:shd w:val="clear" w:color="auto" w:fill="FFFFFF"/>
        </w:rPr>
      </w:pPr>
    </w:p>
    <w:p w:rsidR="003E4E1C" w:rsidRDefault="003E4E1C" w:rsidP="005244AC">
      <w:pPr>
        <w:jc w:val="center"/>
        <w:rPr>
          <w:b/>
          <w:bCs/>
          <w:color w:val="22272F"/>
          <w:shd w:val="clear" w:color="auto" w:fill="FFFFFF"/>
        </w:rPr>
      </w:pPr>
    </w:p>
    <w:p w:rsidR="003E4E1C" w:rsidRDefault="003E4E1C" w:rsidP="005244AC">
      <w:pPr>
        <w:jc w:val="center"/>
        <w:rPr>
          <w:b/>
          <w:bCs/>
          <w:color w:val="22272F"/>
          <w:shd w:val="clear" w:color="auto" w:fill="FFFFFF"/>
        </w:rPr>
      </w:pPr>
    </w:p>
    <w:p w:rsidR="000339B7" w:rsidRDefault="000339B7" w:rsidP="005244AC">
      <w:pPr>
        <w:jc w:val="center"/>
        <w:rPr>
          <w:b/>
          <w:bCs/>
          <w:color w:val="22272F"/>
          <w:shd w:val="clear" w:color="auto" w:fill="FFFFFF"/>
        </w:rPr>
      </w:pPr>
    </w:p>
    <w:p w:rsidR="000339B7" w:rsidRDefault="000339B7" w:rsidP="005244AC">
      <w:pPr>
        <w:jc w:val="center"/>
        <w:rPr>
          <w:b/>
          <w:bCs/>
          <w:color w:val="22272F"/>
          <w:shd w:val="clear" w:color="auto" w:fill="FFFFFF"/>
        </w:rPr>
      </w:pPr>
      <w:r>
        <w:rPr>
          <w:b/>
          <w:bCs/>
          <w:color w:val="22272F"/>
          <w:shd w:val="clear" w:color="auto" w:fill="FFFFFF"/>
        </w:rPr>
        <w:t xml:space="preserve">                                                                                     Приложение №14</w:t>
      </w: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2A69C3" w:rsidRPr="00CE23F6" w:rsidTr="002A69C3">
        <w:tc>
          <w:tcPr>
            <w:tcW w:w="4111" w:type="dxa"/>
            <w:vAlign w:val="center"/>
          </w:tcPr>
          <w:p w:rsidR="002A69C3" w:rsidRDefault="002A69C3" w:rsidP="002A69C3">
            <w:pPr>
              <w:jc w:val="center"/>
              <w:rPr>
                <w:b/>
              </w:rPr>
            </w:pPr>
            <w:r>
              <w:rPr>
                <w:b/>
              </w:rPr>
              <w:t>Мотивированное мнение</w:t>
            </w:r>
          </w:p>
          <w:p w:rsidR="002A69C3" w:rsidRPr="00CE23F6" w:rsidRDefault="002A69C3" w:rsidP="002A69C3">
            <w:pPr>
              <w:jc w:val="center"/>
              <w:rPr>
                <w:b/>
              </w:rPr>
            </w:pPr>
            <w:r>
              <w:rPr>
                <w:b/>
              </w:rPr>
              <w:t>профкома</w:t>
            </w:r>
          </w:p>
          <w:p w:rsidR="002A69C3" w:rsidRDefault="002A69C3" w:rsidP="002A69C3">
            <w:pPr>
              <w:jc w:val="center"/>
              <w:rPr>
                <w:b/>
              </w:rPr>
            </w:pPr>
            <w:r>
              <w:rPr>
                <w:b/>
              </w:rPr>
              <w:t>от____ ___________20__г.</w:t>
            </w:r>
          </w:p>
          <w:p w:rsidR="002A69C3" w:rsidRDefault="002A69C3" w:rsidP="002A69C3">
            <w:pPr>
              <w:jc w:val="center"/>
              <w:rPr>
                <w:b/>
              </w:rPr>
            </w:pPr>
            <w:r>
              <w:rPr>
                <w:b/>
              </w:rPr>
              <w:t>Протокол №____</w:t>
            </w:r>
          </w:p>
          <w:p w:rsidR="002A69C3" w:rsidRDefault="002A69C3" w:rsidP="002A69C3">
            <w:pPr>
              <w:jc w:val="center"/>
              <w:rPr>
                <w:b/>
              </w:rPr>
            </w:pPr>
            <w:r>
              <w:rPr>
                <w:b/>
              </w:rPr>
              <w:t>__________ ___________</w:t>
            </w:r>
          </w:p>
          <w:p w:rsidR="002A69C3" w:rsidRPr="0010530C" w:rsidRDefault="002A69C3" w:rsidP="002A69C3">
            <w:pPr>
              <w:jc w:val="center"/>
              <w:rPr>
                <w:b/>
              </w:rPr>
            </w:pPr>
            <w:r w:rsidRPr="0010530C">
              <w:rPr>
                <w:b/>
              </w:rPr>
              <w:t>Председатель первичной профс</w:t>
            </w:r>
            <w:r w:rsidRPr="0010530C">
              <w:rPr>
                <w:b/>
              </w:rPr>
              <w:t>о</w:t>
            </w:r>
            <w:r w:rsidRPr="0010530C">
              <w:rPr>
                <w:b/>
              </w:rPr>
              <w:t xml:space="preserve">юзной организации </w:t>
            </w:r>
          </w:p>
          <w:p w:rsidR="002A69C3" w:rsidRPr="0010530C" w:rsidRDefault="002A69C3" w:rsidP="002A69C3">
            <w:pPr>
              <w:jc w:val="center"/>
              <w:rPr>
                <w:b/>
                <w:i/>
                <w:sz w:val="20"/>
                <w:szCs w:val="20"/>
              </w:rPr>
            </w:pPr>
            <w:r w:rsidRPr="0010530C">
              <w:rPr>
                <w:b/>
                <w:i/>
                <w:sz w:val="20"/>
                <w:szCs w:val="20"/>
              </w:rPr>
              <w:t>(Ф.И.О, подпись)</w:t>
            </w:r>
          </w:p>
        </w:tc>
        <w:tc>
          <w:tcPr>
            <w:tcW w:w="851" w:type="dxa"/>
            <w:vAlign w:val="center"/>
          </w:tcPr>
          <w:p w:rsidR="002A69C3" w:rsidRPr="00CE23F6" w:rsidRDefault="002A69C3" w:rsidP="002A69C3">
            <w:pPr>
              <w:jc w:val="center"/>
              <w:rPr>
                <w:b/>
              </w:rPr>
            </w:pPr>
          </w:p>
        </w:tc>
        <w:tc>
          <w:tcPr>
            <w:tcW w:w="4383" w:type="dxa"/>
            <w:vAlign w:val="center"/>
          </w:tcPr>
          <w:p w:rsidR="002A69C3" w:rsidRPr="00CE23F6" w:rsidRDefault="002A69C3" w:rsidP="002A69C3">
            <w:pPr>
              <w:jc w:val="center"/>
              <w:rPr>
                <w:b/>
              </w:rPr>
            </w:pPr>
            <w:r w:rsidRPr="00CE23F6">
              <w:rPr>
                <w:b/>
              </w:rPr>
              <w:t>Утверждаю</w:t>
            </w:r>
          </w:p>
          <w:p w:rsidR="002A69C3" w:rsidRPr="00CE23F6" w:rsidRDefault="002A69C3" w:rsidP="002A69C3">
            <w:pPr>
              <w:jc w:val="center"/>
              <w:rPr>
                <w:b/>
              </w:rPr>
            </w:pPr>
            <w:r>
              <w:rPr>
                <w:b/>
              </w:rPr>
              <w:t>_________</w:t>
            </w:r>
            <w:proofErr w:type="spellStart"/>
            <w:r>
              <w:rPr>
                <w:b/>
              </w:rPr>
              <w:t>Т.С.Борер</w:t>
            </w:r>
            <w:proofErr w:type="spellEnd"/>
          </w:p>
          <w:p w:rsidR="002A69C3" w:rsidRPr="0010530C" w:rsidRDefault="002A69C3" w:rsidP="002A69C3">
            <w:pPr>
              <w:jc w:val="center"/>
              <w:rPr>
                <w:b/>
              </w:rPr>
            </w:pPr>
            <w:r w:rsidRPr="0010530C">
              <w:rPr>
                <w:b/>
              </w:rPr>
              <w:t xml:space="preserve"> Руководитель </w:t>
            </w:r>
          </w:p>
          <w:p w:rsidR="002A69C3" w:rsidRPr="0010530C" w:rsidRDefault="002A69C3" w:rsidP="002A69C3">
            <w:pPr>
              <w:jc w:val="center"/>
              <w:rPr>
                <w:b/>
                <w:i/>
                <w:sz w:val="20"/>
                <w:szCs w:val="20"/>
              </w:rPr>
            </w:pPr>
            <w:r w:rsidRPr="0010530C">
              <w:rPr>
                <w:b/>
                <w:i/>
                <w:sz w:val="20"/>
                <w:szCs w:val="20"/>
              </w:rPr>
              <w:t>(Ф.И.О.,  подпись)</w:t>
            </w:r>
          </w:p>
          <w:p w:rsidR="002A69C3" w:rsidRDefault="002A69C3" w:rsidP="002A69C3">
            <w:pPr>
              <w:jc w:val="center"/>
              <w:rPr>
                <w:b/>
              </w:rPr>
            </w:pPr>
            <w:r w:rsidRPr="0010530C">
              <w:rPr>
                <w:b/>
              </w:rPr>
              <w:t xml:space="preserve">Приказ  </w:t>
            </w:r>
          </w:p>
          <w:p w:rsidR="002A69C3" w:rsidRPr="0010530C" w:rsidRDefault="002A69C3" w:rsidP="002A69C3">
            <w:pPr>
              <w:jc w:val="center"/>
              <w:rPr>
                <w:b/>
              </w:rPr>
            </w:pPr>
            <w:r w:rsidRPr="0010530C">
              <w:rPr>
                <w:b/>
              </w:rPr>
              <w:t>от  «___»</w:t>
            </w:r>
            <w:r w:rsidRPr="00CE23F6">
              <w:t xml:space="preserve"> </w:t>
            </w:r>
            <w:r w:rsidRPr="0010530C">
              <w:rPr>
                <w:b/>
              </w:rPr>
              <w:t>_________20__г.</w:t>
            </w:r>
            <w:r>
              <w:rPr>
                <w:b/>
              </w:rPr>
              <w:t xml:space="preserve"> №__</w:t>
            </w:r>
          </w:p>
          <w:p w:rsidR="002A69C3" w:rsidRPr="00CE23F6" w:rsidRDefault="002A69C3" w:rsidP="002A69C3">
            <w:pPr>
              <w:jc w:val="center"/>
              <w:rPr>
                <w:b/>
              </w:rPr>
            </w:pPr>
          </w:p>
        </w:tc>
      </w:tr>
    </w:tbl>
    <w:p w:rsidR="002A69C3" w:rsidRDefault="002A69C3" w:rsidP="002A69C3">
      <w:pPr>
        <w:tabs>
          <w:tab w:val="left" w:pos="5610"/>
        </w:tabs>
        <w:rPr>
          <w:b/>
        </w:rPr>
      </w:pPr>
      <w:r>
        <w:rPr>
          <w:b/>
        </w:rPr>
        <w:t xml:space="preserve"> ______________</w:t>
      </w:r>
      <w:proofErr w:type="spellStart"/>
      <w:r>
        <w:rPr>
          <w:b/>
        </w:rPr>
        <w:t>О.В.Садреева</w:t>
      </w:r>
      <w:proofErr w:type="spellEnd"/>
      <w:r>
        <w:rPr>
          <w:b/>
        </w:rPr>
        <w:tab/>
        <w:t>Доведено до сведения работников</w:t>
      </w:r>
    </w:p>
    <w:p w:rsidR="002A69C3" w:rsidRDefault="002A69C3" w:rsidP="002A69C3">
      <w:pPr>
        <w:tabs>
          <w:tab w:val="left" w:pos="5610"/>
        </w:tabs>
        <w:rPr>
          <w:b/>
        </w:rPr>
      </w:pPr>
      <w:r>
        <w:rPr>
          <w:b/>
        </w:rPr>
        <w:tab/>
        <w:t>на общем собрании  работников</w:t>
      </w:r>
    </w:p>
    <w:p w:rsidR="002A69C3" w:rsidRDefault="002A69C3" w:rsidP="002A69C3">
      <w:pPr>
        <w:tabs>
          <w:tab w:val="left" w:pos="5610"/>
        </w:tabs>
        <w:rPr>
          <w:b/>
        </w:rPr>
      </w:pPr>
      <w:r>
        <w:rPr>
          <w:b/>
        </w:rPr>
        <w:t xml:space="preserve">                                                                                              от ___________________20___г.</w:t>
      </w:r>
    </w:p>
    <w:p w:rsidR="002A69C3" w:rsidRPr="00CE23F6" w:rsidRDefault="002A69C3" w:rsidP="002A69C3">
      <w:pPr>
        <w:tabs>
          <w:tab w:val="left" w:pos="5700"/>
        </w:tabs>
        <w:rPr>
          <w:b/>
        </w:rPr>
      </w:pPr>
      <w:r>
        <w:rPr>
          <w:b/>
        </w:rPr>
        <w:tab/>
        <w:t>Протокол №___</w:t>
      </w:r>
    </w:p>
    <w:p w:rsidR="002A69C3" w:rsidRPr="00CE23F6" w:rsidRDefault="002A69C3" w:rsidP="002A69C3"/>
    <w:p w:rsidR="002A69C3" w:rsidRPr="00CE23F6" w:rsidRDefault="002A69C3" w:rsidP="002A69C3">
      <w:pPr>
        <w:jc w:val="center"/>
        <w:rPr>
          <w:b/>
        </w:rPr>
      </w:pPr>
      <w:r w:rsidRPr="00CE23F6">
        <w:rPr>
          <w:b/>
        </w:rPr>
        <w:t>ПОЛОЖЕНИЕ</w:t>
      </w:r>
    </w:p>
    <w:p w:rsidR="002A69C3" w:rsidRPr="00CE23F6" w:rsidRDefault="002A69C3" w:rsidP="002A69C3">
      <w:pPr>
        <w:jc w:val="center"/>
        <w:rPr>
          <w:b/>
        </w:rPr>
      </w:pPr>
      <w:r w:rsidRPr="00CE23F6">
        <w:rPr>
          <w:b/>
        </w:rPr>
        <w:t>о порядке и условиях предоставления дополнительных отпусков работникам</w:t>
      </w:r>
    </w:p>
    <w:p w:rsidR="002A69C3" w:rsidRPr="002A69C3" w:rsidRDefault="002A69C3" w:rsidP="002A69C3">
      <w:pPr>
        <w:pStyle w:val="a4"/>
        <w:spacing w:before="0" w:beforeAutospacing="0" w:after="0" w:afterAutospacing="0"/>
        <w:jc w:val="center"/>
        <w:rPr>
          <w:b/>
        </w:rPr>
      </w:pPr>
      <w:r>
        <w:rPr>
          <w:b/>
          <w:color w:val="FF0000"/>
        </w:rPr>
        <w:t xml:space="preserve"> </w:t>
      </w:r>
      <w:r w:rsidRPr="002A69C3">
        <w:rPr>
          <w:b/>
        </w:rPr>
        <w:t>Муниципальное автономное общеобразовательное учреждение «Гимназия №139-Центр образ</w:t>
      </w:r>
      <w:r w:rsidRPr="002A69C3">
        <w:rPr>
          <w:b/>
        </w:rPr>
        <w:t>о</w:t>
      </w:r>
      <w:r w:rsidRPr="002A69C3">
        <w:rPr>
          <w:b/>
        </w:rPr>
        <w:t xml:space="preserve">вания» Приволжского района </w:t>
      </w:r>
      <w:proofErr w:type="spellStart"/>
      <w:r w:rsidRPr="002A69C3">
        <w:rPr>
          <w:b/>
        </w:rPr>
        <w:t>г</w:t>
      </w:r>
      <w:proofErr w:type="gramStart"/>
      <w:r w:rsidRPr="002A69C3">
        <w:rPr>
          <w:b/>
        </w:rPr>
        <w:t>.К</w:t>
      </w:r>
      <w:proofErr w:type="gramEnd"/>
      <w:r w:rsidRPr="002A69C3">
        <w:rPr>
          <w:b/>
        </w:rPr>
        <w:t>азани</w:t>
      </w:r>
      <w:proofErr w:type="spellEnd"/>
    </w:p>
    <w:p w:rsidR="002A69C3" w:rsidRPr="007E3BAC" w:rsidRDefault="002A69C3" w:rsidP="002A69C3">
      <w:pPr>
        <w:pStyle w:val="a4"/>
        <w:spacing w:before="0" w:beforeAutospacing="0" w:after="0" w:afterAutospacing="0"/>
        <w:jc w:val="center"/>
        <w:rPr>
          <w:i/>
          <w:sz w:val="20"/>
          <w:szCs w:val="20"/>
        </w:rPr>
      </w:pPr>
      <w:r w:rsidRPr="007E3BAC">
        <w:rPr>
          <w:i/>
          <w:sz w:val="20"/>
          <w:szCs w:val="20"/>
        </w:rPr>
        <w:t>(полное наименование организации)</w:t>
      </w:r>
    </w:p>
    <w:p w:rsidR="002A69C3" w:rsidRPr="00CE23F6" w:rsidRDefault="002A69C3" w:rsidP="002A69C3">
      <w:pPr>
        <w:jc w:val="center"/>
        <w:rPr>
          <w:b/>
        </w:rPr>
      </w:pPr>
      <w:r w:rsidRPr="00CE23F6">
        <w:rPr>
          <w:b/>
          <w:lang w:val="en-US"/>
        </w:rPr>
        <w:t>I</w:t>
      </w:r>
      <w:r w:rsidRPr="00CE23F6">
        <w:rPr>
          <w:b/>
        </w:rPr>
        <w:t>. Общие положения</w:t>
      </w:r>
    </w:p>
    <w:p w:rsidR="002A69C3" w:rsidRPr="00F62E04" w:rsidRDefault="002A69C3" w:rsidP="002A69C3">
      <w:pPr>
        <w:ind w:firstLine="567"/>
        <w:jc w:val="both"/>
      </w:pPr>
      <w:r w:rsidRPr="00F62E04">
        <w:t xml:space="preserve">1.1. Настоящее Положение разработано в соответствии </w:t>
      </w:r>
      <w:proofErr w:type="gramStart"/>
      <w:r w:rsidRPr="00F62E04">
        <w:t>с</w:t>
      </w:r>
      <w:proofErr w:type="gramEnd"/>
      <w:r w:rsidRPr="00F62E04">
        <w:t>:</w:t>
      </w:r>
    </w:p>
    <w:p w:rsidR="002A69C3" w:rsidRPr="00F62E04" w:rsidRDefault="002A69C3" w:rsidP="002A69C3">
      <w:pPr>
        <w:pStyle w:val="aff1"/>
        <w:numPr>
          <w:ilvl w:val="0"/>
          <w:numId w:val="71"/>
        </w:numPr>
        <w:ind w:left="0" w:firstLine="567"/>
        <w:contextualSpacing/>
        <w:jc w:val="both"/>
      </w:pPr>
      <w:r w:rsidRPr="00F62E04">
        <w:t>Трудовым Кодексом Российской Федерации (ст.185.1);</w:t>
      </w:r>
    </w:p>
    <w:p w:rsidR="002A69C3" w:rsidRPr="00F62E04" w:rsidRDefault="002A69C3" w:rsidP="002A69C3">
      <w:pPr>
        <w:pStyle w:val="aff1"/>
        <w:numPr>
          <w:ilvl w:val="0"/>
          <w:numId w:val="71"/>
        </w:numPr>
        <w:ind w:left="0" w:firstLine="567"/>
        <w:contextualSpacing/>
        <w:jc w:val="both"/>
      </w:pPr>
      <w:r w:rsidRPr="00F62E04">
        <w:t xml:space="preserve"> Постановлением правительства РФ от 11.12.2002 г. №884 «Об утверждении правил предоста</w:t>
      </w:r>
      <w:r w:rsidRPr="00F62E04">
        <w:t>в</w:t>
      </w:r>
      <w:r w:rsidRPr="00F62E04">
        <w:t>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2A69C3" w:rsidRPr="00F62E04" w:rsidRDefault="002A69C3" w:rsidP="002A69C3">
      <w:pPr>
        <w:pStyle w:val="aff1"/>
        <w:numPr>
          <w:ilvl w:val="0"/>
          <w:numId w:val="71"/>
        </w:numPr>
        <w:ind w:left="0" w:firstLine="567"/>
        <w:contextualSpacing/>
        <w:jc w:val="both"/>
      </w:pPr>
      <w:r w:rsidRPr="00F62E04">
        <w:t xml:space="preserve">Отраслевым Соглашением  между </w:t>
      </w:r>
      <w:proofErr w:type="spellStart"/>
      <w:r w:rsidRPr="00F62E04">
        <w:t>МОиН</w:t>
      </w:r>
      <w:proofErr w:type="spellEnd"/>
      <w:r w:rsidRPr="00F62E04">
        <w:t xml:space="preserve"> РТ и республиканским комитетом Профсоюза рабо</w:t>
      </w:r>
      <w:r w:rsidRPr="00F62E04">
        <w:t>т</w:t>
      </w:r>
      <w:r w:rsidRPr="00F62E04">
        <w:t>ников народного образования и науки на 2024-2026 годы;</w:t>
      </w:r>
    </w:p>
    <w:p w:rsidR="002A69C3" w:rsidRPr="00F62E04" w:rsidRDefault="002A69C3" w:rsidP="002A69C3">
      <w:pPr>
        <w:pStyle w:val="aff1"/>
        <w:numPr>
          <w:ilvl w:val="0"/>
          <w:numId w:val="71"/>
        </w:numPr>
        <w:ind w:left="0" w:firstLine="567"/>
        <w:contextualSpacing/>
        <w:jc w:val="both"/>
      </w:pPr>
      <w:r w:rsidRPr="00F62E04">
        <w:t xml:space="preserve">Муниципальным Соглашением между УО ИКМО </w:t>
      </w:r>
      <w:proofErr w:type="spellStart"/>
      <w:r w:rsidRPr="00F62E04">
        <w:t>г</w:t>
      </w:r>
      <w:proofErr w:type="gramStart"/>
      <w:r w:rsidRPr="00F62E04">
        <w:t>.К</w:t>
      </w:r>
      <w:proofErr w:type="gramEnd"/>
      <w:r w:rsidRPr="00F62E04">
        <w:t>азани</w:t>
      </w:r>
      <w:proofErr w:type="spellEnd"/>
      <w:r w:rsidRPr="00F62E04">
        <w:t xml:space="preserve"> и  республиканским комитетом Профсоюза работников народного образования и науки на 2024-2026 годы;</w:t>
      </w:r>
    </w:p>
    <w:p w:rsidR="002A69C3" w:rsidRPr="00F62E04" w:rsidRDefault="002A69C3" w:rsidP="002A69C3">
      <w:pPr>
        <w:pStyle w:val="aff1"/>
        <w:numPr>
          <w:ilvl w:val="0"/>
          <w:numId w:val="71"/>
        </w:numPr>
        <w:ind w:left="0" w:firstLine="567"/>
        <w:contextualSpacing/>
        <w:jc w:val="both"/>
      </w:pPr>
      <w:r w:rsidRPr="00F62E04">
        <w:rPr>
          <w:color w:val="000000"/>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2A69C3" w:rsidRPr="00F62E04" w:rsidRDefault="002A69C3" w:rsidP="002A69C3">
      <w:pPr>
        <w:pStyle w:val="aff1"/>
        <w:numPr>
          <w:ilvl w:val="0"/>
          <w:numId w:val="71"/>
        </w:numPr>
        <w:ind w:left="0" w:firstLine="567"/>
        <w:contextualSpacing/>
        <w:jc w:val="both"/>
      </w:pPr>
      <w:proofErr w:type="gramStart"/>
      <w:r w:rsidRPr="00F62E04">
        <w:rPr>
          <w:color w:val="000000"/>
          <w:shd w:val="clear" w:color="auto" w:fill="FFFFFF"/>
        </w:rPr>
        <w:t>Типовым положением об оценке условий труда на рабочих местах и порядке применения отра</w:t>
      </w:r>
      <w:r w:rsidRPr="00F62E04">
        <w:rPr>
          <w:color w:val="000000"/>
          <w:shd w:val="clear" w:color="auto" w:fill="FFFFFF"/>
        </w:rPr>
        <w:t>с</w:t>
      </w:r>
      <w:r w:rsidRPr="00F62E04">
        <w:rPr>
          <w:color w:val="000000"/>
          <w:shd w:val="clear" w:color="auto" w:fill="FFFFFF"/>
        </w:rPr>
        <w:t xml:space="preserve">левых перечней работ, на которых могут устанавливаться доплаты </w:t>
      </w:r>
      <w:r w:rsidRPr="00F62E04">
        <w:rPr>
          <w:shd w:val="clear" w:color="auto" w:fill="FFFFFF"/>
        </w:rPr>
        <w:t>рабочим за условия труда, утве</w:t>
      </w:r>
      <w:r w:rsidRPr="00F62E04">
        <w:rPr>
          <w:shd w:val="clear" w:color="auto" w:fill="FFFFFF"/>
        </w:rPr>
        <w:t>р</w:t>
      </w:r>
      <w:r w:rsidRPr="00F62E04">
        <w:rPr>
          <w:shd w:val="clear" w:color="auto" w:fill="FFFFFF"/>
        </w:rPr>
        <w:t xml:space="preserve">жденным  </w:t>
      </w:r>
      <w:hyperlink r:id="rId44" w:history="1">
        <w:r w:rsidRPr="00F62E04">
          <w:rPr>
            <w:rStyle w:val="a3"/>
            <w:rFonts w:ascii="Montserrat" w:hAnsi="Montserrat"/>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w:t>
        </w:r>
        <w:r w:rsidRPr="00F62E04">
          <w:rPr>
            <w:rStyle w:val="a3"/>
            <w:rFonts w:ascii="Montserrat" w:hAnsi="Montserrat"/>
            <w:shd w:val="clear" w:color="auto" w:fill="FFFFFF"/>
          </w:rPr>
          <w:t>е</w:t>
        </w:r>
        <w:r w:rsidRPr="00F62E04">
          <w:rPr>
            <w:rStyle w:val="a3"/>
            <w:rFonts w:ascii="Montserrat" w:hAnsi="Montserrat"/>
            <w:shd w:val="clear" w:color="auto" w:fill="FFFFFF"/>
          </w:rPr>
          <w:t>ния отраслевых перечней работ, на которых могут устанавливаться доплаты</w:t>
        </w:r>
        <w:proofErr w:type="gramEnd"/>
        <w:r w:rsidRPr="00F62E04">
          <w:rPr>
            <w:rStyle w:val="a3"/>
            <w:rFonts w:ascii="Montserrat" w:hAnsi="Montserrat"/>
            <w:shd w:val="clear" w:color="auto" w:fill="FFFFFF"/>
          </w:rPr>
          <w:t xml:space="preserve"> </w:t>
        </w:r>
        <w:proofErr w:type="gramStart"/>
        <w:r w:rsidRPr="00F62E04">
          <w:rPr>
            <w:rStyle w:val="a3"/>
            <w:rFonts w:ascii="Montserrat" w:hAnsi="Montserrat"/>
            <w:shd w:val="clear" w:color="auto" w:fill="FFFFFF"/>
          </w:rPr>
          <w:t>рабочим за условия труда" (вместе с "Гигиенической классификацией труда (по показателям вредности и опасности факторов пр</w:t>
        </w:r>
        <w:r w:rsidRPr="00F62E04">
          <w:rPr>
            <w:rStyle w:val="a3"/>
            <w:rFonts w:ascii="Montserrat" w:hAnsi="Montserrat"/>
            <w:shd w:val="clear" w:color="auto" w:fill="FFFFFF"/>
          </w:rPr>
          <w:t>о</w:t>
        </w:r>
        <w:r w:rsidRPr="00F62E04">
          <w:rPr>
            <w:rStyle w:val="a3"/>
            <w:rFonts w:ascii="Montserrat" w:hAnsi="Montserrat"/>
            <w:shd w:val="clear" w:color="auto" w:fill="FFFFFF"/>
          </w:rPr>
          <w:t>изводственной среды, тяжести и напряженности трудового процесса)", утв. Минздравом СССР 12.08.1986 N 4137-86)</w:t>
        </w:r>
      </w:hyperlink>
      <w:r w:rsidRPr="00F62E04">
        <w:t xml:space="preserve"> </w:t>
      </w:r>
      <w:r w:rsidRPr="00F62E04">
        <w:rPr>
          <w:shd w:val="clear" w:color="auto" w:fill="FFFFFF"/>
        </w:rPr>
        <w:t xml:space="preserve"> </w:t>
      </w:r>
      <w:r w:rsidRPr="00F62E04">
        <w:rPr>
          <w:bCs/>
          <w:shd w:val="clear" w:color="auto" w:fill="FFFFFF"/>
        </w:rPr>
        <w:t>"Об утверждении списка производств, цехов, профессий и должностей с вре</w:t>
      </w:r>
      <w:r w:rsidRPr="00F62E04">
        <w:rPr>
          <w:bCs/>
          <w:shd w:val="clear" w:color="auto" w:fill="FFFFFF"/>
        </w:rPr>
        <w:t>д</w:t>
      </w:r>
      <w:r w:rsidRPr="00F62E04">
        <w:rPr>
          <w:bCs/>
          <w:shd w:val="clear" w:color="auto" w:fill="FFFFFF"/>
        </w:rPr>
        <w:t>ными условиями труда, работа в которых дает право на дополнительный отпуск и сокращенный раб</w:t>
      </w:r>
      <w:r w:rsidRPr="00F62E04">
        <w:rPr>
          <w:bCs/>
          <w:shd w:val="clear" w:color="auto" w:fill="FFFFFF"/>
        </w:rPr>
        <w:t>о</w:t>
      </w:r>
      <w:r w:rsidRPr="00F62E04">
        <w:rPr>
          <w:bCs/>
          <w:shd w:val="clear" w:color="auto" w:fill="FFFFFF"/>
        </w:rPr>
        <w:t>чий день";</w:t>
      </w:r>
      <w:proofErr w:type="gramEnd"/>
    </w:p>
    <w:p w:rsidR="002A69C3" w:rsidRPr="00F62E04" w:rsidRDefault="002A69C3" w:rsidP="002A69C3">
      <w:pPr>
        <w:pStyle w:val="aff1"/>
        <w:numPr>
          <w:ilvl w:val="0"/>
          <w:numId w:val="71"/>
        </w:numPr>
        <w:ind w:left="284" w:firstLine="283"/>
        <w:contextualSpacing/>
        <w:jc w:val="both"/>
      </w:pPr>
      <w:r w:rsidRPr="00F62E04">
        <w:rPr>
          <w:color w:val="333333"/>
          <w:shd w:val="clear" w:color="auto" w:fill="FFFFFF"/>
        </w:rPr>
        <w:t xml:space="preserve"> Письмом Министерства труда и социальной защиты  Российской Федерации от 08.09.2020 N 14-2/ООГ-14583;</w:t>
      </w:r>
    </w:p>
    <w:p w:rsidR="002A69C3" w:rsidRPr="00F62E04" w:rsidRDefault="002A69C3" w:rsidP="002A69C3">
      <w:pPr>
        <w:pStyle w:val="aff1"/>
        <w:ind w:left="284"/>
        <w:jc w:val="both"/>
      </w:pPr>
      <w:r w:rsidRPr="00F62E04">
        <w:rPr>
          <w:color w:val="333333"/>
          <w:shd w:val="clear" w:color="auto" w:fill="FFFFFF"/>
        </w:rPr>
        <w:lastRenderedPageBreak/>
        <w:t xml:space="preserve"> </w:t>
      </w:r>
      <w:r w:rsidRPr="00F62E04">
        <w:t>1.2. Целью настоящего Положения является систематизация видов предоставления доп</w:t>
      </w:r>
      <w:r>
        <w:t>олнительных отпусков работникам МАОУ «Гимназия №139-ЦО»</w:t>
      </w:r>
    </w:p>
    <w:p w:rsidR="002A69C3" w:rsidRPr="00F62E04" w:rsidRDefault="002A69C3" w:rsidP="002A69C3">
      <w:pPr>
        <w:pStyle w:val="a4"/>
        <w:spacing w:before="0" w:beforeAutospacing="0" w:after="0" w:afterAutospacing="0"/>
        <w:ind w:firstLine="567"/>
        <w:jc w:val="both"/>
      </w:pPr>
      <w:r w:rsidRPr="00F62E04">
        <w:t xml:space="preserve">г. Казани  </w:t>
      </w:r>
      <w:r w:rsidRPr="00F62E04">
        <w:rPr>
          <w:b/>
        </w:rPr>
        <w:t>(далее – учреждение)</w:t>
      </w:r>
      <w:r w:rsidRPr="00F62E04">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w:t>
      </w:r>
      <w:r w:rsidRPr="00F62E04">
        <w:t>а</w:t>
      </w:r>
      <w:r w:rsidRPr="00F62E04">
        <w:t>зани, Уставом образовательной организации.</w:t>
      </w:r>
    </w:p>
    <w:p w:rsidR="002A69C3" w:rsidRPr="00F62E04" w:rsidRDefault="002A69C3" w:rsidP="002A69C3">
      <w:pPr>
        <w:ind w:firstLine="567"/>
        <w:jc w:val="both"/>
      </w:pPr>
      <w:r w:rsidRPr="00F62E04">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2A69C3" w:rsidRPr="00F62E04" w:rsidRDefault="002A69C3" w:rsidP="002A69C3">
      <w:pPr>
        <w:pStyle w:val="aff1"/>
        <w:numPr>
          <w:ilvl w:val="0"/>
          <w:numId w:val="67"/>
        </w:numPr>
        <w:ind w:left="0" w:firstLine="567"/>
        <w:contextualSpacing/>
        <w:jc w:val="both"/>
      </w:pPr>
      <w:r w:rsidRPr="00F62E04">
        <w:t>ежегодных дополнительных оплачиваемых отпусков за работу в условиях, отличающихся от нормальных;</w:t>
      </w:r>
    </w:p>
    <w:p w:rsidR="002A69C3" w:rsidRPr="00F62E04" w:rsidRDefault="002A69C3" w:rsidP="002A69C3">
      <w:pPr>
        <w:pStyle w:val="aff1"/>
        <w:numPr>
          <w:ilvl w:val="0"/>
          <w:numId w:val="67"/>
        </w:numPr>
        <w:ind w:left="0" w:firstLine="567"/>
        <w:contextualSpacing/>
        <w:jc w:val="both"/>
      </w:pPr>
      <w:r w:rsidRPr="00F62E04">
        <w:t>ежегодных дополнительных оплачиваемых отпусков за ненормированный рабочий день;</w:t>
      </w:r>
    </w:p>
    <w:p w:rsidR="002A69C3" w:rsidRPr="00F62E04" w:rsidRDefault="002A69C3" w:rsidP="002A69C3">
      <w:pPr>
        <w:pStyle w:val="aff1"/>
        <w:numPr>
          <w:ilvl w:val="0"/>
          <w:numId w:val="67"/>
        </w:numPr>
        <w:ind w:left="0" w:firstLine="567"/>
        <w:contextualSpacing/>
        <w:jc w:val="both"/>
      </w:pPr>
      <w:r w:rsidRPr="00F62E04">
        <w:t>дополнительных оплачиваемых отпусков на основании Соглашений, коллективн</w:t>
      </w:r>
      <w:r>
        <w:t>ого</w:t>
      </w:r>
      <w:r w:rsidRPr="00F62E04">
        <w:t xml:space="preserve"> договор</w:t>
      </w:r>
      <w:r>
        <w:t>а</w:t>
      </w:r>
      <w:r w:rsidRPr="00F62E04">
        <w:t xml:space="preserve"> в целях социальной поддержки работников;</w:t>
      </w:r>
    </w:p>
    <w:p w:rsidR="002A69C3" w:rsidRPr="00F62E04" w:rsidRDefault="002A69C3" w:rsidP="002A69C3">
      <w:pPr>
        <w:pStyle w:val="aff1"/>
        <w:numPr>
          <w:ilvl w:val="0"/>
          <w:numId w:val="67"/>
        </w:numPr>
        <w:ind w:left="0" w:firstLine="567"/>
        <w:contextualSpacing/>
        <w:jc w:val="both"/>
      </w:pPr>
      <w:r w:rsidRPr="00F62E04">
        <w:t>отпуск без сохранения заработной платы</w:t>
      </w:r>
    </w:p>
    <w:p w:rsidR="002A69C3" w:rsidRPr="0010530C" w:rsidRDefault="002A69C3" w:rsidP="002A69C3">
      <w:pPr>
        <w:ind w:firstLine="567"/>
        <w:rPr>
          <w:b/>
        </w:rPr>
      </w:pPr>
    </w:p>
    <w:p w:rsidR="002A69C3" w:rsidRDefault="002A69C3" w:rsidP="002A69C3">
      <w:pPr>
        <w:ind w:firstLine="567"/>
        <w:jc w:val="center"/>
        <w:rPr>
          <w:b/>
        </w:rPr>
      </w:pPr>
      <w:r w:rsidRPr="00CE23F6">
        <w:rPr>
          <w:b/>
          <w:lang w:val="en-US"/>
        </w:rPr>
        <w:t>II</w:t>
      </w:r>
      <w:r w:rsidRPr="00CE23F6">
        <w:rPr>
          <w:b/>
        </w:rPr>
        <w:t>. Порядок предоставления ежегодных дополнительных оплачиваемых отпусков за работу в условиях, отличающихся от нормальных</w:t>
      </w:r>
    </w:p>
    <w:p w:rsidR="002A69C3" w:rsidRPr="00CE23F6" w:rsidRDefault="002A69C3" w:rsidP="002A69C3">
      <w:pPr>
        <w:ind w:firstLine="567"/>
        <w:jc w:val="center"/>
        <w:rPr>
          <w:b/>
        </w:rPr>
      </w:pPr>
    </w:p>
    <w:p w:rsidR="002A69C3" w:rsidRDefault="002A69C3" w:rsidP="002A69C3">
      <w:pPr>
        <w:ind w:firstLine="567"/>
        <w:jc w:val="both"/>
      </w:pPr>
      <w:r w:rsidRPr="00CE23F6">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w:t>
      </w:r>
      <w:r w:rsidRPr="00CE23F6">
        <w:t>о</w:t>
      </w:r>
      <w:r w:rsidRPr="00CE23F6">
        <w:t>вой деятельности.</w:t>
      </w:r>
    </w:p>
    <w:p w:rsidR="002A69C3" w:rsidRPr="00CE23F6" w:rsidRDefault="002A69C3" w:rsidP="002A69C3">
      <w:pPr>
        <w:ind w:firstLine="567"/>
        <w:jc w:val="both"/>
      </w:pPr>
      <w:r>
        <w:t xml:space="preserve">2.2. Ежегодный дополнительный оплачиваемый отпуск предоставляется работникам, условия  </w:t>
      </w:r>
      <w:proofErr w:type="gramStart"/>
      <w:r>
        <w:t>труда</w:t>
      </w:r>
      <w:proofErr w:type="gramEnd"/>
      <w:r>
        <w:t xml:space="preserve">  на рабочих местах которых по результатам специальной оценки условий труда отнесены к вре</w:t>
      </w:r>
      <w:r>
        <w:t>д</w:t>
      </w:r>
      <w:r>
        <w:t>ным условиям труда 2,3 или 4 степени либо опасным условиям труда.</w:t>
      </w:r>
    </w:p>
    <w:p w:rsidR="002A69C3" w:rsidRPr="00CE23F6" w:rsidRDefault="002A69C3" w:rsidP="002A69C3">
      <w:pPr>
        <w:ind w:firstLine="567"/>
        <w:jc w:val="both"/>
        <w:rPr>
          <w:b/>
        </w:rPr>
      </w:pPr>
      <w:proofErr w:type="gramStart"/>
      <w:r w:rsidRPr="00CE23F6">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w:t>
      </w:r>
      <w:r w:rsidRPr="00CE23F6">
        <w:t>н</w:t>
      </w:r>
      <w:r w:rsidRPr="00CE23F6">
        <w:t>ки условий труда (</w:t>
      </w:r>
      <w:r>
        <w:t>СОУТ</w:t>
      </w:r>
      <w:r w:rsidRPr="00CE23F6">
        <w:t>) в соответствии с ФЗ №426-ФЗ от</w:t>
      </w:r>
      <w:proofErr w:type="gramEnd"/>
      <w:r w:rsidRPr="00CE23F6">
        <w:t xml:space="preserve"> 28.12.2013 г. «О специальной оценке усл</w:t>
      </w:r>
      <w:r w:rsidRPr="00CE23F6">
        <w:t>о</w:t>
      </w:r>
      <w:r w:rsidRPr="00CE23F6">
        <w:t xml:space="preserve">вий труда», по условиям труда в </w:t>
      </w:r>
      <w:r w:rsidRPr="00E70EBA">
        <w:t>учреждении,</w:t>
      </w:r>
      <w:r>
        <w:rPr>
          <w:color w:val="FF0000"/>
        </w:rPr>
        <w:t xml:space="preserve"> </w:t>
      </w:r>
      <w:r w:rsidRPr="00217C7D">
        <w:t>Отчета о проведении СОУТ в организации от ____ ______20____г.</w:t>
      </w:r>
      <w:r>
        <w:rPr>
          <w:color w:val="FF0000"/>
        </w:rPr>
        <w:t xml:space="preserve"> </w:t>
      </w:r>
      <w:r w:rsidRPr="00972DF2">
        <w:rPr>
          <w:color w:val="FF0000"/>
        </w:rPr>
        <w:t xml:space="preserve"> </w:t>
      </w:r>
      <w:r w:rsidRPr="00CE23F6">
        <w:rPr>
          <w:b/>
        </w:rPr>
        <w:t xml:space="preserve">право на предоставление ежегодного дополнительного оплачиваемого отпуска за работу в </w:t>
      </w:r>
      <w:proofErr w:type="gramStart"/>
      <w:r w:rsidRPr="00CE23F6">
        <w:rPr>
          <w:b/>
        </w:rPr>
        <w:t>условиях, имеющих неблагоприятное воздействие на здоровье человека вредных физ</w:t>
      </w:r>
      <w:r w:rsidRPr="00CE23F6">
        <w:rPr>
          <w:b/>
        </w:rPr>
        <w:t>и</w:t>
      </w:r>
      <w:r w:rsidRPr="00CE23F6">
        <w:rPr>
          <w:b/>
        </w:rPr>
        <w:t>ческих факторов имеют</w:t>
      </w:r>
      <w:proofErr w:type="gramEnd"/>
      <w:r w:rsidRPr="00CE23F6">
        <w:rPr>
          <w:b/>
        </w:rPr>
        <w:t xml:space="preserve"> следующие работники:</w:t>
      </w:r>
    </w:p>
    <w:p w:rsidR="002A69C3" w:rsidRPr="00CE23F6" w:rsidRDefault="002A69C3" w:rsidP="002A69C3">
      <w:pPr>
        <w:pStyle w:val="aff1"/>
        <w:numPr>
          <w:ilvl w:val="0"/>
          <w:numId w:val="68"/>
        </w:numPr>
        <w:ind w:left="0" w:firstLine="567"/>
        <w:contextualSpacing/>
        <w:jc w:val="both"/>
        <w:rPr>
          <w:b/>
          <w:i/>
        </w:rPr>
      </w:pPr>
      <w:r w:rsidRPr="00CE23F6">
        <w:rPr>
          <w:b/>
          <w:i/>
        </w:rPr>
        <w:t>повар, постоянно работающий у плиты;</w:t>
      </w:r>
    </w:p>
    <w:p w:rsidR="002A69C3" w:rsidRPr="00CE23F6" w:rsidRDefault="002A69C3" w:rsidP="002A69C3">
      <w:pPr>
        <w:pStyle w:val="aff1"/>
        <w:numPr>
          <w:ilvl w:val="0"/>
          <w:numId w:val="68"/>
        </w:numPr>
        <w:ind w:left="0" w:firstLine="567"/>
        <w:contextualSpacing/>
        <w:jc w:val="both"/>
        <w:rPr>
          <w:b/>
          <w:i/>
        </w:rPr>
      </w:pPr>
      <w:r>
        <w:rPr>
          <w:b/>
          <w:i/>
        </w:rPr>
        <w:t>рабочий</w:t>
      </w:r>
      <w:r w:rsidRPr="00CE23F6">
        <w:rPr>
          <w:b/>
          <w:i/>
        </w:rPr>
        <w:t xml:space="preserve"> по стирке белья;</w:t>
      </w:r>
    </w:p>
    <w:p w:rsidR="002A69C3" w:rsidRPr="00CE23F6" w:rsidRDefault="002A69C3" w:rsidP="002A69C3">
      <w:pPr>
        <w:pStyle w:val="aff1"/>
        <w:numPr>
          <w:ilvl w:val="0"/>
          <w:numId w:val="68"/>
        </w:numPr>
        <w:ind w:left="0" w:firstLine="567"/>
        <w:contextualSpacing/>
        <w:jc w:val="both"/>
        <w:rPr>
          <w:b/>
          <w:i/>
        </w:rPr>
      </w:pPr>
      <w:r w:rsidRPr="00CE23F6">
        <w:rPr>
          <w:b/>
          <w:i/>
        </w:rPr>
        <w:t>уборщик служебных помещений, занятый уборкой наружных (общественных) уборных и с</w:t>
      </w:r>
      <w:r w:rsidRPr="00CE23F6">
        <w:rPr>
          <w:b/>
          <w:i/>
        </w:rPr>
        <w:t>а</w:t>
      </w:r>
      <w:r w:rsidRPr="00CE23F6">
        <w:rPr>
          <w:b/>
          <w:i/>
        </w:rPr>
        <w:t>нузлов;</w:t>
      </w:r>
    </w:p>
    <w:p w:rsidR="002A69C3" w:rsidRDefault="002A69C3" w:rsidP="002A69C3">
      <w:pPr>
        <w:pStyle w:val="aff1"/>
        <w:numPr>
          <w:ilvl w:val="0"/>
          <w:numId w:val="68"/>
        </w:numPr>
        <w:ind w:left="0" w:firstLine="567"/>
        <w:contextualSpacing/>
        <w:jc w:val="both"/>
        <w:rPr>
          <w:b/>
          <w:i/>
        </w:rPr>
      </w:pPr>
      <w:r w:rsidRPr="00CE23F6">
        <w:rPr>
          <w:b/>
          <w:i/>
        </w:rPr>
        <w:t>медицинская сестра</w:t>
      </w:r>
      <w:r>
        <w:rPr>
          <w:b/>
          <w:i/>
        </w:rPr>
        <w:t>;</w:t>
      </w:r>
    </w:p>
    <w:p w:rsidR="002A69C3" w:rsidRPr="00CE23F6" w:rsidRDefault="002A69C3" w:rsidP="002A69C3">
      <w:pPr>
        <w:pStyle w:val="aff1"/>
        <w:numPr>
          <w:ilvl w:val="0"/>
          <w:numId w:val="68"/>
        </w:numPr>
        <w:ind w:left="0" w:firstLine="567"/>
        <w:contextualSpacing/>
        <w:jc w:val="both"/>
        <w:rPr>
          <w:b/>
          <w:i/>
        </w:rPr>
      </w:pPr>
      <w:r>
        <w:rPr>
          <w:b/>
          <w:i/>
        </w:rPr>
        <w:t xml:space="preserve"> и иные</w:t>
      </w:r>
      <w:r w:rsidRPr="00CE23F6">
        <w:rPr>
          <w:b/>
          <w:i/>
        </w:rPr>
        <w:t xml:space="preserve"> </w:t>
      </w:r>
      <w:r>
        <w:rPr>
          <w:b/>
          <w:i/>
        </w:rPr>
        <w:t xml:space="preserve">  </w:t>
      </w:r>
    </w:p>
    <w:p w:rsidR="002A69C3" w:rsidRPr="00CE23F6" w:rsidRDefault="002A69C3" w:rsidP="002A69C3">
      <w:pPr>
        <w:ind w:firstLine="567"/>
        <w:jc w:val="both"/>
      </w:pPr>
      <w:r w:rsidRPr="00CE23F6">
        <w:t>2.</w:t>
      </w:r>
      <w:r>
        <w:t>3</w:t>
      </w:r>
      <w:r w:rsidRPr="00CE23F6">
        <w:t>.</w:t>
      </w:r>
      <w:r>
        <w:t xml:space="preserve"> </w:t>
      </w:r>
      <w:r w:rsidRPr="00CE23F6">
        <w:t>Дополнительный отпуск за работу в условиях, имеющих неблагоприятное воздействие на зд</w:t>
      </w:r>
      <w:r w:rsidRPr="00CE23F6">
        <w:t>о</w:t>
      </w:r>
      <w:r w:rsidRPr="00CE23F6">
        <w:t>ровье человека вредных физических факторов, суммируется с ежегодным основным оплачиваемым о</w:t>
      </w:r>
      <w:r w:rsidRPr="00CE23F6">
        <w:t>т</w:t>
      </w:r>
      <w:r w:rsidRPr="00CE23F6">
        <w:t>пуском, в том числе удлиненным, а также другими ежегодными дополнительными оплачиваемыми о</w:t>
      </w:r>
      <w:r w:rsidRPr="00CE23F6">
        <w:t>т</w:t>
      </w:r>
      <w:r w:rsidRPr="00CE23F6">
        <w:t>пусками.</w:t>
      </w:r>
    </w:p>
    <w:p w:rsidR="002A69C3" w:rsidRPr="00CE23F6" w:rsidRDefault="002A69C3" w:rsidP="002A69C3">
      <w:pPr>
        <w:ind w:firstLine="567"/>
        <w:jc w:val="both"/>
      </w:pPr>
      <w:r w:rsidRPr="00CE23F6">
        <w:t>2.</w:t>
      </w:r>
      <w:r>
        <w:t>4</w:t>
      </w:r>
      <w:r w:rsidRPr="00CE23F6">
        <w:t>.</w:t>
      </w:r>
      <w:r>
        <w:t xml:space="preserve"> </w:t>
      </w:r>
      <w:r w:rsidRPr="00CE23F6">
        <w:t>Дополнительный отпуск за работу в условиях, имеющих неблагоприятное воздействие на зд</w:t>
      </w:r>
      <w:r w:rsidRPr="00CE23F6">
        <w:t>о</w:t>
      </w:r>
      <w:r w:rsidRPr="00CE23F6">
        <w:t xml:space="preserve">ровье человека вредных физических факторов, </w:t>
      </w:r>
      <w:r>
        <w:t>при</w:t>
      </w:r>
      <w:r w:rsidRPr="00CE23F6">
        <w:t xml:space="preserve"> суммировании с основным отпуском должен быть пересчитан в календарные дни и оплачен за общее количество календарных дней отпуска.</w:t>
      </w:r>
    </w:p>
    <w:p w:rsidR="002A69C3" w:rsidRPr="00CE23F6" w:rsidRDefault="002A69C3" w:rsidP="002A69C3">
      <w:pPr>
        <w:ind w:firstLine="567"/>
        <w:jc w:val="both"/>
      </w:pPr>
      <w:r w:rsidRPr="00CE23F6">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2A69C3" w:rsidRPr="00CE23F6" w:rsidRDefault="002A69C3" w:rsidP="002A69C3">
      <w:pPr>
        <w:ind w:firstLine="567"/>
        <w:jc w:val="both"/>
      </w:pPr>
      <w:proofErr w:type="gramStart"/>
      <w:r w:rsidRPr="00CE23F6">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w:t>
      </w:r>
      <w:r w:rsidRPr="00CE23F6">
        <w:t>и</w:t>
      </w:r>
      <w:r w:rsidRPr="00CE23F6">
        <w:t>ваемых отпусков.</w:t>
      </w:r>
      <w:proofErr w:type="gramEnd"/>
    </w:p>
    <w:p w:rsidR="002A69C3" w:rsidRPr="004B70B5" w:rsidRDefault="002A69C3" w:rsidP="002A69C3">
      <w:pPr>
        <w:ind w:firstLine="567"/>
        <w:jc w:val="both"/>
      </w:pPr>
      <w:r w:rsidRPr="00CE23F6">
        <w:lastRenderedPageBreak/>
        <w:t>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w:t>
      </w:r>
      <w:r w:rsidRPr="00CE23F6">
        <w:t>е</w:t>
      </w:r>
      <w:r w:rsidRPr="00CE23F6">
        <w:t xml:space="preserve">делах фонда оплаты труда </w:t>
      </w:r>
      <w:r w:rsidRPr="004B70B5">
        <w:t>учреждения.</w:t>
      </w:r>
    </w:p>
    <w:p w:rsidR="002A69C3" w:rsidRPr="00CC39CE" w:rsidRDefault="002A69C3" w:rsidP="002A69C3">
      <w:pPr>
        <w:ind w:firstLine="567"/>
        <w:jc w:val="both"/>
      </w:pPr>
      <w:r w:rsidRPr="00CC39CE">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2A69C3" w:rsidRPr="00CC39CE" w:rsidRDefault="002A69C3" w:rsidP="002A69C3">
      <w:pPr>
        <w:ind w:firstLine="567"/>
        <w:jc w:val="both"/>
      </w:pPr>
      <w:r w:rsidRPr="00CC39CE">
        <w:t>2.6. Продолжительность ежегодного дополнительного оплачиваемого отпуска  конкретного р</w:t>
      </w:r>
      <w:r w:rsidRPr="00CC39CE">
        <w:t>а</w:t>
      </w:r>
      <w:r w:rsidRPr="00CC39CE">
        <w:t xml:space="preserve">ботника устанавливается трудовым договором с учетом специальной оценки условий труда. </w:t>
      </w:r>
      <w:r w:rsidRPr="00CC39CE">
        <w:rPr>
          <w:b/>
        </w:rPr>
        <w:t>Мин</w:t>
      </w:r>
      <w:r w:rsidRPr="00CC39CE">
        <w:rPr>
          <w:b/>
        </w:rPr>
        <w:t>и</w:t>
      </w:r>
      <w:r w:rsidRPr="00CC39CE">
        <w:rPr>
          <w:b/>
        </w:rPr>
        <w:t>мальная</w:t>
      </w:r>
      <w:r w:rsidRPr="00CC39CE">
        <w:t xml:space="preserve"> продолжительность ежегодного дополнительного оплачиваемого отпуска составляет 7 </w:t>
      </w:r>
      <w:r>
        <w:rPr>
          <w:b/>
        </w:rPr>
        <w:t>кале</w:t>
      </w:r>
      <w:r>
        <w:rPr>
          <w:b/>
        </w:rPr>
        <w:t>н</w:t>
      </w:r>
      <w:r>
        <w:rPr>
          <w:b/>
        </w:rPr>
        <w:t xml:space="preserve">дарных </w:t>
      </w:r>
      <w:r w:rsidRPr="00CC39CE">
        <w:rPr>
          <w:b/>
        </w:rPr>
        <w:t xml:space="preserve"> </w:t>
      </w:r>
      <w:r w:rsidRPr="00CC39CE">
        <w:t>дней.</w:t>
      </w:r>
    </w:p>
    <w:p w:rsidR="002A69C3" w:rsidRPr="00CE23F6" w:rsidRDefault="002A69C3" w:rsidP="002A69C3">
      <w:pPr>
        <w:ind w:firstLine="567"/>
        <w:jc w:val="both"/>
      </w:pPr>
    </w:p>
    <w:p w:rsidR="002A69C3" w:rsidRPr="00CE23F6" w:rsidRDefault="002A69C3" w:rsidP="002A69C3">
      <w:pPr>
        <w:jc w:val="center"/>
        <w:rPr>
          <w:b/>
        </w:rPr>
      </w:pPr>
      <w:r w:rsidRPr="00CE23F6">
        <w:rPr>
          <w:b/>
        </w:rPr>
        <w:t xml:space="preserve">Перечень </w:t>
      </w:r>
    </w:p>
    <w:p w:rsidR="002A69C3" w:rsidRPr="00CE23F6" w:rsidRDefault="002A69C3" w:rsidP="002A69C3">
      <w:pPr>
        <w:jc w:val="center"/>
        <w:rPr>
          <w:b/>
        </w:rPr>
      </w:pPr>
      <w:r w:rsidRPr="00CE23F6">
        <w:rPr>
          <w:b/>
        </w:rPr>
        <w:t xml:space="preserve"> работ, профессий и должностей с вредными условиями труда, работа в которых дает право на д</w:t>
      </w:r>
      <w:r w:rsidRPr="00CE23F6">
        <w:rPr>
          <w:b/>
        </w:rPr>
        <w:t>о</w:t>
      </w:r>
      <w:r w:rsidRPr="00CE23F6">
        <w:rPr>
          <w:b/>
        </w:rPr>
        <w:t>полнительный отпуск и сокращенный рабочий день</w:t>
      </w:r>
    </w:p>
    <w:p w:rsidR="002A69C3" w:rsidRPr="00CE23F6" w:rsidRDefault="002A69C3" w:rsidP="002A69C3">
      <w:pPr>
        <w:jc w:val="center"/>
        <w:rPr>
          <w:b/>
        </w:rPr>
      </w:pPr>
      <w:r w:rsidRPr="00CE23F6">
        <w:rPr>
          <w:b/>
        </w:rPr>
        <w:t xml:space="preserve">(извлечение) </w:t>
      </w:r>
    </w:p>
    <w:p w:rsidR="002A69C3" w:rsidRPr="00CE23F6" w:rsidRDefault="002A69C3" w:rsidP="002A69C3">
      <w:pPr>
        <w:jc w:val="both"/>
      </w:pPr>
    </w:p>
    <w:tbl>
      <w:tblPr>
        <w:tblStyle w:val="3b"/>
        <w:tblW w:w="10030" w:type="dxa"/>
        <w:tblInd w:w="-459" w:type="dxa"/>
        <w:tblLayout w:type="fixed"/>
        <w:tblLook w:val="04A0" w:firstRow="1" w:lastRow="0" w:firstColumn="1" w:lastColumn="0" w:noHBand="0" w:noVBand="1"/>
      </w:tblPr>
      <w:tblGrid>
        <w:gridCol w:w="1588"/>
        <w:gridCol w:w="3969"/>
        <w:gridCol w:w="2718"/>
        <w:gridCol w:w="1755"/>
      </w:tblGrid>
      <w:tr w:rsidR="002A69C3" w:rsidRPr="00CE23F6" w:rsidTr="002A69C3">
        <w:tc>
          <w:tcPr>
            <w:tcW w:w="1588" w:type="dxa"/>
          </w:tcPr>
          <w:p w:rsidR="002A69C3" w:rsidRPr="00A436DF" w:rsidRDefault="002A69C3" w:rsidP="002A69C3">
            <w:pPr>
              <w:jc w:val="center"/>
              <w:rPr>
                <w:b/>
              </w:rPr>
            </w:pPr>
            <w:r w:rsidRPr="00A436DF">
              <w:rPr>
                <w:b/>
              </w:rPr>
              <w:t xml:space="preserve">№№ </w:t>
            </w:r>
          </w:p>
          <w:p w:rsidR="002A69C3" w:rsidRPr="00A436DF" w:rsidRDefault="002A69C3" w:rsidP="002A69C3">
            <w:pPr>
              <w:jc w:val="center"/>
              <w:rPr>
                <w:b/>
              </w:rPr>
            </w:pPr>
            <w:r w:rsidRPr="00A436DF">
              <w:rPr>
                <w:b/>
              </w:rPr>
              <w:t>По «Спи</w:t>
            </w:r>
            <w:r w:rsidRPr="00A436DF">
              <w:rPr>
                <w:b/>
              </w:rPr>
              <w:t>с</w:t>
            </w:r>
            <w:r w:rsidRPr="00A436DF">
              <w:rPr>
                <w:b/>
              </w:rPr>
              <w:t>ку»</w:t>
            </w:r>
          </w:p>
        </w:tc>
        <w:tc>
          <w:tcPr>
            <w:tcW w:w="3969" w:type="dxa"/>
          </w:tcPr>
          <w:p w:rsidR="002A69C3" w:rsidRPr="00A436DF" w:rsidRDefault="002A69C3" w:rsidP="002A69C3">
            <w:pPr>
              <w:jc w:val="center"/>
              <w:rPr>
                <w:b/>
              </w:rPr>
            </w:pPr>
            <w:r w:rsidRPr="00A436DF">
              <w:rPr>
                <w:b/>
              </w:rPr>
              <w:t>Наименование производств, ц</w:t>
            </w:r>
            <w:r w:rsidRPr="00A436DF">
              <w:rPr>
                <w:b/>
              </w:rPr>
              <w:t>е</w:t>
            </w:r>
            <w:r w:rsidRPr="00A436DF">
              <w:rPr>
                <w:b/>
              </w:rPr>
              <w:t>хов, профессий и должностей</w:t>
            </w:r>
          </w:p>
        </w:tc>
        <w:tc>
          <w:tcPr>
            <w:tcW w:w="2718" w:type="dxa"/>
          </w:tcPr>
          <w:p w:rsidR="002A69C3" w:rsidRDefault="002A69C3" w:rsidP="002A69C3">
            <w:pPr>
              <w:jc w:val="center"/>
              <w:rPr>
                <w:b/>
              </w:rPr>
            </w:pPr>
            <w:r w:rsidRPr="00A436DF">
              <w:rPr>
                <w:b/>
              </w:rPr>
              <w:t xml:space="preserve">Продолжительность </w:t>
            </w:r>
            <w:proofErr w:type="spellStart"/>
            <w:r w:rsidRPr="00A436DF">
              <w:rPr>
                <w:b/>
              </w:rPr>
              <w:t>доп</w:t>
            </w:r>
            <w:proofErr w:type="gramStart"/>
            <w:r w:rsidRPr="00A436DF">
              <w:rPr>
                <w:b/>
              </w:rPr>
              <w:t>.о</w:t>
            </w:r>
            <w:proofErr w:type="gramEnd"/>
            <w:r w:rsidRPr="00A436DF">
              <w:rPr>
                <w:b/>
              </w:rPr>
              <w:t>тпуск</w:t>
            </w:r>
            <w:proofErr w:type="spellEnd"/>
            <w:r w:rsidRPr="00A436DF">
              <w:rPr>
                <w:b/>
              </w:rPr>
              <w:t>.</w:t>
            </w:r>
          </w:p>
          <w:p w:rsidR="002A69C3" w:rsidRPr="00A436DF" w:rsidRDefault="002A69C3" w:rsidP="002A69C3">
            <w:pPr>
              <w:jc w:val="center"/>
              <w:rPr>
                <w:b/>
              </w:rPr>
            </w:pPr>
            <w:r w:rsidRPr="00A436DF">
              <w:rPr>
                <w:b/>
              </w:rPr>
              <w:t xml:space="preserve">(в </w:t>
            </w:r>
            <w:proofErr w:type="spellStart"/>
            <w:r w:rsidRPr="00A436DF">
              <w:rPr>
                <w:b/>
              </w:rPr>
              <w:t>раб</w:t>
            </w:r>
            <w:proofErr w:type="gramStart"/>
            <w:r w:rsidRPr="00A436DF">
              <w:rPr>
                <w:b/>
              </w:rPr>
              <w:t>.д</w:t>
            </w:r>
            <w:proofErr w:type="gramEnd"/>
            <w:r w:rsidRPr="00A436DF">
              <w:rPr>
                <w:b/>
              </w:rPr>
              <w:t>нях</w:t>
            </w:r>
            <w:proofErr w:type="spellEnd"/>
            <w:r w:rsidRPr="00A436DF">
              <w:rPr>
                <w:b/>
              </w:rPr>
              <w:t>)</w:t>
            </w:r>
          </w:p>
        </w:tc>
        <w:tc>
          <w:tcPr>
            <w:tcW w:w="1755" w:type="dxa"/>
          </w:tcPr>
          <w:p w:rsidR="002A69C3" w:rsidRPr="00A436DF" w:rsidRDefault="002A69C3" w:rsidP="002A69C3">
            <w:pPr>
              <w:jc w:val="center"/>
              <w:rPr>
                <w:b/>
              </w:rPr>
            </w:pPr>
            <w:r w:rsidRPr="00A436DF">
              <w:rPr>
                <w:b/>
              </w:rPr>
              <w:t>Продолжит</w:t>
            </w:r>
          </w:p>
          <w:p w:rsidR="002A69C3" w:rsidRPr="00A436DF" w:rsidRDefault="002A69C3" w:rsidP="002A69C3">
            <w:pPr>
              <w:jc w:val="center"/>
              <w:rPr>
                <w:b/>
              </w:rPr>
            </w:pPr>
            <w:r w:rsidRPr="00A436DF">
              <w:rPr>
                <w:b/>
              </w:rPr>
              <w:t>сокращен</w:t>
            </w:r>
            <w:proofErr w:type="gramStart"/>
            <w:r w:rsidRPr="00A436DF">
              <w:rPr>
                <w:b/>
              </w:rPr>
              <w:t>.</w:t>
            </w:r>
            <w:proofErr w:type="gramEnd"/>
            <w:r w:rsidRPr="00A436DF">
              <w:rPr>
                <w:b/>
              </w:rPr>
              <w:t xml:space="preserve"> </w:t>
            </w:r>
            <w:proofErr w:type="gramStart"/>
            <w:r w:rsidRPr="00A436DF">
              <w:rPr>
                <w:b/>
              </w:rPr>
              <w:t>р</w:t>
            </w:r>
            <w:proofErr w:type="gramEnd"/>
            <w:r w:rsidRPr="00A436DF">
              <w:rPr>
                <w:b/>
              </w:rPr>
              <w:t>аб. дня</w:t>
            </w:r>
          </w:p>
          <w:p w:rsidR="002A69C3" w:rsidRPr="00A436DF" w:rsidRDefault="002A69C3" w:rsidP="002A69C3">
            <w:pPr>
              <w:jc w:val="center"/>
              <w:rPr>
                <w:b/>
              </w:rPr>
            </w:pPr>
            <w:r w:rsidRPr="00A436DF">
              <w:rPr>
                <w:b/>
              </w:rPr>
              <w:t>(в часах)</w:t>
            </w:r>
          </w:p>
        </w:tc>
      </w:tr>
      <w:tr w:rsidR="002A69C3" w:rsidRPr="00CE23F6" w:rsidTr="002A69C3">
        <w:trPr>
          <w:trHeight w:val="354"/>
        </w:trPr>
        <w:tc>
          <w:tcPr>
            <w:tcW w:w="1588" w:type="dxa"/>
          </w:tcPr>
          <w:p w:rsidR="002A69C3" w:rsidRPr="00A436DF" w:rsidRDefault="002A69C3" w:rsidP="002A69C3">
            <w:pPr>
              <w:jc w:val="center"/>
              <w:rPr>
                <w:b/>
              </w:rPr>
            </w:pPr>
            <w:r w:rsidRPr="00A436DF">
              <w:rPr>
                <w:b/>
              </w:rPr>
              <w:t>1</w:t>
            </w:r>
          </w:p>
        </w:tc>
        <w:tc>
          <w:tcPr>
            <w:tcW w:w="3969" w:type="dxa"/>
          </w:tcPr>
          <w:p w:rsidR="002A69C3" w:rsidRPr="00A436DF" w:rsidRDefault="002A69C3" w:rsidP="002A69C3">
            <w:pPr>
              <w:jc w:val="center"/>
              <w:rPr>
                <w:b/>
              </w:rPr>
            </w:pPr>
            <w:r w:rsidRPr="00A436DF">
              <w:rPr>
                <w:b/>
              </w:rPr>
              <w:t>2</w:t>
            </w:r>
          </w:p>
        </w:tc>
        <w:tc>
          <w:tcPr>
            <w:tcW w:w="2718" w:type="dxa"/>
          </w:tcPr>
          <w:p w:rsidR="002A69C3" w:rsidRPr="00A436DF" w:rsidRDefault="002A69C3" w:rsidP="002A69C3">
            <w:pPr>
              <w:jc w:val="center"/>
              <w:rPr>
                <w:b/>
              </w:rPr>
            </w:pPr>
            <w:r w:rsidRPr="00A436DF">
              <w:rPr>
                <w:b/>
              </w:rPr>
              <w:t>3</w:t>
            </w:r>
          </w:p>
        </w:tc>
        <w:tc>
          <w:tcPr>
            <w:tcW w:w="1755" w:type="dxa"/>
          </w:tcPr>
          <w:p w:rsidR="002A69C3" w:rsidRPr="00A436DF" w:rsidRDefault="002A69C3" w:rsidP="002A69C3">
            <w:pPr>
              <w:jc w:val="center"/>
              <w:rPr>
                <w:b/>
              </w:rPr>
            </w:pPr>
            <w:r w:rsidRPr="00A436DF">
              <w:rPr>
                <w:b/>
              </w:rPr>
              <w:t>4</w:t>
            </w:r>
          </w:p>
        </w:tc>
      </w:tr>
      <w:tr w:rsidR="002A69C3" w:rsidRPr="00CE23F6" w:rsidTr="002A69C3">
        <w:tc>
          <w:tcPr>
            <w:tcW w:w="1588" w:type="dxa"/>
          </w:tcPr>
          <w:p w:rsidR="002A69C3" w:rsidRPr="00CE23F6" w:rsidRDefault="002A69C3" w:rsidP="002A69C3">
            <w:pPr>
              <w:jc w:val="center"/>
            </w:pPr>
            <w:r w:rsidRPr="00CE23F6">
              <w:t>1</w:t>
            </w:r>
          </w:p>
        </w:tc>
        <w:tc>
          <w:tcPr>
            <w:tcW w:w="3969" w:type="dxa"/>
          </w:tcPr>
          <w:p w:rsidR="002A69C3" w:rsidRPr="00CE23F6" w:rsidRDefault="002A69C3" w:rsidP="002A69C3">
            <w:r w:rsidRPr="00CE23F6">
              <w:t>Средний медицинский персонал</w:t>
            </w:r>
          </w:p>
        </w:tc>
        <w:tc>
          <w:tcPr>
            <w:tcW w:w="2718" w:type="dxa"/>
          </w:tcPr>
          <w:p w:rsidR="002A69C3" w:rsidRPr="00CE23F6" w:rsidRDefault="002A69C3" w:rsidP="002A69C3">
            <w:pPr>
              <w:jc w:val="center"/>
            </w:pPr>
            <w:r w:rsidRPr="00CE23F6">
              <w:t>12</w:t>
            </w:r>
          </w:p>
        </w:tc>
        <w:tc>
          <w:tcPr>
            <w:tcW w:w="1755" w:type="dxa"/>
          </w:tcPr>
          <w:p w:rsidR="002A69C3" w:rsidRPr="00CE23F6" w:rsidRDefault="002A69C3" w:rsidP="002A69C3">
            <w:pPr>
              <w:jc w:val="center"/>
            </w:pPr>
          </w:p>
        </w:tc>
      </w:tr>
      <w:tr w:rsidR="002A69C3" w:rsidRPr="00CE23F6" w:rsidTr="002A69C3">
        <w:tc>
          <w:tcPr>
            <w:tcW w:w="1588" w:type="dxa"/>
          </w:tcPr>
          <w:p w:rsidR="002A69C3" w:rsidRPr="00CE23F6" w:rsidRDefault="002A69C3" w:rsidP="002A69C3">
            <w:pPr>
              <w:jc w:val="center"/>
            </w:pPr>
            <w:r w:rsidRPr="00CE23F6">
              <w:t>2</w:t>
            </w:r>
          </w:p>
        </w:tc>
        <w:tc>
          <w:tcPr>
            <w:tcW w:w="3969" w:type="dxa"/>
          </w:tcPr>
          <w:p w:rsidR="002A69C3" w:rsidRPr="00CE23F6" w:rsidRDefault="002A69C3" w:rsidP="002A69C3">
            <w:r w:rsidRPr="00CE23F6">
              <w:t>Машинистка, постоянн</w:t>
            </w:r>
            <w:r>
              <w:t>о работа</w:t>
            </w:r>
            <w:r>
              <w:t>ю</w:t>
            </w:r>
            <w:r>
              <w:t>щая на пишущей машинке</w:t>
            </w:r>
          </w:p>
        </w:tc>
        <w:tc>
          <w:tcPr>
            <w:tcW w:w="2718" w:type="dxa"/>
          </w:tcPr>
          <w:p w:rsidR="002A69C3" w:rsidRPr="00CE23F6" w:rsidRDefault="002A69C3" w:rsidP="002A69C3">
            <w:pPr>
              <w:jc w:val="center"/>
            </w:pPr>
            <w:r>
              <w:t>7</w:t>
            </w:r>
          </w:p>
        </w:tc>
        <w:tc>
          <w:tcPr>
            <w:tcW w:w="1755" w:type="dxa"/>
          </w:tcPr>
          <w:p w:rsidR="002A69C3" w:rsidRPr="00CE23F6" w:rsidRDefault="002A69C3" w:rsidP="002A69C3">
            <w:pPr>
              <w:jc w:val="center"/>
            </w:pPr>
          </w:p>
        </w:tc>
      </w:tr>
      <w:tr w:rsidR="002A69C3" w:rsidRPr="00CE23F6" w:rsidTr="002A69C3">
        <w:tc>
          <w:tcPr>
            <w:tcW w:w="1588" w:type="dxa"/>
          </w:tcPr>
          <w:p w:rsidR="002A69C3" w:rsidRPr="00CE23F6" w:rsidRDefault="002A69C3" w:rsidP="002A69C3">
            <w:pPr>
              <w:jc w:val="center"/>
            </w:pPr>
            <w:r w:rsidRPr="00CE23F6">
              <w:t>3</w:t>
            </w:r>
          </w:p>
        </w:tc>
        <w:tc>
          <w:tcPr>
            <w:tcW w:w="3969" w:type="dxa"/>
          </w:tcPr>
          <w:p w:rsidR="002A69C3" w:rsidRPr="00CE23F6" w:rsidRDefault="002A69C3" w:rsidP="002A69C3">
            <w:r w:rsidRPr="00CE23F6">
              <w:t>Повар, постоянно работающий у плиты</w:t>
            </w:r>
          </w:p>
        </w:tc>
        <w:tc>
          <w:tcPr>
            <w:tcW w:w="2718" w:type="dxa"/>
          </w:tcPr>
          <w:p w:rsidR="002A69C3" w:rsidRPr="00CE23F6" w:rsidRDefault="002A69C3" w:rsidP="002A69C3">
            <w:pPr>
              <w:jc w:val="center"/>
            </w:pPr>
            <w:r>
              <w:t>7</w:t>
            </w:r>
          </w:p>
        </w:tc>
        <w:tc>
          <w:tcPr>
            <w:tcW w:w="1755" w:type="dxa"/>
          </w:tcPr>
          <w:p w:rsidR="002A69C3" w:rsidRPr="00CE23F6" w:rsidRDefault="002A69C3" w:rsidP="002A69C3">
            <w:pPr>
              <w:jc w:val="center"/>
            </w:pPr>
          </w:p>
        </w:tc>
      </w:tr>
    </w:tbl>
    <w:p w:rsidR="002A69C3" w:rsidRDefault="002A69C3" w:rsidP="002A69C3">
      <w:pPr>
        <w:jc w:val="both"/>
        <w:rPr>
          <w:b/>
        </w:rPr>
      </w:pPr>
      <w:r>
        <w:rPr>
          <w:b/>
        </w:rPr>
        <w:t xml:space="preserve"> </w:t>
      </w:r>
    </w:p>
    <w:p w:rsidR="002A69C3" w:rsidRDefault="002A69C3" w:rsidP="002A69C3">
      <w:pPr>
        <w:shd w:val="clear" w:color="auto" w:fill="FFFFFF"/>
        <w:ind w:firstLine="567"/>
        <w:jc w:val="center"/>
        <w:textAlignment w:val="baseline"/>
        <w:outlineLvl w:val="1"/>
        <w:rPr>
          <w:b/>
          <w:spacing w:val="2"/>
        </w:rPr>
      </w:pPr>
      <w:r w:rsidRPr="00CE23F6">
        <w:rPr>
          <w:b/>
          <w:lang w:val="en-US"/>
        </w:rPr>
        <w:t>III</w:t>
      </w:r>
      <w:r w:rsidRPr="00CE23F6">
        <w:rPr>
          <w:b/>
        </w:rPr>
        <w:t>.</w:t>
      </w:r>
      <w:r>
        <w:rPr>
          <w:b/>
        </w:rPr>
        <w:t xml:space="preserve"> </w:t>
      </w:r>
      <w:r w:rsidRPr="00507AAD">
        <w:rPr>
          <w:b/>
          <w:spacing w:val="2"/>
        </w:rPr>
        <w:t>Правила предоставления ежегодного дополнительного оплачиваемого отпуска рабо</w:t>
      </w:r>
      <w:r w:rsidRPr="00507AAD">
        <w:rPr>
          <w:b/>
          <w:spacing w:val="2"/>
        </w:rPr>
        <w:t>т</w:t>
      </w:r>
      <w:r w:rsidRPr="00507AAD">
        <w:rPr>
          <w:b/>
          <w:spacing w:val="2"/>
        </w:rPr>
        <w:t>никам с ненормированным рабочим днем в организациях, финансируемых за счет средств бю</w:t>
      </w:r>
      <w:r w:rsidRPr="00507AAD">
        <w:rPr>
          <w:b/>
          <w:spacing w:val="2"/>
        </w:rPr>
        <w:t>д</w:t>
      </w:r>
      <w:r w:rsidRPr="00507AAD">
        <w:rPr>
          <w:b/>
          <w:spacing w:val="2"/>
        </w:rPr>
        <w:t xml:space="preserve">жета Республики Татарстан  </w:t>
      </w:r>
    </w:p>
    <w:p w:rsidR="002A69C3" w:rsidRPr="00507AAD" w:rsidRDefault="002A69C3" w:rsidP="002A69C3">
      <w:pPr>
        <w:shd w:val="clear" w:color="auto" w:fill="FFFFFF"/>
        <w:ind w:firstLine="567"/>
        <w:jc w:val="center"/>
        <w:textAlignment w:val="baseline"/>
        <w:outlineLvl w:val="1"/>
        <w:rPr>
          <w:b/>
          <w:spacing w:val="2"/>
        </w:rPr>
      </w:pPr>
      <w:r w:rsidRPr="00507AAD">
        <w:rPr>
          <w:b/>
          <w:spacing w:val="2"/>
        </w:rPr>
        <w:t xml:space="preserve">(утв. постановлением </w:t>
      </w:r>
      <w:proofErr w:type="gramStart"/>
      <w:r w:rsidRPr="00507AAD">
        <w:rPr>
          <w:b/>
          <w:spacing w:val="2"/>
        </w:rPr>
        <w:t>КМ</w:t>
      </w:r>
      <w:proofErr w:type="gramEnd"/>
      <w:r w:rsidRPr="00507AAD">
        <w:rPr>
          <w:b/>
          <w:spacing w:val="2"/>
        </w:rPr>
        <w:t xml:space="preserve"> РТ от 26 мая 2003 г. N 280)</w:t>
      </w:r>
    </w:p>
    <w:p w:rsidR="002A69C3" w:rsidRPr="00507AAD" w:rsidRDefault="002A69C3" w:rsidP="002A69C3">
      <w:pPr>
        <w:shd w:val="clear" w:color="auto" w:fill="FFFFFF"/>
        <w:ind w:firstLine="567"/>
        <w:jc w:val="both"/>
        <w:textAlignment w:val="baseline"/>
        <w:rPr>
          <w:spacing w:val="2"/>
        </w:rPr>
      </w:pPr>
      <w:r>
        <w:rPr>
          <w:spacing w:val="2"/>
        </w:rPr>
        <w:t>3.</w:t>
      </w:r>
      <w:r w:rsidRPr="00507AAD">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w:t>
      </w:r>
      <w:r w:rsidRPr="00507AAD">
        <w:rPr>
          <w:spacing w:val="2"/>
        </w:rPr>
        <w:t>о</w:t>
      </w:r>
      <w:r w:rsidRPr="00507AAD">
        <w:rPr>
          <w:spacing w:val="2"/>
        </w:rPr>
        <w:t>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w:t>
      </w:r>
      <w:r w:rsidRPr="00507AAD">
        <w:rPr>
          <w:spacing w:val="2"/>
        </w:rPr>
        <w:t>а</w:t>
      </w:r>
      <w:r w:rsidRPr="00507AAD">
        <w:rPr>
          <w:spacing w:val="2"/>
        </w:rPr>
        <w:t xml:space="preserve">ботодателя к выполнению своих трудовых функций за </w:t>
      </w:r>
      <w:proofErr w:type="gramStart"/>
      <w:r w:rsidRPr="00507AAD">
        <w:rPr>
          <w:spacing w:val="2"/>
        </w:rPr>
        <w:t>пределами</w:t>
      </w:r>
      <w:proofErr w:type="gramEnd"/>
      <w:r w:rsidRPr="00507AAD">
        <w:rPr>
          <w:spacing w:val="2"/>
        </w:rPr>
        <w:t xml:space="preserve"> установленной для них продолж</w:t>
      </w:r>
      <w:r w:rsidRPr="00507AAD">
        <w:rPr>
          <w:spacing w:val="2"/>
        </w:rPr>
        <w:t>и</w:t>
      </w:r>
      <w:r w:rsidRPr="00507AAD">
        <w:rPr>
          <w:spacing w:val="2"/>
        </w:rPr>
        <w:t>тельности рабочего времени.</w:t>
      </w:r>
    </w:p>
    <w:p w:rsidR="002A69C3" w:rsidRPr="00507AAD" w:rsidRDefault="002A69C3" w:rsidP="002A69C3">
      <w:pPr>
        <w:shd w:val="clear" w:color="auto" w:fill="FFFFFF"/>
        <w:ind w:firstLine="567"/>
        <w:jc w:val="both"/>
        <w:textAlignment w:val="baseline"/>
        <w:rPr>
          <w:spacing w:val="2"/>
        </w:rPr>
      </w:pPr>
      <w:r>
        <w:rPr>
          <w:spacing w:val="2"/>
        </w:rPr>
        <w:t>3.</w:t>
      </w:r>
      <w:r w:rsidRPr="00507AAD">
        <w:rPr>
          <w:spacing w:val="2"/>
        </w:rPr>
        <w:t>2. Перечень должностей работников с ненормированным рабочим днем устанавливается ко</w:t>
      </w:r>
      <w:r w:rsidRPr="00507AAD">
        <w:rPr>
          <w:spacing w:val="2"/>
        </w:rPr>
        <w:t>л</w:t>
      </w:r>
      <w:r w:rsidRPr="00507AAD">
        <w:rPr>
          <w:spacing w:val="2"/>
        </w:rPr>
        <w:t>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2A69C3" w:rsidRPr="00507AAD" w:rsidRDefault="002A69C3" w:rsidP="002A69C3">
      <w:pPr>
        <w:shd w:val="clear" w:color="auto" w:fill="FFFFFF"/>
        <w:ind w:firstLine="567"/>
        <w:jc w:val="both"/>
        <w:textAlignment w:val="baseline"/>
        <w:rPr>
          <w:spacing w:val="2"/>
        </w:rPr>
      </w:pPr>
      <w:proofErr w:type="gramStart"/>
      <w:r w:rsidRPr="00507AAD">
        <w:rPr>
          <w:spacing w:val="2"/>
        </w:rPr>
        <w:t>В перечень должностей работников с ненормированным рабочим днем включается руковод</w:t>
      </w:r>
      <w:r w:rsidRPr="00507AAD">
        <w:rPr>
          <w:spacing w:val="2"/>
        </w:rPr>
        <w:t>я</w:t>
      </w:r>
      <w:r w:rsidRPr="00507AAD">
        <w:rPr>
          <w:spacing w:val="2"/>
        </w:rPr>
        <w:t>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w:t>
      </w:r>
      <w:r w:rsidRPr="00507AAD">
        <w:rPr>
          <w:spacing w:val="2"/>
        </w:rPr>
        <w:t>о</w:t>
      </w:r>
      <w:r w:rsidRPr="00507AAD">
        <w:rPr>
          <w:spacing w:val="2"/>
        </w:rPr>
        <w:t>сти.</w:t>
      </w:r>
      <w:proofErr w:type="gramEnd"/>
    </w:p>
    <w:p w:rsidR="002A69C3" w:rsidRPr="00507AAD" w:rsidRDefault="002A69C3" w:rsidP="002A69C3">
      <w:pPr>
        <w:shd w:val="clear" w:color="auto" w:fill="FFFFFF"/>
        <w:ind w:firstLine="567"/>
        <w:jc w:val="both"/>
        <w:textAlignment w:val="baseline"/>
        <w:rPr>
          <w:spacing w:val="2"/>
        </w:rPr>
      </w:pPr>
      <w:r>
        <w:rPr>
          <w:spacing w:val="2"/>
        </w:rPr>
        <w:t>3.</w:t>
      </w:r>
      <w:r w:rsidRPr="00507AAD">
        <w:rPr>
          <w:spacing w:val="2"/>
        </w:rPr>
        <w:t>3. Продолжительность дополнительного отпуска, предоставляемого работникам с ненормир</w:t>
      </w:r>
      <w:r w:rsidRPr="00507AAD">
        <w:rPr>
          <w:spacing w:val="2"/>
        </w:rPr>
        <w:t>о</w:t>
      </w:r>
      <w:r w:rsidRPr="00507AAD">
        <w:rPr>
          <w:spacing w:val="2"/>
        </w:rPr>
        <w:t>ванным рабочим днем, не может быть менее трех календарных дней.</w:t>
      </w:r>
    </w:p>
    <w:p w:rsidR="002A69C3" w:rsidRPr="00507AAD" w:rsidRDefault="002A69C3" w:rsidP="002A69C3">
      <w:pPr>
        <w:shd w:val="clear" w:color="auto" w:fill="FFFFFF"/>
        <w:ind w:firstLine="567"/>
        <w:jc w:val="both"/>
        <w:textAlignment w:val="baseline"/>
        <w:rPr>
          <w:spacing w:val="2"/>
        </w:rPr>
      </w:pPr>
      <w:r w:rsidRPr="00507AAD">
        <w:rPr>
          <w:spacing w:val="2"/>
        </w:rPr>
        <w:t>Продолжительность дополнительного отпуска по соответствующим должностям устанавливае</w:t>
      </w:r>
      <w:r w:rsidRPr="00507AAD">
        <w:rPr>
          <w:spacing w:val="2"/>
        </w:rPr>
        <w:t>т</w:t>
      </w:r>
      <w:r w:rsidRPr="00507AAD">
        <w:rPr>
          <w:spacing w:val="2"/>
        </w:rPr>
        <w:t>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2A69C3" w:rsidRPr="00507AAD" w:rsidRDefault="002A69C3" w:rsidP="002A69C3">
      <w:pPr>
        <w:shd w:val="clear" w:color="auto" w:fill="FFFFFF"/>
        <w:ind w:firstLine="567"/>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rsidR="002A69C3" w:rsidRPr="00507AAD" w:rsidRDefault="002A69C3" w:rsidP="002A69C3">
      <w:pPr>
        <w:shd w:val="clear" w:color="auto" w:fill="FFFFFF"/>
        <w:ind w:firstLine="567"/>
        <w:jc w:val="both"/>
        <w:textAlignment w:val="baseline"/>
        <w:rPr>
          <w:spacing w:val="2"/>
        </w:rPr>
      </w:pPr>
      <w:r>
        <w:rPr>
          <w:spacing w:val="2"/>
        </w:rPr>
        <w:lastRenderedPageBreak/>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2A69C3" w:rsidRPr="00507AAD" w:rsidRDefault="002A69C3" w:rsidP="002A69C3">
      <w:pPr>
        <w:shd w:val="clear" w:color="auto" w:fill="FFFFFF"/>
        <w:ind w:firstLine="567"/>
        <w:jc w:val="both"/>
        <w:textAlignment w:val="baseline"/>
        <w:rPr>
          <w:spacing w:val="2"/>
        </w:rPr>
      </w:pPr>
      <w:r>
        <w:rPr>
          <w:spacing w:val="2"/>
        </w:rPr>
        <w:t>3.</w:t>
      </w:r>
      <w:r w:rsidRPr="00507AAD">
        <w:rPr>
          <w:spacing w:val="2"/>
        </w:rPr>
        <w:t xml:space="preserve">5. </w:t>
      </w:r>
      <w:proofErr w:type="gramStart"/>
      <w:r w:rsidRPr="00507AAD">
        <w:rPr>
          <w:spacing w:val="2"/>
        </w:rPr>
        <w:t>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w:t>
      </w:r>
      <w:r w:rsidRPr="00507AAD">
        <w:rPr>
          <w:spacing w:val="2"/>
        </w:rPr>
        <w:t>у</w:t>
      </w:r>
      <w:r w:rsidRPr="00507AAD">
        <w:rPr>
          <w:spacing w:val="2"/>
        </w:rPr>
        <w:t>гими ежегодными дополнительными оплачиваемыми отпусками.</w:t>
      </w:r>
      <w:proofErr w:type="gramEnd"/>
    </w:p>
    <w:p w:rsidR="002A69C3" w:rsidRPr="00507AAD" w:rsidRDefault="002A69C3" w:rsidP="002A69C3">
      <w:pPr>
        <w:shd w:val="clear" w:color="auto" w:fill="FFFFFF"/>
        <w:ind w:firstLine="567"/>
        <w:jc w:val="both"/>
        <w:textAlignment w:val="baseline"/>
        <w:rPr>
          <w:spacing w:val="2"/>
        </w:rPr>
      </w:pPr>
      <w:r w:rsidRPr="00507AAD">
        <w:rPr>
          <w:spacing w:val="2"/>
        </w:rPr>
        <w:t>Нерабочие праздничные дни, приходящиеся на период дополнительного отпуска, в число кале</w:t>
      </w:r>
      <w:r w:rsidRPr="00507AAD">
        <w:rPr>
          <w:spacing w:val="2"/>
        </w:rPr>
        <w:t>н</w:t>
      </w:r>
      <w:r w:rsidRPr="00507AAD">
        <w:rPr>
          <w:spacing w:val="2"/>
        </w:rPr>
        <w:t>дарных дней отпуска не включаются.</w:t>
      </w:r>
    </w:p>
    <w:p w:rsidR="002A69C3" w:rsidRDefault="002A69C3" w:rsidP="002A69C3">
      <w:pPr>
        <w:shd w:val="clear" w:color="auto" w:fill="FFFFFF"/>
        <w:ind w:firstLine="567"/>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w:t>
      </w:r>
      <w:r w:rsidRPr="00507AAD">
        <w:rPr>
          <w:spacing w:val="2"/>
        </w:rPr>
        <w:t>а</w:t>
      </w:r>
      <w:r w:rsidRPr="00507AAD">
        <w:rPr>
          <w:spacing w:val="2"/>
        </w:rPr>
        <w:t>во на указанный отпуск реализуется в порядке, установленном трудовым законодательством Росси</w:t>
      </w:r>
      <w:r w:rsidRPr="00507AAD">
        <w:rPr>
          <w:spacing w:val="2"/>
        </w:rPr>
        <w:t>й</w:t>
      </w:r>
      <w:r w:rsidRPr="00507AAD">
        <w:rPr>
          <w:spacing w:val="2"/>
        </w:rPr>
        <w:t>ской Федерации для ежегодных оплачиваемых отпусков.</w:t>
      </w:r>
    </w:p>
    <w:p w:rsidR="002A69C3" w:rsidRPr="00845351" w:rsidRDefault="002A69C3" w:rsidP="002A69C3">
      <w:pPr>
        <w:shd w:val="clear" w:color="auto" w:fill="FFFFFF"/>
        <w:ind w:firstLine="567"/>
        <w:jc w:val="both"/>
        <w:textAlignment w:val="baseline"/>
        <w:rPr>
          <w:spacing w:val="2"/>
        </w:rPr>
      </w:pPr>
      <w:r>
        <w:rPr>
          <w:color w:val="222222"/>
          <w:shd w:val="clear" w:color="auto" w:fill="FFFFFF"/>
        </w:rPr>
        <w:t>3.7</w:t>
      </w:r>
      <w:r w:rsidRPr="00845351">
        <w:rPr>
          <w:shd w:val="clear" w:color="auto" w:fill="FFFFFF"/>
        </w:rPr>
        <w:t>.Стаж работы в ненормированном режиме не имеет значения для дополнительного отпуска (</w:t>
      </w:r>
      <w:hyperlink r:id="rId45" w:tgtFrame="_blank" w:history="1">
        <w:r w:rsidRPr="00845351">
          <w:rPr>
            <w:rStyle w:val="a3"/>
          </w:rPr>
          <w:t xml:space="preserve">Письмо </w:t>
        </w:r>
        <w:proofErr w:type="spellStart"/>
        <w:r w:rsidRPr="00845351">
          <w:rPr>
            <w:rStyle w:val="a3"/>
          </w:rPr>
          <w:t>Роструда</w:t>
        </w:r>
        <w:proofErr w:type="spellEnd"/>
        <w:r w:rsidRPr="00845351">
          <w:rPr>
            <w:rStyle w:val="a3"/>
          </w:rPr>
          <w:t xml:space="preserve"> от 24.05.2012 № ПГ/3841-6-1</w:t>
        </w:r>
      </w:hyperlink>
      <w:r w:rsidRPr="00845351">
        <w:rPr>
          <w:shd w:val="clear" w:color="auto" w:fill="FFFFFF"/>
        </w:rPr>
        <w:t>). И даже если в течение всего года сотрудника ни разу не привлекли к работе сверх нормальной продолжительности рабочего времени, дополнительный о</w:t>
      </w:r>
      <w:r w:rsidRPr="00845351">
        <w:rPr>
          <w:shd w:val="clear" w:color="auto" w:fill="FFFFFF"/>
        </w:rPr>
        <w:t>т</w:t>
      </w:r>
      <w:r w:rsidRPr="00845351">
        <w:rPr>
          <w:shd w:val="clear" w:color="auto" w:fill="FFFFFF"/>
        </w:rPr>
        <w:t>пуск ему положен (</w:t>
      </w:r>
      <w:hyperlink r:id="rId46" w:tgtFrame="_blank" w:history="1">
        <w:r w:rsidRPr="00845351">
          <w:rPr>
            <w:rStyle w:val="a3"/>
          </w:rPr>
          <w:t>Письмо Минтруда от 13.10.2020 № 14-2/ООГ-15911</w:t>
        </w:r>
      </w:hyperlink>
      <w:r w:rsidRPr="00845351">
        <w:rPr>
          <w:shd w:val="clear" w:color="auto" w:fill="FFFFFF"/>
        </w:rPr>
        <w:t>), при условии, что его дол</w:t>
      </w:r>
      <w:r w:rsidRPr="00845351">
        <w:rPr>
          <w:shd w:val="clear" w:color="auto" w:fill="FFFFFF"/>
        </w:rPr>
        <w:t>ж</w:t>
      </w:r>
      <w:r w:rsidRPr="00845351">
        <w:rPr>
          <w:shd w:val="clear" w:color="auto" w:fill="FFFFFF"/>
        </w:rPr>
        <w:t>ность входит в перечень должностей с ненормированным днем.</w:t>
      </w:r>
    </w:p>
    <w:p w:rsidR="002A69C3" w:rsidRDefault="002A69C3" w:rsidP="002A69C3">
      <w:pPr>
        <w:shd w:val="clear" w:color="auto" w:fill="FFFFFF"/>
        <w:ind w:firstLine="567"/>
        <w:jc w:val="both"/>
        <w:textAlignment w:val="baseline"/>
        <w:rPr>
          <w:spacing w:val="2"/>
        </w:rPr>
      </w:pPr>
      <w:r>
        <w:rPr>
          <w:spacing w:val="2"/>
        </w:rPr>
        <w:t>3.8</w:t>
      </w:r>
      <w:r w:rsidRPr="00507AAD">
        <w:rPr>
          <w:spacing w:val="2"/>
        </w:rPr>
        <w:t>. Оплата дополнительных отпусков, предоставляемых работникам с ненормированным раб</w:t>
      </w:r>
      <w:r w:rsidRPr="00507AAD">
        <w:rPr>
          <w:spacing w:val="2"/>
        </w:rPr>
        <w:t>о</w:t>
      </w:r>
      <w:r w:rsidRPr="00507AAD">
        <w:rPr>
          <w:spacing w:val="2"/>
        </w:rPr>
        <w:t>чим днем, производится в пределах фонда оплаты труда.</w:t>
      </w:r>
    </w:p>
    <w:p w:rsidR="002A69C3" w:rsidRPr="00CE23F6" w:rsidRDefault="002A69C3" w:rsidP="002A69C3">
      <w:pPr>
        <w:ind w:firstLine="567"/>
        <w:jc w:val="both"/>
        <w:rPr>
          <w:b/>
        </w:rPr>
      </w:pPr>
      <w:r>
        <w:rPr>
          <w:spacing w:val="2"/>
        </w:rPr>
        <w:t>3.9.</w:t>
      </w:r>
      <w:r w:rsidRPr="00507AAD">
        <w:t xml:space="preserve"> </w:t>
      </w:r>
      <w:r w:rsidRPr="00CE23F6">
        <w:t xml:space="preserve">В </w:t>
      </w:r>
      <w:r w:rsidRPr="00E70EBA">
        <w:t xml:space="preserve">учреждении </w:t>
      </w:r>
      <w:r w:rsidRPr="00CE23F6">
        <w:t xml:space="preserve">установлен следующий </w:t>
      </w:r>
      <w:r w:rsidRPr="00CE23F6">
        <w:rPr>
          <w:b/>
        </w:rPr>
        <w:t>перечень должностей работников с ненормирова</w:t>
      </w:r>
      <w:r w:rsidRPr="00CE23F6">
        <w:rPr>
          <w:b/>
        </w:rPr>
        <w:t>н</w:t>
      </w:r>
      <w:r w:rsidRPr="00CE23F6">
        <w:rPr>
          <w:b/>
        </w:rPr>
        <w:t>ным рабочим днем и имеющим право на дополнительный отпуск</w:t>
      </w:r>
      <w:r>
        <w:rPr>
          <w:b/>
        </w:rPr>
        <w:t xml:space="preserve"> не менее 3-х рабочих дней</w:t>
      </w:r>
      <w:r w:rsidRPr="00CE23F6">
        <w:rPr>
          <w:b/>
        </w:rPr>
        <w:t>:</w:t>
      </w:r>
    </w:p>
    <w:p w:rsidR="002A69C3" w:rsidRPr="00CE23F6" w:rsidRDefault="002A69C3" w:rsidP="002A69C3">
      <w:pPr>
        <w:pStyle w:val="aff1"/>
        <w:numPr>
          <w:ilvl w:val="0"/>
          <w:numId w:val="69"/>
        </w:numPr>
        <w:ind w:left="0" w:firstLine="567"/>
        <w:contextualSpacing/>
        <w:jc w:val="both"/>
        <w:rPr>
          <w:b/>
          <w:i/>
        </w:rPr>
      </w:pPr>
      <w:r w:rsidRPr="00CE23F6">
        <w:rPr>
          <w:b/>
          <w:i/>
        </w:rPr>
        <w:t>заместитель директора по административно-хозяйственной работе (завхоз)</w:t>
      </w:r>
      <w:r>
        <w:rPr>
          <w:b/>
          <w:i/>
        </w:rPr>
        <w:t>;</w:t>
      </w:r>
      <w:r w:rsidRPr="00CE23F6">
        <w:rPr>
          <w:b/>
          <w:i/>
        </w:rPr>
        <w:t xml:space="preserve"> </w:t>
      </w:r>
      <w:r>
        <w:rPr>
          <w:b/>
          <w:i/>
        </w:rPr>
        <w:t xml:space="preserve"> </w:t>
      </w:r>
    </w:p>
    <w:p w:rsidR="002A69C3" w:rsidRDefault="002A69C3" w:rsidP="002A69C3">
      <w:pPr>
        <w:pStyle w:val="aff1"/>
        <w:numPr>
          <w:ilvl w:val="0"/>
          <w:numId w:val="69"/>
        </w:numPr>
        <w:ind w:left="0" w:firstLine="567"/>
        <w:contextualSpacing/>
        <w:jc w:val="both"/>
        <w:rPr>
          <w:b/>
          <w:i/>
        </w:rPr>
      </w:pPr>
      <w:r w:rsidRPr="00CE23F6">
        <w:rPr>
          <w:b/>
          <w:i/>
        </w:rPr>
        <w:t>секретарь –</w:t>
      </w:r>
      <w:r>
        <w:rPr>
          <w:b/>
          <w:i/>
        </w:rPr>
        <w:t xml:space="preserve"> </w:t>
      </w:r>
      <w:r w:rsidRPr="00CE23F6">
        <w:rPr>
          <w:b/>
          <w:i/>
        </w:rPr>
        <w:t>машинистка</w:t>
      </w:r>
      <w:r>
        <w:rPr>
          <w:b/>
          <w:i/>
        </w:rPr>
        <w:t>;</w:t>
      </w:r>
      <w:r w:rsidRPr="00CE23F6">
        <w:rPr>
          <w:b/>
          <w:i/>
        </w:rPr>
        <w:t xml:space="preserve"> </w:t>
      </w:r>
      <w:r>
        <w:rPr>
          <w:b/>
          <w:i/>
        </w:rPr>
        <w:t xml:space="preserve"> </w:t>
      </w:r>
    </w:p>
    <w:p w:rsidR="002A69C3" w:rsidRDefault="002A69C3" w:rsidP="002A69C3">
      <w:pPr>
        <w:pStyle w:val="aff1"/>
        <w:numPr>
          <w:ilvl w:val="0"/>
          <w:numId w:val="69"/>
        </w:numPr>
        <w:ind w:left="0" w:firstLine="567"/>
        <w:contextualSpacing/>
        <w:jc w:val="both"/>
        <w:rPr>
          <w:b/>
          <w:i/>
        </w:rPr>
      </w:pPr>
      <w:r>
        <w:rPr>
          <w:b/>
          <w:i/>
        </w:rPr>
        <w:t xml:space="preserve"> заведующий библиотекой, библиотекарь;</w:t>
      </w:r>
    </w:p>
    <w:p w:rsidR="002A69C3" w:rsidRDefault="002A69C3" w:rsidP="002A69C3">
      <w:pPr>
        <w:pStyle w:val="aff1"/>
        <w:numPr>
          <w:ilvl w:val="0"/>
          <w:numId w:val="69"/>
        </w:numPr>
        <w:ind w:left="0" w:firstLine="567"/>
        <w:contextualSpacing/>
        <w:jc w:val="both"/>
        <w:rPr>
          <w:b/>
          <w:i/>
        </w:rPr>
      </w:pPr>
      <w:r>
        <w:rPr>
          <w:b/>
          <w:i/>
        </w:rPr>
        <w:t>заведующий производством школьной столовой;</w:t>
      </w:r>
    </w:p>
    <w:p w:rsidR="002A69C3" w:rsidRPr="00CE23F6" w:rsidRDefault="002A69C3" w:rsidP="002A69C3">
      <w:pPr>
        <w:pStyle w:val="aff1"/>
        <w:numPr>
          <w:ilvl w:val="0"/>
          <w:numId w:val="69"/>
        </w:numPr>
        <w:ind w:left="0" w:firstLine="567"/>
        <w:contextualSpacing/>
        <w:jc w:val="both"/>
        <w:rPr>
          <w:b/>
          <w:i/>
        </w:rPr>
      </w:pPr>
      <w:r>
        <w:rPr>
          <w:b/>
          <w:i/>
        </w:rPr>
        <w:t>и иные</w:t>
      </w:r>
    </w:p>
    <w:p w:rsidR="002A69C3" w:rsidRDefault="002A69C3" w:rsidP="002A69C3">
      <w:pPr>
        <w:shd w:val="clear" w:color="auto" w:fill="FFFFFF"/>
        <w:ind w:firstLine="567"/>
        <w:jc w:val="both"/>
        <w:textAlignment w:val="baseline"/>
        <w:rPr>
          <w:spacing w:val="2"/>
        </w:rPr>
      </w:pPr>
    </w:p>
    <w:p w:rsidR="002A69C3" w:rsidRPr="00507AAD" w:rsidRDefault="002A69C3" w:rsidP="002A69C3">
      <w:pPr>
        <w:ind w:firstLine="567"/>
        <w:jc w:val="center"/>
        <w:rPr>
          <w:b/>
        </w:rPr>
      </w:pPr>
      <w:r w:rsidRPr="00507AAD">
        <w:rPr>
          <w:b/>
        </w:rPr>
        <w:t>ЖУРНАЛ</w:t>
      </w:r>
    </w:p>
    <w:p w:rsidR="002A69C3" w:rsidRPr="00507AAD" w:rsidRDefault="002A69C3" w:rsidP="002A69C3">
      <w:pPr>
        <w:ind w:firstLine="567"/>
        <w:jc w:val="center"/>
        <w:rPr>
          <w:b/>
        </w:rPr>
      </w:pPr>
      <w:r w:rsidRPr="00507AAD">
        <w:rPr>
          <w:b/>
        </w:rPr>
        <w:t>учета рабочего времени, отработанного работниками в режиме ненормированного рабочего дня</w:t>
      </w:r>
    </w:p>
    <w:p w:rsidR="002A69C3" w:rsidRPr="00507AAD" w:rsidRDefault="002A69C3" w:rsidP="002A69C3">
      <w:pPr>
        <w:ind w:firstLine="567"/>
        <w:jc w:val="both"/>
        <w:rPr>
          <w:b/>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2A69C3" w:rsidRPr="00507AAD" w:rsidTr="002A69C3">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2A69C3" w:rsidRPr="00507AAD" w:rsidRDefault="002A69C3" w:rsidP="002A69C3">
            <w:pPr>
              <w:jc w:val="center"/>
              <w:rPr>
                <w:b/>
                <w:sz w:val="16"/>
                <w:szCs w:val="16"/>
              </w:rPr>
            </w:pPr>
            <w:r w:rsidRPr="00507AAD">
              <w:rPr>
                <w:b/>
                <w:sz w:val="16"/>
                <w:szCs w:val="16"/>
              </w:rPr>
              <w:t xml:space="preserve">№ </w:t>
            </w:r>
            <w:proofErr w:type="gramStart"/>
            <w:r w:rsidRPr="00507AAD">
              <w:rPr>
                <w:b/>
                <w:sz w:val="16"/>
                <w:szCs w:val="16"/>
              </w:rPr>
              <w:t>п</w:t>
            </w:r>
            <w:proofErr w:type="gramEnd"/>
            <w:r w:rsidRPr="00507AAD">
              <w:rPr>
                <w:b/>
                <w:sz w:val="16"/>
                <w:szCs w:val="16"/>
              </w:rPr>
              <w:t>/п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69C3" w:rsidRPr="00507AAD" w:rsidRDefault="002A69C3" w:rsidP="002A69C3">
            <w:pPr>
              <w:jc w:val="center"/>
              <w:rPr>
                <w:b/>
                <w:sz w:val="16"/>
                <w:szCs w:val="16"/>
              </w:rPr>
            </w:pPr>
            <w:r w:rsidRPr="00507AAD">
              <w:rPr>
                <w:b/>
                <w:sz w:val="16"/>
                <w:szCs w:val="16"/>
              </w:rPr>
              <w:t>Фамилия, иници</w:t>
            </w:r>
            <w:r w:rsidRPr="00507AAD">
              <w:rPr>
                <w:b/>
                <w:sz w:val="16"/>
                <w:szCs w:val="16"/>
              </w:rPr>
              <w:t>а</w:t>
            </w:r>
            <w:r w:rsidRPr="00507AAD">
              <w:rPr>
                <w:b/>
                <w:sz w:val="16"/>
                <w:szCs w:val="16"/>
              </w:rPr>
              <w:t>лы, должность (специальность, профессия), стру</w:t>
            </w:r>
            <w:r w:rsidRPr="00507AAD">
              <w:rPr>
                <w:b/>
                <w:sz w:val="16"/>
                <w:szCs w:val="16"/>
              </w:rPr>
              <w:t>к</w:t>
            </w:r>
            <w:r w:rsidRPr="00507AAD">
              <w:rPr>
                <w:b/>
                <w:sz w:val="16"/>
                <w:szCs w:val="16"/>
              </w:rPr>
              <w:t>турное подраздел</w:t>
            </w:r>
            <w:r w:rsidRPr="00507AAD">
              <w:rPr>
                <w:b/>
                <w:sz w:val="16"/>
                <w:szCs w:val="16"/>
              </w:rPr>
              <w:t>е</w:t>
            </w:r>
            <w:r w:rsidRPr="00507AAD">
              <w:rPr>
                <w:b/>
                <w:sz w:val="16"/>
                <w:szCs w:val="16"/>
              </w:rPr>
              <w:t>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2A69C3" w:rsidRPr="00507AAD" w:rsidRDefault="002A69C3" w:rsidP="002A69C3">
            <w:pPr>
              <w:jc w:val="center"/>
              <w:rPr>
                <w:b/>
                <w:sz w:val="16"/>
                <w:szCs w:val="16"/>
              </w:rPr>
            </w:pPr>
            <w:r w:rsidRPr="00507AAD">
              <w:rPr>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2A69C3" w:rsidRPr="00507AAD" w:rsidRDefault="002A69C3" w:rsidP="002A69C3">
            <w:pPr>
              <w:jc w:val="center"/>
              <w:rPr>
                <w:b/>
                <w:sz w:val="16"/>
                <w:szCs w:val="16"/>
              </w:rPr>
            </w:pPr>
            <w:proofErr w:type="gramStart"/>
            <w:r w:rsidRPr="00507AAD">
              <w:rPr>
                <w:b/>
                <w:sz w:val="16"/>
                <w:szCs w:val="16"/>
              </w:rPr>
              <w:t>Поручение работод</w:t>
            </w:r>
            <w:r w:rsidRPr="00507AAD">
              <w:rPr>
                <w:b/>
                <w:sz w:val="16"/>
                <w:szCs w:val="16"/>
              </w:rPr>
              <w:t>а</w:t>
            </w:r>
            <w:r w:rsidRPr="00507AAD">
              <w:rPr>
                <w:b/>
                <w:sz w:val="16"/>
                <w:szCs w:val="16"/>
              </w:rPr>
              <w:t>теля (причина пр</w:t>
            </w:r>
            <w:r w:rsidRPr="00507AAD">
              <w:rPr>
                <w:b/>
                <w:sz w:val="16"/>
                <w:szCs w:val="16"/>
              </w:rPr>
              <w:t>и</w:t>
            </w:r>
            <w:r w:rsidRPr="00507AAD">
              <w:rPr>
                <w:b/>
                <w:sz w:val="16"/>
                <w:szCs w:val="16"/>
              </w:rPr>
              <w:t>влечения к работе в режиме ненормир</w:t>
            </w:r>
            <w:r w:rsidRPr="00507AAD">
              <w:rPr>
                <w:b/>
                <w:sz w:val="16"/>
                <w:szCs w:val="16"/>
              </w:rPr>
              <w:t>о</w:t>
            </w:r>
            <w:r w:rsidRPr="00507AAD">
              <w:rPr>
                <w:b/>
                <w:sz w:val="16"/>
                <w:szCs w:val="16"/>
              </w:rPr>
              <w:t xml:space="preserve">ванного </w:t>
            </w:r>
            <w:proofErr w:type="gramEnd"/>
          </w:p>
          <w:p w:rsidR="002A69C3" w:rsidRPr="00507AAD" w:rsidRDefault="002A69C3" w:rsidP="002A69C3">
            <w:pPr>
              <w:jc w:val="center"/>
              <w:rPr>
                <w:b/>
                <w:sz w:val="16"/>
                <w:szCs w:val="16"/>
              </w:rPr>
            </w:pPr>
            <w:r w:rsidRPr="00507AAD">
              <w:rPr>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2A69C3" w:rsidRPr="00507AAD" w:rsidRDefault="002A69C3" w:rsidP="002A69C3">
            <w:pPr>
              <w:jc w:val="center"/>
              <w:rPr>
                <w:b/>
                <w:sz w:val="16"/>
                <w:szCs w:val="16"/>
              </w:rPr>
            </w:pPr>
            <w:r w:rsidRPr="00507AAD">
              <w:rPr>
                <w:b/>
                <w:sz w:val="16"/>
                <w:szCs w:val="16"/>
              </w:rPr>
              <w:t>Дата привлеч</w:t>
            </w:r>
            <w:r w:rsidRPr="00507AAD">
              <w:rPr>
                <w:b/>
                <w:sz w:val="16"/>
                <w:szCs w:val="16"/>
              </w:rPr>
              <w:t>е</w:t>
            </w:r>
            <w:r w:rsidRPr="00507AAD">
              <w:rPr>
                <w:b/>
                <w:sz w:val="16"/>
                <w:szCs w:val="16"/>
              </w:rPr>
              <w:t>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2A69C3" w:rsidRPr="00507AAD" w:rsidRDefault="002A69C3" w:rsidP="002A69C3">
            <w:pPr>
              <w:jc w:val="center"/>
              <w:rPr>
                <w:b/>
                <w:sz w:val="16"/>
                <w:szCs w:val="16"/>
              </w:rPr>
            </w:pPr>
            <w:r w:rsidRPr="00507AAD">
              <w:rPr>
                <w:b/>
                <w:sz w:val="16"/>
                <w:szCs w:val="16"/>
              </w:rPr>
              <w:t>Время привл</w:t>
            </w:r>
            <w:r w:rsidRPr="00507AAD">
              <w:rPr>
                <w:b/>
                <w:sz w:val="16"/>
                <w:szCs w:val="16"/>
              </w:rPr>
              <w:t>е</w:t>
            </w:r>
            <w:r w:rsidRPr="00507AAD">
              <w:rPr>
                <w:b/>
                <w:sz w:val="16"/>
                <w:szCs w:val="16"/>
              </w:rPr>
              <w:t>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2A69C3" w:rsidRPr="00507AAD" w:rsidRDefault="002A69C3" w:rsidP="002A69C3">
            <w:pPr>
              <w:jc w:val="center"/>
              <w:rPr>
                <w:b/>
                <w:sz w:val="16"/>
                <w:szCs w:val="16"/>
              </w:rPr>
            </w:pPr>
            <w:r w:rsidRPr="00507AAD">
              <w:rPr>
                <w:b/>
                <w:sz w:val="16"/>
                <w:szCs w:val="16"/>
              </w:rPr>
              <w:t>Общая продолжител</w:t>
            </w:r>
            <w:r w:rsidRPr="00507AAD">
              <w:rPr>
                <w:b/>
                <w:sz w:val="16"/>
                <w:szCs w:val="16"/>
              </w:rPr>
              <w:t>ь</w:t>
            </w:r>
            <w:r w:rsidRPr="00507AAD">
              <w:rPr>
                <w:b/>
                <w:sz w:val="16"/>
                <w:szCs w:val="16"/>
              </w:rPr>
              <w:t>ность отработанного в рабочий день времени</w:t>
            </w:r>
          </w:p>
        </w:tc>
      </w:tr>
    </w:tbl>
    <w:p w:rsidR="002A69C3" w:rsidRPr="0021632C" w:rsidRDefault="002A69C3" w:rsidP="002A69C3">
      <w:pPr>
        <w:ind w:firstLine="567"/>
        <w:jc w:val="both"/>
        <w:rPr>
          <w:b/>
        </w:rPr>
      </w:pPr>
      <w:r>
        <w:t xml:space="preserve"> </w:t>
      </w:r>
    </w:p>
    <w:p w:rsidR="002A69C3" w:rsidRPr="00CE23F6" w:rsidRDefault="002A69C3" w:rsidP="002A69C3">
      <w:pPr>
        <w:ind w:firstLine="567"/>
        <w:jc w:val="center"/>
        <w:rPr>
          <w:b/>
        </w:rPr>
      </w:pPr>
      <w:r w:rsidRPr="00CE23F6">
        <w:rPr>
          <w:b/>
          <w:lang w:val="en-US"/>
        </w:rPr>
        <w:t>VI</w:t>
      </w:r>
      <w:r w:rsidRPr="00CE23F6">
        <w:rPr>
          <w:b/>
        </w:rPr>
        <w:t>. Порядок предоставления ежегодных дополнительных оплачиваемых отпусков в целях социальной защиты работников</w:t>
      </w:r>
    </w:p>
    <w:p w:rsidR="002A69C3" w:rsidRPr="00CE23F6" w:rsidRDefault="002A69C3" w:rsidP="002A69C3">
      <w:pPr>
        <w:ind w:firstLine="567"/>
        <w:jc w:val="both"/>
      </w:pPr>
      <w:r w:rsidRPr="00CE23F6">
        <w:t>4.1. В соответствии с п.9.1.</w:t>
      </w:r>
      <w:r>
        <w:t>3</w:t>
      </w:r>
      <w:r w:rsidRPr="00CE23F6">
        <w:t>. Соглашения между Управлением образования Исполнительного к</w:t>
      </w:r>
      <w:r w:rsidRPr="00CE23F6">
        <w:t>о</w:t>
      </w:r>
      <w:r w:rsidRPr="00CE23F6">
        <w:t xml:space="preserve">митета и муниципального образования города Казани и     Татарским республиканским комитетом профсоюза работников народного образования и науки на </w:t>
      </w:r>
      <w:r>
        <w:t xml:space="preserve">2021-2023годы,                                                                                                                                                                            </w:t>
      </w:r>
      <w:r w:rsidRPr="00CE23F6">
        <w:t xml:space="preserve"> ст. 116 ТК РФ работникам </w:t>
      </w:r>
      <w:r>
        <w:rPr>
          <w:color w:val="FF0000"/>
        </w:rPr>
        <w:t xml:space="preserve">   </w:t>
      </w:r>
      <w:r w:rsidRPr="00E70EBA">
        <w:t>учреждения</w:t>
      </w:r>
      <w:r w:rsidRPr="00CE23F6">
        <w:t>, проработавшим в течение учебного года без листа нетруд</w:t>
      </w:r>
      <w:r w:rsidRPr="00CE23F6">
        <w:t>о</w:t>
      </w:r>
      <w:r w:rsidRPr="00CE23F6">
        <w:t>способности, предоставляется дополнительный оплачиваемый отпуск в количестве 3</w:t>
      </w:r>
      <w:r>
        <w:t>-х</w:t>
      </w:r>
      <w:r w:rsidRPr="00CE23F6">
        <w:t xml:space="preserve"> </w:t>
      </w:r>
      <w:r w:rsidRPr="00332B42">
        <w:rPr>
          <w:b/>
        </w:rPr>
        <w:t>календарных</w:t>
      </w:r>
      <w:r w:rsidRPr="00CE23F6">
        <w:t xml:space="preserve"> дней.</w:t>
      </w:r>
    </w:p>
    <w:p w:rsidR="002A69C3" w:rsidRPr="00CE23F6" w:rsidRDefault="002A69C3" w:rsidP="002A69C3">
      <w:pPr>
        <w:ind w:firstLine="567"/>
        <w:jc w:val="both"/>
      </w:pPr>
      <w:r w:rsidRPr="00CE23F6">
        <w:t xml:space="preserve">4.2. Право на дополнительный отпуск возникает у работника, проработавшего </w:t>
      </w:r>
      <w:r w:rsidRPr="00087CE9">
        <w:rPr>
          <w:b/>
        </w:rPr>
        <w:t>с 1 сентября по 31 августа текущего учебного года без листа нетрудоспособности</w:t>
      </w:r>
      <w:r w:rsidRPr="00CE23F6">
        <w:t>.</w:t>
      </w:r>
    </w:p>
    <w:p w:rsidR="002A69C3" w:rsidRPr="00CE23F6" w:rsidRDefault="002A69C3" w:rsidP="002A69C3">
      <w:pPr>
        <w:ind w:firstLine="567"/>
        <w:jc w:val="both"/>
      </w:pPr>
      <w:r w:rsidRPr="00CE23F6">
        <w:t>4.3. Дополнительный отпуск, предоставляемый работникам, проработавшим в течени</w:t>
      </w:r>
      <w:proofErr w:type="gramStart"/>
      <w:r w:rsidRPr="00CE23F6">
        <w:t>и</w:t>
      </w:r>
      <w:proofErr w:type="gramEnd"/>
      <w:r w:rsidRPr="00CE23F6">
        <w:t xml:space="preserve">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2A69C3" w:rsidRPr="00CE23F6" w:rsidRDefault="002A69C3" w:rsidP="002A69C3">
      <w:pPr>
        <w:ind w:firstLine="567"/>
        <w:jc w:val="both"/>
      </w:pPr>
      <w:r w:rsidRPr="00CE23F6">
        <w:t>В случае переноса неиспользованного дополнительного отпуска при увольнении право на указа</w:t>
      </w:r>
      <w:r w:rsidRPr="00CE23F6">
        <w:t>н</w:t>
      </w:r>
      <w:r w:rsidRPr="00CE23F6">
        <w:t>ный отпуск реализуется в порядке, установленным трудовым законодательством РФ для ежегодных оплачиваемых отпусков.</w:t>
      </w:r>
    </w:p>
    <w:p w:rsidR="002A69C3" w:rsidRPr="00CE23F6" w:rsidRDefault="002A69C3" w:rsidP="002A69C3">
      <w:pPr>
        <w:ind w:firstLine="567"/>
        <w:jc w:val="both"/>
      </w:pPr>
      <w:r>
        <w:t xml:space="preserve"> </w:t>
      </w:r>
      <w:r w:rsidRPr="00CE23F6">
        <w:t xml:space="preserve">4.4. </w:t>
      </w:r>
      <w:r>
        <w:t xml:space="preserve">На основании коллективного договора образовательной организации, </w:t>
      </w:r>
      <w:r w:rsidRPr="00CE23F6">
        <w:t xml:space="preserve"> ст. 116 ТК РФ не осв</w:t>
      </w:r>
      <w:r w:rsidRPr="00CE23F6">
        <w:t>о</w:t>
      </w:r>
      <w:r w:rsidRPr="00CE23F6">
        <w:t xml:space="preserve">божденному председателю </w:t>
      </w:r>
      <w:r>
        <w:t xml:space="preserve">первичной профсоюзной организации учреждения,  может </w:t>
      </w:r>
      <w:r w:rsidRPr="00CE23F6">
        <w:t>предоставля</w:t>
      </w:r>
      <w:r>
        <w:t xml:space="preserve">ться </w:t>
      </w:r>
      <w:r w:rsidRPr="00CE23F6">
        <w:t xml:space="preserve"> дополнительный оплачиваемый отпуск в количестве </w:t>
      </w:r>
      <w:r>
        <w:t>________</w:t>
      </w:r>
      <w:r w:rsidRPr="00CE23F6">
        <w:t xml:space="preserve"> </w:t>
      </w:r>
      <w:r w:rsidRPr="00332B42">
        <w:rPr>
          <w:b/>
        </w:rPr>
        <w:t>календарных</w:t>
      </w:r>
      <w:r w:rsidRPr="00CE23F6">
        <w:t xml:space="preserve"> дней.</w:t>
      </w:r>
    </w:p>
    <w:p w:rsidR="002A69C3" w:rsidRPr="00CE23F6" w:rsidRDefault="002A69C3" w:rsidP="002A69C3">
      <w:pPr>
        <w:ind w:firstLine="567"/>
        <w:jc w:val="both"/>
      </w:pPr>
      <w:r w:rsidRPr="00CE23F6">
        <w:lastRenderedPageBreak/>
        <w:t>4.5.</w:t>
      </w:r>
      <w:r>
        <w:t xml:space="preserve"> </w:t>
      </w:r>
      <w:r w:rsidRPr="00CE23F6">
        <w:t xml:space="preserve">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w:t>
      </w:r>
      <w:proofErr w:type="gramStart"/>
      <w:r w:rsidRPr="00CE23F6">
        <w:t>менее к</w:t>
      </w:r>
      <w:r w:rsidRPr="00CE23F6">
        <w:t>а</w:t>
      </w:r>
      <w:r w:rsidRPr="00CE23F6">
        <w:t>лендарного</w:t>
      </w:r>
      <w:proofErr w:type="gramEnd"/>
      <w:r w:rsidRPr="00CE23F6">
        <w:t xml:space="preserve"> года.</w:t>
      </w:r>
    </w:p>
    <w:p w:rsidR="002A69C3" w:rsidRPr="00CE23F6" w:rsidRDefault="002A69C3" w:rsidP="002A69C3">
      <w:pPr>
        <w:ind w:firstLine="567"/>
        <w:jc w:val="both"/>
      </w:pPr>
      <w:r w:rsidRPr="00CE23F6">
        <w:t xml:space="preserve">4.6. </w:t>
      </w:r>
      <w:proofErr w:type="gramStart"/>
      <w:r w:rsidRPr="00CE23F6">
        <w:t>Дополнительный отпуск, предоставляемый не освобожденному председателю профкома су</w:t>
      </w:r>
      <w:r w:rsidRPr="00CE23F6">
        <w:t>м</w:t>
      </w:r>
      <w:r w:rsidRPr="00CE23F6">
        <w:t>мируется</w:t>
      </w:r>
      <w:proofErr w:type="gramEnd"/>
      <w:r w:rsidRPr="00CE23F6">
        <w:t xml:space="preserve"> с ежегодным основным оплачиваемым отпуском, в том числе удлиненным, а также другими ежегодными дополнительными оплачиваемыми отпусками.</w:t>
      </w:r>
    </w:p>
    <w:p w:rsidR="002A69C3" w:rsidRPr="00CE23F6" w:rsidRDefault="002A69C3" w:rsidP="002A69C3">
      <w:pPr>
        <w:ind w:firstLine="567"/>
        <w:jc w:val="both"/>
      </w:pPr>
      <w:r w:rsidRPr="00CE23F6">
        <w:t>В случае переноса неиспользованного дополнительного отпуска при увольнении право на указа</w:t>
      </w:r>
      <w:r w:rsidRPr="00CE23F6">
        <w:t>н</w:t>
      </w:r>
      <w:r w:rsidRPr="00CE23F6">
        <w:t>ный отпуск реализуется в порядке, установленным трудовым законодательством РФ для ежегодных оплачиваемых отпусков.</w:t>
      </w:r>
    </w:p>
    <w:p w:rsidR="002A69C3" w:rsidRPr="00CE23F6" w:rsidRDefault="002A69C3" w:rsidP="002A69C3">
      <w:pPr>
        <w:ind w:firstLine="567"/>
        <w:jc w:val="both"/>
      </w:pPr>
      <w:r w:rsidRPr="00CE23F6">
        <w:t xml:space="preserve">Оплата </w:t>
      </w:r>
      <w:proofErr w:type="gramStart"/>
      <w:r w:rsidRPr="00CE23F6">
        <w:t>дополнительного отпуска, предоставляемого не освобожденному председателю профкома производится</w:t>
      </w:r>
      <w:proofErr w:type="gramEnd"/>
      <w:r w:rsidRPr="00CE23F6">
        <w:t xml:space="preserve"> в пределах фонда оплаты труда </w:t>
      </w:r>
      <w:r>
        <w:t>учреждения.</w:t>
      </w:r>
    </w:p>
    <w:p w:rsidR="002A69C3" w:rsidRPr="003966D8" w:rsidRDefault="002A69C3" w:rsidP="002A69C3">
      <w:pPr>
        <w:ind w:firstLine="567"/>
        <w:jc w:val="both"/>
        <w:rPr>
          <w:b/>
        </w:rPr>
      </w:pPr>
    </w:p>
    <w:p w:rsidR="002A69C3" w:rsidRDefault="002A69C3" w:rsidP="002A69C3">
      <w:pPr>
        <w:ind w:firstLine="567"/>
        <w:jc w:val="center"/>
        <w:rPr>
          <w:b/>
        </w:rPr>
      </w:pPr>
      <w:r w:rsidRPr="00CE23F6">
        <w:rPr>
          <w:b/>
          <w:lang w:val="en-US"/>
        </w:rPr>
        <w:t>V</w:t>
      </w:r>
      <w:r w:rsidRPr="00CE23F6">
        <w:rPr>
          <w:b/>
        </w:rPr>
        <w:t xml:space="preserve">. Порядок предоставления </w:t>
      </w:r>
      <w:r>
        <w:rPr>
          <w:b/>
        </w:rPr>
        <w:t>дополнительного отпуска</w:t>
      </w:r>
      <w:r w:rsidRPr="00CE23F6">
        <w:rPr>
          <w:b/>
        </w:rPr>
        <w:t xml:space="preserve"> без сохранения заработной платы</w:t>
      </w:r>
    </w:p>
    <w:p w:rsidR="002A69C3" w:rsidRPr="00CE23F6" w:rsidRDefault="002A69C3" w:rsidP="002A69C3">
      <w:pPr>
        <w:ind w:firstLine="567"/>
        <w:jc w:val="both"/>
        <w:rPr>
          <w:b/>
        </w:rPr>
      </w:pPr>
    </w:p>
    <w:p w:rsidR="002A69C3" w:rsidRPr="00CE23F6" w:rsidRDefault="002A69C3" w:rsidP="002A69C3">
      <w:pPr>
        <w:ind w:firstLine="567"/>
        <w:jc w:val="both"/>
      </w:pPr>
      <w:r w:rsidRPr="00CE23F6">
        <w:t xml:space="preserve">5.1.В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rsidR="002A69C3" w:rsidRPr="00CE23F6" w:rsidRDefault="002A69C3" w:rsidP="002A69C3">
      <w:pPr>
        <w:ind w:firstLine="567"/>
        <w:jc w:val="both"/>
      </w:pPr>
      <w:r w:rsidRPr="00CE23F6">
        <w:t>5.2. Отпуск без сохранения заработной платы предоставляется работнику на основании письме</w:t>
      </w:r>
      <w:r w:rsidRPr="00CE23F6">
        <w:t>н</w:t>
      </w:r>
      <w:r w:rsidRPr="00CE23F6">
        <w:t>ного заявления. Продолжительность отпуска определяется по соглашению между работодателем и р</w:t>
      </w:r>
      <w:r w:rsidRPr="00CE23F6">
        <w:t>а</w:t>
      </w:r>
      <w:r w:rsidRPr="00CE23F6">
        <w:t>ботником.</w:t>
      </w:r>
    </w:p>
    <w:p w:rsidR="002A69C3" w:rsidRPr="00CE23F6" w:rsidRDefault="002A69C3" w:rsidP="002A69C3">
      <w:pPr>
        <w:ind w:firstLine="567"/>
        <w:jc w:val="both"/>
        <w:rPr>
          <w:b/>
        </w:rPr>
      </w:pPr>
      <w:r w:rsidRPr="00CE23F6">
        <w:t xml:space="preserve">5.3. </w:t>
      </w:r>
      <w:r>
        <w:t xml:space="preserve">Руководитель </w:t>
      </w:r>
      <w:r w:rsidRPr="00CE23F6">
        <w:t xml:space="preserve"> </w:t>
      </w:r>
      <w:r w:rsidRPr="00E70EBA">
        <w:t>учреждения</w:t>
      </w:r>
      <w:r w:rsidRPr="003D33F3">
        <w:rPr>
          <w:color w:val="FF0000"/>
        </w:rPr>
        <w:t xml:space="preserve"> </w:t>
      </w:r>
      <w:r w:rsidRPr="00CE23F6">
        <w:rPr>
          <w:b/>
        </w:rPr>
        <w:t>обязан</w:t>
      </w:r>
      <w:r w:rsidRPr="00CE23F6">
        <w:t xml:space="preserve"> </w:t>
      </w:r>
      <w:r w:rsidRPr="00CE23F6">
        <w:rPr>
          <w:b/>
        </w:rPr>
        <w:t>на основании письменного заявления работников предоставить отпуск без сохранения заработной платы:</w:t>
      </w:r>
    </w:p>
    <w:p w:rsidR="002A69C3" w:rsidRPr="00CE23F6" w:rsidRDefault="002A69C3" w:rsidP="002A69C3">
      <w:pPr>
        <w:pStyle w:val="aff1"/>
        <w:numPr>
          <w:ilvl w:val="0"/>
          <w:numId w:val="70"/>
        </w:numPr>
        <w:ind w:left="0" w:right="113" w:firstLine="567"/>
        <w:contextualSpacing/>
        <w:jc w:val="both"/>
        <w:rPr>
          <w:b/>
          <w:i/>
        </w:rPr>
      </w:pPr>
      <w:r w:rsidRPr="00CE23F6">
        <w:rPr>
          <w:b/>
          <w:i/>
        </w:rPr>
        <w:t>участникам Великой отечественной войны- 35 календарных дней в году;</w:t>
      </w:r>
    </w:p>
    <w:p w:rsidR="002A69C3" w:rsidRPr="00CE23F6" w:rsidRDefault="002A69C3" w:rsidP="002A69C3">
      <w:pPr>
        <w:pStyle w:val="aff1"/>
        <w:numPr>
          <w:ilvl w:val="0"/>
          <w:numId w:val="70"/>
        </w:numPr>
        <w:ind w:left="0" w:right="113" w:firstLine="567"/>
        <w:contextualSpacing/>
        <w:jc w:val="both"/>
        <w:rPr>
          <w:b/>
          <w:i/>
        </w:rPr>
      </w:pPr>
      <w:r w:rsidRPr="00CE23F6">
        <w:rPr>
          <w:b/>
          <w:i/>
        </w:rPr>
        <w:t>работающим пенсионерам по возрасту – 14 календарных дней в году;</w:t>
      </w:r>
    </w:p>
    <w:p w:rsidR="002A69C3" w:rsidRPr="00CE23F6" w:rsidRDefault="002A69C3" w:rsidP="002A69C3">
      <w:pPr>
        <w:pStyle w:val="aff1"/>
        <w:numPr>
          <w:ilvl w:val="0"/>
          <w:numId w:val="70"/>
        </w:numPr>
        <w:ind w:left="0" w:right="113" w:firstLine="567"/>
        <w:contextualSpacing/>
        <w:jc w:val="both"/>
        <w:rPr>
          <w:b/>
          <w:i/>
        </w:rPr>
      </w:pPr>
      <w:r w:rsidRPr="00CE23F6">
        <w:rPr>
          <w:b/>
          <w:i/>
        </w:rPr>
        <w:t>родителям и женам (мужьям) военнослужащих,</w:t>
      </w:r>
      <w:r>
        <w:rPr>
          <w:b/>
          <w:i/>
        </w:rPr>
        <w:t xml:space="preserve"> сотрудников внутренних дел, федерал</w:t>
      </w:r>
      <w:r>
        <w:rPr>
          <w:b/>
          <w:i/>
        </w:rPr>
        <w:t>ь</w:t>
      </w:r>
      <w:r>
        <w:rPr>
          <w:b/>
          <w:i/>
        </w:rPr>
        <w:t>ной противопожарной службы, таможенных органов, сотрудников учреждений и органов уголо</w:t>
      </w:r>
      <w:r>
        <w:rPr>
          <w:b/>
          <w:i/>
        </w:rPr>
        <w:t>в</w:t>
      </w:r>
      <w:r>
        <w:rPr>
          <w:b/>
          <w:i/>
        </w:rPr>
        <w:t xml:space="preserve">но-исполнительной системы, органов принудительного исполнения,  </w:t>
      </w:r>
      <w:r w:rsidRPr="00CE23F6">
        <w:rPr>
          <w:b/>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w:t>
      </w:r>
      <w:r w:rsidRPr="00CE23F6">
        <w:rPr>
          <w:b/>
          <w:i/>
        </w:rPr>
        <w:t>р</w:t>
      </w:r>
      <w:r w:rsidRPr="00CE23F6">
        <w:rPr>
          <w:b/>
          <w:i/>
        </w:rPr>
        <w:t>ных дней в году;</w:t>
      </w:r>
    </w:p>
    <w:p w:rsidR="002A69C3" w:rsidRPr="00CE23F6" w:rsidRDefault="002A69C3" w:rsidP="002A69C3">
      <w:pPr>
        <w:pStyle w:val="aff1"/>
        <w:numPr>
          <w:ilvl w:val="0"/>
          <w:numId w:val="70"/>
        </w:numPr>
        <w:ind w:left="0" w:right="113" w:firstLine="567"/>
        <w:contextualSpacing/>
        <w:jc w:val="both"/>
        <w:rPr>
          <w:b/>
          <w:i/>
        </w:rPr>
      </w:pPr>
      <w:r w:rsidRPr="00CE23F6">
        <w:rPr>
          <w:b/>
          <w:i/>
        </w:rPr>
        <w:t>работающим инвалидам – 60 календарных дней в году;</w:t>
      </w:r>
    </w:p>
    <w:p w:rsidR="002A69C3" w:rsidRDefault="002A69C3" w:rsidP="002A69C3">
      <w:pPr>
        <w:pStyle w:val="aff1"/>
        <w:numPr>
          <w:ilvl w:val="0"/>
          <w:numId w:val="70"/>
        </w:numPr>
        <w:ind w:left="0" w:right="113" w:firstLine="567"/>
        <w:contextualSpacing/>
        <w:jc w:val="both"/>
        <w:rPr>
          <w:b/>
          <w:i/>
        </w:rPr>
      </w:pPr>
      <w:r w:rsidRPr="00CE23F6">
        <w:rPr>
          <w:b/>
          <w:i/>
        </w:rPr>
        <w:t xml:space="preserve">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w:t>
      </w:r>
      <w:r>
        <w:rPr>
          <w:b/>
          <w:i/>
        </w:rPr>
        <w:t xml:space="preserve"> без матери</w:t>
      </w:r>
      <w:r w:rsidRPr="00CE23F6">
        <w:rPr>
          <w:b/>
          <w:i/>
        </w:rPr>
        <w:t>- 14 календарных дней;</w:t>
      </w:r>
    </w:p>
    <w:p w:rsidR="002A69C3" w:rsidRPr="00AC7E05" w:rsidRDefault="002A69C3" w:rsidP="002A69C3">
      <w:pPr>
        <w:pStyle w:val="aff1"/>
        <w:numPr>
          <w:ilvl w:val="0"/>
          <w:numId w:val="70"/>
        </w:numPr>
        <w:ind w:left="0" w:right="113" w:firstLine="567"/>
        <w:contextualSpacing/>
        <w:jc w:val="both"/>
        <w:rPr>
          <w:b/>
          <w:i/>
        </w:rPr>
      </w:pPr>
      <w:r w:rsidRPr="00AC7E05">
        <w:rPr>
          <w:b/>
          <w:i/>
          <w:color w:val="000000"/>
          <w:sz w:val="25"/>
          <w:szCs w:val="25"/>
          <w:shd w:val="clear" w:color="auto" w:fill="FFFFFF"/>
        </w:rPr>
        <w:t>работникам в случаях рождения ребенка, регистрации брака, смерти близких ро</w:t>
      </w:r>
      <w:r w:rsidRPr="00AC7E05">
        <w:rPr>
          <w:b/>
          <w:i/>
          <w:color w:val="000000"/>
          <w:sz w:val="25"/>
          <w:szCs w:val="25"/>
          <w:shd w:val="clear" w:color="auto" w:fill="FFFFFF"/>
        </w:rPr>
        <w:t>д</w:t>
      </w:r>
      <w:r w:rsidRPr="00AC7E05">
        <w:rPr>
          <w:b/>
          <w:i/>
          <w:color w:val="000000"/>
          <w:sz w:val="25"/>
          <w:szCs w:val="25"/>
          <w:shd w:val="clear" w:color="auto" w:fill="FFFFFF"/>
        </w:rPr>
        <w:t>ственников - до пяти календарных дней;</w:t>
      </w:r>
    </w:p>
    <w:p w:rsidR="002A69C3" w:rsidRPr="00CE23F6" w:rsidRDefault="002A69C3" w:rsidP="002A69C3">
      <w:pPr>
        <w:pStyle w:val="aff1"/>
        <w:numPr>
          <w:ilvl w:val="0"/>
          <w:numId w:val="70"/>
        </w:numPr>
        <w:ind w:left="0" w:right="113" w:firstLine="567"/>
        <w:contextualSpacing/>
        <w:jc w:val="both"/>
        <w:rPr>
          <w:b/>
          <w:i/>
        </w:rPr>
      </w:pPr>
      <w:r w:rsidRPr="00CE23F6">
        <w:rPr>
          <w:b/>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2A69C3" w:rsidRDefault="002A69C3" w:rsidP="002A69C3">
      <w:pPr>
        <w:pStyle w:val="aff1"/>
        <w:numPr>
          <w:ilvl w:val="0"/>
          <w:numId w:val="70"/>
        </w:numPr>
        <w:ind w:left="0" w:right="113" w:firstLine="567"/>
        <w:contextualSpacing/>
        <w:jc w:val="both"/>
        <w:rPr>
          <w:b/>
          <w:i/>
        </w:rPr>
      </w:pPr>
      <w:r w:rsidRPr="00CE23F6">
        <w:rPr>
          <w:b/>
          <w:i/>
        </w:rPr>
        <w:t>других случаях, предусмотренных действующим законодательством</w:t>
      </w:r>
    </w:p>
    <w:p w:rsidR="002A69C3" w:rsidRPr="00CE23F6" w:rsidRDefault="002A69C3" w:rsidP="002A69C3">
      <w:pPr>
        <w:jc w:val="both"/>
      </w:pPr>
      <w:r w:rsidRPr="00CE23F6">
        <w:t xml:space="preserve">5.4. Дополнительный неоплачиваемый отпуск, независимо от его назначения и продолжительности, оформляется приказом </w:t>
      </w:r>
      <w:r>
        <w:t xml:space="preserve">руководителя </w:t>
      </w:r>
      <w:r w:rsidRPr="00CE23F6">
        <w:t xml:space="preserve"> </w:t>
      </w:r>
      <w:r>
        <w:t>учреждения.</w:t>
      </w:r>
    </w:p>
    <w:p w:rsidR="002A69C3" w:rsidRDefault="002A69C3" w:rsidP="002A69C3">
      <w:pPr>
        <w:jc w:val="both"/>
      </w:pPr>
      <w:r w:rsidRPr="00CE23F6">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t>руководителя</w:t>
      </w:r>
      <w:r w:rsidRPr="00CE23F6">
        <w:t xml:space="preserve"> письменно</w:t>
      </w:r>
      <w:r>
        <w:t>.</w:t>
      </w:r>
    </w:p>
    <w:p w:rsidR="002A69C3" w:rsidRDefault="002A69C3" w:rsidP="002A69C3">
      <w:pPr>
        <w:jc w:val="both"/>
      </w:pPr>
      <w: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w:t>
      </w:r>
      <w:r>
        <w:t>т</w:t>
      </w:r>
      <w:r>
        <w:t>пуска на следующий рабочий год  не допускается.</w:t>
      </w:r>
    </w:p>
    <w:p w:rsidR="002A69C3" w:rsidRPr="00837993" w:rsidRDefault="002A69C3" w:rsidP="002A69C3">
      <w:pPr>
        <w:jc w:val="both"/>
        <w:rPr>
          <w:shd w:val="clear" w:color="auto" w:fill="FFFFFF"/>
        </w:rPr>
      </w:pPr>
      <w:r>
        <w:t>5.7.</w:t>
      </w:r>
      <w:r w:rsidRPr="001B4FEE">
        <w:rPr>
          <w:rFonts w:ascii="Arial" w:hAnsi="Arial" w:cs="Arial"/>
          <w:color w:val="333333"/>
          <w:sz w:val="20"/>
          <w:szCs w:val="20"/>
          <w:shd w:val="clear" w:color="auto" w:fill="FFFFFF"/>
        </w:rPr>
        <w:t xml:space="preserve"> </w:t>
      </w:r>
      <w:r w:rsidRPr="001B4FEE">
        <w:rPr>
          <w:shd w:val="clear" w:color="auto" w:fill="FFFFFF"/>
        </w:rPr>
        <w:t xml:space="preserve">В заявлении на отпуск обязательно должна быть указана причина, по которой работник просит его предоставить </w:t>
      </w:r>
      <w:r>
        <w:rPr>
          <w:shd w:val="clear" w:color="auto" w:fill="FFFFFF"/>
        </w:rPr>
        <w:t xml:space="preserve"> </w:t>
      </w:r>
      <w:proofErr w:type="gramStart"/>
      <w:r>
        <w:rPr>
          <w:shd w:val="clear" w:color="auto" w:fill="FFFFFF"/>
        </w:rPr>
        <w:t>(</w:t>
      </w:r>
      <w:r w:rsidRPr="001B4FEE">
        <w:rPr>
          <w:shd w:val="clear" w:color="auto" w:fill="FFFFFF"/>
        </w:rPr>
        <w:t xml:space="preserve"> </w:t>
      </w:r>
      <w:proofErr w:type="gramEnd"/>
      <w:r w:rsidRPr="001B4FEE">
        <w:rPr>
          <w:shd w:val="clear" w:color="auto" w:fill="FFFFFF"/>
        </w:rPr>
        <w:t>заключение брака</w:t>
      </w:r>
      <w:r>
        <w:rPr>
          <w:shd w:val="clear" w:color="auto" w:fill="FFFFFF"/>
        </w:rPr>
        <w:t xml:space="preserve"> и т.п.))</w:t>
      </w:r>
      <w:r w:rsidRPr="001B4FEE">
        <w:rPr>
          <w:shd w:val="clear" w:color="auto" w:fill="FFFFFF"/>
        </w:rPr>
        <w:t xml:space="preserve">. Если работник отметит в тексте, что отпуск нужен просто по семейным обстоятельствам, работодатель будет </w:t>
      </w:r>
      <w:r w:rsidRPr="00837993">
        <w:rPr>
          <w:shd w:val="clear" w:color="auto" w:fill="FFFFFF"/>
        </w:rPr>
        <w:t>вправе ему отказать.</w:t>
      </w:r>
    </w:p>
    <w:p w:rsidR="002A69C3" w:rsidRPr="00837993" w:rsidRDefault="002A69C3" w:rsidP="002A69C3">
      <w:pPr>
        <w:pStyle w:val="a4"/>
        <w:shd w:val="clear" w:color="auto" w:fill="FFFFFF"/>
        <w:spacing w:before="0" w:beforeAutospacing="0" w:after="0" w:afterAutospacing="0"/>
        <w:jc w:val="both"/>
      </w:pPr>
      <w:r w:rsidRPr="00837993">
        <w:t xml:space="preserve"> 5.8. Выходные на свадьбу и в связи с рождением ребёнка предоставляются </w:t>
      </w:r>
      <w:r w:rsidRPr="00837993">
        <w:rPr>
          <w:rStyle w:val="afff"/>
        </w:rPr>
        <w:t>вне зависимости от других отпусков и трудового стажа работника</w:t>
      </w:r>
      <w:r w:rsidRPr="00837993">
        <w:t xml:space="preserve">.  </w:t>
      </w:r>
    </w:p>
    <w:p w:rsidR="002A69C3" w:rsidRPr="00837993" w:rsidRDefault="002A69C3" w:rsidP="002A69C3">
      <w:pPr>
        <w:pStyle w:val="a4"/>
        <w:shd w:val="clear" w:color="auto" w:fill="FFFFFF"/>
        <w:spacing w:before="0" w:beforeAutospacing="0" w:after="0" w:afterAutospacing="0"/>
        <w:jc w:val="both"/>
      </w:pPr>
      <w:r w:rsidRPr="00837993">
        <w:lastRenderedPageBreak/>
        <w:t>5.9.  Время предоставляемых по просьбе работника отпусков без сохранения заработной платы, не пр</w:t>
      </w:r>
      <w:r w:rsidRPr="00837993">
        <w:t>е</w:t>
      </w:r>
      <w:r w:rsidRPr="00837993">
        <w:t>вышающее 14 календарных дней в течение рабочего года, входит в стаж работы, дающий право на еж</w:t>
      </w:r>
      <w:r w:rsidRPr="00837993">
        <w:t>е</w:t>
      </w:r>
      <w:r w:rsidRPr="00837993">
        <w:t>годный основной оплачиваемый отпуск (ст. 121 </w:t>
      </w:r>
      <w:hyperlink r:id="rId47" w:history="1">
        <w:r w:rsidRPr="00837993">
          <w:rPr>
            <w:rStyle w:val="a3"/>
            <w:bdr w:val="none" w:sz="0" w:space="0" w:color="auto" w:frame="1"/>
          </w:rPr>
          <w:t>ТК РФ</w:t>
        </w:r>
      </w:hyperlink>
      <w:r w:rsidRPr="00837993">
        <w:t>).</w:t>
      </w:r>
    </w:p>
    <w:p w:rsidR="002A69C3" w:rsidRPr="001B4FEE" w:rsidRDefault="002A69C3" w:rsidP="002A69C3">
      <w:pPr>
        <w:jc w:val="both"/>
      </w:pPr>
    </w:p>
    <w:p w:rsidR="002A69C3" w:rsidRPr="001B4FEE" w:rsidRDefault="002A69C3" w:rsidP="002A69C3">
      <w:pPr>
        <w:jc w:val="center"/>
        <w:rPr>
          <w:b/>
          <w:bCs/>
          <w:i/>
          <w:color w:val="000000"/>
        </w:rPr>
      </w:pPr>
      <w:r w:rsidRPr="001B4FEE">
        <w:rPr>
          <w:b/>
          <w:lang w:val="en-US"/>
        </w:rPr>
        <w:t>IV</w:t>
      </w:r>
      <w:r w:rsidRPr="001B4FEE">
        <w:rPr>
          <w:b/>
        </w:rPr>
        <w:t>.</w:t>
      </w:r>
      <w:r w:rsidRPr="001B4FEE">
        <w:rPr>
          <w:b/>
          <w:color w:val="000000"/>
        </w:rPr>
        <w:t xml:space="preserve"> Порядок предоставления   дней для прохождения медицинского</w:t>
      </w:r>
    </w:p>
    <w:p w:rsidR="002A69C3" w:rsidRPr="00C80A4C" w:rsidRDefault="002A69C3" w:rsidP="002A69C3">
      <w:pPr>
        <w:pStyle w:val="2"/>
        <w:shd w:val="clear" w:color="auto" w:fill="FFFFFF"/>
        <w:spacing w:before="0"/>
        <w:ind w:left="397"/>
        <w:jc w:val="center"/>
        <w:textAlignment w:val="baseline"/>
        <w:rPr>
          <w:rFonts w:ascii="Times New Roman" w:hAnsi="Times New Roman"/>
          <w:bCs w:val="0"/>
          <w:i/>
          <w:color w:val="000000"/>
          <w:sz w:val="24"/>
          <w:szCs w:val="24"/>
        </w:rPr>
      </w:pPr>
      <w:r w:rsidRPr="00C80A4C">
        <w:rPr>
          <w:rFonts w:ascii="Times New Roman" w:hAnsi="Times New Roman"/>
          <w:bCs w:val="0"/>
          <w:color w:val="000000"/>
          <w:sz w:val="24"/>
          <w:szCs w:val="24"/>
        </w:rPr>
        <w:t xml:space="preserve">осмотра и диспансеризации </w:t>
      </w:r>
    </w:p>
    <w:p w:rsidR="002A69C3" w:rsidRDefault="002A69C3" w:rsidP="002A69C3">
      <w:pPr>
        <w:pStyle w:val="2"/>
        <w:shd w:val="clear" w:color="auto" w:fill="FFFFFF"/>
        <w:spacing w:before="0"/>
        <w:jc w:val="both"/>
        <w:textAlignment w:val="baseline"/>
        <w:rPr>
          <w:rFonts w:ascii="Times New Roman" w:hAnsi="Times New Roman"/>
          <w:b w:val="0"/>
          <w:i/>
          <w:color w:val="000000"/>
          <w:sz w:val="24"/>
          <w:szCs w:val="24"/>
          <w:shd w:val="clear" w:color="auto" w:fill="FFFFFF"/>
        </w:rPr>
      </w:pPr>
      <w:r>
        <w:rPr>
          <w:rFonts w:ascii="Times New Roman" w:hAnsi="Times New Roman"/>
          <w:b w:val="0"/>
          <w:color w:val="000000"/>
          <w:sz w:val="24"/>
          <w:szCs w:val="24"/>
          <w:shd w:val="clear" w:color="auto" w:fill="FFFFFF"/>
        </w:rPr>
        <w:t xml:space="preserve"> </w:t>
      </w:r>
      <w:r w:rsidRPr="00BB69E3">
        <w:rPr>
          <w:rFonts w:ascii="Times New Roman" w:hAnsi="Times New Roman"/>
          <w:b w:val="0"/>
          <w:color w:val="000000"/>
          <w:sz w:val="24"/>
          <w:szCs w:val="24"/>
          <w:shd w:val="clear" w:color="auto" w:fill="FFFFFF"/>
        </w:rPr>
        <w:t>6.1.</w:t>
      </w:r>
      <w:r w:rsidRPr="00C41CD6">
        <w:rPr>
          <w:rFonts w:ascii="Times New Roman" w:hAnsi="Times New Roman"/>
          <w:b w:val="0"/>
          <w:color w:val="000000"/>
          <w:sz w:val="24"/>
          <w:szCs w:val="24"/>
          <w:shd w:val="clear" w:color="auto" w:fill="FFFFFF"/>
        </w:rPr>
        <w:t>Настоящий порядок</w:t>
      </w:r>
      <w:r>
        <w:rPr>
          <w:rFonts w:ascii="Times New Roman" w:hAnsi="Times New Roman"/>
          <w:b w:val="0"/>
          <w:color w:val="000000"/>
          <w:sz w:val="24"/>
          <w:szCs w:val="24"/>
          <w:shd w:val="clear" w:color="auto" w:fill="FFFFFF"/>
        </w:rPr>
        <w:t xml:space="preserve"> </w:t>
      </w:r>
      <w:proofErr w:type="gramStart"/>
      <w:r>
        <w:rPr>
          <w:rFonts w:ascii="Times New Roman" w:hAnsi="Times New Roman"/>
          <w:b w:val="0"/>
          <w:color w:val="000000"/>
          <w:sz w:val="24"/>
          <w:szCs w:val="24"/>
          <w:shd w:val="clear" w:color="auto" w:fill="FFFFFF"/>
        </w:rPr>
        <w:t xml:space="preserve">( </w:t>
      </w:r>
      <w:proofErr w:type="gramEnd"/>
      <w:r>
        <w:rPr>
          <w:rFonts w:ascii="Times New Roman" w:hAnsi="Times New Roman"/>
          <w:b w:val="0"/>
          <w:color w:val="000000"/>
          <w:sz w:val="24"/>
          <w:szCs w:val="24"/>
          <w:shd w:val="clear" w:color="auto" w:fill="FFFFFF"/>
        </w:rPr>
        <w:t xml:space="preserve">Приказ Министерства здравоохранения РФ от 27.04.2021 №404н) </w:t>
      </w:r>
      <w:r w:rsidRPr="00C41CD6">
        <w:rPr>
          <w:rFonts w:ascii="Times New Roman" w:hAnsi="Times New Roman"/>
          <w:b w:val="0"/>
          <w:color w:val="000000"/>
          <w:sz w:val="24"/>
          <w:szCs w:val="24"/>
          <w:shd w:val="clear" w:color="auto" w:fill="FFFFFF"/>
        </w:rPr>
        <w:t xml:space="preserve">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r>
        <w:rPr>
          <w:rFonts w:ascii="Times New Roman" w:hAnsi="Times New Roman"/>
          <w:b w:val="0"/>
          <w:color w:val="000000"/>
          <w:sz w:val="24"/>
          <w:szCs w:val="24"/>
          <w:shd w:val="clear" w:color="auto" w:fill="FFFFFF"/>
        </w:rPr>
        <w:t xml:space="preserve"> </w:t>
      </w:r>
    </w:p>
    <w:p w:rsidR="002A69C3" w:rsidRDefault="002A69C3" w:rsidP="002A69C3">
      <w:pPr>
        <w:jc w:val="both"/>
        <w:rPr>
          <w:color w:val="000000"/>
          <w:shd w:val="clear" w:color="auto" w:fill="FFFFFF"/>
        </w:rPr>
      </w:pPr>
      <w:r w:rsidRPr="00BB69E3">
        <w:t>6.2.</w:t>
      </w:r>
      <w:r>
        <w:t xml:space="preserve"> </w:t>
      </w:r>
      <w:r w:rsidRPr="00BB69E3">
        <w:rPr>
          <w:color w:val="000000"/>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2A69C3" w:rsidRPr="0046614A" w:rsidRDefault="002A69C3" w:rsidP="002A69C3">
      <w:pPr>
        <w:pStyle w:val="dt-p"/>
        <w:shd w:val="clear" w:color="auto" w:fill="FFFFFF"/>
        <w:spacing w:before="0" w:beforeAutospacing="0" w:after="0" w:afterAutospacing="0"/>
        <w:jc w:val="both"/>
        <w:textAlignment w:val="baseline"/>
      </w:pPr>
      <w:r>
        <w:rPr>
          <w:color w:val="000000"/>
          <w:shd w:val="clear" w:color="auto" w:fill="FFFFFF"/>
        </w:rPr>
        <w:t>6.3.</w:t>
      </w:r>
      <w:r w:rsidRPr="00BB69E3">
        <w:rPr>
          <w:color w:val="000000"/>
        </w:rPr>
        <w:t xml:space="preserve"> </w:t>
      </w:r>
      <w:r>
        <w:rPr>
          <w:color w:val="000000"/>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46614A">
        <w:t>потребления наркотических средств и психотропных веществ, а также в целях определения групп здоровья и выработки рекоменд</w:t>
      </w:r>
      <w:r w:rsidRPr="0046614A">
        <w:t>а</w:t>
      </w:r>
      <w:r w:rsidRPr="0046614A">
        <w:t>ций для пациентов.</w:t>
      </w:r>
    </w:p>
    <w:p w:rsidR="002A69C3" w:rsidRPr="0046614A" w:rsidRDefault="002A69C3" w:rsidP="002A69C3">
      <w:pPr>
        <w:pStyle w:val="dt-p"/>
        <w:shd w:val="clear" w:color="auto" w:fill="FFFFFF"/>
        <w:spacing w:before="0" w:beforeAutospacing="0" w:after="0" w:afterAutospacing="0"/>
        <w:jc w:val="both"/>
        <w:textAlignment w:val="baseline"/>
      </w:pPr>
      <w:r w:rsidRPr="0046614A">
        <w:t xml:space="preserve"> 6.4.Диспансеризация представляет собой комплекс мероприятий, включающий в себя профилактич</w:t>
      </w:r>
      <w:r w:rsidRPr="0046614A">
        <w:t>е</w:t>
      </w:r>
      <w:r w:rsidRPr="0046614A">
        <w:t>ский медицинский осмотр и дополнительные методы обследований, проводимых в целях оценки сост</w:t>
      </w:r>
      <w:r w:rsidRPr="0046614A">
        <w:t>о</w:t>
      </w:r>
      <w:r w:rsidRPr="0046614A">
        <w:t>яния здоровья.</w:t>
      </w:r>
    </w:p>
    <w:p w:rsidR="002A69C3" w:rsidRPr="0046614A" w:rsidRDefault="002A69C3" w:rsidP="002A69C3">
      <w:pPr>
        <w:pStyle w:val="dt-p"/>
        <w:shd w:val="clear" w:color="auto" w:fill="FFFFFF"/>
        <w:spacing w:before="0" w:beforeAutospacing="0" w:after="0" w:afterAutospacing="0"/>
        <w:jc w:val="both"/>
        <w:textAlignment w:val="baseline"/>
      </w:pPr>
      <w:r w:rsidRPr="0046614A">
        <w:t>6.5. Диспансеризация проводится:</w:t>
      </w:r>
    </w:p>
    <w:p w:rsidR="002A69C3" w:rsidRPr="0046614A" w:rsidRDefault="002A69C3" w:rsidP="002A69C3">
      <w:pPr>
        <w:pStyle w:val="dt-p"/>
        <w:shd w:val="clear" w:color="auto" w:fill="FFFFFF"/>
        <w:spacing w:before="0" w:beforeAutospacing="0" w:after="0" w:afterAutospacing="0"/>
        <w:jc w:val="both"/>
        <w:textAlignment w:val="baseline"/>
      </w:pPr>
      <w:r w:rsidRPr="0046614A">
        <w:rPr>
          <w:rStyle w:val="dt-m"/>
        </w:rPr>
        <w:t>1)</w:t>
      </w:r>
      <w:r>
        <w:rPr>
          <w:rStyle w:val="dt-m"/>
        </w:rPr>
        <w:t xml:space="preserve"> </w:t>
      </w:r>
      <w:r w:rsidRPr="0046614A">
        <w:t>1 раз в три года в возрасте от 18 до 39 лет включительно;</w:t>
      </w:r>
    </w:p>
    <w:p w:rsidR="002A69C3" w:rsidRPr="0046614A" w:rsidRDefault="002A69C3" w:rsidP="002A69C3">
      <w:pPr>
        <w:pStyle w:val="dt-p"/>
        <w:shd w:val="clear" w:color="auto" w:fill="FFFFFF"/>
        <w:spacing w:before="0" w:beforeAutospacing="0" w:after="0" w:afterAutospacing="0"/>
        <w:jc w:val="both"/>
        <w:textAlignment w:val="baseline"/>
      </w:pPr>
      <w:r w:rsidRPr="0046614A">
        <w:rPr>
          <w:rStyle w:val="dt-m"/>
        </w:rPr>
        <w:t>2)</w:t>
      </w:r>
      <w:r>
        <w:rPr>
          <w:rStyle w:val="dt-m"/>
        </w:rPr>
        <w:t xml:space="preserve"> </w:t>
      </w:r>
      <w:r w:rsidRPr="0046614A">
        <w:t>ежегодно в возрасте 40 лет и старше, а также в отношении отдельных категорий граждан, включая:</w:t>
      </w:r>
    </w:p>
    <w:p w:rsidR="002A69C3" w:rsidRPr="0046614A" w:rsidRDefault="002A69C3" w:rsidP="002A69C3">
      <w:pPr>
        <w:pStyle w:val="dt-p"/>
        <w:shd w:val="clear" w:color="auto" w:fill="FFFFFF"/>
        <w:spacing w:before="0" w:beforeAutospacing="0" w:after="0" w:afterAutospacing="0"/>
        <w:jc w:val="both"/>
        <w:textAlignment w:val="baseline"/>
      </w:pPr>
      <w:r w:rsidRPr="0046614A">
        <w:rPr>
          <w:rStyle w:val="dt-m"/>
        </w:rPr>
        <w:t>а)</w:t>
      </w:r>
      <w:r>
        <w:rPr>
          <w:rStyle w:val="dt-m"/>
        </w:rPr>
        <w:t xml:space="preserve"> </w:t>
      </w:r>
      <w:r w:rsidRPr="0046614A">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w:t>
      </w:r>
      <w:r w:rsidRPr="0046614A">
        <w:t>у</w:t>
      </w:r>
      <w:r w:rsidRPr="0046614A">
        <w:t>гих причин (кроме лиц, инвалидность которых наступила вследствие их противоправных действий).</w:t>
      </w:r>
    </w:p>
    <w:p w:rsidR="002A69C3" w:rsidRPr="0046614A" w:rsidRDefault="002A69C3" w:rsidP="002A69C3">
      <w:pPr>
        <w:pStyle w:val="dt-p"/>
        <w:shd w:val="clear" w:color="auto" w:fill="FFFFFF"/>
        <w:spacing w:before="0" w:beforeAutospacing="0" w:after="0" w:afterAutospacing="0"/>
        <w:jc w:val="both"/>
        <w:textAlignment w:val="baseline"/>
        <w:rPr>
          <w:shd w:val="clear" w:color="auto" w:fill="FFFFFF"/>
        </w:rPr>
      </w:pPr>
      <w:r w:rsidRPr="0046614A">
        <w:t>6.6.</w:t>
      </w:r>
      <w:r w:rsidRPr="0046614A">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2A69C3" w:rsidRDefault="002A69C3" w:rsidP="002A69C3">
      <w:pPr>
        <w:pStyle w:val="dt-p"/>
        <w:shd w:val="clear" w:color="auto" w:fill="FFFFFF"/>
        <w:spacing w:before="0" w:beforeAutospacing="0" w:after="0" w:afterAutospacing="0"/>
        <w:jc w:val="both"/>
        <w:textAlignment w:val="baseline"/>
        <w:rPr>
          <w:shd w:val="clear" w:color="auto" w:fill="FFFFFF"/>
        </w:rPr>
      </w:pPr>
      <w:r w:rsidRPr="0046614A">
        <w:rPr>
          <w:shd w:val="clear" w:color="auto" w:fill="FFFFFF"/>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w:t>
      </w:r>
      <w:r w:rsidRPr="0046614A">
        <w:rPr>
          <w:shd w:val="clear" w:color="auto" w:fill="FFFFFF"/>
        </w:rPr>
        <w:t>е</w:t>
      </w:r>
      <w:r w:rsidRPr="0046614A">
        <w:rPr>
          <w:shd w:val="clear" w:color="auto" w:fill="FFFFFF"/>
        </w:rPr>
        <w:t xml:space="preserve">ризацию в медицинской организации, </w:t>
      </w:r>
      <w:r>
        <w:rPr>
          <w:shd w:val="clear" w:color="auto" w:fill="FFFFFF"/>
        </w:rPr>
        <w:t xml:space="preserve"> </w:t>
      </w:r>
      <w:r w:rsidRPr="0046614A">
        <w:rPr>
          <w:shd w:val="clear" w:color="auto" w:fill="FFFFFF"/>
        </w:rPr>
        <w:t xml:space="preserve"> участвующей в реализации программы государственных гара</w:t>
      </w:r>
      <w:r w:rsidRPr="0046614A">
        <w:rPr>
          <w:shd w:val="clear" w:color="auto" w:fill="FFFFFF"/>
        </w:rPr>
        <w:t>н</w:t>
      </w:r>
      <w:r w:rsidRPr="0046614A">
        <w:rPr>
          <w:shd w:val="clear" w:color="auto" w:fill="FFFFFF"/>
        </w:rPr>
        <w:t>тий бесплатного оказания гражданам медицинской помощи</w:t>
      </w:r>
      <w:r>
        <w:rPr>
          <w:shd w:val="clear" w:color="auto" w:fill="FFFFFF"/>
        </w:rPr>
        <w:t>.</w:t>
      </w:r>
    </w:p>
    <w:p w:rsidR="002A69C3" w:rsidRDefault="002A69C3" w:rsidP="002A69C3">
      <w:pPr>
        <w:pStyle w:val="dt-p"/>
        <w:shd w:val="clear" w:color="auto" w:fill="FFFFFF"/>
        <w:spacing w:before="0" w:beforeAutospacing="0" w:after="0" w:afterAutospacing="0"/>
        <w:jc w:val="both"/>
        <w:textAlignment w:val="baseline"/>
        <w:rPr>
          <w:color w:val="333333"/>
          <w:shd w:val="clear" w:color="auto" w:fill="FFFFFF"/>
        </w:rPr>
      </w:pPr>
      <w:r>
        <w:rPr>
          <w:shd w:val="clear" w:color="auto" w:fill="FFFFFF"/>
        </w:rPr>
        <w:t>6.8.</w:t>
      </w:r>
      <w:r w:rsidRPr="00761533">
        <w:rPr>
          <w:rFonts w:ascii="Arial" w:hAnsi="Arial" w:cs="Arial"/>
          <w:color w:val="333333"/>
          <w:sz w:val="23"/>
          <w:szCs w:val="23"/>
          <w:shd w:val="clear" w:color="auto" w:fill="FFFFFF"/>
        </w:rPr>
        <w:t xml:space="preserve"> </w:t>
      </w:r>
      <w:r w:rsidRPr="00761533">
        <w:rPr>
          <w:color w:val="333333"/>
          <w:shd w:val="clear" w:color="auto" w:fill="FFFFFF"/>
        </w:rPr>
        <w:t xml:space="preserve">При прохождении диспансеризации работники имеют право </w:t>
      </w:r>
      <w:proofErr w:type="gramStart"/>
      <w:r w:rsidRPr="00761533">
        <w:rPr>
          <w:color w:val="333333"/>
          <w:shd w:val="clear" w:color="auto" w:fill="FFFFFF"/>
        </w:rPr>
        <w:t>на освобождение от работы на один рабочий день раз в три года с сохранением</w:t>
      </w:r>
      <w:proofErr w:type="gramEnd"/>
      <w:r w:rsidRPr="00761533">
        <w:rPr>
          <w:color w:val="333333"/>
          <w:shd w:val="clear" w:color="auto" w:fill="FFFFFF"/>
        </w:rPr>
        <w:t xml:space="preserve"> за ними места работы (должности) и среднего </w:t>
      </w:r>
      <w:r w:rsidRPr="00122CDE">
        <w:rPr>
          <w:color w:val="333333"/>
          <w:shd w:val="clear" w:color="auto" w:fill="FFFFFF"/>
        </w:rPr>
        <w:t xml:space="preserve">заработка </w:t>
      </w:r>
      <w:r w:rsidRPr="00122CDE">
        <w:rPr>
          <w:shd w:val="clear" w:color="auto" w:fill="FFFFFF"/>
        </w:rPr>
        <w:t>(</w:t>
      </w:r>
      <w:hyperlink r:id="rId48" w:anchor="block_185101" w:history="1">
        <w:r w:rsidRPr="00122CDE">
          <w:rPr>
            <w:rStyle w:val="a3"/>
            <w:bdr w:val="none" w:sz="0" w:space="0" w:color="auto" w:frame="1"/>
            <w:shd w:val="clear" w:color="auto" w:fill="FFFFFF"/>
          </w:rPr>
          <w:t>ч. 1 ст. 185.1 ТК РФ</w:t>
        </w:r>
      </w:hyperlink>
      <w:r w:rsidRPr="00122CDE">
        <w:rPr>
          <w:color w:val="333333"/>
          <w:shd w:val="clear" w:color="auto" w:fill="FFFFFF"/>
        </w:rPr>
        <w:t>).</w:t>
      </w:r>
      <w:r w:rsidRPr="00761533">
        <w:rPr>
          <w:color w:val="333333"/>
          <w:shd w:val="clear" w:color="auto" w:fill="FFFFFF"/>
        </w:rPr>
        <w:t xml:space="preserve"> Для лиц в возрасте 40 лет и старше, а также для </w:t>
      </w:r>
      <w:proofErr w:type="spellStart"/>
      <w:r w:rsidRPr="00761533">
        <w:rPr>
          <w:color w:val="333333"/>
          <w:shd w:val="clear" w:color="auto" w:fill="FFFFFF"/>
        </w:rPr>
        <w:t>предпенсионеров</w:t>
      </w:r>
      <w:proofErr w:type="spellEnd"/>
      <w:r w:rsidRPr="00761533">
        <w:rPr>
          <w:color w:val="333333"/>
          <w:shd w:val="clear" w:color="auto" w:fill="FFFFFF"/>
        </w:rPr>
        <w:t xml:space="preserve"> и пенсионеров предусмотрены повышенные гарантии в части предоставления дней для прохождения диспансеризации.</w:t>
      </w:r>
    </w:p>
    <w:p w:rsidR="002A69C3" w:rsidRDefault="002A69C3" w:rsidP="002A69C3">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6.9.</w:t>
      </w:r>
      <w:r w:rsidRPr="00761533">
        <w:rPr>
          <w:rFonts w:ascii="Arial" w:hAnsi="Arial" w:cs="Arial"/>
          <w:color w:val="333333"/>
          <w:sz w:val="23"/>
          <w:szCs w:val="23"/>
          <w:shd w:val="clear" w:color="auto" w:fill="FFFFFF"/>
        </w:rPr>
        <w:t xml:space="preserve"> </w:t>
      </w:r>
      <w:r w:rsidRPr="00761533">
        <w:rPr>
          <w:shd w:val="clear" w:color="auto" w:fill="FFFFFF"/>
        </w:rPr>
        <w:t>Работники, достигшие возраста 40 лет, при прохождении диспансеризации имеют </w:t>
      </w:r>
      <w:hyperlink r:id="rId49" w:history="1">
        <w:r w:rsidRPr="00761533">
          <w:rPr>
            <w:rStyle w:val="a3"/>
            <w:bdr w:val="none" w:sz="0" w:space="0" w:color="auto" w:frame="1"/>
            <w:shd w:val="clear" w:color="auto" w:fill="FFFFFF"/>
          </w:rPr>
          <w:t>право</w:t>
        </w:r>
      </w:hyperlink>
      <w:r w:rsidRPr="00761533">
        <w:rPr>
          <w:shd w:val="clear" w:color="auto" w:fill="FFFFFF"/>
        </w:rPr>
        <w:t> на осв</w:t>
      </w:r>
      <w:r w:rsidRPr="00761533">
        <w:rPr>
          <w:shd w:val="clear" w:color="auto" w:fill="FFFFFF"/>
        </w:rPr>
        <w:t>о</w:t>
      </w:r>
      <w:r w:rsidRPr="00761533">
        <w:rPr>
          <w:shd w:val="clear" w:color="auto" w:fill="FFFFFF"/>
        </w:rPr>
        <w:t>бождение от работы на один рабочий день один раз в год с сохранением за ними места работы (должн</w:t>
      </w:r>
      <w:r w:rsidRPr="00761533">
        <w:rPr>
          <w:shd w:val="clear" w:color="auto" w:fill="FFFFFF"/>
        </w:rPr>
        <w:t>о</w:t>
      </w:r>
      <w:r w:rsidRPr="00761533">
        <w:rPr>
          <w:shd w:val="clear" w:color="auto" w:fill="FFFFFF"/>
        </w:rPr>
        <w:t xml:space="preserve">сти) и среднего </w:t>
      </w:r>
      <w:r w:rsidRPr="00122CDE">
        <w:rPr>
          <w:shd w:val="clear" w:color="auto" w:fill="FFFFFF"/>
        </w:rPr>
        <w:t>заработка (</w:t>
      </w:r>
      <w:hyperlink r:id="rId50" w:anchor="block_18512" w:history="1">
        <w:r w:rsidRPr="00122CDE">
          <w:rPr>
            <w:rStyle w:val="a3"/>
            <w:bdr w:val="none" w:sz="0" w:space="0" w:color="auto" w:frame="1"/>
            <w:shd w:val="clear" w:color="auto" w:fill="FFFFFF"/>
          </w:rPr>
          <w:t>ч. 2 ст. 185.1 ТК РФ</w:t>
        </w:r>
      </w:hyperlink>
      <w:r w:rsidRPr="00761533">
        <w:rPr>
          <w:shd w:val="clear" w:color="auto" w:fill="FFFFFF"/>
        </w:rPr>
        <w:t>).</w:t>
      </w:r>
    </w:p>
    <w:p w:rsidR="002A69C3" w:rsidRPr="00BC74B1" w:rsidRDefault="002A69C3" w:rsidP="002A69C3">
      <w:pPr>
        <w:pStyle w:val="dt-p"/>
        <w:shd w:val="clear" w:color="auto" w:fill="FFFFFF"/>
        <w:spacing w:before="0" w:beforeAutospacing="0" w:after="0" w:afterAutospacing="0"/>
        <w:jc w:val="both"/>
        <w:textAlignment w:val="baseline"/>
        <w:rPr>
          <w:shd w:val="clear" w:color="auto" w:fill="FFFFFF"/>
        </w:rPr>
      </w:pPr>
      <w:r>
        <w:rPr>
          <w:shd w:val="clear" w:color="auto" w:fill="FFFFFF"/>
        </w:rPr>
        <w:t>6.10.</w:t>
      </w:r>
      <w:r w:rsidRPr="00761533">
        <w:rPr>
          <w:rFonts w:ascii="Arial" w:hAnsi="Arial" w:cs="Arial"/>
          <w:color w:val="333333"/>
          <w:sz w:val="23"/>
          <w:szCs w:val="23"/>
          <w:shd w:val="clear" w:color="auto" w:fill="FFFFFF"/>
        </w:rPr>
        <w:t xml:space="preserve"> </w:t>
      </w:r>
      <w:proofErr w:type="gramStart"/>
      <w:r w:rsidRPr="00AB53D8">
        <w:rPr>
          <w:shd w:val="clear" w:color="auto" w:fill="FFFFFF"/>
        </w:rPr>
        <w:t xml:space="preserve">Работники, не достигшие возраста, дающего право на назначение пенсии по </w:t>
      </w:r>
      <w:r w:rsidRPr="00BC74B1">
        <w:rPr>
          <w:shd w:val="clear" w:color="auto" w:fill="FFFFFF"/>
        </w:rPr>
        <w:t>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w:t>
      </w:r>
      <w:r w:rsidRPr="00BC74B1">
        <w:rPr>
          <w:shd w:val="clear" w:color="auto" w:fill="FFFFFF"/>
        </w:rPr>
        <w:t>ж</w:t>
      </w:r>
      <w:r w:rsidRPr="00BC74B1">
        <w:rPr>
          <w:shd w:val="clear" w:color="auto" w:fill="FFFFFF"/>
        </w:rPr>
        <w:t>ности) и</w:t>
      </w:r>
      <w:proofErr w:type="gramEnd"/>
      <w:r w:rsidRPr="00BC74B1">
        <w:rPr>
          <w:shd w:val="clear" w:color="auto" w:fill="FFFFFF"/>
        </w:rPr>
        <w:t xml:space="preserve"> среднего заработка (</w:t>
      </w:r>
      <w:hyperlink r:id="rId51" w:anchor="block_185102" w:history="1">
        <w:r w:rsidRPr="00BC74B1">
          <w:rPr>
            <w:rStyle w:val="a3"/>
            <w:bdr w:val="none" w:sz="0" w:space="0" w:color="auto" w:frame="1"/>
            <w:shd w:val="clear" w:color="auto" w:fill="FFFFFF"/>
          </w:rPr>
          <w:t>ч. 3 ст. 185.1 ТК РФ</w:t>
        </w:r>
      </w:hyperlink>
      <w:r w:rsidRPr="00BC74B1">
        <w:rPr>
          <w:shd w:val="clear" w:color="auto" w:fill="FFFFFF"/>
        </w:rPr>
        <w:t>).</w:t>
      </w:r>
    </w:p>
    <w:p w:rsidR="002A69C3" w:rsidRPr="00BC74B1" w:rsidRDefault="002A69C3" w:rsidP="002A69C3">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6.11.</w:t>
      </w:r>
      <w:r w:rsidRPr="00BC74B1">
        <w:rPr>
          <w:rFonts w:ascii="Arial" w:hAnsi="Arial" w:cs="Arial"/>
          <w:color w:val="333333"/>
          <w:shd w:val="clear" w:color="auto" w:fill="FFFFFF"/>
        </w:rPr>
        <w:t xml:space="preserve"> </w:t>
      </w:r>
      <w:r w:rsidRPr="00BC74B1">
        <w:rPr>
          <w:color w:val="333333"/>
          <w:shd w:val="clear" w:color="auto" w:fill="FFFFFF"/>
        </w:rPr>
        <w:t xml:space="preserve">Работники, осуществляющие трудовую деятельность по совместительству, наравне с другими </w:t>
      </w:r>
      <w:r w:rsidRPr="00BC74B1">
        <w:rPr>
          <w:shd w:val="clear" w:color="auto" w:fill="FFFFFF"/>
        </w:rPr>
        <w:t>р</w:t>
      </w:r>
      <w:r w:rsidRPr="00BC74B1">
        <w:rPr>
          <w:shd w:val="clear" w:color="auto" w:fill="FFFFFF"/>
        </w:rPr>
        <w:t>а</w:t>
      </w:r>
      <w:r w:rsidRPr="00BC74B1">
        <w:rPr>
          <w:shd w:val="clear" w:color="auto" w:fill="FFFFFF"/>
        </w:rPr>
        <w:t>ботниками </w:t>
      </w:r>
      <w:hyperlink r:id="rId52" w:history="1">
        <w:r w:rsidRPr="00BC74B1">
          <w:rPr>
            <w:rStyle w:val="a3"/>
            <w:bdr w:val="none" w:sz="0" w:space="0" w:color="auto" w:frame="1"/>
            <w:shd w:val="clear" w:color="auto" w:fill="FFFFFF"/>
          </w:rPr>
          <w:t>имеют право</w:t>
        </w:r>
      </w:hyperlink>
      <w:r w:rsidRPr="00BC74B1">
        <w:rPr>
          <w:shd w:val="clear" w:color="auto" w:fill="FFFFFF"/>
        </w:rPr>
        <w:t> на освобождение от работы для прохождения диспансеризации. Очевидно, что для использования</w:t>
      </w:r>
      <w:r w:rsidRPr="00BC74B1">
        <w:rPr>
          <w:color w:val="333333"/>
          <w:shd w:val="clear" w:color="auto" w:fill="FFFFFF"/>
        </w:rPr>
        <w:t xml:space="preserve"> предусмотренной </w:t>
      </w:r>
      <w:hyperlink r:id="rId53" w:anchor="block_18510" w:history="1">
        <w:r w:rsidRPr="00BC74B1">
          <w:rPr>
            <w:rStyle w:val="a3"/>
            <w:bdr w:val="none" w:sz="0" w:space="0" w:color="auto" w:frame="1"/>
            <w:shd w:val="clear" w:color="auto" w:fill="FFFFFF"/>
          </w:rPr>
          <w:t>ст. 185.1 ТК РФ</w:t>
        </w:r>
      </w:hyperlink>
      <w:r w:rsidRPr="00BC74B1">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2A69C3" w:rsidRPr="00BC74B1" w:rsidRDefault="002A69C3" w:rsidP="002A69C3">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6.12.</w:t>
      </w:r>
      <w:r w:rsidRPr="00BC74B1">
        <w:rPr>
          <w:rFonts w:ascii="Arial" w:hAnsi="Arial" w:cs="Arial"/>
          <w:color w:val="333333"/>
          <w:shd w:val="clear" w:color="auto" w:fill="FFFFFF"/>
        </w:rPr>
        <w:t xml:space="preserve"> </w:t>
      </w:r>
      <w:r w:rsidRPr="00BC74B1">
        <w:rPr>
          <w:shd w:val="clear" w:color="auto" w:fill="FFFFFF"/>
        </w:rPr>
        <w:t xml:space="preserve">Освобождение от работы  для прохождения диспансеризации на основании  </w:t>
      </w:r>
      <w:hyperlink r:id="rId54" w:anchor="block_18510" w:history="1">
        <w:r w:rsidRPr="00BC74B1">
          <w:rPr>
            <w:rStyle w:val="a3"/>
            <w:bdr w:val="none" w:sz="0" w:space="0" w:color="auto" w:frame="1"/>
            <w:shd w:val="clear" w:color="auto" w:fill="FFFFFF"/>
          </w:rPr>
          <w:t>ст. 185.1</w:t>
        </w:r>
      </w:hyperlink>
      <w:r w:rsidRPr="00BC74B1">
        <w:rPr>
          <w:shd w:val="clear" w:color="auto" w:fill="FFFFFF"/>
        </w:rPr>
        <w:t> ТК РФ носит целевой характер и </w:t>
      </w:r>
      <w:hyperlink r:id="rId55" w:history="1">
        <w:r w:rsidRPr="00BC74B1">
          <w:rPr>
            <w:rStyle w:val="a3"/>
            <w:bdr w:val="none" w:sz="0" w:space="0" w:color="auto" w:frame="1"/>
            <w:shd w:val="clear" w:color="auto" w:fill="FFFFFF"/>
          </w:rPr>
          <w:t>не может использоваться</w:t>
        </w:r>
      </w:hyperlink>
      <w:r w:rsidRPr="00BC74B1">
        <w:rPr>
          <w:shd w:val="clear" w:color="auto" w:fill="FFFFFF"/>
        </w:rPr>
        <w:t> в личных целях (</w:t>
      </w:r>
      <w:hyperlink r:id="rId56" w:history="1">
        <w:r w:rsidRPr="00BC74B1">
          <w:rPr>
            <w:rStyle w:val="a3"/>
            <w:bdr w:val="none" w:sz="0" w:space="0" w:color="auto" w:frame="1"/>
            <w:shd w:val="clear" w:color="auto" w:fill="FFFFFF"/>
          </w:rPr>
          <w:t>Письмо Минтруда России от 2 сентября 2020 г. № 14-2/ООГ-14220</w:t>
        </w:r>
      </w:hyperlink>
      <w:r w:rsidRPr="00BC74B1">
        <w:rPr>
          <w:shd w:val="clear" w:color="auto" w:fill="FFFFFF"/>
        </w:rPr>
        <w:t>).</w:t>
      </w:r>
    </w:p>
    <w:p w:rsidR="002A69C3" w:rsidRPr="00BC74B1" w:rsidRDefault="002A69C3" w:rsidP="002A69C3">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lastRenderedPageBreak/>
        <w:t>6.13.</w:t>
      </w:r>
      <w:r w:rsidRPr="00BC74B1">
        <w:rPr>
          <w:rFonts w:ascii="Arial" w:hAnsi="Arial" w:cs="Arial"/>
          <w:color w:val="333333"/>
          <w:shd w:val="clear" w:color="auto" w:fill="FFFFFF"/>
        </w:rPr>
        <w:t xml:space="preserve"> </w:t>
      </w:r>
      <w:r w:rsidRPr="00BC74B1">
        <w:rPr>
          <w:shd w:val="clear" w:color="auto" w:fill="FFFFFF"/>
        </w:rPr>
        <w:t>Для освобождения работника от работы для прохождения диспансеризации требуется его пис</w:t>
      </w:r>
      <w:r w:rsidRPr="00BC74B1">
        <w:rPr>
          <w:shd w:val="clear" w:color="auto" w:fill="FFFFFF"/>
        </w:rPr>
        <w:t>ь</w:t>
      </w:r>
      <w:r w:rsidRPr="00BC74B1">
        <w:rPr>
          <w:shd w:val="clear" w:color="auto" w:fill="FFFFFF"/>
        </w:rPr>
        <w:t>менное заявление (</w:t>
      </w:r>
      <w:hyperlink r:id="rId57" w:anchor="block_185103" w:history="1">
        <w:r w:rsidRPr="00BC74B1">
          <w:rPr>
            <w:rStyle w:val="a3"/>
            <w:bdr w:val="none" w:sz="0" w:space="0" w:color="auto" w:frame="1"/>
            <w:shd w:val="clear" w:color="auto" w:fill="FFFFFF"/>
          </w:rPr>
          <w:t>ч. 4 ст. 185.1 ТК РФ</w:t>
        </w:r>
      </w:hyperlink>
      <w:r w:rsidRPr="00BC74B1">
        <w:rPr>
          <w:shd w:val="clear" w:color="auto" w:fill="FFFFFF"/>
        </w:rPr>
        <w:t>).</w:t>
      </w:r>
    </w:p>
    <w:p w:rsidR="002A69C3" w:rsidRPr="00BC74B1" w:rsidRDefault="002A69C3" w:rsidP="002A69C3">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58" w:history="1">
        <w:r w:rsidRPr="00BC74B1">
          <w:rPr>
            <w:rStyle w:val="a3"/>
            <w:bdr w:val="none" w:sz="0" w:space="0" w:color="auto" w:frame="1"/>
            <w:shd w:val="clear" w:color="auto" w:fill="FFFFFF"/>
          </w:rPr>
          <w:t>Письмо Минтруда России от 8 сентября 2020 г. № 14-2/ООГ-14583</w:t>
        </w:r>
      </w:hyperlink>
      <w:r w:rsidRPr="00BC74B1">
        <w:rPr>
          <w:shd w:val="clear" w:color="auto" w:fill="FFFFFF"/>
        </w:rPr>
        <w:t>). </w:t>
      </w:r>
      <w:hyperlink r:id="rId59" w:history="1">
        <w:r w:rsidRPr="00BC74B1">
          <w:rPr>
            <w:rStyle w:val="a3"/>
            <w:bdr w:val="none" w:sz="0" w:space="0" w:color="auto" w:frame="1"/>
            <w:shd w:val="clear" w:color="auto" w:fill="FFFFFF"/>
          </w:rPr>
          <w:t>Допускает</w:t>
        </w:r>
      </w:hyperlink>
      <w:r w:rsidRPr="00BC74B1">
        <w:rPr>
          <w:shd w:val="clear" w:color="auto" w:fill="FFFFFF"/>
        </w:rPr>
        <w:t> возможность воспользоваться днями для прохождения диспансеризации в разное время года, то есть не подряд.</w:t>
      </w:r>
    </w:p>
    <w:p w:rsidR="002A69C3" w:rsidRPr="00BC74B1" w:rsidRDefault="002A69C3" w:rsidP="002A69C3">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6.15.</w:t>
      </w:r>
      <w:r w:rsidRPr="00BC74B1">
        <w:rPr>
          <w:rFonts w:ascii="Arial" w:hAnsi="Arial" w:cs="Arial"/>
          <w:color w:val="333333"/>
          <w:shd w:val="clear" w:color="auto" w:fill="FFFFFF"/>
        </w:rPr>
        <w:t xml:space="preserve"> </w:t>
      </w:r>
      <w:r w:rsidRPr="00BC74B1">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w:t>
      </w:r>
      <w:r w:rsidRPr="00BC74B1">
        <w:rPr>
          <w:shd w:val="clear" w:color="auto" w:fill="FFFFFF"/>
        </w:rPr>
        <w:t>о</w:t>
      </w:r>
      <w:r w:rsidRPr="00BC74B1">
        <w:rPr>
          <w:shd w:val="clear" w:color="auto" w:fill="FFFFFF"/>
        </w:rPr>
        <w:t>сти), то, поскольку фактически работник не смог воспользоваться своей гарантией по </w:t>
      </w:r>
      <w:hyperlink r:id="rId60" w:anchor="block_18510" w:history="1">
        <w:r w:rsidRPr="00BC74B1">
          <w:rPr>
            <w:rStyle w:val="a3"/>
            <w:bdr w:val="none" w:sz="0" w:space="0" w:color="auto" w:frame="1"/>
            <w:shd w:val="clear" w:color="auto" w:fill="FFFFFF"/>
          </w:rPr>
          <w:t>ст. 185.1 ТК РФ</w:t>
        </w:r>
      </w:hyperlink>
      <w:r w:rsidRPr="00BC74B1">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2A69C3" w:rsidRPr="00BC74B1" w:rsidRDefault="002A69C3" w:rsidP="002A69C3">
      <w:pPr>
        <w:pStyle w:val="dt-p"/>
        <w:shd w:val="clear" w:color="auto" w:fill="FFFFFF"/>
        <w:spacing w:before="0" w:beforeAutospacing="0" w:after="0" w:afterAutospacing="0"/>
        <w:jc w:val="both"/>
        <w:textAlignment w:val="baseline"/>
        <w:rPr>
          <w:color w:val="333333"/>
          <w:shd w:val="clear" w:color="auto" w:fill="FFFFFF"/>
        </w:rPr>
      </w:pPr>
      <w:r w:rsidRPr="00BC74B1">
        <w:rPr>
          <w:shd w:val="clear" w:color="auto" w:fill="FFFFFF"/>
        </w:rPr>
        <w:t>6.16.</w:t>
      </w:r>
      <w:r w:rsidRPr="00BC74B1">
        <w:rPr>
          <w:rFonts w:ascii="Arial" w:hAnsi="Arial" w:cs="Arial"/>
          <w:color w:val="333333"/>
          <w:shd w:val="clear" w:color="auto" w:fill="FFFFFF"/>
        </w:rPr>
        <w:t xml:space="preserve"> </w:t>
      </w:r>
      <w:r w:rsidRPr="00BC74B1">
        <w:rPr>
          <w:color w:val="333333"/>
          <w:shd w:val="clear" w:color="auto" w:fill="FFFFFF"/>
        </w:rPr>
        <w:t xml:space="preserve">Работник обязан </w:t>
      </w:r>
      <w:proofErr w:type="gramStart"/>
      <w:r w:rsidRPr="00BC74B1">
        <w:rPr>
          <w:color w:val="333333"/>
          <w:shd w:val="clear" w:color="auto" w:fill="FFFFFF"/>
        </w:rPr>
        <w:t>предоставить справку</w:t>
      </w:r>
      <w:proofErr w:type="gramEnd"/>
      <w:r w:rsidRPr="00BC74B1">
        <w:rPr>
          <w:color w:val="333333"/>
          <w:shd w:val="clear" w:color="auto" w:fill="FFFFFF"/>
        </w:rPr>
        <w:t xml:space="preserve"> из  медицинской организации, подтверждающую прохо</w:t>
      </w:r>
      <w:r w:rsidRPr="00BC74B1">
        <w:rPr>
          <w:color w:val="333333"/>
          <w:shd w:val="clear" w:color="auto" w:fill="FFFFFF"/>
        </w:rPr>
        <w:t>ж</w:t>
      </w:r>
      <w:r w:rsidRPr="00BC74B1">
        <w:rPr>
          <w:color w:val="333333"/>
          <w:shd w:val="clear" w:color="auto" w:fill="FFFFFF"/>
        </w:rPr>
        <w:t>дение им  диспансеризации в день (дни) освобождения от работы</w:t>
      </w:r>
    </w:p>
    <w:p w:rsidR="002A69C3" w:rsidRDefault="002A69C3" w:rsidP="002A69C3">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6.17.</w:t>
      </w:r>
      <w:r w:rsidRPr="002C097E">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r w:rsidRPr="00122CDE">
        <w:rPr>
          <w:shd w:val="clear" w:color="auto" w:fill="FFFFFF"/>
        </w:rPr>
        <w:t>(</w:t>
      </w:r>
      <w:hyperlink r:id="rId61" w:anchor="p_37" w:history="1">
        <w:r w:rsidRPr="00122CDE">
          <w:rPr>
            <w:rStyle w:val="a3"/>
            <w:bdr w:val="none" w:sz="0" w:space="0" w:color="auto" w:frame="1"/>
            <w:shd w:val="clear" w:color="auto" w:fill="FFFFFF"/>
          </w:rPr>
          <w:t>п. 9 Положения об особенностях порядка исчи</w:t>
        </w:r>
        <w:r w:rsidRPr="00122CDE">
          <w:rPr>
            <w:rStyle w:val="a3"/>
            <w:bdr w:val="none" w:sz="0" w:space="0" w:color="auto" w:frame="1"/>
            <w:shd w:val="clear" w:color="auto" w:fill="FFFFFF"/>
          </w:rPr>
          <w:t>с</w:t>
        </w:r>
        <w:r w:rsidRPr="00122CDE">
          <w:rPr>
            <w:rStyle w:val="a3"/>
            <w:bdr w:val="none" w:sz="0" w:space="0" w:color="auto" w:frame="1"/>
            <w:shd w:val="clear" w:color="auto" w:fill="FFFFFF"/>
          </w:rPr>
          <w:t>ления средней заработной платы</w:t>
        </w:r>
      </w:hyperlink>
      <w:r w:rsidRPr="00122CDE">
        <w:rPr>
          <w:shd w:val="clear" w:color="auto" w:fill="FFFFFF"/>
        </w:rPr>
        <w:t>, утв. </w:t>
      </w:r>
      <w:hyperlink r:id="rId62" w:history="1">
        <w:r w:rsidRPr="00122CDE">
          <w:rPr>
            <w:rStyle w:val="a3"/>
            <w:bdr w:val="none" w:sz="0" w:space="0" w:color="auto" w:frame="1"/>
            <w:shd w:val="clear" w:color="auto" w:fill="FFFFFF"/>
          </w:rPr>
          <w:t>Постановлением Правительства РФ от 24 декабря 2007 г. № 922</w:t>
        </w:r>
      </w:hyperlink>
      <w:r w:rsidRPr="002C097E">
        <w:rPr>
          <w:shd w:val="clear" w:color="auto" w:fill="FFFFFF"/>
        </w:rPr>
        <w:t>).</w:t>
      </w:r>
    </w:p>
    <w:p w:rsidR="002A69C3" w:rsidRPr="00122CDE" w:rsidRDefault="002A69C3" w:rsidP="002A69C3">
      <w:pPr>
        <w:pStyle w:val="dt-p"/>
        <w:shd w:val="clear" w:color="auto" w:fill="FFFFFF"/>
        <w:spacing w:before="0" w:beforeAutospacing="0" w:after="0" w:afterAutospacing="0"/>
        <w:jc w:val="both"/>
        <w:textAlignment w:val="baseline"/>
        <w:rPr>
          <w:shd w:val="clear" w:color="auto" w:fill="FFFFFF"/>
        </w:rPr>
      </w:pPr>
      <w:r>
        <w:rPr>
          <w:shd w:val="clear" w:color="auto" w:fill="FFFFFF"/>
        </w:rPr>
        <w:t>6.18.</w:t>
      </w:r>
      <w:r w:rsidRPr="002C097E">
        <w:rPr>
          <w:shd w:val="clear" w:color="auto" w:fill="FFFFFF"/>
        </w:rPr>
        <w:t>Средний заработок за день, предоставленный для прохождения диспансериз</w:t>
      </w:r>
      <w:r w:rsidRPr="002C097E">
        <w:rPr>
          <w:shd w:val="clear" w:color="auto" w:fill="FFFFFF"/>
        </w:rPr>
        <w:t>а</w:t>
      </w:r>
      <w:r w:rsidRPr="002C097E">
        <w:rPr>
          <w:shd w:val="clear" w:color="auto" w:fill="FFFFFF"/>
        </w:rPr>
        <w:t>ции, </w:t>
      </w:r>
      <w:hyperlink r:id="rId63" w:history="1">
        <w:r w:rsidRPr="00122CDE">
          <w:rPr>
            <w:rStyle w:val="a3"/>
            <w:bdr w:val="none" w:sz="0" w:space="0" w:color="auto" w:frame="1"/>
            <w:shd w:val="clear" w:color="auto" w:fill="FFFFFF"/>
          </w:rPr>
          <w:t>выплачивается</w:t>
        </w:r>
      </w:hyperlink>
      <w:r w:rsidRPr="002C097E">
        <w:rPr>
          <w:shd w:val="clear" w:color="auto" w:fill="FFFFFF"/>
        </w:rPr>
        <w:t> одновременно с зарплатой – в </w:t>
      </w:r>
      <w:hyperlink r:id="rId64" w:history="1">
        <w:r w:rsidRPr="00122CDE">
          <w:rPr>
            <w:rStyle w:val="a3"/>
            <w:bdr w:val="none" w:sz="0" w:space="0" w:color="auto" w:frame="1"/>
            <w:shd w:val="clear" w:color="auto" w:fill="FFFFFF"/>
          </w:rPr>
          <w:t>ближайший день</w:t>
        </w:r>
      </w:hyperlink>
      <w:r w:rsidRPr="00122CDE">
        <w:rPr>
          <w:shd w:val="clear" w:color="auto" w:fill="FFFFFF"/>
        </w:rPr>
        <w:t>,</w:t>
      </w:r>
      <w:r w:rsidRPr="002C097E">
        <w:rPr>
          <w:shd w:val="clear" w:color="auto" w:fill="FFFFFF"/>
        </w:rPr>
        <w:t xml:space="preserve"> установленный в организации для выплаты зарплаты </w:t>
      </w:r>
      <w:r w:rsidRPr="00122CDE">
        <w:rPr>
          <w:shd w:val="clear" w:color="auto" w:fill="FFFFFF"/>
        </w:rPr>
        <w:t>(</w:t>
      </w:r>
      <w:hyperlink r:id="rId65" w:history="1">
        <w:r w:rsidRPr="00122CDE">
          <w:rPr>
            <w:rStyle w:val="a3"/>
            <w:bdr w:val="none" w:sz="0" w:space="0" w:color="auto" w:frame="1"/>
            <w:shd w:val="clear" w:color="auto" w:fill="FFFFFF"/>
          </w:rPr>
          <w:t>Письмо Минтруда России от 25 сентября 2019 г. № 14-2/ООГ-6492</w:t>
        </w:r>
      </w:hyperlink>
      <w:r w:rsidRPr="00122CDE">
        <w:rPr>
          <w:shd w:val="clear" w:color="auto" w:fill="FFFFFF"/>
        </w:rPr>
        <w:t>).</w:t>
      </w:r>
    </w:p>
    <w:p w:rsidR="002A69C3" w:rsidRPr="00595604" w:rsidRDefault="002A69C3" w:rsidP="002A69C3">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6.19.</w:t>
      </w:r>
      <w:r w:rsidRPr="00595604">
        <w:rPr>
          <w:color w:val="333333"/>
          <w:shd w:val="clear" w:color="auto" w:fill="FFFFFF"/>
        </w:rPr>
        <w:t xml:space="preserve"> Дни, предоставленные для прохождения диспансеризации, </w:t>
      </w:r>
      <w:hyperlink r:id="rId66" w:history="1">
        <w:r w:rsidRPr="00122CDE">
          <w:rPr>
            <w:rStyle w:val="a3"/>
            <w:bdr w:val="none" w:sz="0" w:space="0" w:color="auto" w:frame="1"/>
            <w:shd w:val="clear" w:color="auto" w:fill="FFFFFF"/>
          </w:rPr>
          <w:t>не компенсируются</w:t>
        </w:r>
      </w:hyperlink>
      <w:r w:rsidRPr="00595604">
        <w:rPr>
          <w:shd w:val="clear" w:color="auto" w:fill="FFFFFF"/>
        </w:rPr>
        <w:t xml:space="preserve"> и не переносятся на следующий год,  не   суммируются дни  неиспользованные в разные годы.  </w:t>
      </w:r>
    </w:p>
    <w:p w:rsidR="002A69C3" w:rsidRPr="00595604" w:rsidRDefault="002A69C3" w:rsidP="002A69C3">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2A69C3" w:rsidRDefault="002A69C3" w:rsidP="002A69C3">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6.21.</w:t>
      </w:r>
      <w:r>
        <w:rPr>
          <w:shd w:val="clear" w:color="auto" w:fill="FFFFFF"/>
        </w:rPr>
        <w:t>Освобождение работника от работы для прохождения диспансеризации возможно только на осн</w:t>
      </w:r>
      <w:r>
        <w:rPr>
          <w:shd w:val="clear" w:color="auto" w:fill="FFFFFF"/>
        </w:rPr>
        <w:t>о</w:t>
      </w:r>
      <w:r>
        <w:rPr>
          <w:shd w:val="clear" w:color="auto" w:fill="FFFFFF"/>
        </w:rPr>
        <w:t>вании приказа (распоряжении) руководителя организации.</w:t>
      </w:r>
    </w:p>
    <w:p w:rsidR="002A69C3" w:rsidRPr="001B4FEE" w:rsidRDefault="002A69C3" w:rsidP="002A69C3">
      <w:pPr>
        <w:jc w:val="center"/>
      </w:pPr>
      <w:r w:rsidRPr="001B4FEE">
        <w:rPr>
          <w:b/>
          <w:lang w:val="en-US"/>
        </w:rPr>
        <w:t>IIV</w:t>
      </w:r>
      <w:r w:rsidRPr="001B4FEE">
        <w:rPr>
          <w:b/>
        </w:rPr>
        <w:t>. Порядок предоставления дополнительного</w:t>
      </w:r>
      <w:r>
        <w:rPr>
          <w:b/>
        </w:rPr>
        <w:t xml:space="preserve"> </w:t>
      </w:r>
      <w:r w:rsidRPr="001B4FEE">
        <w:rPr>
          <w:b/>
        </w:rPr>
        <w:t xml:space="preserve"> </w:t>
      </w:r>
      <w:r>
        <w:rPr>
          <w:b/>
        </w:rPr>
        <w:t xml:space="preserve"> оплачиваемого </w:t>
      </w:r>
      <w:r w:rsidRPr="001B4FEE">
        <w:rPr>
          <w:b/>
        </w:rPr>
        <w:t>отпуска</w:t>
      </w:r>
      <w:r>
        <w:rPr>
          <w:b/>
        </w:rPr>
        <w:t xml:space="preserve"> на основании Отрасл</w:t>
      </w:r>
      <w:r>
        <w:rPr>
          <w:b/>
        </w:rPr>
        <w:t>е</w:t>
      </w:r>
      <w:r>
        <w:rPr>
          <w:b/>
        </w:rPr>
        <w:t xml:space="preserve">вого и Муниципального Соглашений между </w:t>
      </w:r>
      <w:proofErr w:type="spellStart"/>
      <w:r>
        <w:rPr>
          <w:b/>
        </w:rPr>
        <w:t>МОиН</w:t>
      </w:r>
      <w:proofErr w:type="spellEnd"/>
      <w:r>
        <w:rPr>
          <w:b/>
        </w:rPr>
        <w:t xml:space="preserve"> РТ и Татарстанской республиканской орган</w:t>
      </w:r>
      <w:r>
        <w:rPr>
          <w:b/>
        </w:rPr>
        <w:t>и</w:t>
      </w:r>
      <w:r>
        <w:rPr>
          <w:b/>
        </w:rPr>
        <w:t>зации Общероссийского Профсоюза образования на 2024-2026 годы, коллективного договора о</w:t>
      </w:r>
      <w:r>
        <w:rPr>
          <w:b/>
        </w:rPr>
        <w:t>р</w:t>
      </w:r>
      <w:r>
        <w:rPr>
          <w:b/>
        </w:rPr>
        <w:t>ганизации</w:t>
      </w:r>
    </w:p>
    <w:p w:rsidR="002A69C3" w:rsidRPr="00B36FE0" w:rsidRDefault="002A69C3" w:rsidP="002A69C3">
      <w:pPr>
        <w:ind w:firstLine="425"/>
        <w:jc w:val="both"/>
        <w:rPr>
          <w:b/>
          <w:bCs/>
          <w:color w:val="000000"/>
        </w:rPr>
      </w:pPr>
      <w:r>
        <w:t>7.</w:t>
      </w:r>
      <w:r w:rsidRPr="00B36FE0">
        <w:t xml:space="preserve">1. В целях социальной защиты работников образовательной организации, в пределах отпущенных средств работникам, </w:t>
      </w:r>
      <w:r w:rsidRPr="003F6641">
        <w:rPr>
          <w:b/>
        </w:rPr>
        <w:t>членам Профсоюза</w:t>
      </w:r>
      <w:r w:rsidRPr="00B36FE0">
        <w:t xml:space="preserve">  </w:t>
      </w:r>
      <w:r w:rsidRPr="00B36FE0">
        <w:rPr>
          <w:bCs/>
          <w:color w:val="000000"/>
        </w:rPr>
        <w:t xml:space="preserve">предоставляются  </w:t>
      </w:r>
      <w:r w:rsidRPr="00B36FE0">
        <w:rPr>
          <w:b/>
          <w:bCs/>
          <w:color w:val="000000"/>
        </w:rPr>
        <w:t xml:space="preserve"> оплачиваемые свободные дни </w:t>
      </w:r>
      <w:r w:rsidRPr="00B36FE0">
        <w:rPr>
          <w:bCs/>
          <w:color w:val="000000"/>
        </w:rPr>
        <w:t>по след</w:t>
      </w:r>
      <w:r w:rsidRPr="00B36FE0">
        <w:rPr>
          <w:bCs/>
          <w:color w:val="000000"/>
        </w:rPr>
        <w:t>у</w:t>
      </w:r>
      <w:r w:rsidRPr="00B36FE0">
        <w:rPr>
          <w:bCs/>
          <w:color w:val="000000"/>
        </w:rPr>
        <w:t>ющим причинам</w:t>
      </w:r>
      <w:r w:rsidRPr="00B36FE0">
        <w:rPr>
          <w:b/>
          <w:bCs/>
          <w:color w:val="000000"/>
        </w:rPr>
        <w:t>:</w:t>
      </w:r>
    </w:p>
    <w:p w:rsidR="002A69C3" w:rsidRPr="00B36FE0" w:rsidRDefault="002A69C3" w:rsidP="002A69C3">
      <w:pPr>
        <w:ind w:firstLine="425"/>
        <w:jc w:val="both"/>
        <w:rPr>
          <w:color w:val="000000"/>
        </w:rPr>
      </w:pPr>
      <w:r w:rsidRPr="00B36FE0">
        <w:rPr>
          <w:color w:val="000000"/>
        </w:rPr>
        <w:t>- бракосочетание работника - три рабочих дня;</w:t>
      </w:r>
    </w:p>
    <w:p w:rsidR="002A69C3" w:rsidRPr="00C61023" w:rsidRDefault="002A69C3" w:rsidP="002A69C3">
      <w:pPr>
        <w:ind w:firstLine="425"/>
        <w:jc w:val="both"/>
      </w:pPr>
      <w:r w:rsidRPr="00C61023">
        <w:t>- бракосочетание детей - один рабочий день;</w:t>
      </w:r>
    </w:p>
    <w:p w:rsidR="002A69C3" w:rsidRPr="00C61023" w:rsidRDefault="002A69C3" w:rsidP="002A69C3">
      <w:pPr>
        <w:ind w:firstLine="425"/>
        <w:jc w:val="both"/>
      </w:pPr>
      <w:r w:rsidRPr="00C61023">
        <w:t xml:space="preserve">- родителям первоклассников - 1 сентября; </w:t>
      </w:r>
    </w:p>
    <w:p w:rsidR="002A69C3" w:rsidRPr="00C61023" w:rsidRDefault="002A69C3" w:rsidP="002A69C3">
      <w:pPr>
        <w:ind w:firstLine="425"/>
        <w:jc w:val="both"/>
      </w:pPr>
      <w:r w:rsidRPr="00C61023">
        <w:t>- родителям выпускников в день последнего звонка;</w:t>
      </w:r>
    </w:p>
    <w:p w:rsidR="002A69C3" w:rsidRPr="00C61023" w:rsidRDefault="002A69C3" w:rsidP="002A69C3">
      <w:pPr>
        <w:ind w:firstLine="425"/>
        <w:jc w:val="both"/>
      </w:pPr>
      <w:r w:rsidRPr="00C61023">
        <w:t>- смерть детей, родителей, супруга, супруги - три рабочих дня;</w:t>
      </w:r>
    </w:p>
    <w:p w:rsidR="002A69C3" w:rsidRPr="00C61023" w:rsidRDefault="002A69C3" w:rsidP="002A69C3">
      <w:pPr>
        <w:ind w:firstLine="425"/>
        <w:jc w:val="both"/>
      </w:pPr>
      <w:r w:rsidRPr="00C61023">
        <w:t>- переезд на новое место жительства - два рабочих дня;</w:t>
      </w:r>
    </w:p>
    <w:p w:rsidR="002A69C3" w:rsidRPr="00C61023" w:rsidRDefault="002A69C3" w:rsidP="002A69C3">
      <w:pPr>
        <w:ind w:firstLine="425"/>
        <w:jc w:val="both"/>
      </w:pPr>
      <w:r w:rsidRPr="00C61023">
        <w:t>- проводы сына на службу в армию - один рабочий день;</w:t>
      </w:r>
    </w:p>
    <w:p w:rsidR="002A69C3" w:rsidRPr="00C61023" w:rsidRDefault="002A69C3" w:rsidP="002A69C3">
      <w:pPr>
        <w:ind w:firstLine="425"/>
        <w:jc w:val="both"/>
      </w:pPr>
      <w:r w:rsidRPr="00C61023">
        <w:t>- работникам, имеющим родителей в возрасте 80 лет и старше - один рабочий день в квартал;</w:t>
      </w:r>
    </w:p>
    <w:p w:rsidR="002A69C3" w:rsidRPr="00C61023" w:rsidRDefault="002A69C3" w:rsidP="002A69C3">
      <w:pPr>
        <w:ind w:firstLine="425"/>
        <w:jc w:val="both"/>
      </w:pPr>
      <w:r w:rsidRPr="00C61023">
        <w:t>- работникам, являющимся участниками боевых действий - один рабочий  день в квартал;</w:t>
      </w:r>
    </w:p>
    <w:p w:rsidR="002A69C3" w:rsidRPr="00C61023" w:rsidRDefault="002A69C3" w:rsidP="002A69C3">
      <w:pPr>
        <w:ind w:firstLine="425"/>
        <w:jc w:val="both"/>
      </w:pPr>
      <w:r w:rsidRPr="00C61023">
        <w:t xml:space="preserve"> - работникам, супруг или супруга, которых находятся в зоне боевых действий – один  рабочий  день  в квартал.</w:t>
      </w:r>
    </w:p>
    <w:p w:rsidR="002A69C3" w:rsidRDefault="002A69C3" w:rsidP="002A69C3">
      <w:pPr>
        <w:ind w:firstLine="425"/>
        <w:jc w:val="both"/>
      </w:pPr>
      <w:r w:rsidRPr="00C61023">
        <w:t>По требованию работодателя работник обязан предоставить подтверждающие  событие документы.</w:t>
      </w:r>
    </w:p>
    <w:p w:rsidR="002A69C3" w:rsidRPr="00C61023" w:rsidRDefault="002A69C3" w:rsidP="002A69C3">
      <w:pPr>
        <w:ind w:firstLine="425"/>
        <w:jc w:val="both"/>
      </w:pPr>
      <w:r>
        <w:t>7.2.  Работникам, проработавшим в течение учебного года без листа нетрудоспособности, пред</w:t>
      </w:r>
      <w:r>
        <w:t>о</w:t>
      </w:r>
      <w:r>
        <w:t xml:space="preserve">ставляется дополнительный оплачиваемый отпуск в количестве   3 календарных дней (ст.116 ТК РФ). </w:t>
      </w:r>
    </w:p>
    <w:p w:rsidR="002A69C3" w:rsidRDefault="002A69C3" w:rsidP="002A69C3">
      <w:pPr>
        <w:ind w:firstLine="425"/>
        <w:jc w:val="both"/>
      </w:pPr>
      <w:r w:rsidRPr="00C61023">
        <w:t>7.</w:t>
      </w:r>
      <w:r>
        <w:t>3</w:t>
      </w:r>
      <w:r w:rsidRPr="00C61023">
        <w:t>. Дополнительный оплачиваемый отпуск (свободные дни) предоставля</w:t>
      </w:r>
      <w:r>
        <w:t>е</w:t>
      </w:r>
      <w:r w:rsidRPr="00C61023">
        <w:t>тся на основании пис</w:t>
      </w:r>
      <w:r w:rsidRPr="00C61023">
        <w:t>ь</w:t>
      </w:r>
      <w:r w:rsidRPr="00C61023">
        <w:t>менного заявления работника  на имя руководителя организации  с указанием точн</w:t>
      </w:r>
      <w:r>
        <w:t>ых</w:t>
      </w:r>
      <w:r w:rsidRPr="00C61023">
        <w:t xml:space="preserve"> </w:t>
      </w:r>
      <w:r>
        <w:t xml:space="preserve"> </w:t>
      </w:r>
      <w:r w:rsidRPr="00C61023">
        <w:t>дат</w:t>
      </w:r>
      <w:r>
        <w:t xml:space="preserve"> отпуска </w:t>
      </w:r>
      <w:r w:rsidRPr="00C61023">
        <w:t xml:space="preserve"> </w:t>
      </w:r>
      <w:r>
        <w:t xml:space="preserve"> и  предоставлением подтверждающих документов.</w:t>
      </w:r>
    </w:p>
    <w:p w:rsidR="002A69C3" w:rsidRPr="00C61023" w:rsidRDefault="002A69C3" w:rsidP="002A69C3">
      <w:pPr>
        <w:ind w:firstLine="425"/>
        <w:jc w:val="both"/>
      </w:pPr>
      <w:r>
        <w:t>7.4.  Предоставление д</w:t>
      </w:r>
      <w:r w:rsidRPr="00C61023">
        <w:t>ополнительн</w:t>
      </w:r>
      <w:r>
        <w:t>ого</w:t>
      </w:r>
      <w:r w:rsidRPr="00C61023">
        <w:t xml:space="preserve"> оплачива</w:t>
      </w:r>
      <w:r>
        <w:t>емого</w:t>
      </w:r>
      <w:r w:rsidRPr="00C61023">
        <w:t xml:space="preserve"> отпуск</w:t>
      </w:r>
      <w:r>
        <w:t>а</w:t>
      </w:r>
      <w:r w:rsidRPr="00C61023">
        <w:t xml:space="preserve"> (свободны</w:t>
      </w:r>
      <w:r>
        <w:t>х</w:t>
      </w:r>
      <w:r w:rsidRPr="00C61023">
        <w:t xml:space="preserve"> дн</w:t>
      </w:r>
      <w:r>
        <w:t>ей</w:t>
      </w:r>
      <w:r w:rsidRPr="00C61023">
        <w:t>)</w:t>
      </w:r>
      <w:r>
        <w:t xml:space="preserve"> работника офор</w:t>
      </w:r>
      <w:r>
        <w:t>м</w:t>
      </w:r>
      <w:r>
        <w:t>ляется приказом (распоряжением) руководителя организации.</w:t>
      </w:r>
    </w:p>
    <w:p w:rsidR="002A69C3" w:rsidRPr="00595604" w:rsidRDefault="002A69C3" w:rsidP="002A69C3">
      <w:pPr>
        <w:pStyle w:val="dt-p"/>
        <w:shd w:val="clear" w:color="auto" w:fill="FFFFFF"/>
        <w:spacing w:before="0" w:beforeAutospacing="0" w:after="0" w:afterAutospacing="0"/>
        <w:jc w:val="both"/>
        <w:textAlignment w:val="baseline"/>
      </w:pPr>
    </w:p>
    <w:p w:rsidR="002A69C3" w:rsidRDefault="002A69C3" w:rsidP="002A69C3">
      <w:pPr>
        <w:pStyle w:val="dt-p"/>
        <w:shd w:val="clear" w:color="auto" w:fill="FFFFFF"/>
        <w:tabs>
          <w:tab w:val="left" w:pos="1575"/>
        </w:tabs>
        <w:spacing w:before="0" w:beforeAutospacing="0" w:after="0" w:afterAutospacing="0"/>
        <w:jc w:val="both"/>
        <w:textAlignment w:val="baseline"/>
        <w:rPr>
          <w:b/>
        </w:rPr>
      </w:pPr>
      <w:r w:rsidRPr="00595604">
        <w:lastRenderedPageBreak/>
        <w:tab/>
      </w:r>
      <w:r w:rsidRPr="00C41CD6">
        <w:rPr>
          <w:b/>
          <w:lang w:val="en-US"/>
        </w:rPr>
        <w:t>III</w:t>
      </w:r>
      <w:r w:rsidRPr="00CE23F6">
        <w:rPr>
          <w:b/>
          <w:lang w:val="en-US"/>
        </w:rPr>
        <w:t>V</w:t>
      </w:r>
      <w:r w:rsidRPr="00CE23F6">
        <w:rPr>
          <w:b/>
        </w:rPr>
        <w:t>. Заключительные положения</w:t>
      </w:r>
    </w:p>
    <w:p w:rsidR="002A69C3" w:rsidRPr="00CE23F6" w:rsidRDefault="002A69C3" w:rsidP="002A69C3">
      <w:pPr>
        <w:ind w:firstLine="567"/>
        <w:jc w:val="both"/>
      </w:pPr>
      <w:r>
        <w:t>8</w:t>
      </w:r>
      <w:r w:rsidRPr="00CE23F6">
        <w:t xml:space="preserve">.1. Положение о предоставлении дополнительных отпусков работникам </w:t>
      </w:r>
      <w:r w:rsidRPr="00E70EBA">
        <w:t>учреждения</w:t>
      </w:r>
      <w:r w:rsidRPr="00CE23F6">
        <w:t xml:space="preserve"> утверждае</w:t>
      </w:r>
      <w:r w:rsidRPr="00CE23F6">
        <w:t>т</w:t>
      </w:r>
      <w:r w:rsidRPr="00CE23F6">
        <w:t xml:space="preserve">ся </w:t>
      </w:r>
      <w:r>
        <w:t xml:space="preserve">руководителем  образовательной организации </w:t>
      </w:r>
      <w:r w:rsidRPr="00CE23F6">
        <w:t>с учетом мнения представительного профсоюзного о</w:t>
      </w:r>
      <w:r w:rsidRPr="00CE23F6">
        <w:t>р</w:t>
      </w:r>
      <w:r w:rsidRPr="00CE23F6">
        <w:t>гана работников (первичная профсоюзная организация).</w:t>
      </w:r>
    </w:p>
    <w:p w:rsidR="002A69C3" w:rsidRPr="00CE23F6" w:rsidRDefault="002A69C3" w:rsidP="002A69C3">
      <w:pPr>
        <w:ind w:firstLine="567"/>
        <w:jc w:val="both"/>
      </w:pPr>
      <w:r>
        <w:t>8</w:t>
      </w:r>
      <w:r w:rsidRPr="00CE23F6">
        <w:t>.2. Изменения и дополнения в настоящее Положения принимаются и оформляются в соотве</w:t>
      </w:r>
      <w:r w:rsidRPr="00CE23F6">
        <w:t>т</w:t>
      </w:r>
      <w:r w:rsidRPr="00CE23F6">
        <w:t>ствии с действующим законодательством.</w:t>
      </w:r>
    </w:p>
    <w:p w:rsidR="002A69C3" w:rsidRDefault="002A69C3" w:rsidP="002A69C3">
      <w:pPr>
        <w:ind w:firstLine="567"/>
        <w:jc w:val="both"/>
        <w:rPr>
          <w:b/>
        </w:rPr>
      </w:pPr>
      <w:r>
        <w:t>8</w:t>
      </w:r>
      <w:r w:rsidRPr="00CE23F6">
        <w:t>.3. Положение доводится до сведения всех работников образовательной организации на общем собрании коллектива</w:t>
      </w:r>
      <w:r>
        <w:t xml:space="preserve"> </w:t>
      </w:r>
      <w:r w:rsidR="00FC3609">
        <w:t>(</w:t>
      </w:r>
      <w:r w:rsidRPr="00595604">
        <w:t>управляющий орган  учреждения указать в строгом соответствии с Уставом  учреждения)</w:t>
      </w:r>
      <w:r>
        <w:rPr>
          <w:color w:val="FF0000"/>
        </w:rPr>
        <w:t xml:space="preserve"> </w:t>
      </w:r>
      <w:r w:rsidRPr="00CE23F6">
        <w:t xml:space="preserve"> </w:t>
      </w:r>
      <w:r>
        <w:rPr>
          <w:color w:val="FF0000"/>
        </w:rPr>
        <w:t xml:space="preserve"> </w:t>
      </w:r>
      <w:r w:rsidRPr="00CE23F6">
        <w:t xml:space="preserve"> и</w:t>
      </w:r>
      <w:r>
        <w:t xml:space="preserve"> </w:t>
      </w:r>
      <w:r w:rsidRPr="00CE23F6">
        <w:t xml:space="preserve"> регистрируется как </w:t>
      </w:r>
      <w:r w:rsidRPr="00524934">
        <w:rPr>
          <w:b/>
        </w:rPr>
        <w:t>обязательное</w:t>
      </w:r>
      <w:r w:rsidRPr="00CE23F6">
        <w:t xml:space="preserve"> приложение к коллективному договору.</w:t>
      </w:r>
    </w:p>
    <w:p w:rsidR="000339B7" w:rsidRDefault="000339B7" w:rsidP="005244AC">
      <w:pPr>
        <w:jc w:val="center"/>
        <w:rPr>
          <w:b/>
          <w:bCs/>
          <w:color w:val="22272F"/>
          <w:shd w:val="clear" w:color="auto" w:fill="FFFFFF"/>
        </w:rPr>
      </w:pPr>
    </w:p>
    <w:p w:rsidR="007537D9" w:rsidRDefault="007537D9" w:rsidP="005244AC">
      <w:pPr>
        <w:jc w:val="center"/>
        <w:rPr>
          <w:b/>
          <w:bCs/>
          <w:color w:val="22272F"/>
          <w:shd w:val="clear" w:color="auto" w:fill="FFFFFF"/>
        </w:rPr>
      </w:pPr>
    </w:p>
    <w:p w:rsidR="007537D9" w:rsidRDefault="007537D9" w:rsidP="005244AC">
      <w:pPr>
        <w:jc w:val="center"/>
        <w:rPr>
          <w:b/>
          <w:bCs/>
          <w:color w:val="22272F"/>
          <w:shd w:val="clear" w:color="auto" w:fill="FFFFFF"/>
        </w:rPr>
      </w:pPr>
    </w:p>
    <w:p w:rsidR="007537D9" w:rsidRDefault="007537D9" w:rsidP="005244AC">
      <w:pPr>
        <w:jc w:val="center"/>
        <w:rPr>
          <w:b/>
          <w:bCs/>
          <w:color w:val="22272F"/>
          <w:shd w:val="clear" w:color="auto" w:fill="FFFFFF"/>
        </w:rPr>
      </w:pPr>
    </w:p>
    <w:p w:rsidR="007537D9" w:rsidRDefault="007537D9" w:rsidP="005244AC">
      <w:pPr>
        <w:jc w:val="center"/>
        <w:rPr>
          <w:b/>
          <w:bCs/>
          <w:color w:val="22272F"/>
          <w:shd w:val="clear" w:color="auto" w:fill="FFFFFF"/>
        </w:rPr>
      </w:pPr>
    </w:p>
    <w:p w:rsidR="007537D9" w:rsidRDefault="007537D9" w:rsidP="005244AC">
      <w:pPr>
        <w:jc w:val="center"/>
        <w:rPr>
          <w:b/>
          <w:bCs/>
          <w:color w:val="22272F"/>
          <w:shd w:val="clear" w:color="auto" w:fill="FFFFFF"/>
        </w:rPr>
      </w:pPr>
    </w:p>
    <w:p w:rsidR="007537D9" w:rsidRDefault="007537D9" w:rsidP="005244AC">
      <w:pPr>
        <w:jc w:val="center"/>
        <w:rPr>
          <w:b/>
          <w:bCs/>
          <w:color w:val="22272F"/>
          <w:shd w:val="clear" w:color="auto" w:fill="FFFFFF"/>
        </w:rPr>
      </w:pPr>
    </w:p>
    <w:p w:rsidR="007537D9" w:rsidRDefault="007537D9" w:rsidP="005244AC">
      <w:pPr>
        <w:jc w:val="center"/>
        <w:rPr>
          <w:b/>
          <w:bCs/>
          <w:color w:val="22272F"/>
          <w:shd w:val="clear" w:color="auto" w:fill="FFFFFF"/>
        </w:rPr>
      </w:pPr>
      <w:r>
        <w:rPr>
          <w:b/>
          <w:bCs/>
          <w:color w:val="22272F"/>
          <w:shd w:val="clear" w:color="auto" w:fill="FFFFFF"/>
        </w:rPr>
        <w:t xml:space="preserve">                                                                         Приложение №15</w:t>
      </w:r>
    </w:p>
    <w:p w:rsidR="007537D9" w:rsidRDefault="007537D9" w:rsidP="005244AC">
      <w:pPr>
        <w:jc w:val="center"/>
        <w:rPr>
          <w:b/>
          <w:bCs/>
          <w:color w:val="22272F"/>
          <w:shd w:val="clear" w:color="auto" w:fill="FFFFFF"/>
        </w:rPr>
      </w:pPr>
    </w:p>
    <w:p w:rsidR="007537D9" w:rsidRPr="007516FA" w:rsidRDefault="007537D9" w:rsidP="007537D9">
      <w:pPr>
        <w:ind w:firstLine="709"/>
        <w:jc w:val="center"/>
      </w:pPr>
    </w:p>
    <w:p w:rsidR="007537D9" w:rsidRPr="007516FA" w:rsidRDefault="007537D9" w:rsidP="007537D9">
      <w:pPr>
        <w:ind w:firstLine="709"/>
        <w:jc w:val="both"/>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3203"/>
        <w:gridCol w:w="4090"/>
      </w:tblGrid>
      <w:tr w:rsidR="007537D9" w:rsidRPr="007516FA" w:rsidTr="007537D9">
        <w:tc>
          <w:tcPr>
            <w:tcW w:w="3163" w:type="dxa"/>
            <w:tcBorders>
              <w:top w:val="nil"/>
              <w:left w:val="nil"/>
              <w:bottom w:val="nil"/>
              <w:right w:val="nil"/>
            </w:tcBorders>
            <w:shd w:val="clear" w:color="auto" w:fill="auto"/>
          </w:tcPr>
          <w:p w:rsidR="007537D9" w:rsidRPr="007516FA" w:rsidRDefault="007537D9" w:rsidP="007537D9">
            <w:pPr>
              <w:jc w:val="both"/>
              <w:rPr>
                <w:b/>
                <w:sz w:val="20"/>
                <w:szCs w:val="20"/>
              </w:rPr>
            </w:pPr>
            <w:r w:rsidRPr="007516FA">
              <w:rPr>
                <w:b/>
                <w:sz w:val="20"/>
                <w:szCs w:val="20"/>
              </w:rPr>
              <w:t>Мотивированное мнение</w:t>
            </w:r>
          </w:p>
          <w:p w:rsidR="007537D9" w:rsidRPr="007516FA" w:rsidRDefault="007537D9" w:rsidP="007537D9">
            <w:pPr>
              <w:jc w:val="both"/>
              <w:rPr>
                <w:sz w:val="20"/>
                <w:szCs w:val="20"/>
              </w:rPr>
            </w:pPr>
            <w:r w:rsidRPr="007516FA">
              <w:rPr>
                <w:sz w:val="20"/>
                <w:szCs w:val="20"/>
              </w:rPr>
              <w:t>Первичной профсоюзной</w:t>
            </w:r>
          </w:p>
          <w:p w:rsidR="007537D9" w:rsidRPr="007516FA" w:rsidRDefault="007537D9" w:rsidP="007537D9">
            <w:pPr>
              <w:jc w:val="both"/>
              <w:rPr>
                <w:sz w:val="20"/>
                <w:szCs w:val="20"/>
              </w:rPr>
            </w:pPr>
            <w:r w:rsidRPr="007516FA">
              <w:rPr>
                <w:sz w:val="20"/>
                <w:szCs w:val="20"/>
              </w:rPr>
              <w:t>организации</w:t>
            </w:r>
          </w:p>
          <w:p w:rsidR="007537D9" w:rsidRPr="007516FA" w:rsidRDefault="007537D9" w:rsidP="007537D9">
            <w:pPr>
              <w:jc w:val="both"/>
              <w:rPr>
                <w:sz w:val="20"/>
                <w:szCs w:val="20"/>
              </w:rPr>
            </w:pPr>
            <w:r w:rsidRPr="007516FA">
              <w:rPr>
                <w:sz w:val="20"/>
                <w:szCs w:val="20"/>
              </w:rPr>
              <w:t>Председатель  профкома</w:t>
            </w:r>
          </w:p>
          <w:p w:rsidR="007537D9" w:rsidRPr="007516FA" w:rsidRDefault="007537D9" w:rsidP="007537D9">
            <w:pPr>
              <w:jc w:val="both"/>
              <w:rPr>
                <w:sz w:val="20"/>
                <w:szCs w:val="20"/>
              </w:rPr>
            </w:pPr>
            <w:r w:rsidRPr="007516FA">
              <w:rPr>
                <w:sz w:val="20"/>
                <w:szCs w:val="20"/>
              </w:rPr>
              <w:t>МАОУ «Гимназия №139-  ЦО»</w:t>
            </w:r>
          </w:p>
          <w:p w:rsidR="007537D9" w:rsidRPr="007516FA" w:rsidRDefault="007537D9" w:rsidP="007537D9">
            <w:pPr>
              <w:jc w:val="both"/>
              <w:rPr>
                <w:sz w:val="20"/>
                <w:szCs w:val="20"/>
              </w:rPr>
            </w:pPr>
            <w:r w:rsidRPr="007516FA">
              <w:rPr>
                <w:sz w:val="20"/>
                <w:szCs w:val="20"/>
              </w:rPr>
              <w:t>Приволжского района</w:t>
            </w:r>
          </w:p>
          <w:p w:rsidR="007537D9" w:rsidRPr="007516FA" w:rsidRDefault="007537D9" w:rsidP="007537D9">
            <w:pPr>
              <w:jc w:val="both"/>
              <w:rPr>
                <w:sz w:val="20"/>
                <w:szCs w:val="20"/>
              </w:rPr>
            </w:pPr>
            <w:r w:rsidRPr="007516FA">
              <w:rPr>
                <w:sz w:val="20"/>
                <w:szCs w:val="20"/>
              </w:rPr>
              <w:t>________/_</w:t>
            </w:r>
            <w:proofErr w:type="spellStart"/>
            <w:r w:rsidRPr="007516FA">
              <w:rPr>
                <w:sz w:val="20"/>
                <w:szCs w:val="20"/>
              </w:rPr>
              <w:t>Садреева</w:t>
            </w:r>
            <w:proofErr w:type="spellEnd"/>
            <w:r w:rsidRPr="007516FA">
              <w:rPr>
                <w:sz w:val="20"/>
                <w:szCs w:val="20"/>
              </w:rPr>
              <w:t xml:space="preserve"> О.В.</w:t>
            </w:r>
          </w:p>
        </w:tc>
        <w:tc>
          <w:tcPr>
            <w:tcW w:w="3203" w:type="dxa"/>
            <w:tcBorders>
              <w:top w:val="nil"/>
              <w:left w:val="nil"/>
              <w:bottom w:val="nil"/>
              <w:right w:val="nil"/>
            </w:tcBorders>
          </w:tcPr>
          <w:p w:rsidR="007537D9" w:rsidRPr="007516FA" w:rsidRDefault="007537D9" w:rsidP="007537D9">
            <w:pPr>
              <w:jc w:val="both"/>
              <w:rPr>
                <w:b/>
                <w:sz w:val="20"/>
                <w:szCs w:val="20"/>
              </w:rPr>
            </w:pPr>
            <w:r>
              <w:rPr>
                <w:b/>
                <w:sz w:val="20"/>
                <w:szCs w:val="20"/>
              </w:rPr>
              <w:t xml:space="preserve">Рассмотрено на </w:t>
            </w:r>
            <w:r w:rsidRPr="007516FA">
              <w:rPr>
                <w:b/>
                <w:sz w:val="20"/>
                <w:szCs w:val="20"/>
              </w:rPr>
              <w:t>собрании ко</w:t>
            </w:r>
            <w:r w:rsidRPr="007516FA">
              <w:rPr>
                <w:b/>
                <w:sz w:val="20"/>
                <w:szCs w:val="20"/>
              </w:rPr>
              <w:t>л</w:t>
            </w:r>
            <w:r w:rsidRPr="007516FA">
              <w:rPr>
                <w:b/>
                <w:sz w:val="20"/>
                <w:szCs w:val="20"/>
              </w:rPr>
              <w:t>лектива</w:t>
            </w:r>
          </w:p>
          <w:p w:rsidR="007537D9" w:rsidRPr="007516FA" w:rsidRDefault="007537D9" w:rsidP="007537D9">
            <w:pPr>
              <w:jc w:val="both"/>
              <w:rPr>
                <w:sz w:val="20"/>
                <w:szCs w:val="20"/>
              </w:rPr>
            </w:pPr>
            <w:r w:rsidRPr="007516FA">
              <w:rPr>
                <w:sz w:val="20"/>
                <w:szCs w:val="20"/>
              </w:rPr>
              <w:t>МАОУ «Гимназия №139-ЦО»,</w:t>
            </w:r>
          </w:p>
          <w:p w:rsidR="007537D9" w:rsidRPr="007516FA" w:rsidRDefault="007537D9" w:rsidP="007537D9">
            <w:pPr>
              <w:jc w:val="both"/>
              <w:rPr>
                <w:sz w:val="20"/>
                <w:szCs w:val="20"/>
              </w:rPr>
            </w:pPr>
            <w:r w:rsidRPr="007516FA">
              <w:rPr>
                <w:sz w:val="20"/>
                <w:szCs w:val="20"/>
              </w:rPr>
              <w:t>протокол №_____</w:t>
            </w:r>
          </w:p>
          <w:p w:rsidR="007537D9" w:rsidRPr="007516FA" w:rsidRDefault="007537D9" w:rsidP="007537D9">
            <w:pPr>
              <w:jc w:val="both"/>
              <w:rPr>
                <w:b/>
                <w:sz w:val="20"/>
                <w:szCs w:val="20"/>
              </w:rPr>
            </w:pPr>
            <w:r w:rsidRPr="007516FA">
              <w:rPr>
                <w:sz w:val="20"/>
                <w:szCs w:val="20"/>
              </w:rPr>
              <w:t>от _________202</w:t>
            </w:r>
            <w:r>
              <w:rPr>
                <w:sz w:val="20"/>
                <w:szCs w:val="20"/>
              </w:rPr>
              <w:t>4</w:t>
            </w:r>
            <w:r w:rsidRPr="007516FA">
              <w:rPr>
                <w:sz w:val="20"/>
                <w:szCs w:val="20"/>
              </w:rPr>
              <w:t>г.</w:t>
            </w:r>
          </w:p>
        </w:tc>
        <w:tc>
          <w:tcPr>
            <w:tcW w:w="4090" w:type="dxa"/>
            <w:tcBorders>
              <w:top w:val="nil"/>
              <w:left w:val="nil"/>
              <w:bottom w:val="nil"/>
              <w:right w:val="nil"/>
            </w:tcBorders>
            <w:shd w:val="clear" w:color="auto" w:fill="auto"/>
          </w:tcPr>
          <w:p w:rsidR="007537D9" w:rsidRPr="007516FA" w:rsidRDefault="007537D9" w:rsidP="007537D9">
            <w:pPr>
              <w:ind w:firstLine="709"/>
              <w:jc w:val="both"/>
              <w:rPr>
                <w:b/>
                <w:sz w:val="20"/>
                <w:szCs w:val="20"/>
              </w:rPr>
            </w:pPr>
            <w:r w:rsidRPr="007516FA">
              <w:rPr>
                <w:b/>
                <w:sz w:val="20"/>
                <w:szCs w:val="20"/>
              </w:rPr>
              <w:t>УТВЕРЖДЕНО</w:t>
            </w:r>
          </w:p>
          <w:p w:rsidR="007537D9" w:rsidRPr="007516FA" w:rsidRDefault="007537D9" w:rsidP="007537D9">
            <w:pPr>
              <w:ind w:firstLine="709"/>
              <w:jc w:val="both"/>
              <w:rPr>
                <w:sz w:val="20"/>
                <w:szCs w:val="20"/>
              </w:rPr>
            </w:pPr>
            <w:r w:rsidRPr="007516FA">
              <w:rPr>
                <w:sz w:val="20"/>
                <w:szCs w:val="20"/>
              </w:rPr>
              <w:t xml:space="preserve">Приказом директора </w:t>
            </w:r>
          </w:p>
          <w:p w:rsidR="007537D9" w:rsidRPr="007516FA" w:rsidRDefault="007537D9" w:rsidP="007537D9">
            <w:pPr>
              <w:jc w:val="both"/>
              <w:rPr>
                <w:sz w:val="20"/>
                <w:szCs w:val="20"/>
              </w:rPr>
            </w:pPr>
            <w:r w:rsidRPr="007516FA">
              <w:rPr>
                <w:sz w:val="20"/>
                <w:szCs w:val="20"/>
              </w:rPr>
              <w:t xml:space="preserve">               МАОУ «Гимназия №139- ЦО»</w:t>
            </w:r>
          </w:p>
          <w:p w:rsidR="007537D9" w:rsidRPr="007516FA" w:rsidRDefault="007537D9" w:rsidP="007537D9">
            <w:pPr>
              <w:ind w:firstLine="709"/>
              <w:jc w:val="both"/>
              <w:rPr>
                <w:sz w:val="20"/>
                <w:szCs w:val="20"/>
              </w:rPr>
            </w:pPr>
            <w:r w:rsidRPr="007516FA">
              <w:rPr>
                <w:sz w:val="20"/>
                <w:szCs w:val="20"/>
              </w:rPr>
              <w:t>от "___"______202</w:t>
            </w:r>
            <w:r>
              <w:rPr>
                <w:sz w:val="20"/>
                <w:szCs w:val="20"/>
              </w:rPr>
              <w:t>4</w:t>
            </w:r>
            <w:r w:rsidRPr="007516FA">
              <w:rPr>
                <w:sz w:val="20"/>
                <w:szCs w:val="20"/>
              </w:rPr>
              <w:t>г. №________</w:t>
            </w:r>
          </w:p>
          <w:p w:rsidR="007537D9" w:rsidRPr="007516FA" w:rsidRDefault="007537D9" w:rsidP="007537D9">
            <w:pPr>
              <w:ind w:firstLine="709"/>
              <w:jc w:val="both"/>
              <w:rPr>
                <w:sz w:val="20"/>
                <w:szCs w:val="20"/>
              </w:rPr>
            </w:pPr>
            <w:r w:rsidRPr="007516FA">
              <w:rPr>
                <w:sz w:val="20"/>
                <w:szCs w:val="20"/>
              </w:rPr>
              <w:t xml:space="preserve">____________/ Т. С. </w:t>
            </w:r>
            <w:proofErr w:type="spellStart"/>
            <w:r w:rsidRPr="007516FA">
              <w:rPr>
                <w:sz w:val="20"/>
                <w:szCs w:val="20"/>
              </w:rPr>
              <w:t>Борер</w:t>
            </w:r>
            <w:proofErr w:type="spellEnd"/>
            <w:r w:rsidRPr="007516FA">
              <w:rPr>
                <w:sz w:val="20"/>
                <w:szCs w:val="20"/>
              </w:rPr>
              <w:t xml:space="preserve">                                                                          </w:t>
            </w:r>
          </w:p>
        </w:tc>
      </w:tr>
    </w:tbl>
    <w:p w:rsidR="007537D9" w:rsidRPr="007516FA" w:rsidRDefault="007537D9" w:rsidP="007537D9">
      <w:pPr>
        <w:ind w:firstLine="709"/>
        <w:jc w:val="both"/>
      </w:pPr>
    </w:p>
    <w:p w:rsidR="007537D9" w:rsidRPr="007516FA" w:rsidRDefault="007537D9" w:rsidP="007537D9">
      <w:pPr>
        <w:ind w:firstLine="709"/>
        <w:jc w:val="both"/>
        <w:rPr>
          <w:b/>
        </w:rPr>
      </w:pPr>
    </w:p>
    <w:p w:rsidR="007537D9" w:rsidRPr="007516FA" w:rsidRDefault="007537D9" w:rsidP="007537D9">
      <w:pPr>
        <w:ind w:firstLine="709"/>
        <w:jc w:val="both"/>
        <w:rPr>
          <w:b/>
        </w:rPr>
      </w:pPr>
    </w:p>
    <w:p w:rsidR="007537D9" w:rsidRPr="007516FA" w:rsidRDefault="007537D9" w:rsidP="007537D9">
      <w:pPr>
        <w:ind w:firstLine="709"/>
        <w:jc w:val="center"/>
        <w:rPr>
          <w:b/>
        </w:rPr>
      </w:pPr>
      <w:r w:rsidRPr="007516FA">
        <w:rPr>
          <w:b/>
        </w:rPr>
        <w:t>Положение об оплате труда работников</w:t>
      </w:r>
    </w:p>
    <w:p w:rsidR="007537D9" w:rsidRPr="007516FA" w:rsidRDefault="007537D9" w:rsidP="007537D9">
      <w:pPr>
        <w:ind w:firstLine="709"/>
        <w:jc w:val="center"/>
        <w:rPr>
          <w:b/>
        </w:rPr>
      </w:pPr>
      <w:r w:rsidRPr="007516FA">
        <w:rPr>
          <w:b/>
        </w:rPr>
        <w:t>МАОУ «Гимназия №139 – Центр образования» Приволжского района г. Казани</w:t>
      </w:r>
    </w:p>
    <w:p w:rsidR="007537D9" w:rsidRPr="007516FA" w:rsidRDefault="007537D9" w:rsidP="007537D9">
      <w:pPr>
        <w:ind w:firstLine="709"/>
        <w:jc w:val="both"/>
        <w:rPr>
          <w:b/>
        </w:rPr>
      </w:pPr>
    </w:p>
    <w:p w:rsidR="007537D9" w:rsidRPr="007516FA" w:rsidRDefault="007537D9" w:rsidP="007537D9">
      <w:pPr>
        <w:numPr>
          <w:ilvl w:val="1"/>
          <w:numId w:val="39"/>
        </w:numPr>
        <w:spacing w:after="200"/>
        <w:ind w:firstLine="709"/>
        <w:rPr>
          <w:b/>
        </w:rPr>
      </w:pPr>
      <w:r w:rsidRPr="007516FA">
        <w:rPr>
          <w:b/>
        </w:rPr>
        <w:t>Общие положения</w:t>
      </w:r>
    </w:p>
    <w:p w:rsidR="007537D9" w:rsidRPr="007516FA" w:rsidRDefault="007537D9" w:rsidP="007537D9">
      <w:pPr>
        <w:ind w:firstLine="709"/>
        <w:jc w:val="both"/>
        <w:rPr>
          <w:b/>
        </w:rPr>
      </w:pPr>
      <w:r w:rsidRPr="007516FA">
        <w:t>1.1. Положение об оплате труда работников МАОУ «Гимназия № 139 - Центр образования» Пр</w:t>
      </w:r>
      <w:r w:rsidRPr="007516FA">
        <w:t>и</w:t>
      </w:r>
      <w:r w:rsidRPr="007516FA">
        <w:t>волжского района г. Казани (далее - Положение) разработано на основании:</w:t>
      </w:r>
    </w:p>
    <w:p w:rsidR="007537D9" w:rsidRPr="007516FA" w:rsidRDefault="007537D9" w:rsidP="007537D9">
      <w:pPr>
        <w:numPr>
          <w:ilvl w:val="0"/>
          <w:numId w:val="72"/>
        </w:numPr>
        <w:tabs>
          <w:tab w:val="num" w:pos="57"/>
        </w:tabs>
        <w:spacing w:after="200"/>
        <w:ind w:firstLine="709"/>
        <w:jc w:val="both"/>
      </w:pPr>
      <w:r w:rsidRPr="007516FA">
        <w:t>Трудового Кодекса  Российской Федерации;</w:t>
      </w:r>
    </w:p>
    <w:p w:rsidR="007537D9" w:rsidRPr="007516FA" w:rsidRDefault="007537D9" w:rsidP="007537D9">
      <w:pPr>
        <w:numPr>
          <w:ilvl w:val="0"/>
          <w:numId w:val="72"/>
        </w:numPr>
        <w:tabs>
          <w:tab w:val="num" w:pos="57"/>
        </w:tabs>
        <w:spacing w:after="200"/>
        <w:ind w:firstLine="709"/>
        <w:jc w:val="both"/>
      </w:pPr>
      <w:r w:rsidRPr="007516FA">
        <w:t xml:space="preserve">Постановление Кабинета Министров РТ от 31.05.2018 года №412  «Об условиях </w:t>
      </w:r>
      <w:proofErr w:type="gramStart"/>
      <w:r w:rsidRPr="007516FA">
        <w:t>оплаты труда работников государственных образовательных учреждений Республики</w:t>
      </w:r>
      <w:proofErr w:type="gramEnd"/>
      <w:r w:rsidRPr="007516FA">
        <w:t xml:space="preserve"> Татарстан»</w:t>
      </w:r>
    </w:p>
    <w:p w:rsidR="007537D9" w:rsidRPr="007516FA" w:rsidRDefault="007537D9" w:rsidP="007537D9">
      <w:pPr>
        <w:numPr>
          <w:ilvl w:val="0"/>
          <w:numId w:val="72"/>
        </w:numPr>
        <w:tabs>
          <w:tab w:val="num" w:pos="57"/>
        </w:tabs>
        <w:spacing w:after="200"/>
        <w:ind w:firstLine="709"/>
        <w:jc w:val="both"/>
      </w:pPr>
      <w:r w:rsidRPr="007516FA">
        <w:t xml:space="preserve">постановления Правительства Российской Федерации от 5 августа </w:t>
      </w:r>
      <w:smartTag w:uri="urn:schemas-microsoft-com:office:smarttags" w:element="metricconverter">
        <w:smartTagPr>
          <w:attr w:name="ProductID" w:val="2008 г"/>
        </w:smartTagPr>
        <w:r w:rsidRPr="007516FA">
          <w:t>2008 г</w:t>
        </w:r>
      </w:smartTag>
      <w:r w:rsidRPr="007516FA">
        <w:t>. N 583 "О введ</w:t>
      </w:r>
      <w:r w:rsidRPr="007516FA">
        <w:t>е</w:t>
      </w:r>
      <w:r w:rsidRPr="007516FA">
        <w:t xml:space="preserve">нии новых </w:t>
      </w:r>
      <w:proofErr w:type="gramStart"/>
      <w:r w:rsidRPr="007516FA">
        <w:t>систем оплаты труда работников бюджетных учреждений</w:t>
      </w:r>
      <w:proofErr w:type="gramEnd"/>
      <w:r w:rsidRPr="007516FA">
        <w:t xml:space="preserve">»;  </w:t>
      </w:r>
    </w:p>
    <w:p w:rsidR="007537D9" w:rsidRPr="007516FA" w:rsidRDefault="007537D9" w:rsidP="007537D9">
      <w:pPr>
        <w:numPr>
          <w:ilvl w:val="0"/>
          <w:numId w:val="72"/>
        </w:numPr>
        <w:tabs>
          <w:tab w:val="num" w:pos="57"/>
        </w:tabs>
        <w:spacing w:after="200"/>
        <w:ind w:firstLine="709"/>
        <w:jc w:val="both"/>
      </w:pPr>
      <w:r w:rsidRPr="007516FA">
        <w:t>приказа Министерства образования и науки Российской Федерации (</w:t>
      </w:r>
      <w:proofErr w:type="spellStart"/>
      <w:r w:rsidRPr="007516FA">
        <w:t>Минобрнауки</w:t>
      </w:r>
      <w:proofErr w:type="spellEnd"/>
      <w:r w:rsidRPr="007516FA">
        <w:t xml:space="preserve"> Ро</w:t>
      </w:r>
      <w:r w:rsidRPr="007516FA">
        <w:t>с</w:t>
      </w:r>
      <w:r w:rsidRPr="007516FA">
        <w:t xml:space="preserve">сии) от 31 октября </w:t>
      </w:r>
      <w:smartTag w:uri="urn:schemas-microsoft-com:office:smarttags" w:element="metricconverter">
        <w:smartTagPr>
          <w:attr w:name="ProductID" w:val="2008 г"/>
        </w:smartTagPr>
        <w:r w:rsidRPr="007516FA">
          <w:t>2008 г</w:t>
        </w:r>
      </w:smartTag>
      <w:r w:rsidRPr="007516FA">
        <w:t>. N 335 "Об утверждении примерного положения об оплате труда работн</w:t>
      </w:r>
      <w:r w:rsidRPr="007516FA">
        <w:t>и</w:t>
      </w:r>
      <w:r w:rsidRPr="007516FA">
        <w:t>ков федеральных бюджетных учреждений, находящихся в ведении Правительства Российской Ф</w:t>
      </w:r>
      <w:r w:rsidRPr="007516FA">
        <w:t>е</w:t>
      </w:r>
      <w:r w:rsidRPr="007516FA">
        <w:t>дерации, по виду экономической деятельности "Образование";</w:t>
      </w:r>
    </w:p>
    <w:p w:rsidR="007537D9" w:rsidRPr="007516FA" w:rsidRDefault="007537D9" w:rsidP="007537D9">
      <w:pPr>
        <w:numPr>
          <w:ilvl w:val="0"/>
          <w:numId w:val="72"/>
        </w:numPr>
        <w:tabs>
          <w:tab w:val="num" w:pos="57"/>
        </w:tabs>
        <w:spacing w:after="200"/>
        <w:ind w:firstLine="709"/>
        <w:jc w:val="both"/>
      </w:pPr>
      <w:r w:rsidRPr="007516FA">
        <w:t>постановления  Кабинета Министров Республики Татарстан от 18.08.2008 года №592 «О введении новых систем оплаты труда работников государственных учреждений Республики Тата</w:t>
      </w:r>
      <w:r w:rsidRPr="007516FA">
        <w:t>р</w:t>
      </w:r>
      <w:r w:rsidRPr="007516FA">
        <w:t>стан» (в редакции постановлений Кабинета Министров Республики Татарстан от 05.12.2008 года  №869, от 02.02.2009 года №59, от 01.03.2010 года №102, от 14.07.2010 года №564, от 24.08.2010 года  №675);</w:t>
      </w:r>
    </w:p>
    <w:p w:rsidR="007537D9" w:rsidRPr="007516FA" w:rsidRDefault="007537D9" w:rsidP="007537D9">
      <w:pPr>
        <w:numPr>
          <w:ilvl w:val="0"/>
          <w:numId w:val="72"/>
        </w:numPr>
        <w:tabs>
          <w:tab w:val="num" w:pos="57"/>
        </w:tabs>
        <w:spacing w:after="200"/>
        <w:ind w:firstLine="709"/>
        <w:jc w:val="both"/>
      </w:pPr>
      <w:r w:rsidRPr="007516FA">
        <w:lastRenderedPageBreak/>
        <w:t xml:space="preserve">постановления Исполнительного комитета г. Казани от 25.08.2010 № 7473 «Об условиях оплаты труда работников муниципальных учреждениях г. Казани»;  </w:t>
      </w:r>
    </w:p>
    <w:p w:rsidR="007537D9" w:rsidRPr="007516FA" w:rsidRDefault="007537D9" w:rsidP="007537D9">
      <w:pPr>
        <w:numPr>
          <w:ilvl w:val="0"/>
          <w:numId w:val="72"/>
        </w:numPr>
        <w:tabs>
          <w:tab w:val="num" w:pos="57"/>
        </w:tabs>
        <w:spacing w:after="200"/>
        <w:ind w:firstLine="709"/>
        <w:jc w:val="both"/>
      </w:pPr>
      <w:r w:rsidRPr="007516FA">
        <w:t>приказа Министерства образования и науки Российской Федерации от 24.12.2010 года №  2075 «О продолжительности рабочего времени (норме часов педагогической работы за ставку зар</w:t>
      </w:r>
      <w:r w:rsidRPr="007516FA">
        <w:t>а</w:t>
      </w:r>
      <w:r w:rsidRPr="007516FA">
        <w:t>ботной платы) педагогическим работникам;</w:t>
      </w:r>
    </w:p>
    <w:p w:rsidR="007537D9" w:rsidRPr="007516FA" w:rsidRDefault="007537D9" w:rsidP="007537D9">
      <w:pPr>
        <w:numPr>
          <w:ilvl w:val="0"/>
          <w:numId w:val="72"/>
        </w:numPr>
        <w:tabs>
          <w:tab w:val="num" w:pos="57"/>
        </w:tabs>
        <w:spacing w:after="200"/>
        <w:ind w:firstLine="709"/>
        <w:jc w:val="both"/>
      </w:pPr>
      <w:r w:rsidRPr="007516FA">
        <w:t>постановления Правительства Российской Федерации от 20.07.2011 года №603 «О пр</w:t>
      </w:r>
      <w:r w:rsidRPr="007516FA">
        <w:t>и</w:t>
      </w:r>
      <w:r w:rsidRPr="007516FA">
        <w:t>знании утратившим силу отдельных актов Правительства РФ»;</w:t>
      </w:r>
    </w:p>
    <w:p w:rsidR="007537D9" w:rsidRDefault="007537D9" w:rsidP="007537D9">
      <w:pPr>
        <w:numPr>
          <w:ilvl w:val="0"/>
          <w:numId w:val="72"/>
        </w:numPr>
        <w:tabs>
          <w:tab w:val="num" w:pos="57"/>
        </w:tabs>
        <w:spacing w:after="200"/>
        <w:ind w:firstLine="709"/>
        <w:jc w:val="both"/>
      </w:pPr>
      <w:r w:rsidRPr="007516FA">
        <w:t>постановления Кабинета Министров Республики Татарстан от 28.04.2011 года № 347  «О внесении изменений  в постановление Кабинета Министров Республики Татарстан от 24.08.2010 г</w:t>
      </w:r>
      <w:r w:rsidRPr="007516FA">
        <w:t>о</w:t>
      </w:r>
      <w:r w:rsidRPr="007516FA">
        <w:t>да №678 «Об условиях труда работников государственных учреждений Республики Татарстан»»</w:t>
      </w:r>
    </w:p>
    <w:p w:rsidR="007537D9" w:rsidRDefault="007537D9" w:rsidP="007537D9">
      <w:pPr>
        <w:numPr>
          <w:ilvl w:val="0"/>
          <w:numId w:val="72"/>
        </w:numPr>
        <w:tabs>
          <w:tab w:val="num" w:pos="57"/>
        </w:tabs>
        <w:spacing w:after="200"/>
        <w:ind w:firstLine="709"/>
        <w:jc w:val="both"/>
      </w:pPr>
      <w:r w:rsidRPr="007516FA">
        <w:t>Постановления Исполнительного комитета г. Казани от 03.07.2018 №3854 «Об условиях оплаты труда работников муниципальных образовательных организаций г. Казани»</w:t>
      </w:r>
    </w:p>
    <w:p w:rsidR="007537D9" w:rsidRDefault="007537D9" w:rsidP="007537D9">
      <w:pPr>
        <w:numPr>
          <w:ilvl w:val="0"/>
          <w:numId w:val="72"/>
        </w:numPr>
        <w:tabs>
          <w:tab w:val="num" w:pos="57"/>
        </w:tabs>
        <w:spacing w:after="200"/>
        <w:ind w:firstLine="709"/>
        <w:jc w:val="both"/>
      </w:pPr>
      <w:r w:rsidRPr="007516FA">
        <w:t>Постановления №563 от 28.02.2022 о внесении изменений в постановление Исполнител</w:t>
      </w:r>
      <w:r w:rsidRPr="007516FA">
        <w:t>ь</w:t>
      </w:r>
      <w:r w:rsidRPr="007516FA">
        <w:t>ного комитета г. Казани от 03.07.2018 №3854 «Об условиях оплаты труда работников муниципал</w:t>
      </w:r>
      <w:r w:rsidRPr="007516FA">
        <w:t>ь</w:t>
      </w:r>
      <w:r w:rsidRPr="007516FA">
        <w:t xml:space="preserve">ных образовательных организаций г. Казани» </w:t>
      </w:r>
    </w:p>
    <w:p w:rsidR="007537D9" w:rsidRPr="007516FA" w:rsidRDefault="007537D9" w:rsidP="007537D9">
      <w:pPr>
        <w:numPr>
          <w:ilvl w:val="0"/>
          <w:numId w:val="72"/>
        </w:numPr>
        <w:tabs>
          <w:tab w:val="num" w:pos="57"/>
        </w:tabs>
        <w:spacing w:after="200"/>
        <w:ind w:firstLine="709"/>
        <w:jc w:val="both"/>
      </w:pPr>
      <w:r>
        <w:t>Постановление Кабинета Министров РТ от 22.09.2022 №1027 «О внесении изменений в отдельные постановления Кабинета Министров РТ»</w:t>
      </w:r>
    </w:p>
    <w:p w:rsidR="007537D9" w:rsidRPr="007516FA" w:rsidRDefault="007537D9" w:rsidP="007537D9">
      <w:pPr>
        <w:numPr>
          <w:ilvl w:val="0"/>
          <w:numId w:val="72"/>
        </w:numPr>
        <w:tabs>
          <w:tab w:val="clear" w:pos="360"/>
          <w:tab w:val="num" w:pos="0"/>
          <w:tab w:val="num" w:pos="57"/>
        </w:tabs>
        <w:spacing w:after="200"/>
        <w:ind w:firstLine="709"/>
        <w:jc w:val="both"/>
      </w:pPr>
      <w:r w:rsidRPr="007516FA">
        <w:t>постановление Кабинета Министров РТ от 21.05.2020 №413</w:t>
      </w:r>
    </w:p>
    <w:p w:rsidR="007537D9" w:rsidRDefault="007537D9" w:rsidP="007537D9">
      <w:pPr>
        <w:numPr>
          <w:ilvl w:val="0"/>
          <w:numId w:val="72"/>
        </w:numPr>
        <w:tabs>
          <w:tab w:val="num" w:pos="57"/>
        </w:tabs>
        <w:spacing w:after="200"/>
        <w:ind w:firstLine="709"/>
        <w:jc w:val="both"/>
      </w:pPr>
      <w:r w:rsidRPr="007516FA">
        <w:t>постановление Кабинета Министров РТ от 10.08.2020 №561</w:t>
      </w:r>
    </w:p>
    <w:p w:rsidR="007537D9" w:rsidRPr="00D0385F" w:rsidRDefault="007537D9" w:rsidP="007537D9">
      <w:pPr>
        <w:numPr>
          <w:ilvl w:val="0"/>
          <w:numId w:val="72"/>
        </w:numPr>
        <w:tabs>
          <w:tab w:val="num" w:pos="57"/>
        </w:tabs>
        <w:spacing w:after="200"/>
        <w:ind w:firstLine="709"/>
        <w:jc w:val="both"/>
      </w:pPr>
      <w:r w:rsidRPr="007516FA">
        <w:t>постановл</w:t>
      </w:r>
      <w:r>
        <w:t>ение Кабинета Министров РТ от 30.10.2021 №1030</w:t>
      </w:r>
    </w:p>
    <w:p w:rsidR="007537D9" w:rsidRPr="007516FA" w:rsidRDefault="007537D9" w:rsidP="007537D9">
      <w:pPr>
        <w:numPr>
          <w:ilvl w:val="0"/>
          <w:numId w:val="72"/>
        </w:numPr>
        <w:spacing w:after="200"/>
        <w:ind w:firstLine="709"/>
        <w:jc w:val="both"/>
      </w:pPr>
      <w:r w:rsidRPr="007516FA">
        <w:t>с приказом Министерства здравоохранения и  социального развития Российской Федер</w:t>
      </w:r>
      <w:r w:rsidRPr="007516FA">
        <w:t>а</w:t>
      </w:r>
      <w:r w:rsidRPr="007516FA">
        <w:t>ции от 29 мая 2008 года № 247н «Об утверждении профессиональных  квалификационных групп общеотраслевых должностей руководителей, специалистов и служащих»;</w:t>
      </w:r>
    </w:p>
    <w:p w:rsidR="007537D9" w:rsidRPr="007516FA" w:rsidRDefault="007537D9" w:rsidP="007537D9">
      <w:pPr>
        <w:numPr>
          <w:ilvl w:val="0"/>
          <w:numId w:val="72"/>
        </w:numPr>
        <w:tabs>
          <w:tab w:val="clear" w:pos="360"/>
          <w:tab w:val="num" w:pos="57"/>
          <w:tab w:val="num" w:pos="284"/>
        </w:tabs>
        <w:spacing w:after="200"/>
        <w:ind w:firstLine="709"/>
        <w:jc w:val="both"/>
      </w:pPr>
      <w:r w:rsidRPr="007516FA">
        <w:t>отраслевого Соглашения между Министерством образования и науки Республики Тата</w:t>
      </w:r>
      <w:r w:rsidRPr="007516FA">
        <w:t>р</w:t>
      </w:r>
      <w:r w:rsidRPr="007516FA">
        <w:t>стан и Татарским республиканским комитетом профсоюза работников народ</w:t>
      </w:r>
      <w:r>
        <w:t>ного образования и науки на 2024-2027</w:t>
      </w:r>
      <w:r w:rsidRPr="007516FA">
        <w:t xml:space="preserve"> годы;</w:t>
      </w:r>
    </w:p>
    <w:p w:rsidR="007537D9" w:rsidRPr="007516FA" w:rsidRDefault="007537D9" w:rsidP="007537D9">
      <w:pPr>
        <w:numPr>
          <w:ilvl w:val="0"/>
          <w:numId w:val="72"/>
        </w:numPr>
        <w:tabs>
          <w:tab w:val="clear" w:pos="360"/>
          <w:tab w:val="num" w:pos="0"/>
          <w:tab w:val="num" w:pos="57"/>
        </w:tabs>
        <w:spacing w:after="200"/>
        <w:ind w:firstLine="709"/>
        <w:jc w:val="both"/>
      </w:pPr>
      <w:r w:rsidRPr="007516FA">
        <w:t xml:space="preserve">Устава МАОУ «Гимназия № 139» Приволжского района г. Казани.    </w:t>
      </w:r>
    </w:p>
    <w:p w:rsidR="007537D9" w:rsidRPr="007516FA" w:rsidRDefault="007537D9" w:rsidP="007537D9">
      <w:pPr>
        <w:numPr>
          <w:ilvl w:val="0"/>
          <w:numId w:val="72"/>
        </w:numPr>
        <w:tabs>
          <w:tab w:val="clear" w:pos="360"/>
          <w:tab w:val="num" w:pos="0"/>
          <w:tab w:val="num" w:pos="57"/>
        </w:tabs>
        <w:spacing w:after="200"/>
        <w:ind w:firstLine="709"/>
        <w:jc w:val="both"/>
      </w:pPr>
      <w:r w:rsidRPr="007516FA">
        <w:t>Коллективный договор МАОУ «Гимназия № 139» Приво</w:t>
      </w:r>
      <w:r>
        <w:t>лжского района г. Казани на 2023-2027</w:t>
      </w:r>
      <w:r w:rsidRPr="007516FA">
        <w:t xml:space="preserve">гг.    </w:t>
      </w:r>
    </w:p>
    <w:p w:rsidR="007537D9" w:rsidRPr="007516FA" w:rsidRDefault="007537D9" w:rsidP="007537D9">
      <w:pPr>
        <w:ind w:firstLine="709"/>
        <w:jc w:val="both"/>
      </w:pPr>
      <w:r w:rsidRPr="007516FA">
        <w:t>1.2. Заработная плата работников гимназии (без учета премий), устанавливаемая в соответствии с локальными нормативными актами учреждения образования, которые разрабатываются с учетом наст</w:t>
      </w:r>
      <w:r w:rsidRPr="007516FA">
        <w:t>о</w:t>
      </w:r>
      <w:r w:rsidRPr="007516FA">
        <w:t>ящего Положения, не может быть меньше заработной платы (без учета премий), выплачиваемой на о</w:t>
      </w:r>
      <w:r w:rsidRPr="007516FA">
        <w:t>с</w:t>
      </w:r>
      <w:r w:rsidRPr="007516FA">
        <w:t>нове Единой тарифной сетки по оплате труда работников учреждений образования на 26 августа 2020 года, при условии сохранения объема должностных обязанностей работников и выполнения ими работ той же квалификации.</w:t>
      </w:r>
    </w:p>
    <w:p w:rsidR="007537D9" w:rsidRPr="007516FA" w:rsidRDefault="007537D9" w:rsidP="007537D9">
      <w:pPr>
        <w:ind w:firstLine="709"/>
        <w:jc w:val="both"/>
      </w:pPr>
      <w:r w:rsidRPr="007516FA">
        <w:t>1.3. Оплата труда   библиотечных и других работников учреждения, не относящихся к работн</w:t>
      </w:r>
      <w:r w:rsidRPr="007516FA">
        <w:t>и</w:t>
      </w:r>
      <w:r w:rsidRPr="007516FA">
        <w:t>кам образования, осуществляется в учреждении применительно к ПКГ по соответствующим видам эк</w:t>
      </w:r>
      <w:r w:rsidRPr="007516FA">
        <w:t>о</w:t>
      </w:r>
      <w:r w:rsidRPr="007516FA">
        <w:t>номической деятельности.</w:t>
      </w:r>
    </w:p>
    <w:p w:rsidR="007537D9" w:rsidRPr="007516FA" w:rsidRDefault="007537D9" w:rsidP="007537D9">
      <w:pPr>
        <w:ind w:firstLine="709"/>
        <w:jc w:val="both"/>
        <w:rPr>
          <w:b/>
        </w:rPr>
      </w:pPr>
      <w:r w:rsidRPr="007516FA">
        <w:t>1.4. Месячная заработная плата работника, полностью отработавшего за этот период норму раб</w:t>
      </w:r>
      <w:r w:rsidRPr="007516FA">
        <w:t>о</w:t>
      </w:r>
      <w:r w:rsidRPr="007516FA">
        <w:t xml:space="preserve">чего времени и выполнившего норму труда (трудовые обязанности), </w:t>
      </w:r>
      <w:r w:rsidRPr="007516FA">
        <w:rPr>
          <w:b/>
        </w:rPr>
        <w:t>не может быть ниже минимал</w:t>
      </w:r>
      <w:r w:rsidRPr="007516FA">
        <w:rPr>
          <w:b/>
        </w:rPr>
        <w:t>ь</w:t>
      </w:r>
      <w:r w:rsidRPr="007516FA">
        <w:rPr>
          <w:b/>
        </w:rPr>
        <w:t>ного размера оплаты труда.</w:t>
      </w:r>
    </w:p>
    <w:p w:rsidR="007537D9" w:rsidRPr="007516FA" w:rsidRDefault="007537D9" w:rsidP="007537D9">
      <w:pPr>
        <w:ind w:firstLine="709"/>
        <w:jc w:val="both"/>
      </w:pPr>
      <w:r w:rsidRPr="007516FA">
        <w:lastRenderedPageBreak/>
        <w:t>1.5.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w:t>
      </w:r>
      <w:r w:rsidRPr="007516FA">
        <w:t>ы</w:t>
      </w:r>
      <w:r w:rsidRPr="007516FA">
        <w:t>полненного объема работ.</w:t>
      </w:r>
    </w:p>
    <w:p w:rsidR="007537D9" w:rsidRPr="007516FA" w:rsidRDefault="007537D9" w:rsidP="007537D9">
      <w:pPr>
        <w:ind w:firstLine="709"/>
        <w:jc w:val="both"/>
      </w:pPr>
      <w:r w:rsidRPr="007516FA">
        <w:t>1.6. Введение в школе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7537D9" w:rsidRPr="007516FA" w:rsidRDefault="007537D9" w:rsidP="007537D9">
      <w:pPr>
        <w:ind w:firstLine="709"/>
        <w:jc w:val="both"/>
      </w:pPr>
      <w:r w:rsidRPr="007516FA">
        <w:t xml:space="preserve"> 1.7. Система оплаты труда в учреждении  устанавливается коллективным договором, территор</w:t>
      </w:r>
      <w:r w:rsidRPr="007516FA">
        <w:t>и</w:t>
      </w:r>
      <w:r w:rsidRPr="007516FA">
        <w:t>альным и отраслевым соглашениями, локальными нормативными актами, принимаемыми в соотве</w:t>
      </w:r>
      <w:r w:rsidRPr="007516FA">
        <w:t>т</w:t>
      </w:r>
      <w:r w:rsidRPr="007516FA">
        <w:t>ствии с трудовым законодательством, иными нормативными правовыми актами Российской Федерации, Республики Татарстан и ИКМО г. Казани, содержащими нормы трудового права, и настоящим Полож</w:t>
      </w:r>
      <w:r w:rsidRPr="007516FA">
        <w:t>е</w:t>
      </w:r>
      <w:r w:rsidRPr="007516FA">
        <w:t>нием.</w:t>
      </w:r>
    </w:p>
    <w:p w:rsidR="007537D9" w:rsidRPr="007516FA" w:rsidRDefault="007537D9" w:rsidP="007537D9">
      <w:pPr>
        <w:ind w:firstLine="709"/>
        <w:jc w:val="both"/>
      </w:pPr>
      <w:r w:rsidRPr="007516FA">
        <w:t>1.8.  В настоящем Положении используются следующие понятия и определения:</w:t>
      </w:r>
    </w:p>
    <w:p w:rsidR="007537D9" w:rsidRPr="007516FA" w:rsidRDefault="007537D9" w:rsidP="007537D9">
      <w:pPr>
        <w:numPr>
          <w:ilvl w:val="0"/>
          <w:numId w:val="72"/>
        </w:numPr>
        <w:spacing w:after="200"/>
        <w:ind w:firstLine="709"/>
        <w:jc w:val="both"/>
      </w:pPr>
      <w:r w:rsidRPr="007516FA">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w:t>
      </w:r>
      <w:r w:rsidRPr="007516FA">
        <w:t>а</w:t>
      </w:r>
      <w:r w:rsidRPr="007516FA">
        <w:t>ты, должностных окладов, а также выплаты компенсационного и стимулирующего характера, уст</w:t>
      </w:r>
      <w:r w:rsidRPr="007516FA">
        <w:t>а</w:t>
      </w:r>
      <w:r w:rsidRPr="007516FA">
        <w:t>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7537D9" w:rsidRPr="007516FA" w:rsidRDefault="007537D9" w:rsidP="007537D9">
      <w:pPr>
        <w:numPr>
          <w:ilvl w:val="0"/>
          <w:numId w:val="72"/>
        </w:numPr>
        <w:spacing w:after="200"/>
        <w:ind w:firstLine="709"/>
        <w:jc w:val="both"/>
      </w:pPr>
      <w:r w:rsidRPr="007516FA">
        <w:t>базовый оклад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w:t>
      </w:r>
      <w:r w:rsidRPr="007516FA">
        <w:t>у</w:t>
      </w:r>
      <w:r w:rsidRPr="007516FA">
        <w:t>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w:t>
      </w:r>
      <w:r w:rsidRPr="007516FA">
        <w:t>е</w:t>
      </w:r>
      <w:r w:rsidRPr="007516FA">
        <w:t>ра;</w:t>
      </w:r>
    </w:p>
    <w:p w:rsidR="007537D9" w:rsidRPr="007516FA" w:rsidRDefault="007537D9" w:rsidP="007537D9">
      <w:pPr>
        <w:numPr>
          <w:ilvl w:val="0"/>
          <w:numId w:val="72"/>
        </w:numPr>
        <w:spacing w:after="200"/>
        <w:ind w:firstLine="709"/>
        <w:jc w:val="both"/>
      </w:pPr>
      <w:r w:rsidRPr="007516FA">
        <w:t>должностной оклад – фиксированный размер оплаты труда работника за исполнение тр</w:t>
      </w:r>
      <w:r w:rsidRPr="007516FA">
        <w:t>у</w:t>
      </w:r>
      <w:r w:rsidRPr="007516FA">
        <w:t>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7537D9" w:rsidRPr="007516FA" w:rsidRDefault="007537D9" w:rsidP="007537D9">
      <w:pPr>
        <w:numPr>
          <w:ilvl w:val="0"/>
          <w:numId w:val="72"/>
        </w:numPr>
        <w:spacing w:after="200"/>
        <w:ind w:firstLine="709"/>
        <w:jc w:val="both"/>
      </w:pPr>
      <w:r w:rsidRPr="007516FA">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7537D9" w:rsidRPr="007516FA" w:rsidRDefault="007537D9" w:rsidP="007537D9">
      <w:pPr>
        <w:numPr>
          <w:ilvl w:val="0"/>
          <w:numId w:val="72"/>
        </w:numPr>
        <w:spacing w:after="200"/>
        <w:ind w:firstLine="709"/>
        <w:jc w:val="both"/>
      </w:pPr>
      <w:r w:rsidRPr="007516FA">
        <w:t>выплаты компенсационного характера – доплаты и надбавки компенсационного характ</w:t>
      </w:r>
      <w:r w:rsidRPr="007516FA">
        <w:t>е</w:t>
      </w:r>
      <w:r w:rsidRPr="007516FA">
        <w:t>ра, в том числе за работу в условиях, отклоняющихся от нормальных, и иные выплаты компенсац</w:t>
      </w:r>
      <w:r w:rsidRPr="007516FA">
        <w:t>и</w:t>
      </w:r>
      <w:r w:rsidRPr="007516FA">
        <w:t>онного характера;</w:t>
      </w:r>
    </w:p>
    <w:p w:rsidR="007537D9" w:rsidRPr="007516FA" w:rsidRDefault="007537D9" w:rsidP="007537D9">
      <w:pPr>
        <w:numPr>
          <w:ilvl w:val="0"/>
          <w:numId w:val="72"/>
        </w:numPr>
        <w:spacing w:after="200"/>
        <w:ind w:firstLine="709"/>
        <w:jc w:val="both"/>
      </w:pPr>
      <w:r w:rsidRPr="007516FA">
        <w:t>выплаты стимулирующего характера – доплаты и надбавки стимулирующего характера, премии и иные поощрительные выплаты.</w:t>
      </w:r>
    </w:p>
    <w:p w:rsidR="007537D9" w:rsidRPr="007516FA" w:rsidRDefault="007537D9" w:rsidP="007537D9">
      <w:pPr>
        <w:ind w:firstLine="709"/>
        <w:jc w:val="both"/>
      </w:pPr>
    </w:p>
    <w:p w:rsidR="007537D9" w:rsidRPr="007516FA" w:rsidRDefault="007537D9" w:rsidP="007537D9">
      <w:pPr>
        <w:ind w:firstLine="709"/>
        <w:jc w:val="center"/>
        <w:rPr>
          <w:b/>
        </w:rPr>
      </w:pPr>
      <w:r w:rsidRPr="007516FA">
        <w:rPr>
          <w:b/>
        </w:rPr>
        <w:t>2. Порядок и условия оплаты труда</w:t>
      </w:r>
    </w:p>
    <w:p w:rsidR="007537D9" w:rsidRPr="007516FA" w:rsidRDefault="007537D9" w:rsidP="007537D9">
      <w:pPr>
        <w:ind w:firstLine="709"/>
        <w:jc w:val="both"/>
      </w:pPr>
      <w:r w:rsidRPr="007516FA">
        <w:t>2.1.Данное положение вступает в действие и регулирует порядок и правила оплаты труда рабо</w:t>
      </w:r>
      <w:r w:rsidRPr="007516FA">
        <w:t>т</w:t>
      </w:r>
      <w:r w:rsidRPr="007516FA">
        <w:t>ников  учреждения образования  со дня подписания.</w:t>
      </w:r>
    </w:p>
    <w:p w:rsidR="007537D9" w:rsidRPr="007516FA" w:rsidRDefault="007537D9" w:rsidP="007537D9">
      <w:pPr>
        <w:ind w:firstLine="709"/>
        <w:jc w:val="both"/>
      </w:pPr>
      <w:r w:rsidRPr="007516FA">
        <w:t>2.2. Положение определяет порядок:</w:t>
      </w:r>
    </w:p>
    <w:p w:rsidR="007537D9" w:rsidRPr="007516FA" w:rsidRDefault="007537D9" w:rsidP="007537D9">
      <w:pPr>
        <w:numPr>
          <w:ilvl w:val="0"/>
          <w:numId w:val="73"/>
        </w:numPr>
        <w:spacing w:after="200"/>
        <w:ind w:firstLine="709"/>
        <w:jc w:val="both"/>
      </w:pPr>
      <w:r w:rsidRPr="007516FA">
        <w:t>формирования фонда оплаты труда работников  школы  за  счет   средств     бюдж</w:t>
      </w:r>
      <w:r w:rsidRPr="007516FA">
        <w:t>е</w:t>
      </w:r>
      <w:r w:rsidRPr="007516FA">
        <w:t>та и внебюджетных средств от приносящей доход деятельности;</w:t>
      </w:r>
    </w:p>
    <w:p w:rsidR="007537D9" w:rsidRPr="007516FA" w:rsidRDefault="007537D9" w:rsidP="007537D9">
      <w:pPr>
        <w:numPr>
          <w:ilvl w:val="0"/>
          <w:numId w:val="73"/>
        </w:numPr>
        <w:spacing w:after="200"/>
        <w:ind w:firstLine="709"/>
        <w:jc w:val="both"/>
      </w:pPr>
      <w:r w:rsidRPr="007516FA">
        <w:t xml:space="preserve"> 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7537D9" w:rsidRPr="007516FA" w:rsidRDefault="007537D9" w:rsidP="007537D9">
      <w:pPr>
        <w:numPr>
          <w:ilvl w:val="0"/>
          <w:numId w:val="73"/>
        </w:numPr>
        <w:spacing w:after="200"/>
        <w:ind w:firstLine="709"/>
        <w:jc w:val="both"/>
      </w:pPr>
      <w:r w:rsidRPr="007516FA">
        <w:t>выплат компенсационного и стимулирующего характера.</w:t>
      </w:r>
    </w:p>
    <w:p w:rsidR="007537D9" w:rsidRPr="007516FA" w:rsidRDefault="007537D9" w:rsidP="007537D9">
      <w:pPr>
        <w:ind w:firstLine="709"/>
        <w:jc w:val="both"/>
      </w:pPr>
      <w:r w:rsidRPr="007516FA">
        <w:t>2.3.Оплата труда  каждого работника определяется трудовым договором между    директором МАОУ «Гимназия № 139» Приволжского района г. Казани   (работодателем)    и      работником   исходя    из      условий    труда, его результативности, особенности деятельности образовательного учреждения и работника.</w:t>
      </w:r>
    </w:p>
    <w:p w:rsidR="007537D9" w:rsidRPr="007516FA" w:rsidRDefault="007537D9" w:rsidP="007537D9">
      <w:pPr>
        <w:ind w:firstLine="709"/>
        <w:jc w:val="center"/>
        <w:rPr>
          <w:b/>
        </w:rPr>
      </w:pPr>
      <w:r w:rsidRPr="007516FA">
        <w:rPr>
          <w:b/>
        </w:rPr>
        <w:lastRenderedPageBreak/>
        <w:t>3. Основные условия оплаты труда.</w:t>
      </w:r>
    </w:p>
    <w:p w:rsidR="007537D9" w:rsidRPr="007516FA" w:rsidRDefault="007537D9" w:rsidP="007537D9">
      <w:pPr>
        <w:ind w:firstLine="709"/>
        <w:jc w:val="both"/>
      </w:pPr>
      <w:r w:rsidRPr="007516FA">
        <w:t>3.1. Системы оплаты труда работников учреждения включают в себя размеры окладов (дол</w:t>
      </w:r>
      <w:r w:rsidRPr="007516FA">
        <w:t>ж</w:t>
      </w:r>
      <w:r w:rsidRPr="007516FA">
        <w:t>ностных окладов), ставок заработной платы, выплаты компенсационного и стимулирующего характера.</w:t>
      </w:r>
    </w:p>
    <w:p w:rsidR="007537D9" w:rsidRPr="007516FA" w:rsidRDefault="007537D9" w:rsidP="007537D9">
      <w:pPr>
        <w:ind w:firstLine="709"/>
        <w:jc w:val="both"/>
      </w:pPr>
      <w:r w:rsidRPr="007516FA">
        <w:t>3.2. Системы оплаты труда работников учреждения устанавливаются с учетом:</w:t>
      </w:r>
    </w:p>
    <w:p w:rsidR="007537D9" w:rsidRPr="007516FA" w:rsidRDefault="007537D9" w:rsidP="007537D9">
      <w:pPr>
        <w:numPr>
          <w:ilvl w:val="0"/>
          <w:numId w:val="74"/>
        </w:numPr>
        <w:spacing w:after="200"/>
        <w:ind w:firstLine="709"/>
        <w:jc w:val="both"/>
      </w:pPr>
      <w:r w:rsidRPr="007516FA">
        <w:t>единого тарифно-квалификационного справочника работ и рабочих профессий;</w:t>
      </w:r>
    </w:p>
    <w:p w:rsidR="007537D9" w:rsidRPr="007516FA" w:rsidRDefault="007537D9" w:rsidP="007537D9">
      <w:pPr>
        <w:numPr>
          <w:ilvl w:val="0"/>
          <w:numId w:val="74"/>
        </w:numPr>
        <w:spacing w:after="200"/>
        <w:ind w:firstLine="709"/>
        <w:jc w:val="both"/>
      </w:pPr>
      <w:r w:rsidRPr="007516FA">
        <w:t>единого квалификационного справочника должностей руководителей, специал</w:t>
      </w:r>
      <w:r w:rsidRPr="007516FA">
        <w:t>и</w:t>
      </w:r>
      <w:r w:rsidRPr="007516FA">
        <w:t>стов и служащих;</w:t>
      </w:r>
    </w:p>
    <w:p w:rsidR="007537D9" w:rsidRPr="007516FA" w:rsidRDefault="007537D9" w:rsidP="007537D9">
      <w:pPr>
        <w:numPr>
          <w:ilvl w:val="0"/>
          <w:numId w:val="74"/>
        </w:numPr>
        <w:spacing w:after="200"/>
        <w:ind w:firstLine="709"/>
        <w:jc w:val="both"/>
      </w:pPr>
      <w:r w:rsidRPr="007516FA">
        <w:t>государственных гарантий по оплате труда;</w:t>
      </w:r>
    </w:p>
    <w:p w:rsidR="007537D9" w:rsidRPr="007516FA" w:rsidRDefault="007537D9" w:rsidP="007537D9">
      <w:pPr>
        <w:numPr>
          <w:ilvl w:val="0"/>
          <w:numId w:val="74"/>
        </w:numPr>
        <w:spacing w:after="200"/>
        <w:ind w:firstLine="709"/>
        <w:jc w:val="both"/>
      </w:pPr>
      <w:r w:rsidRPr="007516FA">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rsidR="007537D9" w:rsidRPr="007516FA" w:rsidRDefault="007537D9" w:rsidP="007537D9">
      <w:pPr>
        <w:numPr>
          <w:ilvl w:val="0"/>
          <w:numId w:val="74"/>
        </w:numPr>
        <w:spacing w:after="200"/>
        <w:ind w:firstLine="709"/>
        <w:jc w:val="both"/>
      </w:pPr>
      <w:r w:rsidRPr="007516FA">
        <w:t>перечня видов выплат компенсационного характера в образовательных учрежден</w:t>
      </w:r>
      <w:r w:rsidRPr="007516FA">
        <w:t>и</w:t>
      </w:r>
      <w:r w:rsidRPr="007516FA">
        <w:t>ях;</w:t>
      </w:r>
    </w:p>
    <w:p w:rsidR="007537D9" w:rsidRPr="007516FA" w:rsidRDefault="007537D9" w:rsidP="007537D9">
      <w:pPr>
        <w:numPr>
          <w:ilvl w:val="0"/>
          <w:numId w:val="74"/>
        </w:numPr>
        <w:spacing w:after="200"/>
        <w:ind w:firstLine="709"/>
        <w:jc w:val="both"/>
      </w:pPr>
      <w:r w:rsidRPr="007516FA">
        <w:t>перечня видов выплат стимулирующего характера в образовательных учрежден</w:t>
      </w:r>
      <w:r w:rsidRPr="007516FA">
        <w:t>и</w:t>
      </w:r>
      <w:r w:rsidRPr="007516FA">
        <w:t>ях;</w:t>
      </w:r>
    </w:p>
    <w:p w:rsidR="007537D9" w:rsidRPr="007516FA" w:rsidRDefault="007537D9" w:rsidP="007537D9">
      <w:pPr>
        <w:numPr>
          <w:ilvl w:val="0"/>
          <w:numId w:val="74"/>
        </w:numPr>
        <w:spacing w:after="200"/>
        <w:ind w:firstLine="709"/>
        <w:jc w:val="both"/>
      </w:pPr>
      <w:r w:rsidRPr="007516FA">
        <w:t>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w:t>
      </w:r>
      <w:r w:rsidRPr="007516FA">
        <w:t>у</w:t>
      </w:r>
      <w:r w:rsidRPr="007516FA">
        <w:t xml:space="preserve">лирующие обязательные выплаты); </w:t>
      </w:r>
    </w:p>
    <w:p w:rsidR="007537D9" w:rsidRPr="007516FA" w:rsidRDefault="007537D9" w:rsidP="007537D9">
      <w:pPr>
        <w:numPr>
          <w:ilvl w:val="0"/>
          <w:numId w:val="74"/>
        </w:numPr>
        <w:spacing w:after="200"/>
        <w:ind w:firstLine="709"/>
        <w:jc w:val="both"/>
      </w:pPr>
      <w:r w:rsidRPr="007516FA">
        <w:t>настоящего Положения и других локальных актов;</w:t>
      </w:r>
    </w:p>
    <w:p w:rsidR="007537D9" w:rsidRPr="007516FA" w:rsidRDefault="007537D9" w:rsidP="007537D9">
      <w:pPr>
        <w:numPr>
          <w:ilvl w:val="0"/>
          <w:numId w:val="75"/>
        </w:numPr>
        <w:tabs>
          <w:tab w:val="clear" w:pos="360"/>
          <w:tab w:val="num" w:pos="114"/>
        </w:tabs>
        <w:spacing w:after="200"/>
        <w:ind w:firstLine="709"/>
        <w:jc w:val="both"/>
      </w:pPr>
      <w:r w:rsidRPr="007516FA">
        <w:t>мнения представительного (профсоюзного) органа работников.</w:t>
      </w:r>
    </w:p>
    <w:p w:rsidR="007537D9" w:rsidRPr="007516FA" w:rsidRDefault="007537D9" w:rsidP="007537D9">
      <w:pPr>
        <w:ind w:firstLine="709"/>
        <w:jc w:val="both"/>
      </w:pPr>
      <w:r w:rsidRPr="007516FA">
        <w:t xml:space="preserve">3.3. Фонд оплаты труда работников учреждения формируется </w:t>
      </w:r>
      <w:r w:rsidRPr="007516FA">
        <w:rPr>
          <w:b/>
        </w:rPr>
        <w:t>на 2020-2023 учебный  год</w:t>
      </w:r>
      <w:r w:rsidRPr="007516FA">
        <w:t>, исх</w:t>
      </w:r>
      <w:r w:rsidRPr="007516FA">
        <w:t>о</w:t>
      </w:r>
      <w:r w:rsidRPr="007516FA">
        <w:t>дя   из объема лимитов бюджетных обязательств муниципального бюджета и средств, поступающих  от приносящей доход деятельности.</w:t>
      </w:r>
    </w:p>
    <w:p w:rsidR="007537D9" w:rsidRPr="007516FA" w:rsidRDefault="007537D9" w:rsidP="007537D9">
      <w:pPr>
        <w:ind w:firstLine="709"/>
        <w:jc w:val="both"/>
      </w:pPr>
      <w:r w:rsidRPr="007516FA">
        <w:t>3.4.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w:t>
      </w:r>
      <w:r w:rsidRPr="007516FA">
        <w:t>о</w:t>
      </w:r>
      <w:r w:rsidRPr="007516FA">
        <w:t>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w:t>
      </w:r>
      <w:r w:rsidRPr="007516FA">
        <w:rPr>
          <w:i/>
        </w:rPr>
        <w:t xml:space="preserve"> </w:t>
      </w:r>
      <w:r w:rsidRPr="007516FA">
        <w:t>п</w:t>
      </w:r>
      <w:r w:rsidRPr="007516FA">
        <w:t>о</w:t>
      </w:r>
      <w:r w:rsidRPr="007516FA">
        <w:t>становления Кабинета Министров Республики Татарстан  от 31.05.2018 года № 412 «Об условиях опл</w:t>
      </w:r>
      <w:r w:rsidRPr="007516FA">
        <w:t>а</w:t>
      </w:r>
      <w:r w:rsidRPr="007516FA">
        <w:t xml:space="preserve">ты труда работников государственных образовательных учреждений Республики Татарстан» </w:t>
      </w:r>
    </w:p>
    <w:p w:rsidR="007537D9" w:rsidRPr="007516FA" w:rsidRDefault="007537D9" w:rsidP="007537D9">
      <w:pPr>
        <w:ind w:firstLine="709"/>
        <w:jc w:val="both"/>
      </w:pPr>
      <w:r w:rsidRPr="007516FA">
        <w:t>3.5. Размеры окладов (должностных окладов), ставок заработной платы устанавливается на осн</w:t>
      </w:r>
      <w:r w:rsidRPr="007516FA">
        <w:t>о</w:t>
      </w:r>
      <w:r w:rsidRPr="007516FA">
        <w:t>ве требований к профессиональной подготовке и уровню квалификации, которые необходимы для ос</w:t>
      </w:r>
      <w:r w:rsidRPr="007516FA">
        <w:t>у</w:t>
      </w:r>
      <w:r w:rsidRPr="007516FA">
        <w:t>ществления соответствующей профессиональной деятельности, с учетом сложности и объема выполн</w:t>
      </w:r>
      <w:r w:rsidRPr="007516FA">
        <w:t>я</w:t>
      </w:r>
      <w:r w:rsidRPr="007516FA">
        <w:t>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 ПКГ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7537D9" w:rsidRPr="007516FA" w:rsidRDefault="007537D9" w:rsidP="007537D9">
      <w:pPr>
        <w:ind w:firstLine="709"/>
        <w:jc w:val="both"/>
      </w:pPr>
      <w:r w:rsidRPr="007516FA">
        <w:t>3.6.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w:t>
      </w:r>
      <w:r w:rsidRPr="007516FA">
        <w:t>в</w:t>
      </w:r>
      <w:r w:rsidRPr="007516FA">
        <w:t>ню, на основе расчетов и в пределах средств, предусмотренных на оплату труда работников учрежд</w:t>
      </w:r>
      <w:r w:rsidRPr="007516FA">
        <w:t>е</w:t>
      </w:r>
      <w:r w:rsidRPr="007516FA">
        <w:t>ния.</w:t>
      </w:r>
    </w:p>
    <w:p w:rsidR="007537D9" w:rsidRPr="007516FA" w:rsidRDefault="007537D9" w:rsidP="007537D9">
      <w:pPr>
        <w:ind w:firstLine="709"/>
        <w:jc w:val="both"/>
      </w:pPr>
      <w:r w:rsidRPr="007516FA">
        <w:t>3.7.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w:t>
      </w:r>
      <w:r w:rsidRPr="007516FA">
        <w:t>е</w:t>
      </w:r>
      <w:r w:rsidRPr="007516FA">
        <w:t>ждения, по квалификационным уровням ПКГ.</w:t>
      </w:r>
    </w:p>
    <w:p w:rsidR="007537D9" w:rsidRPr="007516FA" w:rsidRDefault="007537D9" w:rsidP="007537D9">
      <w:pPr>
        <w:ind w:firstLine="709"/>
        <w:jc w:val="both"/>
      </w:pPr>
      <w:r w:rsidRPr="007516FA">
        <w:t xml:space="preserve">3.8.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w:t>
      </w:r>
      <w:r w:rsidRPr="007516FA">
        <w:lastRenderedPageBreak/>
        <w:t>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w:t>
      </w:r>
      <w:r w:rsidRPr="007516FA">
        <w:t>с</w:t>
      </w:r>
      <w:r w:rsidRPr="007516FA">
        <w:t>пределены по соответствующим квалификационным уровням ПКГ.</w:t>
      </w:r>
    </w:p>
    <w:p w:rsidR="007537D9" w:rsidRPr="007516FA" w:rsidRDefault="007537D9" w:rsidP="007537D9">
      <w:pPr>
        <w:ind w:firstLine="709"/>
        <w:jc w:val="both"/>
      </w:pPr>
      <w:r w:rsidRPr="007516FA">
        <w:t>3.9.Руководитель образовательного учреждения формирует и утверждает штатное расписание  в  соответствии с действующими нормативами.</w:t>
      </w:r>
    </w:p>
    <w:p w:rsidR="007537D9" w:rsidRPr="007516FA" w:rsidRDefault="007537D9" w:rsidP="007537D9">
      <w:pPr>
        <w:ind w:firstLine="709"/>
        <w:jc w:val="center"/>
        <w:rPr>
          <w:b/>
        </w:rPr>
      </w:pPr>
      <w:r w:rsidRPr="007516FA">
        <w:rPr>
          <w:b/>
        </w:rPr>
        <w:t>4. Порядок формирования базовых окладов работников образования</w:t>
      </w:r>
    </w:p>
    <w:p w:rsidR="007537D9" w:rsidRPr="007516FA" w:rsidRDefault="007537D9" w:rsidP="007537D9">
      <w:pPr>
        <w:ind w:firstLine="709"/>
        <w:jc w:val="both"/>
      </w:pPr>
      <w:r w:rsidRPr="007516FA">
        <w:t>4.1.Размер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w:t>
      </w:r>
      <w:r w:rsidRPr="007516FA">
        <w:t>о</w:t>
      </w:r>
      <w:r w:rsidRPr="007516FA">
        <w:t xml:space="preserve">вания на соответствующий </w:t>
      </w:r>
      <w:proofErr w:type="spellStart"/>
      <w:r w:rsidRPr="007516FA">
        <w:t>межразрядный</w:t>
      </w:r>
      <w:proofErr w:type="spellEnd"/>
      <w:r w:rsidRPr="007516FA">
        <w:t xml:space="preserve"> коэффициент тарифной сетки по оплате труда работников образования.</w:t>
      </w:r>
    </w:p>
    <w:p w:rsidR="007537D9" w:rsidRPr="007516FA" w:rsidRDefault="007537D9" w:rsidP="007537D9">
      <w:pPr>
        <w:ind w:firstLine="709"/>
        <w:jc w:val="both"/>
      </w:pPr>
      <w:r w:rsidRPr="007516FA">
        <w:t>4.2.Размер тарифной ставки (оклада) первого разряда четырехразрядной тарифной сетки по опл</w:t>
      </w:r>
      <w:r w:rsidRPr="007516FA">
        <w:t>а</w:t>
      </w:r>
      <w:r w:rsidRPr="007516FA">
        <w:t>те труда работников образования устанавливается Кабинетом Министров Республики Татарстан.</w:t>
      </w:r>
    </w:p>
    <w:p w:rsidR="007537D9" w:rsidRPr="007516FA" w:rsidRDefault="007537D9" w:rsidP="007537D9">
      <w:pPr>
        <w:ind w:firstLine="709"/>
        <w:jc w:val="both"/>
      </w:pPr>
      <w:r w:rsidRPr="007516FA">
        <w:t xml:space="preserve"> 4.3.Базовые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(таблица 1).</w:t>
      </w:r>
    </w:p>
    <w:p w:rsidR="007537D9" w:rsidRPr="007516FA" w:rsidRDefault="007537D9" w:rsidP="007537D9">
      <w:pPr>
        <w:ind w:firstLine="709"/>
        <w:jc w:val="both"/>
      </w:pPr>
      <w:r w:rsidRPr="007516FA">
        <w:t>Таблица 1</w:t>
      </w:r>
    </w:p>
    <w:tbl>
      <w:tblPr>
        <w:tblW w:w="4846"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600"/>
        <w:gridCol w:w="1602"/>
        <w:gridCol w:w="1602"/>
        <w:gridCol w:w="1598"/>
      </w:tblGrid>
      <w:tr w:rsidR="007537D9" w:rsidRPr="007516FA" w:rsidTr="007537D9">
        <w:trPr>
          <w:trHeight w:val="249"/>
        </w:trPr>
        <w:tc>
          <w:tcPr>
            <w:tcW w:w="1995" w:type="pct"/>
          </w:tcPr>
          <w:p w:rsidR="007537D9" w:rsidRPr="007516FA" w:rsidRDefault="007537D9" w:rsidP="007537D9">
            <w:pPr>
              <w:ind w:firstLine="709"/>
              <w:jc w:val="both"/>
            </w:pPr>
            <w:r w:rsidRPr="007516FA">
              <w:t>Разряды оплаты труда</w:t>
            </w:r>
          </w:p>
        </w:tc>
        <w:tc>
          <w:tcPr>
            <w:tcW w:w="751" w:type="pct"/>
          </w:tcPr>
          <w:p w:rsidR="007537D9" w:rsidRPr="007516FA" w:rsidRDefault="007537D9" w:rsidP="007537D9">
            <w:pPr>
              <w:ind w:firstLine="709"/>
              <w:jc w:val="both"/>
            </w:pPr>
            <w:r w:rsidRPr="007516FA">
              <w:t>1</w:t>
            </w:r>
          </w:p>
        </w:tc>
        <w:tc>
          <w:tcPr>
            <w:tcW w:w="752" w:type="pct"/>
          </w:tcPr>
          <w:p w:rsidR="007537D9" w:rsidRPr="007516FA" w:rsidRDefault="007537D9" w:rsidP="007537D9">
            <w:pPr>
              <w:ind w:firstLine="709"/>
              <w:jc w:val="both"/>
            </w:pPr>
            <w:r w:rsidRPr="007516FA">
              <w:t>2</w:t>
            </w:r>
          </w:p>
        </w:tc>
        <w:tc>
          <w:tcPr>
            <w:tcW w:w="752" w:type="pct"/>
          </w:tcPr>
          <w:p w:rsidR="007537D9" w:rsidRPr="007516FA" w:rsidRDefault="007537D9" w:rsidP="007537D9">
            <w:pPr>
              <w:ind w:firstLine="709"/>
              <w:jc w:val="both"/>
            </w:pPr>
            <w:r w:rsidRPr="007516FA">
              <w:t>3</w:t>
            </w:r>
          </w:p>
        </w:tc>
        <w:tc>
          <w:tcPr>
            <w:tcW w:w="751" w:type="pct"/>
          </w:tcPr>
          <w:p w:rsidR="007537D9" w:rsidRPr="007516FA" w:rsidRDefault="007537D9" w:rsidP="007537D9">
            <w:pPr>
              <w:ind w:firstLine="709"/>
              <w:jc w:val="both"/>
            </w:pPr>
            <w:r w:rsidRPr="007516FA">
              <w:t>4</w:t>
            </w:r>
          </w:p>
        </w:tc>
      </w:tr>
      <w:tr w:rsidR="007537D9" w:rsidRPr="007516FA" w:rsidTr="007537D9">
        <w:trPr>
          <w:trHeight w:val="263"/>
        </w:trPr>
        <w:tc>
          <w:tcPr>
            <w:tcW w:w="1995" w:type="pct"/>
          </w:tcPr>
          <w:p w:rsidR="007537D9" w:rsidRPr="007516FA" w:rsidRDefault="007537D9" w:rsidP="007537D9">
            <w:pPr>
              <w:ind w:firstLine="709"/>
              <w:jc w:val="both"/>
            </w:pPr>
            <w:r w:rsidRPr="007516FA">
              <w:t>Тарифные коэффициенты</w:t>
            </w:r>
          </w:p>
        </w:tc>
        <w:tc>
          <w:tcPr>
            <w:tcW w:w="751" w:type="pct"/>
            <w:vAlign w:val="center"/>
          </w:tcPr>
          <w:p w:rsidR="007537D9" w:rsidRPr="007516FA" w:rsidRDefault="007537D9" w:rsidP="007537D9">
            <w:pPr>
              <w:ind w:firstLine="709"/>
              <w:jc w:val="both"/>
            </w:pPr>
            <w:r w:rsidRPr="007516FA">
              <w:rPr>
                <w:bCs/>
              </w:rPr>
              <w:t>1,0</w:t>
            </w:r>
          </w:p>
        </w:tc>
        <w:tc>
          <w:tcPr>
            <w:tcW w:w="752" w:type="pct"/>
            <w:vAlign w:val="center"/>
          </w:tcPr>
          <w:p w:rsidR="007537D9" w:rsidRPr="007516FA" w:rsidRDefault="007537D9" w:rsidP="007537D9">
            <w:pPr>
              <w:ind w:firstLine="709"/>
              <w:jc w:val="both"/>
            </w:pPr>
            <w:r w:rsidRPr="007516FA">
              <w:rPr>
                <w:bCs/>
              </w:rPr>
              <w:t>1,23</w:t>
            </w:r>
          </w:p>
        </w:tc>
        <w:tc>
          <w:tcPr>
            <w:tcW w:w="752" w:type="pct"/>
            <w:vAlign w:val="center"/>
          </w:tcPr>
          <w:p w:rsidR="007537D9" w:rsidRPr="007516FA" w:rsidRDefault="007537D9" w:rsidP="007537D9">
            <w:pPr>
              <w:ind w:firstLine="709"/>
              <w:jc w:val="both"/>
            </w:pPr>
            <w:r w:rsidRPr="007516FA">
              <w:rPr>
                <w:bCs/>
              </w:rPr>
              <w:t>1,43</w:t>
            </w:r>
          </w:p>
        </w:tc>
        <w:tc>
          <w:tcPr>
            <w:tcW w:w="751" w:type="pct"/>
            <w:vAlign w:val="center"/>
          </w:tcPr>
          <w:p w:rsidR="007537D9" w:rsidRPr="007516FA" w:rsidRDefault="007537D9" w:rsidP="007537D9">
            <w:pPr>
              <w:ind w:firstLine="709"/>
              <w:jc w:val="both"/>
            </w:pPr>
            <w:r w:rsidRPr="007516FA">
              <w:rPr>
                <w:bCs/>
              </w:rPr>
              <w:t>1,5</w:t>
            </w:r>
          </w:p>
        </w:tc>
      </w:tr>
    </w:tbl>
    <w:p w:rsidR="007537D9" w:rsidRPr="007516FA" w:rsidRDefault="007537D9" w:rsidP="007537D9">
      <w:pPr>
        <w:ind w:firstLine="709"/>
        <w:jc w:val="both"/>
      </w:pPr>
    </w:p>
    <w:p w:rsidR="007537D9" w:rsidRPr="007516FA" w:rsidRDefault="007537D9" w:rsidP="007537D9">
      <w:pPr>
        <w:ind w:firstLine="709"/>
        <w:jc w:val="both"/>
        <w:rPr>
          <w:b/>
        </w:rPr>
      </w:pPr>
      <w:r w:rsidRPr="007516FA">
        <w:t>4.4.</w:t>
      </w:r>
      <w:r w:rsidRPr="007516FA">
        <w:rPr>
          <w:b/>
        </w:rPr>
        <w:t>Определение базовых окладов  работников общеобразовательной организации устана</w:t>
      </w:r>
      <w:r w:rsidRPr="007516FA">
        <w:rPr>
          <w:b/>
        </w:rPr>
        <w:t>в</w:t>
      </w:r>
      <w:r w:rsidRPr="007516FA">
        <w:rPr>
          <w:b/>
        </w:rPr>
        <w:t>ливается в следующих размерах:</w:t>
      </w:r>
    </w:p>
    <w:p w:rsidR="007537D9" w:rsidRDefault="007537D9" w:rsidP="007537D9">
      <w:pPr>
        <w:ind w:firstLine="709"/>
        <w:jc w:val="both"/>
      </w:pPr>
      <w:r>
        <w:t xml:space="preserve">4.4.1. </w:t>
      </w:r>
      <w:r w:rsidRPr="007516FA">
        <w:t>Профессионально-квалификационная группа должностей педагогических работников (та</w:t>
      </w:r>
      <w:r w:rsidRPr="007516FA">
        <w:t>б</w:t>
      </w:r>
      <w:r w:rsidRPr="007516FA">
        <w:t>лица 2)</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648"/>
        <w:gridCol w:w="2653"/>
        <w:gridCol w:w="2244"/>
        <w:gridCol w:w="2327"/>
        <w:gridCol w:w="2116"/>
      </w:tblGrid>
      <w:tr w:rsidR="007537D9" w:rsidRPr="00CF75C9" w:rsidTr="007537D9">
        <w:tc>
          <w:tcPr>
            <w:tcW w:w="750" w:type="pct"/>
            <w:vMerge w:val="restart"/>
            <w:tcBorders>
              <w:top w:val="single" w:sz="4" w:space="0" w:color="auto"/>
            </w:tcBorders>
          </w:tcPr>
          <w:p w:rsidR="007537D9" w:rsidRPr="003530A9" w:rsidRDefault="007537D9" w:rsidP="007537D9">
            <w:pPr>
              <w:jc w:val="both"/>
            </w:pPr>
            <w:proofErr w:type="spellStart"/>
            <w:r w:rsidRPr="003530A9">
              <w:t>Квалифика-ционный</w:t>
            </w:r>
            <w:proofErr w:type="spellEnd"/>
            <w:r w:rsidRPr="003530A9">
              <w:t xml:space="preserve"> уровень</w:t>
            </w:r>
          </w:p>
        </w:tc>
        <w:tc>
          <w:tcPr>
            <w:tcW w:w="1207" w:type="pct"/>
            <w:vMerge w:val="restart"/>
            <w:tcBorders>
              <w:top w:val="single" w:sz="4" w:space="0" w:color="auto"/>
            </w:tcBorders>
          </w:tcPr>
          <w:p w:rsidR="007537D9" w:rsidRPr="003530A9" w:rsidRDefault="007537D9" w:rsidP="007537D9">
            <w:pPr>
              <w:jc w:val="both"/>
            </w:pPr>
            <w:r w:rsidRPr="003530A9">
              <w:t>Наименование дол</w:t>
            </w:r>
            <w:r w:rsidRPr="003530A9">
              <w:t>ж</w:t>
            </w:r>
            <w:r w:rsidRPr="003530A9">
              <w:t>ности</w:t>
            </w:r>
          </w:p>
        </w:tc>
        <w:tc>
          <w:tcPr>
            <w:tcW w:w="3043" w:type="pct"/>
            <w:gridSpan w:val="3"/>
            <w:tcBorders>
              <w:top w:val="single" w:sz="4" w:space="0" w:color="auto"/>
            </w:tcBorders>
          </w:tcPr>
          <w:p w:rsidR="007537D9" w:rsidRPr="003530A9" w:rsidRDefault="007537D9" w:rsidP="007537D9">
            <w:pPr>
              <w:ind w:firstLine="709"/>
              <w:jc w:val="both"/>
            </w:pPr>
            <w:r w:rsidRPr="003530A9">
              <w:t>Размер базового оклада в месяц, рублей</w:t>
            </w:r>
          </w:p>
        </w:tc>
      </w:tr>
      <w:tr w:rsidR="007537D9" w:rsidRPr="00CF75C9" w:rsidTr="007537D9">
        <w:tc>
          <w:tcPr>
            <w:tcW w:w="750" w:type="pct"/>
            <w:vMerge/>
          </w:tcPr>
          <w:p w:rsidR="007537D9" w:rsidRPr="003530A9" w:rsidRDefault="007537D9" w:rsidP="007537D9">
            <w:pPr>
              <w:ind w:firstLine="709"/>
              <w:jc w:val="both"/>
            </w:pPr>
          </w:p>
        </w:tc>
        <w:tc>
          <w:tcPr>
            <w:tcW w:w="1207" w:type="pct"/>
            <w:vMerge/>
          </w:tcPr>
          <w:p w:rsidR="007537D9" w:rsidRPr="003530A9" w:rsidRDefault="007537D9" w:rsidP="007537D9">
            <w:pPr>
              <w:ind w:firstLine="709"/>
              <w:jc w:val="both"/>
            </w:pPr>
          </w:p>
        </w:tc>
        <w:tc>
          <w:tcPr>
            <w:tcW w:w="1021" w:type="pct"/>
          </w:tcPr>
          <w:p w:rsidR="007537D9" w:rsidRPr="003530A9" w:rsidRDefault="007537D9" w:rsidP="007537D9">
            <w:pPr>
              <w:jc w:val="both"/>
            </w:pPr>
            <w:r w:rsidRPr="003530A9">
              <w:t>Основное общее образование, сре</w:t>
            </w:r>
            <w:r w:rsidRPr="003530A9">
              <w:t>д</w:t>
            </w:r>
            <w:r w:rsidRPr="003530A9">
              <w:t>нее общее образ</w:t>
            </w:r>
            <w:r w:rsidRPr="003530A9">
              <w:t>о</w:t>
            </w:r>
            <w:r w:rsidRPr="003530A9">
              <w:t>вание</w:t>
            </w:r>
          </w:p>
        </w:tc>
        <w:tc>
          <w:tcPr>
            <w:tcW w:w="1059" w:type="pct"/>
          </w:tcPr>
          <w:p w:rsidR="007537D9" w:rsidRPr="003530A9" w:rsidRDefault="007537D9" w:rsidP="007537D9">
            <w:pPr>
              <w:jc w:val="both"/>
            </w:pPr>
            <w:r w:rsidRPr="003530A9">
              <w:t>Среднее професс</w:t>
            </w:r>
            <w:r w:rsidRPr="003530A9">
              <w:t>и</w:t>
            </w:r>
            <w:r w:rsidRPr="003530A9">
              <w:t>ональное образов</w:t>
            </w:r>
            <w:r w:rsidRPr="003530A9">
              <w:t>а</w:t>
            </w:r>
            <w:r w:rsidRPr="003530A9">
              <w:t>ние по программам подготовки квал</w:t>
            </w:r>
            <w:r w:rsidRPr="003530A9">
              <w:t>и</w:t>
            </w:r>
            <w:r w:rsidRPr="003530A9">
              <w:t>фицированных р</w:t>
            </w:r>
            <w:r w:rsidRPr="003530A9">
              <w:t>а</w:t>
            </w:r>
            <w:r w:rsidRPr="003530A9">
              <w:t>бочих (служащих), среднее професси</w:t>
            </w:r>
            <w:r w:rsidRPr="003530A9">
              <w:t>о</w:t>
            </w:r>
            <w:r w:rsidRPr="003530A9">
              <w:t>нальное образов</w:t>
            </w:r>
            <w:r w:rsidRPr="003530A9">
              <w:t>а</w:t>
            </w:r>
            <w:r w:rsidRPr="003530A9">
              <w:t>ние по программам подготовки специ</w:t>
            </w:r>
            <w:r w:rsidRPr="003530A9">
              <w:t>а</w:t>
            </w:r>
            <w:r w:rsidRPr="003530A9">
              <w:t>листов среднего звена, неполное высшее образование</w:t>
            </w:r>
          </w:p>
        </w:tc>
        <w:tc>
          <w:tcPr>
            <w:tcW w:w="963" w:type="pct"/>
          </w:tcPr>
          <w:p w:rsidR="007537D9" w:rsidRPr="003530A9" w:rsidRDefault="007537D9" w:rsidP="007537D9">
            <w:pPr>
              <w:jc w:val="both"/>
            </w:pPr>
            <w:r w:rsidRPr="003530A9">
              <w:t>Высшее профе</w:t>
            </w:r>
            <w:r w:rsidRPr="003530A9">
              <w:t>с</w:t>
            </w:r>
            <w:r w:rsidRPr="003530A9">
              <w:t>сиональное обр</w:t>
            </w:r>
            <w:r w:rsidRPr="003530A9">
              <w:t>а</w:t>
            </w:r>
            <w:r w:rsidRPr="003530A9">
              <w:t>зование, подтве</w:t>
            </w:r>
            <w:r w:rsidRPr="003530A9">
              <w:t>р</w:t>
            </w:r>
            <w:r w:rsidRPr="003530A9">
              <w:t>ждаемое присво</w:t>
            </w:r>
            <w:r w:rsidRPr="003530A9">
              <w:t>е</w:t>
            </w:r>
            <w:r w:rsidRPr="003530A9">
              <w:t>нием лицу, успешно пр</w:t>
            </w:r>
            <w:r w:rsidRPr="003530A9">
              <w:t>о</w:t>
            </w:r>
            <w:r w:rsidRPr="003530A9">
              <w:t>шедшему атт</w:t>
            </w:r>
            <w:r w:rsidRPr="003530A9">
              <w:t>е</w:t>
            </w:r>
            <w:r w:rsidRPr="003530A9">
              <w:t>стацию, квалиф</w:t>
            </w:r>
            <w:r w:rsidRPr="003530A9">
              <w:t>и</w:t>
            </w:r>
            <w:r w:rsidRPr="003530A9">
              <w:t>кации «бакалавр», «магистр» или «дипломирова</w:t>
            </w:r>
            <w:r w:rsidRPr="003530A9">
              <w:t>н</w:t>
            </w:r>
            <w:r w:rsidRPr="003530A9">
              <w:t>ный специалист»</w:t>
            </w:r>
          </w:p>
        </w:tc>
      </w:tr>
      <w:tr w:rsidR="007537D9" w:rsidRPr="00CF75C9" w:rsidTr="007537D9">
        <w:tc>
          <w:tcPr>
            <w:tcW w:w="750" w:type="pct"/>
          </w:tcPr>
          <w:p w:rsidR="007537D9" w:rsidRPr="00CF75C9" w:rsidRDefault="007537D9" w:rsidP="007537D9">
            <w:pPr>
              <w:ind w:firstLine="709"/>
              <w:jc w:val="both"/>
              <w:rPr>
                <w:b/>
              </w:rPr>
            </w:pPr>
            <w:r w:rsidRPr="00CF75C9">
              <w:rPr>
                <w:b/>
              </w:rPr>
              <w:t>1</w:t>
            </w:r>
          </w:p>
        </w:tc>
        <w:tc>
          <w:tcPr>
            <w:tcW w:w="1207" w:type="pct"/>
          </w:tcPr>
          <w:p w:rsidR="007537D9" w:rsidRPr="00CF75C9" w:rsidRDefault="007537D9" w:rsidP="007537D9">
            <w:pPr>
              <w:ind w:firstLine="709"/>
              <w:jc w:val="both"/>
              <w:rPr>
                <w:b/>
              </w:rPr>
            </w:pPr>
            <w:r w:rsidRPr="00CF75C9">
              <w:rPr>
                <w:b/>
              </w:rPr>
              <w:t>2</w:t>
            </w:r>
          </w:p>
        </w:tc>
        <w:tc>
          <w:tcPr>
            <w:tcW w:w="1021" w:type="pct"/>
          </w:tcPr>
          <w:p w:rsidR="007537D9" w:rsidRPr="00CF75C9" w:rsidRDefault="007537D9" w:rsidP="007537D9">
            <w:pPr>
              <w:ind w:firstLine="709"/>
              <w:jc w:val="both"/>
              <w:rPr>
                <w:b/>
              </w:rPr>
            </w:pPr>
            <w:r w:rsidRPr="00CF75C9">
              <w:rPr>
                <w:b/>
              </w:rPr>
              <w:t>3</w:t>
            </w:r>
          </w:p>
        </w:tc>
        <w:tc>
          <w:tcPr>
            <w:tcW w:w="1059" w:type="pct"/>
          </w:tcPr>
          <w:p w:rsidR="007537D9" w:rsidRPr="00CF75C9" w:rsidRDefault="007537D9" w:rsidP="007537D9">
            <w:pPr>
              <w:ind w:firstLine="709"/>
              <w:jc w:val="both"/>
              <w:rPr>
                <w:b/>
              </w:rPr>
            </w:pPr>
            <w:r w:rsidRPr="00CF75C9">
              <w:rPr>
                <w:b/>
              </w:rPr>
              <w:t>4</w:t>
            </w:r>
          </w:p>
        </w:tc>
        <w:tc>
          <w:tcPr>
            <w:tcW w:w="963" w:type="pct"/>
          </w:tcPr>
          <w:p w:rsidR="007537D9" w:rsidRPr="00CF75C9" w:rsidRDefault="007537D9" w:rsidP="007537D9">
            <w:pPr>
              <w:ind w:firstLine="709"/>
              <w:jc w:val="both"/>
              <w:rPr>
                <w:b/>
              </w:rPr>
            </w:pPr>
            <w:r w:rsidRPr="00CF75C9">
              <w:rPr>
                <w:b/>
              </w:rPr>
              <w:t>5</w:t>
            </w:r>
          </w:p>
        </w:tc>
      </w:tr>
      <w:tr w:rsidR="007537D9" w:rsidRPr="00CF75C9" w:rsidTr="007537D9">
        <w:tc>
          <w:tcPr>
            <w:tcW w:w="5000" w:type="pct"/>
            <w:gridSpan w:val="5"/>
          </w:tcPr>
          <w:p w:rsidR="007537D9" w:rsidRPr="00CF75C9" w:rsidRDefault="007537D9" w:rsidP="007537D9">
            <w:pPr>
              <w:ind w:firstLine="709"/>
              <w:jc w:val="both"/>
            </w:pPr>
            <w:r w:rsidRPr="00CF75C9">
              <w:t>Профессионально-квалификационная группа учебно-вспомогательного персонала первого уро</w:t>
            </w:r>
            <w:r w:rsidRPr="00CF75C9">
              <w:t>в</w:t>
            </w:r>
            <w:r w:rsidRPr="00CF75C9">
              <w:t>ня</w:t>
            </w:r>
          </w:p>
        </w:tc>
      </w:tr>
      <w:tr w:rsidR="007537D9" w:rsidRPr="00CF75C9" w:rsidTr="007537D9">
        <w:tc>
          <w:tcPr>
            <w:tcW w:w="750" w:type="pct"/>
          </w:tcPr>
          <w:p w:rsidR="007537D9" w:rsidRPr="00CF75C9" w:rsidRDefault="007537D9" w:rsidP="007537D9">
            <w:pPr>
              <w:ind w:firstLine="709"/>
              <w:jc w:val="both"/>
            </w:pPr>
          </w:p>
        </w:tc>
        <w:tc>
          <w:tcPr>
            <w:tcW w:w="1207" w:type="pct"/>
          </w:tcPr>
          <w:p w:rsidR="007537D9" w:rsidRPr="00CF75C9" w:rsidRDefault="007537D9" w:rsidP="007537D9">
            <w:pPr>
              <w:jc w:val="both"/>
            </w:pPr>
            <w:r w:rsidRPr="00CF75C9">
              <w:t>Секретарь учебной ч</w:t>
            </w:r>
            <w:r w:rsidRPr="00CF75C9">
              <w:t>а</w:t>
            </w:r>
            <w:r w:rsidRPr="00CF75C9">
              <w:t>сти</w:t>
            </w:r>
          </w:p>
        </w:tc>
        <w:tc>
          <w:tcPr>
            <w:tcW w:w="1021" w:type="pct"/>
          </w:tcPr>
          <w:p w:rsidR="007537D9" w:rsidRPr="00CF75C9" w:rsidRDefault="007537D9" w:rsidP="007537D9">
            <w:pPr>
              <w:ind w:firstLine="709"/>
              <w:jc w:val="both"/>
            </w:pPr>
            <w:r>
              <w:t>15279</w:t>
            </w:r>
          </w:p>
        </w:tc>
        <w:tc>
          <w:tcPr>
            <w:tcW w:w="1059" w:type="pct"/>
          </w:tcPr>
          <w:p w:rsidR="007537D9" w:rsidRPr="00CF75C9" w:rsidRDefault="007537D9" w:rsidP="007537D9">
            <w:pPr>
              <w:ind w:firstLine="709"/>
              <w:jc w:val="both"/>
            </w:pPr>
            <w:r>
              <w:t>15552</w:t>
            </w:r>
          </w:p>
        </w:tc>
        <w:tc>
          <w:tcPr>
            <w:tcW w:w="963" w:type="pct"/>
          </w:tcPr>
          <w:p w:rsidR="007537D9" w:rsidRPr="00CF75C9" w:rsidRDefault="007537D9" w:rsidP="007537D9">
            <w:pPr>
              <w:ind w:firstLine="709"/>
              <w:jc w:val="both"/>
            </w:pPr>
            <w:r w:rsidRPr="00CF75C9">
              <w:t>–</w:t>
            </w:r>
          </w:p>
        </w:tc>
      </w:tr>
      <w:tr w:rsidR="007537D9" w:rsidRPr="00CF75C9" w:rsidTr="007537D9">
        <w:tblPrEx>
          <w:tblBorders>
            <w:insideH w:val="single" w:sz="4" w:space="0" w:color="auto"/>
            <w:insideV w:val="single" w:sz="4" w:space="0" w:color="auto"/>
          </w:tblBorders>
        </w:tblPrEx>
        <w:trPr>
          <w:tblHeader/>
        </w:trPr>
        <w:tc>
          <w:tcPr>
            <w:tcW w:w="750" w:type="pct"/>
          </w:tcPr>
          <w:p w:rsidR="007537D9" w:rsidRPr="00CF75C9" w:rsidRDefault="007537D9" w:rsidP="007537D9">
            <w:pPr>
              <w:ind w:firstLine="709"/>
              <w:jc w:val="both"/>
              <w:rPr>
                <w:b/>
              </w:rPr>
            </w:pPr>
            <w:r w:rsidRPr="00CF75C9">
              <w:rPr>
                <w:b/>
              </w:rPr>
              <w:t>1</w:t>
            </w:r>
          </w:p>
        </w:tc>
        <w:tc>
          <w:tcPr>
            <w:tcW w:w="1207" w:type="pct"/>
          </w:tcPr>
          <w:p w:rsidR="007537D9" w:rsidRPr="00CF75C9" w:rsidRDefault="007537D9" w:rsidP="007537D9">
            <w:pPr>
              <w:ind w:firstLine="709"/>
              <w:jc w:val="both"/>
              <w:rPr>
                <w:b/>
              </w:rPr>
            </w:pPr>
            <w:r w:rsidRPr="00CF75C9">
              <w:rPr>
                <w:b/>
              </w:rPr>
              <w:t>2</w:t>
            </w:r>
          </w:p>
        </w:tc>
        <w:tc>
          <w:tcPr>
            <w:tcW w:w="1021" w:type="pct"/>
          </w:tcPr>
          <w:p w:rsidR="007537D9" w:rsidRPr="00CF75C9" w:rsidRDefault="007537D9" w:rsidP="007537D9">
            <w:pPr>
              <w:ind w:firstLine="709"/>
              <w:jc w:val="both"/>
              <w:rPr>
                <w:b/>
              </w:rPr>
            </w:pPr>
            <w:r w:rsidRPr="00CF75C9">
              <w:rPr>
                <w:b/>
              </w:rPr>
              <w:t>3</w:t>
            </w:r>
          </w:p>
        </w:tc>
        <w:tc>
          <w:tcPr>
            <w:tcW w:w="1059" w:type="pct"/>
          </w:tcPr>
          <w:p w:rsidR="007537D9" w:rsidRPr="00CF75C9" w:rsidRDefault="007537D9" w:rsidP="007537D9">
            <w:pPr>
              <w:ind w:firstLine="709"/>
              <w:jc w:val="both"/>
              <w:rPr>
                <w:b/>
              </w:rPr>
            </w:pPr>
            <w:r w:rsidRPr="00CF75C9">
              <w:rPr>
                <w:b/>
              </w:rPr>
              <w:t>4</w:t>
            </w:r>
          </w:p>
        </w:tc>
        <w:tc>
          <w:tcPr>
            <w:tcW w:w="963" w:type="pct"/>
          </w:tcPr>
          <w:p w:rsidR="007537D9" w:rsidRPr="00CF75C9" w:rsidRDefault="007537D9" w:rsidP="007537D9">
            <w:pPr>
              <w:ind w:firstLine="709"/>
              <w:jc w:val="both"/>
              <w:rPr>
                <w:b/>
              </w:rPr>
            </w:pPr>
            <w:r w:rsidRPr="00CF75C9">
              <w:rPr>
                <w:b/>
              </w:rPr>
              <w:t>5</w:t>
            </w:r>
          </w:p>
        </w:tc>
      </w:tr>
      <w:tr w:rsidR="007537D9" w:rsidRPr="00CF75C9" w:rsidTr="007537D9">
        <w:tblPrEx>
          <w:tblBorders>
            <w:insideH w:val="single" w:sz="4" w:space="0" w:color="auto"/>
            <w:insideV w:val="single" w:sz="4" w:space="0" w:color="auto"/>
          </w:tblBorders>
        </w:tblPrEx>
        <w:tc>
          <w:tcPr>
            <w:tcW w:w="5000" w:type="pct"/>
            <w:gridSpan w:val="5"/>
          </w:tcPr>
          <w:p w:rsidR="007537D9" w:rsidRPr="00CF75C9" w:rsidRDefault="007537D9" w:rsidP="007537D9">
            <w:pPr>
              <w:ind w:firstLine="709"/>
              <w:jc w:val="both"/>
            </w:pPr>
            <w:r w:rsidRPr="00CF75C9">
              <w:t>Профессионально-квалификационная группа должностей педагогических работников</w:t>
            </w:r>
          </w:p>
        </w:tc>
      </w:tr>
      <w:tr w:rsidR="007537D9" w:rsidRPr="00CF75C9" w:rsidTr="007537D9">
        <w:tblPrEx>
          <w:tblBorders>
            <w:insideH w:val="single" w:sz="4" w:space="0" w:color="auto"/>
            <w:insideV w:val="single" w:sz="4" w:space="0" w:color="auto"/>
          </w:tblBorders>
        </w:tblPrEx>
        <w:tc>
          <w:tcPr>
            <w:tcW w:w="750" w:type="pct"/>
            <w:vMerge w:val="restart"/>
          </w:tcPr>
          <w:p w:rsidR="007537D9" w:rsidRPr="00CF75C9" w:rsidRDefault="007537D9" w:rsidP="007537D9">
            <w:pPr>
              <w:jc w:val="both"/>
            </w:pPr>
            <w:r w:rsidRPr="00CF75C9">
              <w:t xml:space="preserve">Второй </w:t>
            </w:r>
            <w:proofErr w:type="spellStart"/>
            <w:r w:rsidRPr="00CF75C9">
              <w:t>кв</w:t>
            </w:r>
            <w:r w:rsidRPr="00CF75C9">
              <w:t>а</w:t>
            </w:r>
            <w:r w:rsidRPr="00CF75C9">
              <w:t>лифика-ционный</w:t>
            </w:r>
            <w:proofErr w:type="spellEnd"/>
            <w:r w:rsidRPr="00CF75C9">
              <w:t xml:space="preserve"> уровень</w:t>
            </w:r>
          </w:p>
        </w:tc>
        <w:tc>
          <w:tcPr>
            <w:tcW w:w="1207" w:type="pct"/>
          </w:tcPr>
          <w:p w:rsidR="007537D9" w:rsidRPr="00CF75C9" w:rsidRDefault="007537D9" w:rsidP="007537D9">
            <w:pPr>
              <w:jc w:val="both"/>
            </w:pPr>
            <w:r w:rsidRPr="00CF75C9">
              <w:t>Концертмейстер</w:t>
            </w:r>
          </w:p>
        </w:tc>
        <w:tc>
          <w:tcPr>
            <w:tcW w:w="1021" w:type="pct"/>
            <w:vMerge w:val="restart"/>
          </w:tcPr>
          <w:p w:rsidR="007537D9" w:rsidRPr="00CF75C9" w:rsidRDefault="007537D9" w:rsidP="007537D9">
            <w:pPr>
              <w:ind w:firstLine="709"/>
              <w:jc w:val="both"/>
            </w:pPr>
            <w:r w:rsidRPr="00CF75C9">
              <w:t>–</w:t>
            </w:r>
          </w:p>
        </w:tc>
        <w:tc>
          <w:tcPr>
            <w:tcW w:w="1059" w:type="pct"/>
            <w:vMerge w:val="restart"/>
          </w:tcPr>
          <w:p w:rsidR="007537D9" w:rsidRPr="00CF75C9" w:rsidRDefault="007537D9" w:rsidP="007537D9">
            <w:pPr>
              <w:ind w:firstLine="709"/>
              <w:jc w:val="both"/>
            </w:pPr>
            <w:r>
              <w:t>16149</w:t>
            </w:r>
          </w:p>
        </w:tc>
        <w:tc>
          <w:tcPr>
            <w:tcW w:w="963" w:type="pct"/>
            <w:vMerge w:val="restart"/>
          </w:tcPr>
          <w:p w:rsidR="007537D9" w:rsidRPr="00CF75C9" w:rsidRDefault="007537D9" w:rsidP="007537D9">
            <w:pPr>
              <w:ind w:firstLine="709"/>
              <w:jc w:val="both"/>
            </w:pPr>
            <w:r>
              <w:t>18382</w:t>
            </w:r>
          </w:p>
        </w:tc>
      </w:tr>
      <w:tr w:rsidR="007537D9" w:rsidRPr="00CF75C9" w:rsidTr="007537D9">
        <w:tblPrEx>
          <w:tblBorders>
            <w:insideH w:val="single" w:sz="4" w:space="0" w:color="auto"/>
            <w:insideV w:val="single" w:sz="4" w:space="0" w:color="auto"/>
          </w:tblBorders>
        </w:tblPrEx>
        <w:tc>
          <w:tcPr>
            <w:tcW w:w="750" w:type="pct"/>
            <w:vMerge/>
          </w:tcPr>
          <w:p w:rsidR="007537D9" w:rsidRPr="00CF75C9" w:rsidRDefault="007537D9" w:rsidP="007537D9">
            <w:pPr>
              <w:ind w:firstLine="709"/>
              <w:jc w:val="both"/>
            </w:pPr>
          </w:p>
        </w:tc>
        <w:tc>
          <w:tcPr>
            <w:tcW w:w="1207" w:type="pct"/>
          </w:tcPr>
          <w:p w:rsidR="007537D9" w:rsidRPr="00CF75C9" w:rsidRDefault="007537D9" w:rsidP="007537D9">
            <w:pPr>
              <w:jc w:val="both"/>
            </w:pPr>
            <w:r w:rsidRPr="00CF75C9">
              <w:t>Педагог дополнител</w:t>
            </w:r>
            <w:r w:rsidRPr="00CF75C9">
              <w:t>ь</w:t>
            </w:r>
            <w:r w:rsidRPr="00CF75C9">
              <w:t>ного образования</w:t>
            </w:r>
          </w:p>
        </w:tc>
        <w:tc>
          <w:tcPr>
            <w:tcW w:w="1021" w:type="pct"/>
            <w:vMerge/>
          </w:tcPr>
          <w:p w:rsidR="007537D9" w:rsidRPr="00CF75C9" w:rsidRDefault="007537D9" w:rsidP="007537D9">
            <w:pPr>
              <w:ind w:firstLine="709"/>
              <w:jc w:val="both"/>
            </w:pPr>
          </w:p>
        </w:tc>
        <w:tc>
          <w:tcPr>
            <w:tcW w:w="1059" w:type="pct"/>
            <w:vMerge/>
          </w:tcPr>
          <w:p w:rsidR="007537D9" w:rsidRPr="00CF75C9" w:rsidRDefault="007537D9" w:rsidP="007537D9">
            <w:pPr>
              <w:ind w:firstLine="709"/>
              <w:jc w:val="both"/>
            </w:pPr>
          </w:p>
        </w:tc>
        <w:tc>
          <w:tcPr>
            <w:tcW w:w="963" w:type="pct"/>
            <w:vMerge/>
          </w:tcPr>
          <w:p w:rsidR="007537D9" w:rsidRPr="00CF75C9" w:rsidRDefault="007537D9" w:rsidP="007537D9">
            <w:pPr>
              <w:ind w:firstLine="709"/>
              <w:jc w:val="both"/>
            </w:pPr>
          </w:p>
        </w:tc>
      </w:tr>
      <w:tr w:rsidR="007537D9" w:rsidRPr="00CF75C9" w:rsidTr="007537D9">
        <w:tblPrEx>
          <w:tblBorders>
            <w:insideH w:val="single" w:sz="4" w:space="0" w:color="auto"/>
            <w:insideV w:val="single" w:sz="4" w:space="0" w:color="auto"/>
          </w:tblBorders>
        </w:tblPrEx>
        <w:tc>
          <w:tcPr>
            <w:tcW w:w="750" w:type="pct"/>
            <w:vMerge/>
          </w:tcPr>
          <w:p w:rsidR="007537D9" w:rsidRPr="00CF75C9" w:rsidRDefault="007537D9" w:rsidP="007537D9">
            <w:pPr>
              <w:ind w:firstLine="709"/>
              <w:jc w:val="both"/>
            </w:pPr>
          </w:p>
        </w:tc>
        <w:tc>
          <w:tcPr>
            <w:tcW w:w="1207" w:type="pct"/>
          </w:tcPr>
          <w:p w:rsidR="007537D9" w:rsidRPr="00CF75C9" w:rsidRDefault="007537D9" w:rsidP="007537D9">
            <w:pPr>
              <w:jc w:val="both"/>
            </w:pPr>
            <w:r w:rsidRPr="00CF75C9">
              <w:t>Педагог-организатор</w:t>
            </w:r>
          </w:p>
        </w:tc>
        <w:tc>
          <w:tcPr>
            <w:tcW w:w="1021" w:type="pct"/>
            <w:vMerge/>
          </w:tcPr>
          <w:p w:rsidR="007537D9" w:rsidRPr="00CF75C9" w:rsidRDefault="007537D9" w:rsidP="007537D9">
            <w:pPr>
              <w:ind w:firstLine="709"/>
              <w:jc w:val="both"/>
            </w:pPr>
          </w:p>
        </w:tc>
        <w:tc>
          <w:tcPr>
            <w:tcW w:w="1059" w:type="pct"/>
            <w:vMerge/>
          </w:tcPr>
          <w:p w:rsidR="007537D9" w:rsidRPr="00CF75C9" w:rsidRDefault="007537D9" w:rsidP="007537D9">
            <w:pPr>
              <w:ind w:firstLine="709"/>
              <w:jc w:val="both"/>
            </w:pPr>
          </w:p>
        </w:tc>
        <w:tc>
          <w:tcPr>
            <w:tcW w:w="963" w:type="pct"/>
            <w:vMerge/>
          </w:tcPr>
          <w:p w:rsidR="007537D9" w:rsidRPr="00CF75C9" w:rsidRDefault="007537D9" w:rsidP="007537D9">
            <w:pPr>
              <w:ind w:firstLine="709"/>
              <w:jc w:val="both"/>
            </w:pPr>
          </w:p>
        </w:tc>
      </w:tr>
      <w:tr w:rsidR="007537D9" w:rsidRPr="00CF75C9" w:rsidTr="007537D9">
        <w:tblPrEx>
          <w:tblBorders>
            <w:insideH w:val="single" w:sz="4" w:space="0" w:color="auto"/>
            <w:insideV w:val="single" w:sz="4" w:space="0" w:color="auto"/>
          </w:tblBorders>
        </w:tblPrEx>
        <w:tc>
          <w:tcPr>
            <w:tcW w:w="750" w:type="pct"/>
            <w:vMerge/>
          </w:tcPr>
          <w:p w:rsidR="007537D9" w:rsidRPr="00CF75C9" w:rsidRDefault="007537D9" w:rsidP="007537D9">
            <w:pPr>
              <w:ind w:firstLine="709"/>
              <w:jc w:val="both"/>
            </w:pPr>
          </w:p>
        </w:tc>
        <w:tc>
          <w:tcPr>
            <w:tcW w:w="1207" w:type="pct"/>
          </w:tcPr>
          <w:p w:rsidR="007537D9" w:rsidRPr="00CF75C9" w:rsidRDefault="007537D9" w:rsidP="007537D9">
            <w:pPr>
              <w:jc w:val="both"/>
            </w:pPr>
            <w:r w:rsidRPr="00CF75C9">
              <w:t>Социальный педагог</w:t>
            </w:r>
          </w:p>
        </w:tc>
        <w:tc>
          <w:tcPr>
            <w:tcW w:w="1021" w:type="pct"/>
            <w:vMerge/>
          </w:tcPr>
          <w:p w:rsidR="007537D9" w:rsidRPr="00CF75C9" w:rsidRDefault="007537D9" w:rsidP="007537D9">
            <w:pPr>
              <w:ind w:firstLine="709"/>
              <w:jc w:val="both"/>
            </w:pPr>
          </w:p>
        </w:tc>
        <w:tc>
          <w:tcPr>
            <w:tcW w:w="1059" w:type="pct"/>
            <w:vMerge/>
          </w:tcPr>
          <w:p w:rsidR="007537D9" w:rsidRPr="00CF75C9" w:rsidRDefault="007537D9" w:rsidP="007537D9">
            <w:pPr>
              <w:ind w:firstLine="709"/>
              <w:jc w:val="both"/>
            </w:pPr>
          </w:p>
        </w:tc>
        <w:tc>
          <w:tcPr>
            <w:tcW w:w="963" w:type="pct"/>
            <w:vMerge/>
          </w:tcPr>
          <w:p w:rsidR="007537D9" w:rsidRPr="00CF75C9" w:rsidRDefault="007537D9" w:rsidP="007537D9">
            <w:pPr>
              <w:ind w:firstLine="709"/>
              <w:jc w:val="both"/>
            </w:pPr>
          </w:p>
        </w:tc>
      </w:tr>
      <w:tr w:rsidR="007537D9" w:rsidRPr="00CF75C9" w:rsidTr="007537D9">
        <w:tblPrEx>
          <w:tblBorders>
            <w:insideH w:val="single" w:sz="4" w:space="0" w:color="auto"/>
            <w:insideV w:val="single" w:sz="4" w:space="0" w:color="auto"/>
          </w:tblBorders>
        </w:tblPrEx>
        <w:tc>
          <w:tcPr>
            <w:tcW w:w="750" w:type="pct"/>
            <w:vMerge w:val="restart"/>
          </w:tcPr>
          <w:p w:rsidR="007537D9" w:rsidRPr="00CF75C9" w:rsidRDefault="007537D9" w:rsidP="007537D9">
            <w:pPr>
              <w:jc w:val="both"/>
            </w:pPr>
            <w:r w:rsidRPr="00CF75C9">
              <w:t xml:space="preserve">Третий </w:t>
            </w:r>
            <w:proofErr w:type="spellStart"/>
            <w:r w:rsidRPr="00CF75C9">
              <w:t>кв</w:t>
            </w:r>
            <w:r w:rsidRPr="00CF75C9">
              <w:t>а</w:t>
            </w:r>
            <w:r w:rsidRPr="00CF75C9">
              <w:t>лифика-ционный</w:t>
            </w:r>
            <w:proofErr w:type="spellEnd"/>
            <w:r w:rsidRPr="00CF75C9">
              <w:t xml:space="preserve"> уровень</w:t>
            </w:r>
          </w:p>
        </w:tc>
        <w:tc>
          <w:tcPr>
            <w:tcW w:w="1207" w:type="pct"/>
          </w:tcPr>
          <w:p w:rsidR="007537D9" w:rsidRPr="00CF75C9" w:rsidRDefault="007537D9" w:rsidP="007537D9">
            <w:pPr>
              <w:jc w:val="both"/>
            </w:pPr>
            <w:r w:rsidRPr="00CF75C9">
              <w:t>Воспитатель</w:t>
            </w:r>
          </w:p>
        </w:tc>
        <w:tc>
          <w:tcPr>
            <w:tcW w:w="1021" w:type="pct"/>
            <w:vMerge w:val="restart"/>
          </w:tcPr>
          <w:p w:rsidR="007537D9" w:rsidRPr="00CF75C9" w:rsidRDefault="007537D9" w:rsidP="007537D9">
            <w:pPr>
              <w:ind w:firstLine="709"/>
              <w:jc w:val="both"/>
            </w:pPr>
            <w:r w:rsidRPr="00CF75C9">
              <w:t>–</w:t>
            </w:r>
          </w:p>
        </w:tc>
        <w:tc>
          <w:tcPr>
            <w:tcW w:w="1059" w:type="pct"/>
            <w:vMerge w:val="restart"/>
          </w:tcPr>
          <w:p w:rsidR="007537D9" w:rsidRPr="00CF75C9" w:rsidRDefault="007537D9" w:rsidP="007537D9">
            <w:pPr>
              <w:ind w:firstLine="709"/>
              <w:jc w:val="both"/>
            </w:pPr>
            <w:r>
              <w:t>16155</w:t>
            </w:r>
          </w:p>
        </w:tc>
        <w:tc>
          <w:tcPr>
            <w:tcW w:w="963" w:type="pct"/>
            <w:vMerge w:val="restart"/>
          </w:tcPr>
          <w:p w:rsidR="007537D9" w:rsidRPr="00CF75C9" w:rsidRDefault="007537D9" w:rsidP="007537D9">
            <w:pPr>
              <w:ind w:firstLine="709"/>
              <w:jc w:val="both"/>
            </w:pPr>
            <w:r>
              <w:t>18394</w:t>
            </w:r>
          </w:p>
        </w:tc>
      </w:tr>
      <w:tr w:rsidR="007537D9" w:rsidRPr="00CF75C9" w:rsidTr="007537D9">
        <w:tblPrEx>
          <w:tblBorders>
            <w:insideH w:val="single" w:sz="4" w:space="0" w:color="auto"/>
            <w:insideV w:val="single" w:sz="4" w:space="0" w:color="auto"/>
          </w:tblBorders>
        </w:tblPrEx>
        <w:tc>
          <w:tcPr>
            <w:tcW w:w="750" w:type="pct"/>
            <w:vMerge/>
          </w:tcPr>
          <w:p w:rsidR="007537D9" w:rsidRPr="00CF75C9" w:rsidRDefault="007537D9" w:rsidP="007537D9">
            <w:pPr>
              <w:ind w:firstLine="709"/>
              <w:jc w:val="both"/>
            </w:pPr>
          </w:p>
        </w:tc>
        <w:tc>
          <w:tcPr>
            <w:tcW w:w="1207" w:type="pct"/>
          </w:tcPr>
          <w:p w:rsidR="007537D9" w:rsidRPr="00CF75C9" w:rsidRDefault="007537D9" w:rsidP="007537D9">
            <w:pPr>
              <w:jc w:val="both"/>
            </w:pPr>
            <w:r w:rsidRPr="00CF75C9">
              <w:t>Педагог-психолог</w:t>
            </w:r>
          </w:p>
        </w:tc>
        <w:tc>
          <w:tcPr>
            <w:tcW w:w="1021" w:type="pct"/>
            <w:vMerge/>
          </w:tcPr>
          <w:p w:rsidR="007537D9" w:rsidRPr="00CF75C9" w:rsidRDefault="007537D9" w:rsidP="007537D9">
            <w:pPr>
              <w:ind w:firstLine="709"/>
              <w:jc w:val="both"/>
            </w:pPr>
          </w:p>
        </w:tc>
        <w:tc>
          <w:tcPr>
            <w:tcW w:w="1059" w:type="pct"/>
            <w:vMerge/>
          </w:tcPr>
          <w:p w:rsidR="007537D9" w:rsidRPr="00CF75C9" w:rsidRDefault="007537D9" w:rsidP="007537D9">
            <w:pPr>
              <w:ind w:firstLine="709"/>
              <w:jc w:val="both"/>
            </w:pPr>
          </w:p>
        </w:tc>
        <w:tc>
          <w:tcPr>
            <w:tcW w:w="963" w:type="pct"/>
            <w:vMerge/>
          </w:tcPr>
          <w:p w:rsidR="007537D9" w:rsidRPr="00CF75C9" w:rsidRDefault="007537D9" w:rsidP="007537D9">
            <w:pPr>
              <w:ind w:firstLine="709"/>
              <w:jc w:val="both"/>
            </w:pPr>
          </w:p>
        </w:tc>
      </w:tr>
      <w:tr w:rsidR="007537D9" w:rsidRPr="00CF75C9" w:rsidTr="007537D9">
        <w:tblPrEx>
          <w:tblBorders>
            <w:insideH w:val="single" w:sz="4" w:space="0" w:color="auto"/>
            <w:insideV w:val="single" w:sz="4" w:space="0" w:color="auto"/>
          </w:tblBorders>
        </w:tblPrEx>
        <w:tc>
          <w:tcPr>
            <w:tcW w:w="750" w:type="pct"/>
            <w:vMerge/>
          </w:tcPr>
          <w:p w:rsidR="007537D9" w:rsidRPr="00CF75C9" w:rsidRDefault="007537D9" w:rsidP="007537D9">
            <w:pPr>
              <w:ind w:firstLine="709"/>
              <w:jc w:val="both"/>
            </w:pPr>
          </w:p>
        </w:tc>
        <w:tc>
          <w:tcPr>
            <w:tcW w:w="1207" w:type="pct"/>
          </w:tcPr>
          <w:p w:rsidR="007537D9" w:rsidRPr="00CF75C9" w:rsidRDefault="007537D9" w:rsidP="007537D9">
            <w:pPr>
              <w:jc w:val="both"/>
            </w:pPr>
            <w:r w:rsidRPr="00CF75C9">
              <w:t>Методист</w:t>
            </w:r>
          </w:p>
        </w:tc>
        <w:tc>
          <w:tcPr>
            <w:tcW w:w="1021" w:type="pct"/>
          </w:tcPr>
          <w:p w:rsidR="007537D9" w:rsidRPr="00CF75C9" w:rsidRDefault="007537D9" w:rsidP="007537D9">
            <w:pPr>
              <w:ind w:firstLine="709"/>
              <w:jc w:val="both"/>
            </w:pPr>
            <w:r w:rsidRPr="00CF75C9">
              <w:t>–</w:t>
            </w:r>
          </w:p>
        </w:tc>
        <w:tc>
          <w:tcPr>
            <w:tcW w:w="1059" w:type="pct"/>
          </w:tcPr>
          <w:p w:rsidR="007537D9" w:rsidRPr="00CF75C9" w:rsidRDefault="007537D9" w:rsidP="007537D9">
            <w:pPr>
              <w:ind w:firstLine="709"/>
              <w:jc w:val="both"/>
            </w:pPr>
            <w:r w:rsidRPr="00CF75C9">
              <w:t>–</w:t>
            </w:r>
          </w:p>
        </w:tc>
        <w:tc>
          <w:tcPr>
            <w:tcW w:w="963" w:type="pct"/>
          </w:tcPr>
          <w:p w:rsidR="007537D9" w:rsidRPr="00CF75C9" w:rsidRDefault="007537D9" w:rsidP="007537D9">
            <w:pPr>
              <w:ind w:firstLine="709"/>
              <w:jc w:val="both"/>
            </w:pPr>
            <w:r>
              <w:t>18394</w:t>
            </w:r>
          </w:p>
        </w:tc>
      </w:tr>
      <w:tr w:rsidR="007537D9" w:rsidRPr="00CF75C9" w:rsidTr="007537D9">
        <w:tblPrEx>
          <w:tblBorders>
            <w:insideH w:val="single" w:sz="4" w:space="0" w:color="auto"/>
            <w:insideV w:val="single" w:sz="4" w:space="0" w:color="auto"/>
          </w:tblBorders>
        </w:tblPrEx>
        <w:tc>
          <w:tcPr>
            <w:tcW w:w="750" w:type="pct"/>
            <w:vMerge w:val="restart"/>
          </w:tcPr>
          <w:p w:rsidR="007537D9" w:rsidRPr="00CF75C9" w:rsidRDefault="007537D9" w:rsidP="007537D9">
            <w:pPr>
              <w:jc w:val="both"/>
            </w:pPr>
            <w:r w:rsidRPr="00CF75C9">
              <w:lastRenderedPageBreak/>
              <w:t xml:space="preserve">Четвертый </w:t>
            </w:r>
            <w:proofErr w:type="spellStart"/>
            <w:r w:rsidRPr="00CF75C9">
              <w:t>квалифика-ционный</w:t>
            </w:r>
            <w:proofErr w:type="spellEnd"/>
            <w:r w:rsidRPr="00CF75C9">
              <w:t xml:space="preserve"> уровень</w:t>
            </w:r>
          </w:p>
        </w:tc>
        <w:tc>
          <w:tcPr>
            <w:tcW w:w="1207" w:type="pct"/>
          </w:tcPr>
          <w:p w:rsidR="007537D9" w:rsidRPr="00CF75C9" w:rsidRDefault="007537D9" w:rsidP="007537D9">
            <w:pPr>
              <w:jc w:val="both"/>
            </w:pPr>
            <w:r w:rsidRPr="00CF75C9">
              <w:t>Преподаватель (кроме должностей препод</w:t>
            </w:r>
            <w:r w:rsidRPr="00CF75C9">
              <w:t>а</w:t>
            </w:r>
            <w:r w:rsidRPr="00CF75C9">
              <w:t>вателей, отнесенных к профессорско-преподавательскому составу)</w:t>
            </w:r>
          </w:p>
        </w:tc>
        <w:tc>
          <w:tcPr>
            <w:tcW w:w="1021" w:type="pct"/>
            <w:vMerge w:val="restart"/>
          </w:tcPr>
          <w:p w:rsidR="007537D9" w:rsidRPr="00CF75C9" w:rsidRDefault="007537D9" w:rsidP="007537D9">
            <w:pPr>
              <w:ind w:firstLine="709"/>
              <w:jc w:val="both"/>
            </w:pPr>
            <w:r w:rsidRPr="00CF75C9">
              <w:t>–</w:t>
            </w:r>
          </w:p>
        </w:tc>
        <w:tc>
          <w:tcPr>
            <w:tcW w:w="1059" w:type="pct"/>
            <w:vMerge w:val="restart"/>
          </w:tcPr>
          <w:p w:rsidR="007537D9" w:rsidRPr="00CF75C9" w:rsidRDefault="007537D9" w:rsidP="007537D9">
            <w:pPr>
              <w:ind w:firstLine="709"/>
              <w:jc w:val="both"/>
            </w:pPr>
            <w:r>
              <w:t>16157</w:t>
            </w:r>
          </w:p>
        </w:tc>
        <w:tc>
          <w:tcPr>
            <w:tcW w:w="963" w:type="pct"/>
            <w:vMerge w:val="restart"/>
          </w:tcPr>
          <w:p w:rsidR="007537D9" w:rsidRPr="00CF75C9" w:rsidRDefault="007537D9" w:rsidP="007537D9">
            <w:pPr>
              <w:ind w:firstLine="709"/>
              <w:jc w:val="both"/>
            </w:pPr>
            <w:r>
              <w:t>18398</w:t>
            </w:r>
          </w:p>
        </w:tc>
      </w:tr>
      <w:tr w:rsidR="007537D9" w:rsidRPr="00CF75C9" w:rsidTr="007537D9">
        <w:tblPrEx>
          <w:tblBorders>
            <w:insideH w:val="single" w:sz="4" w:space="0" w:color="auto"/>
            <w:insideV w:val="single" w:sz="4" w:space="0" w:color="auto"/>
          </w:tblBorders>
        </w:tblPrEx>
        <w:tc>
          <w:tcPr>
            <w:tcW w:w="750" w:type="pct"/>
            <w:vMerge/>
          </w:tcPr>
          <w:p w:rsidR="007537D9" w:rsidRPr="00CF75C9" w:rsidRDefault="007537D9" w:rsidP="007537D9">
            <w:pPr>
              <w:ind w:firstLine="709"/>
              <w:jc w:val="both"/>
            </w:pPr>
          </w:p>
        </w:tc>
        <w:tc>
          <w:tcPr>
            <w:tcW w:w="1207" w:type="pct"/>
          </w:tcPr>
          <w:p w:rsidR="007537D9" w:rsidRPr="00CF75C9" w:rsidRDefault="007537D9" w:rsidP="007537D9">
            <w:pPr>
              <w:jc w:val="both"/>
            </w:pPr>
            <w:r w:rsidRPr="00CF75C9">
              <w:t>Преподаватель-организатор основ бе</w:t>
            </w:r>
            <w:r w:rsidRPr="00CF75C9">
              <w:t>з</w:t>
            </w:r>
            <w:r w:rsidRPr="00CF75C9">
              <w:t>опасности жизнеде</w:t>
            </w:r>
            <w:r w:rsidRPr="00CF75C9">
              <w:t>я</w:t>
            </w:r>
            <w:r w:rsidRPr="00CF75C9">
              <w:t>тельности</w:t>
            </w:r>
          </w:p>
        </w:tc>
        <w:tc>
          <w:tcPr>
            <w:tcW w:w="1021" w:type="pct"/>
            <w:vMerge/>
          </w:tcPr>
          <w:p w:rsidR="007537D9" w:rsidRPr="00CF75C9" w:rsidRDefault="007537D9" w:rsidP="007537D9">
            <w:pPr>
              <w:ind w:firstLine="709"/>
              <w:jc w:val="both"/>
            </w:pPr>
          </w:p>
        </w:tc>
        <w:tc>
          <w:tcPr>
            <w:tcW w:w="1059" w:type="pct"/>
            <w:vMerge/>
          </w:tcPr>
          <w:p w:rsidR="007537D9" w:rsidRPr="00CF75C9" w:rsidRDefault="007537D9" w:rsidP="007537D9">
            <w:pPr>
              <w:ind w:firstLine="709"/>
              <w:jc w:val="both"/>
            </w:pPr>
          </w:p>
        </w:tc>
        <w:tc>
          <w:tcPr>
            <w:tcW w:w="963" w:type="pct"/>
            <w:vMerge/>
          </w:tcPr>
          <w:p w:rsidR="007537D9" w:rsidRPr="00CF75C9" w:rsidRDefault="007537D9" w:rsidP="007537D9">
            <w:pPr>
              <w:ind w:firstLine="709"/>
              <w:jc w:val="both"/>
            </w:pPr>
          </w:p>
        </w:tc>
      </w:tr>
      <w:tr w:rsidR="007537D9" w:rsidRPr="00CF75C9" w:rsidTr="007537D9">
        <w:tblPrEx>
          <w:tblBorders>
            <w:insideH w:val="single" w:sz="4" w:space="0" w:color="auto"/>
            <w:insideV w:val="single" w:sz="4" w:space="0" w:color="auto"/>
          </w:tblBorders>
        </w:tblPrEx>
        <w:tc>
          <w:tcPr>
            <w:tcW w:w="750" w:type="pct"/>
            <w:vMerge/>
          </w:tcPr>
          <w:p w:rsidR="007537D9" w:rsidRPr="00CF75C9" w:rsidRDefault="007537D9" w:rsidP="007537D9">
            <w:pPr>
              <w:ind w:firstLine="709"/>
              <w:jc w:val="both"/>
            </w:pPr>
          </w:p>
        </w:tc>
        <w:tc>
          <w:tcPr>
            <w:tcW w:w="1207" w:type="pct"/>
          </w:tcPr>
          <w:p w:rsidR="007537D9" w:rsidRPr="00CF75C9" w:rsidRDefault="007537D9" w:rsidP="007537D9">
            <w:pPr>
              <w:jc w:val="both"/>
            </w:pPr>
            <w:r w:rsidRPr="00CF75C9">
              <w:t>Учитель</w:t>
            </w:r>
          </w:p>
        </w:tc>
        <w:tc>
          <w:tcPr>
            <w:tcW w:w="1021" w:type="pct"/>
            <w:vMerge/>
          </w:tcPr>
          <w:p w:rsidR="007537D9" w:rsidRPr="00CF75C9" w:rsidRDefault="007537D9" w:rsidP="007537D9">
            <w:pPr>
              <w:ind w:firstLine="709"/>
              <w:jc w:val="both"/>
            </w:pPr>
          </w:p>
        </w:tc>
        <w:tc>
          <w:tcPr>
            <w:tcW w:w="1059" w:type="pct"/>
            <w:vMerge/>
          </w:tcPr>
          <w:p w:rsidR="007537D9" w:rsidRPr="00CF75C9" w:rsidRDefault="007537D9" w:rsidP="007537D9">
            <w:pPr>
              <w:ind w:firstLine="709"/>
              <w:jc w:val="both"/>
            </w:pPr>
          </w:p>
        </w:tc>
        <w:tc>
          <w:tcPr>
            <w:tcW w:w="963" w:type="pct"/>
            <w:vMerge/>
          </w:tcPr>
          <w:p w:rsidR="007537D9" w:rsidRPr="00CF75C9" w:rsidRDefault="007537D9" w:rsidP="007537D9">
            <w:pPr>
              <w:ind w:firstLine="709"/>
              <w:jc w:val="both"/>
            </w:pPr>
          </w:p>
        </w:tc>
      </w:tr>
    </w:tbl>
    <w:p w:rsidR="007537D9" w:rsidRPr="007516FA" w:rsidRDefault="007537D9" w:rsidP="007537D9">
      <w:pPr>
        <w:ind w:firstLine="709"/>
        <w:jc w:val="both"/>
      </w:pPr>
    </w:p>
    <w:p w:rsidR="007537D9" w:rsidRPr="007516FA" w:rsidRDefault="007537D9" w:rsidP="007537D9">
      <w:pPr>
        <w:ind w:firstLine="709"/>
        <w:jc w:val="both"/>
      </w:pPr>
      <w:r w:rsidRPr="004A110A">
        <w:t>4.4.2.Базовые оклады работников профессиональных квалификационных групп должност</w:t>
      </w:r>
      <w:r w:rsidRPr="007516FA">
        <w:t>ей р</w:t>
      </w:r>
      <w:r w:rsidRPr="007516FA">
        <w:t>а</w:t>
      </w:r>
      <w:r w:rsidRPr="007516FA">
        <w:t>ботников искусства устанавливается следующих размерах, которые указаны в таблице 3:</w:t>
      </w:r>
    </w:p>
    <w:p w:rsidR="007537D9" w:rsidRDefault="007537D9" w:rsidP="007537D9">
      <w:pPr>
        <w:ind w:firstLine="709"/>
        <w:jc w:val="both"/>
      </w:pPr>
      <w:r w:rsidRPr="007516FA">
        <w:t>Таблица 3.</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904"/>
        <w:gridCol w:w="2450"/>
        <w:gridCol w:w="3584"/>
      </w:tblGrid>
      <w:tr w:rsidR="007537D9" w:rsidRPr="00047DB1" w:rsidTr="007537D9">
        <w:tc>
          <w:tcPr>
            <w:tcW w:w="2552" w:type="dxa"/>
          </w:tcPr>
          <w:p w:rsidR="007537D9" w:rsidRPr="00047DB1" w:rsidRDefault="007537D9" w:rsidP="007537D9">
            <w:pPr>
              <w:jc w:val="center"/>
            </w:pPr>
            <w:r w:rsidRPr="00047DB1">
              <w:t>Наименование дол</w:t>
            </w:r>
            <w:r w:rsidRPr="00047DB1">
              <w:t>ж</w:t>
            </w:r>
            <w:r w:rsidRPr="00047DB1">
              <w:t>ности</w:t>
            </w:r>
          </w:p>
        </w:tc>
        <w:tc>
          <w:tcPr>
            <w:tcW w:w="1904" w:type="dxa"/>
          </w:tcPr>
          <w:p w:rsidR="007537D9" w:rsidRPr="00047DB1" w:rsidRDefault="007537D9" w:rsidP="007537D9">
            <w:pPr>
              <w:ind w:firstLine="709"/>
              <w:jc w:val="center"/>
            </w:pPr>
          </w:p>
        </w:tc>
        <w:tc>
          <w:tcPr>
            <w:tcW w:w="6034" w:type="dxa"/>
            <w:gridSpan w:val="2"/>
          </w:tcPr>
          <w:p w:rsidR="007537D9" w:rsidRPr="00047DB1" w:rsidRDefault="007537D9" w:rsidP="007537D9">
            <w:pPr>
              <w:ind w:firstLine="709"/>
              <w:jc w:val="center"/>
            </w:pPr>
            <w:r w:rsidRPr="00047DB1">
              <w:t>Размер базового оклада в месяц, рублях</w:t>
            </w:r>
          </w:p>
        </w:tc>
      </w:tr>
      <w:tr w:rsidR="007537D9" w:rsidRPr="00047DB1" w:rsidTr="007537D9">
        <w:tc>
          <w:tcPr>
            <w:tcW w:w="2552" w:type="dxa"/>
          </w:tcPr>
          <w:p w:rsidR="007537D9" w:rsidRPr="00047DB1" w:rsidRDefault="007537D9" w:rsidP="007537D9">
            <w:pPr>
              <w:ind w:firstLine="709"/>
              <w:jc w:val="both"/>
            </w:pPr>
          </w:p>
        </w:tc>
        <w:tc>
          <w:tcPr>
            <w:tcW w:w="1904" w:type="dxa"/>
          </w:tcPr>
          <w:p w:rsidR="007537D9" w:rsidRPr="00047DB1" w:rsidRDefault="007537D9" w:rsidP="007537D9">
            <w:r w:rsidRPr="00047DB1">
              <w:t>Основное о</w:t>
            </w:r>
            <w:r w:rsidRPr="00047DB1">
              <w:t>б</w:t>
            </w:r>
            <w:r w:rsidRPr="00047DB1">
              <w:t>щее образов</w:t>
            </w:r>
            <w:r w:rsidRPr="00047DB1">
              <w:t>а</w:t>
            </w:r>
            <w:r w:rsidRPr="00047DB1">
              <w:t>ние, среднее общее образ</w:t>
            </w:r>
            <w:r w:rsidRPr="00047DB1">
              <w:t>о</w:t>
            </w:r>
            <w:r w:rsidRPr="00047DB1">
              <w:t>вание</w:t>
            </w:r>
          </w:p>
        </w:tc>
        <w:tc>
          <w:tcPr>
            <w:tcW w:w="2450" w:type="dxa"/>
          </w:tcPr>
          <w:p w:rsidR="007537D9" w:rsidRPr="00047DB1" w:rsidRDefault="007537D9" w:rsidP="007537D9">
            <w:r w:rsidRPr="00047DB1">
              <w:t>Среднее професси</w:t>
            </w:r>
            <w:r w:rsidRPr="00047DB1">
              <w:t>о</w:t>
            </w:r>
            <w:r w:rsidRPr="00047DB1">
              <w:t>нальное образование по программам по</w:t>
            </w:r>
            <w:r w:rsidRPr="00047DB1">
              <w:t>д</w:t>
            </w:r>
            <w:r w:rsidRPr="00047DB1">
              <w:t>готовки специал</w:t>
            </w:r>
            <w:r w:rsidRPr="00047DB1">
              <w:t>и</w:t>
            </w:r>
            <w:r w:rsidRPr="00047DB1">
              <w:t>стов среднего звена, неполное высшее о</w:t>
            </w:r>
            <w:r w:rsidRPr="00047DB1">
              <w:t>б</w:t>
            </w:r>
            <w:r w:rsidRPr="00047DB1">
              <w:t>разование</w:t>
            </w:r>
          </w:p>
        </w:tc>
        <w:tc>
          <w:tcPr>
            <w:tcW w:w="3584" w:type="dxa"/>
          </w:tcPr>
          <w:p w:rsidR="007537D9" w:rsidRPr="00047DB1" w:rsidRDefault="007537D9" w:rsidP="007537D9">
            <w:r w:rsidRPr="00047DB1">
              <w:t>Высшее профессиональное  о</w:t>
            </w:r>
            <w:r w:rsidRPr="00047DB1">
              <w:t>б</w:t>
            </w:r>
            <w:r w:rsidRPr="00047DB1">
              <w:t>разование , подтверждаемое присвоением лицу, успешно прошедшему аттестацию, кв</w:t>
            </w:r>
            <w:r w:rsidRPr="00047DB1">
              <w:t>а</w:t>
            </w:r>
            <w:r w:rsidRPr="00047DB1">
              <w:t>лификации «бакалавр», «м</w:t>
            </w:r>
            <w:r w:rsidRPr="00047DB1">
              <w:t>а</w:t>
            </w:r>
            <w:r w:rsidRPr="00047DB1">
              <w:t>гистр» или «дипломированный специалист»</w:t>
            </w:r>
          </w:p>
        </w:tc>
      </w:tr>
      <w:tr w:rsidR="007537D9" w:rsidRPr="00047DB1" w:rsidTr="007537D9">
        <w:tc>
          <w:tcPr>
            <w:tcW w:w="2552" w:type="dxa"/>
          </w:tcPr>
          <w:p w:rsidR="007537D9" w:rsidRPr="00047DB1" w:rsidRDefault="007537D9" w:rsidP="007537D9">
            <w:r w:rsidRPr="00047DB1">
              <w:t>Библиотекарь</w:t>
            </w:r>
          </w:p>
        </w:tc>
        <w:tc>
          <w:tcPr>
            <w:tcW w:w="1904" w:type="dxa"/>
          </w:tcPr>
          <w:p w:rsidR="007537D9" w:rsidRPr="00047DB1" w:rsidRDefault="007537D9" w:rsidP="007537D9">
            <w:pPr>
              <w:ind w:firstLine="709"/>
              <w:jc w:val="both"/>
            </w:pPr>
            <w:r>
              <w:t>16388</w:t>
            </w:r>
          </w:p>
        </w:tc>
        <w:tc>
          <w:tcPr>
            <w:tcW w:w="2450" w:type="dxa"/>
          </w:tcPr>
          <w:p w:rsidR="007537D9" w:rsidRPr="00047DB1" w:rsidRDefault="007537D9" w:rsidP="007537D9">
            <w:pPr>
              <w:ind w:firstLine="709"/>
              <w:jc w:val="both"/>
            </w:pPr>
            <w:r>
              <w:t>17399</w:t>
            </w:r>
          </w:p>
        </w:tc>
        <w:tc>
          <w:tcPr>
            <w:tcW w:w="3584" w:type="dxa"/>
          </w:tcPr>
          <w:p w:rsidR="007537D9" w:rsidRPr="00047DB1" w:rsidRDefault="007537D9" w:rsidP="007537D9">
            <w:pPr>
              <w:ind w:firstLine="709"/>
              <w:jc w:val="both"/>
            </w:pPr>
            <w:r>
              <w:t>19899</w:t>
            </w:r>
          </w:p>
        </w:tc>
      </w:tr>
      <w:tr w:rsidR="007537D9" w:rsidRPr="00047DB1" w:rsidTr="007537D9">
        <w:tc>
          <w:tcPr>
            <w:tcW w:w="2552" w:type="dxa"/>
          </w:tcPr>
          <w:p w:rsidR="007537D9" w:rsidRPr="00047DB1" w:rsidRDefault="007537D9" w:rsidP="007537D9">
            <w:pPr>
              <w:ind w:firstLine="709"/>
              <w:jc w:val="both"/>
            </w:pPr>
          </w:p>
        </w:tc>
        <w:tc>
          <w:tcPr>
            <w:tcW w:w="7938" w:type="dxa"/>
            <w:gridSpan w:val="3"/>
          </w:tcPr>
          <w:p w:rsidR="007537D9" w:rsidRPr="00047DB1" w:rsidRDefault="007537D9" w:rsidP="007537D9">
            <w:pPr>
              <w:jc w:val="both"/>
            </w:pPr>
            <w:r w:rsidRPr="00047DB1">
              <w:t>Профессиональная квалификационная группа «должности руководящего состава»</w:t>
            </w:r>
          </w:p>
        </w:tc>
      </w:tr>
      <w:tr w:rsidR="007537D9" w:rsidRPr="00047DB1" w:rsidTr="007537D9">
        <w:tc>
          <w:tcPr>
            <w:tcW w:w="2552" w:type="dxa"/>
          </w:tcPr>
          <w:p w:rsidR="007537D9" w:rsidRPr="00047DB1" w:rsidRDefault="007537D9" w:rsidP="007537D9">
            <w:pPr>
              <w:jc w:val="both"/>
            </w:pPr>
            <w:r w:rsidRPr="00047DB1">
              <w:t>Заведующий отделом (сектором) библиот</w:t>
            </w:r>
            <w:r w:rsidRPr="00047DB1">
              <w:t>е</w:t>
            </w:r>
            <w:r w:rsidRPr="00047DB1">
              <w:t>ки</w:t>
            </w:r>
          </w:p>
        </w:tc>
        <w:tc>
          <w:tcPr>
            <w:tcW w:w="1904" w:type="dxa"/>
          </w:tcPr>
          <w:p w:rsidR="007537D9" w:rsidRPr="00047DB1" w:rsidRDefault="007537D9" w:rsidP="007537D9">
            <w:pPr>
              <w:ind w:firstLine="709"/>
              <w:jc w:val="both"/>
            </w:pPr>
            <w:r w:rsidRPr="00047DB1">
              <w:t>-</w:t>
            </w:r>
          </w:p>
        </w:tc>
        <w:tc>
          <w:tcPr>
            <w:tcW w:w="2450" w:type="dxa"/>
          </w:tcPr>
          <w:p w:rsidR="007537D9" w:rsidRPr="00047DB1" w:rsidRDefault="007537D9" w:rsidP="007537D9">
            <w:pPr>
              <w:ind w:firstLine="709"/>
              <w:jc w:val="both"/>
            </w:pPr>
            <w:r>
              <w:t>18599</w:t>
            </w:r>
          </w:p>
        </w:tc>
        <w:tc>
          <w:tcPr>
            <w:tcW w:w="3584" w:type="dxa"/>
          </w:tcPr>
          <w:p w:rsidR="007537D9" w:rsidRPr="00047DB1" w:rsidRDefault="007537D9" w:rsidP="007537D9">
            <w:pPr>
              <w:ind w:firstLine="709"/>
              <w:jc w:val="both"/>
            </w:pPr>
            <w:r>
              <w:t>21199</w:t>
            </w:r>
          </w:p>
        </w:tc>
      </w:tr>
    </w:tbl>
    <w:p w:rsidR="007537D9" w:rsidRDefault="007537D9" w:rsidP="007537D9">
      <w:pPr>
        <w:ind w:firstLine="709"/>
        <w:jc w:val="both"/>
      </w:pPr>
    </w:p>
    <w:p w:rsidR="007537D9" w:rsidRPr="00CF75C9" w:rsidRDefault="007537D9" w:rsidP="007537D9">
      <w:pPr>
        <w:ind w:firstLine="709"/>
        <w:jc w:val="both"/>
      </w:pPr>
      <w:r>
        <w:t xml:space="preserve">4.4.3. </w:t>
      </w:r>
      <w:r w:rsidRPr="00CF75C9">
        <w:t>Базовые оклады работников профессиональных квалификационных групп общеотраслевых профессий рабочих, рабочих культуры, искусства и кинематографии муниципальных образовательных организаций г.</w:t>
      </w:r>
      <w:r>
        <w:t xml:space="preserve"> </w:t>
      </w:r>
      <w:r w:rsidRPr="00CF75C9">
        <w:t>Казани устанавливаются в следующих размерах:</w:t>
      </w:r>
    </w:p>
    <w:p w:rsidR="007537D9" w:rsidRPr="00CF75C9" w:rsidRDefault="007537D9" w:rsidP="007537D9">
      <w:pPr>
        <w:ind w:firstLine="709"/>
        <w:jc w:val="both"/>
      </w:pPr>
    </w:p>
    <w:tbl>
      <w:tblPr>
        <w:tblW w:w="20484" w:type="dxa"/>
        <w:tblLayout w:type="fixed"/>
        <w:tblLook w:val="0000" w:firstRow="0" w:lastRow="0" w:firstColumn="0" w:lastColumn="0" w:noHBand="0" w:noVBand="0"/>
      </w:tblPr>
      <w:tblGrid>
        <w:gridCol w:w="7098"/>
        <w:gridCol w:w="3358"/>
        <w:gridCol w:w="10028"/>
      </w:tblGrid>
      <w:tr w:rsidR="007537D9" w:rsidRPr="00CF75C9" w:rsidTr="007537D9">
        <w:trPr>
          <w:gridAfter w:val="1"/>
          <w:wAfter w:w="10028" w:type="dxa"/>
        </w:trPr>
        <w:tc>
          <w:tcPr>
            <w:tcW w:w="7098" w:type="dxa"/>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center"/>
              <w:rPr>
                <w:b/>
              </w:rPr>
            </w:pPr>
            <w:r w:rsidRPr="00CF75C9">
              <w:rPr>
                <w:b/>
              </w:rPr>
              <w:t>Квалификационный уровень</w:t>
            </w:r>
          </w:p>
        </w:tc>
        <w:tc>
          <w:tcPr>
            <w:tcW w:w="3358" w:type="dxa"/>
            <w:tcBorders>
              <w:top w:val="single" w:sz="4" w:space="0" w:color="auto"/>
              <w:left w:val="single" w:sz="4" w:space="0" w:color="auto"/>
              <w:bottom w:val="single" w:sz="4" w:space="0" w:color="auto"/>
              <w:right w:val="single" w:sz="4" w:space="0" w:color="auto"/>
            </w:tcBorders>
          </w:tcPr>
          <w:p w:rsidR="007537D9" w:rsidRPr="00CF75C9" w:rsidRDefault="007537D9" w:rsidP="007537D9">
            <w:pPr>
              <w:rPr>
                <w:b/>
              </w:rPr>
            </w:pPr>
            <w:r w:rsidRPr="00CF75C9">
              <w:rPr>
                <w:b/>
              </w:rPr>
              <w:t>Размер базового оклада в месяц, рублей</w:t>
            </w:r>
          </w:p>
        </w:tc>
      </w:tr>
      <w:tr w:rsidR="007537D9" w:rsidRPr="00CF75C9" w:rsidTr="007537D9">
        <w:trPr>
          <w:gridAfter w:val="1"/>
          <w:wAfter w:w="10028" w:type="dxa"/>
        </w:trPr>
        <w:tc>
          <w:tcPr>
            <w:tcW w:w="7098" w:type="dxa"/>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rPr>
                <w:b/>
              </w:rPr>
            </w:pPr>
            <w:r w:rsidRPr="00CF75C9">
              <w:rPr>
                <w:b/>
              </w:rPr>
              <w:t>1</w:t>
            </w:r>
          </w:p>
        </w:tc>
        <w:tc>
          <w:tcPr>
            <w:tcW w:w="3358" w:type="dxa"/>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rPr>
                <w:b/>
              </w:rPr>
            </w:pPr>
            <w:r w:rsidRPr="00CF75C9">
              <w:rPr>
                <w:b/>
              </w:rPr>
              <w:t>2</w:t>
            </w:r>
          </w:p>
        </w:tc>
      </w:tr>
      <w:tr w:rsidR="007537D9" w:rsidRPr="00CF75C9" w:rsidTr="007537D9">
        <w:trPr>
          <w:gridAfter w:val="1"/>
          <w:wAfter w:w="10028" w:type="dxa"/>
        </w:trPr>
        <w:tc>
          <w:tcPr>
            <w:tcW w:w="10456" w:type="dxa"/>
            <w:gridSpan w:val="2"/>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Профессиональная квалификационная группа «Общеотраслевые профессии рабочих перв</w:t>
            </w:r>
            <w:r w:rsidRPr="00CF75C9">
              <w:t>о</w:t>
            </w:r>
            <w:r w:rsidRPr="00CF75C9">
              <w:t>го уровня»</w:t>
            </w:r>
          </w:p>
        </w:tc>
      </w:tr>
      <w:tr w:rsidR="007537D9" w:rsidRPr="00CF75C9" w:rsidTr="007537D9">
        <w:trPr>
          <w:gridAfter w:val="1"/>
          <w:wAfter w:w="10028" w:type="dxa"/>
        </w:trPr>
        <w:tc>
          <w:tcPr>
            <w:tcW w:w="7098" w:type="dxa"/>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Первый квалификационный уровень</w:t>
            </w:r>
          </w:p>
        </w:tc>
        <w:tc>
          <w:tcPr>
            <w:tcW w:w="3358" w:type="dxa"/>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15279</w:t>
            </w:r>
          </w:p>
        </w:tc>
      </w:tr>
      <w:tr w:rsidR="007537D9" w:rsidRPr="00CF75C9" w:rsidTr="007537D9">
        <w:trPr>
          <w:gridAfter w:val="1"/>
          <w:wAfter w:w="10028" w:type="dxa"/>
        </w:trPr>
        <w:tc>
          <w:tcPr>
            <w:tcW w:w="7098" w:type="dxa"/>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Второй квалификационный уровень</w:t>
            </w:r>
          </w:p>
        </w:tc>
        <w:tc>
          <w:tcPr>
            <w:tcW w:w="3358" w:type="dxa"/>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15477</w:t>
            </w:r>
          </w:p>
        </w:tc>
      </w:tr>
      <w:tr w:rsidR="007537D9" w:rsidRPr="00CF75C9" w:rsidTr="007537D9">
        <w:tc>
          <w:tcPr>
            <w:tcW w:w="10456" w:type="dxa"/>
            <w:gridSpan w:val="2"/>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Профессиональная квалификационная группа «Общеотраслевые профессии рабочих втор</w:t>
            </w:r>
            <w:r w:rsidRPr="00CF75C9">
              <w:t>о</w:t>
            </w:r>
            <w:r w:rsidRPr="00CF75C9">
              <w:t>го уровня»</w:t>
            </w:r>
          </w:p>
        </w:tc>
        <w:tc>
          <w:tcPr>
            <w:tcW w:w="10028" w:type="dxa"/>
            <w:tcBorders>
              <w:left w:val="single" w:sz="4" w:space="0" w:color="auto"/>
            </w:tcBorders>
          </w:tcPr>
          <w:p w:rsidR="007537D9" w:rsidRPr="00CF75C9" w:rsidRDefault="007537D9" w:rsidP="007537D9">
            <w:pPr>
              <w:ind w:firstLine="709"/>
              <w:jc w:val="both"/>
            </w:pPr>
          </w:p>
        </w:tc>
      </w:tr>
      <w:tr w:rsidR="007537D9" w:rsidRPr="00CF75C9" w:rsidTr="007537D9">
        <w:trPr>
          <w:gridAfter w:val="1"/>
          <w:wAfter w:w="10028" w:type="dxa"/>
        </w:trPr>
        <w:tc>
          <w:tcPr>
            <w:tcW w:w="7098" w:type="dxa"/>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Первый квалификационный уровень</w:t>
            </w:r>
          </w:p>
        </w:tc>
        <w:tc>
          <w:tcPr>
            <w:tcW w:w="3358" w:type="dxa"/>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15618</w:t>
            </w:r>
          </w:p>
        </w:tc>
      </w:tr>
      <w:tr w:rsidR="007537D9" w:rsidRPr="00CF75C9" w:rsidTr="007537D9">
        <w:trPr>
          <w:gridAfter w:val="1"/>
          <w:wAfter w:w="10028" w:type="dxa"/>
        </w:trPr>
        <w:tc>
          <w:tcPr>
            <w:tcW w:w="7098" w:type="dxa"/>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Второй квалификационный уровень</w:t>
            </w:r>
          </w:p>
        </w:tc>
        <w:tc>
          <w:tcPr>
            <w:tcW w:w="3358" w:type="dxa"/>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15792</w:t>
            </w:r>
          </w:p>
        </w:tc>
      </w:tr>
      <w:tr w:rsidR="007537D9" w:rsidRPr="00CF75C9" w:rsidTr="007537D9">
        <w:trPr>
          <w:gridAfter w:val="1"/>
          <w:wAfter w:w="10028" w:type="dxa"/>
        </w:trPr>
        <w:tc>
          <w:tcPr>
            <w:tcW w:w="7098" w:type="dxa"/>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Третий квалификационный уровень</w:t>
            </w:r>
          </w:p>
        </w:tc>
        <w:tc>
          <w:tcPr>
            <w:tcW w:w="3358" w:type="dxa"/>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15970</w:t>
            </w:r>
          </w:p>
        </w:tc>
      </w:tr>
      <w:tr w:rsidR="007537D9" w:rsidRPr="00CF75C9" w:rsidTr="007537D9">
        <w:trPr>
          <w:gridAfter w:val="1"/>
          <w:wAfter w:w="10028" w:type="dxa"/>
        </w:trPr>
        <w:tc>
          <w:tcPr>
            <w:tcW w:w="7098" w:type="dxa"/>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Четвертый квалификационный уровень</w:t>
            </w:r>
          </w:p>
        </w:tc>
        <w:tc>
          <w:tcPr>
            <w:tcW w:w="3358" w:type="dxa"/>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16501</w:t>
            </w:r>
          </w:p>
        </w:tc>
      </w:tr>
    </w:tbl>
    <w:p w:rsidR="007537D9" w:rsidRPr="00CF75C9" w:rsidRDefault="007537D9" w:rsidP="007537D9">
      <w:pPr>
        <w:ind w:firstLine="709"/>
        <w:jc w:val="both"/>
      </w:pPr>
      <w:r>
        <w:t>4.4.4.</w:t>
      </w:r>
      <w:r w:rsidRPr="00CF75C9">
        <w:t xml:space="preserve"> Базовые оклады работников профессиональных квалификационных групп общеотраслевых должностей руководителей, специалистов и служащих образовательных организаций </w:t>
      </w:r>
      <w:proofErr w:type="spellStart"/>
      <w:r w:rsidRPr="00CF75C9">
        <w:t>г.Казани</w:t>
      </w:r>
      <w:proofErr w:type="spellEnd"/>
      <w:r w:rsidRPr="00CF75C9">
        <w:t xml:space="preserve"> устана</w:t>
      </w:r>
      <w:r w:rsidRPr="00CF75C9">
        <w:t>в</w:t>
      </w:r>
      <w:r w:rsidRPr="00CF75C9">
        <w:t>ливаются в следующих размерах:</w:t>
      </w:r>
    </w:p>
    <w:p w:rsidR="007537D9" w:rsidRPr="00CF75C9" w:rsidRDefault="007537D9" w:rsidP="007537D9">
      <w:pPr>
        <w:ind w:firstLine="709"/>
        <w:jc w:val="both"/>
      </w:pPr>
    </w:p>
    <w:tbl>
      <w:tblPr>
        <w:tblW w:w="5000" w:type="pct"/>
        <w:tblLook w:val="0000" w:firstRow="0" w:lastRow="0" w:firstColumn="0" w:lastColumn="0" w:noHBand="0" w:noVBand="0"/>
      </w:tblPr>
      <w:tblGrid>
        <w:gridCol w:w="5863"/>
        <w:gridCol w:w="5125"/>
      </w:tblGrid>
      <w:tr w:rsidR="007537D9" w:rsidRPr="00CF75C9" w:rsidTr="007537D9">
        <w:trPr>
          <w:tblHeader/>
        </w:trPr>
        <w:tc>
          <w:tcPr>
            <w:tcW w:w="2668"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center"/>
              <w:rPr>
                <w:b/>
              </w:rPr>
            </w:pPr>
            <w:r w:rsidRPr="00CF75C9">
              <w:rPr>
                <w:b/>
              </w:rPr>
              <w:lastRenderedPageBreak/>
              <w:t>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center"/>
              <w:rPr>
                <w:b/>
              </w:rPr>
            </w:pPr>
            <w:r w:rsidRPr="00CF75C9">
              <w:rPr>
                <w:b/>
              </w:rPr>
              <w:t>Размер базового оклада в месяц, ру</w:t>
            </w:r>
            <w:r w:rsidRPr="00CF75C9">
              <w:rPr>
                <w:b/>
              </w:rPr>
              <w:t>б</w:t>
            </w:r>
            <w:r w:rsidRPr="00CF75C9">
              <w:rPr>
                <w:b/>
              </w:rPr>
              <w:t>лей</w:t>
            </w:r>
          </w:p>
        </w:tc>
      </w:tr>
      <w:tr w:rsidR="007537D9" w:rsidRPr="00CF75C9" w:rsidTr="007537D9">
        <w:trPr>
          <w:tblHeader/>
        </w:trPr>
        <w:tc>
          <w:tcPr>
            <w:tcW w:w="2668"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rPr>
                <w:b/>
              </w:rPr>
            </w:pPr>
            <w:r w:rsidRPr="00CF75C9">
              <w:rPr>
                <w:b/>
              </w:rPr>
              <w:t>1</w:t>
            </w:r>
          </w:p>
        </w:tc>
        <w:tc>
          <w:tcPr>
            <w:tcW w:w="2332"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rPr>
                <w:b/>
              </w:rPr>
            </w:pPr>
            <w:r w:rsidRPr="00CF75C9">
              <w:rPr>
                <w:b/>
              </w:rPr>
              <w:t>2</w:t>
            </w:r>
          </w:p>
        </w:tc>
      </w:tr>
      <w:tr w:rsidR="007537D9" w:rsidRPr="00CF75C9" w:rsidTr="007537D9">
        <w:tc>
          <w:tcPr>
            <w:tcW w:w="5000" w:type="pct"/>
            <w:gridSpan w:val="2"/>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Профессиональная квалификационная группа «Общеотраслевые должности служащих первого уровня»</w:t>
            </w:r>
          </w:p>
        </w:tc>
      </w:tr>
      <w:tr w:rsidR="007537D9" w:rsidRPr="00CF75C9" w:rsidTr="007537D9">
        <w:tc>
          <w:tcPr>
            <w:tcW w:w="2668"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Первый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15279</w:t>
            </w:r>
          </w:p>
        </w:tc>
      </w:tr>
      <w:tr w:rsidR="007537D9" w:rsidRPr="00CF75C9" w:rsidTr="007537D9">
        <w:tc>
          <w:tcPr>
            <w:tcW w:w="2668"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Второй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15477</w:t>
            </w:r>
          </w:p>
        </w:tc>
      </w:tr>
      <w:tr w:rsidR="007537D9" w:rsidRPr="00CF75C9" w:rsidTr="007537D9">
        <w:tc>
          <w:tcPr>
            <w:tcW w:w="5000" w:type="pct"/>
            <w:gridSpan w:val="2"/>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Профессиональная квалификационная группа «Общеотраслевые должности служащих второго уровня»</w:t>
            </w:r>
          </w:p>
        </w:tc>
      </w:tr>
      <w:tr w:rsidR="007537D9" w:rsidRPr="00CF75C9" w:rsidTr="007537D9">
        <w:tc>
          <w:tcPr>
            <w:tcW w:w="2668"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Первый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15618</w:t>
            </w:r>
          </w:p>
        </w:tc>
      </w:tr>
      <w:tr w:rsidR="007537D9" w:rsidRPr="00CF75C9" w:rsidTr="007537D9">
        <w:tc>
          <w:tcPr>
            <w:tcW w:w="2668"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Второй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15792</w:t>
            </w:r>
          </w:p>
        </w:tc>
      </w:tr>
      <w:tr w:rsidR="007537D9" w:rsidRPr="00CF75C9" w:rsidTr="007537D9">
        <w:tc>
          <w:tcPr>
            <w:tcW w:w="2668"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Третий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15970</w:t>
            </w:r>
          </w:p>
        </w:tc>
      </w:tr>
      <w:tr w:rsidR="007537D9" w:rsidRPr="00CF75C9" w:rsidTr="007537D9">
        <w:tc>
          <w:tcPr>
            <w:tcW w:w="2668"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Четвертый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16197</w:t>
            </w:r>
          </w:p>
        </w:tc>
      </w:tr>
      <w:tr w:rsidR="007537D9" w:rsidRPr="00CF75C9" w:rsidTr="007537D9">
        <w:tc>
          <w:tcPr>
            <w:tcW w:w="2668"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Пятый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16383</w:t>
            </w:r>
          </w:p>
        </w:tc>
      </w:tr>
      <w:tr w:rsidR="007537D9" w:rsidRPr="00CF75C9" w:rsidTr="007537D9">
        <w:tc>
          <w:tcPr>
            <w:tcW w:w="5000" w:type="pct"/>
            <w:gridSpan w:val="2"/>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Профессиональная квалификационная группа «Общеотраслевые должности служащих третьего уровня»</w:t>
            </w:r>
          </w:p>
        </w:tc>
      </w:tr>
      <w:tr w:rsidR="007537D9" w:rsidRPr="00CF75C9" w:rsidTr="007537D9">
        <w:tc>
          <w:tcPr>
            <w:tcW w:w="2668"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Первый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16573</w:t>
            </w:r>
          </w:p>
        </w:tc>
      </w:tr>
      <w:tr w:rsidR="007537D9" w:rsidRPr="00CF75C9" w:rsidTr="007537D9">
        <w:tc>
          <w:tcPr>
            <w:tcW w:w="2668"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Второй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16766</w:t>
            </w:r>
          </w:p>
        </w:tc>
      </w:tr>
      <w:tr w:rsidR="007537D9" w:rsidRPr="00CF75C9" w:rsidTr="007537D9">
        <w:tc>
          <w:tcPr>
            <w:tcW w:w="2668"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Третий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16963</w:t>
            </w:r>
          </w:p>
        </w:tc>
      </w:tr>
      <w:tr w:rsidR="007537D9" w:rsidRPr="00CF75C9" w:rsidTr="007537D9">
        <w:tc>
          <w:tcPr>
            <w:tcW w:w="2668"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Четвертый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17164</w:t>
            </w:r>
          </w:p>
        </w:tc>
      </w:tr>
      <w:tr w:rsidR="007537D9" w:rsidRPr="00CF75C9" w:rsidTr="007537D9">
        <w:tc>
          <w:tcPr>
            <w:tcW w:w="2668"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Пятый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17390</w:t>
            </w:r>
          </w:p>
        </w:tc>
      </w:tr>
      <w:tr w:rsidR="007537D9" w:rsidRPr="00CF75C9" w:rsidTr="007537D9">
        <w:tc>
          <w:tcPr>
            <w:tcW w:w="5000" w:type="pct"/>
            <w:gridSpan w:val="2"/>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Профессиональная квалификационная группа «Общеотраслевые должности служащих четверт</w:t>
            </w:r>
            <w:r w:rsidRPr="00CF75C9">
              <w:t>о</w:t>
            </w:r>
            <w:r w:rsidRPr="00CF75C9">
              <w:t>го уровня»</w:t>
            </w:r>
          </w:p>
        </w:tc>
      </w:tr>
      <w:tr w:rsidR="007537D9" w:rsidRPr="00CF75C9" w:rsidTr="007537D9">
        <w:tc>
          <w:tcPr>
            <w:tcW w:w="2668"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Первый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18302</w:t>
            </w:r>
          </w:p>
        </w:tc>
      </w:tr>
      <w:tr w:rsidR="007537D9" w:rsidRPr="00CF75C9" w:rsidTr="007537D9">
        <w:tc>
          <w:tcPr>
            <w:tcW w:w="2668"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Второй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18502</w:t>
            </w:r>
          </w:p>
        </w:tc>
      </w:tr>
      <w:tr w:rsidR="007537D9" w:rsidRPr="00CF75C9" w:rsidTr="007537D9">
        <w:tc>
          <w:tcPr>
            <w:tcW w:w="2668"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rsidRPr="00CF75C9">
              <w:t>Третий квалификационный уровень</w:t>
            </w:r>
          </w:p>
        </w:tc>
        <w:tc>
          <w:tcPr>
            <w:tcW w:w="2332" w:type="pct"/>
            <w:tcBorders>
              <w:top w:val="single" w:sz="4" w:space="0" w:color="auto"/>
              <w:left w:val="single" w:sz="4" w:space="0" w:color="auto"/>
              <w:bottom w:val="single" w:sz="4" w:space="0" w:color="auto"/>
              <w:right w:val="single" w:sz="4" w:space="0" w:color="auto"/>
            </w:tcBorders>
          </w:tcPr>
          <w:p w:rsidR="007537D9" w:rsidRPr="00CF75C9" w:rsidRDefault="007537D9" w:rsidP="007537D9">
            <w:pPr>
              <w:ind w:firstLine="709"/>
              <w:jc w:val="both"/>
            </w:pPr>
            <w:r>
              <w:t>18702</w:t>
            </w:r>
          </w:p>
        </w:tc>
      </w:tr>
    </w:tbl>
    <w:p w:rsidR="007537D9" w:rsidRPr="007516FA" w:rsidRDefault="007537D9" w:rsidP="007537D9">
      <w:pPr>
        <w:ind w:firstLine="709"/>
        <w:jc w:val="both"/>
      </w:pPr>
    </w:p>
    <w:p w:rsidR="007537D9" w:rsidRPr="007516FA" w:rsidRDefault="007537D9" w:rsidP="007537D9">
      <w:pPr>
        <w:ind w:firstLine="709"/>
        <w:jc w:val="both"/>
      </w:pPr>
      <w:r w:rsidRPr="007516FA">
        <w:t>4.5. В случае принятия работников на должности с уровнем образования ниже уровня, устано</w:t>
      </w:r>
      <w:r w:rsidRPr="007516FA">
        <w:t>в</w:t>
      </w:r>
      <w:r w:rsidRPr="007516FA">
        <w:t>ленного единым квалификационным справочником должностей руководителей, специалистов и служ</w:t>
      </w:r>
      <w:r w:rsidRPr="007516FA">
        <w:t>а</w:t>
      </w:r>
      <w:r w:rsidRPr="007516FA">
        <w:t>щих или профессиональных стандартов, базовый оклад таким работникам устанавливается в соотве</w:t>
      </w:r>
      <w:r w:rsidRPr="007516FA">
        <w:t>т</w:t>
      </w:r>
      <w:r w:rsidRPr="007516FA">
        <w:t>ствии с требуемым уровнем образования.</w:t>
      </w:r>
    </w:p>
    <w:p w:rsidR="007537D9" w:rsidRPr="007516FA" w:rsidRDefault="007537D9" w:rsidP="007537D9">
      <w:pPr>
        <w:ind w:firstLine="709"/>
        <w:jc w:val="both"/>
      </w:pPr>
      <w:r w:rsidRPr="007516FA">
        <w:t>4.6. При наличии у работников уровня образования выше уровня, установленного единым кв</w:t>
      </w:r>
      <w:r w:rsidRPr="007516FA">
        <w:t>а</w:t>
      </w:r>
      <w:r w:rsidRPr="007516FA">
        <w:t>лификационным справочником должностей руководителей, специалистов и служащих или професси</w:t>
      </w:r>
      <w:r w:rsidRPr="007516FA">
        <w:t>о</w:t>
      </w:r>
      <w:r w:rsidRPr="007516FA">
        <w:t>нальных стандартов, базовый оклад таким работникам устанавливается в соответствии с требуемым уровнем образования.</w:t>
      </w:r>
    </w:p>
    <w:p w:rsidR="007537D9" w:rsidRPr="007516FA" w:rsidRDefault="007537D9" w:rsidP="007537D9">
      <w:pPr>
        <w:ind w:firstLine="709"/>
        <w:jc w:val="both"/>
      </w:pPr>
    </w:p>
    <w:p w:rsidR="007537D9" w:rsidRPr="007516FA" w:rsidRDefault="007537D9" w:rsidP="007537D9">
      <w:pPr>
        <w:ind w:firstLine="709"/>
        <w:jc w:val="center"/>
        <w:rPr>
          <w:b/>
        </w:rPr>
      </w:pPr>
      <w:r w:rsidRPr="007516FA">
        <w:rPr>
          <w:b/>
        </w:rPr>
        <w:t>5.</w:t>
      </w:r>
      <w:r w:rsidRPr="007516FA">
        <w:t xml:space="preserve"> </w:t>
      </w:r>
      <w:r w:rsidRPr="007516FA">
        <w:rPr>
          <w:b/>
        </w:rPr>
        <w:t>Норма часов и нормативное количество услуг за базовую ставку</w:t>
      </w:r>
    </w:p>
    <w:p w:rsidR="007537D9" w:rsidRPr="007516FA" w:rsidRDefault="007537D9" w:rsidP="007537D9">
      <w:pPr>
        <w:ind w:firstLine="709"/>
        <w:jc w:val="center"/>
        <w:rPr>
          <w:b/>
        </w:rPr>
      </w:pPr>
      <w:r w:rsidRPr="007516FA">
        <w:rPr>
          <w:b/>
        </w:rPr>
        <w:t>заработной платы (базовый оклад) работников образования</w:t>
      </w:r>
    </w:p>
    <w:p w:rsidR="007537D9" w:rsidRPr="007516FA" w:rsidRDefault="007537D9" w:rsidP="007537D9">
      <w:pPr>
        <w:ind w:firstLine="709"/>
        <w:jc w:val="both"/>
      </w:pPr>
      <w:r w:rsidRPr="007516FA">
        <w:t>5.1. Продолжительность рабочего времени (нормы часов педагогической работы за ставку зар</w:t>
      </w:r>
      <w:r w:rsidRPr="007516FA">
        <w:t>а</w:t>
      </w:r>
      <w:r w:rsidRPr="007516FA">
        <w:t xml:space="preserve">ботной платы) определена </w:t>
      </w:r>
      <w:hyperlink r:id="rId67" w:history="1">
        <w:r w:rsidRPr="007516FA">
          <w:rPr>
            <w:rStyle w:val="a3"/>
          </w:rPr>
          <w:t>приказом</w:t>
        </w:r>
      </w:hyperlink>
      <w:r w:rsidRPr="007516FA">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w:t>
      </w:r>
      <w:r w:rsidRPr="007516FA">
        <w:t>е</w:t>
      </w:r>
      <w:r w:rsidRPr="007516FA">
        <w:t>дагогических работников, оговариваемой в трудовом договоре».</w:t>
      </w:r>
    </w:p>
    <w:p w:rsidR="007537D9" w:rsidRPr="007516FA" w:rsidRDefault="007537D9" w:rsidP="007537D9">
      <w:pPr>
        <w:ind w:firstLine="709"/>
        <w:jc w:val="both"/>
      </w:pPr>
      <w:bookmarkStart w:id="41" w:name="P369"/>
      <w:bookmarkEnd w:id="41"/>
      <w:r w:rsidRPr="007516FA">
        <w:t>5.2.Норма часов педагогической работы за ставку заработной платы других педагогических р</w:t>
      </w:r>
      <w:r w:rsidRPr="007516FA">
        <w:t>а</w:t>
      </w:r>
      <w:r w:rsidRPr="007516FA">
        <w:t>ботников установлена:</w:t>
      </w:r>
    </w:p>
    <w:p w:rsidR="007537D9" w:rsidRPr="007516FA" w:rsidRDefault="007537D9" w:rsidP="007537D9">
      <w:pPr>
        <w:ind w:firstLine="709"/>
        <w:jc w:val="both"/>
      </w:pPr>
      <w:r w:rsidRPr="007516FA">
        <w:t xml:space="preserve"> 360 часов в год - преподавателям-организаторам (основ безопасности жизнедеятельности);</w:t>
      </w:r>
    </w:p>
    <w:p w:rsidR="007537D9" w:rsidRPr="007516FA" w:rsidRDefault="007537D9" w:rsidP="007537D9">
      <w:pPr>
        <w:ind w:firstLine="709"/>
        <w:jc w:val="both"/>
      </w:pPr>
      <w:r w:rsidRPr="007516FA">
        <w:t xml:space="preserve">30 часов в неделю – педагогам, работающим в группах продленного дня </w:t>
      </w:r>
    </w:p>
    <w:p w:rsidR="007537D9" w:rsidRPr="007516FA" w:rsidRDefault="007537D9" w:rsidP="007537D9">
      <w:pPr>
        <w:ind w:firstLine="709"/>
        <w:jc w:val="both"/>
      </w:pPr>
      <w:r w:rsidRPr="007516FA">
        <w:t>36 часов в неделю - педагогам-организаторам.</w:t>
      </w:r>
    </w:p>
    <w:p w:rsidR="007537D9" w:rsidRPr="007516FA" w:rsidRDefault="007537D9" w:rsidP="007537D9">
      <w:pPr>
        <w:ind w:firstLine="709"/>
        <w:jc w:val="both"/>
      </w:pPr>
      <w:r w:rsidRPr="007516FA">
        <w:t>5.3.продолжительность рабочего времени (нормы часов работы за ставку заработной платы) р</w:t>
      </w:r>
      <w:r w:rsidRPr="007516FA">
        <w:t>а</w:t>
      </w:r>
      <w:r w:rsidRPr="007516FA">
        <w:t>ботников искусства определяется Трудовым кодексом Российской Федерации.</w:t>
      </w:r>
    </w:p>
    <w:p w:rsidR="007537D9" w:rsidRPr="007516FA" w:rsidRDefault="007537D9" w:rsidP="007537D9">
      <w:pPr>
        <w:ind w:firstLine="709"/>
        <w:jc w:val="both"/>
      </w:pPr>
      <w:r w:rsidRPr="007516FA">
        <w:t>5.4. Педагогическим и учебно-воспитательным работникам, не предусмотренным в пунктах 5.2 и 5.3  настоящего Положения, выплачиваются должностные оклады при следующей продолжительности рабочего времени:</w:t>
      </w:r>
    </w:p>
    <w:p w:rsidR="007537D9" w:rsidRPr="007516FA" w:rsidRDefault="007537D9" w:rsidP="007537D9">
      <w:pPr>
        <w:ind w:firstLine="709"/>
        <w:jc w:val="both"/>
      </w:pPr>
      <w:r w:rsidRPr="007516FA">
        <w:lastRenderedPageBreak/>
        <w:t xml:space="preserve">36 часов в неделю - педагогам-психологам; социальным педагогам; преподавателям-организаторам (основ безопасности жизнедеятельности) общеобразовательных учреждений, </w:t>
      </w:r>
    </w:p>
    <w:p w:rsidR="007537D9" w:rsidRPr="007516FA" w:rsidRDefault="007537D9" w:rsidP="007537D9">
      <w:pPr>
        <w:ind w:firstLine="709"/>
        <w:jc w:val="both"/>
      </w:pPr>
      <w:r w:rsidRPr="007516FA">
        <w:t>24 часа в неделю - преподавателям музыкального, хореографического образования</w:t>
      </w:r>
    </w:p>
    <w:p w:rsidR="007537D9" w:rsidRPr="007516FA" w:rsidRDefault="007537D9" w:rsidP="007537D9">
      <w:pPr>
        <w:ind w:firstLine="709"/>
        <w:jc w:val="both"/>
      </w:pPr>
      <w:r w:rsidRPr="007516FA">
        <w:t>5.5. Должностные оклады других работников, не перечисленных в пунктах 5.2-5.4, в том числе руководителей образовательных учреждений, их заместителей выплачиваются за работу при 40-часовой рабочей неделе.</w:t>
      </w:r>
    </w:p>
    <w:p w:rsidR="007537D9" w:rsidRPr="007516FA" w:rsidRDefault="007537D9" w:rsidP="007537D9">
      <w:pPr>
        <w:ind w:firstLine="709"/>
        <w:jc w:val="both"/>
      </w:pPr>
      <w:r w:rsidRPr="007516FA">
        <w:t>5.6. Нормативное количество услуг за час базовой ставки заработной платы (базового оклада), оказываемых работниками образования, составляет:</w:t>
      </w:r>
    </w:p>
    <w:p w:rsidR="007537D9" w:rsidRPr="007516FA" w:rsidRDefault="007537D9" w:rsidP="007537D9">
      <w:pPr>
        <w:ind w:firstLine="709"/>
        <w:jc w:val="both"/>
      </w:pPr>
      <w:r w:rsidRPr="007516FA">
        <w:t>25 человек – в классах гимназии преподавателям, учителям, преподавателям-организаторам о</w:t>
      </w:r>
      <w:r w:rsidRPr="007516FA">
        <w:t>с</w:t>
      </w:r>
      <w:r w:rsidRPr="007516FA">
        <w:t>нов безопасности жизнедеятельности; воспитателям групп продленного дня.</w:t>
      </w:r>
    </w:p>
    <w:p w:rsidR="007537D9" w:rsidRPr="007516FA" w:rsidRDefault="007537D9" w:rsidP="007537D9">
      <w:pPr>
        <w:ind w:firstLine="709"/>
        <w:jc w:val="both"/>
      </w:pPr>
      <w:r w:rsidRPr="007516FA">
        <w:t>15 человек – педагогам дополнительного образования</w:t>
      </w:r>
    </w:p>
    <w:p w:rsidR="007537D9" w:rsidRPr="007516FA" w:rsidRDefault="007537D9" w:rsidP="007537D9">
      <w:pPr>
        <w:ind w:firstLine="709"/>
        <w:jc w:val="both"/>
      </w:pPr>
      <w:r w:rsidRPr="007516FA">
        <w:t>5.7. Выполнение педагогической работы педагогическими работниками, указанными в насто</w:t>
      </w:r>
      <w:r w:rsidRPr="007516FA">
        <w:t>я</w:t>
      </w:r>
      <w:r w:rsidRPr="007516FA">
        <w:t>щем пункте, характеризуется наличием установленных норм времени только для выполнения педагог</w:t>
      </w:r>
      <w:r w:rsidRPr="007516FA">
        <w:t>и</w:t>
      </w:r>
      <w:r w:rsidRPr="007516FA">
        <w:t>ческой работы, связанной с преподавательской работой.</w:t>
      </w:r>
    </w:p>
    <w:p w:rsidR="007537D9" w:rsidRPr="007516FA" w:rsidRDefault="007537D9" w:rsidP="007537D9">
      <w:pPr>
        <w:ind w:firstLine="709"/>
        <w:jc w:val="both"/>
      </w:pPr>
      <w:r w:rsidRPr="007516FA">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7537D9" w:rsidRPr="007516FA" w:rsidRDefault="007537D9" w:rsidP="007537D9">
      <w:pPr>
        <w:ind w:firstLine="709"/>
        <w:jc w:val="both"/>
      </w:pPr>
      <w:r w:rsidRPr="007516FA">
        <w:t>Нормируемая часть рабочего времени работников, предусмотренных в настоящем пункте, опр</w:t>
      </w:r>
      <w:r w:rsidRPr="007516FA">
        <w:t>е</w:t>
      </w:r>
      <w:r w:rsidRPr="007516FA">
        <w:t>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w:t>
      </w:r>
      <w:r w:rsidRPr="007516FA">
        <w:t>н</w:t>
      </w:r>
      <w:r w:rsidRPr="007516FA">
        <w:t>ные для обучающихся, в том числе «динамический час» для обучающихся 1 класса. При этом колич</w:t>
      </w:r>
      <w:r w:rsidRPr="007516FA">
        <w:t>е</w:t>
      </w:r>
      <w:r w:rsidRPr="007516FA">
        <w:t>ству часов установленной учебной нагрузки соответствует количество проводимых указанными рабо</w:t>
      </w:r>
      <w:r w:rsidRPr="007516FA">
        <w:t>т</w:t>
      </w:r>
      <w:r w:rsidRPr="007516FA">
        <w:t>никами учебных занятий продолжительностью, не превышающей 45 минут.</w:t>
      </w:r>
    </w:p>
    <w:p w:rsidR="007537D9" w:rsidRPr="007516FA" w:rsidRDefault="007537D9" w:rsidP="007537D9">
      <w:pPr>
        <w:ind w:firstLine="709"/>
        <w:jc w:val="both"/>
      </w:pPr>
      <w:r w:rsidRPr="007516FA">
        <w:t>Выполнение преподавательской работы регулируется расписанием учебных занятий</w:t>
      </w:r>
    </w:p>
    <w:p w:rsidR="007537D9" w:rsidRPr="007516FA" w:rsidRDefault="007537D9" w:rsidP="007537D9">
      <w:pPr>
        <w:ind w:firstLine="709"/>
        <w:jc w:val="center"/>
        <w:rPr>
          <w:b/>
        </w:rPr>
      </w:pPr>
      <w:r w:rsidRPr="007516FA">
        <w:rPr>
          <w:b/>
        </w:rPr>
        <w:t>6. Выплаты стимулирующего характера</w:t>
      </w:r>
    </w:p>
    <w:p w:rsidR="007537D9" w:rsidRPr="007516FA" w:rsidRDefault="007537D9" w:rsidP="007537D9">
      <w:pPr>
        <w:ind w:firstLine="709"/>
        <w:jc w:val="both"/>
      </w:pPr>
      <w:r w:rsidRPr="007516FA">
        <w:t>6.1. К выплатам стимулирующего характера относятся выплаты, направленные на стимулиров</w:t>
      </w:r>
      <w:r w:rsidRPr="007516FA">
        <w:t>а</w:t>
      </w:r>
      <w:r w:rsidRPr="007516FA">
        <w:t>ние работника к качественному результату труда, а также поощрение за выполненную работу.</w:t>
      </w:r>
    </w:p>
    <w:p w:rsidR="007537D9" w:rsidRPr="007516FA" w:rsidRDefault="007537D9" w:rsidP="007537D9">
      <w:pPr>
        <w:ind w:firstLine="709"/>
        <w:jc w:val="both"/>
      </w:pPr>
      <w:r w:rsidRPr="007516FA">
        <w:t>6.2. Выплаты стимулирующего характера включают в себя:</w:t>
      </w:r>
    </w:p>
    <w:p w:rsidR="007537D9" w:rsidRPr="007516FA" w:rsidRDefault="007537D9" w:rsidP="007537D9">
      <w:pPr>
        <w:numPr>
          <w:ilvl w:val="0"/>
          <w:numId w:val="76"/>
        </w:numPr>
        <w:spacing w:after="200"/>
        <w:ind w:firstLine="709"/>
        <w:jc w:val="both"/>
      </w:pPr>
      <w:r w:rsidRPr="007516FA">
        <w:t>выплаты за специфику образовательной программы;</w:t>
      </w:r>
    </w:p>
    <w:p w:rsidR="007537D9" w:rsidRPr="007516FA" w:rsidRDefault="007537D9" w:rsidP="007537D9">
      <w:pPr>
        <w:numPr>
          <w:ilvl w:val="0"/>
          <w:numId w:val="76"/>
        </w:numPr>
        <w:spacing w:after="200"/>
        <w:ind w:firstLine="709"/>
        <w:jc w:val="both"/>
      </w:pPr>
      <w:r w:rsidRPr="007516FA">
        <w:t>выплаты за квалификационную категорию;</w:t>
      </w:r>
    </w:p>
    <w:p w:rsidR="007537D9" w:rsidRPr="007516FA" w:rsidRDefault="007537D9" w:rsidP="007537D9">
      <w:pPr>
        <w:numPr>
          <w:ilvl w:val="0"/>
          <w:numId w:val="76"/>
        </w:numPr>
        <w:spacing w:after="200"/>
        <w:ind w:firstLine="709"/>
        <w:jc w:val="both"/>
      </w:pPr>
      <w:r w:rsidRPr="007516FA">
        <w:t>выплаты за наличие государственных наград;</w:t>
      </w:r>
    </w:p>
    <w:p w:rsidR="007537D9" w:rsidRPr="007516FA" w:rsidRDefault="007537D9" w:rsidP="007537D9">
      <w:pPr>
        <w:numPr>
          <w:ilvl w:val="0"/>
          <w:numId w:val="76"/>
        </w:numPr>
        <w:spacing w:after="200"/>
        <w:ind w:firstLine="709"/>
        <w:jc w:val="both"/>
      </w:pPr>
      <w:r w:rsidRPr="007516FA">
        <w:t>выплаты за стаж работы по профилю;</w:t>
      </w:r>
    </w:p>
    <w:p w:rsidR="007537D9" w:rsidRPr="007516FA" w:rsidRDefault="007537D9" w:rsidP="007537D9">
      <w:pPr>
        <w:numPr>
          <w:ilvl w:val="0"/>
          <w:numId w:val="76"/>
        </w:numPr>
        <w:spacing w:after="200"/>
        <w:ind w:firstLine="709"/>
        <w:jc w:val="both"/>
      </w:pPr>
      <w:r w:rsidRPr="007516FA">
        <w:t xml:space="preserve">премиальные и иные поощрительные выплаты; </w:t>
      </w:r>
    </w:p>
    <w:p w:rsidR="007537D9" w:rsidRPr="007516FA" w:rsidRDefault="007537D9" w:rsidP="007537D9">
      <w:pPr>
        <w:numPr>
          <w:ilvl w:val="0"/>
          <w:numId w:val="76"/>
        </w:numPr>
        <w:spacing w:after="200"/>
        <w:ind w:firstLine="709"/>
        <w:jc w:val="both"/>
      </w:pPr>
      <w:r w:rsidRPr="007516FA">
        <w:t>выплаты за качество выполняемых работ.</w:t>
      </w:r>
    </w:p>
    <w:p w:rsidR="007537D9" w:rsidRPr="007516FA" w:rsidRDefault="007537D9" w:rsidP="007537D9">
      <w:pPr>
        <w:ind w:firstLine="709"/>
        <w:jc w:val="both"/>
      </w:pPr>
      <w:r w:rsidRPr="007516FA">
        <w:t>6.3.Выплаты за специфику образовательной программы предоставляются работникам образов</w:t>
      </w:r>
      <w:r w:rsidRPr="007516FA">
        <w:t>а</w:t>
      </w:r>
      <w:r w:rsidRPr="007516FA">
        <w:t>ния в общеобразовательных организациях за работу с определенными категориями обучающихся, кот</w:t>
      </w:r>
      <w:r w:rsidRPr="007516FA">
        <w:t>о</w:t>
      </w:r>
      <w:r w:rsidRPr="007516FA">
        <w:t>рые приведены в таблице 4.</w:t>
      </w:r>
    </w:p>
    <w:p w:rsidR="007537D9" w:rsidRPr="007516FA" w:rsidRDefault="007537D9" w:rsidP="007537D9">
      <w:pPr>
        <w:ind w:firstLine="709"/>
        <w:jc w:val="both"/>
      </w:pPr>
      <w:r w:rsidRPr="007516FA">
        <w:t>Размеры надбавок за специфику образовательной программы</w:t>
      </w:r>
    </w:p>
    <w:p w:rsidR="007537D9" w:rsidRPr="007516FA" w:rsidRDefault="007537D9" w:rsidP="007537D9">
      <w:pPr>
        <w:ind w:firstLine="709"/>
        <w:jc w:val="both"/>
      </w:pPr>
      <w:r w:rsidRPr="007516FA">
        <w:t>Таблица 4</w:t>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118"/>
        <w:gridCol w:w="2694"/>
        <w:gridCol w:w="1701"/>
        <w:gridCol w:w="992"/>
      </w:tblGrid>
      <w:tr w:rsidR="007537D9" w:rsidRPr="007516FA" w:rsidTr="007537D9">
        <w:tc>
          <w:tcPr>
            <w:tcW w:w="992" w:type="dxa"/>
            <w:vMerge w:val="restart"/>
            <w:tcBorders>
              <w:bottom w:val="nil"/>
            </w:tcBorders>
            <w:shd w:val="clear" w:color="auto" w:fill="auto"/>
          </w:tcPr>
          <w:p w:rsidR="007537D9" w:rsidRPr="003530A9" w:rsidRDefault="007537D9" w:rsidP="007537D9">
            <w:pPr>
              <w:jc w:val="both"/>
            </w:pPr>
            <w:r w:rsidRPr="003530A9">
              <w:t>№ п/п</w:t>
            </w:r>
          </w:p>
        </w:tc>
        <w:tc>
          <w:tcPr>
            <w:tcW w:w="3118" w:type="dxa"/>
            <w:vMerge w:val="restart"/>
            <w:tcBorders>
              <w:bottom w:val="nil"/>
            </w:tcBorders>
            <w:shd w:val="clear" w:color="auto" w:fill="auto"/>
          </w:tcPr>
          <w:p w:rsidR="007537D9" w:rsidRPr="003530A9" w:rsidRDefault="007537D9" w:rsidP="007537D9">
            <w:pPr>
              <w:jc w:val="center"/>
            </w:pPr>
            <w:r w:rsidRPr="003530A9">
              <w:t>Основание назначения надбавки за специфику о</w:t>
            </w:r>
            <w:r w:rsidRPr="003530A9">
              <w:t>б</w:t>
            </w:r>
            <w:r w:rsidRPr="003530A9">
              <w:t>разовательной программы</w:t>
            </w:r>
          </w:p>
        </w:tc>
        <w:tc>
          <w:tcPr>
            <w:tcW w:w="4395" w:type="dxa"/>
            <w:gridSpan w:val="2"/>
            <w:tcBorders>
              <w:bottom w:val="single" w:sz="4" w:space="0" w:color="auto"/>
            </w:tcBorders>
            <w:shd w:val="clear" w:color="auto" w:fill="auto"/>
          </w:tcPr>
          <w:p w:rsidR="007537D9" w:rsidRPr="003530A9" w:rsidRDefault="007537D9" w:rsidP="007537D9">
            <w:pPr>
              <w:jc w:val="center"/>
            </w:pPr>
            <w:r w:rsidRPr="003530A9">
              <w:t>Должности, которым назначаются надбавки за специфику образовательной программы</w:t>
            </w:r>
          </w:p>
        </w:tc>
        <w:tc>
          <w:tcPr>
            <w:tcW w:w="992" w:type="dxa"/>
            <w:vMerge w:val="restart"/>
            <w:tcBorders>
              <w:bottom w:val="nil"/>
            </w:tcBorders>
            <w:shd w:val="clear" w:color="auto" w:fill="auto"/>
          </w:tcPr>
          <w:p w:rsidR="007537D9" w:rsidRPr="003530A9" w:rsidRDefault="007537D9" w:rsidP="007537D9">
            <w:pPr>
              <w:jc w:val="both"/>
            </w:pPr>
            <w:r w:rsidRPr="003530A9">
              <w:t>Размер надбавки, пр</w:t>
            </w:r>
            <w:r w:rsidRPr="003530A9">
              <w:t>о</w:t>
            </w:r>
            <w:r w:rsidRPr="003530A9">
              <w:t>центов</w:t>
            </w:r>
          </w:p>
        </w:tc>
      </w:tr>
      <w:tr w:rsidR="007537D9" w:rsidRPr="007516FA" w:rsidTr="007537D9">
        <w:tc>
          <w:tcPr>
            <w:tcW w:w="992" w:type="dxa"/>
            <w:vMerge/>
            <w:tcBorders>
              <w:bottom w:val="nil"/>
            </w:tcBorders>
            <w:shd w:val="clear" w:color="auto" w:fill="auto"/>
          </w:tcPr>
          <w:p w:rsidR="007537D9" w:rsidRPr="003530A9" w:rsidRDefault="007537D9" w:rsidP="007537D9">
            <w:pPr>
              <w:ind w:firstLine="709"/>
              <w:jc w:val="both"/>
            </w:pPr>
          </w:p>
        </w:tc>
        <w:tc>
          <w:tcPr>
            <w:tcW w:w="3118" w:type="dxa"/>
            <w:vMerge/>
            <w:tcBorders>
              <w:bottom w:val="nil"/>
            </w:tcBorders>
            <w:shd w:val="clear" w:color="auto" w:fill="auto"/>
          </w:tcPr>
          <w:p w:rsidR="007537D9" w:rsidRPr="003530A9" w:rsidRDefault="007537D9" w:rsidP="007537D9">
            <w:pPr>
              <w:ind w:firstLine="709"/>
              <w:jc w:val="both"/>
            </w:pPr>
          </w:p>
        </w:tc>
        <w:tc>
          <w:tcPr>
            <w:tcW w:w="2694" w:type="dxa"/>
            <w:tcBorders>
              <w:bottom w:val="nil"/>
            </w:tcBorders>
            <w:shd w:val="clear" w:color="auto" w:fill="auto"/>
          </w:tcPr>
          <w:p w:rsidR="007537D9" w:rsidRPr="003530A9" w:rsidRDefault="007537D9" w:rsidP="007537D9">
            <w:pPr>
              <w:jc w:val="both"/>
            </w:pPr>
            <w:r w:rsidRPr="003530A9">
              <w:t>наименование профе</w:t>
            </w:r>
            <w:r w:rsidRPr="003530A9">
              <w:t>с</w:t>
            </w:r>
            <w:r w:rsidRPr="003530A9">
              <w:t>сионально-квалификационной группы</w:t>
            </w:r>
          </w:p>
        </w:tc>
        <w:tc>
          <w:tcPr>
            <w:tcW w:w="1701" w:type="dxa"/>
            <w:tcBorders>
              <w:bottom w:val="nil"/>
            </w:tcBorders>
            <w:shd w:val="clear" w:color="auto" w:fill="auto"/>
          </w:tcPr>
          <w:p w:rsidR="007537D9" w:rsidRPr="003530A9" w:rsidRDefault="007537D9" w:rsidP="007537D9">
            <w:pPr>
              <w:jc w:val="both"/>
            </w:pPr>
            <w:r w:rsidRPr="003530A9">
              <w:t>квалификац</w:t>
            </w:r>
            <w:r w:rsidRPr="003530A9">
              <w:t>и</w:t>
            </w:r>
            <w:r w:rsidRPr="003530A9">
              <w:t>онный ур</w:t>
            </w:r>
            <w:r w:rsidRPr="003530A9">
              <w:t>о</w:t>
            </w:r>
            <w:r w:rsidRPr="003530A9">
              <w:t>вень</w:t>
            </w:r>
          </w:p>
        </w:tc>
        <w:tc>
          <w:tcPr>
            <w:tcW w:w="992" w:type="dxa"/>
            <w:vMerge/>
            <w:tcBorders>
              <w:bottom w:val="nil"/>
            </w:tcBorders>
            <w:shd w:val="clear" w:color="auto" w:fill="auto"/>
          </w:tcPr>
          <w:p w:rsidR="007537D9" w:rsidRPr="003530A9" w:rsidRDefault="007537D9" w:rsidP="007537D9">
            <w:pPr>
              <w:ind w:firstLine="709"/>
              <w:jc w:val="both"/>
            </w:pPr>
          </w:p>
        </w:tc>
      </w:tr>
      <w:tr w:rsidR="007537D9" w:rsidRPr="007516FA" w:rsidTr="007537D9">
        <w:tblPrEx>
          <w:tblCellMar>
            <w:top w:w="102" w:type="dxa"/>
            <w:left w:w="62" w:type="dxa"/>
            <w:bottom w:w="102" w:type="dxa"/>
            <w:right w:w="62" w:type="dxa"/>
          </w:tblCellMar>
          <w:tblLook w:val="0000" w:firstRow="0" w:lastRow="0" w:firstColumn="0" w:lastColumn="0" w:noHBand="0" w:noVBand="0"/>
        </w:tblPrEx>
        <w:tc>
          <w:tcPr>
            <w:tcW w:w="992" w:type="dxa"/>
          </w:tcPr>
          <w:p w:rsidR="007537D9" w:rsidRPr="003530A9" w:rsidRDefault="007537D9" w:rsidP="007537D9">
            <w:pPr>
              <w:ind w:firstLine="709"/>
              <w:jc w:val="both"/>
            </w:pPr>
            <w:r w:rsidRPr="003530A9">
              <w:t>1.</w:t>
            </w:r>
          </w:p>
        </w:tc>
        <w:tc>
          <w:tcPr>
            <w:tcW w:w="3118" w:type="dxa"/>
          </w:tcPr>
          <w:p w:rsidR="007537D9" w:rsidRPr="003530A9" w:rsidRDefault="007537D9" w:rsidP="007537D9">
            <w:pPr>
              <w:jc w:val="both"/>
            </w:pPr>
            <w:r w:rsidRPr="003530A9">
              <w:t>Работа в  гимназических классах</w:t>
            </w:r>
          </w:p>
        </w:tc>
        <w:tc>
          <w:tcPr>
            <w:tcW w:w="2694" w:type="dxa"/>
          </w:tcPr>
          <w:p w:rsidR="007537D9" w:rsidRPr="003530A9" w:rsidRDefault="007537D9" w:rsidP="007537D9">
            <w:pPr>
              <w:jc w:val="both"/>
            </w:pPr>
            <w:r w:rsidRPr="003530A9">
              <w:t>должности педагогич</w:t>
            </w:r>
            <w:r w:rsidRPr="003530A9">
              <w:t>е</w:t>
            </w:r>
            <w:r w:rsidRPr="003530A9">
              <w:t>ских работников</w:t>
            </w:r>
          </w:p>
        </w:tc>
        <w:tc>
          <w:tcPr>
            <w:tcW w:w="1701" w:type="dxa"/>
          </w:tcPr>
          <w:p w:rsidR="007537D9" w:rsidRPr="003530A9" w:rsidRDefault="007537D9" w:rsidP="007537D9">
            <w:pPr>
              <w:jc w:val="both"/>
            </w:pPr>
            <w:r w:rsidRPr="003530A9">
              <w:t>четвертый</w:t>
            </w:r>
          </w:p>
        </w:tc>
        <w:tc>
          <w:tcPr>
            <w:tcW w:w="992" w:type="dxa"/>
            <w:shd w:val="clear" w:color="auto" w:fill="auto"/>
          </w:tcPr>
          <w:p w:rsidR="007537D9" w:rsidRPr="003530A9" w:rsidRDefault="007537D9" w:rsidP="007537D9">
            <w:pPr>
              <w:jc w:val="both"/>
            </w:pPr>
            <w:r w:rsidRPr="003530A9">
              <w:t>5,5</w:t>
            </w:r>
          </w:p>
        </w:tc>
      </w:tr>
      <w:tr w:rsidR="007537D9" w:rsidRPr="007516FA" w:rsidTr="007537D9">
        <w:tblPrEx>
          <w:tblCellMar>
            <w:top w:w="102" w:type="dxa"/>
            <w:left w:w="62" w:type="dxa"/>
            <w:bottom w:w="102" w:type="dxa"/>
            <w:right w:w="62" w:type="dxa"/>
          </w:tblCellMar>
          <w:tblLook w:val="0000" w:firstRow="0" w:lastRow="0" w:firstColumn="0" w:lastColumn="0" w:noHBand="0" w:noVBand="0"/>
        </w:tblPrEx>
        <w:tc>
          <w:tcPr>
            <w:tcW w:w="992" w:type="dxa"/>
          </w:tcPr>
          <w:p w:rsidR="007537D9" w:rsidRPr="003530A9" w:rsidRDefault="007537D9" w:rsidP="007537D9">
            <w:pPr>
              <w:ind w:firstLine="709"/>
              <w:jc w:val="both"/>
            </w:pPr>
            <w:r w:rsidRPr="003530A9">
              <w:lastRenderedPageBreak/>
              <w:t>2.</w:t>
            </w:r>
          </w:p>
        </w:tc>
        <w:tc>
          <w:tcPr>
            <w:tcW w:w="3118" w:type="dxa"/>
          </w:tcPr>
          <w:p w:rsidR="007537D9" w:rsidRPr="003530A9" w:rsidRDefault="007537D9" w:rsidP="007537D9">
            <w:pPr>
              <w:jc w:val="both"/>
            </w:pPr>
            <w:r w:rsidRPr="003530A9">
              <w:t>Преподавание родного яз</w:t>
            </w:r>
            <w:r w:rsidRPr="003530A9">
              <w:t>ы</w:t>
            </w:r>
            <w:r w:rsidRPr="003530A9">
              <w:t xml:space="preserve">ка (татарского) и литературы </w:t>
            </w:r>
          </w:p>
        </w:tc>
        <w:tc>
          <w:tcPr>
            <w:tcW w:w="2694" w:type="dxa"/>
          </w:tcPr>
          <w:p w:rsidR="007537D9" w:rsidRPr="003530A9" w:rsidRDefault="007537D9" w:rsidP="007537D9">
            <w:pPr>
              <w:jc w:val="both"/>
            </w:pPr>
            <w:r w:rsidRPr="003530A9">
              <w:t>должности педагогич</w:t>
            </w:r>
            <w:r w:rsidRPr="003530A9">
              <w:t>е</w:t>
            </w:r>
            <w:r w:rsidRPr="003530A9">
              <w:t>ских работников</w:t>
            </w:r>
          </w:p>
        </w:tc>
        <w:tc>
          <w:tcPr>
            <w:tcW w:w="1701" w:type="dxa"/>
          </w:tcPr>
          <w:p w:rsidR="007537D9" w:rsidRPr="003530A9" w:rsidRDefault="007537D9" w:rsidP="007537D9">
            <w:pPr>
              <w:jc w:val="both"/>
            </w:pPr>
            <w:r w:rsidRPr="003530A9">
              <w:t>четвертый</w:t>
            </w:r>
          </w:p>
        </w:tc>
        <w:tc>
          <w:tcPr>
            <w:tcW w:w="992" w:type="dxa"/>
          </w:tcPr>
          <w:p w:rsidR="007537D9" w:rsidRPr="003530A9" w:rsidRDefault="007537D9" w:rsidP="007537D9">
            <w:pPr>
              <w:jc w:val="both"/>
            </w:pPr>
            <w:r w:rsidRPr="003530A9">
              <w:t>3,0</w:t>
            </w:r>
          </w:p>
        </w:tc>
      </w:tr>
    </w:tbl>
    <w:p w:rsidR="007537D9" w:rsidRPr="007516FA" w:rsidRDefault="007537D9" w:rsidP="007537D9">
      <w:pPr>
        <w:ind w:firstLine="709"/>
        <w:jc w:val="both"/>
      </w:pPr>
    </w:p>
    <w:p w:rsidR="007537D9" w:rsidRPr="007516FA" w:rsidRDefault="007537D9" w:rsidP="007537D9">
      <w:pPr>
        <w:ind w:firstLine="709"/>
        <w:jc w:val="both"/>
      </w:pPr>
      <w:r w:rsidRPr="007516FA">
        <w:t>6.4. При работе педагогических и учебно-вспомогательных работников в образовательных орг</w:t>
      </w:r>
      <w:r w:rsidRPr="007516FA">
        <w:t>а</w:t>
      </w:r>
      <w:r w:rsidRPr="007516FA">
        <w:t>низациях с   определенными категориями обучающихся (воспитанников) предусматривается предоста</w:t>
      </w:r>
      <w:r w:rsidRPr="007516FA">
        <w:t>в</w:t>
      </w:r>
      <w:r w:rsidRPr="007516FA">
        <w:t>ление выплат за специфику образовательной программы по нескольким основаниям. В этом случае ра</w:t>
      </w:r>
      <w:r w:rsidRPr="007516FA">
        <w:t>з</w:t>
      </w:r>
      <w:r w:rsidRPr="007516FA">
        <w:t>мер выплат за специфику образовательной программы рассчитывается по каждому основанию.</w:t>
      </w:r>
    </w:p>
    <w:p w:rsidR="007537D9" w:rsidRPr="007516FA" w:rsidRDefault="007537D9" w:rsidP="007537D9">
      <w:pPr>
        <w:ind w:firstLine="709"/>
        <w:jc w:val="both"/>
      </w:pPr>
      <w:r w:rsidRPr="007516FA">
        <w:t>6.5. Выплаты за квалификационную категорию.</w:t>
      </w:r>
    </w:p>
    <w:p w:rsidR="007537D9" w:rsidRPr="007516FA" w:rsidRDefault="007537D9" w:rsidP="007537D9">
      <w:pPr>
        <w:ind w:firstLine="709"/>
        <w:jc w:val="both"/>
      </w:pPr>
      <w:r w:rsidRPr="007516FA">
        <w:t>6.5.1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 Размер надба</w:t>
      </w:r>
      <w:r w:rsidRPr="007516FA">
        <w:t>в</w:t>
      </w:r>
      <w:r w:rsidRPr="007516FA">
        <w:t>ки за квалификационную категорию, который приведен в таблице 5.</w:t>
      </w:r>
    </w:p>
    <w:p w:rsidR="007537D9" w:rsidRPr="007516FA" w:rsidRDefault="007537D9" w:rsidP="007537D9">
      <w:pPr>
        <w:ind w:firstLine="709"/>
        <w:jc w:val="both"/>
      </w:pPr>
      <w:r w:rsidRPr="007516FA">
        <w:t>Таблица 5</w:t>
      </w:r>
    </w:p>
    <w:p w:rsidR="007537D9" w:rsidRPr="007516FA" w:rsidRDefault="007537D9" w:rsidP="007537D9">
      <w:pPr>
        <w:ind w:firstLine="709"/>
        <w:jc w:val="both"/>
      </w:pPr>
      <w:bookmarkStart w:id="42" w:name="P711"/>
      <w:bookmarkEnd w:id="42"/>
      <w:r w:rsidRPr="007516FA">
        <w:t xml:space="preserve">                    Размеры надбавок за квалификационную категорию работникам образования.</w:t>
      </w:r>
    </w:p>
    <w:tbl>
      <w:tblPr>
        <w:tblW w:w="1006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4894"/>
        <w:gridCol w:w="2761"/>
      </w:tblGrid>
      <w:tr w:rsidR="007537D9" w:rsidRPr="007516FA" w:rsidTr="007537D9">
        <w:trPr>
          <w:tblHeader/>
        </w:trPr>
        <w:tc>
          <w:tcPr>
            <w:tcW w:w="2410" w:type="dxa"/>
          </w:tcPr>
          <w:p w:rsidR="007537D9" w:rsidRPr="007516FA" w:rsidRDefault="007537D9" w:rsidP="007537D9">
            <w:pPr>
              <w:jc w:val="both"/>
            </w:pPr>
            <w:r w:rsidRPr="007516FA">
              <w:t>Квалификационный уровень</w:t>
            </w:r>
          </w:p>
        </w:tc>
        <w:tc>
          <w:tcPr>
            <w:tcW w:w="4894" w:type="dxa"/>
          </w:tcPr>
          <w:p w:rsidR="007537D9" w:rsidRPr="007516FA" w:rsidRDefault="007537D9" w:rsidP="007537D9">
            <w:pPr>
              <w:ind w:firstLine="709"/>
              <w:jc w:val="both"/>
            </w:pPr>
            <w:r w:rsidRPr="007516FA">
              <w:t>Квалификационная категория</w:t>
            </w:r>
          </w:p>
        </w:tc>
        <w:tc>
          <w:tcPr>
            <w:tcW w:w="2761" w:type="dxa"/>
          </w:tcPr>
          <w:p w:rsidR="007537D9" w:rsidRPr="007516FA" w:rsidRDefault="007537D9" w:rsidP="007537D9">
            <w:pPr>
              <w:jc w:val="both"/>
            </w:pPr>
            <w:r w:rsidRPr="007516FA">
              <w:t>Размер надбавки, пр</w:t>
            </w:r>
            <w:r w:rsidRPr="007516FA">
              <w:t>о</w:t>
            </w:r>
            <w:r w:rsidRPr="007516FA">
              <w:t>центов</w:t>
            </w:r>
          </w:p>
        </w:tc>
      </w:tr>
      <w:tr w:rsidR="007537D9" w:rsidRPr="007516FA" w:rsidTr="007537D9">
        <w:tc>
          <w:tcPr>
            <w:tcW w:w="10065" w:type="dxa"/>
            <w:gridSpan w:val="3"/>
          </w:tcPr>
          <w:p w:rsidR="007537D9" w:rsidRPr="007516FA" w:rsidRDefault="007537D9" w:rsidP="007537D9">
            <w:r>
              <w:t xml:space="preserve">     </w:t>
            </w:r>
            <w:r w:rsidRPr="007516FA">
              <w:t>Профессионально-квалификационная группа должностей</w:t>
            </w:r>
            <w:r>
              <w:t xml:space="preserve">  </w:t>
            </w:r>
            <w:r w:rsidRPr="007516FA">
              <w:t>педагогических работников</w:t>
            </w:r>
          </w:p>
        </w:tc>
      </w:tr>
      <w:tr w:rsidR="007537D9" w:rsidRPr="007516FA" w:rsidTr="007537D9">
        <w:tc>
          <w:tcPr>
            <w:tcW w:w="2410" w:type="dxa"/>
            <w:vMerge w:val="restart"/>
          </w:tcPr>
          <w:p w:rsidR="007537D9" w:rsidRPr="007516FA" w:rsidRDefault="007537D9" w:rsidP="007537D9">
            <w:pPr>
              <w:ind w:firstLine="709"/>
              <w:jc w:val="both"/>
            </w:pPr>
            <w:r w:rsidRPr="007516FA">
              <w:t>Первый</w:t>
            </w:r>
          </w:p>
        </w:tc>
        <w:tc>
          <w:tcPr>
            <w:tcW w:w="4894" w:type="dxa"/>
          </w:tcPr>
          <w:p w:rsidR="007537D9" w:rsidRPr="007516FA" w:rsidRDefault="007537D9" w:rsidP="007537D9">
            <w:pPr>
              <w:ind w:firstLine="709"/>
              <w:jc w:val="both"/>
            </w:pPr>
            <w:r w:rsidRPr="007516FA">
              <w:t>первая квалификационная категория</w:t>
            </w:r>
          </w:p>
        </w:tc>
        <w:tc>
          <w:tcPr>
            <w:tcW w:w="2761" w:type="dxa"/>
          </w:tcPr>
          <w:p w:rsidR="007537D9" w:rsidRPr="007516FA" w:rsidRDefault="007537D9" w:rsidP="007537D9">
            <w:pPr>
              <w:ind w:firstLine="709"/>
              <w:jc w:val="both"/>
            </w:pPr>
            <w:r w:rsidRPr="007516FA">
              <w:t>10,0</w:t>
            </w:r>
          </w:p>
        </w:tc>
      </w:tr>
      <w:tr w:rsidR="007537D9" w:rsidRPr="007516FA" w:rsidTr="007537D9">
        <w:tc>
          <w:tcPr>
            <w:tcW w:w="2410" w:type="dxa"/>
            <w:vMerge/>
          </w:tcPr>
          <w:p w:rsidR="007537D9" w:rsidRPr="007516FA" w:rsidRDefault="007537D9" w:rsidP="007537D9">
            <w:pPr>
              <w:ind w:firstLine="709"/>
              <w:jc w:val="both"/>
            </w:pPr>
          </w:p>
        </w:tc>
        <w:tc>
          <w:tcPr>
            <w:tcW w:w="4894" w:type="dxa"/>
          </w:tcPr>
          <w:p w:rsidR="007537D9" w:rsidRPr="007516FA" w:rsidRDefault="007537D9" w:rsidP="007537D9">
            <w:pPr>
              <w:ind w:firstLine="709"/>
              <w:jc w:val="both"/>
            </w:pPr>
            <w:r w:rsidRPr="007516FA">
              <w:t>высшая квалификационная категория</w:t>
            </w:r>
          </w:p>
        </w:tc>
        <w:tc>
          <w:tcPr>
            <w:tcW w:w="2761" w:type="dxa"/>
          </w:tcPr>
          <w:p w:rsidR="007537D9" w:rsidRPr="007516FA" w:rsidRDefault="007537D9" w:rsidP="007537D9">
            <w:pPr>
              <w:ind w:firstLine="709"/>
              <w:jc w:val="both"/>
            </w:pPr>
            <w:r w:rsidRPr="007516FA">
              <w:t>22,0</w:t>
            </w:r>
          </w:p>
        </w:tc>
      </w:tr>
      <w:tr w:rsidR="007537D9" w:rsidRPr="007516FA" w:rsidTr="007537D9">
        <w:trPr>
          <w:trHeight w:val="20"/>
        </w:trPr>
        <w:tc>
          <w:tcPr>
            <w:tcW w:w="2410" w:type="dxa"/>
            <w:vMerge w:val="restart"/>
          </w:tcPr>
          <w:p w:rsidR="007537D9" w:rsidRPr="007516FA" w:rsidRDefault="007537D9" w:rsidP="007537D9">
            <w:pPr>
              <w:ind w:firstLine="709"/>
              <w:jc w:val="both"/>
            </w:pPr>
            <w:r w:rsidRPr="007516FA">
              <w:t>Второй</w:t>
            </w:r>
          </w:p>
        </w:tc>
        <w:tc>
          <w:tcPr>
            <w:tcW w:w="4894" w:type="dxa"/>
          </w:tcPr>
          <w:p w:rsidR="007537D9" w:rsidRPr="007516FA" w:rsidRDefault="007537D9" w:rsidP="007537D9">
            <w:pPr>
              <w:ind w:firstLine="709"/>
              <w:jc w:val="both"/>
            </w:pPr>
            <w:r w:rsidRPr="007516FA">
              <w:t>первая квалификационная категория</w:t>
            </w:r>
          </w:p>
        </w:tc>
        <w:tc>
          <w:tcPr>
            <w:tcW w:w="2761" w:type="dxa"/>
          </w:tcPr>
          <w:p w:rsidR="007537D9" w:rsidRPr="007516FA" w:rsidRDefault="007537D9" w:rsidP="007537D9">
            <w:pPr>
              <w:ind w:firstLine="709"/>
              <w:jc w:val="both"/>
            </w:pPr>
            <w:r w:rsidRPr="007516FA">
              <w:t>12,0</w:t>
            </w:r>
          </w:p>
        </w:tc>
      </w:tr>
      <w:tr w:rsidR="007537D9" w:rsidRPr="007516FA" w:rsidTr="007537D9">
        <w:tc>
          <w:tcPr>
            <w:tcW w:w="2410" w:type="dxa"/>
            <w:vMerge/>
          </w:tcPr>
          <w:p w:rsidR="007537D9" w:rsidRPr="007516FA" w:rsidRDefault="007537D9" w:rsidP="007537D9">
            <w:pPr>
              <w:ind w:firstLine="709"/>
              <w:jc w:val="both"/>
            </w:pPr>
          </w:p>
        </w:tc>
        <w:tc>
          <w:tcPr>
            <w:tcW w:w="4894" w:type="dxa"/>
          </w:tcPr>
          <w:p w:rsidR="007537D9" w:rsidRPr="007516FA" w:rsidRDefault="007537D9" w:rsidP="007537D9">
            <w:pPr>
              <w:ind w:firstLine="709"/>
              <w:jc w:val="both"/>
            </w:pPr>
            <w:r w:rsidRPr="007516FA">
              <w:t>высшая квалификационная категория</w:t>
            </w:r>
          </w:p>
        </w:tc>
        <w:tc>
          <w:tcPr>
            <w:tcW w:w="2761" w:type="dxa"/>
          </w:tcPr>
          <w:p w:rsidR="007537D9" w:rsidRPr="007516FA" w:rsidRDefault="007537D9" w:rsidP="007537D9">
            <w:pPr>
              <w:ind w:firstLine="709"/>
              <w:jc w:val="both"/>
            </w:pPr>
            <w:r w:rsidRPr="007516FA">
              <w:t>24,0</w:t>
            </w:r>
          </w:p>
        </w:tc>
      </w:tr>
      <w:tr w:rsidR="007537D9" w:rsidRPr="007516FA" w:rsidTr="007537D9">
        <w:tc>
          <w:tcPr>
            <w:tcW w:w="2410" w:type="dxa"/>
            <w:vMerge w:val="restart"/>
          </w:tcPr>
          <w:p w:rsidR="007537D9" w:rsidRPr="007516FA" w:rsidRDefault="007537D9" w:rsidP="007537D9">
            <w:pPr>
              <w:ind w:firstLine="709"/>
              <w:jc w:val="both"/>
            </w:pPr>
            <w:r w:rsidRPr="007516FA">
              <w:t>Третий</w:t>
            </w:r>
          </w:p>
        </w:tc>
        <w:tc>
          <w:tcPr>
            <w:tcW w:w="4894" w:type="dxa"/>
          </w:tcPr>
          <w:p w:rsidR="007537D9" w:rsidRPr="007516FA" w:rsidRDefault="007537D9" w:rsidP="007537D9">
            <w:pPr>
              <w:ind w:firstLine="709"/>
              <w:jc w:val="both"/>
            </w:pPr>
            <w:r w:rsidRPr="007516FA">
              <w:t>первая квалификационная категория</w:t>
            </w:r>
          </w:p>
        </w:tc>
        <w:tc>
          <w:tcPr>
            <w:tcW w:w="2761" w:type="dxa"/>
          </w:tcPr>
          <w:p w:rsidR="007537D9" w:rsidRPr="007516FA" w:rsidRDefault="007537D9" w:rsidP="007537D9">
            <w:pPr>
              <w:ind w:firstLine="709"/>
              <w:jc w:val="both"/>
            </w:pPr>
            <w:r w:rsidRPr="007516FA">
              <w:t>12,0</w:t>
            </w:r>
          </w:p>
        </w:tc>
      </w:tr>
      <w:tr w:rsidR="007537D9" w:rsidRPr="007516FA" w:rsidTr="007537D9">
        <w:tc>
          <w:tcPr>
            <w:tcW w:w="2410" w:type="dxa"/>
            <w:vMerge/>
          </w:tcPr>
          <w:p w:rsidR="007537D9" w:rsidRPr="007516FA" w:rsidRDefault="007537D9" w:rsidP="007537D9">
            <w:pPr>
              <w:ind w:firstLine="709"/>
              <w:jc w:val="both"/>
            </w:pPr>
          </w:p>
        </w:tc>
        <w:tc>
          <w:tcPr>
            <w:tcW w:w="4894" w:type="dxa"/>
          </w:tcPr>
          <w:p w:rsidR="007537D9" w:rsidRPr="007516FA" w:rsidRDefault="007537D9" w:rsidP="007537D9">
            <w:pPr>
              <w:ind w:firstLine="709"/>
              <w:jc w:val="both"/>
            </w:pPr>
            <w:r w:rsidRPr="007516FA">
              <w:t>высшая квалификационная категория</w:t>
            </w:r>
          </w:p>
        </w:tc>
        <w:tc>
          <w:tcPr>
            <w:tcW w:w="2761" w:type="dxa"/>
          </w:tcPr>
          <w:p w:rsidR="007537D9" w:rsidRPr="007516FA" w:rsidRDefault="007537D9" w:rsidP="007537D9">
            <w:pPr>
              <w:ind w:firstLine="709"/>
              <w:jc w:val="both"/>
            </w:pPr>
            <w:r w:rsidRPr="007516FA">
              <w:t>24,0</w:t>
            </w:r>
          </w:p>
        </w:tc>
      </w:tr>
      <w:tr w:rsidR="007537D9" w:rsidRPr="007516FA" w:rsidTr="007537D9">
        <w:tc>
          <w:tcPr>
            <w:tcW w:w="2410" w:type="dxa"/>
            <w:vMerge w:val="restart"/>
          </w:tcPr>
          <w:p w:rsidR="007537D9" w:rsidRPr="007516FA" w:rsidRDefault="007537D9" w:rsidP="007537D9">
            <w:pPr>
              <w:ind w:firstLine="709"/>
              <w:jc w:val="both"/>
            </w:pPr>
            <w:r w:rsidRPr="007516FA">
              <w:t>Четвертый</w:t>
            </w:r>
          </w:p>
        </w:tc>
        <w:tc>
          <w:tcPr>
            <w:tcW w:w="4894" w:type="dxa"/>
          </w:tcPr>
          <w:p w:rsidR="007537D9" w:rsidRPr="007516FA" w:rsidRDefault="007537D9" w:rsidP="007537D9">
            <w:pPr>
              <w:ind w:firstLine="709"/>
              <w:jc w:val="both"/>
            </w:pPr>
            <w:r w:rsidRPr="007516FA">
              <w:t>первая квалификационная категория</w:t>
            </w:r>
          </w:p>
        </w:tc>
        <w:tc>
          <w:tcPr>
            <w:tcW w:w="2761" w:type="dxa"/>
          </w:tcPr>
          <w:p w:rsidR="007537D9" w:rsidRPr="007516FA" w:rsidRDefault="007537D9" w:rsidP="007537D9">
            <w:pPr>
              <w:ind w:firstLine="709"/>
              <w:jc w:val="both"/>
            </w:pPr>
            <w:r w:rsidRPr="007516FA">
              <w:t>12,0</w:t>
            </w:r>
          </w:p>
        </w:tc>
      </w:tr>
      <w:tr w:rsidR="007537D9" w:rsidRPr="007516FA" w:rsidTr="007537D9">
        <w:tc>
          <w:tcPr>
            <w:tcW w:w="2410" w:type="dxa"/>
            <w:vMerge/>
          </w:tcPr>
          <w:p w:rsidR="007537D9" w:rsidRPr="007516FA" w:rsidRDefault="007537D9" w:rsidP="007537D9">
            <w:pPr>
              <w:ind w:firstLine="709"/>
              <w:jc w:val="both"/>
            </w:pPr>
          </w:p>
        </w:tc>
        <w:tc>
          <w:tcPr>
            <w:tcW w:w="4894" w:type="dxa"/>
          </w:tcPr>
          <w:p w:rsidR="007537D9" w:rsidRPr="007516FA" w:rsidRDefault="007537D9" w:rsidP="007537D9">
            <w:pPr>
              <w:ind w:firstLine="709"/>
              <w:jc w:val="both"/>
            </w:pPr>
            <w:r w:rsidRPr="007516FA">
              <w:t>высшая квалификационная категория</w:t>
            </w:r>
          </w:p>
        </w:tc>
        <w:tc>
          <w:tcPr>
            <w:tcW w:w="2761" w:type="dxa"/>
          </w:tcPr>
          <w:p w:rsidR="007537D9" w:rsidRPr="007516FA" w:rsidRDefault="007537D9" w:rsidP="007537D9">
            <w:pPr>
              <w:ind w:firstLine="709"/>
              <w:jc w:val="both"/>
            </w:pPr>
            <w:r w:rsidRPr="007516FA">
              <w:t>24,0</w:t>
            </w:r>
          </w:p>
        </w:tc>
      </w:tr>
    </w:tbl>
    <w:p w:rsidR="007537D9" w:rsidRPr="007516FA" w:rsidRDefault="007537D9" w:rsidP="007537D9">
      <w:pPr>
        <w:ind w:firstLine="709"/>
        <w:jc w:val="both"/>
      </w:pPr>
      <w:r w:rsidRPr="007516FA">
        <w:t>6.5.2. Выплаты за квалификационную категорию предоставляются работникам искусства в о</w:t>
      </w:r>
      <w:r w:rsidRPr="007516FA">
        <w:t>б</w:t>
      </w:r>
      <w:r w:rsidRPr="007516FA">
        <w:t xml:space="preserve">щеобразовательных организациях,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w:t>
      </w:r>
    </w:p>
    <w:p w:rsidR="007537D9" w:rsidRPr="007516FA" w:rsidRDefault="007537D9" w:rsidP="007537D9">
      <w:pPr>
        <w:ind w:firstLine="709"/>
        <w:jc w:val="both"/>
      </w:pPr>
      <w:r w:rsidRPr="007516FA">
        <w:t>Размер надбавки за квалификационную категорию приведен в таблице 6.</w:t>
      </w:r>
    </w:p>
    <w:p w:rsidR="007537D9" w:rsidRPr="007516FA" w:rsidRDefault="007537D9" w:rsidP="007537D9">
      <w:pPr>
        <w:ind w:firstLine="709"/>
        <w:jc w:val="both"/>
      </w:pPr>
      <w:r w:rsidRPr="007516FA">
        <w:t>Таблица 6</w:t>
      </w:r>
    </w:p>
    <w:p w:rsidR="007537D9" w:rsidRPr="007516FA" w:rsidRDefault="007537D9" w:rsidP="007537D9">
      <w:pPr>
        <w:ind w:firstLine="709"/>
        <w:jc w:val="both"/>
      </w:pPr>
      <w:r w:rsidRPr="007516FA">
        <w:t>Размеры надбавок за квалификационную категорию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3260"/>
      </w:tblGrid>
      <w:tr w:rsidR="007537D9" w:rsidRPr="007516FA" w:rsidTr="007537D9">
        <w:trPr>
          <w:trHeight w:val="551"/>
        </w:trPr>
        <w:tc>
          <w:tcPr>
            <w:tcW w:w="6946" w:type="dxa"/>
            <w:shd w:val="clear" w:color="auto" w:fill="auto"/>
          </w:tcPr>
          <w:p w:rsidR="007537D9" w:rsidRPr="007516FA" w:rsidRDefault="007537D9" w:rsidP="007537D9">
            <w:pPr>
              <w:ind w:firstLine="709"/>
              <w:jc w:val="both"/>
            </w:pPr>
            <w:r w:rsidRPr="007516FA">
              <w:t>Квалификационная категория</w:t>
            </w:r>
          </w:p>
        </w:tc>
        <w:tc>
          <w:tcPr>
            <w:tcW w:w="3260" w:type="dxa"/>
            <w:shd w:val="clear" w:color="auto" w:fill="auto"/>
          </w:tcPr>
          <w:p w:rsidR="007537D9" w:rsidRPr="007516FA" w:rsidRDefault="007537D9" w:rsidP="007537D9">
            <w:pPr>
              <w:jc w:val="both"/>
            </w:pPr>
            <w:r w:rsidRPr="007516FA">
              <w:t>Размер надбавки, процентов</w:t>
            </w:r>
          </w:p>
        </w:tc>
      </w:tr>
      <w:tr w:rsidR="007537D9" w:rsidRPr="007516FA" w:rsidTr="007537D9">
        <w:tc>
          <w:tcPr>
            <w:tcW w:w="10206" w:type="dxa"/>
            <w:gridSpan w:val="2"/>
            <w:shd w:val="clear" w:color="auto" w:fill="auto"/>
          </w:tcPr>
          <w:p w:rsidR="007537D9" w:rsidRPr="007516FA" w:rsidRDefault="007537D9" w:rsidP="007537D9">
            <w:pPr>
              <w:jc w:val="both"/>
            </w:pPr>
            <w:r w:rsidRPr="007516FA">
              <w:t>Профессиональная квалификационная группа «Должности работников искусства ведущего зв</w:t>
            </w:r>
            <w:r w:rsidRPr="007516FA">
              <w:t>е</w:t>
            </w:r>
            <w:r w:rsidRPr="007516FA">
              <w:t>на»</w:t>
            </w:r>
          </w:p>
        </w:tc>
      </w:tr>
      <w:tr w:rsidR="007537D9" w:rsidRPr="007516FA" w:rsidTr="007537D9">
        <w:tc>
          <w:tcPr>
            <w:tcW w:w="6946" w:type="dxa"/>
            <w:shd w:val="clear" w:color="auto" w:fill="auto"/>
          </w:tcPr>
          <w:p w:rsidR="007537D9" w:rsidRPr="007516FA" w:rsidRDefault="007537D9" w:rsidP="007537D9">
            <w:pPr>
              <w:ind w:firstLine="709"/>
              <w:jc w:val="both"/>
            </w:pPr>
            <w:r w:rsidRPr="007516FA">
              <w:t>Первая квалификационная категория</w:t>
            </w:r>
          </w:p>
        </w:tc>
        <w:tc>
          <w:tcPr>
            <w:tcW w:w="3260" w:type="dxa"/>
            <w:shd w:val="clear" w:color="auto" w:fill="auto"/>
          </w:tcPr>
          <w:p w:rsidR="007537D9" w:rsidRPr="007516FA" w:rsidRDefault="007537D9" w:rsidP="007537D9">
            <w:pPr>
              <w:ind w:firstLine="709"/>
              <w:jc w:val="both"/>
            </w:pPr>
            <w:r w:rsidRPr="007516FA">
              <w:rPr>
                <w:lang w:val="en-US"/>
              </w:rPr>
              <w:t>5</w:t>
            </w:r>
            <w:r w:rsidRPr="007516FA">
              <w:t>,0</w:t>
            </w:r>
          </w:p>
        </w:tc>
      </w:tr>
      <w:tr w:rsidR="007537D9" w:rsidRPr="007516FA" w:rsidTr="007537D9">
        <w:tc>
          <w:tcPr>
            <w:tcW w:w="6946" w:type="dxa"/>
            <w:shd w:val="clear" w:color="auto" w:fill="auto"/>
          </w:tcPr>
          <w:p w:rsidR="007537D9" w:rsidRPr="007516FA" w:rsidRDefault="007537D9" w:rsidP="007537D9">
            <w:pPr>
              <w:ind w:firstLine="709"/>
              <w:jc w:val="both"/>
            </w:pPr>
            <w:r w:rsidRPr="007516FA">
              <w:t>Высшая квалификационная категория</w:t>
            </w:r>
          </w:p>
        </w:tc>
        <w:tc>
          <w:tcPr>
            <w:tcW w:w="3260" w:type="dxa"/>
            <w:shd w:val="clear" w:color="auto" w:fill="auto"/>
          </w:tcPr>
          <w:p w:rsidR="007537D9" w:rsidRPr="007516FA" w:rsidRDefault="007537D9" w:rsidP="007537D9">
            <w:pPr>
              <w:ind w:firstLine="709"/>
              <w:jc w:val="both"/>
              <w:rPr>
                <w:lang w:val="en-US"/>
              </w:rPr>
            </w:pPr>
            <w:r w:rsidRPr="007516FA">
              <w:rPr>
                <w:lang w:val="en-US"/>
              </w:rPr>
              <w:t>8,0</w:t>
            </w:r>
          </w:p>
        </w:tc>
      </w:tr>
    </w:tbl>
    <w:p w:rsidR="007537D9" w:rsidRPr="007516FA" w:rsidRDefault="007537D9" w:rsidP="007537D9">
      <w:pPr>
        <w:ind w:firstLine="709"/>
        <w:jc w:val="both"/>
      </w:pPr>
      <w:r w:rsidRPr="007516FA">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rsidR="007537D9" w:rsidRPr="007516FA" w:rsidRDefault="007537D9" w:rsidP="007537D9">
      <w:pPr>
        <w:ind w:firstLine="709"/>
        <w:jc w:val="both"/>
      </w:pPr>
      <w:r w:rsidRPr="007516FA">
        <w:t>6.6. Выплаты за наличие государственных наград Российской Федерации, Союза Советских С</w:t>
      </w:r>
      <w:r w:rsidRPr="007516FA">
        <w:t>о</w:t>
      </w:r>
      <w:r w:rsidRPr="007516FA">
        <w:t>циалистических Республик, союзных и автономных республик в составе Союза Советских Социалист</w:t>
      </w:r>
      <w:r w:rsidRPr="007516FA">
        <w:t>и</w:t>
      </w:r>
      <w:r w:rsidRPr="007516FA">
        <w:t>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w:t>
      </w:r>
      <w:r w:rsidRPr="007516FA">
        <w:t>р</w:t>
      </w:r>
      <w:r w:rsidRPr="007516FA">
        <w:lastRenderedPageBreak/>
        <w:t>сонала первого и второго уровней, педагогических работников и руководителей структурных подразд</w:t>
      </w:r>
      <w:r w:rsidRPr="007516FA">
        <w:t>е</w:t>
      </w:r>
      <w:r w:rsidRPr="007516FA">
        <w:t>лений</w:t>
      </w:r>
    </w:p>
    <w:p w:rsidR="007537D9" w:rsidRPr="007516FA" w:rsidRDefault="005A14F1" w:rsidP="007537D9">
      <w:pPr>
        <w:ind w:firstLine="709"/>
        <w:jc w:val="both"/>
      </w:pPr>
      <m:oMath>
        <m:sSub>
          <m:sSubPr>
            <m:ctrlPr>
              <w:rPr>
                <w:rFonts w:ascii="Cambria Math" w:hAnsi="Cambria Math"/>
                <w:i/>
              </w:rPr>
            </m:ctrlPr>
          </m:sSubPr>
          <m:e>
            <m:r>
              <w:rPr>
                <w:rFonts w:ascii="Cambria Math" w:hAnsi="Cambria Math"/>
              </w:rPr>
              <m:t>D</m:t>
            </m:r>
          </m:e>
          <m:sub>
            <m:r>
              <w:rPr>
                <w:rFonts w:ascii="Cambria Math" w:hAnsi="Cambria Math"/>
              </w:rPr>
              <m:t>pz</m:t>
            </m:r>
          </m:sub>
        </m:sSub>
      </m:oMath>
      <w:r w:rsidR="007537D9" w:rsidRPr="007516FA">
        <w:t xml:space="preserve">  Размер надбавки за наличие государственных наград Российской Федерации, Союза Сове</w:t>
      </w:r>
      <w:r w:rsidR="007537D9" w:rsidRPr="007516FA">
        <w:t>т</w:t>
      </w:r>
      <w:r w:rsidR="007537D9" w:rsidRPr="007516FA">
        <w:t>ских Социалистических Республик, союзных республик в составе Союза Советских Социалистических Республик составляет 7 процентов.</w:t>
      </w:r>
    </w:p>
    <w:p w:rsidR="007537D9" w:rsidRPr="007516FA" w:rsidRDefault="007537D9" w:rsidP="007537D9">
      <w:pPr>
        <w:numPr>
          <w:ilvl w:val="0"/>
          <w:numId w:val="76"/>
        </w:numPr>
        <w:spacing w:after="200"/>
        <w:ind w:firstLine="709"/>
        <w:jc w:val="both"/>
      </w:pPr>
      <w:r w:rsidRPr="007516FA">
        <w:t>Размер надбавки за наличие государственных наград Республики Татарстан (Тата</w:t>
      </w:r>
      <w:r w:rsidRPr="007516FA">
        <w:t>р</w:t>
      </w:r>
      <w:r w:rsidRPr="007516FA">
        <w:t>ской Автономной Советской Социалистической Республики) составляет 6 процентов.</w:t>
      </w:r>
    </w:p>
    <w:p w:rsidR="007537D9" w:rsidRPr="007516FA" w:rsidRDefault="007537D9" w:rsidP="007537D9">
      <w:pPr>
        <w:numPr>
          <w:ilvl w:val="0"/>
          <w:numId w:val="76"/>
        </w:numPr>
        <w:spacing w:after="200"/>
        <w:ind w:firstLine="709"/>
        <w:jc w:val="both"/>
      </w:pPr>
      <w:r w:rsidRPr="007516FA">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w:t>
      </w:r>
      <w:r w:rsidRPr="007516FA">
        <w:t>т</w:t>
      </w:r>
      <w:r w:rsidRPr="007516FA">
        <w:t>ских Социалистических Республик, союзных республик в составе Союза Советских Социалист</w:t>
      </w:r>
      <w:r w:rsidRPr="007516FA">
        <w:t>и</w:t>
      </w:r>
      <w:r w:rsidRPr="007516FA">
        <w:t>ческих Республик составляет 4 процента.</w:t>
      </w:r>
    </w:p>
    <w:p w:rsidR="007537D9" w:rsidRPr="007516FA" w:rsidRDefault="007537D9" w:rsidP="007537D9">
      <w:pPr>
        <w:numPr>
          <w:ilvl w:val="0"/>
          <w:numId w:val="76"/>
        </w:numPr>
        <w:spacing w:after="200"/>
        <w:ind w:firstLine="709"/>
        <w:jc w:val="both"/>
      </w:pPr>
      <w:r w:rsidRPr="007516FA">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w:t>
      </w:r>
      <w:r w:rsidRPr="007516FA">
        <w:t>р</w:t>
      </w:r>
      <w:r w:rsidRPr="007516FA">
        <w:t>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7537D9" w:rsidRPr="007516FA" w:rsidRDefault="007537D9" w:rsidP="007537D9">
      <w:pPr>
        <w:numPr>
          <w:ilvl w:val="0"/>
          <w:numId w:val="76"/>
        </w:numPr>
        <w:spacing w:after="200"/>
        <w:ind w:firstLine="709"/>
        <w:jc w:val="both"/>
      </w:pPr>
      <w:r w:rsidRPr="007516FA">
        <w:t>Перечень государственных и ведомственных наград, за наличие которых работн</w:t>
      </w:r>
      <w:r w:rsidRPr="007516FA">
        <w:t>и</w:t>
      </w:r>
      <w:r w:rsidRPr="007516FA">
        <w:t>кам образования предоставляются соответствующие выплаты</w:t>
      </w:r>
    </w:p>
    <w:tbl>
      <w:tblPr>
        <w:tblW w:w="9781"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9"/>
        <w:gridCol w:w="425"/>
        <w:gridCol w:w="7797"/>
      </w:tblGrid>
      <w:tr w:rsidR="007537D9" w:rsidRPr="007516FA" w:rsidTr="007537D9">
        <w:tc>
          <w:tcPr>
            <w:tcW w:w="9781" w:type="dxa"/>
            <w:gridSpan w:val="3"/>
          </w:tcPr>
          <w:p w:rsidR="007537D9" w:rsidRPr="007516FA" w:rsidRDefault="007537D9" w:rsidP="007537D9">
            <w:pPr>
              <w:ind w:firstLine="709"/>
              <w:jc w:val="both"/>
            </w:pPr>
            <w:r w:rsidRPr="007516FA">
              <w:t xml:space="preserve">Наименование почетного звания </w:t>
            </w:r>
          </w:p>
        </w:tc>
      </w:tr>
      <w:tr w:rsidR="007537D9" w:rsidRPr="007516FA" w:rsidTr="007537D9">
        <w:tc>
          <w:tcPr>
            <w:tcW w:w="9781" w:type="dxa"/>
            <w:gridSpan w:val="3"/>
          </w:tcPr>
          <w:p w:rsidR="007537D9" w:rsidRPr="007516FA" w:rsidRDefault="007537D9" w:rsidP="007537D9">
            <w:pPr>
              <w:ind w:firstLine="709"/>
              <w:jc w:val="both"/>
            </w:pPr>
            <w:r w:rsidRPr="007516FA">
              <w:t>1. Почетные звания Российской Федерации</w:t>
            </w:r>
          </w:p>
        </w:tc>
      </w:tr>
      <w:tr w:rsidR="007537D9" w:rsidRPr="007516FA" w:rsidTr="007537D9">
        <w:tc>
          <w:tcPr>
            <w:tcW w:w="1984" w:type="dxa"/>
            <w:gridSpan w:val="2"/>
          </w:tcPr>
          <w:p w:rsidR="007537D9" w:rsidRPr="007516FA" w:rsidRDefault="007537D9" w:rsidP="007537D9">
            <w:pPr>
              <w:ind w:firstLine="709"/>
              <w:jc w:val="both"/>
            </w:pPr>
            <w:r w:rsidRPr="007516FA">
              <w:t>1.1.</w:t>
            </w:r>
          </w:p>
        </w:tc>
        <w:tc>
          <w:tcPr>
            <w:tcW w:w="7797" w:type="dxa"/>
          </w:tcPr>
          <w:p w:rsidR="007537D9" w:rsidRPr="007516FA" w:rsidRDefault="007537D9" w:rsidP="007537D9">
            <w:pPr>
              <w:ind w:firstLine="709"/>
              <w:jc w:val="both"/>
            </w:pPr>
            <w:r w:rsidRPr="007516FA">
              <w:t>Народный учитель Российской Федерации</w:t>
            </w:r>
          </w:p>
        </w:tc>
      </w:tr>
      <w:tr w:rsidR="007537D9" w:rsidRPr="007516FA" w:rsidTr="007537D9">
        <w:tc>
          <w:tcPr>
            <w:tcW w:w="1984" w:type="dxa"/>
            <w:gridSpan w:val="2"/>
          </w:tcPr>
          <w:p w:rsidR="007537D9" w:rsidRPr="007516FA" w:rsidRDefault="007537D9" w:rsidP="007537D9">
            <w:pPr>
              <w:ind w:firstLine="709"/>
              <w:jc w:val="both"/>
            </w:pPr>
            <w:r w:rsidRPr="007516FA">
              <w:t>1.2.</w:t>
            </w:r>
          </w:p>
        </w:tc>
        <w:tc>
          <w:tcPr>
            <w:tcW w:w="7797" w:type="dxa"/>
          </w:tcPr>
          <w:p w:rsidR="007537D9" w:rsidRPr="007516FA" w:rsidRDefault="007537D9" w:rsidP="007537D9">
            <w:pPr>
              <w:ind w:firstLine="709"/>
              <w:jc w:val="both"/>
            </w:pPr>
            <w:r w:rsidRPr="007516FA">
              <w:t>Заслуженный учитель Российской Федерации</w:t>
            </w:r>
          </w:p>
        </w:tc>
      </w:tr>
      <w:tr w:rsidR="007537D9" w:rsidRPr="007516FA" w:rsidTr="007537D9">
        <w:tc>
          <w:tcPr>
            <w:tcW w:w="1984" w:type="dxa"/>
            <w:gridSpan w:val="2"/>
          </w:tcPr>
          <w:p w:rsidR="007537D9" w:rsidRPr="007516FA" w:rsidRDefault="007537D9" w:rsidP="007537D9">
            <w:pPr>
              <w:ind w:firstLine="709"/>
              <w:jc w:val="both"/>
            </w:pPr>
            <w:r w:rsidRPr="007516FA">
              <w:t>1.3.</w:t>
            </w:r>
          </w:p>
        </w:tc>
        <w:tc>
          <w:tcPr>
            <w:tcW w:w="7797" w:type="dxa"/>
          </w:tcPr>
          <w:p w:rsidR="007537D9" w:rsidRPr="007516FA" w:rsidRDefault="007537D9" w:rsidP="007537D9">
            <w:pPr>
              <w:ind w:firstLine="709"/>
              <w:jc w:val="both"/>
            </w:pPr>
            <w:r w:rsidRPr="007516FA">
              <w:t>Заслуженный работник физической культуры Российской Федер</w:t>
            </w:r>
            <w:r w:rsidRPr="007516FA">
              <w:t>а</w:t>
            </w:r>
            <w:r w:rsidRPr="007516FA">
              <w:t>ции</w:t>
            </w:r>
          </w:p>
        </w:tc>
      </w:tr>
      <w:tr w:rsidR="007537D9" w:rsidRPr="007516FA" w:rsidTr="007537D9">
        <w:tc>
          <w:tcPr>
            <w:tcW w:w="1984" w:type="dxa"/>
            <w:gridSpan w:val="2"/>
            <w:tcBorders>
              <w:bottom w:val="single" w:sz="4" w:space="0" w:color="auto"/>
            </w:tcBorders>
          </w:tcPr>
          <w:p w:rsidR="007537D9" w:rsidRPr="007516FA" w:rsidRDefault="007537D9" w:rsidP="007537D9">
            <w:pPr>
              <w:ind w:firstLine="709"/>
              <w:jc w:val="both"/>
            </w:pPr>
            <w:r w:rsidRPr="007516FA">
              <w:t>1.4.</w:t>
            </w:r>
          </w:p>
        </w:tc>
        <w:tc>
          <w:tcPr>
            <w:tcW w:w="7797" w:type="dxa"/>
            <w:tcBorders>
              <w:bottom w:val="single" w:sz="4" w:space="0" w:color="auto"/>
            </w:tcBorders>
          </w:tcPr>
          <w:p w:rsidR="007537D9" w:rsidRPr="007516FA" w:rsidRDefault="007537D9" w:rsidP="007537D9">
            <w:pPr>
              <w:ind w:firstLine="709"/>
              <w:jc w:val="both"/>
            </w:pPr>
            <w:r w:rsidRPr="007516FA">
              <w:t>Заслуженный работник культуры Российской Федерации</w:t>
            </w:r>
          </w:p>
        </w:tc>
      </w:tr>
      <w:tr w:rsidR="007537D9" w:rsidRPr="007516FA" w:rsidTr="007537D9">
        <w:tc>
          <w:tcPr>
            <w:tcW w:w="1984" w:type="dxa"/>
            <w:gridSpan w:val="2"/>
            <w:tcBorders>
              <w:top w:val="single" w:sz="4" w:space="0" w:color="auto"/>
            </w:tcBorders>
          </w:tcPr>
          <w:p w:rsidR="007537D9" w:rsidRPr="007516FA" w:rsidRDefault="007537D9" w:rsidP="007537D9">
            <w:pPr>
              <w:ind w:firstLine="709"/>
              <w:jc w:val="both"/>
            </w:pPr>
            <w:r w:rsidRPr="007516FA">
              <w:t>1.5.</w:t>
            </w:r>
          </w:p>
        </w:tc>
        <w:tc>
          <w:tcPr>
            <w:tcW w:w="7797" w:type="dxa"/>
            <w:tcBorders>
              <w:top w:val="single" w:sz="4" w:space="0" w:color="auto"/>
            </w:tcBorders>
          </w:tcPr>
          <w:p w:rsidR="007537D9" w:rsidRPr="007516FA" w:rsidRDefault="007537D9" w:rsidP="007537D9">
            <w:pPr>
              <w:ind w:firstLine="709"/>
              <w:jc w:val="both"/>
            </w:pPr>
            <w:r w:rsidRPr="007516FA">
              <w:t>Заслуженный экономист Российской Федерации</w:t>
            </w:r>
          </w:p>
        </w:tc>
      </w:tr>
      <w:tr w:rsidR="007537D9" w:rsidRPr="007516FA" w:rsidTr="007537D9">
        <w:tc>
          <w:tcPr>
            <w:tcW w:w="1984" w:type="dxa"/>
            <w:gridSpan w:val="2"/>
            <w:tcBorders>
              <w:top w:val="single" w:sz="4" w:space="0" w:color="auto"/>
            </w:tcBorders>
          </w:tcPr>
          <w:p w:rsidR="007537D9" w:rsidRPr="007516FA" w:rsidRDefault="007537D9" w:rsidP="007537D9">
            <w:pPr>
              <w:ind w:firstLine="709"/>
              <w:jc w:val="both"/>
            </w:pPr>
            <w:r w:rsidRPr="007516FA">
              <w:t>1.6</w:t>
            </w:r>
          </w:p>
        </w:tc>
        <w:tc>
          <w:tcPr>
            <w:tcW w:w="7797" w:type="dxa"/>
            <w:tcBorders>
              <w:top w:val="single" w:sz="4" w:space="0" w:color="auto"/>
            </w:tcBorders>
          </w:tcPr>
          <w:p w:rsidR="007537D9" w:rsidRPr="007516FA" w:rsidRDefault="007537D9" w:rsidP="007537D9">
            <w:pPr>
              <w:ind w:firstLine="709"/>
              <w:jc w:val="both"/>
            </w:pPr>
            <w:r w:rsidRPr="007516FA">
              <w:t>Народный артист Российской Федерации</w:t>
            </w:r>
          </w:p>
        </w:tc>
      </w:tr>
      <w:tr w:rsidR="007537D9" w:rsidRPr="007516FA" w:rsidTr="007537D9">
        <w:tc>
          <w:tcPr>
            <w:tcW w:w="1984" w:type="dxa"/>
            <w:gridSpan w:val="2"/>
            <w:tcBorders>
              <w:top w:val="single" w:sz="4" w:space="0" w:color="auto"/>
            </w:tcBorders>
          </w:tcPr>
          <w:p w:rsidR="007537D9" w:rsidRPr="007516FA" w:rsidRDefault="007537D9" w:rsidP="007537D9">
            <w:pPr>
              <w:ind w:firstLine="709"/>
              <w:jc w:val="both"/>
            </w:pPr>
            <w:r w:rsidRPr="007516FA">
              <w:t>1.7</w:t>
            </w:r>
          </w:p>
        </w:tc>
        <w:tc>
          <w:tcPr>
            <w:tcW w:w="7797" w:type="dxa"/>
            <w:tcBorders>
              <w:top w:val="single" w:sz="4" w:space="0" w:color="auto"/>
            </w:tcBorders>
          </w:tcPr>
          <w:p w:rsidR="007537D9" w:rsidRPr="007516FA" w:rsidRDefault="007537D9" w:rsidP="007537D9">
            <w:pPr>
              <w:ind w:firstLine="709"/>
              <w:jc w:val="both"/>
            </w:pPr>
            <w:r w:rsidRPr="007516FA">
              <w:t>Заслуженный артист Российской Федерации</w:t>
            </w:r>
          </w:p>
        </w:tc>
      </w:tr>
      <w:tr w:rsidR="007537D9" w:rsidRPr="007516FA" w:rsidTr="007537D9">
        <w:tc>
          <w:tcPr>
            <w:tcW w:w="1984" w:type="dxa"/>
            <w:gridSpan w:val="2"/>
            <w:tcBorders>
              <w:top w:val="single" w:sz="4" w:space="0" w:color="auto"/>
            </w:tcBorders>
          </w:tcPr>
          <w:p w:rsidR="007537D9" w:rsidRPr="007516FA" w:rsidRDefault="007537D9" w:rsidP="007537D9">
            <w:pPr>
              <w:ind w:firstLine="709"/>
              <w:jc w:val="both"/>
            </w:pPr>
            <w:r w:rsidRPr="007516FA">
              <w:t>1.8</w:t>
            </w:r>
          </w:p>
        </w:tc>
        <w:tc>
          <w:tcPr>
            <w:tcW w:w="7797" w:type="dxa"/>
            <w:tcBorders>
              <w:top w:val="single" w:sz="4" w:space="0" w:color="auto"/>
            </w:tcBorders>
          </w:tcPr>
          <w:p w:rsidR="007537D9" w:rsidRPr="007516FA" w:rsidRDefault="007537D9" w:rsidP="007537D9">
            <w:pPr>
              <w:ind w:firstLine="709"/>
              <w:jc w:val="both"/>
            </w:pPr>
            <w:r w:rsidRPr="007516FA">
              <w:t>Заслуженный работник культуры Российской Федерации</w:t>
            </w:r>
          </w:p>
        </w:tc>
      </w:tr>
      <w:tr w:rsidR="007537D9" w:rsidRPr="007516FA" w:rsidTr="007537D9">
        <w:tc>
          <w:tcPr>
            <w:tcW w:w="1984" w:type="dxa"/>
            <w:gridSpan w:val="2"/>
            <w:tcBorders>
              <w:top w:val="single" w:sz="4" w:space="0" w:color="auto"/>
            </w:tcBorders>
          </w:tcPr>
          <w:p w:rsidR="007537D9" w:rsidRPr="007516FA" w:rsidRDefault="007537D9" w:rsidP="007537D9">
            <w:pPr>
              <w:ind w:firstLine="709"/>
              <w:jc w:val="both"/>
            </w:pPr>
            <w:r w:rsidRPr="007516FA">
              <w:t>1.9</w:t>
            </w:r>
          </w:p>
        </w:tc>
        <w:tc>
          <w:tcPr>
            <w:tcW w:w="7797" w:type="dxa"/>
            <w:tcBorders>
              <w:top w:val="single" w:sz="4" w:space="0" w:color="auto"/>
            </w:tcBorders>
          </w:tcPr>
          <w:p w:rsidR="007537D9" w:rsidRPr="007516FA" w:rsidRDefault="007537D9" w:rsidP="007537D9">
            <w:pPr>
              <w:ind w:firstLine="709"/>
              <w:jc w:val="both"/>
            </w:pPr>
            <w:r w:rsidRPr="007516FA">
              <w:t>Заслуженный художник Российской Федерации</w:t>
            </w:r>
          </w:p>
        </w:tc>
      </w:tr>
      <w:tr w:rsidR="007537D9" w:rsidRPr="007516FA" w:rsidTr="007537D9">
        <w:tc>
          <w:tcPr>
            <w:tcW w:w="9781" w:type="dxa"/>
            <w:gridSpan w:val="3"/>
          </w:tcPr>
          <w:p w:rsidR="007537D9" w:rsidRPr="007516FA" w:rsidRDefault="007537D9" w:rsidP="007537D9">
            <w:pPr>
              <w:ind w:firstLine="709"/>
              <w:jc w:val="both"/>
            </w:pPr>
            <w:r w:rsidRPr="007516FA">
              <w:t>2. Почетные звания Союза Советских Социалистических Республик</w:t>
            </w:r>
          </w:p>
        </w:tc>
      </w:tr>
      <w:tr w:rsidR="007537D9" w:rsidRPr="007516FA" w:rsidTr="007537D9">
        <w:tc>
          <w:tcPr>
            <w:tcW w:w="1984" w:type="dxa"/>
            <w:gridSpan w:val="2"/>
          </w:tcPr>
          <w:p w:rsidR="007537D9" w:rsidRPr="007516FA" w:rsidRDefault="007537D9" w:rsidP="007537D9">
            <w:pPr>
              <w:ind w:firstLine="709"/>
              <w:jc w:val="both"/>
            </w:pPr>
            <w:r w:rsidRPr="007516FA">
              <w:t>2.1.</w:t>
            </w:r>
          </w:p>
        </w:tc>
        <w:tc>
          <w:tcPr>
            <w:tcW w:w="7797" w:type="dxa"/>
          </w:tcPr>
          <w:p w:rsidR="007537D9" w:rsidRPr="007516FA" w:rsidRDefault="007537D9" w:rsidP="007537D9">
            <w:pPr>
              <w:ind w:firstLine="709"/>
              <w:jc w:val="both"/>
            </w:pPr>
            <w:r w:rsidRPr="007516FA">
              <w:t>Народный учитель СССР</w:t>
            </w:r>
          </w:p>
        </w:tc>
      </w:tr>
      <w:tr w:rsidR="007537D9" w:rsidRPr="007516FA" w:rsidTr="007537D9">
        <w:tc>
          <w:tcPr>
            <w:tcW w:w="1984" w:type="dxa"/>
            <w:gridSpan w:val="2"/>
          </w:tcPr>
          <w:p w:rsidR="007537D9" w:rsidRPr="007516FA" w:rsidRDefault="007537D9" w:rsidP="007537D9">
            <w:pPr>
              <w:ind w:firstLine="709"/>
              <w:jc w:val="both"/>
            </w:pPr>
            <w:r w:rsidRPr="007516FA">
              <w:t>2.2</w:t>
            </w:r>
          </w:p>
        </w:tc>
        <w:tc>
          <w:tcPr>
            <w:tcW w:w="7797" w:type="dxa"/>
          </w:tcPr>
          <w:p w:rsidR="007537D9" w:rsidRPr="007516FA" w:rsidRDefault="007537D9" w:rsidP="007537D9">
            <w:pPr>
              <w:ind w:firstLine="709"/>
              <w:jc w:val="both"/>
            </w:pPr>
            <w:r w:rsidRPr="007516FA">
              <w:t>Народный артист СССР</w:t>
            </w:r>
          </w:p>
        </w:tc>
      </w:tr>
      <w:tr w:rsidR="007537D9" w:rsidRPr="007516FA" w:rsidTr="007537D9">
        <w:tc>
          <w:tcPr>
            <w:tcW w:w="9781" w:type="dxa"/>
            <w:gridSpan w:val="3"/>
          </w:tcPr>
          <w:p w:rsidR="007537D9" w:rsidRPr="007516FA" w:rsidRDefault="007537D9" w:rsidP="007537D9">
            <w:pPr>
              <w:ind w:firstLine="709"/>
              <w:jc w:val="both"/>
            </w:pPr>
            <w:r w:rsidRPr="007516FA">
              <w:t>3. Почетные звания союзных республик в составе Союза Советских Социалистических Республик</w:t>
            </w:r>
          </w:p>
        </w:tc>
      </w:tr>
      <w:tr w:rsidR="007537D9" w:rsidRPr="007516FA" w:rsidTr="007537D9">
        <w:tc>
          <w:tcPr>
            <w:tcW w:w="1984" w:type="dxa"/>
            <w:gridSpan w:val="2"/>
          </w:tcPr>
          <w:p w:rsidR="007537D9" w:rsidRPr="007516FA" w:rsidRDefault="007537D9" w:rsidP="007537D9">
            <w:pPr>
              <w:ind w:firstLine="709"/>
              <w:jc w:val="both"/>
            </w:pPr>
            <w:r w:rsidRPr="007516FA">
              <w:t>3.1.</w:t>
            </w:r>
          </w:p>
        </w:tc>
        <w:tc>
          <w:tcPr>
            <w:tcW w:w="7797" w:type="dxa"/>
          </w:tcPr>
          <w:p w:rsidR="007537D9" w:rsidRPr="007516FA" w:rsidRDefault="007537D9" w:rsidP="007537D9">
            <w:pPr>
              <w:ind w:firstLine="709"/>
              <w:jc w:val="both"/>
            </w:pPr>
            <w:r w:rsidRPr="007516FA">
              <w:t>Заслуженный деятель физкультуры и спорта</w:t>
            </w:r>
          </w:p>
        </w:tc>
      </w:tr>
      <w:tr w:rsidR="007537D9" w:rsidRPr="007516FA" w:rsidTr="007537D9">
        <w:tc>
          <w:tcPr>
            <w:tcW w:w="1984" w:type="dxa"/>
            <w:gridSpan w:val="2"/>
          </w:tcPr>
          <w:p w:rsidR="007537D9" w:rsidRPr="007516FA" w:rsidRDefault="007537D9" w:rsidP="007537D9">
            <w:pPr>
              <w:ind w:firstLine="709"/>
              <w:jc w:val="both"/>
            </w:pPr>
            <w:r w:rsidRPr="007516FA">
              <w:t>3.2.</w:t>
            </w:r>
          </w:p>
        </w:tc>
        <w:tc>
          <w:tcPr>
            <w:tcW w:w="7797" w:type="dxa"/>
          </w:tcPr>
          <w:p w:rsidR="007537D9" w:rsidRPr="007516FA" w:rsidRDefault="007537D9" w:rsidP="007537D9">
            <w:pPr>
              <w:ind w:firstLine="709"/>
              <w:jc w:val="both"/>
            </w:pPr>
            <w:r w:rsidRPr="007516FA">
              <w:t>Заслуженный деятель спорта</w:t>
            </w:r>
          </w:p>
        </w:tc>
      </w:tr>
      <w:tr w:rsidR="007537D9" w:rsidRPr="007516FA" w:rsidTr="007537D9">
        <w:tc>
          <w:tcPr>
            <w:tcW w:w="1984" w:type="dxa"/>
            <w:gridSpan w:val="2"/>
          </w:tcPr>
          <w:p w:rsidR="007537D9" w:rsidRPr="007516FA" w:rsidRDefault="007537D9" w:rsidP="007537D9">
            <w:pPr>
              <w:ind w:firstLine="709"/>
              <w:jc w:val="both"/>
            </w:pPr>
            <w:r w:rsidRPr="007516FA">
              <w:t>3.3.</w:t>
            </w:r>
          </w:p>
        </w:tc>
        <w:tc>
          <w:tcPr>
            <w:tcW w:w="7797" w:type="dxa"/>
          </w:tcPr>
          <w:p w:rsidR="007537D9" w:rsidRPr="007516FA" w:rsidRDefault="007537D9" w:rsidP="007537D9">
            <w:pPr>
              <w:ind w:firstLine="709"/>
              <w:jc w:val="both"/>
            </w:pPr>
            <w:r w:rsidRPr="007516FA">
              <w:t>Заслуженный деятель физической культуры</w:t>
            </w:r>
          </w:p>
        </w:tc>
      </w:tr>
      <w:tr w:rsidR="007537D9" w:rsidRPr="007516FA" w:rsidTr="007537D9">
        <w:tc>
          <w:tcPr>
            <w:tcW w:w="1984" w:type="dxa"/>
            <w:gridSpan w:val="2"/>
          </w:tcPr>
          <w:p w:rsidR="007537D9" w:rsidRPr="007516FA" w:rsidRDefault="007537D9" w:rsidP="007537D9">
            <w:pPr>
              <w:ind w:firstLine="709"/>
              <w:jc w:val="both"/>
            </w:pPr>
            <w:r w:rsidRPr="007516FA">
              <w:lastRenderedPageBreak/>
              <w:t>3.3.</w:t>
            </w:r>
          </w:p>
        </w:tc>
        <w:tc>
          <w:tcPr>
            <w:tcW w:w="7797" w:type="dxa"/>
          </w:tcPr>
          <w:p w:rsidR="007537D9" w:rsidRPr="007516FA" w:rsidRDefault="007537D9" w:rsidP="007537D9">
            <w:pPr>
              <w:ind w:firstLine="709"/>
              <w:jc w:val="both"/>
            </w:pPr>
            <w:r w:rsidRPr="007516FA">
              <w:t>Заслуженный работник физической культуры и спорта</w:t>
            </w:r>
          </w:p>
        </w:tc>
      </w:tr>
      <w:tr w:rsidR="007537D9" w:rsidRPr="007516FA" w:rsidTr="007537D9">
        <w:tc>
          <w:tcPr>
            <w:tcW w:w="1984" w:type="dxa"/>
            <w:gridSpan w:val="2"/>
          </w:tcPr>
          <w:p w:rsidR="007537D9" w:rsidRPr="007516FA" w:rsidRDefault="007537D9" w:rsidP="007537D9">
            <w:pPr>
              <w:ind w:firstLine="709"/>
              <w:jc w:val="both"/>
            </w:pPr>
            <w:r w:rsidRPr="007516FA">
              <w:t>3.4.</w:t>
            </w:r>
          </w:p>
        </w:tc>
        <w:tc>
          <w:tcPr>
            <w:tcW w:w="7797" w:type="dxa"/>
          </w:tcPr>
          <w:p w:rsidR="007537D9" w:rsidRPr="007516FA" w:rsidRDefault="007537D9" w:rsidP="007537D9">
            <w:pPr>
              <w:ind w:firstLine="709"/>
              <w:jc w:val="both"/>
            </w:pPr>
            <w:r w:rsidRPr="007516FA">
              <w:t>Заслуженный учитель школы РСФСР</w:t>
            </w:r>
          </w:p>
        </w:tc>
      </w:tr>
      <w:tr w:rsidR="007537D9" w:rsidRPr="007516FA" w:rsidTr="007537D9">
        <w:tc>
          <w:tcPr>
            <w:tcW w:w="1984" w:type="dxa"/>
            <w:gridSpan w:val="2"/>
          </w:tcPr>
          <w:p w:rsidR="007537D9" w:rsidRPr="007516FA" w:rsidRDefault="007537D9" w:rsidP="007537D9">
            <w:pPr>
              <w:ind w:firstLine="709"/>
              <w:jc w:val="both"/>
            </w:pPr>
            <w:r w:rsidRPr="007516FA">
              <w:t>3.5.</w:t>
            </w:r>
          </w:p>
        </w:tc>
        <w:tc>
          <w:tcPr>
            <w:tcW w:w="7797" w:type="dxa"/>
          </w:tcPr>
          <w:p w:rsidR="007537D9" w:rsidRPr="007516FA" w:rsidRDefault="007537D9" w:rsidP="007537D9">
            <w:pPr>
              <w:ind w:firstLine="709"/>
              <w:jc w:val="both"/>
            </w:pPr>
            <w:r w:rsidRPr="007516FA">
              <w:t>Заслуженный работник народного образования</w:t>
            </w:r>
          </w:p>
        </w:tc>
      </w:tr>
      <w:tr w:rsidR="007537D9" w:rsidRPr="007516FA" w:rsidTr="007537D9">
        <w:tc>
          <w:tcPr>
            <w:tcW w:w="1984" w:type="dxa"/>
            <w:gridSpan w:val="2"/>
          </w:tcPr>
          <w:p w:rsidR="007537D9" w:rsidRPr="007516FA" w:rsidRDefault="007537D9" w:rsidP="007537D9">
            <w:pPr>
              <w:ind w:firstLine="709"/>
              <w:jc w:val="both"/>
            </w:pPr>
            <w:r w:rsidRPr="007516FA">
              <w:t>3.6</w:t>
            </w:r>
          </w:p>
        </w:tc>
        <w:tc>
          <w:tcPr>
            <w:tcW w:w="7797" w:type="dxa"/>
          </w:tcPr>
          <w:p w:rsidR="007537D9" w:rsidRPr="007516FA" w:rsidRDefault="007537D9" w:rsidP="007537D9">
            <w:pPr>
              <w:ind w:firstLine="709"/>
              <w:jc w:val="both"/>
            </w:pPr>
            <w:r w:rsidRPr="007516FA">
              <w:t>Народный артист</w:t>
            </w:r>
          </w:p>
        </w:tc>
      </w:tr>
      <w:tr w:rsidR="007537D9" w:rsidRPr="007516FA" w:rsidTr="007537D9">
        <w:tc>
          <w:tcPr>
            <w:tcW w:w="1984" w:type="dxa"/>
            <w:gridSpan w:val="2"/>
          </w:tcPr>
          <w:p w:rsidR="007537D9" w:rsidRPr="007516FA" w:rsidRDefault="007537D9" w:rsidP="007537D9">
            <w:pPr>
              <w:ind w:firstLine="709"/>
              <w:jc w:val="both"/>
            </w:pPr>
            <w:r w:rsidRPr="007516FA">
              <w:t>3.7</w:t>
            </w:r>
          </w:p>
        </w:tc>
        <w:tc>
          <w:tcPr>
            <w:tcW w:w="7797" w:type="dxa"/>
          </w:tcPr>
          <w:p w:rsidR="007537D9" w:rsidRPr="007516FA" w:rsidRDefault="007537D9" w:rsidP="007537D9">
            <w:pPr>
              <w:ind w:firstLine="709"/>
              <w:jc w:val="both"/>
            </w:pPr>
            <w:r w:rsidRPr="007516FA">
              <w:t>Заслуженный артист</w:t>
            </w:r>
          </w:p>
        </w:tc>
      </w:tr>
      <w:tr w:rsidR="007537D9" w:rsidRPr="007516FA" w:rsidTr="007537D9">
        <w:tc>
          <w:tcPr>
            <w:tcW w:w="1984" w:type="dxa"/>
            <w:gridSpan w:val="2"/>
          </w:tcPr>
          <w:p w:rsidR="007537D9" w:rsidRPr="007516FA" w:rsidRDefault="007537D9" w:rsidP="007537D9">
            <w:pPr>
              <w:ind w:firstLine="709"/>
              <w:jc w:val="both"/>
            </w:pPr>
            <w:r w:rsidRPr="007516FA">
              <w:t>3.8</w:t>
            </w:r>
          </w:p>
        </w:tc>
        <w:tc>
          <w:tcPr>
            <w:tcW w:w="7797" w:type="dxa"/>
          </w:tcPr>
          <w:p w:rsidR="007537D9" w:rsidRPr="007516FA" w:rsidRDefault="007537D9" w:rsidP="007537D9">
            <w:pPr>
              <w:ind w:firstLine="709"/>
              <w:jc w:val="both"/>
            </w:pPr>
            <w:r w:rsidRPr="007516FA">
              <w:t>Народный певец</w:t>
            </w:r>
          </w:p>
        </w:tc>
      </w:tr>
      <w:tr w:rsidR="007537D9" w:rsidRPr="007516FA" w:rsidTr="007537D9">
        <w:tc>
          <w:tcPr>
            <w:tcW w:w="1984" w:type="dxa"/>
            <w:gridSpan w:val="2"/>
          </w:tcPr>
          <w:p w:rsidR="007537D9" w:rsidRPr="007516FA" w:rsidRDefault="007537D9" w:rsidP="007537D9">
            <w:pPr>
              <w:ind w:firstLine="709"/>
              <w:jc w:val="both"/>
            </w:pPr>
            <w:r w:rsidRPr="007516FA">
              <w:t>3.9</w:t>
            </w:r>
          </w:p>
        </w:tc>
        <w:tc>
          <w:tcPr>
            <w:tcW w:w="7797" w:type="dxa"/>
          </w:tcPr>
          <w:p w:rsidR="007537D9" w:rsidRPr="007516FA" w:rsidRDefault="007537D9" w:rsidP="007537D9">
            <w:pPr>
              <w:ind w:firstLine="709"/>
              <w:jc w:val="both"/>
            </w:pPr>
            <w:r w:rsidRPr="007516FA">
              <w:t>Заслуженный библиотекарь</w:t>
            </w:r>
          </w:p>
        </w:tc>
      </w:tr>
      <w:tr w:rsidR="007537D9" w:rsidRPr="007516FA" w:rsidTr="007537D9">
        <w:tc>
          <w:tcPr>
            <w:tcW w:w="1984" w:type="dxa"/>
            <w:gridSpan w:val="2"/>
          </w:tcPr>
          <w:p w:rsidR="007537D9" w:rsidRPr="007516FA" w:rsidRDefault="007537D9" w:rsidP="007537D9">
            <w:pPr>
              <w:ind w:firstLine="709"/>
              <w:jc w:val="both"/>
            </w:pPr>
            <w:r w:rsidRPr="007516FA">
              <w:t>3.10</w:t>
            </w:r>
          </w:p>
        </w:tc>
        <w:tc>
          <w:tcPr>
            <w:tcW w:w="7797" w:type="dxa"/>
          </w:tcPr>
          <w:p w:rsidR="007537D9" w:rsidRPr="007516FA" w:rsidRDefault="007537D9" w:rsidP="007537D9">
            <w:pPr>
              <w:ind w:firstLine="709"/>
              <w:jc w:val="both"/>
            </w:pPr>
            <w:r w:rsidRPr="007516FA">
              <w:t>Мастер прикладного искусства</w:t>
            </w:r>
          </w:p>
        </w:tc>
      </w:tr>
      <w:tr w:rsidR="007537D9" w:rsidRPr="007516FA" w:rsidTr="007537D9">
        <w:tc>
          <w:tcPr>
            <w:tcW w:w="9781" w:type="dxa"/>
            <w:gridSpan w:val="3"/>
          </w:tcPr>
          <w:p w:rsidR="007537D9" w:rsidRPr="007516FA" w:rsidRDefault="007537D9" w:rsidP="007537D9">
            <w:pPr>
              <w:ind w:firstLine="709"/>
              <w:jc w:val="both"/>
            </w:pPr>
            <w:r w:rsidRPr="007516FA">
              <w:t>4. Почетные звания автономных республик в составе Союза Советских Социалистич</w:t>
            </w:r>
            <w:r w:rsidRPr="007516FA">
              <w:t>е</w:t>
            </w:r>
            <w:r w:rsidRPr="007516FA">
              <w:t>ских Республик</w:t>
            </w:r>
          </w:p>
        </w:tc>
      </w:tr>
      <w:tr w:rsidR="007537D9" w:rsidRPr="007516FA" w:rsidTr="007537D9">
        <w:tc>
          <w:tcPr>
            <w:tcW w:w="1984" w:type="dxa"/>
            <w:gridSpan w:val="2"/>
          </w:tcPr>
          <w:p w:rsidR="007537D9" w:rsidRPr="007516FA" w:rsidRDefault="007537D9" w:rsidP="007537D9">
            <w:pPr>
              <w:ind w:firstLine="709"/>
              <w:jc w:val="both"/>
            </w:pPr>
            <w:r w:rsidRPr="007516FA">
              <w:t>4.1.</w:t>
            </w:r>
          </w:p>
        </w:tc>
        <w:tc>
          <w:tcPr>
            <w:tcW w:w="7797" w:type="dxa"/>
          </w:tcPr>
          <w:p w:rsidR="007537D9" w:rsidRPr="007516FA" w:rsidRDefault="007537D9" w:rsidP="007537D9">
            <w:pPr>
              <w:ind w:firstLine="709"/>
              <w:jc w:val="both"/>
            </w:pPr>
            <w:r w:rsidRPr="007516FA">
              <w:t>Заслуженный деятель физкультуры и спорта</w:t>
            </w:r>
          </w:p>
        </w:tc>
      </w:tr>
      <w:tr w:rsidR="007537D9" w:rsidRPr="007516FA" w:rsidTr="007537D9">
        <w:tc>
          <w:tcPr>
            <w:tcW w:w="1984" w:type="dxa"/>
            <w:gridSpan w:val="2"/>
          </w:tcPr>
          <w:p w:rsidR="007537D9" w:rsidRPr="007516FA" w:rsidRDefault="007537D9" w:rsidP="007537D9">
            <w:pPr>
              <w:ind w:firstLine="709"/>
              <w:jc w:val="both"/>
            </w:pPr>
            <w:r w:rsidRPr="007516FA">
              <w:t>4.2.</w:t>
            </w:r>
          </w:p>
        </w:tc>
        <w:tc>
          <w:tcPr>
            <w:tcW w:w="7797" w:type="dxa"/>
          </w:tcPr>
          <w:p w:rsidR="007537D9" w:rsidRPr="007516FA" w:rsidRDefault="007537D9" w:rsidP="007537D9">
            <w:pPr>
              <w:ind w:firstLine="709"/>
              <w:jc w:val="both"/>
            </w:pPr>
            <w:r w:rsidRPr="007516FA">
              <w:t>Заслуженный работник физической культуры и спорта</w:t>
            </w:r>
          </w:p>
        </w:tc>
      </w:tr>
      <w:tr w:rsidR="007537D9" w:rsidRPr="007516FA" w:rsidTr="007537D9">
        <w:tc>
          <w:tcPr>
            <w:tcW w:w="1984" w:type="dxa"/>
            <w:gridSpan w:val="2"/>
          </w:tcPr>
          <w:p w:rsidR="007537D9" w:rsidRPr="007516FA" w:rsidRDefault="007537D9" w:rsidP="007537D9">
            <w:pPr>
              <w:ind w:firstLine="709"/>
              <w:jc w:val="both"/>
            </w:pPr>
            <w:r w:rsidRPr="007516FA">
              <w:t>4.3.</w:t>
            </w:r>
          </w:p>
        </w:tc>
        <w:tc>
          <w:tcPr>
            <w:tcW w:w="7797" w:type="dxa"/>
          </w:tcPr>
          <w:p w:rsidR="007537D9" w:rsidRPr="007516FA" w:rsidRDefault="007537D9" w:rsidP="007537D9">
            <w:pPr>
              <w:ind w:firstLine="709"/>
              <w:jc w:val="both"/>
            </w:pPr>
            <w:r w:rsidRPr="007516FA">
              <w:t>Заслуженный учитель школы</w:t>
            </w:r>
          </w:p>
        </w:tc>
      </w:tr>
      <w:tr w:rsidR="007537D9" w:rsidRPr="007516FA" w:rsidTr="007537D9">
        <w:tc>
          <w:tcPr>
            <w:tcW w:w="1984" w:type="dxa"/>
            <w:gridSpan w:val="2"/>
          </w:tcPr>
          <w:p w:rsidR="007537D9" w:rsidRPr="007516FA" w:rsidRDefault="007537D9" w:rsidP="007537D9">
            <w:pPr>
              <w:ind w:firstLine="709"/>
              <w:jc w:val="both"/>
            </w:pPr>
            <w:r w:rsidRPr="007516FA">
              <w:t>4.4.</w:t>
            </w:r>
          </w:p>
        </w:tc>
        <w:tc>
          <w:tcPr>
            <w:tcW w:w="7797" w:type="dxa"/>
          </w:tcPr>
          <w:p w:rsidR="007537D9" w:rsidRPr="007516FA" w:rsidRDefault="007537D9" w:rsidP="007537D9">
            <w:pPr>
              <w:ind w:firstLine="709"/>
              <w:jc w:val="both"/>
            </w:pPr>
            <w:r w:rsidRPr="007516FA">
              <w:t>Заслуженный деятель науки и культуры</w:t>
            </w:r>
          </w:p>
        </w:tc>
      </w:tr>
      <w:tr w:rsidR="007537D9" w:rsidRPr="007516FA" w:rsidTr="007537D9">
        <w:tc>
          <w:tcPr>
            <w:tcW w:w="1984" w:type="dxa"/>
            <w:gridSpan w:val="2"/>
          </w:tcPr>
          <w:p w:rsidR="007537D9" w:rsidRPr="007516FA" w:rsidRDefault="007537D9" w:rsidP="007537D9">
            <w:pPr>
              <w:ind w:firstLine="709"/>
              <w:jc w:val="both"/>
            </w:pPr>
            <w:r w:rsidRPr="007516FA">
              <w:t>4.5.</w:t>
            </w:r>
          </w:p>
        </w:tc>
        <w:tc>
          <w:tcPr>
            <w:tcW w:w="7797" w:type="dxa"/>
          </w:tcPr>
          <w:p w:rsidR="007537D9" w:rsidRPr="007516FA" w:rsidRDefault="007537D9" w:rsidP="007537D9">
            <w:pPr>
              <w:ind w:firstLine="709"/>
              <w:jc w:val="both"/>
            </w:pPr>
            <w:r w:rsidRPr="007516FA">
              <w:t>Заслуженный работник культуры</w:t>
            </w:r>
          </w:p>
        </w:tc>
      </w:tr>
      <w:tr w:rsidR="007537D9" w:rsidRPr="007516FA" w:rsidTr="007537D9">
        <w:tc>
          <w:tcPr>
            <w:tcW w:w="1984" w:type="dxa"/>
            <w:gridSpan w:val="2"/>
          </w:tcPr>
          <w:p w:rsidR="007537D9" w:rsidRPr="007516FA" w:rsidRDefault="007537D9" w:rsidP="007537D9">
            <w:pPr>
              <w:ind w:firstLine="709"/>
              <w:jc w:val="both"/>
            </w:pPr>
            <w:r w:rsidRPr="007516FA">
              <w:t>4.6.</w:t>
            </w:r>
          </w:p>
        </w:tc>
        <w:tc>
          <w:tcPr>
            <w:tcW w:w="7797" w:type="dxa"/>
          </w:tcPr>
          <w:p w:rsidR="007537D9" w:rsidRPr="007516FA" w:rsidRDefault="007537D9" w:rsidP="007537D9">
            <w:pPr>
              <w:ind w:firstLine="709"/>
              <w:jc w:val="both"/>
            </w:pPr>
            <w:r w:rsidRPr="007516FA">
              <w:t>Заслуженный деятель науки и техники</w:t>
            </w:r>
          </w:p>
        </w:tc>
      </w:tr>
      <w:tr w:rsidR="007537D9" w:rsidRPr="007516FA" w:rsidTr="007537D9">
        <w:tc>
          <w:tcPr>
            <w:tcW w:w="1984" w:type="dxa"/>
            <w:gridSpan w:val="2"/>
          </w:tcPr>
          <w:p w:rsidR="007537D9" w:rsidRPr="007516FA" w:rsidRDefault="007537D9" w:rsidP="007537D9">
            <w:pPr>
              <w:ind w:firstLine="709"/>
              <w:jc w:val="both"/>
            </w:pPr>
            <w:r w:rsidRPr="007516FA">
              <w:t>4.7.</w:t>
            </w:r>
          </w:p>
        </w:tc>
        <w:tc>
          <w:tcPr>
            <w:tcW w:w="7797" w:type="dxa"/>
          </w:tcPr>
          <w:p w:rsidR="007537D9" w:rsidRPr="007516FA" w:rsidRDefault="007537D9" w:rsidP="007537D9">
            <w:pPr>
              <w:ind w:firstLine="709"/>
              <w:jc w:val="both"/>
            </w:pPr>
            <w:r w:rsidRPr="007516FA">
              <w:t>Заслуженный деятель науки</w:t>
            </w:r>
          </w:p>
        </w:tc>
      </w:tr>
      <w:tr w:rsidR="007537D9" w:rsidRPr="007516FA" w:rsidTr="007537D9">
        <w:tc>
          <w:tcPr>
            <w:tcW w:w="1984" w:type="dxa"/>
            <w:gridSpan w:val="2"/>
          </w:tcPr>
          <w:p w:rsidR="007537D9" w:rsidRPr="007516FA" w:rsidRDefault="007537D9" w:rsidP="007537D9">
            <w:pPr>
              <w:ind w:firstLine="709"/>
              <w:jc w:val="both"/>
            </w:pPr>
            <w:r w:rsidRPr="007516FA">
              <w:t>4.8</w:t>
            </w:r>
          </w:p>
        </w:tc>
        <w:tc>
          <w:tcPr>
            <w:tcW w:w="7797" w:type="dxa"/>
          </w:tcPr>
          <w:p w:rsidR="007537D9" w:rsidRPr="007516FA" w:rsidRDefault="007537D9" w:rsidP="007537D9">
            <w:pPr>
              <w:ind w:firstLine="709"/>
              <w:jc w:val="both"/>
            </w:pPr>
            <w:r w:rsidRPr="007516FA">
              <w:t>Народный артист</w:t>
            </w:r>
          </w:p>
        </w:tc>
      </w:tr>
      <w:tr w:rsidR="007537D9" w:rsidRPr="007516FA" w:rsidTr="007537D9">
        <w:tc>
          <w:tcPr>
            <w:tcW w:w="1984" w:type="dxa"/>
            <w:gridSpan w:val="2"/>
          </w:tcPr>
          <w:p w:rsidR="007537D9" w:rsidRPr="007516FA" w:rsidRDefault="007537D9" w:rsidP="007537D9">
            <w:pPr>
              <w:ind w:firstLine="709"/>
              <w:jc w:val="both"/>
            </w:pPr>
            <w:r w:rsidRPr="007516FA">
              <w:t>4.9</w:t>
            </w:r>
          </w:p>
        </w:tc>
        <w:tc>
          <w:tcPr>
            <w:tcW w:w="7797" w:type="dxa"/>
          </w:tcPr>
          <w:p w:rsidR="007537D9" w:rsidRPr="007516FA" w:rsidRDefault="007537D9" w:rsidP="007537D9">
            <w:pPr>
              <w:ind w:firstLine="709"/>
              <w:jc w:val="both"/>
            </w:pPr>
            <w:r w:rsidRPr="007516FA">
              <w:t>Заслуженный артист</w:t>
            </w:r>
          </w:p>
        </w:tc>
      </w:tr>
      <w:tr w:rsidR="007537D9" w:rsidRPr="007516FA" w:rsidTr="007537D9">
        <w:tc>
          <w:tcPr>
            <w:tcW w:w="1984" w:type="dxa"/>
            <w:gridSpan w:val="2"/>
          </w:tcPr>
          <w:p w:rsidR="007537D9" w:rsidRPr="007516FA" w:rsidRDefault="007537D9" w:rsidP="007537D9">
            <w:pPr>
              <w:ind w:firstLine="709"/>
              <w:jc w:val="both"/>
            </w:pPr>
            <w:r w:rsidRPr="007516FA">
              <w:t>4.10</w:t>
            </w:r>
          </w:p>
        </w:tc>
        <w:tc>
          <w:tcPr>
            <w:tcW w:w="7797" w:type="dxa"/>
          </w:tcPr>
          <w:p w:rsidR="007537D9" w:rsidRPr="007516FA" w:rsidRDefault="007537D9" w:rsidP="007537D9">
            <w:pPr>
              <w:ind w:firstLine="709"/>
              <w:jc w:val="both"/>
            </w:pPr>
            <w:r w:rsidRPr="007516FA">
              <w:t>Заслуженный деятель искусств</w:t>
            </w:r>
          </w:p>
        </w:tc>
      </w:tr>
      <w:tr w:rsidR="007537D9" w:rsidRPr="007516FA" w:rsidTr="007537D9">
        <w:tc>
          <w:tcPr>
            <w:tcW w:w="1984" w:type="dxa"/>
            <w:gridSpan w:val="2"/>
          </w:tcPr>
          <w:p w:rsidR="007537D9" w:rsidRPr="007516FA" w:rsidRDefault="007537D9" w:rsidP="007537D9">
            <w:pPr>
              <w:ind w:firstLine="709"/>
              <w:jc w:val="both"/>
            </w:pPr>
            <w:r w:rsidRPr="007516FA">
              <w:t>4.11</w:t>
            </w:r>
          </w:p>
        </w:tc>
        <w:tc>
          <w:tcPr>
            <w:tcW w:w="7797" w:type="dxa"/>
          </w:tcPr>
          <w:p w:rsidR="007537D9" w:rsidRPr="007516FA" w:rsidRDefault="007537D9" w:rsidP="007537D9">
            <w:pPr>
              <w:ind w:firstLine="709"/>
              <w:jc w:val="both"/>
            </w:pPr>
            <w:r w:rsidRPr="007516FA">
              <w:t>Заслуженный библиотекарь</w:t>
            </w:r>
          </w:p>
        </w:tc>
      </w:tr>
      <w:tr w:rsidR="007537D9" w:rsidRPr="007516FA" w:rsidTr="007537D9">
        <w:tc>
          <w:tcPr>
            <w:tcW w:w="9781" w:type="dxa"/>
            <w:gridSpan w:val="3"/>
          </w:tcPr>
          <w:p w:rsidR="007537D9" w:rsidRPr="007516FA" w:rsidRDefault="007537D9" w:rsidP="007537D9">
            <w:pPr>
              <w:ind w:firstLine="709"/>
              <w:jc w:val="both"/>
            </w:pPr>
            <w:r w:rsidRPr="007516FA">
              <w:t>5. Почетные звания Республики Татарстан</w:t>
            </w:r>
          </w:p>
        </w:tc>
      </w:tr>
      <w:tr w:rsidR="007537D9" w:rsidRPr="007516FA" w:rsidTr="007537D9">
        <w:tc>
          <w:tcPr>
            <w:tcW w:w="1984" w:type="dxa"/>
            <w:gridSpan w:val="2"/>
          </w:tcPr>
          <w:p w:rsidR="007537D9" w:rsidRPr="007516FA" w:rsidRDefault="007537D9" w:rsidP="007537D9">
            <w:pPr>
              <w:ind w:firstLine="709"/>
              <w:jc w:val="both"/>
            </w:pPr>
            <w:r w:rsidRPr="007516FA">
              <w:t>5.1.</w:t>
            </w:r>
          </w:p>
        </w:tc>
        <w:tc>
          <w:tcPr>
            <w:tcW w:w="7797" w:type="dxa"/>
          </w:tcPr>
          <w:p w:rsidR="007537D9" w:rsidRPr="007516FA" w:rsidRDefault="007537D9" w:rsidP="007537D9">
            <w:pPr>
              <w:ind w:firstLine="709"/>
              <w:jc w:val="both"/>
            </w:pPr>
            <w:r w:rsidRPr="007516FA">
              <w:t>Народный учитель Республики Татарстан</w:t>
            </w:r>
          </w:p>
        </w:tc>
      </w:tr>
      <w:tr w:rsidR="007537D9" w:rsidRPr="007516FA" w:rsidTr="007537D9">
        <w:tc>
          <w:tcPr>
            <w:tcW w:w="1984" w:type="dxa"/>
            <w:gridSpan w:val="2"/>
          </w:tcPr>
          <w:p w:rsidR="007537D9" w:rsidRPr="007516FA" w:rsidRDefault="007537D9" w:rsidP="007537D9">
            <w:pPr>
              <w:ind w:firstLine="709"/>
              <w:jc w:val="both"/>
            </w:pPr>
            <w:r w:rsidRPr="007516FA">
              <w:t>5.2.</w:t>
            </w:r>
          </w:p>
        </w:tc>
        <w:tc>
          <w:tcPr>
            <w:tcW w:w="7797" w:type="dxa"/>
          </w:tcPr>
          <w:p w:rsidR="007537D9" w:rsidRPr="007516FA" w:rsidRDefault="007537D9" w:rsidP="007537D9">
            <w:pPr>
              <w:ind w:firstLine="709"/>
              <w:jc w:val="both"/>
            </w:pPr>
            <w:r w:rsidRPr="007516FA">
              <w:t>Заслуженный учитель школы Республики Татарстан</w:t>
            </w:r>
          </w:p>
        </w:tc>
      </w:tr>
      <w:tr w:rsidR="007537D9" w:rsidRPr="007516FA" w:rsidTr="007537D9">
        <w:tc>
          <w:tcPr>
            <w:tcW w:w="1984" w:type="dxa"/>
            <w:gridSpan w:val="2"/>
          </w:tcPr>
          <w:p w:rsidR="007537D9" w:rsidRPr="007516FA" w:rsidRDefault="007537D9" w:rsidP="007537D9">
            <w:pPr>
              <w:ind w:firstLine="709"/>
              <w:jc w:val="both"/>
            </w:pPr>
            <w:r w:rsidRPr="007516FA">
              <w:t>5.3.</w:t>
            </w:r>
          </w:p>
        </w:tc>
        <w:tc>
          <w:tcPr>
            <w:tcW w:w="7797" w:type="dxa"/>
          </w:tcPr>
          <w:p w:rsidR="007537D9" w:rsidRPr="007516FA" w:rsidRDefault="007537D9" w:rsidP="007537D9">
            <w:pPr>
              <w:ind w:firstLine="709"/>
              <w:jc w:val="both"/>
            </w:pPr>
            <w:r w:rsidRPr="007516FA">
              <w:t>Заслуженный учитель Республики Татарстан</w:t>
            </w:r>
          </w:p>
        </w:tc>
      </w:tr>
      <w:tr w:rsidR="007537D9" w:rsidRPr="007516FA" w:rsidTr="007537D9">
        <w:tc>
          <w:tcPr>
            <w:tcW w:w="1984" w:type="dxa"/>
            <w:gridSpan w:val="2"/>
          </w:tcPr>
          <w:p w:rsidR="007537D9" w:rsidRPr="007516FA" w:rsidRDefault="007537D9" w:rsidP="007537D9">
            <w:pPr>
              <w:ind w:firstLine="709"/>
              <w:jc w:val="both"/>
            </w:pPr>
            <w:r w:rsidRPr="007516FA">
              <w:t>5.4.</w:t>
            </w:r>
          </w:p>
        </w:tc>
        <w:tc>
          <w:tcPr>
            <w:tcW w:w="7797" w:type="dxa"/>
          </w:tcPr>
          <w:p w:rsidR="007537D9" w:rsidRPr="007516FA" w:rsidRDefault="007537D9" w:rsidP="007537D9">
            <w:pPr>
              <w:ind w:firstLine="709"/>
              <w:jc w:val="both"/>
            </w:pPr>
            <w:r w:rsidRPr="007516FA">
              <w:t>Заслуженный деятель науки Республики Татарстан</w:t>
            </w:r>
          </w:p>
        </w:tc>
      </w:tr>
      <w:tr w:rsidR="007537D9" w:rsidRPr="007516FA" w:rsidTr="007537D9">
        <w:tc>
          <w:tcPr>
            <w:tcW w:w="1984" w:type="dxa"/>
            <w:gridSpan w:val="2"/>
          </w:tcPr>
          <w:p w:rsidR="007537D9" w:rsidRPr="007516FA" w:rsidRDefault="007537D9" w:rsidP="007537D9">
            <w:pPr>
              <w:ind w:firstLine="709"/>
              <w:jc w:val="both"/>
            </w:pPr>
            <w:r w:rsidRPr="007516FA">
              <w:t>5.5.</w:t>
            </w:r>
          </w:p>
        </w:tc>
        <w:tc>
          <w:tcPr>
            <w:tcW w:w="7797" w:type="dxa"/>
          </w:tcPr>
          <w:p w:rsidR="007537D9" w:rsidRPr="007516FA" w:rsidRDefault="007537D9" w:rsidP="007537D9">
            <w:pPr>
              <w:ind w:firstLine="709"/>
              <w:jc w:val="both"/>
            </w:pPr>
            <w:r w:rsidRPr="007516FA">
              <w:t>Заслуженный работник высшей школы Республики Татарстан</w:t>
            </w:r>
          </w:p>
        </w:tc>
      </w:tr>
      <w:tr w:rsidR="007537D9" w:rsidRPr="007516FA" w:rsidTr="007537D9">
        <w:tc>
          <w:tcPr>
            <w:tcW w:w="1984" w:type="dxa"/>
            <w:gridSpan w:val="2"/>
          </w:tcPr>
          <w:p w:rsidR="007537D9" w:rsidRPr="007516FA" w:rsidRDefault="007537D9" w:rsidP="007537D9">
            <w:pPr>
              <w:ind w:firstLine="709"/>
              <w:jc w:val="both"/>
            </w:pPr>
            <w:r w:rsidRPr="007516FA">
              <w:t>5.6.</w:t>
            </w:r>
          </w:p>
        </w:tc>
        <w:tc>
          <w:tcPr>
            <w:tcW w:w="7797" w:type="dxa"/>
          </w:tcPr>
          <w:p w:rsidR="007537D9" w:rsidRPr="007516FA" w:rsidRDefault="007537D9" w:rsidP="007537D9">
            <w:pPr>
              <w:ind w:firstLine="709"/>
              <w:jc w:val="both"/>
            </w:pPr>
            <w:r w:rsidRPr="007516FA">
              <w:t>Заслуженный работник физической культуры Республики Тата</w:t>
            </w:r>
            <w:r w:rsidRPr="007516FA">
              <w:t>р</w:t>
            </w:r>
            <w:r w:rsidRPr="007516FA">
              <w:t>стан</w:t>
            </w:r>
          </w:p>
        </w:tc>
      </w:tr>
      <w:tr w:rsidR="007537D9" w:rsidRPr="007516FA" w:rsidTr="007537D9">
        <w:tc>
          <w:tcPr>
            <w:tcW w:w="1984" w:type="dxa"/>
            <w:gridSpan w:val="2"/>
          </w:tcPr>
          <w:p w:rsidR="007537D9" w:rsidRPr="007516FA" w:rsidRDefault="007537D9" w:rsidP="007537D9">
            <w:pPr>
              <w:ind w:firstLine="709"/>
              <w:jc w:val="both"/>
            </w:pPr>
            <w:r w:rsidRPr="007516FA">
              <w:t>5.7.</w:t>
            </w:r>
          </w:p>
        </w:tc>
        <w:tc>
          <w:tcPr>
            <w:tcW w:w="7797" w:type="dxa"/>
          </w:tcPr>
          <w:p w:rsidR="007537D9" w:rsidRPr="007516FA" w:rsidRDefault="007537D9" w:rsidP="007537D9">
            <w:pPr>
              <w:ind w:firstLine="709"/>
              <w:jc w:val="both"/>
            </w:pPr>
            <w:r w:rsidRPr="007516FA">
              <w:t>Заслуженный работник культуры Республики Татарстан</w:t>
            </w:r>
          </w:p>
        </w:tc>
      </w:tr>
      <w:tr w:rsidR="007537D9" w:rsidRPr="007516FA" w:rsidTr="007537D9">
        <w:tc>
          <w:tcPr>
            <w:tcW w:w="1984" w:type="dxa"/>
            <w:gridSpan w:val="2"/>
          </w:tcPr>
          <w:p w:rsidR="007537D9" w:rsidRPr="007516FA" w:rsidRDefault="007537D9" w:rsidP="007537D9">
            <w:pPr>
              <w:ind w:firstLine="709"/>
              <w:jc w:val="both"/>
            </w:pPr>
            <w:r w:rsidRPr="007516FA">
              <w:t>5.8.</w:t>
            </w:r>
          </w:p>
        </w:tc>
        <w:tc>
          <w:tcPr>
            <w:tcW w:w="7797" w:type="dxa"/>
          </w:tcPr>
          <w:p w:rsidR="007537D9" w:rsidRPr="007516FA" w:rsidRDefault="007537D9" w:rsidP="007537D9">
            <w:pPr>
              <w:ind w:firstLine="709"/>
              <w:jc w:val="both"/>
            </w:pPr>
            <w:r w:rsidRPr="007516FA">
              <w:t>Заслуженный экономист Республики Татарстан</w:t>
            </w:r>
          </w:p>
        </w:tc>
      </w:tr>
      <w:tr w:rsidR="007537D9" w:rsidRPr="007516FA" w:rsidTr="007537D9">
        <w:tc>
          <w:tcPr>
            <w:tcW w:w="1984" w:type="dxa"/>
            <w:gridSpan w:val="2"/>
          </w:tcPr>
          <w:p w:rsidR="007537D9" w:rsidRPr="007516FA" w:rsidRDefault="007537D9" w:rsidP="007537D9">
            <w:pPr>
              <w:ind w:firstLine="709"/>
              <w:jc w:val="both"/>
            </w:pPr>
            <w:r w:rsidRPr="007516FA">
              <w:lastRenderedPageBreak/>
              <w:t>5.9</w:t>
            </w:r>
          </w:p>
        </w:tc>
        <w:tc>
          <w:tcPr>
            <w:tcW w:w="7797" w:type="dxa"/>
          </w:tcPr>
          <w:p w:rsidR="007537D9" w:rsidRPr="007516FA" w:rsidRDefault="007537D9" w:rsidP="007537D9">
            <w:pPr>
              <w:ind w:firstLine="709"/>
              <w:jc w:val="both"/>
            </w:pPr>
            <w:r w:rsidRPr="007516FA">
              <w:t>Народный артист Республики Татарстан</w:t>
            </w:r>
          </w:p>
        </w:tc>
      </w:tr>
      <w:tr w:rsidR="007537D9" w:rsidRPr="007516FA" w:rsidTr="007537D9">
        <w:tc>
          <w:tcPr>
            <w:tcW w:w="1984" w:type="dxa"/>
            <w:gridSpan w:val="2"/>
          </w:tcPr>
          <w:p w:rsidR="007537D9" w:rsidRPr="007516FA" w:rsidRDefault="007537D9" w:rsidP="007537D9">
            <w:pPr>
              <w:ind w:firstLine="709"/>
              <w:jc w:val="both"/>
            </w:pPr>
            <w:r w:rsidRPr="007516FA">
              <w:t>5.10</w:t>
            </w:r>
          </w:p>
        </w:tc>
        <w:tc>
          <w:tcPr>
            <w:tcW w:w="7797" w:type="dxa"/>
          </w:tcPr>
          <w:p w:rsidR="007537D9" w:rsidRPr="007516FA" w:rsidRDefault="007537D9" w:rsidP="007537D9">
            <w:pPr>
              <w:ind w:firstLine="709"/>
              <w:jc w:val="both"/>
            </w:pPr>
            <w:r w:rsidRPr="007516FA">
              <w:t>Заслуженный деятель искусств Республики Татарстан</w:t>
            </w:r>
          </w:p>
        </w:tc>
      </w:tr>
      <w:tr w:rsidR="007537D9" w:rsidRPr="007516FA" w:rsidTr="007537D9">
        <w:tc>
          <w:tcPr>
            <w:tcW w:w="1984" w:type="dxa"/>
            <w:gridSpan w:val="2"/>
          </w:tcPr>
          <w:p w:rsidR="007537D9" w:rsidRPr="007516FA" w:rsidRDefault="007537D9" w:rsidP="007537D9">
            <w:pPr>
              <w:ind w:firstLine="709"/>
              <w:jc w:val="both"/>
            </w:pPr>
            <w:r w:rsidRPr="007516FA">
              <w:t>5.11</w:t>
            </w:r>
          </w:p>
        </w:tc>
        <w:tc>
          <w:tcPr>
            <w:tcW w:w="7797" w:type="dxa"/>
          </w:tcPr>
          <w:p w:rsidR="007537D9" w:rsidRPr="007516FA" w:rsidRDefault="007537D9" w:rsidP="007537D9">
            <w:pPr>
              <w:ind w:firstLine="709"/>
              <w:jc w:val="both"/>
            </w:pPr>
            <w:r w:rsidRPr="007516FA">
              <w:t>Заслуженный работник культуры Республики Татарстан</w:t>
            </w:r>
          </w:p>
        </w:tc>
      </w:tr>
      <w:tr w:rsidR="007537D9" w:rsidRPr="007516FA" w:rsidTr="007537D9">
        <w:tc>
          <w:tcPr>
            <w:tcW w:w="9781" w:type="dxa"/>
            <w:gridSpan w:val="3"/>
          </w:tcPr>
          <w:p w:rsidR="007537D9" w:rsidRPr="007516FA" w:rsidRDefault="007537D9" w:rsidP="007537D9">
            <w:pPr>
              <w:ind w:firstLine="709"/>
              <w:jc w:val="both"/>
            </w:pPr>
            <w:r w:rsidRPr="007516FA">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w:t>
            </w:r>
            <w:r w:rsidRPr="007516FA">
              <w:t>и</w:t>
            </w:r>
            <w:r w:rsidRPr="007516FA">
              <w:t>алистической Республики, за наличие которых предоставляются выплаты стимулирующего характера</w:t>
            </w:r>
          </w:p>
        </w:tc>
      </w:tr>
      <w:tr w:rsidR="007537D9" w:rsidRPr="007516FA" w:rsidTr="007537D9">
        <w:tc>
          <w:tcPr>
            <w:tcW w:w="9781" w:type="dxa"/>
            <w:gridSpan w:val="3"/>
          </w:tcPr>
          <w:p w:rsidR="007537D9" w:rsidRPr="007516FA" w:rsidRDefault="007537D9" w:rsidP="007537D9">
            <w:pPr>
              <w:ind w:firstLine="709"/>
              <w:jc w:val="both"/>
            </w:pPr>
            <w:r w:rsidRPr="007516FA">
              <w:t>6. Министерство образования и науки Российской Федерации (Министерство образ</w:t>
            </w:r>
            <w:r w:rsidRPr="007516FA">
              <w:t>о</w:t>
            </w:r>
            <w:r w:rsidRPr="007516FA">
              <w:t>вания Российской Федерации)</w:t>
            </w:r>
          </w:p>
        </w:tc>
      </w:tr>
      <w:tr w:rsidR="007537D9" w:rsidRPr="007516FA" w:rsidTr="007537D9">
        <w:tc>
          <w:tcPr>
            <w:tcW w:w="1559" w:type="dxa"/>
          </w:tcPr>
          <w:p w:rsidR="007537D9" w:rsidRPr="007516FA" w:rsidRDefault="007537D9" w:rsidP="007537D9">
            <w:pPr>
              <w:ind w:firstLine="709"/>
              <w:jc w:val="both"/>
            </w:pPr>
            <w:r w:rsidRPr="007516FA">
              <w:t>6.1.</w:t>
            </w:r>
          </w:p>
        </w:tc>
        <w:tc>
          <w:tcPr>
            <w:tcW w:w="8222" w:type="dxa"/>
            <w:gridSpan w:val="2"/>
          </w:tcPr>
          <w:p w:rsidR="007537D9" w:rsidRPr="007516FA" w:rsidRDefault="007537D9" w:rsidP="007537D9">
            <w:pPr>
              <w:ind w:firstLine="709"/>
              <w:jc w:val="both"/>
            </w:pPr>
            <w:r w:rsidRPr="007516FA">
              <w:t>Почетный работник общего образования Российской Федерации</w:t>
            </w:r>
          </w:p>
        </w:tc>
      </w:tr>
      <w:tr w:rsidR="007537D9" w:rsidRPr="007516FA" w:rsidTr="007537D9">
        <w:tc>
          <w:tcPr>
            <w:tcW w:w="1559" w:type="dxa"/>
          </w:tcPr>
          <w:p w:rsidR="007537D9" w:rsidRPr="007516FA" w:rsidRDefault="007537D9" w:rsidP="007537D9">
            <w:pPr>
              <w:ind w:firstLine="709"/>
              <w:jc w:val="both"/>
            </w:pPr>
            <w:r w:rsidRPr="007516FA">
              <w:t>6.2.</w:t>
            </w:r>
          </w:p>
        </w:tc>
        <w:tc>
          <w:tcPr>
            <w:tcW w:w="8222" w:type="dxa"/>
            <w:gridSpan w:val="2"/>
          </w:tcPr>
          <w:p w:rsidR="007537D9" w:rsidRPr="007516FA" w:rsidRDefault="007537D9" w:rsidP="007537D9">
            <w:pPr>
              <w:ind w:firstLine="709"/>
              <w:jc w:val="both"/>
            </w:pPr>
            <w:r w:rsidRPr="007516FA">
              <w:t>Почетный работник начального профессионального образования Ро</w:t>
            </w:r>
            <w:r w:rsidRPr="007516FA">
              <w:t>с</w:t>
            </w:r>
            <w:r w:rsidRPr="007516FA">
              <w:t>сийской Федерации</w:t>
            </w:r>
          </w:p>
        </w:tc>
      </w:tr>
      <w:tr w:rsidR="007537D9" w:rsidRPr="007516FA" w:rsidTr="007537D9">
        <w:tc>
          <w:tcPr>
            <w:tcW w:w="1559" w:type="dxa"/>
          </w:tcPr>
          <w:p w:rsidR="007537D9" w:rsidRPr="007516FA" w:rsidRDefault="007537D9" w:rsidP="007537D9">
            <w:pPr>
              <w:ind w:firstLine="709"/>
              <w:jc w:val="both"/>
            </w:pPr>
            <w:r w:rsidRPr="007516FA">
              <w:t>6.3.</w:t>
            </w:r>
          </w:p>
        </w:tc>
        <w:tc>
          <w:tcPr>
            <w:tcW w:w="8222" w:type="dxa"/>
            <w:gridSpan w:val="2"/>
          </w:tcPr>
          <w:p w:rsidR="007537D9" w:rsidRPr="007516FA" w:rsidRDefault="007537D9" w:rsidP="007537D9">
            <w:pPr>
              <w:ind w:firstLine="709"/>
              <w:jc w:val="both"/>
            </w:pPr>
            <w:r w:rsidRPr="007516FA">
              <w:t>Почетный работник среднего профессионального образования Росси</w:t>
            </w:r>
            <w:r w:rsidRPr="007516FA">
              <w:t>й</w:t>
            </w:r>
            <w:r w:rsidRPr="007516FA">
              <w:t>ской Федерации</w:t>
            </w:r>
          </w:p>
        </w:tc>
      </w:tr>
      <w:tr w:rsidR="007537D9" w:rsidRPr="007516FA" w:rsidTr="007537D9">
        <w:tc>
          <w:tcPr>
            <w:tcW w:w="1559" w:type="dxa"/>
          </w:tcPr>
          <w:p w:rsidR="007537D9" w:rsidRPr="007516FA" w:rsidRDefault="007537D9" w:rsidP="007537D9">
            <w:pPr>
              <w:ind w:firstLine="709"/>
              <w:jc w:val="both"/>
            </w:pPr>
            <w:r w:rsidRPr="007516FA">
              <w:t>6.4.</w:t>
            </w:r>
          </w:p>
        </w:tc>
        <w:tc>
          <w:tcPr>
            <w:tcW w:w="8222" w:type="dxa"/>
            <w:gridSpan w:val="2"/>
          </w:tcPr>
          <w:p w:rsidR="007537D9" w:rsidRPr="007516FA" w:rsidRDefault="007537D9" w:rsidP="007537D9">
            <w:pPr>
              <w:ind w:firstLine="709"/>
              <w:jc w:val="both"/>
            </w:pPr>
            <w:r w:rsidRPr="007516FA">
              <w:t>Почетный работник высшего профессионального образования Росси</w:t>
            </w:r>
            <w:r w:rsidRPr="007516FA">
              <w:t>й</w:t>
            </w:r>
            <w:r w:rsidRPr="007516FA">
              <w:t>ской Федерации</w:t>
            </w:r>
          </w:p>
        </w:tc>
      </w:tr>
      <w:tr w:rsidR="007537D9" w:rsidRPr="007516FA" w:rsidTr="007537D9">
        <w:tc>
          <w:tcPr>
            <w:tcW w:w="1559" w:type="dxa"/>
          </w:tcPr>
          <w:p w:rsidR="007537D9" w:rsidRPr="007516FA" w:rsidRDefault="007537D9" w:rsidP="007537D9">
            <w:pPr>
              <w:ind w:firstLine="709"/>
              <w:jc w:val="both"/>
            </w:pPr>
            <w:r w:rsidRPr="007516FA">
              <w:t>6.5.</w:t>
            </w:r>
          </w:p>
        </w:tc>
        <w:tc>
          <w:tcPr>
            <w:tcW w:w="8222" w:type="dxa"/>
            <w:gridSpan w:val="2"/>
          </w:tcPr>
          <w:p w:rsidR="007537D9" w:rsidRPr="007516FA" w:rsidRDefault="007537D9" w:rsidP="007537D9">
            <w:pPr>
              <w:ind w:firstLine="709"/>
              <w:jc w:val="both"/>
            </w:pPr>
            <w:r w:rsidRPr="007516FA">
              <w:t>Почетный работник сферы молодежной политики Российской Федер</w:t>
            </w:r>
            <w:r w:rsidRPr="007516FA">
              <w:t>а</w:t>
            </w:r>
            <w:r w:rsidRPr="007516FA">
              <w:t>ции</w:t>
            </w:r>
          </w:p>
        </w:tc>
      </w:tr>
      <w:tr w:rsidR="007537D9" w:rsidRPr="007516FA" w:rsidTr="007537D9">
        <w:tc>
          <w:tcPr>
            <w:tcW w:w="9781" w:type="dxa"/>
            <w:gridSpan w:val="3"/>
          </w:tcPr>
          <w:p w:rsidR="007537D9" w:rsidRPr="007516FA" w:rsidRDefault="007537D9" w:rsidP="007537D9">
            <w:pPr>
              <w:ind w:firstLine="709"/>
              <w:jc w:val="both"/>
            </w:pPr>
            <w:r w:rsidRPr="007516FA">
              <w:t>7. Министерство народного образования, Министерство просвещения СССР (РСФСР)</w:t>
            </w:r>
          </w:p>
        </w:tc>
      </w:tr>
      <w:tr w:rsidR="007537D9" w:rsidRPr="007516FA" w:rsidTr="007537D9">
        <w:tc>
          <w:tcPr>
            <w:tcW w:w="1559" w:type="dxa"/>
          </w:tcPr>
          <w:p w:rsidR="007537D9" w:rsidRPr="007516FA" w:rsidRDefault="007537D9" w:rsidP="007537D9">
            <w:pPr>
              <w:ind w:firstLine="709"/>
              <w:jc w:val="both"/>
            </w:pPr>
            <w:r w:rsidRPr="007516FA">
              <w:t>7.1.</w:t>
            </w:r>
          </w:p>
        </w:tc>
        <w:tc>
          <w:tcPr>
            <w:tcW w:w="8222" w:type="dxa"/>
            <w:gridSpan w:val="2"/>
          </w:tcPr>
          <w:p w:rsidR="007537D9" w:rsidRPr="007516FA" w:rsidRDefault="007537D9" w:rsidP="007537D9">
            <w:pPr>
              <w:ind w:firstLine="709"/>
              <w:jc w:val="both"/>
            </w:pPr>
            <w:r w:rsidRPr="007516FA">
              <w:t>Значок «Отличник просвещения СССР»</w:t>
            </w:r>
          </w:p>
        </w:tc>
      </w:tr>
      <w:tr w:rsidR="007537D9" w:rsidRPr="007516FA" w:rsidTr="007537D9">
        <w:tc>
          <w:tcPr>
            <w:tcW w:w="1559" w:type="dxa"/>
          </w:tcPr>
          <w:p w:rsidR="007537D9" w:rsidRPr="007516FA" w:rsidRDefault="007537D9" w:rsidP="007537D9">
            <w:pPr>
              <w:ind w:firstLine="709"/>
              <w:jc w:val="both"/>
            </w:pPr>
            <w:r w:rsidRPr="007516FA">
              <w:t>7.2.</w:t>
            </w:r>
          </w:p>
        </w:tc>
        <w:tc>
          <w:tcPr>
            <w:tcW w:w="8222" w:type="dxa"/>
            <w:gridSpan w:val="2"/>
          </w:tcPr>
          <w:p w:rsidR="007537D9" w:rsidRPr="007516FA" w:rsidRDefault="007537D9" w:rsidP="007537D9">
            <w:pPr>
              <w:ind w:firstLine="709"/>
              <w:jc w:val="both"/>
            </w:pPr>
            <w:r w:rsidRPr="007516FA">
              <w:t>Значок «Отличник народного просвещения»</w:t>
            </w:r>
          </w:p>
        </w:tc>
      </w:tr>
    </w:tbl>
    <w:p w:rsidR="007537D9" w:rsidRDefault="007537D9" w:rsidP="007537D9">
      <w:pPr>
        <w:ind w:firstLine="709"/>
        <w:jc w:val="both"/>
      </w:pPr>
      <w:r w:rsidRPr="007516FA">
        <w:t>6.7.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w:t>
      </w:r>
      <w:r>
        <w:t>о выбору рабо</w:t>
      </w:r>
      <w:r>
        <w:t>т</w:t>
      </w:r>
      <w:r>
        <w:t>ника образования.</w:t>
      </w:r>
    </w:p>
    <w:p w:rsidR="007537D9" w:rsidRPr="007516FA" w:rsidRDefault="007537D9" w:rsidP="007537D9">
      <w:pPr>
        <w:ind w:firstLine="709"/>
        <w:jc w:val="both"/>
      </w:pPr>
      <w:r>
        <w:t xml:space="preserve">6.8. </w:t>
      </w:r>
      <w:r w:rsidRPr="007516FA">
        <w:t xml:space="preserve"> Выплаты за стаж работы по профилю устанавливаются по группам по стажу в разрезе пр</w:t>
      </w:r>
      <w:r w:rsidRPr="007516FA">
        <w:t>о</w:t>
      </w:r>
      <w:r w:rsidRPr="007516FA">
        <w:t>фессионально-квалификационных групп и квалификационных уровней в зависимости от продолж</w:t>
      </w:r>
      <w:r w:rsidRPr="007516FA">
        <w:t>и</w:t>
      </w:r>
      <w:r w:rsidRPr="007516FA">
        <w:t>тельности работы по профилю.</w:t>
      </w:r>
    </w:p>
    <w:p w:rsidR="007537D9" w:rsidRPr="007516FA" w:rsidRDefault="007537D9" w:rsidP="007537D9">
      <w:pPr>
        <w:ind w:firstLine="709"/>
        <w:jc w:val="both"/>
      </w:pPr>
      <w:r w:rsidRPr="007516FA">
        <w:t xml:space="preserve">Размер надбавки за стаж работы по профилю приведен в </w:t>
      </w:r>
      <w:r w:rsidRPr="007516FA">
        <w:br/>
        <w:t>таблице 7,8.</w:t>
      </w:r>
    </w:p>
    <w:p w:rsidR="007537D9" w:rsidRPr="007516FA" w:rsidRDefault="007537D9" w:rsidP="007537D9">
      <w:pPr>
        <w:ind w:firstLine="709"/>
        <w:jc w:val="both"/>
      </w:pPr>
      <w:r w:rsidRPr="007516FA">
        <w:t>Таблица 7.</w:t>
      </w:r>
    </w:p>
    <w:p w:rsidR="007537D9" w:rsidRPr="007516FA" w:rsidRDefault="007537D9" w:rsidP="007537D9">
      <w:pPr>
        <w:ind w:firstLine="709"/>
        <w:jc w:val="both"/>
      </w:pPr>
      <w:bookmarkStart w:id="43" w:name="P1207"/>
      <w:bookmarkEnd w:id="43"/>
      <w:r w:rsidRPr="007516FA">
        <w:t>Размеры надбавок за стаж работы по профилю</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2"/>
        <w:gridCol w:w="1843"/>
        <w:gridCol w:w="1985"/>
        <w:gridCol w:w="1701"/>
      </w:tblGrid>
      <w:tr w:rsidR="007537D9" w:rsidRPr="007516FA" w:rsidTr="007537D9">
        <w:tc>
          <w:tcPr>
            <w:tcW w:w="4252" w:type="dxa"/>
            <w:shd w:val="clear" w:color="auto" w:fill="auto"/>
          </w:tcPr>
          <w:p w:rsidR="007537D9" w:rsidRPr="007516FA" w:rsidRDefault="007537D9" w:rsidP="007537D9">
            <w:pPr>
              <w:jc w:val="both"/>
            </w:pPr>
            <w:r w:rsidRPr="007516FA">
              <w:t>Наименование профессионально-квалификационной группы</w:t>
            </w:r>
          </w:p>
        </w:tc>
        <w:tc>
          <w:tcPr>
            <w:tcW w:w="1843" w:type="dxa"/>
            <w:shd w:val="clear" w:color="auto" w:fill="auto"/>
          </w:tcPr>
          <w:p w:rsidR="007537D9" w:rsidRPr="007516FA" w:rsidRDefault="007537D9" w:rsidP="007537D9">
            <w:pPr>
              <w:jc w:val="both"/>
            </w:pPr>
            <w:r w:rsidRPr="007516FA">
              <w:t>Квалификац</w:t>
            </w:r>
            <w:r w:rsidRPr="007516FA">
              <w:t>и</w:t>
            </w:r>
            <w:r w:rsidRPr="007516FA">
              <w:t>онный уровень</w:t>
            </w:r>
          </w:p>
        </w:tc>
        <w:tc>
          <w:tcPr>
            <w:tcW w:w="1985" w:type="dxa"/>
            <w:shd w:val="clear" w:color="auto" w:fill="auto"/>
          </w:tcPr>
          <w:p w:rsidR="007537D9" w:rsidRPr="007516FA" w:rsidRDefault="007537D9" w:rsidP="007537D9">
            <w:pPr>
              <w:jc w:val="both"/>
            </w:pPr>
            <w:r w:rsidRPr="007516FA">
              <w:t>Группа по стажу</w:t>
            </w:r>
          </w:p>
        </w:tc>
        <w:tc>
          <w:tcPr>
            <w:tcW w:w="1701" w:type="dxa"/>
            <w:shd w:val="clear" w:color="auto" w:fill="auto"/>
          </w:tcPr>
          <w:p w:rsidR="007537D9" w:rsidRPr="007516FA" w:rsidRDefault="007537D9" w:rsidP="007537D9">
            <w:pPr>
              <w:jc w:val="both"/>
            </w:pPr>
            <w:r w:rsidRPr="007516FA">
              <w:t>Размер надбавки, процентов</w:t>
            </w:r>
          </w:p>
        </w:tc>
      </w:tr>
      <w:tr w:rsidR="007537D9" w:rsidRPr="007516FA" w:rsidTr="007537D9">
        <w:trPr>
          <w:trHeight w:val="397"/>
        </w:trPr>
        <w:tc>
          <w:tcPr>
            <w:tcW w:w="4252" w:type="dxa"/>
            <w:vMerge w:val="restart"/>
            <w:shd w:val="clear" w:color="auto" w:fill="auto"/>
          </w:tcPr>
          <w:p w:rsidR="007537D9" w:rsidRPr="007516FA" w:rsidRDefault="007537D9" w:rsidP="007537D9">
            <w:pPr>
              <w:jc w:val="both"/>
            </w:pPr>
            <w:r w:rsidRPr="007516FA">
              <w:t>Должности учебно-вспомогательного персонала второго уровня</w:t>
            </w:r>
          </w:p>
        </w:tc>
        <w:tc>
          <w:tcPr>
            <w:tcW w:w="1843" w:type="dxa"/>
            <w:vMerge w:val="restart"/>
            <w:shd w:val="clear" w:color="auto" w:fill="auto"/>
          </w:tcPr>
          <w:p w:rsidR="007537D9" w:rsidRPr="007516FA" w:rsidRDefault="007537D9" w:rsidP="007537D9">
            <w:pPr>
              <w:jc w:val="both"/>
            </w:pPr>
            <w:r w:rsidRPr="007516FA">
              <w:t>первый–второй</w:t>
            </w:r>
          </w:p>
        </w:tc>
        <w:tc>
          <w:tcPr>
            <w:tcW w:w="1985" w:type="dxa"/>
            <w:shd w:val="clear" w:color="auto" w:fill="auto"/>
          </w:tcPr>
          <w:p w:rsidR="007537D9" w:rsidRPr="007516FA" w:rsidRDefault="007537D9" w:rsidP="007537D9">
            <w:pPr>
              <w:jc w:val="both"/>
            </w:pPr>
            <w:r w:rsidRPr="007516FA">
              <w:t>от 4 до 10 лет</w:t>
            </w:r>
          </w:p>
        </w:tc>
        <w:tc>
          <w:tcPr>
            <w:tcW w:w="1701" w:type="dxa"/>
            <w:shd w:val="clear" w:color="auto" w:fill="auto"/>
          </w:tcPr>
          <w:p w:rsidR="007537D9" w:rsidRPr="007516FA" w:rsidRDefault="007537D9" w:rsidP="007537D9">
            <w:pPr>
              <w:ind w:firstLine="709"/>
              <w:jc w:val="both"/>
            </w:pPr>
            <w:r w:rsidRPr="007516FA">
              <w:t>1,0</w:t>
            </w:r>
          </w:p>
        </w:tc>
      </w:tr>
      <w:tr w:rsidR="007537D9" w:rsidRPr="007516FA" w:rsidTr="007537D9">
        <w:trPr>
          <w:trHeight w:val="397"/>
        </w:trPr>
        <w:tc>
          <w:tcPr>
            <w:tcW w:w="4252" w:type="dxa"/>
            <w:vMerge/>
            <w:shd w:val="clear" w:color="auto" w:fill="auto"/>
          </w:tcPr>
          <w:p w:rsidR="007537D9" w:rsidRPr="007516FA" w:rsidRDefault="007537D9" w:rsidP="007537D9">
            <w:pPr>
              <w:ind w:firstLine="709"/>
              <w:jc w:val="both"/>
            </w:pPr>
          </w:p>
        </w:tc>
        <w:tc>
          <w:tcPr>
            <w:tcW w:w="1843" w:type="dxa"/>
            <w:vMerge/>
            <w:shd w:val="clear" w:color="auto" w:fill="auto"/>
          </w:tcPr>
          <w:p w:rsidR="007537D9" w:rsidRPr="007516FA" w:rsidRDefault="007537D9" w:rsidP="007537D9">
            <w:pPr>
              <w:ind w:firstLine="709"/>
              <w:jc w:val="both"/>
            </w:pPr>
          </w:p>
        </w:tc>
        <w:tc>
          <w:tcPr>
            <w:tcW w:w="1985" w:type="dxa"/>
            <w:shd w:val="clear" w:color="auto" w:fill="auto"/>
          </w:tcPr>
          <w:p w:rsidR="007537D9" w:rsidRPr="007516FA" w:rsidRDefault="007537D9" w:rsidP="007537D9">
            <w:pPr>
              <w:jc w:val="both"/>
            </w:pPr>
            <w:r w:rsidRPr="007516FA">
              <w:t>от 10 до 15 лет</w:t>
            </w:r>
          </w:p>
        </w:tc>
        <w:tc>
          <w:tcPr>
            <w:tcW w:w="1701" w:type="dxa"/>
            <w:shd w:val="clear" w:color="auto" w:fill="auto"/>
          </w:tcPr>
          <w:p w:rsidR="007537D9" w:rsidRPr="007516FA" w:rsidRDefault="007537D9" w:rsidP="007537D9">
            <w:pPr>
              <w:ind w:firstLine="709"/>
              <w:jc w:val="both"/>
            </w:pPr>
            <w:r w:rsidRPr="007516FA">
              <w:t>2,0</w:t>
            </w:r>
          </w:p>
        </w:tc>
      </w:tr>
      <w:tr w:rsidR="007537D9" w:rsidRPr="007516FA" w:rsidTr="007537D9">
        <w:trPr>
          <w:trHeight w:val="397"/>
        </w:trPr>
        <w:tc>
          <w:tcPr>
            <w:tcW w:w="4252" w:type="dxa"/>
            <w:vMerge/>
            <w:shd w:val="clear" w:color="auto" w:fill="auto"/>
          </w:tcPr>
          <w:p w:rsidR="007537D9" w:rsidRPr="007516FA" w:rsidRDefault="007537D9" w:rsidP="007537D9">
            <w:pPr>
              <w:ind w:firstLine="709"/>
              <w:jc w:val="both"/>
            </w:pPr>
          </w:p>
        </w:tc>
        <w:tc>
          <w:tcPr>
            <w:tcW w:w="1843" w:type="dxa"/>
            <w:vMerge/>
            <w:shd w:val="clear" w:color="auto" w:fill="auto"/>
          </w:tcPr>
          <w:p w:rsidR="007537D9" w:rsidRPr="007516FA" w:rsidRDefault="007537D9" w:rsidP="007537D9">
            <w:pPr>
              <w:ind w:firstLine="709"/>
              <w:jc w:val="both"/>
            </w:pPr>
          </w:p>
        </w:tc>
        <w:tc>
          <w:tcPr>
            <w:tcW w:w="1985" w:type="dxa"/>
            <w:shd w:val="clear" w:color="auto" w:fill="auto"/>
          </w:tcPr>
          <w:p w:rsidR="007537D9" w:rsidRPr="007516FA" w:rsidRDefault="007537D9" w:rsidP="007537D9">
            <w:pPr>
              <w:jc w:val="both"/>
            </w:pPr>
            <w:r w:rsidRPr="007516FA">
              <w:t>свыше 15 лет</w:t>
            </w:r>
          </w:p>
        </w:tc>
        <w:tc>
          <w:tcPr>
            <w:tcW w:w="1701" w:type="dxa"/>
            <w:shd w:val="clear" w:color="auto" w:fill="auto"/>
          </w:tcPr>
          <w:p w:rsidR="007537D9" w:rsidRPr="007516FA" w:rsidRDefault="007537D9" w:rsidP="007537D9">
            <w:pPr>
              <w:ind w:firstLine="709"/>
              <w:jc w:val="both"/>
            </w:pPr>
            <w:r w:rsidRPr="007516FA">
              <w:t>3,0</w:t>
            </w:r>
          </w:p>
        </w:tc>
      </w:tr>
      <w:tr w:rsidR="007537D9" w:rsidRPr="007516FA" w:rsidTr="007537D9">
        <w:trPr>
          <w:trHeight w:val="397"/>
        </w:trPr>
        <w:tc>
          <w:tcPr>
            <w:tcW w:w="4252" w:type="dxa"/>
            <w:vMerge w:val="restart"/>
            <w:shd w:val="clear" w:color="auto" w:fill="auto"/>
          </w:tcPr>
          <w:p w:rsidR="007537D9" w:rsidRPr="007516FA" w:rsidRDefault="007537D9" w:rsidP="007537D9">
            <w:pPr>
              <w:jc w:val="both"/>
            </w:pPr>
            <w:r w:rsidRPr="007516FA">
              <w:t>Должности педагогических работн</w:t>
            </w:r>
            <w:r w:rsidRPr="007516FA">
              <w:t>и</w:t>
            </w:r>
            <w:r w:rsidRPr="007516FA">
              <w:t>ков</w:t>
            </w:r>
          </w:p>
        </w:tc>
        <w:tc>
          <w:tcPr>
            <w:tcW w:w="1843" w:type="dxa"/>
            <w:vMerge w:val="restart"/>
            <w:shd w:val="clear" w:color="auto" w:fill="auto"/>
          </w:tcPr>
          <w:p w:rsidR="007537D9" w:rsidRPr="007516FA" w:rsidRDefault="007537D9" w:rsidP="007537D9">
            <w:pPr>
              <w:jc w:val="both"/>
            </w:pPr>
            <w:r w:rsidRPr="007516FA">
              <w:t>первый–четвертый</w:t>
            </w:r>
          </w:p>
        </w:tc>
        <w:tc>
          <w:tcPr>
            <w:tcW w:w="1985" w:type="dxa"/>
            <w:shd w:val="clear" w:color="auto" w:fill="auto"/>
          </w:tcPr>
          <w:p w:rsidR="007537D9" w:rsidRPr="007516FA" w:rsidRDefault="007537D9" w:rsidP="007537D9">
            <w:pPr>
              <w:jc w:val="both"/>
            </w:pPr>
            <w:r w:rsidRPr="007516FA">
              <w:t>от 2 до 6 лет</w:t>
            </w:r>
          </w:p>
        </w:tc>
        <w:tc>
          <w:tcPr>
            <w:tcW w:w="1701" w:type="dxa"/>
            <w:shd w:val="clear" w:color="auto" w:fill="auto"/>
          </w:tcPr>
          <w:p w:rsidR="007537D9" w:rsidRPr="007516FA" w:rsidRDefault="007537D9" w:rsidP="007537D9">
            <w:pPr>
              <w:ind w:firstLine="709"/>
              <w:jc w:val="both"/>
            </w:pPr>
            <w:r w:rsidRPr="007516FA">
              <w:t>2,0</w:t>
            </w:r>
          </w:p>
        </w:tc>
      </w:tr>
      <w:tr w:rsidR="007537D9" w:rsidRPr="007516FA" w:rsidTr="007537D9">
        <w:trPr>
          <w:trHeight w:val="397"/>
        </w:trPr>
        <w:tc>
          <w:tcPr>
            <w:tcW w:w="4252" w:type="dxa"/>
            <w:vMerge/>
            <w:shd w:val="clear" w:color="auto" w:fill="auto"/>
          </w:tcPr>
          <w:p w:rsidR="007537D9" w:rsidRPr="007516FA" w:rsidRDefault="007537D9" w:rsidP="007537D9">
            <w:pPr>
              <w:ind w:firstLine="709"/>
              <w:jc w:val="both"/>
            </w:pPr>
          </w:p>
        </w:tc>
        <w:tc>
          <w:tcPr>
            <w:tcW w:w="1843" w:type="dxa"/>
            <w:vMerge/>
            <w:shd w:val="clear" w:color="auto" w:fill="auto"/>
          </w:tcPr>
          <w:p w:rsidR="007537D9" w:rsidRPr="007516FA" w:rsidRDefault="007537D9" w:rsidP="007537D9">
            <w:pPr>
              <w:ind w:firstLine="709"/>
              <w:jc w:val="both"/>
            </w:pPr>
          </w:p>
        </w:tc>
        <w:tc>
          <w:tcPr>
            <w:tcW w:w="1985" w:type="dxa"/>
            <w:shd w:val="clear" w:color="auto" w:fill="auto"/>
          </w:tcPr>
          <w:p w:rsidR="007537D9" w:rsidRPr="007516FA" w:rsidRDefault="007537D9" w:rsidP="007537D9">
            <w:pPr>
              <w:jc w:val="both"/>
            </w:pPr>
            <w:r w:rsidRPr="007516FA">
              <w:t>от 6 до 10 лет</w:t>
            </w:r>
          </w:p>
        </w:tc>
        <w:tc>
          <w:tcPr>
            <w:tcW w:w="1701" w:type="dxa"/>
            <w:shd w:val="clear" w:color="auto" w:fill="auto"/>
          </w:tcPr>
          <w:p w:rsidR="007537D9" w:rsidRPr="007516FA" w:rsidRDefault="007537D9" w:rsidP="007537D9">
            <w:pPr>
              <w:ind w:firstLine="709"/>
              <w:jc w:val="both"/>
            </w:pPr>
            <w:r w:rsidRPr="007516FA">
              <w:t>3,0</w:t>
            </w:r>
          </w:p>
        </w:tc>
      </w:tr>
      <w:tr w:rsidR="007537D9" w:rsidRPr="007516FA" w:rsidTr="007537D9">
        <w:trPr>
          <w:trHeight w:val="397"/>
        </w:trPr>
        <w:tc>
          <w:tcPr>
            <w:tcW w:w="4252" w:type="dxa"/>
            <w:vMerge/>
            <w:shd w:val="clear" w:color="auto" w:fill="auto"/>
          </w:tcPr>
          <w:p w:rsidR="007537D9" w:rsidRPr="007516FA" w:rsidRDefault="007537D9" w:rsidP="007537D9">
            <w:pPr>
              <w:ind w:firstLine="709"/>
              <w:jc w:val="both"/>
            </w:pPr>
          </w:p>
        </w:tc>
        <w:tc>
          <w:tcPr>
            <w:tcW w:w="1843" w:type="dxa"/>
            <w:vMerge/>
            <w:shd w:val="clear" w:color="auto" w:fill="auto"/>
          </w:tcPr>
          <w:p w:rsidR="007537D9" w:rsidRPr="007516FA" w:rsidRDefault="007537D9" w:rsidP="007537D9">
            <w:pPr>
              <w:ind w:firstLine="709"/>
              <w:jc w:val="both"/>
            </w:pPr>
          </w:p>
        </w:tc>
        <w:tc>
          <w:tcPr>
            <w:tcW w:w="1985" w:type="dxa"/>
            <w:shd w:val="clear" w:color="auto" w:fill="auto"/>
          </w:tcPr>
          <w:p w:rsidR="007537D9" w:rsidRPr="007516FA" w:rsidRDefault="007537D9" w:rsidP="007537D9">
            <w:pPr>
              <w:jc w:val="both"/>
            </w:pPr>
            <w:r w:rsidRPr="007516FA">
              <w:t>от 10 до 15 лет</w:t>
            </w:r>
          </w:p>
        </w:tc>
        <w:tc>
          <w:tcPr>
            <w:tcW w:w="1701" w:type="dxa"/>
            <w:shd w:val="clear" w:color="auto" w:fill="auto"/>
          </w:tcPr>
          <w:p w:rsidR="007537D9" w:rsidRPr="007516FA" w:rsidRDefault="007537D9" w:rsidP="007537D9">
            <w:pPr>
              <w:ind w:firstLine="709"/>
              <w:jc w:val="both"/>
            </w:pPr>
            <w:r w:rsidRPr="007516FA">
              <w:t>3,5</w:t>
            </w:r>
          </w:p>
        </w:tc>
      </w:tr>
      <w:tr w:rsidR="007537D9" w:rsidRPr="007516FA" w:rsidTr="007537D9">
        <w:trPr>
          <w:trHeight w:val="397"/>
        </w:trPr>
        <w:tc>
          <w:tcPr>
            <w:tcW w:w="4252" w:type="dxa"/>
            <w:vMerge/>
            <w:shd w:val="clear" w:color="auto" w:fill="auto"/>
          </w:tcPr>
          <w:p w:rsidR="007537D9" w:rsidRPr="007516FA" w:rsidRDefault="007537D9" w:rsidP="007537D9">
            <w:pPr>
              <w:ind w:firstLine="709"/>
              <w:jc w:val="both"/>
            </w:pPr>
          </w:p>
        </w:tc>
        <w:tc>
          <w:tcPr>
            <w:tcW w:w="1843" w:type="dxa"/>
            <w:vMerge/>
            <w:shd w:val="clear" w:color="auto" w:fill="auto"/>
          </w:tcPr>
          <w:p w:rsidR="007537D9" w:rsidRPr="007516FA" w:rsidRDefault="007537D9" w:rsidP="007537D9">
            <w:pPr>
              <w:ind w:firstLine="709"/>
              <w:jc w:val="both"/>
            </w:pPr>
          </w:p>
        </w:tc>
        <w:tc>
          <w:tcPr>
            <w:tcW w:w="1985" w:type="dxa"/>
            <w:shd w:val="clear" w:color="auto" w:fill="auto"/>
          </w:tcPr>
          <w:p w:rsidR="007537D9" w:rsidRPr="007516FA" w:rsidRDefault="007537D9" w:rsidP="007537D9">
            <w:pPr>
              <w:jc w:val="both"/>
            </w:pPr>
            <w:r w:rsidRPr="007516FA">
              <w:t>свыше 15 лет</w:t>
            </w:r>
          </w:p>
        </w:tc>
        <w:tc>
          <w:tcPr>
            <w:tcW w:w="1701" w:type="dxa"/>
            <w:shd w:val="clear" w:color="auto" w:fill="auto"/>
          </w:tcPr>
          <w:p w:rsidR="007537D9" w:rsidRPr="007516FA" w:rsidRDefault="007537D9" w:rsidP="007537D9">
            <w:pPr>
              <w:ind w:firstLine="709"/>
              <w:jc w:val="both"/>
            </w:pPr>
            <w:r w:rsidRPr="007516FA">
              <w:t>4,0</w:t>
            </w:r>
          </w:p>
        </w:tc>
      </w:tr>
    </w:tbl>
    <w:p w:rsidR="007537D9" w:rsidRPr="007516FA" w:rsidRDefault="007537D9" w:rsidP="007537D9">
      <w:pPr>
        <w:ind w:firstLine="709"/>
        <w:jc w:val="both"/>
      </w:pPr>
      <w:r w:rsidRPr="007516FA">
        <w:t>Таблица 8.</w:t>
      </w:r>
    </w:p>
    <w:p w:rsidR="007537D9" w:rsidRPr="007516FA" w:rsidRDefault="007537D9" w:rsidP="007537D9">
      <w:pPr>
        <w:ind w:firstLine="709"/>
        <w:jc w:val="both"/>
      </w:pPr>
      <w:r w:rsidRPr="007516FA">
        <w:t xml:space="preserve">             Размеры надбавок за стаж работы по профилю</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3544"/>
        <w:gridCol w:w="1985"/>
      </w:tblGrid>
      <w:tr w:rsidR="007537D9" w:rsidRPr="007516FA" w:rsidTr="007537D9">
        <w:tc>
          <w:tcPr>
            <w:tcW w:w="4252" w:type="dxa"/>
            <w:shd w:val="clear" w:color="auto" w:fill="auto"/>
          </w:tcPr>
          <w:p w:rsidR="007537D9" w:rsidRPr="007516FA" w:rsidRDefault="007537D9" w:rsidP="007537D9">
            <w:pPr>
              <w:jc w:val="both"/>
            </w:pPr>
            <w:r>
              <w:t xml:space="preserve">Наименование </w:t>
            </w:r>
            <w:r w:rsidRPr="007516FA">
              <w:t>профессионально-квалификационной группы</w:t>
            </w:r>
          </w:p>
        </w:tc>
        <w:tc>
          <w:tcPr>
            <w:tcW w:w="3544" w:type="dxa"/>
            <w:shd w:val="clear" w:color="auto" w:fill="auto"/>
          </w:tcPr>
          <w:p w:rsidR="007537D9" w:rsidRPr="007516FA" w:rsidRDefault="007537D9" w:rsidP="007537D9">
            <w:pPr>
              <w:ind w:firstLine="709"/>
              <w:jc w:val="both"/>
            </w:pPr>
            <w:r w:rsidRPr="007516FA">
              <w:t>Группа по стажу</w:t>
            </w:r>
          </w:p>
        </w:tc>
        <w:tc>
          <w:tcPr>
            <w:tcW w:w="1985" w:type="dxa"/>
            <w:shd w:val="clear" w:color="auto" w:fill="auto"/>
          </w:tcPr>
          <w:p w:rsidR="007537D9" w:rsidRPr="007516FA" w:rsidRDefault="007537D9" w:rsidP="007537D9">
            <w:pPr>
              <w:jc w:val="both"/>
            </w:pPr>
            <w:r w:rsidRPr="007516FA">
              <w:t>Размер надба</w:t>
            </w:r>
            <w:r w:rsidRPr="007516FA">
              <w:t>в</w:t>
            </w:r>
            <w:r w:rsidRPr="007516FA">
              <w:t>ки, процентов</w:t>
            </w:r>
          </w:p>
        </w:tc>
      </w:tr>
      <w:tr w:rsidR="007537D9" w:rsidRPr="007516FA" w:rsidTr="007537D9">
        <w:trPr>
          <w:trHeight w:val="397"/>
        </w:trPr>
        <w:tc>
          <w:tcPr>
            <w:tcW w:w="4252" w:type="dxa"/>
            <w:vMerge w:val="restart"/>
            <w:shd w:val="clear" w:color="auto" w:fill="auto"/>
          </w:tcPr>
          <w:p w:rsidR="007537D9" w:rsidRPr="007516FA" w:rsidRDefault="007537D9" w:rsidP="007537D9">
            <w:pPr>
              <w:ind w:firstLine="709"/>
              <w:jc w:val="both"/>
            </w:pPr>
            <w:r w:rsidRPr="007516FA">
              <w:t>Профессионально-квалификационная группа должностей работников искусства среднего звена</w:t>
            </w:r>
          </w:p>
        </w:tc>
        <w:tc>
          <w:tcPr>
            <w:tcW w:w="3544" w:type="dxa"/>
            <w:shd w:val="clear" w:color="auto" w:fill="auto"/>
          </w:tcPr>
          <w:p w:rsidR="007537D9" w:rsidRPr="007516FA" w:rsidRDefault="007537D9" w:rsidP="007537D9">
            <w:pPr>
              <w:ind w:firstLine="709"/>
              <w:jc w:val="both"/>
            </w:pPr>
            <w:r w:rsidRPr="007516FA">
              <w:t>от 3 до 6 лет</w:t>
            </w:r>
          </w:p>
        </w:tc>
        <w:tc>
          <w:tcPr>
            <w:tcW w:w="1985" w:type="dxa"/>
            <w:shd w:val="clear" w:color="auto" w:fill="auto"/>
          </w:tcPr>
          <w:p w:rsidR="007537D9" w:rsidRPr="007516FA" w:rsidRDefault="007537D9" w:rsidP="007537D9">
            <w:pPr>
              <w:ind w:firstLine="709"/>
              <w:jc w:val="both"/>
            </w:pPr>
            <w:r w:rsidRPr="007516FA">
              <w:rPr>
                <w:lang w:val="en-US"/>
              </w:rPr>
              <w:t>1</w:t>
            </w:r>
            <w:r w:rsidRPr="007516FA">
              <w:t>,0</w:t>
            </w:r>
          </w:p>
        </w:tc>
      </w:tr>
      <w:tr w:rsidR="007537D9" w:rsidRPr="007516FA" w:rsidTr="007537D9">
        <w:trPr>
          <w:trHeight w:val="397"/>
        </w:trPr>
        <w:tc>
          <w:tcPr>
            <w:tcW w:w="4252" w:type="dxa"/>
            <w:vMerge/>
            <w:shd w:val="clear" w:color="auto" w:fill="auto"/>
          </w:tcPr>
          <w:p w:rsidR="007537D9" w:rsidRPr="007516FA" w:rsidRDefault="007537D9" w:rsidP="007537D9">
            <w:pPr>
              <w:ind w:firstLine="709"/>
              <w:jc w:val="both"/>
            </w:pPr>
          </w:p>
        </w:tc>
        <w:tc>
          <w:tcPr>
            <w:tcW w:w="3544" w:type="dxa"/>
            <w:shd w:val="clear" w:color="auto" w:fill="auto"/>
          </w:tcPr>
          <w:p w:rsidR="007537D9" w:rsidRPr="007516FA" w:rsidRDefault="007537D9" w:rsidP="007537D9">
            <w:pPr>
              <w:ind w:firstLine="709"/>
              <w:jc w:val="both"/>
            </w:pPr>
            <w:r w:rsidRPr="007516FA">
              <w:t>от 6 до 10 лет</w:t>
            </w:r>
          </w:p>
        </w:tc>
        <w:tc>
          <w:tcPr>
            <w:tcW w:w="1985" w:type="dxa"/>
            <w:shd w:val="clear" w:color="auto" w:fill="auto"/>
          </w:tcPr>
          <w:p w:rsidR="007537D9" w:rsidRPr="007516FA" w:rsidRDefault="007537D9" w:rsidP="007537D9">
            <w:pPr>
              <w:ind w:firstLine="709"/>
              <w:jc w:val="both"/>
            </w:pPr>
            <w:r w:rsidRPr="007516FA">
              <w:t>1,5</w:t>
            </w:r>
          </w:p>
        </w:tc>
      </w:tr>
      <w:tr w:rsidR="007537D9" w:rsidRPr="007516FA" w:rsidTr="007537D9">
        <w:trPr>
          <w:trHeight w:val="397"/>
        </w:trPr>
        <w:tc>
          <w:tcPr>
            <w:tcW w:w="4252" w:type="dxa"/>
            <w:vMerge/>
            <w:shd w:val="clear" w:color="auto" w:fill="auto"/>
          </w:tcPr>
          <w:p w:rsidR="007537D9" w:rsidRPr="007516FA" w:rsidRDefault="007537D9" w:rsidP="007537D9">
            <w:pPr>
              <w:ind w:firstLine="709"/>
              <w:jc w:val="both"/>
            </w:pPr>
          </w:p>
        </w:tc>
        <w:tc>
          <w:tcPr>
            <w:tcW w:w="3544" w:type="dxa"/>
            <w:shd w:val="clear" w:color="auto" w:fill="auto"/>
          </w:tcPr>
          <w:p w:rsidR="007537D9" w:rsidRPr="007516FA" w:rsidRDefault="007537D9" w:rsidP="007537D9">
            <w:pPr>
              <w:ind w:firstLine="709"/>
              <w:jc w:val="both"/>
            </w:pPr>
            <w:r w:rsidRPr="007516FA">
              <w:t>от 10 до 15 лет</w:t>
            </w:r>
          </w:p>
        </w:tc>
        <w:tc>
          <w:tcPr>
            <w:tcW w:w="1985" w:type="dxa"/>
            <w:shd w:val="clear" w:color="auto" w:fill="auto"/>
          </w:tcPr>
          <w:p w:rsidR="007537D9" w:rsidRPr="007516FA" w:rsidRDefault="007537D9" w:rsidP="007537D9">
            <w:pPr>
              <w:ind w:firstLine="709"/>
              <w:jc w:val="both"/>
            </w:pPr>
            <w:r w:rsidRPr="007516FA">
              <w:t>2,0</w:t>
            </w:r>
          </w:p>
        </w:tc>
      </w:tr>
      <w:tr w:rsidR="007537D9" w:rsidRPr="007516FA" w:rsidTr="007537D9">
        <w:trPr>
          <w:trHeight w:val="397"/>
        </w:trPr>
        <w:tc>
          <w:tcPr>
            <w:tcW w:w="4252" w:type="dxa"/>
            <w:vMerge/>
            <w:shd w:val="clear" w:color="auto" w:fill="auto"/>
          </w:tcPr>
          <w:p w:rsidR="007537D9" w:rsidRPr="007516FA" w:rsidRDefault="007537D9" w:rsidP="007537D9">
            <w:pPr>
              <w:ind w:firstLine="709"/>
              <w:jc w:val="both"/>
            </w:pPr>
          </w:p>
        </w:tc>
        <w:tc>
          <w:tcPr>
            <w:tcW w:w="3544" w:type="dxa"/>
            <w:shd w:val="clear" w:color="auto" w:fill="auto"/>
          </w:tcPr>
          <w:p w:rsidR="007537D9" w:rsidRPr="007516FA" w:rsidRDefault="007537D9" w:rsidP="007537D9">
            <w:pPr>
              <w:ind w:firstLine="709"/>
              <w:jc w:val="both"/>
            </w:pPr>
            <w:r w:rsidRPr="007516FA">
              <w:t>свыше 15 лет</w:t>
            </w:r>
          </w:p>
        </w:tc>
        <w:tc>
          <w:tcPr>
            <w:tcW w:w="1985" w:type="dxa"/>
            <w:shd w:val="clear" w:color="auto" w:fill="auto"/>
          </w:tcPr>
          <w:p w:rsidR="007537D9" w:rsidRPr="007516FA" w:rsidRDefault="007537D9" w:rsidP="007537D9">
            <w:pPr>
              <w:ind w:firstLine="709"/>
              <w:jc w:val="both"/>
            </w:pPr>
            <w:r w:rsidRPr="007516FA">
              <w:t>2,5</w:t>
            </w:r>
          </w:p>
        </w:tc>
      </w:tr>
      <w:tr w:rsidR="007537D9" w:rsidRPr="007516FA" w:rsidTr="007537D9">
        <w:trPr>
          <w:trHeight w:val="397"/>
        </w:trPr>
        <w:tc>
          <w:tcPr>
            <w:tcW w:w="4252" w:type="dxa"/>
            <w:vMerge w:val="restart"/>
            <w:shd w:val="clear" w:color="auto" w:fill="auto"/>
          </w:tcPr>
          <w:p w:rsidR="007537D9" w:rsidRPr="007516FA" w:rsidRDefault="007537D9" w:rsidP="007537D9">
            <w:pPr>
              <w:ind w:firstLine="709"/>
              <w:jc w:val="both"/>
            </w:pPr>
            <w:r w:rsidRPr="007516FA">
              <w:t>Профессионально-квалификационная группа должностей работников искусства ведущего звена</w:t>
            </w:r>
          </w:p>
        </w:tc>
        <w:tc>
          <w:tcPr>
            <w:tcW w:w="3544" w:type="dxa"/>
            <w:shd w:val="clear" w:color="auto" w:fill="auto"/>
          </w:tcPr>
          <w:p w:rsidR="007537D9" w:rsidRPr="007516FA" w:rsidRDefault="007537D9" w:rsidP="007537D9">
            <w:pPr>
              <w:ind w:firstLine="709"/>
              <w:jc w:val="both"/>
            </w:pPr>
            <w:r w:rsidRPr="007516FA">
              <w:t>от 3 до 6 лет</w:t>
            </w:r>
          </w:p>
        </w:tc>
        <w:tc>
          <w:tcPr>
            <w:tcW w:w="1985" w:type="dxa"/>
            <w:shd w:val="clear" w:color="auto" w:fill="auto"/>
          </w:tcPr>
          <w:p w:rsidR="007537D9" w:rsidRPr="007516FA" w:rsidRDefault="007537D9" w:rsidP="007537D9">
            <w:pPr>
              <w:ind w:firstLine="709"/>
              <w:jc w:val="both"/>
            </w:pPr>
            <w:r w:rsidRPr="007516FA">
              <w:t>1,0</w:t>
            </w:r>
          </w:p>
        </w:tc>
      </w:tr>
      <w:tr w:rsidR="007537D9" w:rsidRPr="007516FA" w:rsidTr="007537D9">
        <w:trPr>
          <w:trHeight w:val="397"/>
        </w:trPr>
        <w:tc>
          <w:tcPr>
            <w:tcW w:w="4252" w:type="dxa"/>
            <w:vMerge/>
            <w:shd w:val="clear" w:color="auto" w:fill="auto"/>
          </w:tcPr>
          <w:p w:rsidR="007537D9" w:rsidRPr="007516FA" w:rsidRDefault="007537D9" w:rsidP="007537D9">
            <w:pPr>
              <w:ind w:firstLine="709"/>
              <w:jc w:val="both"/>
            </w:pPr>
          </w:p>
        </w:tc>
        <w:tc>
          <w:tcPr>
            <w:tcW w:w="3544" w:type="dxa"/>
            <w:shd w:val="clear" w:color="auto" w:fill="auto"/>
          </w:tcPr>
          <w:p w:rsidR="007537D9" w:rsidRPr="007516FA" w:rsidRDefault="007537D9" w:rsidP="007537D9">
            <w:pPr>
              <w:ind w:firstLine="709"/>
              <w:jc w:val="both"/>
            </w:pPr>
            <w:r w:rsidRPr="007516FA">
              <w:t>от 6 до 10 лет</w:t>
            </w:r>
          </w:p>
        </w:tc>
        <w:tc>
          <w:tcPr>
            <w:tcW w:w="1985" w:type="dxa"/>
            <w:shd w:val="clear" w:color="auto" w:fill="auto"/>
          </w:tcPr>
          <w:p w:rsidR="007537D9" w:rsidRPr="007516FA" w:rsidRDefault="007537D9" w:rsidP="007537D9">
            <w:pPr>
              <w:ind w:firstLine="709"/>
              <w:jc w:val="both"/>
            </w:pPr>
            <w:r w:rsidRPr="007516FA">
              <w:t>2,5</w:t>
            </w:r>
          </w:p>
        </w:tc>
      </w:tr>
      <w:tr w:rsidR="007537D9" w:rsidRPr="007516FA" w:rsidTr="007537D9">
        <w:trPr>
          <w:trHeight w:val="397"/>
        </w:trPr>
        <w:tc>
          <w:tcPr>
            <w:tcW w:w="4252" w:type="dxa"/>
            <w:vMerge/>
            <w:shd w:val="clear" w:color="auto" w:fill="auto"/>
          </w:tcPr>
          <w:p w:rsidR="007537D9" w:rsidRPr="007516FA" w:rsidRDefault="007537D9" w:rsidP="007537D9">
            <w:pPr>
              <w:ind w:firstLine="709"/>
              <w:jc w:val="both"/>
            </w:pPr>
          </w:p>
        </w:tc>
        <w:tc>
          <w:tcPr>
            <w:tcW w:w="3544" w:type="dxa"/>
            <w:shd w:val="clear" w:color="auto" w:fill="auto"/>
          </w:tcPr>
          <w:p w:rsidR="007537D9" w:rsidRPr="007516FA" w:rsidRDefault="007537D9" w:rsidP="007537D9">
            <w:pPr>
              <w:ind w:firstLine="709"/>
              <w:jc w:val="both"/>
            </w:pPr>
            <w:r w:rsidRPr="007516FA">
              <w:t>от 10 до 15 лет</w:t>
            </w:r>
          </w:p>
        </w:tc>
        <w:tc>
          <w:tcPr>
            <w:tcW w:w="1985" w:type="dxa"/>
            <w:shd w:val="clear" w:color="auto" w:fill="auto"/>
          </w:tcPr>
          <w:p w:rsidR="007537D9" w:rsidRPr="007516FA" w:rsidRDefault="007537D9" w:rsidP="007537D9">
            <w:pPr>
              <w:ind w:firstLine="709"/>
              <w:jc w:val="both"/>
            </w:pPr>
            <w:r w:rsidRPr="007516FA">
              <w:t>3,5</w:t>
            </w:r>
          </w:p>
        </w:tc>
      </w:tr>
      <w:tr w:rsidR="007537D9" w:rsidRPr="007516FA" w:rsidTr="007537D9">
        <w:trPr>
          <w:trHeight w:val="397"/>
        </w:trPr>
        <w:tc>
          <w:tcPr>
            <w:tcW w:w="4252" w:type="dxa"/>
            <w:vMerge/>
            <w:shd w:val="clear" w:color="auto" w:fill="auto"/>
          </w:tcPr>
          <w:p w:rsidR="007537D9" w:rsidRPr="007516FA" w:rsidRDefault="007537D9" w:rsidP="007537D9">
            <w:pPr>
              <w:ind w:firstLine="709"/>
              <w:jc w:val="both"/>
            </w:pPr>
          </w:p>
        </w:tc>
        <w:tc>
          <w:tcPr>
            <w:tcW w:w="3544" w:type="dxa"/>
            <w:shd w:val="clear" w:color="auto" w:fill="auto"/>
          </w:tcPr>
          <w:p w:rsidR="007537D9" w:rsidRPr="007516FA" w:rsidRDefault="007537D9" w:rsidP="007537D9">
            <w:pPr>
              <w:ind w:firstLine="709"/>
              <w:jc w:val="both"/>
            </w:pPr>
            <w:r w:rsidRPr="007516FA">
              <w:t>свыше 15 лет</w:t>
            </w:r>
          </w:p>
        </w:tc>
        <w:tc>
          <w:tcPr>
            <w:tcW w:w="1985" w:type="dxa"/>
            <w:shd w:val="clear" w:color="auto" w:fill="auto"/>
          </w:tcPr>
          <w:p w:rsidR="007537D9" w:rsidRPr="007516FA" w:rsidRDefault="007537D9" w:rsidP="007537D9">
            <w:pPr>
              <w:ind w:firstLine="709"/>
              <w:jc w:val="both"/>
            </w:pPr>
            <w:r w:rsidRPr="007516FA">
              <w:t>4,0</w:t>
            </w:r>
          </w:p>
        </w:tc>
      </w:tr>
    </w:tbl>
    <w:p w:rsidR="007537D9" w:rsidRPr="007516FA" w:rsidRDefault="007537D9" w:rsidP="007537D9">
      <w:pPr>
        <w:ind w:firstLine="709"/>
        <w:jc w:val="both"/>
      </w:pPr>
      <w:r w:rsidRPr="007516FA">
        <w:t>6.9.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w:t>
      </w:r>
      <w:r w:rsidRPr="007516FA">
        <w:t>е</w:t>
      </w:r>
      <w:r w:rsidRPr="007516FA">
        <w:t>ния необходимого документа, подтверждающего стаж.</w:t>
      </w:r>
    </w:p>
    <w:p w:rsidR="007537D9" w:rsidRPr="007516FA" w:rsidRDefault="007537D9" w:rsidP="007537D9">
      <w:pPr>
        <w:ind w:firstLine="709"/>
        <w:jc w:val="both"/>
      </w:pPr>
      <w:r w:rsidRPr="007516FA">
        <w:t>6.10.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w:t>
      </w:r>
      <w:r w:rsidRPr="007516FA">
        <w:t>е</w:t>
      </w:r>
      <w:r w:rsidRPr="007516FA">
        <w:t>дагогический стаж, если ее объем (в одной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rsidR="007537D9" w:rsidRPr="007516FA" w:rsidRDefault="007537D9" w:rsidP="007537D9">
      <w:pPr>
        <w:ind w:firstLine="709"/>
        <w:jc w:val="both"/>
      </w:pPr>
      <w:r w:rsidRPr="007516FA">
        <w:t>6.11.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7537D9" w:rsidRPr="007516FA" w:rsidRDefault="007537D9" w:rsidP="007537D9">
      <w:pPr>
        <w:ind w:firstLine="709"/>
        <w:jc w:val="both"/>
      </w:pPr>
      <w:r w:rsidRPr="007516FA">
        <w:t>6.12.  Предельный совокупный размер весовых коэффициентов приведен в таблице 9,10</w:t>
      </w:r>
    </w:p>
    <w:p w:rsidR="007537D9" w:rsidRPr="007516FA" w:rsidRDefault="007537D9" w:rsidP="007537D9">
      <w:pPr>
        <w:ind w:firstLine="709"/>
        <w:jc w:val="both"/>
      </w:pPr>
      <w:r w:rsidRPr="007516FA">
        <w:t>Таблица 9</w:t>
      </w:r>
    </w:p>
    <w:p w:rsidR="007537D9" w:rsidRPr="007516FA" w:rsidRDefault="007537D9" w:rsidP="007537D9">
      <w:pPr>
        <w:ind w:firstLine="709"/>
        <w:jc w:val="both"/>
      </w:pPr>
      <w:r w:rsidRPr="007516FA">
        <w:t>Предельный совокупный размер весовых коэффициентов по критериям эффективности деятел</w:t>
      </w:r>
      <w:r w:rsidRPr="007516FA">
        <w:t>ь</w:t>
      </w:r>
      <w:r w:rsidRPr="007516FA">
        <w:t>ности работников образования.</w:t>
      </w:r>
    </w:p>
    <w:tbl>
      <w:tblPr>
        <w:tblW w:w="8363" w:type="dxa"/>
        <w:tblInd w:w="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4252"/>
        <w:gridCol w:w="2977"/>
      </w:tblGrid>
      <w:tr w:rsidR="007537D9" w:rsidRPr="007516FA" w:rsidTr="007537D9">
        <w:trPr>
          <w:tblHeader/>
        </w:trPr>
        <w:tc>
          <w:tcPr>
            <w:tcW w:w="1134" w:type="dxa"/>
          </w:tcPr>
          <w:p w:rsidR="007537D9" w:rsidRPr="007516FA" w:rsidRDefault="007537D9" w:rsidP="007537D9">
            <w:pPr>
              <w:ind w:firstLine="709"/>
              <w:jc w:val="both"/>
            </w:pPr>
            <w:r w:rsidRPr="007516FA">
              <w:t>1</w:t>
            </w:r>
          </w:p>
        </w:tc>
        <w:tc>
          <w:tcPr>
            <w:tcW w:w="4252" w:type="dxa"/>
          </w:tcPr>
          <w:p w:rsidR="007537D9" w:rsidRPr="007516FA" w:rsidRDefault="007537D9" w:rsidP="007537D9">
            <w:pPr>
              <w:ind w:firstLine="709"/>
              <w:jc w:val="both"/>
            </w:pPr>
            <w:r w:rsidRPr="007516FA">
              <w:t>Наименование должности</w:t>
            </w:r>
          </w:p>
        </w:tc>
        <w:tc>
          <w:tcPr>
            <w:tcW w:w="2977" w:type="dxa"/>
          </w:tcPr>
          <w:p w:rsidR="007537D9" w:rsidRPr="007516FA" w:rsidRDefault="007537D9" w:rsidP="007537D9">
            <w:pPr>
              <w:ind w:firstLine="709"/>
              <w:jc w:val="both"/>
            </w:pPr>
            <w:r w:rsidRPr="007516FA">
              <w:t>Предельный сов</w:t>
            </w:r>
            <w:r w:rsidRPr="007516FA">
              <w:t>о</w:t>
            </w:r>
            <w:r w:rsidRPr="007516FA">
              <w:t>купный размер весовых коэффициентов</w:t>
            </w:r>
          </w:p>
        </w:tc>
      </w:tr>
      <w:tr w:rsidR="007537D9" w:rsidRPr="007516FA" w:rsidTr="007537D9">
        <w:tc>
          <w:tcPr>
            <w:tcW w:w="8363" w:type="dxa"/>
            <w:gridSpan w:val="3"/>
          </w:tcPr>
          <w:p w:rsidR="007537D9" w:rsidRPr="007516FA" w:rsidRDefault="007537D9" w:rsidP="007537D9">
            <w:pPr>
              <w:ind w:firstLine="709"/>
              <w:jc w:val="both"/>
            </w:pPr>
            <w:r w:rsidRPr="007516FA">
              <w:t>1. Профессионально-квалификационная группа учебно-вспомогательного персонала первого уровня</w:t>
            </w:r>
          </w:p>
        </w:tc>
      </w:tr>
      <w:tr w:rsidR="007537D9" w:rsidRPr="007516FA" w:rsidTr="007537D9">
        <w:tc>
          <w:tcPr>
            <w:tcW w:w="1134" w:type="dxa"/>
          </w:tcPr>
          <w:p w:rsidR="007537D9" w:rsidRPr="007516FA" w:rsidRDefault="007537D9" w:rsidP="007537D9">
            <w:pPr>
              <w:ind w:firstLine="709"/>
              <w:jc w:val="both"/>
            </w:pPr>
            <w:r w:rsidRPr="007516FA">
              <w:t>11.1.</w:t>
            </w:r>
          </w:p>
        </w:tc>
        <w:tc>
          <w:tcPr>
            <w:tcW w:w="4252" w:type="dxa"/>
          </w:tcPr>
          <w:p w:rsidR="007537D9" w:rsidRPr="007516FA" w:rsidRDefault="007537D9" w:rsidP="007537D9">
            <w:pPr>
              <w:ind w:firstLine="709"/>
              <w:jc w:val="both"/>
            </w:pPr>
            <w:r w:rsidRPr="007516FA">
              <w:t xml:space="preserve">Секретарь </w:t>
            </w:r>
          </w:p>
        </w:tc>
        <w:tc>
          <w:tcPr>
            <w:tcW w:w="2977" w:type="dxa"/>
          </w:tcPr>
          <w:p w:rsidR="007537D9" w:rsidRPr="007516FA" w:rsidRDefault="007537D9" w:rsidP="007537D9">
            <w:pPr>
              <w:ind w:firstLine="709"/>
              <w:jc w:val="both"/>
            </w:pPr>
            <w:r w:rsidRPr="007516FA">
              <w:t>5</w:t>
            </w:r>
          </w:p>
        </w:tc>
      </w:tr>
      <w:tr w:rsidR="007537D9" w:rsidRPr="007516FA" w:rsidTr="007537D9">
        <w:trPr>
          <w:trHeight w:val="549"/>
        </w:trPr>
        <w:tc>
          <w:tcPr>
            <w:tcW w:w="8363" w:type="dxa"/>
            <w:gridSpan w:val="3"/>
          </w:tcPr>
          <w:p w:rsidR="007537D9" w:rsidRPr="007516FA" w:rsidRDefault="007537D9" w:rsidP="007537D9">
            <w:pPr>
              <w:ind w:firstLine="709"/>
              <w:jc w:val="both"/>
            </w:pPr>
            <w:r w:rsidRPr="007516FA">
              <w:t>2. Профессионально-квалификационная группа должностей педагогич</w:t>
            </w:r>
            <w:r w:rsidRPr="007516FA">
              <w:t>е</w:t>
            </w:r>
            <w:r w:rsidRPr="007516FA">
              <w:t>ских работников</w:t>
            </w:r>
          </w:p>
        </w:tc>
      </w:tr>
      <w:tr w:rsidR="007537D9" w:rsidRPr="007516FA" w:rsidTr="007537D9">
        <w:tc>
          <w:tcPr>
            <w:tcW w:w="1134" w:type="dxa"/>
          </w:tcPr>
          <w:p w:rsidR="007537D9" w:rsidRPr="007516FA" w:rsidRDefault="007537D9" w:rsidP="007537D9">
            <w:pPr>
              <w:ind w:firstLine="709"/>
              <w:jc w:val="both"/>
            </w:pPr>
          </w:p>
        </w:tc>
        <w:tc>
          <w:tcPr>
            <w:tcW w:w="4252" w:type="dxa"/>
          </w:tcPr>
          <w:p w:rsidR="007537D9" w:rsidRPr="007516FA" w:rsidRDefault="007537D9" w:rsidP="007537D9">
            <w:pPr>
              <w:ind w:firstLine="709"/>
              <w:jc w:val="both"/>
            </w:pPr>
            <w:r w:rsidRPr="007516FA">
              <w:t>Педагог дополнительного обр</w:t>
            </w:r>
            <w:r w:rsidRPr="007516FA">
              <w:t>а</w:t>
            </w:r>
            <w:r w:rsidRPr="007516FA">
              <w:t>зования</w:t>
            </w:r>
          </w:p>
        </w:tc>
        <w:tc>
          <w:tcPr>
            <w:tcW w:w="2977" w:type="dxa"/>
          </w:tcPr>
          <w:p w:rsidR="007537D9" w:rsidRPr="007516FA" w:rsidRDefault="007537D9" w:rsidP="007537D9">
            <w:pPr>
              <w:ind w:firstLine="709"/>
              <w:jc w:val="both"/>
            </w:pPr>
            <w:r w:rsidRPr="007516FA">
              <w:t>50</w:t>
            </w:r>
          </w:p>
        </w:tc>
      </w:tr>
      <w:tr w:rsidR="007537D9" w:rsidRPr="007516FA" w:rsidTr="007537D9">
        <w:tc>
          <w:tcPr>
            <w:tcW w:w="1134" w:type="dxa"/>
          </w:tcPr>
          <w:p w:rsidR="007537D9" w:rsidRPr="007516FA" w:rsidRDefault="007537D9" w:rsidP="007537D9">
            <w:pPr>
              <w:ind w:firstLine="709"/>
              <w:jc w:val="both"/>
            </w:pPr>
          </w:p>
        </w:tc>
        <w:tc>
          <w:tcPr>
            <w:tcW w:w="4252" w:type="dxa"/>
          </w:tcPr>
          <w:p w:rsidR="007537D9" w:rsidRPr="007516FA" w:rsidRDefault="007537D9" w:rsidP="007537D9">
            <w:pPr>
              <w:ind w:firstLine="709"/>
              <w:jc w:val="both"/>
            </w:pPr>
            <w:r w:rsidRPr="007516FA">
              <w:t>Педагог-организатор</w:t>
            </w:r>
          </w:p>
        </w:tc>
        <w:tc>
          <w:tcPr>
            <w:tcW w:w="2977" w:type="dxa"/>
          </w:tcPr>
          <w:p w:rsidR="007537D9" w:rsidRPr="007516FA" w:rsidRDefault="007537D9" w:rsidP="007537D9">
            <w:pPr>
              <w:ind w:firstLine="709"/>
              <w:jc w:val="both"/>
            </w:pPr>
            <w:r w:rsidRPr="007516FA">
              <w:t>50</w:t>
            </w:r>
          </w:p>
        </w:tc>
      </w:tr>
      <w:tr w:rsidR="007537D9" w:rsidRPr="007516FA" w:rsidTr="007537D9">
        <w:tc>
          <w:tcPr>
            <w:tcW w:w="1134" w:type="dxa"/>
          </w:tcPr>
          <w:p w:rsidR="007537D9" w:rsidRPr="007516FA" w:rsidRDefault="007537D9" w:rsidP="007537D9">
            <w:pPr>
              <w:ind w:firstLine="709"/>
              <w:jc w:val="both"/>
            </w:pPr>
          </w:p>
        </w:tc>
        <w:tc>
          <w:tcPr>
            <w:tcW w:w="4252" w:type="dxa"/>
          </w:tcPr>
          <w:p w:rsidR="007537D9" w:rsidRPr="007516FA" w:rsidRDefault="007537D9" w:rsidP="007537D9">
            <w:pPr>
              <w:ind w:firstLine="709"/>
              <w:jc w:val="both"/>
            </w:pPr>
            <w:r w:rsidRPr="007516FA">
              <w:t>Социальный педагог</w:t>
            </w:r>
          </w:p>
        </w:tc>
        <w:tc>
          <w:tcPr>
            <w:tcW w:w="2977" w:type="dxa"/>
          </w:tcPr>
          <w:p w:rsidR="007537D9" w:rsidRPr="007516FA" w:rsidRDefault="007537D9" w:rsidP="007537D9">
            <w:pPr>
              <w:ind w:firstLine="709"/>
              <w:jc w:val="both"/>
            </w:pPr>
            <w:r w:rsidRPr="007516FA">
              <w:t>50</w:t>
            </w:r>
          </w:p>
        </w:tc>
      </w:tr>
      <w:tr w:rsidR="007537D9" w:rsidRPr="007516FA" w:rsidTr="007537D9">
        <w:tc>
          <w:tcPr>
            <w:tcW w:w="1134" w:type="dxa"/>
          </w:tcPr>
          <w:p w:rsidR="007537D9" w:rsidRPr="007516FA" w:rsidRDefault="007537D9" w:rsidP="007537D9">
            <w:pPr>
              <w:ind w:firstLine="709"/>
              <w:jc w:val="both"/>
            </w:pPr>
          </w:p>
        </w:tc>
        <w:tc>
          <w:tcPr>
            <w:tcW w:w="4252" w:type="dxa"/>
          </w:tcPr>
          <w:p w:rsidR="007537D9" w:rsidRPr="007516FA" w:rsidRDefault="007537D9" w:rsidP="007537D9">
            <w:pPr>
              <w:ind w:firstLine="709"/>
              <w:jc w:val="both"/>
            </w:pPr>
            <w:r w:rsidRPr="007516FA">
              <w:t>Педагог-психолог</w:t>
            </w:r>
          </w:p>
        </w:tc>
        <w:tc>
          <w:tcPr>
            <w:tcW w:w="2977" w:type="dxa"/>
          </w:tcPr>
          <w:p w:rsidR="007537D9" w:rsidRPr="007516FA" w:rsidRDefault="007537D9" w:rsidP="007537D9">
            <w:pPr>
              <w:ind w:firstLine="709"/>
              <w:jc w:val="both"/>
            </w:pPr>
            <w:r w:rsidRPr="007516FA">
              <w:t>55</w:t>
            </w:r>
          </w:p>
        </w:tc>
      </w:tr>
      <w:tr w:rsidR="007537D9" w:rsidRPr="007516FA" w:rsidTr="007537D9">
        <w:tc>
          <w:tcPr>
            <w:tcW w:w="1134" w:type="dxa"/>
          </w:tcPr>
          <w:p w:rsidR="007537D9" w:rsidRPr="007516FA" w:rsidRDefault="007537D9" w:rsidP="007537D9">
            <w:pPr>
              <w:ind w:firstLine="709"/>
              <w:jc w:val="both"/>
            </w:pPr>
          </w:p>
        </w:tc>
        <w:tc>
          <w:tcPr>
            <w:tcW w:w="4252" w:type="dxa"/>
          </w:tcPr>
          <w:p w:rsidR="007537D9" w:rsidRPr="007516FA" w:rsidRDefault="007537D9" w:rsidP="007537D9">
            <w:pPr>
              <w:ind w:firstLine="709"/>
              <w:jc w:val="both"/>
            </w:pPr>
            <w:r w:rsidRPr="007516FA">
              <w:t>Преподаватель-организатор о</w:t>
            </w:r>
            <w:r w:rsidRPr="007516FA">
              <w:t>с</w:t>
            </w:r>
            <w:r w:rsidRPr="007516FA">
              <w:t>нов безопасности жизнедеятельности</w:t>
            </w:r>
          </w:p>
        </w:tc>
        <w:tc>
          <w:tcPr>
            <w:tcW w:w="2977" w:type="dxa"/>
          </w:tcPr>
          <w:p w:rsidR="007537D9" w:rsidRPr="007516FA" w:rsidRDefault="007537D9" w:rsidP="007537D9">
            <w:pPr>
              <w:ind w:firstLine="709"/>
              <w:jc w:val="both"/>
            </w:pPr>
            <w:r w:rsidRPr="007516FA">
              <w:t>60</w:t>
            </w:r>
          </w:p>
        </w:tc>
      </w:tr>
      <w:tr w:rsidR="007537D9" w:rsidRPr="007516FA" w:rsidTr="007537D9">
        <w:tc>
          <w:tcPr>
            <w:tcW w:w="1134" w:type="dxa"/>
          </w:tcPr>
          <w:p w:rsidR="007537D9" w:rsidRPr="007516FA" w:rsidRDefault="007537D9" w:rsidP="007537D9">
            <w:pPr>
              <w:ind w:firstLine="709"/>
              <w:jc w:val="both"/>
            </w:pPr>
          </w:p>
        </w:tc>
        <w:tc>
          <w:tcPr>
            <w:tcW w:w="4252" w:type="dxa"/>
          </w:tcPr>
          <w:p w:rsidR="007537D9" w:rsidRPr="007516FA" w:rsidRDefault="007537D9" w:rsidP="007537D9">
            <w:pPr>
              <w:ind w:firstLine="709"/>
              <w:jc w:val="both"/>
            </w:pPr>
            <w:r w:rsidRPr="007516FA">
              <w:t>Учитель</w:t>
            </w:r>
          </w:p>
        </w:tc>
        <w:tc>
          <w:tcPr>
            <w:tcW w:w="2977" w:type="dxa"/>
          </w:tcPr>
          <w:p w:rsidR="007537D9" w:rsidRPr="007516FA" w:rsidRDefault="007537D9" w:rsidP="007537D9">
            <w:pPr>
              <w:ind w:firstLine="709"/>
              <w:jc w:val="both"/>
            </w:pPr>
            <w:r w:rsidRPr="007516FA">
              <w:t>60</w:t>
            </w:r>
          </w:p>
        </w:tc>
      </w:tr>
      <w:tr w:rsidR="007537D9" w:rsidRPr="007516FA" w:rsidTr="007537D9">
        <w:tc>
          <w:tcPr>
            <w:tcW w:w="8363" w:type="dxa"/>
            <w:gridSpan w:val="3"/>
          </w:tcPr>
          <w:p w:rsidR="007537D9" w:rsidRPr="007516FA" w:rsidRDefault="007537D9" w:rsidP="007537D9">
            <w:pPr>
              <w:ind w:firstLine="709"/>
              <w:jc w:val="both"/>
            </w:pPr>
            <w:r w:rsidRPr="007516FA">
              <w:t>3. Профессионально-квалификационная группа должностей руководит</w:t>
            </w:r>
            <w:r w:rsidRPr="007516FA">
              <w:t>е</w:t>
            </w:r>
            <w:r w:rsidRPr="007516FA">
              <w:t>лей структурных подразделений</w:t>
            </w:r>
          </w:p>
        </w:tc>
      </w:tr>
      <w:tr w:rsidR="007537D9" w:rsidRPr="007516FA" w:rsidTr="007537D9">
        <w:tc>
          <w:tcPr>
            <w:tcW w:w="1134" w:type="dxa"/>
          </w:tcPr>
          <w:p w:rsidR="007537D9" w:rsidRPr="007516FA" w:rsidRDefault="007537D9" w:rsidP="007537D9">
            <w:pPr>
              <w:ind w:firstLine="709"/>
              <w:jc w:val="both"/>
            </w:pPr>
          </w:p>
        </w:tc>
        <w:tc>
          <w:tcPr>
            <w:tcW w:w="4252" w:type="dxa"/>
          </w:tcPr>
          <w:p w:rsidR="007537D9" w:rsidRPr="007516FA" w:rsidRDefault="007537D9" w:rsidP="007537D9">
            <w:pPr>
              <w:ind w:firstLine="709"/>
              <w:jc w:val="both"/>
            </w:pPr>
            <w:r w:rsidRPr="007516FA">
              <w:t>Директор</w:t>
            </w:r>
          </w:p>
        </w:tc>
        <w:tc>
          <w:tcPr>
            <w:tcW w:w="2977" w:type="dxa"/>
          </w:tcPr>
          <w:p w:rsidR="007537D9" w:rsidRPr="007516FA" w:rsidRDefault="007537D9" w:rsidP="007537D9">
            <w:pPr>
              <w:ind w:firstLine="709"/>
              <w:jc w:val="both"/>
            </w:pPr>
            <w:r w:rsidRPr="007516FA">
              <w:t>70</w:t>
            </w:r>
          </w:p>
        </w:tc>
      </w:tr>
    </w:tbl>
    <w:p w:rsidR="007537D9" w:rsidRPr="007516FA" w:rsidRDefault="007537D9" w:rsidP="007537D9">
      <w:pPr>
        <w:ind w:firstLine="709"/>
        <w:jc w:val="both"/>
      </w:pPr>
      <w:r w:rsidRPr="007516FA">
        <w:t>Таблица 10</w:t>
      </w:r>
    </w:p>
    <w:p w:rsidR="007537D9" w:rsidRPr="007516FA" w:rsidRDefault="007537D9" w:rsidP="007537D9">
      <w:pPr>
        <w:ind w:firstLine="709"/>
        <w:jc w:val="both"/>
      </w:pPr>
      <w:r w:rsidRPr="007516FA">
        <w:t>Предельный совокупный размер весовых коэффициентов по критериям эффективности деятел</w:t>
      </w:r>
      <w:r w:rsidRPr="007516FA">
        <w:t>ь</w:t>
      </w:r>
      <w:r w:rsidRPr="007516FA">
        <w:t>ности работников искусства</w:t>
      </w:r>
    </w:p>
    <w:tbl>
      <w:tblPr>
        <w:tblW w:w="8930"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3402"/>
        <w:gridCol w:w="3827"/>
      </w:tblGrid>
      <w:tr w:rsidR="007537D9" w:rsidRPr="007516FA" w:rsidTr="007537D9">
        <w:trPr>
          <w:trHeight w:val="568"/>
          <w:tblHeader/>
        </w:trPr>
        <w:tc>
          <w:tcPr>
            <w:tcW w:w="1701" w:type="dxa"/>
          </w:tcPr>
          <w:p w:rsidR="007537D9" w:rsidRPr="007516FA" w:rsidRDefault="007537D9" w:rsidP="007537D9">
            <w:pPr>
              <w:jc w:val="both"/>
            </w:pPr>
            <w:r w:rsidRPr="007516FA">
              <w:t>№</w:t>
            </w:r>
          </w:p>
          <w:p w:rsidR="007537D9" w:rsidRPr="007516FA" w:rsidRDefault="007537D9" w:rsidP="007537D9">
            <w:pPr>
              <w:jc w:val="both"/>
            </w:pPr>
            <w:r w:rsidRPr="007516FA">
              <w:t>п/п</w:t>
            </w:r>
          </w:p>
        </w:tc>
        <w:tc>
          <w:tcPr>
            <w:tcW w:w="3402" w:type="dxa"/>
          </w:tcPr>
          <w:p w:rsidR="007537D9" w:rsidRPr="007516FA" w:rsidRDefault="007537D9" w:rsidP="007537D9">
            <w:pPr>
              <w:jc w:val="both"/>
            </w:pPr>
            <w:r w:rsidRPr="007516FA">
              <w:t>Наименование должности</w:t>
            </w:r>
          </w:p>
        </w:tc>
        <w:tc>
          <w:tcPr>
            <w:tcW w:w="3827" w:type="dxa"/>
          </w:tcPr>
          <w:p w:rsidR="007537D9" w:rsidRPr="007516FA" w:rsidRDefault="007537D9" w:rsidP="007537D9">
            <w:pPr>
              <w:jc w:val="both"/>
            </w:pPr>
            <w:r w:rsidRPr="007516FA">
              <w:t>Предельный совокупный размер весовых коэффициентов</w:t>
            </w:r>
          </w:p>
        </w:tc>
      </w:tr>
      <w:tr w:rsidR="007537D9" w:rsidRPr="007516FA" w:rsidTr="007537D9">
        <w:trPr>
          <w:trHeight w:val="298"/>
        </w:trPr>
        <w:tc>
          <w:tcPr>
            <w:tcW w:w="8930" w:type="dxa"/>
            <w:gridSpan w:val="3"/>
          </w:tcPr>
          <w:p w:rsidR="007537D9" w:rsidRPr="007516FA" w:rsidRDefault="007537D9" w:rsidP="007537D9">
            <w:pPr>
              <w:jc w:val="both"/>
            </w:pPr>
            <w:r w:rsidRPr="007516FA">
              <w:t>2. Профессионально-квалификационная группа должностей работников искусства ведущего звена</w:t>
            </w:r>
          </w:p>
        </w:tc>
      </w:tr>
      <w:tr w:rsidR="007537D9" w:rsidRPr="007516FA" w:rsidTr="007537D9">
        <w:trPr>
          <w:trHeight w:val="313"/>
        </w:trPr>
        <w:tc>
          <w:tcPr>
            <w:tcW w:w="1701" w:type="dxa"/>
          </w:tcPr>
          <w:p w:rsidR="007537D9" w:rsidRPr="00F00E4F" w:rsidRDefault="007537D9" w:rsidP="007537D9">
            <w:pPr>
              <w:ind w:firstLine="709"/>
              <w:jc w:val="both"/>
            </w:pPr>
            <w:r w:rsidRPr="00F00E4F">
              <w:t>2.1.</w:t>
            </w:r>
          </w:p>
        </w:tc>
        <w:tc>
          <w:tcPr>
            <w:tcW w:w="3402" w:type="dxa"/>
          </w:tcPr>
          <w:p w:rsidR="007537D9" w:rsidRPr="007516FA" w:rsidRDefault="007537D9" w:rsidP="007537D9">
            <w:pPr>
              <w:ind w:firstLine="709"/>
              <w:jc w:val="both"/>
            </w:pPr>
            <w:r w:rsidRPr="007516FA">
              <w:t>Библиотекарь</w:t>
            </w:r>
          </w:p>
        </w:tc>
        <w:tc>
          <w:tcPr>
            <w:tcW w:w="3827" w:type="dxa"/>
          </w:tcPr>
          <w:p w:rsidR="007537D9" w:rsidRPr="007516FA" w:rsidRDefault="007537D9" w:rsidP="007537D9">
            <w:pPr>
              <w:ind w:firstLine="709"/>
              <w:jc w:val="both"/>
            </w:pPr>
            <w:r w:rsidRPr="007516FA">
              <w:t>40</w:t>
            </w:r>
          </w:p>
        </w:tc>
      </w:tr>
    </w:tbl>
    <w:p w:rsidR="007537D9" w:rsidRPr="007516FA" w:rsidRDefault="007537D9" w:rsidP="007537D9">
      <w:pPr>
        <w:ind w:firstLine="709"/>
        <w:jc w:val="both"/>
      </w:pPr>
      <w:r w:rsidRPr="007516FA">
        <w:t>6.13. Типовые критерии эффективности деятельности работников общеобразовательных орган</w:t>
      </w:r>
      <w:r w:rsidRPr="007516FA">
        <w:t>и</w:t>
      </w:r>
      <w:r w:rsidRPr="007516FA">
        <w:t>заций, их весовые коэффициенты утверждаются Министерством образования и науки Республики Т</w:t>
      </w:r>
      <w:r w:rsidRPr="007516FA">
        <w:t>а</w:t>
      </w:r>
      <w:r w:rsidRPr="007516FA">
        <w:t>тарстан.</w:t>
      </w:r>
    </w:p>
    <w:p w:rsidR="007537D9" w:rsidRPr="007516FA" w:rsidRDefault="007537D9" w:rsidP="007537D9">
      <w:pPr>
        <w:ind w:firstLine="709"/>
        <w:jc w:val="both"/>
        <w:rPr>
          <w:b/>
        </w:rPr>
      </w:pPr>
      <w:r w:rsidRPr="007516FA">
        <w:rPr>
          <w:b/>
        </w:rPr>
        <w:t>7.Выплаты педагогическим работникам за неаудиторную занятость</w:t>
      </w:r>
    </w:p>
    <w:p w:rsidR="007537D9" w:rsidRPr="007516FA" w:rsidRDefault="007537D9" w:rsidP="007537D9">
      <w:pPr>
        <w:ind w:firstLine="709"/>
        <w:jc w:val="both"/>
      </w:pPr>
      <w:r w:rsidRPr="007516FA">
        <w:t>7.1.Выплаты педагогическим работникам за неаудиторную занятость включают в себя:</w:t>
      </w:r>
    </w:p>
    <w:p w:rsidR="007537D9" w:rsidRPr="007516FA" w:rsidRDefault="007537D9" w:rsidP="007537D9">
      <w:pPr>
        <w:numPr>
          <w:ilvl w:val="0"/>
          <w:numId w:val="75"/>
        </w:numPr>
        <w:spacing w:after="200"/>
        <w:ind w:firstLine="709"/>
        <w:jc w:val="both"/>
      </w:pPr>
      <w:r w:rsidRPr="007516FA">
        <w:t>выплаты за осуществление функций классного руководителя по организации и координ</w:t>
      </w:r>
      <w:r w:rsidRPr="007516FA">
        <w:t>а</w:t>
      </w:r>
      <w:r w:rsidRPr="007516FA">
        <w:t>ции воспитательной работы с обучающимися;</w:t>
      </w:r>
    </w:p>
    <w:p w:rsidR="007537D9" w:rsidRPr="007516FA" w:rsidRDefault="007537D9" w:rsidP="007537D9">
      <w:pPr>
        <w:numPr>
          <w:ilvl w:val="0"/>
          <w:numId w:val="75"/>
        </w:numPr>
        <w:spacing w:after="200"/>
        <w:ind w:firstLine="709"/>
        <w:jc w:val="both"/>
      </w:pPr>
      <w:r w:rsidRPr="007516FA">
        <w:t>выплаты за проверку письменных работ (проверку тетрадей);</w:t>
      </w:r>
    </w:p>
    <w:p w:rsidR="007537D9" w:rsidRPr="007516FA" w:rsidRDefault="007537D9" w:rsidP="007537D9">
      <w:pPr>
        <w:numPr>
          <w:ilvl w:val="0"/>
          <w:numId w:val="75"/>
        </w:numPr>
        <w:spacing w:after="200"/>
        <w:ind w:firstLine="709"/>
        <w:jc w:val="both"/>
      </w:pPr>
      <w:r w:rsidRPr="007516FA">
        <w:t>выплаты за заведование учебными кабинетами;</w:t>
      </w:r>
    </w:p>
    <w:p w:rsidR="007537D9" w:rsidRPr="007516FA" w:rsidRDefault="007537D9" w:rsidP="007537D9">
      <w:pPr>
        <w:numPr>
          <w:ilvl w:val="0"/>
          <w:numId w:val="75"/>
        </w:numPr>
        <w:spacing w:after="200"/>
        <w:ind w:firstLine="709"/>
        <w:jc w:val="both"/>
      </w:pPr>
      <w:r w:rsidRPr="007516FA">
        <w:t>выплаты за руководство предметной, методической и цикловой комиссией, методическ</w:t>
      </w:r>
      <w:r w:rsidRPr="007516FA">
        <w:t>и</w:t>
      </w:r>
      <w:r w:rsidRPr="007516FA">
        <w:t>ми объединениями.</w:t>
      </w:r>
    </w:p>
    <w:p w:rsidR="007537D9" w:rsidRPr="007516FA" w:rsidRDefault="007537D9" w:rsidP="007537D9">
      <w:pPr>
        <w:ind w:firstLine="709"/>
        <w:jc w:val="both"/>
      </w:pPr>
      <w:r w:rsidRPr="007516FA">
        <w:rPr>
          <w:b/>
        </w:rPr>
        <w:t xml:space="preserve"> </w:t>
      </w:r>
      <w:r w:rsidRPr="007516FA">
        <w:t>7.2.Размер постоянной части выплат за осуществление функций классного руководителя по о</w:t>
      </w:r>
      <w:r w:rsidRPr="007516FA">
        <w:t>р</w:t>
      </w:r>
      <w:r w:rsidRPr="007516FA">
        <w:t>ганизации и координации воспитательной работы с обучающимися составляет 300 рублей в месяц. Ра</w:t>
      </w:r>
      <w:r w:rsidRPr="007516FA">
        <w:t>з</w:t>
      </w:r>
      <w:r w:rsidRPr="007516FA">
        <w:t>мер переменной части выплат за осуществление функций классного руководителя по организации и к</w:t>
      </w:r>
      <w:r w:rsidRPr="007516FA">
        <w:t>о</w:t>
      </w:r>
      <w:r w:rsidRPr="007516FA">
        <w:t xml:space="preserve">ординации воспитательной работы с обучающимися составляет 80 рублей в месяц. </w:t>
      </w:r>
    </w:p>
    <w:p w:rsidR="007537D9" w:rsidRPr="007516FA" w:rsidRDefault="007537D9" w:rsidP="007537D9">
      <w:pPr>
        <w:ind w:firstLine="709"/>
        <w:jc w:val="both"/>
      </w:pPr>
      <w:r w:rsidRPr="007516FA">
        <w:t>7.3.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w:t>
      </w:r>
      <w:r w:rsidRPr="007516FA">
        <w:t>а</w:t>
      </w:r>
      <w:r w:rsidRPr="007516FA">
        <w:t>ется как сумма выплат по каждому предмету и классу.</w:t>
      </w:r>
    </w:p>
    <w:p w:rsidR="007537D9" w:rsidRPr="007516FA" w:rsidRDefault="007537D9" w:rsidP="007537D9">
      <w:pPr>
        <w:ind w:firstLine="709"/>
        <w:jc w:val="both"/>
      </w:pPr>
      <w:r w:rsidRPr="007516FA">
        <w:t>Размеры надбавок за проверку письменных работ (проверку тетрадей) в общеобразовательных учреждениях</w:t>
      </w:r>
    </w:p>
    <w:p w:rsidR="007537D9" w:rsidRPr="007516FA" w:rsidRDefault="007537D9" w:rsidP="007537D9">
      <w:pPr>
        <w:ind w:firstLine="709"/>
        <w:jc w:val="both"/>
      </w:pPr>
      <w:r w:rsidRPr="007516FA">
        <w:t>Таблица 11.</w:t>
      </w:r>
    </w:p>
    <w:tbl>
      <w:tblPr>
        <w:tblpPr w:leftFromText="181" w:rightFromText="181" w:vertAnchor="text" w:tblpX="675" w:tblpY="1"/>
        <w:tblOverlap w:val="never"/>
        <w:tblW w:w="44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gridCol w:w="1968"/>
      </w:tblGrid>
      <w:tr w:rsidR="007537D9" w:rsidRPr="007516FA" w:rsidTr="007537D9">
        <w:tc>
          <w:tcPr>
            <w:tcW w:w="3985" w:type="pct"/>
            <w:vAlign w:val="center"/>
          </w:tcPr>
          <w:p w:rsidR="007537D9" w:rsidRPr="007516FA" w:rsidRDefault="007537D9" w:rsidP="007537D9">
            <w:pPr>
              <w:ind w:firstLine="709"/>
              <w:jc w:val="both"/>
            </w:pPr>
            <w:r w:rsidRPr="007516FA">
              <w:t>Наименование работы</w:t>
            </w:r>
          </w:p>
        </w:tc>
        <w:tc>
          <w:tcPr>
            <w:tcW w:w="1015" w:type="pct"/>
            <w:vAlign w:val="center"/>
          </w:tcPr>
          <w:p w:rsidR="007537D9" w:rsidRPr="007516FA" w:rsidRDefault="007537D9" w:rsidP="007537D9">
            <w:pPr>
              <w:ind w:firstLine="709"/>
              <w:jc w:val="both"/>
            </w:pPr>
            <w:r w:rsidRPr="007516FA">
              <w:t>Размер надбавки, пр</w:t>
            </w:r>
            <w:r w:rsidRPr="007516FA">
              <w:t>о</w:t>
            </w:r>
            <w:r w:rsidRPr="007516FA">
              <w:t>цент</w:t>
            </w:r>
          </w:p>
        </w:tc>
      </w:tr>
      <w:tr w:rsidR="007537D9" w:rsidRPr="007516FA" w:rsidTr="007537D9">
        <w:tc>
          <w:tcPr>
            <w:tcW w:w="3985" w:type="pct"/>
            <w:vAlign w:val="center"/>
          </w:tcPr>
          <w:p w:rsidR="007537D9" w:rsidRPr="007516FA" w:rsidRDefault="007537D9" w:rsidP="007537D9">
            <w:pPr>
              <w:jc w:val="both"/>
            </w:pPr>
            <w:r w:rsidRPr="007516FA">
              <w:t xml:space="preserve">За проверку тетрадей в начальных классах, по русскому языку, родному </w:t>
            </w:r>
            <w:r w:rsidRPr="007516FA">
              <w:lastRenderedPageBreak/>
              <w:t>языку и литературе, математике</w:t>
            </w:r>
          </w:p>
        </w:tc>
        <w:tc>
          <w:tcPr>
            <w:tcW w:w="1015" w:type="pct"/>
            <w:vAlign w:val="center"/>
          </w:tcPr>
          <w:p w:rsidR="007537D9" w:rsidRPr="007516FA" w:rsidRDefault="007537D9" w:rsidP="007537D9">
            <w:pPr>
              <w:ind w:firstLine="709"/>
              <w:jc w:val="both"/>
            </w:pPr>
            <w:r>
              <w:lastRenderedPageBreak/>
              <w:t>12</w:t>
            </w:r>
          </w:p>
        </w:tc>
      </w:tr>
      <w:tr w:rsidR="007537D9" w:rsidRPr="007516FA" w:rsidTr="007537D9">
        <w:tc>
          <w:tcPr>
            <w:tcW w:w="3985" w:type="pct"/>
            <w:vAlign w:val="center"/>
          </w:tcPr>
          <w:p w:rsidR="007537D9" w:rsidRPr="007516FA" w:rsidRDefault="007537D9" w:rsidP="007537D9">
            <w:pPr>
              <w:jc w:val="both"/>
            </w:pPr>
            <w:r w:rsidRPr="007516FA">
              <w:lastRenderedPageBreak/>
              <w:t>За проверку письменных работ по математике, иностранному языку</w:t>
            </w:r>
          </w:p>
        </w:tc>
        <w:tc>
          <w:tcPr>
            <w:tcW w:w="1015" w:type="pct"/>
            <w:vAlign w:val="center"/>
          </w:tcPr>
          <w:p w:rsidR="007537D9" w:rsidRPr="007516FA" w:rsidRDefault="007537D9" w:rsidP="007537D9">
            <w:pPr>
              <w:ind w:firstLine="709"/>
              <w:jc w:val="both"/>
            </w:pPr>
            <w:r>
              <w:t>7</w:t>
            </w:r>
          </w:p>
        </w:tc>
      </w:tr>
      <w:tr w:rsidR="007537D9" w:rsidRPr="007516FA" w:rsidTr="007537D9">
        <w:tc>
          <w:tcPr>
            <w:tcW w:w="3985" w:type="pct"/>
            <w:vAlign w:val="center"/>
          </w:tcPr>
          <w:p w:rsidR="007537D9" w:rsidRPr="007516FA" w:rsidRDefault="007537D9" w:rsidP="007537D9">
            <w:pPr>
              <w:jc w:val="both"/>
            </w:pPr>
            <w:r w:rsidRPr="007516FA">
              <w:t>За проверку письменных работ по информатике,   биологии, химии, ф</w:t>
            </w:r>
            <w:r w:rsidRPr="007516FA">
              <w:t>и</w:t>
            </w:r>
            <w:r w:rsidRPr="007516FA">
              <w:t>зике, географии</w:t>
            </w:r>
          </w:p>
        </w:tc>
        <w:tc>
          <w:tcPr>
            <w:tcW w:w="1015" w:type="pct"/>
            <w:vAlign w:val="center"/>
          </w:tcPr>
          <w:p w:rsidR="007537D9" w:rsidRPr="007516FA" w:rsidRDefault="007537D9" w:rsidP="007537D9">
            <w:pPr>
              <w:ind w:firstLine="709"/>
              <w:jc w:val="both"/>
            </w:pPr>
            <w:r w:rsidRPr="007516FA">
              <w:t>3</w:t>
            </w:r>
            <w:r>
              <w:t>,6</w:t>
            </w:r>
          </w:p>
        </w:tc>
      </w:tr>
    </w:tbl>
    <w:p w:rsidR="007537D9" w:rsidRPr="007516FA" w:rsidRDefault="007537D9" w:rsidP="007537D9">
      <w:pPr>
        <w:ind w:firstLine="709"/>
        <w:jc w:val="both"/>
      </w:pPr>
    </w:p>
    <w:p w:rsidR="007537D9" w:rsidRPr="007516FA" w:rsidRDefault="007537D9" w:rsidP="007537D9">
      <w:pPr>
        <w:ind w:firstLine="709"/>
        <w:jc w:val="both"/>
      </w:pPr>
    </w:p>
    <w:p w:rsidR="007537D9" w:rsidRPr="007516FA" w:rsidRDefault="007537D9" w:rsidP="007537D9">
      <w:pPr>
        <w:ind w:firstLine="709"/>
        <w:jc w:val="both"/>
      </w:pPr>
      <w:r w:rsidRPr="007516FA">
        <w:t>7.4.Заведование кабинетами, лабораториями, определяется уровнем соответствия имеющегося учебно-методического, дидактического и наглядного материала, требованиями паспорта учебного кабинета при оснащенности кабинета не менее 50 процентов от утвержденных требований к оснащению образов</w:t>
      </w:r>
      <w:r w:rsidRPr="007516FA">
        <w:t>а</w:t>
      </w:r>
      <w:r w:rsidRPr="007516FA">
        <w:t>тельного процесса. Размер надбавки за заведование учебными кабинетами,   лабораториями, музеем с</w:t>
      </w:r>
      <w:r w:rsidRPr="007516FA">
        <w:t>о</w:t>
      </w:r>
      <w:r w:rsidRPr="007516FA">
        <w:t>ставляет  5 процентов.</w:t>
      </w:r>
    </w:p>
    <w:p w:rsidR="007537D9" w:rsidRPr="007516FA" w:rsidRDefault="007537D9" w:rsidP="007537D9">
      <w:pPr>
        <w:ind w:firstLine="709"/>
        <w:jc w:val="both"/>
      </w:pPr>
      <w:r w:rsidRPr="007516FA">
        <w:t>7.5.За заведование спортзалом составляет 15 процентов.</w:t>
      </w:r>
    </w:p>
    <w:p w:rsidR="007537D9" w:rsidRPr="007516FA" w:rsidRDefault="007537D9" w:rsidP="007537D9">
      <w:pPr>
        <w:ind w:firstLine="709"/>
        <w:jc w:val="both"/>
      </w:pPr>
      <w:r w:rsidRPr="007516FA">
        <w:t>7.6.При обеспечении педагогическим работником работы нескольких учебных кабинетов размер выплат за обеспечение работы учебных кабинетов рассчитывается как сумма выплат по каждому уче</w:t>
      </w:r>
      <w:r w:rsidRPr="007516FA">
        <w:t>б</w:t>
      </w:r>
      <w:r w:rsidRPr="007516FA">
        <w:t>ному кабинету.</w:t>
      </w:r>
    </w:p>
    <w:p w:rsidR="007537D9" w:rsidRPr="007516FA" w:rsidRDefault="007537D9" w:rsidP="007537D9">
      <w:pPr>
        <w:ind w:firstLine="709"/>
        <w:jc w:val="both"/>
      </w:pPr>
      <w:r w:rsidRPr="007516FA">
        <w:t xml:space="preserve">7.7. Размер надбавки за руководство предметной, методическими объединениями составляет  </w:t>
      </w:r>
      <w:r w:rsidRPr="0028555E">
        <w:t>3</w:t>
      </w:r>
      <w:r w:rsidRPr="007516FA">
        <w:t xml:space="preserve"> процент</w:t>
      </w:r>
      <w:r>
        <w:t>а</w:t>
      </w:r>
      <w:r w:rsidRPr="007516FA">
        <w:t>.</w:t>
      </w:r>
    </w:p>
    <w:p w:rsidR="007537D9" w:rsidRPr="007516FA" w:rsidRDefault="007537D9" w:rsidP="007537D9">
      <w:pPr>
        <w:ind w:firstLine="709"/>
        <w:jc w:val="both"/>
      </w:pPr>
      <w:r w:rsidRPr="007516FA">
        <w:t>7.8.При обеспечении педагогическим работником руководства несколькими методическими об</w:t>
      </w:r>
      <w:r w:rsidRPr="007516FA">
        <w:t>ъ</w:t>
      </w:r>
      <w:r w:rsidRPr="007516FA">
        <w:t>единениями, размер выплат за руководство  методическим объединением рассчитывается как сумма выплат по каждой комиссии, объединению.</w:t>
      </w:r>
    </w:p>
    <w:p w:rsidR="007537D9" w:rsidRPr="007516FA" w:rsidRDefault="007537D9" w:rsidP="007537D9">
      <w:pPr>
        <w:ind w:firstLine="709"/>
        <w:jc w:val="both"/>
      </w:pPr>
    </w:p>
    <w:p w:rsidR="007537D9" w:rsidRPr="007516FA" w:rsidRDefault="007537D9" w:rsidP="007537D9">
      <w:pPr>
        <w:ind w:firstLine="709"/>
        <w:jc w:val="center"/>
        <w:rPr>
          <w:b/>
        </w:rPr>
      </w:pPr>
      <w:r w:rsidRPr="007516FA">
        <w:rPr>
          <w:b/>
        </w:rPr>
        <w:t>8. Выплаты компенсационного характера. Компенсационные выплаты.</w:t>
      </w:r>
    </w:p>
    <w:p w:rsidR="007537D9" w:rsidRPr="007516FA" w:rsidRDefault="007537D9" w:rsidP="007537D9">
      <w:pPr>
        <w:ind w:firstLine="709"/>
        <w:jc w:val="both"/>
      </w:pPr>
      <w:r w:rsidRPr="007516FA">
        <w:t>8.1. Выплаты компенсационного характера устанавливаются в процентах к окладам (должнос</w:t>
      </w:r>
      <w:r w:rsidRPr="007516FA">
        <w:t>т</w:t>
      </w:r>
      <w:r w:rsidRPr="007516FA">
        <w:t>ным окладам), ставкам заработной платы или в абсолютных размерах, если иное не установлено фед</w:t>
      </w:r>
      <w:r w:rsidRPr="007516FA">
        <w:t>е</w:t>
      </w:r>
      <w:r w:rsidRPr="007516FA">
        <w:t>ральными  законами, законами Республики Татарстан, указами Президента Российской Федерации и Республики Татарстан или решениями ИКМО г. Казани</w:t>
      </w:r>
    </w:p>
    <w:p w:rsidR="007537D9" w:rsidRPr="007516FA" w:rsidRDefault="007537D9" w:rsidP="007537D9">
      <w:pPr>
        <w:ind w:firstLine="709"/>
        <w:jc w:val="both"/>
      </w:pPr>
      <w:r w:rsidRPr="007516FA">
        <w:t xml:space="preserve">8.2. В учреждение устанавливаются следующие виды выплат компенсационного характера:     </w:t>
      </w:r>
    </w:p>
    <w:p w:rsidR="007537D9" w:rsidRDefault="007537D9" w:rsidP="007537D9">
      <w:pPr>
        <w:jc w:val="both"/>
      </w:pPr>
      <w:r>
        <w:rPr>
          <w:b/>
        </w:rPr>
        <w:t xml:space="preserve">                  - </w:t>
      </w:r>
      <w:r w:rsidRPr="007516FA">
        <w:rPr>
          <w:b/>
        </w:rPr>
        <w:t>выплаты работникам</w:t>
      </w:r>
      <w:r w:rsidRPr="007516FA">
        <w:t>, занятым на тяжелых работах и иными особыми условиями труда;</w:t>
      </w:r>
    </w:p>
    <w:p w:rsidR="007537D9" w:rsidRPr="007516FA" w:rsidRDefault="007537D9" w:rsidP="007537D9">
      <w:pPr>
        <w:jc w:val="both"/>
      </w:pPr>
      <w:r>
        <w:t xml:space="preserve">                 - </w:t>
      </w:r>
      <w:r w:rsidRPr="007516FA">
        <w:rPr>
          <w:b/>
        </w:rPr>
        <w:t>выплаты за работу в условиях</w:t>
      </w:r>
      <w:r w:rsidRPr="007516FA">
        <w:t>, отклоняющихся от нормальных (при выполнении работ различной квалификации, совмещении профессий (должностей), сверхурочной работе, при выполнении работ в других условиях, отклоняющихся от нормальных.</w:t>
      </w:r>
    </w:p>
    <w:p w:rsidR="007537D9" w:rsidRPr="007516FA" w:rsidRDefault="007537D9" w:rsidP="007537D9">
      <w:pPr>
        <w:ind w:firstLine="709"/>
        <w:jc w:val="both"/>
      </w:pPr>
      <w:r w:rsidRPr="007516FA">
        <w:t>8.3. Конкретные размеры выплат компенсационного характера не могут быть ниже предусмо</w:t>
      </w:r>
      <w:r w:rsidRPr="007516FA">
        <w:t>т</w:t>
      </w:r>
      <w:r w:rsidRPr="007516FA">
        <w:t>ренных трудовым законодательством и иными нормативными правовыми актами Российской Федер</w:t>
      </w:r>
      <w:r w:rsidRPr="007516FA">
        <w:t>а</w:t>
      </w:r>
      <w:r w:rsidRPr="007516FA">
        <w:t>ции, Республики Татарстан, содержащими нормы трудового права.</w:t>
      </w:r>
    </w:p>
    <w:p w:rsidR="007537D9" w:rsidRPr="007516FA" w:rsidRDefault="007537D9" w:rsidP="007537D9">
      <w:pPr>
        <w:ind w:firstLine="709"/>
        <w:jc w:val="both"/>
      </w:pPr>
      <w:r w:rsidRPr="007516FA">
        <w:t>8.4.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7537D9" w:rsidRPr="007516FA" w:rsidRDefault="007537D9" w:rsidP="007537D9">
      <w:pPr>
        <w:ind w:firstLine="709"/>
        <w:jc w:val="both"/>
      </w:pPr>
      <w:r w:rsidRPr="007516FA">
        <w:t>8.5. Выплаты 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Трудового кодекса Российской Федерации</w:t>
      </w:r>
    </w:p>
    <w:p w:rsidR="007537D9" w:rsidRPr="007516FA" w:rsidRDefault="007537D9" w:rsidP="007537D9">
      <w:pPr>
        <w:ind w:firstLine="709"/>
        <w:jc w:val="both"/>
      </w:pPr>
      <w:r w:rsidRPr="007516FA">
        <w:t>8.6. 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7537D9" w:rsidRPr="007516FA" w:rsidRDefault="007537D9" w:rsidP="007537D9">
      <w:pPr>
        <w:ind w:firstLine="709"/>
        <w:jc w:val="both"/>
      </w:pPr>
      <w:r w:rsidRPr="007516FA">
        <w:t>Выплаты за работу в условиях, отклоняющихся от нормальных (при выполнении работ разли</w:t>
      </w:r>
      <w:r w:rsidRPr="007516FA">
        <w:t>ч</w:t>
      </w:r>
      <w:r w:rsidRPr="007516FA">
        <w:t>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w:t>
      </w:r>
      <w:r w:rsidRPr="007516FA">
        <w:t>ж</w:t>
      </w:r>
      <w:r w:rsidRPr="007516FA">
        <w:t>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7537D9" w:rsidRPr="007516FA" w:rsidRDefault="007537D9" w:rsidP="007537D9">
      <w:pPr>
        <w:ind w:firstLine="709"/>
        <w:jc w:val="both"/>
      </w:pPr>
      <w:r w:rsidRPr="007516FA">
        <w:t>В случае привлечения работника к работе в установленный ему графиком выходной день или н</w:t>
      </w:r>
      <w:r w:rsidRPr="007516FA">
        <w:t>е</w:t>
      </w:r>
      <w:r w:rsidRPr="007516FA">
        <w:t>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w:t>
      </w:r>
      <w:r w:rsidRPr="007516FA">
        <w:t>ч</w:t>
      </w:r>
      <w:r w:rsidRPr="007516FA">
        <w:t>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7537D9" w:rsidRPr="007516FA" w:rsidRDefault="007537D9" w:rsidP="007537D9">
      <w:pPr>
        <w:ind w:firstLine="709"/>
        <w:jc w:val="both"/>
      </w:pPr>
      <w:r w:rsidRPr="007516FA">
        <w:lastRenderedPageBreak/>
        <w:t>8.7. По желанию работника, работавшего в выходной или нерабочий праздничный день, ему м</w:t>
      </w:r>
      <w:r w:rsidRPr="007516FA">
        <w:t>о</w:t>
      </w:r>
      <w:r w:rsidRPr="007516FA">
        <w:t>жет быть предоставлен другой день отдыха. В этом случае работа в нерабочий праздничный день опл</w:t>
      </w:r>
      <w:r w:rsidRPr="007516FA">
        <w:t>а</w:t>
      </w:r>
      <w:r w:rsidRPr="007516FA">
        <w:t>чивается в одинарном размере, а день отдыха оплате не подлежит.</w:t>
      </w:r>
    </w:p>
    <w:p w:rsidR="007537D9" w:rsidRPr="007516FA" w:rsidRDefault="007537D9" w:rsidP="007537D9">
      <w:pPr>
        <w:ind w:firstLine="709"/>
        <w:jc w:val="both"/>
      </w:pPr>
      <w:r w:rsidRPr="007516FA">
        <w:t>8.8. Оплата труда работников, занятых на работах с вредными и (или) опасными условиями тр</w:t>
      </w:r>
      <w:r w:rsidRPr="007516FA">
        <w:t>у</w:t>
      </w:r>
      <w:r w:rsidRPr="007516FA">
        <w:t>да, устанавливается в повышенном размере по сравнению с окладами (должностными окладами), ста</w:t>
      </w:r>
      <w:r w:rsidRPr="007516FA">
        <w:t>в</w:t>
      </w:r>
      <w:r w:rsidRPr="007516FA">
        <w:t>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7537D9" w:rsidRPr="007516FA" w:rsidRDefault="007537D9" w:rsidP="007537D9">
      <w:pPr>
        <w:ind w:firstLine="709"/>
        <w:jc w:val="both"/>
      </w:pPr>
      <w:r w:rsidRPr="007516FA">
        <w:t>8.9. При работе педагогических и учебно-вспомогательных работников в общеобразовательных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7537D9" w:rsidRPr="007516FA" w:rsidRDefault="007537D9" w:rsidP="007537D9">
      <w:pPr>
        <w:ind w:firstLine="709"/>
        <w:jc w:val="both"/>
        <w:rPr>
          <w:b/>
        </w:rPr>
      </w:pPr>
    </w:p>
    <w:p w:rsidR="007537D9" w:rsidRPr="007516FA" w:rsidRDefault="007537D9" w:rsidP="007537D9">
      <w:pPr>
        <w:ind w:firstLine="709"/>
        <w:jc w:val="center"/>
        <w:rPr>
          <w:b/>
        </w:rPr>
      </w:pPr>
      <w:r w:rsidRPr="007516FA">
        <w:rPr>
          <w:b/>
        </w:rPr>
        <w:t>9. Порядок определения заработной платы руководителя организации,</w:t>
      </w:r>
    </w:p>
    <w:p w:rsidR="007537D9" w:rsidRDefault="007537D9" w:rsidP="007537D9">
      <w:pPr>
        <w:ind w:firstLine="709"/>
        <w:jc w:val="center"/>
        <w:rPr>
          <w:b/>
        </w:rPr>
      </w:pPr>
      <w:r w:rsidRPr="007516FA">
        <w:rPr>
          <w:b/>
        </w:rPr>
        <w:t>замест</w:t>
      </w:r>
      <w:r>
        <w:rPr>
          <w:b/>
        </w:rPr>
        <w:t>ителя руководителя организации</w:t>
      </w:r>
    </w:p>
    <w:p w:rsidR="007537D9" w:rsidRPr="007516FA" w:rsidRDefault="007537D9" w:rsidP="007537D9">
      <w:pPr>
        <w:ind w:firstLine="709"/>
        <w:jc w:val="both"/>
      </w:pPr>
      <w:r w:rsidRPr="007516FA">
        <w:t>9.1. 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7537D9" w:rsidRPr="007516FA" w:rsidRDefault="007537D9" w:rsidP="007537D9">
      <w:pPr>
        <w:ind w:firstLine="709"/>
        <w:jc w:val="both"/>
      </w:pPr>
      <w:r w:rsidRPr="007516FA">
        <w:t>9.2. Должностной оклад руководителя общеобразовательной организации устанавливается учр</w:t>
      </w:r>
      <w:r w:rsidRPr="007516FA">
        <w:t>е</w:t>
      </w:r>
      <w:r w:rsidRPr="007516FA">
        <w:t>дителем</w:t>
      </w:r>
      <w:r>
        <w:t xml:space="preserve"> </w:t>
      </w:r>
      <w:r w:rsidRPr="007516FA">
        <w:t>один раз в год на начало учебного года в зависимости от группы по оплате труда</w:t>
      </w:r>
    </w:p>
    <w:p w:rsidR="007537D9" w:rsidRDefault="007537D9" w:rsidP="007537D9">
      <w:pPr>
        <w:ind w:firstLine="709"/>
        <w:jc w:val="both"/>
      </w:pPr>
      <w:r w:rsidRPr="007516FA">
        <w:t>Группа по оплате труда руководителя общеобразовательной организации определяется в завис</w:t>
      </w:r>
      <w:r w:rsidRPr="007516FA">
        <w:t>и</w:t>
      </w:r>
      <w:r w:rsidRPr="007516FA">
        <w:t>мости от количества численности обучающихся.</w:t>
      </w:r>
    </w:p>
    <w:p w:rsidR="007537D9" w:rsidRDefault="007537D9" w:rsidP="007537D9">
      <w:pPr>
        <w:ind w:firstLine="709"/>
        <w:jc w:val="both"/>
      </w:pPr>
      <w:r w:rsidRPr="00F00617">
        <w:t>Размеры базовых окладов и выплат стимулирующего характера руководителей общеобразов</w:t>
      </w:r>
      <w:r w:rsidRPr="00F00617">
        <w:t>а</w:t>
      </w:r>
      <w:r w:rsidRPr="00F00617">
        <w:t>тельных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6"/>
        <w:gridCol w:w="4235"/>
        <w:gridCol w:w="1969"/>
        <w:gridCol w:w="2578"/>
      </w:tblGrid>
      <w:tr w:rsidR="007537D9" w:rsidRPr="00F00617" w:rsidTr="007537D9">
        <w:tc>
          <w:tcPr>
            <w:tcW w:w="1004" w:type="pct"/>
          </w:tcPr>
          <w:p w:rsidR="007537D9" w:rsidRPr="00F00617" w:rsidRDefault="007537D9" w:rsidP="007537D9">
            <w:pPr>
              <w:jc w:val="both"/>
              <w:rPr>
                <w:b/>
              </w:rPr>
            </w:pPr>
            <w:r w:rsidRPr="00F00617">
              <w:rPr>
                <w:b/>
              </w:rPr>
              <w:t>Группа по оплате труда руковод</w:t>
            </w:r>
            <w:r w:rsidRPr="00F00617">
              <w:rPr>
                <w:b/>
              </w:rPr>
              <w:t>и</w:t>
            </w:r>
            <w:r w:rsidRPr="00F00617">
              <w:rPr>
                <w:b/>
              </w:rPr>
              <w:t>теля</w:t>
            </w:r>
          </w:p>
        </w:tc>
        <w:tc>
          <w:tcPr>
            <w:tcW w:w="1927" w:type="pct"/>
          </w:tcPr>
          <w:p w:rsidR="007537D9" w:rsidRPr="00F00617" w:rsidRDefault="007537D9" w:rsidP="007537D9">
            <w:pPr>
              <w:jc w:val="both"/>
              <w:rPr>
                <w:b/>
              </w:rPr>
            </w:pPr>
            <w:r w:rsidRPr="00F00617">
              <w:rPr>
                <w:b/>
              </w:rPr>
              <w:t>Значение объемного показателя (численность обучающихся, восп</w:t>
            </w:r>
            <w:r w:rsidRPr="00F00617">
              <w:rPr>
                <w:b/>
              </w:rPr>
              <w:t>и</w:t>
            </w:r>
            <w:r w:rsidRPr="00F00617">
              <w:rPr>
                <w:b/>
              </w:rPr>
              <w:t>танников по состоянию на начало учебного года), человек*</w:t>
            </w:r>
          </w:p>
        </w:tc>
        <w:tc>
          <w:tcPr>
            <w:tcW w:w="896" w:type="pct"/>
          </w:tcPr>
          <w:p w:rsidR="007537D9" w:rsidRPr="00F00617" w:rsidRDefault="007537D9" w:rsidP="007537D9">
            <w:pPr>
              <w:jc w:val="both"/>
              <w:rPr>
                <w:b/>
              </w:rPr>
            </w:pPr>
            <w:r w:rsidRPr="00F00617">
              <w:rPr>
                <w:b/>
              </w:rPr>
              <w:t>Базовый оклад, рублей</w:t>
            </w:r>
          </w:p>
        </w:tc>
        <w:tc>
          <w:tcPr>
            <w:tcW w:w="1173" w:type="pct"/>
          </w:tcPr>
          <w:p w:rsidR="007537D9" w:rsidRPr="00F00617" w:rsidRDefault="007537D9" w:rsidP="007537D9">
            <w:pPr>
              <w:jc w:val="both"/>
              <w:rPr>
                <w:b/>
              </w:rPr>
            </w:pPr>
            <w:r w:rsidRPr="00F00617">
              <w:rPr>
                <w:b/>
              </w:rPr>
              <w:t>Выплаты стимул</w:t>
            </w:r>
            <w:r w:rsidRPr="00F00617">
              <w:rPr>
                <w:b/>
              </w:rPr>
              <w:t>и</w:t>
            </w:r>
            <w:r w:rsidRPr="00F00617">
              <w:rPr>
                <w:b/>
              </w:rPr>
              <w:t>рующего характера, рублей</w:t>
            </w:r>
          </w:p>
        </w:tc>
      </w:tr>
      <w:tr w:rsidR="007537D9" w:rsidRPr="00F00617" w:rsidTr="007537D9">
        <w:tc>
          <w:tcPr>
            <w:tcW w:w="1004" w:type="pct"/>
          </w:tcPr>
          <w:p w:rsidR="007537D9" w:rsidRPr="00F00617" w:rsidRDefault="007537D9" w:rsidP="007537D9">
            <w:pPr>
              <w:ind w:firstLine="709"/>
              <w:jc w:val="both"/>
              <w:rPr>
                <w:b/>
              </w:rPr>
            </w:pPr>
            <w:r w:rsidRPr="00F00617">
              <w:rPr>
                <w:b/>
              </w:rPr>
              <w:t>1</w:t>
            </w:r>
          </w:p>
        </w:tc>
        <w:tc>
          <w:tcPr>
            <w:tcW w:w="1927" w:type="pct"/>
          </w:tcPr>
          <w:p w:rsidR="007537D9" w:rsidRPr="00F00617" w:rsidRDefault="007537D9" w:rsidP="007537D9">
            <w:pPr>
              <w:ind w:firstLine="709"/>
              <w:jc w:val="both"/>
              <w:rPr>
                <w:b/>
              </w:rPr>
            </w:pPr>
            <w:r w:rsidRPr="00F00617">
              <w:rPr>
                <w:b/>
              </w:rPr>
              <w:t>2</w:t>
            </w:r>
          </w:p>
        </w:tc>
        <w:tc>
          <w:tcPr>
            <w:tcW w:w="896" w:type="pct"/>
          </w:tcPr>
          <w:p w:rsidR="007537D9" w:rsidRPr="00F00617" w:rsidRDefault="007537D9" w:rsidP="007537D9">
            <w:pPr>
              <w:ind w:firstLine="709"/>
              <w:jc w:val="both"/>
              <w:rPr>
                <w:b/>
              </w:rPr>
            </w:pPr>
            <w:r w:rsidRPr="00F00617">
              <w:rPr>
                <w:b/>
              </w:rPr>
              <w:t>3</w:t>
            </w:r>
          </w:p>
        </w:tc>
        <w:tc>
          <w:tcPr>
            <w:tcW w:w="1173" w:type="pct"/>
          </w:tcPr>
          <w:p w:rsidR="007537D9" w:rsidRPr="00F00617" w:rsidRDefault="007537D9" w:rsidP="007537D9">
            <w:pPr>
              <w:ind w:firstLine="709"/>
              <w:jc w:val="both"/>
              <w:rPr>
                <w:b/>
              </w:rPr>
            </w:pPr>
            <w:r w:rsidRPr="00F00617">
              <w:rPr>
                <w:b/>
              </w:rPr>
              <w:t>4</w:t>
            </w:r>
          </w:p>
        </w:tc>
      </w:tr>
      <w:tr w:rsidR="007537D9" w:rsidRPr="00F00617" w:rsidTr="007537D9">
        <w:tc>
          <w:tcPr>
            <w:tcW w:w="1004" w:type="pct"/>
          </w:tcPr>
          <w:p w:rsidR="007537D9" w:rsidRPr="00F00617" w:rsidRDefault="007537D9" w:rsidP="007537D9">
            <w:pPr>
              <w:ind w:firstLine="709"/>
              <w:jc w:val="both"/>
            </w:pPr>
            <w:r w:rsidRPr="00F00617">
              <w:t>1</w:t>
            </w:r>
          </w:p>
        </w:tc>
        <w:tc>
          <w:tcPr>
            <w:tcW w:w="1927" w:type="pct"/>
          </w:tcPr>
          <w:p w:rsidR="007537D9" w:rsidRPr="00F00617" w:rsidRDefault="007537D9" w:rsidP="007537D9">
            <w:pPr>
              <w:ind w:firstLine="709"/>
              <w:jc w:val="both"/>
            </w:pPr>
            <w:r w:rsidRPr="00F00617">
              <w:t>1–15</w:t>
            </w:r>
          </w:p>
        </w:tc>
        <w:tc>
          <w:tcPr>
            <w:tcW w:w="896" w:type="pct"/>
          </w:tcPr>
          <w:p w:rsidR="007537D9" w:rsidRPr="00F00617" w:rsidRDefault="007537D9" w:rsidP="007537D9">
            <w:pPr>
              <w:ind w:firstLine="709"/>
              <w:jc w:val="both"/>
            </w:pPr>
            <w:r>
              <w:t>25000</w:t>
            </w:r>
          </w:p>
        </w:tc>
        <w:tc>
          <w:tcPr>
            <w:tcW w:w="1173" w:type="pct"/>
          </w:tcPr>
          <w:p w:rsidR="007537D9" w:rsidRPr="00F00617" w:rsidRDefault="007537D9" w:rsidP="007537D9">
            <w:pPr>
              <w:ind w:firstLine="709"/>
              <w:jc w:val="both"/>
            </w:pPr>
            <w:r>
              <w:t>3000</w:t>
            </w:r>
          </w:p>
        </w:tc>
      </w:tr>
      <w:tr w:rsidR="007537D9" w:rsidRPr="00F00617" w:rsidTr="007537D9">
        <w:tc>
          <w:tcPr>
            <w:tcW w:w="1004" w:type="pct"/>
          </w:tcPr>
          <w:p w:rsidR="007537D9" w:rsidRPr="00F00617" w:rsidRDefault="007537D9" w:rsidP="007537D9">
            <w:pPr>
              <w:ind w:firstLine="709"/>
              <w:jc w:val="both"/>
            </w:pPr>
            <w:r w:rsidRPr="00F00617">
              <w:t>2</w:t>
            </w:r>
          </w:p>
        </w:tc>
        <w:tc>
          <w:tcPr>
            <w:tcW w:w="1927" w:type="pct"/>
          </w:tcPr>
          <w:p w:rsidR="007537D9" w:rsidRPr="00F00617" w:rsidRDefault="007537D9" w:rsidP="007537D9">
            <w:pPr>
              <w:ind w:firstLine="709"/>
              <w:jc w:val="both"/>
            </w:pPr>
            <w:r w:rsidRPr="00F00617">
              <w:t>16–50</w:t>
            </w:r>
          </w:p>
        </w:tc>
        <w:tc>
          <w:tcPr>
            <w:tcW w:w="896" w:type="pct"/>
          </w:tcPr>
          <w:p w:rsidR="007537D9" w:rsidRPr="00F00617" w:rsidRDefault="007537D9" w:rsidP="007537D9">
            <w:pPr>
              <w:ind w:firstLine="709"/>
              <w:jc w:val="both"/>
            </w:pPr>
            <w:r>
              <w:t>27000</w:t>
            </w:r>
          </w:p>
        </w:tc>
        <w:tc>
          <w:tcPr>
            <w:tcW w:w="1173" w:type="pct"/>
          </w:tcPr>
          <w:p w:rsidR="007537D9" w:rsidRPr="00F00617" w:rsidRDefault="007537D9" w:rsidP="007537D9">
            <w:pPr>
              <w:ind w:firstLine="709"/>
              <w:jc w:val="both"/>
            </w:pPr>
            <w:r>
              <w:t>3000</w:t>
            </w:r>
          </w:p>
        </w:tc>
      </w:tr>
      <w:tr w:rsidR="007537D9" w:rsidRPr="00F00617" w:rsidTr="007537D9">
        <w:tc>
          <w:tcPr>
            <w:tcW w:w="1004" w:type="pct"/>
          </w:tcPr>
          <w:p w:rsidR="007537D9" w:rsidRPr="00F00617" w:rsidRDefault="007537D9" w:rsidP="007537D9">
            <w:pPr>
              <w:ind w:firstLine="709"/>
              <w:jc w:val="both"/>
            </w:pPr>
            <w:r w:rsidRPr="00F00617">
              <w:t>3</w:t>
            </w:r>
          </w:p>
        </w:tc>
        <w:tc>
          <w:tcPr>
            <w:tcW w:w="1927" w:type="pct"/>
          </w:tcPr>
          <w:p w:rsidR="007537D9" w:rsidRPr="00F00617" w:rsidRDefault="007537D9" w:rsidP="007537D9">
            <w:pPr>
              <w:ind w:firstLine="709"/>
              <w:jc w:val="both"/>
            </w:pPr>
            <w:r w:rsidRPr="00F00617">
              <w:t>51–100</w:t>
            </w:r>
          </w:p>
        </w:tc>
        <w:tc>
          <w:tcPr>
            <w:tcW w:w="896" w:type="pct"/>
          </w:tcPr>
          <w:p w:rsidR="007537D9" w:rsidRPr="00F00617" w:rsidRDefault="007537D9" w:rsidP="007537D9">
            <w:pPr>
              <w:ind w:firstLine="709"/>
              <w:jc w:val="both"/>
            </w:pPr>
            <w:r>
              <w:t>31000</w:t>
            </w:r>
          </w:p>
        </w:tc>
        <w:tc>
          <w:tcPr>
            <w:tcW w:w="1173" w:type="pct"/>
          </w:tcPr>
          <w:p w:rsidR="007537D9" w:rsidRPr="00F00617" w:rsidRDefault="007537D9" w:rsidP="007537D9">
            <w:pPr>
              <w:ind w:firstLine="709"/>
              <w:jc w:val="both"/>
            </w:pPr>
            <w:r>
              <w:t>4000</w:t>
            </w:r>
          </w:p>
        </w:tc>
      </w:tr>
      <w:tr w:rsidR="007537D9" w:rsidRPr="00F00617" w:rsidTr="007537D9">
        <w:tc>
          <w:tcPr>
            <w:tcW w:w="1004" w:type="pct"/>
          </w:tcPr>
          <w:p w:rsidR="007537D9" w:rsidRPr="00F00617" w:rsidRDefault="007537D9" w:rsidP="007537D9">
            <w:pPr>
              <w:ind w:firstLine="709"/>
              <w:jc w:val="both"/>
            </w:pPr>
            <w:r w:rsidRPr="00F00617">
              <w:t>4</w:t>
            </w:r>
          </w:p>
        </w:tc>
        <w:tc>
          <w:tcPr>
            <w:tcW w:w="1927" w:type="pct"/>
          </w:tcPr>
          <w:p w:rsidR="007537D9" w:rsidRPr="00F00617" w:rsidRDefault="007537D9" w:rsidP="007537D9">
            <w:pPr>
              <w:ind w:firstLine="709"/>
              <w:jc w:val="both"/>
            </w:pPr>
            <w:r w:rsidRPr="00F00617">
              <w:t>101–200</w:t>
            </w:r>
          </w:p>
        </w:tc>
        <w:tc>
          <w:tcPr>
            <w:tcW w:w="896" w:type="pct"/>
          </w:tcPr>
          <w:p w:rsidR="007537D9" w:rsidRPr="00F00617" w:rsidRDefault="007537D9" w:rsidP="007537D9">
            <w:pPr>
              <w:ind w:firstLine="709"/>
              <w:jc w:val="both"/>
            </w:pPr>
            <w:r>
              <w:t>32000</w:t>
            </w:r>
          </w:p>
        </w:tc>
        <w:tc>
          <w:tcPr>
            <w:tcW w:w="1173" w:type="pct"/>
          </w:tcPr>
          <w:p w:rsidR="007537D9" w:rsidRPr="00F00617" w:rsidRDefault="007537D9" w:rsidP="007537D9">
            <w:pPr>
              <w:ind w:firstLine="709"/>
              <w:jc w:val="both"/>
            </w:pPr>
            <w:r>
              <w:t>6000</w:t>
            </w:r>
          </w:p>
        </w:tc>
      </w:tr>
      <w:tr w:rsidR="007537D9" w:rsidRPr="00F00617" w:rsidTr="007537D9">
        <w:tc>
          <w:tcPr>
            <w:tcW w:w="1004" w:type="pct"/>
          </w:tcPr>
          <w:p w:rsidR="007537D9" w:rsidRPr="00F00617" w:rsidRDefault="007537D9" w:rsidP="007537D9">
            <w:pPr>
              <w:ind w:firstLine="709"/>
              <w:jc w:val="both"/>
            </w:pPr>
            <w:r w:rsidRPr="00F00617">
              <w:t>5</w:t>
            </w:r>
          </w:p>
        </w:tc>
        <w:tc>
          <w:tcPr>
            <w:tcW w:w="1927" w:type="pct"/>
          </w:tcPr>
          <w:p w:rsidR="007537D9" w:rsidRPr="00F00617" w:rsidRDefault="007537D9" w:rsidP="007537D9">
            <w:pPr>
              <w:ind w:firstLine="709"/>
              <w:jc w:val="both"/>
            </w:pPr>
            <w:r w:rsidRPr="00F00617">
              <w:t>201–400</w:t>
            </w:r>
          </w:p>
        </w:tc>
        <w:tc>
          <w:tcPr>
            <w:tcW w:w="896" w:type="pct"/>
          </w:tcPr>
          <w:p w:rsidR="007537D9" w:rsidRPr="00F00617" w:rsidRDefault="007537D9" w:rsidP="007537D9">
            <w:pPr>
              <w:ind w:firstLine="709"/>
              <w:jc w:val="both"/>
            </w:pPr>
            <w:r>
              <w:t>35000</w:t>
            </w:r>
          </w:p>
        </w:tc>
        <w:tc>
          <w:tcPr>
            <w:tcW w:w="1173" w:type="pct"/>
          </w:tcPr>
          <w:p w:rsidR="007537D9" w:rsidRPr="00F00617" w:rsidRDefault="007537D9" w:rsidP="007537D9">
            <w:pPr>
              <w:ind w:firstLine="709"/>
              <w:jc w:val="both"/>
            </w:pPr>
            <w:r>
              <w:t>9000</w:t>
            </w:r>
          </w:p>
        </w:tc>
      </w:tr>
      <w:tr w:rsidR="007537D9" w:rsidRPr="00F00617" w:rsidTr="007537D9">
        <w:tc>
          <w:tcPr>
            <w:tcW w:w="1004" w:type="pct"/>
          </w:tcPr>
          <w:p w:rsidR="007537D9" w:rsidRPr="00F00617" w:rsidRDefault="007537D9" w:rsidP="007537D9">
            <w:pPr>
              <w:ind w:firstLine="709"/>
              <w:jc w:val="both"/>
            </w:pPr>
            <w:r w:rsidRPr="00F00617">
              <w:t>6</w:t>
            </w:r>
          </w:p>
        </w:tc>
        <w:tc>
          <w:tcPr>
            <w:tcW w:w="1927" w:type="pct"/>
          </w:tcPr>
          <w:p w:rsidR="007537D9" w:rsidRPr="00F00617" w:rsidRDefault="007537D9" w:rsidP="007537D9">
            <w:pPr>
              <w:ind w:firstLine="709"/>
              <w:jc w:val="both"/>
            </w:pPr>
            <w:r w:rsidRPr="00F00617">
              <w:t>401–600</w:t>
            </w:r>
          </w:p>
        </w:tc>
        <w:tc>
          <w:tcPr>
            <w:tcW w:w="896" w:type="pct"/>
          </w:tcPr>
          <w:p w:rsidR="007537D9" w:rsidRPr="00F00617" w:rsidRDefault="007537D9" w:rsidP="007537D9">
            <w:pPr>
              <w:ind w:firstLine="709"/>
              <w:jc w:val="both"/>
            </w:pPr>
            <w:r>
              <w:t>37000</w:t>
            </w:r>
          </w:p>
        </w:tc>
        <w:tc>
          <w:tcPr>
            <w:tcW w:w="1173" w:type="pct"/>
          </w:tcPr>
          <w:p w:rsidR="007537D9" w:rsidRPr="00F00617" w:rsidRDefault="007537D9" w:rsidP="007537D9">
            <w:pPr>
              <w:ind w:firstLine="709"/>
              <w:jc w:val="both"/>
            </w:pPr>
            <w:r>
              <w:t>9000</w:t>
            </w:r>
          </w:p>
        </w:tc>
      </w:tr>
      <w:tr w:rsidR="007537D9" w:rsidRPr="00F00617" w:rsidTr="007537D9">
        <w:tc>
          <w:tcPr>
            <w:tcW w:w="1004" w:type="pct"/>
          </w:tcPr>
          <w:p w:rsidR="007537D9" w:rsidRPr="00F00617" w:rsidRDefault="007537D9" w:rsidP="007537D9">
            <w:pPr>
              <w:ind w:firstLine="709"/>
              <w:jc w:val="both"/>
            </w:pPr>
            <w:r w:rsidRPr="00F00617">
              <w:t>7</w:t>
            </w:r>
          </w:p>
        </w:tc>
        <w:tc>
          <w:tcPr>
            <w:tcW w:w="1927" w:type="pct"/>
          </w:tcPr>
          <w:p w:rsidR="007537D9" w:rsidRPr="00F00617" w:rsidRDefault="007537D9" w:rsidP="007537D9">
            <w:pPr>
              <w:ind w:firstLine="709"/>
              <w:jc w:val="both"/>
            </w:pPr>
            <w:r w:rsidRPr="00F00617">
              <w:t>601–800</w:t>
            </w:r>
          </w:p>
        </w:tc>
        <w:tc>
          <w:tcPr>
            <w:tcW w:w="896" w:type="pct"/>
          </w:tcPr>
          <w:p w:rsidR="007537D9" w:rsidRPr="00F00617" w:rsidRDefault="007537D9" w:rsidP="007537D9">
            <w:pPr>
              <w:ind w:firstLine="709"/>
              <w:jc w:val="both"/>
            </w:pPr>
            <w:r>
              <w:t>40000</w:t>
            </w:r>
          </w:p>
        </w:tc>
        <w:tc>
          <w:tcPr>
            <w:tcW w:w="1173" w:type="pct"/>
          </w:tcPr>
          <w:p w:rsidR="007537D9" w:rsidRPr="00F00617" w:rsidRDefault="007537D9" w:rsidP="007537D9">
            <w:pPr>
              <w:ind w:firstLine="709"/>
              <w:jc w:val="both"/>
            </w:pPr>
            <w:r>
              <w:t>9000</w:t>
            </w:r>
          </w:p>
        </w:tc>
      </w:tr>
      <w:tr w:rsidR="007537D9" w:rsidRPr="00F00617" w:rsidTr="007537D9">
        <w:tc>
          <w:tcPr>
            <w:tcW w:w="1004" w:type="pct"/>
          </w:tcPr>
          <w:p w:rsidR="007537D9" w:rsidRPr="00F00617" w:rsidRDefault="007537D9" w:rsidP="007537D9">
            <w:pPr>
              <w:ind w:firstLine="709"/>
              <w:jc w:val="both"/>
            </w:pPr>
            <w:r w:rsidRPr="00F00617">
              <w:t>8</w:t>
            </w:r>
          </w:p>
        </w:tc>
        <w:tc>
          <w:tcPr>
            <w:tcW w:w="1927" w:type="pct"/>
          </w:tcPr>
          <w:p w:rsidR="007537D9" w:rsidRPr="00F00617" w:rsidRDefault="007537D9" w:rsidP="007537D9">
            <w:pPr>
              <w:ind w:firstLine="709"/>
              <w:jc w:val="both"/>
            </w:pPr>
            <w:r w:rsidRPr="00F00617">
              <w:t>801–1000</w:t>
            </w:r>
          </w:p>
        </w:tc>
        <w:tc>
          <w:tcPr>
            <w:tcW w:w="896" w:type="pct"/>
          </w:tcPr>
          <w:p w:rsidR="007537D9" w:rsidRPr="00F00617" w:rsidRDefault="007537D9" w:rsidP="007537D9">
            <w:pPr>
              <w:ind w:firstLine="709"/>
              <w:jc w:val="both"/>
            </w:pPr>
            <w:r>
              <w:t>43000</w:t>
            </w:r>
          </w:p>
        </w:tc>
        <w:tc>
          <w:tcPr>
            <w:tcW w:w="1173" w:type="pct"/>
          </w:tcPr>
          <w:p w:rsidR="007537D9" w:rsidRPr="00F00617" w:rsidRDefault="007537D9" w:rsidP="007537D9">
            <w:pPr>
              <w:ind w:firstLine="709"/>
              <w:jc w:val="both"/>
            </w:pPr>
            <w:r>
              <w:t>9000</w:t>
            </w:r>
          </w:p>
        </w:tc>
      </w:tr>
      <w:tr w:rsidR="007537D9" w:rsidRPr="00F00617" w:rsidTr="007537D9">
        <w:tc>
          <w:tcPr>
            <w:tcW w:w="1004" w:type="pct"/>
          </w:tcPr>
          <w:p w:rsidR="007537D9" w:rsidRPr="00F00617" w:rsidRDefault="007537D9" w:rsidP="007537D9">
            <w:pPr>
              <w:ind w:firstLine="709"/>
              <w:jc w:val="both"/>
            </w:pPr>
            <w:r w:rsidRPr="00F00617">
              <w:t>9</w:t>
            </w:r>
          </w:p>
        </w:tc>
        <w:tc>
          <w:tcPr>
            <w:tcW w:w="1927" w:type="pct"/>
          </w:tcPr>
          <w:p w:rsidR="007537D9" w:rsidRPr="00F00617" w:rsidRDefault="007537D9" w:rsidP="007537D9">
            <w:pPr>
              <w:ind w:firstLine="709"/>
              <w:jc w:val="both"/>
            </w:pPr>
            <w:r w:rsidRPr="00F00617">
              <w:t>1001–1200</w:t>
            </w:r>
          </w:p>
        </w:tc>
        <w:tc>
          <w:tcPr>
            <w:tcW w:w="896" w:type="pct"/>
          </w:tcPr>
          <w:p w:rsidR="007537D9" w:rsidRPr="00F00617" w:rsidRDefault="007537D9" w:rsidP="007537D9">
            <w:pPr>
              <w:ind w:firstLine="709"/>
              <w:jc w:val="both"/>
            </w:pPr>
            <w:r>
              <w:t>44000</w:t>
            </w:r>
          </w:p>
        </w:tc>
        <w:tc>
          <w:tcPr>
            <w:tcW w:w="1173" w:type="pct"/>
          </w:tcPr>
          <w:p w:rsidR="007537D9" w:rsidRPr="00F00617" w:rsidRDefault="007537D9" w:rsidP="007537D9">
            <w:pPr>
              <w:ind w:firstLine="709"/>
              <w:jc w:val="both"/>
            </w:pPr>
            <w:r>
              <w:t>11000</w:t>
            </w:r>
          </w:p>
        </w:tc>
      </w:tr>
      <w:tr w:rsidR="007537D9" w:rsidRPr="00F00617" w:rsidTr="007537D9">
        <w:tc>
          <w:tcPr>
            <w:tcW w:w="1004" w:type="pct"/>
          </w:tcPr>
          <w:p w:rsidR="007537D9" w:rsidRPr="00F00617" w:rsidRDefault="007537D9" w:rsidP="007537D9">
            <w:pPr>
              <w:ind w:firstLine="709"/>
              <w:jc w:val="both"/>
            </w:pPr>
            <w:r w:rsidRPr="00F00617">
              <w:t>10</w:t>
            </w:r>
          </w:p>
        </w:tc>
        <w:tc>
          <w:tcPr>
            <w:tcW w:w="1927" w:type="pct"/>
          </w:tcPr>
          <w:p w:rsidR="007537D9" w:rsidRPr="00F00617" w:rsidRDefault="007537D9" w:rsidP="007537D9">
            <w:pPr>
              <w:ind w:firstLine="709"/>
              <w:jc w:val="both"/>
            </w:pPr>
            <w:r w:rsidRPr="00F00617">
              <w:t>1201–1400</w:t>
            </w:r>
          </w:p>
        </w:tc>
        <w:tc>
          <w:tcPr>
            <w:tcW w:w="896" w:type="pct"/>
          </w:tcPr>
          <w:p w:rsidR="007537D9" w:rsidRPr="00F00617" w:rsidRDefault="007537D9" w:rsidP="007537D9">
            <w:pPr>
              <w:ind w:firstLine="709"/>
              <w:jc w:val="both"/>
            </w:pPr>
            <w:r>
              <w:t>45000</w:t>
            </w:r>
          </w:p>
        </w:tc>
        <w:tc>
          <w:tcPr>
            <w:tcW w:w="1173" w:type="pct"/>
          </w:tcPr>
          <w:p w:rsidR="007537D9" w:rsidRPr="00F00617" w:rsidRDefault="007537D9" w:rsidP="007537D9">
            <w:pPr>
              <w:ind w:firstLine="709"/>
              <w:jc w:val="both"/>
            </w:pPr>
            <w:r>
              <w:t>12000</w:t>
            </w:r>
          </w:p>
        </w:tc>
      </w:tr>
      <w:tr w:rsidR="007537D9" w:rsidRPr="00F00617" w:rsidTr="007537D9">
        <w:tc>
          <w:tcPr>
            <w:tcW w:w="1004" w:type="pct"/>
          </w:tcPr>
          <w:p w:rsidR="007537D9" w:rsidRPr="00F00617" w:rsidRDefault="007537D9" w:rsidP="007537D9">
            <w:pPr>
              <w:ind w:firstLine="709"/>
              <w:jc w:val="both"/>
            </w:pPr>
            <w:r w:rsidRPr="00F00617">
              <w:t>11</w:t>
            </w:r>
          </w:p>
        </w:tc>
        <w:tc>
          <w:tcPr>
            <w:tcW w:w="1927" w:type="pct"/>
          </w:tcPr>
          <w:p w:rsidR="007537D9" w:rsidRPr="00F00617" w:rsidRDefault="007537D9" w:rsidP="007537D9">
            <w:pPr>
              <w:ind w:firstLine="709"/>
              <w:jc w:val="both"/>
            </w:pPr>
            <w:r w:rsidRPr="00F00617">
              <w:t>1401–1800</w:t>
            </w:r>
          </w:p>
        </w:tc>
        <w:tc>
          <w:tcPr>
            <w:tcW w:w="896" w:type="pct"/>
          </w:tcPr>
          <w:p w:rsidR="007537D9" w:rsidRPr="00F00617" w:rsidRDefault="007537D9" w:rsidP="007537D9">
            <w:pPr>
              <w:ind w:firstLine="709"/>
              <w:jc w:val="both"/>
            </w:pPr>
            <w:r>
              <w:t>45000</w:t>
            </w:r>
          </w:p>
        </w:tc>
        <w:tc>
          <w:tcPr>
            <w:tcW w:w="1173" w:type="pct"/>
          </w:tcPr>
          <w:p w:rsidR="007537D9" w:rsidRPr="00F00617" w:rsidRDefault="007537D9" w:rsidP="007537D9">
            <w:pPr>
              <w:ind w:firstLine="709"/>
              <w:jc w:val="both"/>
            </w:pPr>
            <w:r>
              <w:t>15000</w:t>
            </w:r>
          </w:p>
        </w:tc>
      </w:tr>
      <w:tr w:rsidR="007537D9" w:rsidRPr="00F00617" w:rsidTr="007537D9">
        <w:tc>
          <w:tcPr>
            <w:tcW w:w="1004" w:type="pct"/>
          </w:tcPr>
          <w:p w:rsidR="007537D9" w:rsidRPr="00F00617" w:rsidRDefault="007537D9" w:rsidP="007537D9">
            <w:pPr>
              <w:ind w:firstLine="709"/>
              <w:jc w:val="both"/>
            </w:pPr>
            <w:r w:rsidRPr="00F00617">
              <w:t>12</w:t>
            </w:r>
          </w:p>
        </w:tc>
        <w:tc>
          <w:tcPr>
            <w:tcW w:w="1927" w:type="pct"/>
          </w:tcPr>
          <w:p w:rsidR="007537D9" w:rsidRPr="00F00617" w:rsidRDefault="007537D9" w:rsidP="007537D9">
            <w:pPr>
              <w:ind w:firstLine="709"/>
              <w:jc w:val="both"/>
            </w:pPr>
            <w:r w:rsidRPr="00F00617">
              <w:t>1801 и выше</w:t>
            </w:r>
          </w:p>
        </w:tc>
        <w:tc>
          <w:tcPr>
            <w:tcW w:w="896" w:type="pct"/>
          </w:tcPr>
          <w:p w:rsidR="007537D9" w:rsidRPr="00F00617" w:rsidRDefault="007537D9" w:rsidP="007537D9">
            <w:pPr>
              <w:ind w:firstLine="709"/>
              <w:jc w:val="both"/>
            </w:pPr>
            <w:r>
              <w:t>46000</w:t>
            </w:r>
          </w:p>
        </w:tc>
        <w:tc>
          <w:tcPr>
            <w:tcW w:w="1173" w:type="pct"/>
          </w:tcPr>
          <w:p w:rsidR="007537D9" w:rsidRPr="00F00617" w:rsidRDefault="007537D9" w:rsidP="007537D9">
            <w:pPr>
              <w:ind w:firstLine="709"/>
              <w:jc w:val="both"/>
            </w:pPr>
            <w:r>
              <w:t>18000</w:t>
            </w:r>
          </w:p>
        </w:tc>
      </w:tr>
    </w:tbl>
    <w:p w:rsidR="007537D9" w:rsidRPr="007516FA" w:rsidRDefault="007537D9" w:rsidP="007537D9">
      <w:pPr>
        <w:ind w:firstLine="709"/>
        <w:jc w:val="both"/>
      </w:pPr>
      <w:r w:rsidRPr="007516FA">
        <w:t>9.3. Должностные оклады заместителей руководителей общеобразовательной организации на 20 – 30 процентов ниже должностных окладов руководителей этих организаций.</w:t>
      </w:r>
    </w:p>
    <w:p w:rsidR="007537D9" w:rsidRPr="007516FA" w:rsidRDefault="007537D9" w:rsidP="007537D9">
      <w:pPr>
        <w:ind w:firstLine="709"/>
        <w:jc w:val="both"/>
      </w:pPr>
      <w:r w:rsidRPr="007516FA">
        <w:t>9.4. Учредитель общеобразовательной организации может устанавливать руководителю общео</w:t>
      </w:r>
      <w:r w:rsidRPr="007516FA">
        <w:t>б</w:t>
      </w:r>
      <w:r w:rsidRPr="007516FA">
        <w:t>разовательной организации выплаты стимулирующего характера за качество выполняемых работ с уч</w:t>
      </w:r>
      <w:r w:rsidRPr="007516FA">
        <w:t>е</w:t>
      </w:r>
      <w:r w:rsidRPr="007516FA">
        <w:t xml:space="preserve">том результатов деятельности, определенных на основании критериев эффективности деятельности. </w:t>
      </w:r>
    </w:p>
    <w:p w:rsidR="007537D9" w:rsidRPr="007516FA" w:rsidRDefault="007537D9" w:rsidP="007537D9">
      <w:pPr>
        <w:ind w:firstLine="709"/>
        <w:jc w:val="both"/>
      </w:pPr>
      <w:r w:rsidRPr="007516FA">
        <w:t>Выплаты стимулирующего характера руководителю общеобразовательной организации могут осуществляться ежемесячно, по итогам работы за год, за выполнение важных и особо важных заданий.</w:t>
      </w:r>
    </w:p>
    <w:p w:rsidR="007537D9" w:rsidRPr="007516FA" w:rsidRDefault="007537D9" w:rsidP="007537D9">
      <w:pPr>
        <w:ind w:firstLine="709"/>
        <w:jc w:val="both"/>
      </w:pPr>
      <w:r w:rsidRPr="007516FA">
        <w:t>9.5. Руководитель общеобразовательной организации может устанавливать за</w:t>
      </w:r>
      <w:r>
        <w:t>местителям рук</w:t>
      </w:r>
      <w:r>
        <w:t>о</w:t>
      </w:r>
      <w:r>
        <w:t>водителя</w:t>
      </w:r>
      <w:r w:rsidRPr="007516FA">
        <w:t xml:space="preserve"> общеобразовательной организации выплаты стимулирующего характера за качество выполн</w:t>
      </w:r>
      <w:r w:rsidRPr="007516FA">
        <w:t>я</w:t>
      </w:r>
      <w:r w:rsidRPr="007516FA">
        <w:t>емых работ с учетом результатов их деятельности, определенных на основании критериев эффективн</w:t>
      </w:r>
      <w:r w:rsidRPr="007516FA">
        <w:t>о</w:t>
      </w:r>
      <w:r w:rsidRPr="007516FA">
        <w:t>сти их деятельности. Выплаты стимулирующего характера заместителям руководителя могут осущест</w:t>
      </w:r>
      <w:r w:rsidRPr="007516FA">
        <w:t>в</w:t>
      </w:r>
      <w:r w:rsidRPr="007516FA">
        <w:t>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w:t>
      </w:r>
      <w:r w:rsidRPr="007516FA">
        <w:t>о</w:t>
      </w:r>
      <w:r w:rsidRPr="007516FA">
        <w:lastRenderedPageBreak/>
        <w:t>му бухгалтеру устанавливается на уровне 70 процентов выплат стимулирующего характера руководит</w:t>
      </w:r>
      <w:r w:rsidRPr="007516FA">
        <w:t>е</w:t>
      </w:r>
      <w:r w:rsidRPr="007516FA">
        <w:t>ля общеобразовательной организации.</w:t>
      </w:r>
    </w:p>
    <w:p w:rsidR="007537D9" w:rsidRPr="007516FA" w:rsidRDefault="007537D9" w:rsidP="007537D9">
      <w:pPr>
        <w:ind w:firstLine="709"/>
        <w:jc w:val="both"/>
      </w:pPr>
      <w:r w:rsidRPr="007516FA">
        <w:t>9.6. Типовые критерии эффективности деятельности руководителей,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w:t>
      </w:r>
    </w:p>
    <w:p w:rsidR="007537D9" w:rsidRPr="007516FA" w:rsidRDefault="007537D9" w:rsidP="007537D9">
      <w:pPr>
        <w:ind w:firstLine="709"/>
        <w:jc w:val="both"/>
      </w:pPr>
      <w:r w:rsidRPr="007516FA">
        <w:t xml:space="preserve">9.7. Выплаты за качество выполняемых работ </w:t>
      </w:r>
    </w:p>
    <w:p w:rsidR="007537D9" w:rsidRPr="007516FA" w:rsidRDefault="007537D9" w:rsidP="007537D9">
      <w:pPr>
        <w:ind w:firstLine="709"/>
        <w:jc w:val="both"/>
      </w:pPr>
      <w:r w:rsidRPr="007516FA">
        <w:t xml:space="preserve">9.8. Выплаты компенсационного характера устанавливаются для руководителя организации, его заместителей общеобразовательной организации в соответствии с Трудовым </w:t>
      </w:r>
      <w:hyperlink r:id="rId68" w:history="1">
        <w:r w:rsidRPr="007516FA">
          <w:rPr>
            <w:rStyle w:val="a3"/>
          </w:rPr>
          <w:t>кодексом</w:t>
        </w:r>
      </w:hyperlink>
      <w:r w:rsidRPr="007516FA">
        <w:t xml:space="preserve"> Российской Ф</w:t>
      </w:r>
      <w:r w:rsidRPr="007516FA">
        <w:t>е</w:t>
      </w:r>
      <w:r w:rsidRPr="007516FA">
        <w:t>дерации.</w:t>
      </w:r>
    </w:p>
    <w:p w:rsidR="007537D9" w:rsidRPr="007516FA" w:rsidRDefault="007537D9" w:rsidP="007537D9">
      <w:pPr>
        <w:ind w:firstLine="709"/>
        <w:jc w:val="center"/>
        <w:rPr>
          <w:b/>
        </w:rPr>
      </w:pPr>
      <w:bookmarkStart w:id="44" w:name="P2369"/>
      <w:bookmarkEnd w:id="44"/>
      <w:r w:rsidRPr="007516FA">
        <w:rPr>
          <w:b/>
        </w:rPr>
        <w:t>10. Порядок формирования фонда оплаты труда образовательной организации.</w:t>
      </w:r>
    </w:p>
    <w:p w:rsidR="007537D9" w:rsidRPr="007516FA" w:rsidRDefault="007537D9" w:rsidP="007537D9">
      <w:pPr>
        <w:ind w:firstLine="709"/>
        <w:jc w:val="both"/>
      </w:pPr>
      <w:r w:rsidRPr="007516FA">
        <w:t>1. Формирование фонда оплаты труда общеобразовательной организации осуществляется в пр</w:t>
      </w:r>
      <w:r w:rsidRPr="007516FA">
        <w:t>е</w:t>
      </w:r>
      <w:r w:rsidRPr="007516FA">
        <w:t>делах объема средств общеобразовательной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общеобразовательной организации.</w:t>
      </w:r>
    </w:p>
    <w:p w:rsidR="007537D9" w:rsidRPr="007516FA" w:rsidRDefault="007537D9" w:rsidP="007537D9">
      <w:pPr>
        <w:ind w:firstLine="709"/>
        <w:jc w:val="center"/>
        <w:rPr>
          <w:b/>
        </w:rPr>
      </w:pPr>
      <w:r w:rsidRPr="007516FA">
        <w:rPr>
          <w:b/>
        </w:rPr>
        <w:t>11. Заключительные положения</w:t>
      </w:r>
    </w:p>
    <w:p w:rsidR="007537D9" w:rsidRDefault="007537D9" w:rsidP="007537D9"/>
    <w:p w:rsidR="007537D9" w:rsidRPr="001B2D8F" w:rsidRDefault="007537D9" w:rsidP="007537D9">
      <w:pPr>
        <w:ind w:firstLine="709"/>
        <w:jc w:val="both"/>
      </w:pPr>
      <w:r w:rsidRPr="001B2D8F">
        <w:t>Настоящее Положение распространяется на всех работников  образовательного учреждения и действует до принятия нового Положения.</w:t>
      </w:r>
    </w:p>
    <w:p w:rsidR="007537D9" w:rsidRDefault="007537D9" w:rsidP="005244AC">
      <w:pPr>
        <w:jc w:val="center"/>
        <w:rPr>
          <w:b/>
          <w:bCs/>
          <w:color w:val="22272F"/>
          <w:shd w:val="clear" w:color="auto" w:fill="FFFFFF"/>
        </w:rPr>
      </w:pPr>
    </w:p>
    <w:p w:rsidR="007537D9" w:rsidRDefault="007537D9" w:rsidP="005244AC">
      <w:pPr>
        <w:jc w:val="center"/>
        <w:rPr>
          <w:b/>
          <w:bCs/>
          <w:color w:val="22272F"/>
          <w:shd w:val="clear" w:color="auto" w:fill="FFFFFF"/>
        </w:rPr>
      </w:pPr>
    </w:p>
    <w:p w:rsidR="007537D9" w:rsidRDefault="007537D9" w:rsidP="005244AC">
      <w:pPr>
        <w:jc w:val="center"/>
        <w:rPr>
          <w:b/>
          <w:bCs/>
          <w:color w:val="22272F"/>
          <w:shd w:val="clear" w:color="auto" w:fill="FFFFFF"/>
        </w:rPr>
      </w:pPr>
    </w:p>
    <w:p w:rsidR="007537D9" w:rsidRDefault="007537D9" w:rsidP="005244AC">
      <w:pPr>
        <w:jc w:val="center"/>
        <w:rPr>
          <w:b/>
          <w:bCs/>
          <w:color w:val="22272F"/>
          <w:shd w:val="clear" w:color="auto" w:fill="FFFFFF"/>
        </w:rPr>
      </w:pPr>
    </w:p>
    <w:p w:rsidR="007537D9" w:rsidRDefault="007537D9" w:rsidP="005244AC">
      <w:pPr>
        <w:jc w:val="center"/>
        <w:rPr>
          <w:b/>
          <w:bCs/>
          <w:color w:val="22272F"/>
          <w:shd w:val="clear" w:color="auto" w:fill="FFFFFF"/>
        </w:rPr>
      </w:pPr>
    </w:p>
    <w:p w:rsidR="007537D9" w:rsidRDefault="007537D9" w:rsidP="005244AC">
      <w:pPr>
        <w:jc w:val="center"/>
        <w:rPr>
          <w:b/>
          <w:bCs/>
          <w:color w:val="22272F"/>
          <w:shd w:val="clear" w:color="auto" w:fill="FFFFFF"/>
        </w:rPr>
      </w:pPr>
      <w:r>
        <w:rPr>
          <w:b/>
          <w:bCs/>
          <w:color w:val="22272F"/>
          <w:shd w:val="clear" w:color="auto" w:fill="FFFFFF"/>
        </w:rPr>
        <w:t xml:space="preserve">                                                                       Приложение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961"/>
      </w:tblGrid>
      <w:tr w:rsidR="007537D9" w:rsidRPr="00B74864" w:rsidTr="007537D9">
        <w:tc>
          <w:tcPr>
            <w:tcW w:w="5353" w:type="dxa"/>
            <w:tcBorders>
              <w:top w:val="nil"/>
              <w:left w:val="nil"/>
              <w:bottom w:val="nil"/>
              <w:right w:val="nil"/>
            </w:tcBorders>
            <w:shd w:val="clear" w:color="auto" w:fill="auto"/>
          </w:tcPr>
          <w:p w:rsidR="007537D9" w:rsidRPr="00B74864" w:rsidRDefault="007537D9" w:rsidP="007537D9">
            <w:pPr>
              <w:rPr>
                <w:rFonts w:eastAsia="Calibri"/>
              </w:rPr>
            </w:pPr>
            <w:r w:rsidRPr="00B74864">
              <w:rPr>
                <w:rFonts w:eastAsia="Calibri"/>
              </w:rPr>
              <w:t xml:space="preserve">Согласовано на заседании педсовета </w:t>
            </w:r>
          </w:p>
          <w:p w:rsidR="007537D9" w:rsidRPr="00B74864" w:rsidRDefault="007537D9" w:rsidP="007537D9">
            <w:pPr>
              <w:rPr>
                <w:rFonts w:eastAsia="Calibri"/>
              </w:rPr>
            </w:pPr>
            <w:r w:rsidRPr="00B74864">
              <w:rPr>
                <w:rFonts w:eastAsia="Calibri"/>
              </w:rPr>
              <w:t>МАОУ «Гимназия №139</w:t>
            </w:r>
            <w:r>
              <w:rPr>
                <w:rFonts w:eastAsia="Calibri"/>
              </w:rPr>
              <w:t xml:space="preserve"> - </w:t>
            </w:r>
            <w:r>
              <w:rPr>
                <w:rFonts w:eastAsia="Calibri"/>
              </w:rPr>
              <w:br/>
              <w:t>Центр образования</w:t>
            </w:r>
            <w:r w:rsidRPr="00B74864">
              <w:rPr>
                <w:rFonts w:eastAsia="Calibri"/>
              </w:rPr>
              <w:t>»,</w:t>
            </w:r>
          </w:p>
          <w:p w:rsidR="007537D9" w:rsidRPr="00C5434E" w:rsidRDefault="007537D9" w:rsidP="007537D9">
            <w:pPr>
              <w:rPr>
                <w:rFonts w:eastAsia="Calibri"/>
                <w:u w:val="single"/>
              </w:rPr>
            </w:pPr>
            <w:r w:rsidRPr="00B74864">
              <w:rPr>
                <w:rFonts w:eastAsia="Calibri"/>
              </w:rPr>
              <w:t>протокол №</w:t>
            </w:r>
            <w:r>
              <w:rPr>
                <w:rFonts w:eastAsia="Calibri"/>
              </w:rPr>
              <w:t xml:space="preserve"> </w:t>
            </w:r>
          </w:p>
          <w:p w:rsidR="007537D9" w:rsidRPr="00B74864" w:rsidRDefault="007537D9" w:rsidP="007537D9">
            <w:pPr>
              <w:rPr>
                <w:rFonts w:eastAsia="Calibri"/>
              </w:rPr>
            </w:pPr>
            <w:r>
              <w:rPr>
                <w:rFonts w:eastAsia="Calibri"/>
              </w:rPr>
              <w:t>от ____________г.</w:t>
            </w:r>
          </w:p>
          <w:p w:rsidR="007537D9" w:rsidRPr="00B74864" w:rsidRDefault="007537D9" w:rsidP="007537D9">
            <w:pPr>
              <w:rPr>
                <w:rFonts w:eastAsia="Calibri"/>
              </w:rPr>
            </w:pPr>
          </w:p>
        </w:tc>
        <w:tc>
          <w:tcPr>
            <w:tcW w:w="4961" w:type="dxa"/>
            <w:tcBorders>
              <w:top w:val="nil"/>
              <w:left w:val="nil"/>
              <w:bottom w:val="nil"/>
              <w:right w:val="nil"/>
            </w:tcBorders>
            <w:shd w:val="clear" w:color="auto" w:fill="auto"/>
          </w:tcPr>
          <w:p w:rsidR="007537D9" w:rsidRPr="00B74864" w:rsidRDefault="007537D9" w:rsidP="007537D9">
            <w:pPr>
              <w:spacing w:line="276" w:lineRule="auto"/>
              <w:rPr>
                <w:rFonts w:eastAsia="Calibri"/>
              </w:rPr>
            </w:pPr>
            <w:r w:rsidRPr="00B74864">
              <w:rPr>
                <w:rFonts w:eastAsia="Calibri"/>
              </w:rPr>
              <w:t>Утверждаю</w:t>
            </w:r>
          </w:p>
          <w:p w:rsidR="007537D9" w:rsidRPr="00B74864" w:rsidRDefault="007537D9" w:rsidP="007537D9">
            <w:pPr>
              <w:spacing w:line="276" w:lineRule="auto"/>
              <w:rPr>
                <w:rFonts w:eastAsia="Calibri"/>
              </w:rPr>
            </w:pPr>
            <w:r w:rsidRPr="00B74864">
              <w:rPr>
                <w:rFonts w:eastAsia="Calibri"/>
              </w:rPr>
              <w:t>Директор МАОУ «Гимназия №139</w:t>
            </w:r>
            <w:r>
              <w:rPr>
                <w:rFonts w:eastAsia="Calibri"/>
              </w:rPr>
              <w:t xml:space="preserve"> - </w:t>
            </w:r>
            <w:r>
              <w:rPr>
                <w:rFonts w:eastAsia="Calibri"/>
              </w:rPr>
              <w:br/>
              <w:t>Центр образования</w:t>
            </w:r>
            <w:r w:rsidRPr="00B74864">
              <w:rPr>
                <w:rFonts w:eastAsia="Calibri"/>
              </w:rPr>
              <w:t>»</w:t>
            </w:r>
          </w:p>
          <w:p w:rsidR="007537D9" w:rsidRPr="00B74864" w:rsidRDefault="007537D9" w:rsidP="007537D9">
            <w:pPr>
              <w:spacing w:line="276" w:lineRule="auto"/>
              <w:rPr>
                <w:rFonts w:eastAsia="Calibri"/>
              </w:rPr>
            </w:pPr>
            <w:r w:rsidRPr="00B74864">
              <w:rPr>
                <w:rFonts w:eastAsia="Calibri"/>
              </w:rPr>
              <w:t xml:space="preserve">______________________Т.С. </w:t>
            </w:r>
            <w:proofErr w:type="spellStart"/>
            <w:r w:rsidRPr="00B74864">
              <w:rPr>
                <w:rFonts w:eastAsia="Calibri"/>
              </w:rPr>
              <w:t>Борер</w:t>
            </w:r>
            <w:proofErr w:type="spellEnd"/>
            <w:r w:rsidRPr="00B74864">
              <w:rPr>
                <w:rFonts w:eastAsia="Calibri"/>
              </w:rPr>
              <w:t xml:space="preserve">                                                                          </w:t>
            </w:r>
          </w:p>
          <w:p w:rsidR="007537D9" w:rsidRPr="00B74864" w:rsidRDefault="007537D9" w:rsidP="007537D9">
            <w:pPr>
              <w:rPr>
                <w:rFonts w:eastAsia="Calibri"/>
              </w:rPr>
            </w:pPr>
            <w:r w:rsidRPr="00B74864">
              <w:rPr>
                <w:rFonts w:eastAsia="Calibri"/>
                <w:lang w:eastAsia="en-US"/>
              </w:rPr>
              <w:t>Приказ №</w:t>
            </w:r>
            <w:r>
              <w:rPr>
                <w:rFonts w:eastAsia="Calibri"/>
                <w:lang w:eastAsia="en-US"/>
              </w:rPr>
              <w:t xml:space="preserve"> ________от </w:t>
            </w:r>
            <w:r>
              <w:rPr>
                <w:rFonts w:eastAsia="Calibri"/>
                <w:u w:val="single"/>
              </w:rPr>
              <w:t xml:space="preserve"> ______________</w:t>
            </w:r>
            <w:r w:rsidRPr="00B74864">
              <w:rPr>
                <w:rFonts w:eastAsia="Calibri"/>
              </w:rPr>
              <w:t>г.</w:t>
            </w:r>
          </w:p>
        </w:tc>
      </w:tr>
    </w:tbl>
    <w:p w:rsidR="007537D9" w:rsidRDefault="007537D9" w:rsidP="007537D9">
      <w:pPr>
        <w:rPr>
          <w:b/>
        </w:rPr>
      </w:pPr>
    </w:p>
    <w:p w:rsidR="007537D9" w:rsidRDefault="007537D9" w:rsidP="007537D9">
      <w:pPr>
        <w:jc w:val="center"/>
        <w:rPr>
          <w:b/>
        </w:rPr>
      </w:pPr>
    </w:p>
    <w:p w:rsidR="007537D9" w:rsidRDefault="007537D9" w:rsidP="007537D9">
      <w:pPr>
        <w:jc w:val="center"/>
        <w:rPr>
          <w:b/>
        </w:rPr>
      </w:pPr>
    </w:p>
    <w:p w:rsidR="007537D9" w:rsidRPr="00FB1C0E" w:rsidRDefault="007537D9" w:rsidP="007537D9">
      <w:pPr>
        <w:jc w:val="center"/>
        <w:rPr>
          <w:b/>
        </w:rPr>
      </w:pPr>
      <w:r w:rsidRPr="00FB1C0E">
        <w:rPr>
          <w:b/>
        </w:rPr>
        <w:t>Положение</w:t>
      </w:r>
    </w:p>
    <w:p w:rsidR="007537D9" w:rsidRPr="00FB1C0E" w:rsidRDefault="007537D9" w:rsidP="007537D9">
      <w:pPr>
        <w:jc w:val="center"/>
        <w:rPr>
          <w:b/>
        </w:rPr>
      </w:pPr>
      <w:r w:rsidRPr="00FB1C0E">
        <w:rPr>
          <w:b/>
        </w:rPr>
        <w:t xml:space="preserve">о критериях оценки эффективности деятельности  работников                                                                                      </w:t>
      </w:r>
    </w:p>
    <w:p w:rsidR="007537D9" w:rsidRPr="00FB1C0E" w:rsidRDefault="007537D9" w:rsidP="007537D9">
      <w:pPr>
        <w:jc w:val="center"/>
        <w:rPr>
          <w:b/>
        </w:rPr>
      </w:pPr>
      <w:r>
        <w:rPr>
          <w:b/>
        </w:rPr>
        <w:t>МАОУ</w:t>
      </w:r>
      <w:r w:rsidRPr="00FB1C0E">
        <w:rPr>
          <w:b/>
        </w:rPr>
        <w:t xml:space="preserve"> «Гимназия № 139</w:t>
      </w:r>
      <w:r>
        <w:rPr>
          <w:b/>
        </w:rPr>
        <w:t xml:space="preserve"> – Центр образования</w:t>
      </w:r>
      <w:r w:rsidRPr="00FB1C0E">
        <w:rPr>
          <w:b/>
        </w:rPr>
        <w:t>» Приволжского района г.</w:t>
      </w:r>
      <w:r>
        <w:rPr>
          <w:b/>
        </w:rPr>
        <w:t xml:space="preserve"> </w:t>
      </w:r>
      <w:r w:rsidRPr="00FB1C0E">
        <w:rPr>
          <w:b/>
        </w:rPr>
        <w:t>Казани</w:t>
      </w:r>
    </w:p>
    <w:p w:rsidR="007537D9" w:rsidRDefault="007537D9" w:rsidP="007537D9">
      <w:pPr>
        <w:jc w:val="center"/>
        <w:rPr>
          <w:b/>
        </w:rPr>
      </w:pPr>
    </w:p>
    <w:p w:rsidR="007537D9" w:rsidRDefault="007537D9" w:rsidP="007537D9">
      <w:pPr>
        <w:jc w:val="center"/>
        <w:rPr>
          <w:b/>
        </w:rPr>
      </w:pPr>
    </w:p>
    <w:p w:rsidR="007537D9" w:rsidRPr="00FB1C0E" w:rsidRDefault="007537D9" w:rsidP="007537D9">
      <w:pPr>
        <w:jc w:val="center"/>
        <w:rPr>
          <w:b/>
        </w:rPr>
      </w:pPr>
    </w:p>
    <w:p w:rsidR="007537D9" w:rsidRPr="00FB1C0E" w:rsidRDefault="007537D9" w:rsidP="007054F4">
      <w:pPr>
        <w:numPr>
          <w:ilvl w:val="0"/>
          <w:numId w:val="77"/>
        </w:numPr>
        <w:jc w:val="center"/>
        <w:rPr>
          <w:b/>
        </w:rPr>
      </w:pPr>
      <w:r w:rsidRPr="00FB1C0E">
        <w:rPr>
          <w:b/>
        </w:rPr>
        <w:t>Общие положения</w:t>
      </w:r>
    </w:p>
    <w:p w:rsidR="007537D9" w:rsidRPr="00FB1C0E" w:rsidRDefault="007537D9" w:rsidP="007537D9">
      <w:pPr>
        <w:ind w:left="720"/>
        <w:rPr>
          <w:b/>
        </w:rPr>
      </w:pPr>
    </w:p>
    <w:p w:rsidR="007537D9" w:rsidRPr="00FB1C0E" w:rsidRDefault="007537D9" w:rsidP="007537D9">
      <w:pPr>
        <w:widowControl w:val="0"/>
        <w:autoSpaceDE w:val="0"/>
        <w:autoSpaceDN w:val="0"/>
        <w:adjustRightInd w:val="0"/>
        <w:ind w:firstLine="709"/>
        <w:jc w:val="both"/>
      </w:pPr>
      <w:r>
        <w:t xml:space="preserve">   </w:t>
      </w:r>
      <w:r w:rsidRPr="00FB1C0E">
        <w:t>1.1.Положение о порядке распределения стимулирующих выплат, далее «Положение», разр</w:t>
      </w:r>
      <w:r w:rsidRPr="00FB1C0E">
        <w:t>а</w:t>
      </w:r>
      <w:r w:rsidRPr="00FB1C0E">
        <w:t>ботано на основании:</w:t>
      </w:r>
    </w:p>
    <w:p w:rsidR="007537D9" w:rsidRPr="00FB1C0E" w:rsidRDefault="007537D9" w:rsidP="007054F4">
      <w:pPr>
        <w:numPr>
          <w:ilvl w:val="0"/>
          <w:numId w:val="78"/>
        </w:numPr>
        <w:ind w:left="360" w:firstLine="709"/>
        <w:jc w:val="both"/>
      </w:pPr>
      <w:r w:rsidRPr="00FB1C0E">
        <w:t>Трудового Кодекса Российской Федерации;</w:t>
      </w:r>
    </w:p>
    <w:p w:rsidR="007537D9" w:rsidRDefault="007537D9" w:rsidP="007054F4">
      <w:pPr>
        <w:numPr>
          <w:ilvl w:val="0"/>
          <w:numId w:val="78"/>
        </w:numPr>
        <w:ind w:left="360" w:firstLine="709"/>
        <w:jc w:val="both"/>
      </w:pPr>
      <w:r w:rsidRPr="00FB1C0E">
        <w:t>постановления Кабинета Министров Республики Татарстан  от 31.05.2018 № 412 «Об условиях оплаты труда работников государственных образовательных организаций Республики Т</w:t>
      </w:r>
      <w:r w:rsidRPr="00FB1C0E">
        <w:t>а</w:t>
      </w:r>
      <w:r w:rsidRPr="00FB1C0E">
        <w:t>тарстан».</w:t>
      </w:r>
    </w:p>
    <w:p w:rsidR="007537D9" w:rsidRDefault="007537D9" w:rsidP="007054F4">
      <w:pPr>
        <w:numPr>
          <w:ilvl w:val="0"/>
          <w:numId w:val="78"/>
        </w:numPr>
        <w:ind w:left="360" w:firstLine="709"/>
        <w:jc w:val="both"/>
      </w:pPr>
      <w:r w:rsidRPr="00FB7AB7">
        <w:rPr>
          <w:shd w:val="clear" w:color="auto" w:fill="FFFFFF"/>
        </w:rPr>
        <w:t xml:space="preserve">приказа </w:t>
      </w:r>
      <w:proofErr w:type="spellStart"/>
      <w:r w:rsidRPr="00FB7AB7">
        <w:rPr>
          <w:shd w:val="clear" w:color="auto" w:fill="FFFFFF"/>
        </w:rPr>
        <w:t>МОиН</w:t>
      </w:r>
      <w:proofErr w:type="spellEnd"/>
      <w:r w:rsidRPr="00FB7AB7">
        <w:rPr>
          <w:shd w:val="clear" w:color="auto" w:fill="FFFFFF"/>
        </w:rPr>
        <w:t xml:space="preserve"> РТ от 26.08.2016 под-1924/16 «О внесении изменений в </w:t>
      </w:r>
      <w:r>
        <w:t xml:space="preserve"> </w:t>
      </w:r>
      <w:r w:rsidRPr="00FB7AB7">
        <w:rPr>
          <w:shd w:val="clear" w:color="auto" w:fill="FFFFFF"/>
        </w:rPr>
        <w:t>Приложение № 24 к приказу Министерства образования и науки Республики Татарстан от 25.06.2013 № 2441/13 «Об утверждении критериев оценки эффективности деятельности руководителей и работников госуда</w:t>
      </w:r>
      <w:r w:rsidRPr="00FB7AB7">
        <w:rPr>
          <w:shd w:val="clear" w:color="auto" w:fill="FFFFFF"/>
        </w:rPr>
        <w:t>р</w:t>
      </w:r>
      <w:r w:rsidRPr="00FB7AB7">
        <w:rPr>
          <w:shd w:val="clear" w:color="auto" w:fill="FFFFFF"/>
        </w:rPr>
        <w:t>ственных и муниципальных учреждений Республики Татарстан»</w:t>
      </w:r>
      <w:r w:rsidRPr="00FB7AB7">
        <w:rPr>
          <w:rStyle w:val="apple-converted-space"/>
          <w:shd w:val="clear" w:color="auto" w:fill="FFFFFF"/>
        </w:rPr>
        <w:t xml:space="preserve"> </w:t>
      </w:r>
      <w:r w:rsidRPr="00FB1C0E">
        <w:t>и определяет критерии выплат за качество выполняемых работ работниками учреждения по результатам труда за определенный отр</w:t>
      </w:r>
      <w:r w:rsidRPr="00FB1C0E">
        <w:t>е</w:t>
      </w:r>
      <w:r w:rsidRPr="00FB1C0E">
        <w:t>зок времени.</w:t>
      </w:r>
    </w:p>
    <w:p w:rsidR="007537D9" w:rsidRDefault="007537D9" w:rsidP="007054F4">
      <w:pPr>
        <w:numPr>
          <w:ilvl w:val="0"/>
          <w:numId w:val="78"/>
        </w:numPr>
        <w:ind w:left="360" w:firstLine="709"/>
        <w:jc w:val="both"/>
      </w:pPr>
      <w:r w:rsidRPr="00D46568">
        <w:t>Федерального закона № 273 «Об образовании в Российской Федерации»;</w:t>
      </w:r>
    </w:p>
    <w:p w:rsidR="007537D9" w:rsidRDefault="007537D9" w:rsidP="007054F4">
      <w:pPr>
        <w:numPr>
          <w:ilvl w:val="0"/>
          <w:numId w:val="78"/>
        </w:numPr>
        <w:ind w:left="360" w:firstLine="709"/>
        <w:jc w:val="both"/>
      </w:pPr>
      <w:r>
        <w:lastRenderedPageBreak/>
        <w:t>Постановления Исполнительного комитета г. Казани от 03.07.2018 №3854 «Об условиях оплаты труда работников муниципальных образовательных организаций г. Казани»</w:t>
      </w:r>
    </w:p>
    <w:p w:rsidR="007537D9" w:rsidRDefault="007537D9" w:rsidP="007054F4">
      <w:pPr>
        <w:numPr>
          <w:ilvl w:val="0"/>
          <w:numId w:val="78"/>
        </w:numPr>
        <w:ind w:left="360" w:firstLine="709"/>
        <w:jc w:val="both"/>
      </w:pPr>
      <w:r>
        <w:t>Постановления №563 от 28.02.2022 о внесении изменений в постановление Исполнител</w:t>
      </w:r>
      <w:r>
        <w:t>ь</w:t>
      </w:r>
      <w:r>
        <w:t>ного комитета г. Казани от 03.07.2018 №3854 «Об условиях оплаты труда работников муниципал</w:t>
      </w:r>
      <w:r>
        <w:t>ь</w:t>
      </w:r>
      <w:r>
        <w:t xml:space="preserve">ных образовательных организаций г. Казани» </w:t>
      </w:r>
    </w:p>
    <w:p w:rsidR="007537D9" w:rsidRDefault="007537D9" w:rsidP="007537D9">
      <w:pPr>
        <w:ind w:firstLine="709"/>
        <w:jc w:val="both"/>
      </w:pPr>
      <w:r w:rsidRPr="00FB1C0E">
        <w:t>1.2. Положение разработано в целях повышения эффективности педагогического труда, повыш</w:t>
      </w:r>
      <w:r w:rsidRPr="00FB1C0E">
        <w:t>е</w:t>
      </w:r>
      <w:r w:rsidRPr="00FB1C0E">
        <w:t>ния материальной заинтересованности работников, повышения качества образования.</w:t>
      </w:r>
    </w:p>
    <w:p w:rsidR="007537D9" w:rsidRPr="0041711A" w:rsidRDefault="007537D9" w:rsidP="007537D9">
      <w:pPr>
        <w:widowControl w:val="0"/>
        <w:autoSpaceDE w:val="0"/>
        <w:autoSpaceDN w:val="0"/>
        <w:adjustRightInd w:val="0"/>
        <w:ind w:firstLine="709"/>
        <w:jc w:val="both"/>
      </w:pPr>
      <w:r w:rsidRPr="00FB1C0E">
        <w:rPr>
          <w:rFonts w:eastAsia="Calibri"/>
        </w:rPr>
        <w:t>1.3.Стимулирующие выплаты определяются работникам педагогического, учебно-вспомогательного и администра</w:t>
      </w:r>
      <w:r>
        <w:rPr>
          <w:rFonts w:eastAsia="Calibri"/>
        </w:rPr>
        <w:t>тивно-управленческого персон</w:t>
      </w:r>
    </w:p>
    <w:p w:rsidR="007537D9" w:rsidRDefault="007537D9" w:rsidP="007537D9">
      <w:pPr>
        <w:widowControl w:val="0"/>
        <w:autoSpaceDE w:val="0"/>
        <w:autoSpaceDN w:val="0"/>
        <w:adjustRightInd w:val="0"/>
        <w:ind w:firstLine="709"/>
        <w:contextualSpacing/>
        <w:jc w:val="both"/>
        <w:rPr>
          <w:rFonts w:eastAsia="Calibri"/>
        </w:rPr>
      </w:pPr>
      <w:r w:rsidRPr="00FB1C0E">
        <w:t>1.4. Основным критерием, влияющим на размер выплат за качество выполняемых работ, являе</w:t>
      </w:r>
      <w:r w:rsidRPr="00FB1C0E">
        <w:t>т</w:t>
      </w:r>
      <w:r w:rsidRPr="00FB1C0E">
        <w:t>ся  достижение пороговых значений критериев оценки эффективности деятельности гимназии.</w:t>
      </w:r>
    </w:p>
    <w:p w:rsidR="007537D9" w:rsidRDefault="007537D9" w:rsidP="007537D9">
      <w:pPr>
        <w:widowControl w:val="0"/>
        <w:autoSpaceDE w:val="0"/>
        <w:autoSpaceDN w:val="0"/>
        <w:adjustRightInd w:val="0"/>
        <w:ind w:firstLine="709"/>
        <w:contextualSpacing/>
        <w:jc w:val="both"/>
        <w:rPr>
          <w:rFonts w:eastAsia="Calibri"/>
        </w:rPr>
      </w:pPr>
      <w:r w:rsidRPr="00FB1C0E">
        <w:rPr>
          <w:rFonts w:eastAsia="Calibri"/>
        </w:rPr>
        <w:t xml:space="preserve">1.5. </w:t>
      </w:r>
      <w:r>
        <w:rPr>
          <w:rFonts w:eastAsia="Calibri"/>
        </w:rPr>
        <w:t>Р</w:t>
      </w:r>
      <w:r w:rsidRPr="00CC2A21">
        <w:rPr>
          <w:rFonts w:eastAsia="Calibri"/>
        </w:rPr>
        <w:t>азмер фонда оплаты труда на выплаты стимулирующего характера за качество выполня</w:t>
      </w:r>
      <w:r w:rsidRPr="00CC2A21">
        <w:rPr>
          <w:rFonts w:eastAsia="Calibri"/>
        </w:rPr>
        <w:t>е</w:t>
      </w:r>
      <w:r w:rsidRPr="00CC2A21">
        <w:rPr>
          <w:rFonts w:eastAsia="Calibri"/>
        </w:rPr>
        <w:t xml:space="preserve">мых работ принимается в размере 16 процентов фонда оплаты труда работников </w:t>
      </w:r>
      <w:r>
        <w:rPr>
          <w:rFonts w:eastAsia="Calibri"/>
        </w:rPr>
        <w:t>гимназии</w:t>
      </w:r>
      <w:r w:rsidRPr="00CC2A21">
        <w:rPr>
          <w:rFonts w:eastAsia="Calibri"/>
        </w:rPr>
        <w:t xml:space="preserve"> по дол</w:t>
      </w:r>
      <w:r w:rsidRPr="00CC2A21">
        <w:rPr>
          <w:rFonts w:eastAsia="Calibri"/>
        </w:rPr>
        <w:t>ж</w:t>
      </w:r>
      <w:r w:rsidRPr="00CC2A21">
        <w:rPr>
          <w:rFonts w:eastAsia="Calibri"/>
        </w:rPr>
        <w:t>ностным окладам (окладам, ставкам заработной платы) работников по основному месту работы (за и</w:t>
      </w:r>
      <w:r w:rsidRPr="00CC2A21">
        <w:rPr>
          <w:rFonts w:eastAsia="Calibri"/>
        </w:rPr>
        <w:t>с</w:t>
      </w:r>
      <w:r w:rsidRPr="00CC2A21">
        <w:rPr>
          <w:rFonts w:eastAsia="Calibri"/>
        </w:rPr>
        <w:t>ключением работников, занимающих должности учителей и преподавателей).</w:t>
      </w:r>
    </w:p>
    <w:p w:rsidR="007537D9" w:rsidRDefault="007537D9" w:rsidP="007537D9">
      <w:pPr>
        <w:widowControl w:val="0"/>
        <w:autoSpaceDE w:val="0"/>
        <w:autoSpaceDN w:val="0"/>
        <w:adjustRightInd w:val="0"/>
        <w:ind w:firstLine="709"/>
        <w:contextualSpacing/>
        <w:jc w:val="both"/>
        <w:rPr>
          <w:rFonts w:eastAsia="Calibri"/>
        </w:rPr>
      </w:pPr>
    </w:p>
    <w:p w:rsidR="007537D9" w:rsidRDefault="007537D9" w:rsidP="007537D9">
      <w:pPr>
        <w:widowControl w:val="0"/>
        <w:autoSpaceDE w:val="0"/>
        <w:autoSpaceDN w:val="0"/>
        <w:adjustRightInd w:val="0"/>
        <w:ind w:firstLine="709"/>
        <w:contextualSpacing/>
        <w:jc w:val="both"/>
      </w:pPr>
    </w:p>
    <w:p w:rsidR="007537D9" w:rsidRPr="00FB1C0E" w:rsidRDefault="007537D9" w:rsidP="007054F4">
      <w:pPr>
        <w:numPr>
          <w:ilvl w:val="0"/>
          <w:numId w:val="77"/>
        </w:numPr>
        <w:jc w:val="center"/>
        <w:rPr>
          <w:b/>
        </w:rPr>
      </w:pPr>
      <w:r w:rsidRPr="00FB1C0E">
        <w:rPr>
          <w:b/>
        </w:rPr>
        <w:t>Порядок установления размера стимулирующих выплат</w:t>
      </w:r>
    </w:p>
    <w:p w:rsidR="007537D9" w:rsidRDefault="007537D9" w:rsidP="007537D9">
      <w:pPr>
        <w:ind w:firstLine="709"/>
        <w:jc w:val="both"/>
      </w:pPr>
      <w:r w:rsidRPr="00FB1C0E">
        <w:t>2.1.В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по ОУ на учебный год. Комиссия разрабатывает форму оценочного листа, диапазон баллов по каждому критерию.</w:t>
      </w:r>
      <w:r>
        <w:t xml:space="preserve"> </w:t>
      </w:r>
    </w:p>
    <w:p w:rsidR="007537D9" w:rsidRDefault="007537D9" w:rsidP="007537D9">
      <w:pPr>
        <w:ind w:firstLine="709"/>
        <w:jc w:val="both"/>
      </w:pPr>
      <w:r w:rsidRPr="00FB1C0E">
        <w:t>2.2.В состав комиссии в обязательном порядке входят представители администрации, методич</w:t>
      </w:r>
      <w:r w:rsidRPr="00FB1C0E">
        <w:t>е</w:t>
      </w:r>
      <w:r w:rsidRPr="00FB1C0E">
        <w:t>ских объединений и председатель профкома.</w:t>
      </w:r>
    </w:p>
    <w:p w:rsidR="007537D9" w:rsidRDefault="007537D9" w:rsidP="007537D9">
      <w:pPr>
        <w:ind w:firstLine="709"/>
        <w:jc w:val="both"/>
      </w:pPr>
      <w:r w:rsidRPr="00FB1C0E">
        <w:t>2.3.Основанием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жизни гимназии.</w:t>
      </w:r>
    </w:p>
    <w:p w:rsidR="007537D9" w:rsidRDefault="007537D9" w:rsidP="007537D9">
      <w:pPr>
        <w:ind w:firstLine="709"/>
        <w:jc w:val="both"/>
      </w:pPr>
      <w:r w:rsidRPr="00FB1C0E">
        <w:t>2.4.Портфолио заполняется педагогическими работниками самостоятельно, в соответствии с л</w:t>
      </w:r>
      <w:r w:rsidRPr="00FB1C0E">
        <w:t>о</w:t>
      </w:r>
      <w:r w:rsidRPr="00FB1C0E">
        <w:t xml:space="preserve">гикой отражения результатов его профессиональной деятельности, на основе утвержденных настоящим Положением критериев </w:t>
      </w:r>
      <w:r>
        <w:t>и содержит самооценку его труда</w:t>
      </w:r>
    </w:p>
    <w:p w:rsidR="007537D9" w:rsidRDefault="007537D9" w:rsidP="007537D9">
      <w:pPr>
        <w:ind w:firstLine="709"/>
        <w:jc w:val="both"/>
      </w:pPr>
      <w:r w:rsidRPr="00FB1C0E">
        <w:t>2.5. Комиссия по распределению стимулирующих выплат работникам гимназии на основании всех материалов (мониторинг администрации, портфолио,  оценочный лист работника) составляет  ит</w:t>
      </w:r>
      <w:r w:rsidRPr="00FB1C0E">
        <w:t>о</w:t>
      </w:r>
      <w:r w:rsidRPr="00FB1C0E">
        <w:t>говый оценочный лист с указанием баллов по максимально возможному количеству критериев и пок</w:t>
      </w:r>
      <w:r w:rsidRPr="00FB1C0E">
        <w:t>а</w:t>
      </w:r>
      <w:r w:rsidRPr="00FB1C0E">
        <w:t>зателей для каждого педагогического работника гимназии и утверждает его на своем заседании. Реш</w:t>
      </w:r>
      <w:r w:rsidRPr="00FB1C0E">
        <w:t>е</w:t>
      </w:r>
      <w:r w:rsidRPr="00FB1C0E">
        <w:t xml:space="preserve">ние комиссии принимается на основе открытого голосования, путем подсчета простого большинства голосов. Работники гимназии вправе ознакомиться с данными оценки собственной профессиональной деятельности.  </w:t>
      </w:r>
    </w:p>
    <w:p w:rsidR="007537D9" w:rsidRDefault="007537D9" w:rsidP="007537D9">
      <w:pPr>
        <w:ind w:firstLine="709"/>
        <w:jc w:val="both"/>
      </w:pPr>
      <w:r w:rsidRPr="00FB1C0E">
        <w:t xml:space="preserve"> 2.6.С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w:t>
      </w:r>
      <w:r w:rsidRPr="00FB1C0E">
        <w:t>т</w:t>
      </w:r>
      <w:r w:rsidRPr="00FB1C0E">
        <w:t>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7537D9" w:rsidRDefault="007537D9" w:rsidP="007537D9">
      <w:pPr>
        <w:ind w:firstLine="709"/>
        <w:jc w:val="both"/>
      </w:pPr>
      <w:r w:rsidRPr="00FB1C0E">
        <w:t>2.7.Комиссия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w:t>
      </w:r>
      <w:r w:rsidRPr="00FB1C0E">
        <w:t>и</w:t>
      </w:r>
      <w:r w:rsidRPr="00FB1C0E">
        <w:t>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w:t>
      </w:r>
      <w:r w:rsidRPr="00FB1C0E">
        <w:t>о</w:t>
      </w:r>
      <w:r w:rsidRPr="00FB1C0E">
        <w:t>сится в протокол комиссии.</w:t>
      </w:r>
    </w:p>
    <w:p w:rsidR="007537D9" w:rsidRDefault="007537D9" w:rsidP="007537D9">
      <w:pPr>
        <w:ind w:firstLine="709"/>
        <w:jc w:val="both"/>
      </w:pPr>
      <w:r w:rsidRPr="00FB1C0E">
        <w:t>2.8.По истечении 3 дней решение комиссии об утверждении оценочного листа вступает в силу. Решение комиссии оформляется протоколом.</w:t>
      </w:r>
    </w:p>
    <w:p w:rsidR="007537D9" w:rsidRDefault="007537D9" w:rsidP="007537D9">
      <w:pPr>
        <w:ind w:firstLine="709"/>
        <w:jc w:val="both"/>
      </w:pPr>
      <w:r w:rsidRPr="00FB1C0E">
        <w:lastRenderedPageBreak/>
        <w:t xml:space="preserve">2.9.Директор гимназии, на основании протокола комиссии в 2-х </w:t>
      </w:r>
      <w:proofErr w:type="spellStart"/>
      <w:r w:rsidRPr="00FB1C0E">
        <w:t>дневный</w:t>
      </w:r>
      <w:proofErr w:type="spellEnd"/>
      <w:r w:rsidRPr="00FB1C0E">
        <w:t xml:space="preserve"> срок, издает приказ об утверждении размеров стимулирующих выплат. </w:t>
      </w:r>
    </w:p>
    <w:p w:rsidR="007537D9" w:rsidRDefault="007537D9" w:rsidP="007537D9">
      <w:pPr>
        <w:ind w:firstLine="709"/>
        <w:jc w:val="both"/>
      </w:pPr>
      <w:r w:rsidRPr="00FB1C0E">
        <w:t>2.10.Протоколы комиссии хранятся у директора гимназии в течение двух лет.</w:t>
      </w:r>
    </w:p>
    <w:p w:rsidR="007537D9" w:rsidRDefault="007537D9" w:rsidP="007537D9">
      <w:pPr>
        <w:ind w:firstLine="709"/>
        <w:jc w:val="both"/>
      </w:pPr>
      <w:r w:rsidRPr="00FB1C0E">
        <w:t xml:space="preserve">2.11.Определяются следующий  отчетный период – </w:t>
      </w:r>
      <w:r>
        <w:t>полугодие</w:t>
      </w:r>
      <w:r w:rsidRPr="00FB1C0E">
        <w:t xml:space="preserve"> </w:t>
      </w:r>
    </w:p>
    <w:p w:rsidR="007537D9" w:rsidRPr="00FB1C0E" w:rsidRDefault="007537D9" w:rsidP="007537D9">
      <w:pPr>
        <w:ind w:firstLine="709"/>
        <w:jc w:val="both"/>
      </w:pPr>
      <w:r w:rsidRPr="00FB1C0E">
        <w:t>2.12.Устанавливается следующий регламент:</w:t>
      </w:r>
    </w:p>
    <w:p w:rsidR="007537D9" w:rsidRPr="00FB1C0E" w:rsidRDefault="007537D9" w:rsidP="007537D9">
      <w:pPr>
        <w:ind w:firstLine="709"/>
        <w:jc w:val="both"/>
      </w:pPr>
      <w:r>
        <w:t xml:space="preserve">• </w:t>
      </w:r>
      <w:r w:rsidRPr="00FB1C0E">
        <w:t xml:space="preserve">Педагоги сдают оценочные листы (Приложение 1) в комиссию до 10 </w:t>
      </w:r>
      <w:r>
        <w:t>сентября учебного года, до 20 декабря учебного года</w:t>
      </w:r>
    </w:p>
    <w:p w:rsidR="007537D9" w:rsidRPr="00FB1C0E" w:rsidRDefault="007537D9" w:rsidP="007537D9">
      <w:pPr>
        <w:ind w:firstLine="709"/>
        <w:jc w:val="both"/>
      </w:pPr>
      <w:r>
        <w:t>•</w:t>
      </w:r>
      <w:r w:rsidRPr="00FB1C0E">
        <w:t xml:space="preserve">Комиссия рассматривает представленные материалы с 10 по 12 </w:t>
      </w:r>
      <w:r>
        <w:t>сентября (период январь-август), с 20-22 декабря  учебного года (период сентябрь – декабрь)</w:t>
      </w:r>
    </w:p>
    <w:p w:rsidR="007537D9" w:rsidRPr="00FB1C0E" w:rsidRDefault="007537D9" w:rsidP="007537D9">
      <w:pPr>
        <w:ind w:firstLine="709"/>
        <w:jc w:val="both"/>
      </w:pPr>
      <w:r>
        <w:t>•</w:t>
      </w:r>
      <w:r w:rsidRPr="00FB1C0E">
        <w:t>13-14 сентября</w:t>
      </w:r>
      <w:r>
        <w:t>,23-24 декабря</w:t>
      </w:r>
      <w:r w:rsidRPr="00FB1C0E">
        <w:t xml:space="preserve"> учебного года педагог имеет право обратиться в комиссию с апе</w:t>
      </w:r>
      <w:r w:rsidRPr="00FB1C0E">
        <w:t>л</w:t>
      </w:r>
      <w:r w:rsidRPr="00FB1C0E">
        <w:t>ляцией.</w:t>
      </w:r>
    </w:p>
    <w:p w:rsidR="007537D9" w:rsidRDefault="007537D9" w:rsidP="007537D9">
      <w:pPr>
        <w:ind w:firstLine="709"/>
        <w:jc w:val="both"/>
      </w:pPr>
      <w:r>
        <w:t>•</w:t>
      </w:r>
      <w:r w:rsidRPr="00FB1C0E">
        <w:t>В  сентябре</w:t>
      </w:r>
      <w:r>
        <w:t>, декабре</w:t>
      </w:r>
      <w:r w:rsidRPr="00FB1C0E">
        <w:t xml:space="preserve"> учебного года приказ </w:t>
      </w:r>
      <w:r>
        <w:t>директора гимназии передается в бухгалтерию</w:t>
      </w:r>
      <w:r w:rsidRPr="00FB1C0E">
        <w:t xml:space="preserve"> для начисления стимулирующих выплат.</w:t>
      </w:r>
    </w:p>
    <w:p w:rsidR="007537D9" w:rsidRPr="00FB1C0E" w:rsidRDefault="007537D9" w:rsidP="007537D9">
      <w:pPr>
        <w:ind w:firstLine="709"/>
        <w:jc w:val="both"/>
      </w:pPr>
      <w:r>
        <w:t>2.13.</w:t>
      </w:r>
      <w:r w:rsidRPr="00FB1C0E">
        <w:t>Вновь принятым работникам стимулирующие выплаты устанавливаются по истечению 1 полугодия отчетного периода их работы.</w:t>
      </w:r>
    </w:p>
    <w:p w:rsidR="007537D9" w:rsidRPr="00FB1C0E" w:rsidRDefault="007537D9" w:rsidP="007537D9">
      <w:pPr>
        <w:ind w:firstLine="709"/>
        <w:jc w:val="both"/>
      </w:pPr>
    </w:p>
    <w:p w:rsidR="007537D9" w:rsidRPr="00FB1C0E" w:rsidRDefault="007537D9" w:rsidP="007537D9">
      <w:pPr>
        <w:widowControl w:val="0"/>
        <w:autoSpaceDE w:val="0"/>
        <w:autoSpaceDN w:val="0"/>
        <w:adjustRightInd w:val="0"/>
        <w:ind w:firstLine="709"/>
        <w:contextualSpacing/>
        <w:jc w:val="center"/>
        <w:rPr>
          <w:rFonts w:eastAsia="Calibri"/>
          <w:b/>
          <w:lang w:eastAsia="en-US"/>
        </w:rPr>
      </w:pPr>
      <w:r w:rsidRPr="00FB1C0E">
        <w:t>3.</w:t>
      </w:r>
      <w:r w:rsidRPr="00FB1C0E">
        <w:rPr>
          <w:rFonts w:eastAsia="Calibri"/>
          <w:b/>
          <w:lang w:eastAsia="en-US"/>
        </w:rPr>
        <w:t>Критерии и показатели для распределения стимулирующих выплат</w:t>
      </w:r>
    </w:p>
    <w:p w:rsidR="007537D9" w:rsidRPr="00FB1C0E" w:rsidRDefault="007537D9" w:rsidP="007537D9">
      <w:pPr>
        <w:ind w:firstLine="709"/>
        <w:contextualSpacing/>
        <w:jc w:val="both"/>
        <w:rPr>
          <w:rFonts w:eastAsia="Calibri"/>
          <w:b/>
          <w:lang w:eastAsia="en-US"/>
        </w:rPr>
      </w:pPr>
    </w:p>
    <w:p w:rsidR="007537D9" w:rsidRPr="00FB1C0E" w:rsidRDefault="007537D9" w:rsidP="007537D9">
      <w:pPr>
        <w:widowControl w:val="0"/>
        <w:autoSpaceDE w:val="0"/>
        <w:autoSpaceDN w:val="0"/>
        <w:adjustRightInd w:val="0"/>
        <w:ind w:firstLine="709"/>
        <w:jc w:val="both"/>
      </w:pPr>
      <w:r w:rsidRPr="00FB1C0E">
        <w:t>3.1. Критерии оценки эффективности деятельности работников гимназии разрабатываются на основании типовых критериев, обсуждаются на заседании педагогического совета,  утверждаются д</w:t>
      </w:r>
      <w:r w:rsidRPr="00FB1C0E">
        <w:t>и</w:t>
      </w:r>
      <w:r w:rsidRPr="00FB1C0E">
        <w:t>ректором по согласованию с профсоюзным комитетом гимназии.</w:t>
      </w:r>
    </w:p>
    <w:p w:rsidR="007537D9" w:rsidRPr="00FB1C0E" w:rsidRDefault="007537D9" w:rsidP="007537D9">
      <w:pPr>
        <w:widowControl w:val="0"/>
        <w:autoSpaceDE w:val="0"/>
        <w:autoSpaceDN w:val="0"/>
        <w:adjustRightInd w:val="0"/>
        <w:ind w:firstLine="709"/>
        <w:jc w:val="both"/>
      </w:pPr>
      <w:r w:rsidRPr="00FB1C0E">
        <w:t>3.2.Значение критериев оценки и условий осуществления выплат определяется ежегодно на о</w:t>
      </w:r>
      <w:r w:rsidRPr="00FB1C0E">
        <w:t>с</w:t>
      </w:r>
      <w:r w:rsidRPr="00FB1C0E">
        <w:t>новании задач, поставленных перед гимназией.</w:t>
      </w:r>
    </w:p>
    <w:p w:rsidR="007537D9" w:rsidRPr="00FB1C0E" w:rsidRDefault="007537D9" w:rsidP="007537D9">
      <w:pPr>
        <w:widowControl w:val="0"/>
        <w:autoSpaceDE w:val="0"/>
        <w:autoSpaceDN w:val="0"/>
        <w:adjustRightInd w:val="0"/>
        <w:ind w:firstLine="709"/>
        <w:jc w:val="both"/>
      </w:pPr>
      <w:r w:rsidRPr="00FB1C0E">
        <w:t>3.3. Каждому критерию присваивается определенное максимальное количество баллов.</w:t>
      </w:r>
    </w:p>
    <w:p w:rsidR="007537D9" w:rsidRPr="00FB1C0E" w:rsidRDefault="007537D9" w:rsidP="007537D9">
      <w:pPr>
        <w:widowControl w:val="0"/>
        <w:autoSpaceDE w:val="0"/>
        <w:autoSpaceDN w:val="0"/>
        <w:adjustRightInd w:val="0"/>
        <w:ind w:firstLine="709"/>
        <w:contextualSpacing/>
        <w:jc w:val="both"/>
        <w:rPr>
          <w:rFonts w:eastAsia="Calibri"/>
          <w:lang w:eastAsia="en-US"/>
        </w:rPr>
      </w:pPr>
      <w:r w:rsidRPr="00FB1C0E">
        <w:rPr>
          <w:rFonts w:eastAsia="Calibri"/>
          <w:lang w:eastAsia="en-US"/>
        </w:rPr>
        <w:t>3.4.Основным критерием, влияющим на размер выплат за качество выполняемых работ, являю</w:t>
      </w:r>
      <w:r w:rsidRPr="00FB1C0E">
        <w:rPr>
          <w:rFonts w:eastAsia="Calibri"/>
          <w:lang w:eastAsia="en-US"/>
        </w:rPr>
        <w:t>т</w:t>
      </w:r>
      <w:r w:rsidRPr="00FB1C0E">
        <w:rPr>
          <w:rFonts w:eastAsia="Calibri"/>
          <w:lang w:eastAsia="en-US"/>
        </w:rPr>
        <w:t>ся достижения пороговых значений критериев оценки эффективной деятельности работников гимназии.</w:t>
      </w:r>
    </w:p>
    <w:p w:rsidR="007537D9" w:rsidRDefault="007537D9" w:rsidP="007537D9">
      <w:pPr>
        <w:widowControl w:val="0"/>
        <w:autoSpaceDE w:val="0"/>
        <w:autoSpaceDN w:val="0"/>
        <w:adjustRightInd w:val="0"/>
        <w:ind w:firstLine="709"/>
        <w:contextualSpacing/>
        <w:jc w:val="both"/>
        <w:rPr>
          <w:rFonts w:eastAsia="Calibri"/>
          <w:lang w:eastAsia="en-US"/>
        </w:rPr>
      </w:pPr>
      <w:r w:rsidRPr="00FB1C0E">
        <w:rPr>
          <w:rFonts w:eastAsia="Calibri"/>
          <w:lang w:eastAsia="en-US"/>
        </w:rPr>
        <w:t xml:space="preserve">3.5.Количество максимальных баллов работников основного персонала не должно превышать: </w:t>
      </w:r>
    </w:p>
    <w:p w:rsidR="007537D9" w:rsidRDefault="007537D9" w:rsidP="007537D9">
      <w:pPr>
        <w:widowControl w:val="0"/>
        <w:autoSpaceDE w:val="0"/>
        <w:autoSpaceDN w:val="0"/>
        <w:adjustRightInd w:val="0"/>
        <w:ind w:firstLine="709"/>
        <w:contextualSpacing/>
        <w:jc w:val="both"/>
        <w:rPr>
          <w:rFonts w:eastAsia="Calibri"/>
          <w:b/>
          <w:bCs/>
          <w:lang w:eastAsia="en-US"/>
        </w:rPr>
      </w:pPr>
    </w:p>
    <w:p w:rsidR="007537D9" w:rsidRDefault="007537D9" w:rsidP="007537D9">
      <w:pPr>
        <w:widowControl w:val="0"/>
        <w:autoSpaceDE w:val="0"/>
        <w:autoSpaceDN w:val="0"/>
        <w:adjustRightInd w:val="0"/>
        <w:ind w:firstLine="709"/>
        <w:contextualSpacing/>
        <w:jc w:val="both"/>
        <w:rPr>
          <w:rFonts w:eastAsia="Calibri"/>
          <w:b/>
          <w:bCs/>
          <w:lang w:eastAsia="en-US"/>
        </w:rPr>
      </w:pPr>
    </w:p>
    <w:p w:rsidR="007537D9" w:rsidRPr="00CC2A21" w:rsidRDefault="007537D9" w:rsidP="007537D9">
      <w:pPr>
        <w:widowControl w:val="0"/>
        <w:autoSpaceDE w:val="0"/>
        <w:autoSpaceDN w:val="0"/>
        <w:adjustRightInd w:val="0"/>
        <w:ind w:firstLine="709"/>
        <w:contextualSpacing/>
        <w:jc w:val="both"/>
        <w:rPr>
          <w:rFonts w:eastAsia="Calibri"/>
          <w:b/>
          <w:bCs/>
          <w:lang w:eastAsia="en-US"/>
        </w:rPr>
      </w:pPr>
      <w:r w:rsidRPr="00CC2A21">
        <w:rPr>
          <w:rFonts w:eastAsia="Calibri"/>
          <w:b/>
          <w:bCs/>
          <w:lang w:eastAsia="en-US"/>
        </w:rPr>
        <w:t>Предельный совокупный размер весовых коэффициентов по критериям эффективности деятельности работников образования</w:t>
      </w:r>
    </w:p>
    <w:p w:rsidR="007537D9" w:rsidRDefault="007537D9" w:rsidP="007537D9">
      <w:pPr>
        <w:widowControl w:val="0"/>
        <w:autoSpaceDE w:val="0"/>
        <w:autoSpaceDN w:val="0"/>
        <w:adjustRightInd w:val="0"/>
        <w:contextualSpacing/>
        <w:jc w:val="both"/>
        <w:rPr>
          <w:rFonts w:eastAsia="Calibri"/>
          <w:lang w:eastAsia="en-US"/>
        </w:rPr>
      </w:pPr>
    </w:p>
    <w:p w:rsidR="007537D9" w:rsidRDefault="007537D9" w:rsidP="007537D9">
      <w:pPr>
        <w:widowControl w:val="0"/>
        <w:autoSpaceDE w:val="0"/>
        <w:autoSpaceDN w:val="0"/>
        <w:adjustRightInd w:val="0"/>
        <w:contextualSpacing/>
        <w:jc w:val="both"/>
        <w:rPr>
          <w:rFonts w:eastAsia="Calibri"/>
          <w:lang w:eastAsia="en-US"/>
        </w:rPr>
      </w:pPr>
    </w:p>
    <w:tbl>
      <w:tblPr>
        <w:tblW w:w="5000" w:type="pct"/>
        <w:tblLook w:val="0000" w:firstRow="0" w:lastRow="0" w:firstColumn="0" w:lastColumn="0" w:noHBand="0" w:noVBand="0"/>
      </w:tblPr>
      <w:tblGrid>
        <w:gridCol w:w="591"/>
        <w:gridCol w:w="6960"/>
        <w:gridCol w:w="3437"/>
      </w:tblGrid>
      <w:tr w:rsidR="007537D9" w:rsidRPr="00CC2A21" w:rsidTr="007537D9">
        <w:trPr>
          <w:trHeight w:val="846"/>
        </w:trPr>
        <w:tc>
          <w:tcPr>
            <w:tcW w:w="269"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contextualSpacing/>
              <w:jc w:val="both"/>
              <w:rPr>
                <w:rFonts w:eastAsia="Calibri"/>
                <w:b/>
                <w:lang w:eastAsia="en-US"/>
              </w:rPr>
            </w:pPr>
            <w:r w:rsidRPr="00CC2A21">
              <w:rPr>
                <w:rFonts w:eastAsia="Calibri"/>
                <w:b/>
                <w:lang w:eastAsia="en-US"/>
              </w:rPr>
              <w:t>№</w:t>
            </w:r>
          </w:p>
          <w:p w:rsidR="007537D9" w:rsidRPr="00CC2A21" w:rsidRDefault="007537D9" w:rsidP="007537D9">
            <w:pPr>
              <w:widowControl w:val="0"/>
              <w:autoSpaceDE w:val="0"/>
              <w:autoSpaceDN w:val="0"/>
              <w:adjustRightInd w:val="0"/>
              <w:contextualSpacing/>
              <w:jc w:val="both"/>
              <w:rPr>
                <w:rFonts w:eastAsia="Calibri"/>
                <w:b/>
                <w:lang w:eastAsia="en-US"/>
              </w:rPr>
            </w:pPr>
            <w:r w:rsidRPr="00CC2A21">
              <w:rPr>
                <w:rFonts w:eastAsia="Calibri"/>
                <w:b/>
                <w:lang w:eastAsia="en-US"/>
              </w:rPr>
              <w:t>п/п</w:t>
            </w:r>
          </w:p>
        </w:tc>
        <w:tc>
          <w:tcPr>
            <w:tcW w:w="3167"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center"/>
              <w:rPr>
                <w:rFonts w:eastAsia="Calibri"/>
                <w:b/>
                <w:lang w:eastAsia="en-US"/>
              </w:rPr>
            </w:pPr>
            <w:r w:rsidRPr="00CC2A21">
              <w:rPr>
                <w:rFonts w:eastAsia="Calibri"/>
                <w:b/>
                <w:lang w:eastAsia="en-US"/>
              </w:rPr>
              <w:t>Наименование должности</w:t>
            </w:r>
          </w:p>
        </w:tc>
        <w:tc>
          <w:tcPr>
            <w:tcW w:w="1564"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contextualSpacing/>
              <w:jc w:val="center"/>
              <w:rPr>
                <w:rFonts w:eastAsia="Calibri"/>
                <w:b/>
                <w:lang w:eastAsia="en-US"/>
              </w:rPr>
            </w:pPr>
            <w:r w:rsidRPr="00CC2A21">
              <w:rPr>
                <w:rFonts w:eastAsia="Calibri"/>
                <w:b/>
                <w:lang w:eastAsia="en-US"/>
              </w:rPr>
              <w:t>Предельный совокупный размер весовых коэффиц</w:t>
            </w:r>
            <w:r w:rsidRPr="00CC2A21">
              <w:rPr>
                <w:rFonts w:eastAsia="Calibri"/>
                <w:b/>
                <w:lang w:eastAsia="en-US"/>
              </w:rPr>
              <w:t>и</w:t>
            </w:r>
            <w:r w:rsidRPr="00CC2A21">
              <w:rPr>
                <w:rFonts w:eastAsia="Calibri"/>
                <w:b/>
                <w:lang w:eastAsia="en-US"/>
              </w:rPr>
              <w:t>ентов</w:t>
            </w:r>
          </w:p>
        </w:tc>
      </w:tr>
      <w:tr w:rsidR="007537D9" w:rsidRPr="00CC2A21" w:rsidTr="007537D9">
        <w:trPr>
          <w:trHeight w:val="509"/>
        </w:trPr>
        <w:tc>
          <w:tcPr>
            <w:tcW w:w="269"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contextualSpacing/>
              <w:jc w:val="center"/>
              <w:rPr>
                <w:rFonts w:eastAsia="Calibri"/>
                <w:b/>
                <w:lang w:eastAsia="en-US"/>
              </w:rPr>
            </w:pPr>
            <w:r w:rsidRPr="00CC2A21">
              <w:rPr>
                <w:rFonts w:eastAsia="Calibri"/>
                <w:b/>
                <w:lang w:eastAsia="en-US"/>
              </w:rPr>
              <w:t>1</w:t>
            </w:r>
          </w:p>
        </w:tc>
        <w:tc>
          <w:tcPr>
            <w:tcW w:w="3167"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center"/>
              <w:rPr>
                <w:rFonts w:eastAsia="Calibri"/>
                <w:b/>
                <w:lang w:eastAsia="en-US"/>
              </w:rPr>
            </w:pPr>
            <w:r w:rsidRPr="00CC2A21">
              <w:rPr>
                <w:rFonts w:eastAsia="Calibri"/>
                <w:b/>
                <w:lang w:eastAsia="en-US"/>
              </w:rPr>
              <w:t>2</w:t>
            </w:r>
          </w:p>
        </w:tc>
        <w:tc>
          <w:tcPr>
            <w:tcW w:w="1564"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center"/>
              <w:rPr>
                <w:rFonts w:eastAsia="Calibri"/>
                <w:b/>
                <w:lang w:eastAsia="en-US"/>
              </w:rPr>
            </w:pPr>
            <w:r w:rsidRPr="00CC2A21">
              <w:rPr>
                <w:rFonts w:eastAsia="Calibri"/>
                <w:b/>
                <w:lang w:eastAsia="en-US"/>
              </w:rPr>
              <w:t>3</w:t>
            </w:r>
          </w:p>
        </w:tc>
      </w:tr>
      <w:tr w:rsidR="007537D9" w:rsidRPr="00CC2A21" w:rsidTr="007537D9">
        <w:trPr>
          <w:trHeight w:val="783"/>
        </w:trPr>
        <w:tc>
          <w:tcPr>
            <w:tcW w:w="5000" w:type="pct"/>
            <w:gridSpan w:val="3"/>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Pr>
                <w:rFonts w:eastAsia="Calibri"/>
                <w:lang w:eastAsia="en-US"/>
              </w:rPr>
              <w:t>1</w:t>
            </w:r>
            <w:r w:rsidRPr="00CC2A21">
              <w:rPr>
                <w:rFonts w:eastAsia="Calibri"/>
                <w:lang w:eastAsia="en-US"/>
              </w:rPr>
              <w:t>. Профессионально-квалификационная группа должностей педагогических работников</w:t>
            </w:r>
          </w:p>
        </w:tc>
      </w:tr>
      <w:tr w:rsidR="007537D9" w:rsidRPr="00CC2A21" w:rsidTr="007537D9">
        <w:tc>
          <w:tcPr>
            <w:tcW w:w="269"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contextualSpacing/>
              <w:jc w:val="both"/>
              <w:rPr>
                <w:rFonts w:eastAsia="Calibri"/>
                <w:lang w:eastAsia="en-US"/>
              </w:rPr>
            </w:pPr>
            <w:r>
              <w:rPr>
                <w:rFonts w:eastAsia="Calibri"/>
                <w:lang w:eastAsia="en-US"/>
              </w:rPr>
              <w:t>1</w:t>
            </w:r>
          </w:p>
        </w:tc>
        <w:tc>
          <w:tcPr>
            <w:tcW w:w="3167"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Концертмейстер</w:t>
            </w:r>
          </w:p>
        </w:tc>
        <w:tc>
          <w:tcPr>
            <w:tcW w:w="1564"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50</w:t>
            </w:r>
          </w:p>
        </w:tc>
      </w:tr>
      <w:tr w:rsidR="007537D9" w:rsidRPr="00CC2A21" w:rsidTr="007537D9">
        <w:tc>
          <w:tcPr>
            <w:tcW w:w="269"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contextualSpacing/>
              <w:jc w:val="both"/>
              <w:rPr>
                <w:rFonts w:eastAsia="Calibri"/>
                <w:lang w:eastAsia="en-US"/>
              </w:rPr>
            </w:pPr>
            <w:r>
              <w:rPr>
                <w:rFonts w:eastAsia="Calibri"/>
                <w:lang w:eastAsia="en-US"/>
              </w:rPr>
              <w:t>2</w:t>
            </w:r>
          </w:p>
        </w:tc>
        <w:tc>
          <w:tcPr>
            <w:tcW w:w="3167"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Педагог дополнительного образования</w:t>
            </w:r>
          </w:p>
        </w:tc>
        <w:tc>
          <w:tcPr>
            <w:tcW w:w="1564"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50</w:t>
            </w:r>
          </w:p>
        </w:tc>
      </w:tr>
      <w:tr w:rsidR="007537D9" w:rsidRPr="00CC2A21" w:rsidTr="007537D9">
        <w:tc>
          <w:tcPr>
            <w:tcW w:w="269"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contextualSpacing/>
              <w:jc w:val="both"/>
              <w:rPr>
                <w:rFonts w:eastAsia="Calibri"/>
                <w:lang w:eastAsia="en-US"/>
              </w:rPr>
            </w:pPr>
            <w:r>
              <w:rPr>
                <w:rFonts w:eastAsia="Calibri"/>
                <w:lang w:eastAsia="en-US"/>
              </w:rPr>
              <w:t>3</w:t>
            </w:r>
          </w:p>
        </w:tc>
        <w:tc>
          <w:tcPr>
            <w:tcW w:w="3167"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Педагог-организатор</w:t>
            </w:r>
          </w:p>
        </w:tc>
        <w:tc>
          <w:tcPr>
            <w:tcW w:w="1564"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50</w:t>
            </w:r>
          </w:p>
        </w:tc>
      </w:tr>
      <w:tr w:rsidR="007537D9" w:rsidRPr="00CC2A21" w:rsidTr="007537D9">
        <w:tc>
          <w:tcPr>
            <w:tcW w:w="269"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contextualSpacing/>
              <w:jc w:val="both"/>
              <w:rPr>
                <w:rFonts w:eastAsia="Calibri"/>
                <w:lang w:eastAsia="en-US"/>
              </w:rPr>
            </w:pPr>
            <w:r>
              <w:rPr>
                <w:rFonts w:eastAsia="Calibri"/>
                <w:lang w:eastAsia="en-US"/>
              </w:rPr>
              <w:t>4</w:t>
            </w:r>
          </w:p>
        </w:tc>
        <w:tc>
          <w:tcPr>
            <w:tcW w:w="3167"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Социальный педагог</w:t>
            </w:r>
          </w:p>
        </w:tc>
        <w:tc>
          <w:tcPr>
            <w:tcW w:w="1564"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50</w:t>
            </w:r>
          </w:p>
        </w:tc>
      </w:tr>
      <w:tr w:rsidR="007537D9" w:rsidRPr="00CC2A21" w:rsidTr="007537D9">
        <w:tc>
          <w:tcPr>
            <w:tcW w:w="269"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contextualSpacing/>
              <w:jc w:val="both"/>
              <w:rPr>
                <w:rFonts w:eastAsia="Calibri"/>
                <w:lang w:eastAsia="en-US"/>
              </w:rPr>
            </w:pPr>
            <w:r>
              <w:rPr>
                <w:rFonts w:eastAsia="Calibri"/>
                <w:lang w:eastAsia="en-US"/>
              </w:rPr>
              <w:t>5</w:t>
            </w:r>
          </w:p>
        </w:tc>
        <w:tc>
          <w:tcPr>
            <w:tcW w:w="3167"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Воспитатель</w:t>
            </w:r>
          </w:p>
        </w:tc>
        <w:tc>
          <w:tcPr>
            <w:tcW w:w="1564"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55</w:t>
            </w:r>
          </w:p>
        </w:tc>
      </w:tr>
      <w:tr w:rsidR="007537D9" w:rsidRPr="00CC2A21" w:rsidTr="007537D9">
        <w:tc>
          <w:tcPr>
            <w:tcW w:w="269"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contextualSpacing/>
              <w:jc w:val="both"/>
              <w:rPr>
                <w:rFonts w:eastAsia="Calibri"/>
                <w:lang w:eastAsia="en-US"/>
              </w:rPr>
            </w:pPr>
            <w:r>
              <w:rPr>
                <w:rFonts w:eastAsia="Calibri"/>
                <w:lang w:eastAsia="en-US"/>
              </w:rPr>
              <w:t>6</w:t>
            </w:r>
          </w:p>
        </w:tc>
        <w:tc>
          <w:tcPr>
            <w:tcW w:w="3167"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Методист</w:t>
            </w:r>
          </w:p>
        </w:tc>
        <w:tc>
          <w:tcPr>
            <w:tcW w:w="1564"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55</w:t>
            </w:r>
          </w:p>
        </w:tc>
      </w:tr>
      <w:tr w:rsidR="007537D9" w:rsidRPr="00CC2A21" w:rsidTr="007537D9">
        <w:tc>
          <w:tcPr>
            <w:tcW w:w="269"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contextualSpacing/>
              <w:jc w:val="both"/>
              <w:rPr>
                <w:rFonts w:eastAsia="Calibri"/>
                <w:lang w:eastAsia="en-US"/>
              </w:rPr>
            </w:pPr>
            <w:r>
              <w:rPr>
                <w:rFonts w:eastAsia="Calibri"/>
                <w:lang w:eastAsia="en-US"/>
              </w:rPr>
              <w:t>7</w:t>
            </w:r>
          </w:p>
        </w:tc>
        <w:tc>
          <w:tcPr>
            <w:tcW w:w="3167"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Педагог-психолог</w:t>
            </w:r>
          </w:p>
        </w:tc>
        <w:tc>
          <w:tcPr>
            <w:tcW w:w="1564"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55</w:t>
            </w:r>
          </w:p>
        </w:tc>
      </w:tr>
      <w:tr w:rsidR="007537D9" w:rsidRPr="00CC2A21" w:rsidTr="007537D9">
        <w:tc>
          <w:tcPr>
            <w:tcW w:w="269"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contextualSpacing/>
              <w:jc w:val="both"/>
              <w:rPr>
                <w:rFonts w:eastAsia="Calibri"/>
                <w:lang w:eastAsia="en-US"/>
              </w:rPr>
            </w:pPr>
            <w:r>
              <w:rPr>
                <w:rFonts w:eastAsia="Calibri"/>
                <w:lang w:eastAsia="en-US"/>
              </w:rPr>
              <w:t>8</w:t>
            </w:r>
          </w:p>
        </w:tc>
        <w:tc>
          <w:tcPr>
            <w:tcW w:w="3167"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Преподаватель (кроме должностей преподавателей, отн</w:t>
            </w:r>
            <w:r w:rsidRPr="00CC2A21">
              <w:rPr>
                <w:rFonts w:eastAsia="Calibri"/>
                <w:lang w:eastAsia="en-US"/>
              </w:rPr>
              <w:t>е</w:t>
            </w:r>
            <w:r w:rsidRPr="00CC2A21">
              <w:rPr>
                <w:rFonts w:eastAsia="Calibri"/>
                <w:lang w:eastAsia="en-US"/>
              </w:rPr>
              <w:t>сенных к профессорско-преподавательскому составу)</w:t>
            </w:r>
          </w:p>
        </w:tc>
        <w:tc>
          <w:tcPr>
            <w:tcW w:w="1564"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60</w:t>
            </w:r>
          </w:p>
        </w:tc>
      </w:tr>
      <w:tr w:rsidR="007537D9" w:rsidRPr="00CC2A21" w:rsidTr="007537D9">
        <w:tc>
          <w:tcPr>
            <w:tcW w:w="269"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contextualSpacing/>
              <w:rPr>
                <w:rFonts w:eastAsia="Calibri"/>
                <w:lang w:eastAsia="en-US"/>
              </w:rPr>
            </w:pPr>
            <w:r>
              <w:rPr>
                <w:rFonts w:eastAsia="Calibri"/>
                <w:lang w:eastAsia="en-US"/>
              </w:rPr>
              <w:t>9</w:t>
            </w:r>
          </w:p>
        </w:tc>
        <w:tc>
          <w:tcPr>
            <w:tcW w:w="3167"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Преподаватель-организатор основ безопасности жизнед</w:t>
            </w:r>
            <w:r w:rsidRPr="00CC2A21">
              <w:rPr>
                <w:rFonts w:eastAsia="Calibri"/>
                <w:lang w:eastAsia="en-US"/>
              </w:rPr>
              <w:t>е</w:t>
            </w:r>
            <w:r w:rsidRPr="00CC2A21">
              <w:rPr>
                <w:rFonts w:eastAsia="Calibri"/>
                <w:lang w:eastAsia="en-US"/>
              </w:rPr>
              <w:t>ятельности</w:t>
            </w:r>
          </w:p>
        </w:tc>
        <w:tc>
          <w:tcPr>
            <w:tcW w:w="1564"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60</w:t>
            </w:r>
          </w:p>
        </w:tc>
      </w:tr>
      <w:tr w:rsidR="007537D9" w:rsidRPr="00CC2A21" w:rsidTr="007537D9">
        <w:tc>
          <w:tcPr>
            <w:tcW w:w="269"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contextualSpacing/>
              <w:jc w:val="both"/>
              <w:rPr>
                <w:rFonts w:eastAsia="Calibri"/>
                <w:lang w:eastAsia="en-US"/>
              </w:rPr>
            </w:pPr>
            <w:r>
              <w:rPr>
                <w:rFonts w:eastAsia="Calibri"/>
                <w:lang w:eastAsia="en-US"/>
              </w:rPr>
              <w:t>10</w:t>
            </w:r>
          </w:p>
        </w:tc>
        <w:tc>
          <w:tcPr>
            <w:tcW w:w="3167"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Учитель</w:t>
            </w:r>
          </w:p>
        </w:tc>
        <w:tc>
          <w:tcPr>
            <w:tcW w:w="1564" w:type="pct"/>
            <w:tcBorders>
              <w:top w:val="single" w:sz="4" w:space="0" w:color="auto"/>
              <w:left w:val="single" w:sz="4" w:space="0" w:color="auto"/>
              <w:bottom w:val="single" w:sz="4" w:space="0" w:color="auto"/>
              <w:right w:val="single" w:sz="4" w:space="0" w:color="auto"/>
            </w:tcBorders>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60</w:t>
            </w:r>
          </w:p>
        </w:tc>
      </w:tr>
    </w:tbl>
    <w:p w:rsidR="007537D9" w:rsidRDefault="007537D9" w:rsidP="007537D9">
      <w:pPr>
        <w:widowControl w:val="0"/>
        <w:autoSpaceDE w:val="0"/>
        <w:autoSpaceDN w:val="0"/>
        <w:adjustRightInd w:val="0"/>
        <w:ind w:firstLine="709"/>
        <w:contextualSpacing/>
        <w:jc w:val="both"/>
        <w:rPr>
          <w:rFonts w:eastAsia="Calibri"/>
          <w:b/>
          <w:bCs/>
          <w:lang w:eastAsia="en-US"/>
        </w:rPr>
      </w:pPr>
    </w:p>
    <w:p w:rsidR="007537D9" w:rsidRDefault="007537D9" w:rsidP="007537D9">
      <w:pPr>
        <w:widowControl w:val="0"/>
        <w:autoSpaceDE w:val="0"/>
        <w:autoSpaceDN w:val="0"/>
        <w:adjustRightInd w:val="0"/>
        <w:ind w:firstLine="709"/>
        <w:contextualSpacing/>
        <w:jc w:val="both"/>
        <w:rPr>
          <w:rFonts w:eastAsia="Calibri"/>
          <w:b/>
          <w:bCs/>
          <w:lang w:eastAsia="en-US"/>
        </w:rPr>
      </w:pPr>
    </w:p>
    <w:p w:rsidR="007537D9" w:rsidRDefault="007537D9" w:rsidP="007537D9">
      <w:pPr>
        <w:widowControl w:val="0"/>
        <w:autoSpaceDE w:val="0"/>
        <w:autoSpaceDN w:val="0"/>
        <w:adjustRightInd w:val="0"/>
        <w:ind w:firstLine="709"/>
        <w:contextualSpacing/>
        <w:jc w:val="both"/>
        <w:rPr>
          <w:rFonts w:eastAsia="Calibri"/>
          <w:b/>
          <w:bCs/>
          <w:lang w:eastAsia="en-US"/>
        </w:rPr>
      </w:pPr>
    </w:p>
    <w:p w:rsidR="007537D9" w:rsidRDefault="007537D9" w:rsidP="007537D9">
      <w:pPr>
        <w:widowControl w:val="0"/>
        <w:autoSpaceDE w:val="0"/>
        <w:autoSpaceDN w:val="0"/>
        <w:adjustRightInd w:val="0"/>
        <w:contextualSpacing/>
        <w:jc w:val="both"/>
        <w:rPr>
          <w:rFonts w:eastAsia="Calibri"/>
          <w:b/>
          <w:bCs/>
          <w:lang w:eastAsia="en-US"/>
        </w:rPr>
      </w:pPr>
    </w:p>
    <w:p w:rsidR="007537D9" w:rsidRDefault="007537D9" w:rsidP="007537D9">
      <w:pPr>
        <w:widowControl w:val="0"/>
        <w:autoSpaceDE w:val="0"/>
        <w:autoSpaceDN w:val="0"/>
        <w:adjustRightInd w:val="0"/>
        <w:ind w:firstLine="709"/>
        <w:contextualSpacing/>
        <w:jc w:val="both"/>
        <w:rPr>
          <w:rFonts w:eastAsia="Calibri"/>
          <w:b/>
          <w:bCs/>
          <w:lang w:eastAsia="en-US"/>
        </w:rPr>
      </w:pPr>
      <w:r w:rsidRPr="00CC2A21">
        <w:rPr>
          <w:rFonts w:eastAsia="Calibri"/>
          <w:b/>
          <w:bCs/>
          <w:lang w:eastAsia="en-US"/>
        </w:rPr>
        <w:t>Предельный совокупный размер весовых коэффициентов по критериям</w:t>
      </w:r>
      <w:r w:rsidRPr="00CC2A21">
        <w:rPr>
          <w:rFonts w:eastAsia="Calibri"/>
          <w:bCs/>
          <w:lang w:eastAsia="en-US"/>
        </w:rPr>
        <w:t xml:space="preserve"> </w:t>
      </w:r>
      <w:r w:rsidRPr="00CC2A21">
        <w:rPr>
          <w:rFonts w:eastAsia="Calibri"/>
          <w:b/>
          <w:bCs/>
          <w:lang w:eastAsia="en-US"/>
        </w:rPr>
        <w:t>эффективности деятельности работников культуры</w:t>
      </w:r>
    </w:p>
    <w:p w:rsidR="007537D9" w:rsidRPr="00CC2A21" w:rsidRDefault="007537D9" w:rsidP="007537D9">
      <w:pPr>
        <w:widowControl w:val="0"/>
        <w:autoSpaceDE w:val="0"/>
        <w:autoSpaceDN w:val="0"/>
        <w:adjustRightInd w:val="0"/>
        <w:ind w:firstLine="709"/>
        <w:contextualSpacing/>
        <w:jc w:val="both"/>
        <w:rPr>
          <w:rFonts w:eastAsia="Calibri"/>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6"/>
        <w:gridCol w:w="6555"/>
        <w:gridCol w:w="3507"/>
      </w:tblGrid>
      <w:tr w:rsidR="007537D9" w:rsidRPr="00CC2A21" w:rsidTr="007537D9">
        <w:trPr>
          <w:trHeight w:val="872"/>
        </w:trPr>
        <w:tc>
          <w:tcPr>
            <w:tcW w:w="421" w:type="pct"/>
          </w:tcPr>
          <w:p w:rsidR="007537D9" w:rsidRPr="00CC2A21" w:rsidRDefault="007537D9" w:rsidP="007537D9">
            <w:pPr>
              <w:widowControl w:val="0"/>
              <w:autoSpaceDE w:val="0"/>
              <w:autoSpaceDN w:val="0"/>
              <w:adjustRightInd w:val="0"/>
              <w:contextualSpacing/>
              <w:jc w:val="both"/>
              <w:rPr>
                <w:rFonts w:eastAsia="Calibri"/>
                <w:b/>
                <w:lang w:eastAsia="en-US"/>
              </w:rPr>
            </w:pPr>
            <w:r w:rsidRPr="00CC2A21">
              <w:rPr>
                <w:rFonts w:eastAsia="Calibri"/>
                <w:b/>
                <w:lang w:eastAsia="en-US"/>
              </w:rPr>
              <w:t>№</w:t>
            </w:r>
          </w:p>
          <w:p w:rsidR="007537D9" w:rsidRPr="00CC2A21" w:rsidRDefault="007537D9" w:rsidP="007537D9">
            <w:pPr>
              <w:widowControl w:val="0"/>
              <w:autoSpaceDE w:val="0"/>
              <w:autoSpaceDN w:val="0"/>
              <w:adjustRightInd w:val="0"/>
              <w:contextualSpacing/>
              <w:jc w:val="both"/>
              <w:rPr>
                <w:rFonts w:eastAsia="Calibri"/>
                <w:b/>
                <w:lang w:eastAsia="en-US"/>
              </w:rPr>
            </w:pPr>
            <w:r w:rsidRPr="00CC2A21">
              <w:rPr>
                <w:rFonts w:eastAsia="Calibri"/>
                <w:b/>
                <w:lang w:eastAsia="en-US"/>
              </w:rPr>
              <w:t>п/п</w:t>
            </w:r>
          </w:p>
        </w:tc>
        <w:tc>
          <w:tcPr>
            <w:tcW w:w="2983" w:type="pct"/>
          </w:tcPr>
          <w:p w:rsidR="007537D9" w:rsidRPr="00CC2A21" w:rsidRDefault="007537D9" w:rsidP="007537D9">
            <w:pPr>
              <w:widowControl w:val="0"/>
              <w:autoSpaceDE w:val="0"/>
              <w:autoSpaceDN w:val="0"/>
              <w:adjustRightInd w:val="0"/>
              <w:ind w:firstLine="709"/>
              <w:contextualSpacing/>
              <w:jc w:val="center"/>
              <w:rPr>
                <w:rFonts w:eastAsia="Calibri"/>
                <w:b/>
                <w:lang w:eastAsia="en-US"/>
              </w:rPr>
            </w:pPr>
            <w:r w:rsidRPr="00CC2A21">
              <w:rPr>
                <w:rFonts w:eastAsia="Calibri"/>
                <w:b/>
                <w:lang w:eastAsia="en-US"/>
              </w:rPr>
              <w:t>Наименование должности</w:t>
            </w:r>
          </w:p>
        </w:tc>
        <w:tc>
          <w:tcPr>
            <w:tcW w:w="1596" w:type="pct"/>
          </w:tcPr>
          <w:p w:rsidR="007537D9" w:rsidRPr="00CC2A21" w:rsidRDefault="007537D9" w:rsidP="007537D9">
            <w:pPr>
              <w:widowControl w:val="0"/>
              <w:autoSpaceDE w:val="0"/>
              <w:autoSpaceDN w:val="0"/>
              <w:adjustRightInd w:val="0"/>
              <w:contextualSpacing/>
              <w:jc w:val="center"/>
              <w:rPr>
                <w:rFonts w:eastAsia="Calibri"/>
                <w:b/>
                <w:lang w:eastAsia="en-US"/>
              </w:rPr>
            </w:pPr>
            <w:r w:rsidRPr="00CC2A21">
              <w:rPr>
                <w:rFonts w:eastAsia="Calibri"/>
                <w:b/>
                <w:lang w:eastAsia="en-US"/>
              </w:rPr>
              <w:t>Предельный совокупный размер весовых коэффицие</w:t>
            </w:r>
            <w:r w:rsidRPr="00CC2A21">
              <w:rPr>
                <w:rFonts w:eastAsia="Calibri"/>
                <w:b/>
                <w:lang w:eastAsia="en-US"/>
              </w:rPr>
              <w:t>н</w:t>
            </w:r>
            <w:r w:rsidRPr="00CC2A21">
              <w:rPr>
                <w:rFonts w:eastAsia="Calibri"/>
                <w:b/>
                <w:lang w:eastAsia="en-US"/>
              </w:rPr>
              <w:t>тов</w:t>
            </w:r>
          </w:p>
        </w:tc>
      </w:tr>
      <w:tr w:rsidR="007537D9" w:rsidRPr="00CC2A21" w:rsidTr="007537D9">
        <w:trPr>
          <w:trHeight w:val="384"/>
        </w:trPr>
        <w:tc>
          <w:tcPr>
            <w:tcW w:w="421" w:type="pct"/>
          </w:tcPr>
          <w:p w:rsidR="007537D9" w:rsidRPr="00CC2A21" w:rsidRDefault="007537D9" w:rsidP="007537D9">
            <w:pPr>
              <w:widowControl w:val="0"/>
              <w:autoSpaceDE w:val="0"/>
              <w:autoSpaceDN w:val="0"/>
              <w:adjustRightInd w:val="0"/>
              <w:contextualSpacing/>
              <w:jc w:val="center"/>
              <w:rPr>
                <w:rFonts w:eastAsia="Calibri"/>
                <w:b/>
                <w:lang w:eastAsia="en-US"/>
              </w:rPr>
            </w:pPr>
            <w:r w:rsidRPr="00CC2A21">
              <w:rPr>
                <w:rFonts w:eastAsia="Calibri"/>
                <w:b/>
                <w:lang w:eastAsia="en-US"/>
              </w:rPr>
              <w:t>1</w:t>
            </w:r>
          </w:p>
        </w:tc>
        <w:tc>
          <w:tcPr>
            <w:tcW w:w="2983" w:type="pct"/>
          </w:tcPr>
          <w:p w:rsidR="007537D9" w:rsidRPr="00CC2A21" w:rsidRDefault="007537D9" w:rsidP="007537D9">
            <w:pPr>
              <w:widowControl w:val="0"/>
              <w:autoSpaceDE w:val="0"/>
              <w:autoSpaceDN w:val="0"/>
              <w:adjustRightInd w:val="0"/>
              <w:ind w:firstLine="709"/>
              <w:contextualSpacing/>
              <w:jc w:val="center"/>
              <w:rPr>
                <w:rFonts w:eastAsia="Calibri"/>
                <w:b/>
                <w:lang w:eastAsia="en-US"/>
              </w:rPr>
            </w:pPr>
            <w:r w:rsidRPr="00CC2A21">
              <w:rPr>
                <w:rFonts w:eastAsia="Calibri"/>
                <w:b/>
                <w:lang w:eastAsia="en-US"/>
              </w:rPr>
              <w:t>2</w:t>
            </w:r>
          </w:p>
        </w:tc>
        <w:tc>
          <w:tcPr>
            <w:tcW w:w="1596" w:type="pct"/>
          </w:tcPr>
          <w:p w:rsidR="007537D9" w:rsidRPr="00CC2A21" w:rsidRDefault="007537D9" w:rsidP="007537D9">
            <w:pPr>
              <w:widowControl w:val="0"/>
              <w:autoSpaceDE w:val="0"/>
              <w:autoSpaceDN w:val="0"/>
              <w:adjustRightInd w:val="0"/>
              <w:ind w:firstLine="709"/>
              <w:contextualSpacing/>
              <w:jc w:val="center"/>
              <w:rPr>
                <w:rFonts w:eastAsia="Calibri"/>
                <w:b/>
                <w:lang w:eastAsia="en-US"/>
              </w:rPr>
            </w:pPr>
            <w:r w:rsidRPr="00CC2A21">
              <w:rPr>
                <w:rFonts w:eastAsia="Calibri"/>
                <w:b/>
                <w:lang w:eastAsia="en-US"/>
              </w:rPr>
              <w:t>3</w:t>
            </w:r>
          </w:p>
        </w:tc>
      </w:tr>
      <w:tr w:rsidR="007537D9" w:rsidRPr="00CC2A21" w:rsidTr="007537D9">
        <w:trPr>
          <w:trHeight w:val="884"/>
        </w:trPr>
        <w:tc>
          <w:tcPr>
            <w:tcW w:w="5000" w:type="pct"/>
            <w:gridSpan w:val="3"/>
          </w:tcPr>
          <w:p w:rsidR="007537D9" w:rsidRPr="00CC2A21" w:rsidRDefault="007537D9" w:rsidP="007537D9">
            <w:pPr>
              <w:widowControl w:val="0"/>
              <w:autoSpaceDE w:val="0"/>
              <w:autoSpaceDN w:val="0"/>
              <w:adjustRightInd w:val="0"/>
              <w:contextualSpacing/>
              <w:jc w:val="center"/>
              <w:rPr>
                <w:rFonts w:eastAsia="Calibri"/>
                <w:lang w:eastAsia="en-US"/>
              </w:rPr>
            </w:pPr>
            <w:r>
              <w:rPr>
                <w:rFonts w:eastAsia="Calibri"/>
                <w:lang w:eastAsia="en-US"/>
              </w:rPr>
              <w:t>1</w:t>
            </w:r>
            <w:r w:rsidRPr="00CC2A21">
              <w:rPr>
                <w:rFonts w:eastAsia="Calibri"/>
                <w:lang w:eastAsia="en-US"/>
              </w:rPr>
              <w:t>. Профессионально-квалификационная группа должностей работников культуры ведущего звена</w:t>
            </w:r>
          </w:p>
        </w:tc>
      </w:tr>
      <w:tr w:rsidR="007537D9" w:rsidRPr="00CC2A21" w:rsidTr="007537D9">
        <w:tc>
          <w:tcPr>
            <w:tcW w:w="421" w:type="pct"/>
          </w:tcPr>
          <w:p w:rsidR="007537D9" w:rsidRPr="00CC2A21" w:rsidRDefault="007537D9" w:rsidP="007537D9">
            <w:pPr>
              <w:widowControl w:val="0"/>
              <w:autoSpaceDE w:val="0"/>
              <w:autoSpaceDN w:val="0"/>
              <w:adjustRightInd w:val="0"/>
              <w:contextualSpacing/>
              <w:jc w:val="both"/>
              <w:rPr>
                <w:rFonts w:eastAsia="Calibri"/>
                <w:lang w:eastAsia="en-US"/>
              </w:rPr>
            </w:pPr>
            <w:r>
              <w:rPr>
                <w:rFonts w:eastAsia="Calibri"/>
                <w:lang w:eastAsia="en-US"/>
              </w:rPr>
              <w:t>1.1</w:t>
            </w:r>
          </w:p>
        </w:tc>
        <w:tc>
          <w:tcPr>
            <w:tcW w:w="2983" w:type="pct"/>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Библиотекарь</w:t>
            </w:r>
          </w:p>
        </w:tc>
        <w:tc>
          <w:tcPr>
            <w:tcW w:w="1596" w:type="pct"/>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40</w:t>
            </w:r>
          </w:p>
        </w:tc>
      </w:tr>
      <w:tr w:rsidR="007537D9" w:rsidRPr="00CC2A21" w:rsidTr="007537D9">
        <w:trPr>
          <w:trHeight w:val="737"/>
        </w:trPr>
        <w:tc>
          <w:tcPr>
            <w:tcW w:w="5000" w:type="pct"/>
            <w:gridSpan w:val="3"/>
          </w:tcPr>
          <w:p w:rsidR="007537D9" w:rsidRPr="00CC2A21" w:rsidRDefault="007537D9" w:rsidP="007537D9">
            <w:pPr>
              <w:widowControl w:val="0"/>
              <w:autoSpaceDE w:val="0"/>
              <w:autoSpaceDN w:val="0"/>
              <w:adjustRightInd w:val="0"/>
              <w:contextualSpacing/>
              <w:jc w:val="both"/>
              <w:rPr>
                <w:rFonts w:eastAsia="Calibri"/>
                <w:lang w:eastAsia="en-US"/>
              </w:rPr>
            </w:pPr>
            <w:r>
              <w:rPr>
                <w:rFonts w:eastAsia="Calibri"/>
                <w:lang w:eastAsia="en-US"/>
              </w:rPr>
              <w:t>2</w:t>
            </w:r>
            <w:r w:rsidRPr="00CC2A21">
              <w:rPr>
                <w:rFonts w:eastAsia="Calibri"/>
                <w:lang w:eastAsia="en-US"/>
              </w:rPr>
              <w:t>. Профессиональная квалификационная группа должностей руководящего состава учреждений культ</w:t>
            </w:r>
            <w:r w:rsidRPr="00CC2A21">
              <w:rPr>
                <w:rFonts w:eastAsia="Calibri"/>
                <w:lang w:eastAsia="en-US"/>
              </w:rPr>
              <w:t>у</w:t>
            </w:r>
            <w:r w:rsidRPr="00CC2A21">
              <w:rPr>
                <w:rFonts w:eastAsia="Calibri"/>
                <w:lang w:eastAsia="en-US"/>
              </w:rPr>
              <w:t>ры</w:t>
            </w:r>
          </w:p>
        </w:tc>
      </w:tr>
      <w:tr w:rsidR="007537D9" w:rsidRPr="00CC2A21" w:rsidTr="007537D9">
        <w:tc>
          <w:tcPr>
            <w:tcW w:w="421" w:type="pct"/>
          </w:tcPr>
          <w:p w:rsidR="007537D9" w:rsidRPr="00CC2A21" w:rsidRDefault="007537D9" w:rsidP="007537D9">
            <w:pPr>
              <w:widowControl w:val="0"/>
              <w:autoSpaceDE w:val="0"/>
              <w:autoSpaceDN w:val="0"/>
              <w:adjustRightInd w:val="0"/>
              <w:contextualSpacing/>
              <w:jc w:val="both"/>
              <w:rPr>
                <w:rFonts w:eastAsia="Calibri"/>
                <w:lang w:eastAsia="en-US"/>
              </w:rPr>
            </w:pPr>
            <w:r>
              <w:rPr>
                <w:rFonts w:eastAsia="Calibri"/>
                <w:lang w:eastAsia="en-US"/>
              </w:rPr>
              <w:t>2.1</w:t>
            </w:r>
          </w:p>
        </w:tc>
        <w:tc>
          <w:tcPr>
            <w:tcW w:w="2983" w:type="pct"/>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Заведующий отделом (сектором) библиотеки</w:t>
            </w:r>
          </w:p>
        </w:tc>
        <w:tc>
          <w:tcPr>
            <w:tcW w:w="1596" w:type="pct"/>
          </w:tcPr>
          <w:p w:rsidR="007537D9" w:rsidRPr="00CC2A21" w:rsidRDefault="007537D9" w:rsidP="007537D9">
            <w:pPr>
              <w:widowControl w:val="0"/>
              <w:autoSpaceDE w:val="0"/>
              <w:autoSpaceDN w:val="0"/>
              <w:adjustRightInd w:val="0"/>
              <w:ind w:firstLine="709"/>
              <w:contextualSpacing/>
              <w:jc w:val="both"/>
              <w:rPr>
                <w:rFonts w:eastAsia="Calibri"/>
                <w:lang w:eastAsia="en-US"/>
              </w:rPr>
            </w:pPr>
            <w:r w:rsidRPr="00CC2A21">
              <w:rPr>
                <w:rFonts w:eastAsia="Calibri"/>
                <w:lang w:eastAsia="en-US"/>
              </w:rPr>
              <w:t>50</w:t>
            </w:r>
          </w:p>
        </w:tc>
      </w:tr>
    </w:tbl>
    <w:p w:rsidR="007537D9" w:rsidRDefault="007537D9" w:rsidP="007537D9">
      <w:pPr>
        <w:widowControl w:val="0"/>
        <w:autoSpaceDE w:val="0"/>
        <w:autoSpaceDN w:val="0"/>
        <w:adjustRightInd w:val="0"/>
        <w:ind w:firstLine="709"/>
        <w:contextualSpacing/>
        <w:jc w:val="both"/>
        <w:rPr>
          <w:rFonts w:eastAsia="Calibri"/>
          <w:b/>
          <w:lang w:eastAsia="en-US"/>
        </w:rPr>
      </w:pPr>
    </w:p>
    <w:p w:rsidR="007537D9" w:rsidRDefault="007537D9" w:rsidP="007537D9">
      <w:pPr>
        <w:widowControl w:val="0"/>
        <w:autoSpaceDE w:val="0"/>
        <w:autoSpaceDN w:val="0"/>
        <w:adjustRightInd w:val="0"/>
        <w:ind w:firstLine="709"/>
        <w:contextualSpacing/>
        <w:jc w:val="both"/>
        <w:rPr>
          <w:rFonts w:eastAsia="Calibri"/>
          <w:b/>
          <w:lang w:eastAsia="en-US"/>
        </w:rPr>
      </w:pPr>
      <w:r w:rsidRPr="00CC2A21">
        <w:rPr>
          <w:rFonts w:eastAsia="Calibri"/>
          <w:b/>
          <w:lang w:eastAsia="en-US"/>
        </w:rPr>
        <w:t>Предельный совокупный размер весовых коэффициентов по критериям эффективности деятельности руководителей, заместителей руководителей</w:t>
      </w:r>
      <w:r>
        <w:rPr>
          <w:rFonts w:eastAsia="Calibri"/>
          <w:b/>
          <w:lang w:eastAsia="en-US"/>
        </w:rPr>
        <w:t xml:space="preserve"> гимназии:</w:t>
      </w:r>
    </w:p>
    <w:p w:rsidR="007537D9" w:rsidRDefault="007537D9" w:rsidP="007537D9">
      <w:pPr>
        <w:widowControl w:val="0"/>
        <w:autoSpaceDE w:val="0"/>
        <w:autoSpaceDN w:val="0"/>
        <w:adjustRightInd w:val="0"/>
        <w:ind w:firstLine="709"/>
        <w:contextualSpacing/>
        <w:jc w:val="both"/>
        <w:rPr>
          <w:rFonts w:eastAsia="Calibri"/>
          <w:b/>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6"/>
        <w:gridCol w:w="6555"/>
        <w:gridCol w:w="3507"/>
      </w:tblGrid>
      <w:tr w:rsidR="007537D9" w:rsidRPr="00CC2A21" w:rsidTr="007537D9">
        <w:trPr>
          <w:trHeight w:val="846"/>
        </w:trPr>
        <w:tc>
          <w:tcPr>
            <w:tcW w:w="421" w:type="pct"/>
          </w:tcPr>
          <w:p w:rsidR="007537D9" w:rsidRPr="00CC2A21" w:rsidRDefault="007537D9" w:rsidP="007537D9">
            <w:pPr>
              <w:widowControl w:val="0"/>
              <w:autoSpaceDE w:val="0"/>
              <w:autoSpaceDN w:val="0"/>
              <w:adjustRightInd w:val="0"/>
              <w:contextualSpacing/>
              <w:jc w:val="both"/>
              <w:rPr>
                <w:rFonts w:eastAsia="Calibri"/>
                <w:b/>
                <w:lang w:eastAsia="en-US"/>
              </w:rPr>
            </w:pPr>
            <w:r w:rsidRPr="00CC2A21">
              <w:rPr>
                <w:rFonts w:eastAsia="Calibri"/>
                <w:b/>
                <w:lang w:eastAsia="en-US"/>
              </w:rPr>
              <w:t>№</w:t>
            </w:r>
          </w:p>
          <w:p w:rsidR="007537D9" w:rsidRPr="00CC2A21" w:rsidRDefault="007537D9" w:rsidP="007537D9">
            <w:pPr>
              <w:widowControl w:val="0"/>
              <w:autoSpaceDE w:val="0"/>
              <w:autoSpaceDN w:val="0"/>
              <w:adjustRightInd w:val="0"/>
              <w:contextualSpacing/>
              <w:jc w:val="both"/>
              <w:rPr>
                <w:rFonts w:eastAsia="Calibri"/>
                <w:b/>
                <w:lang w:eastAsia="en-US"/>
              </w:rPr>
            </w:pPr>
            <w:r w:rsidRPr="00CC2A21">
              <w:rPr>
                <w:rFonts w:eastAsia="Calibri"/>
                <w:b/>
                <w:lang w:eastAsia="en-US"/>
              </w:rPr>
              <w:t>п/п</w:t>
            </w:r>
          </w:p>
        </w:tc>
        <w:tc>
          <w:tcPr>
            <w:tcW w:w="2983" w:type="pct"/>
          </w:tcPr>
          <w:p w:rsidR="007537D9" w:rsidRPr="00CC2A21" w:rsidRDefault="007537D9" w:rsidP="007537D9">
            <w:pPr>
              <w:widowControl w:val="0"/>
              <w:autoSpaceDE w:val="0"/>
              <w:autoSpaceDN w:val="0"/>
              <w:adjustRightInd w:val="0"/>
              <w:ind w:firstLine="709"/>
              <w:contextualSpacing/>
              <w:jc w:val="both"/>
              <w:rPr>
                <w:rFonts w:eastAsia="Calibri"/>
                <w:b/>
                <w:lang w:eastAsia="en-US"/>
              </w:rPr>
            </w:pPr>
            <w:r w:rsidRPr="00CC2A21">
              <w:rPr>
                <w:rFonts w:eastAsia="Calibri"/>
                <w:b/>
                <w:lang w:eastAsia="en-US"/>
              </w:rPr>
              <w:t>Наименование должности</w:t>
            </w:r>
          </w:p>
        </w:tc>
        <w:tc>
          <w:tcPr>
            <w:tcW w:w="1596" w:type="pct"/>
          </w:tcPr>
          <w:p w:rsidR="007537D9" w:rsidRPr="00CC2A21" w:rsidRDefault="007537D9" w:rsidP="007537D9">
            <w:pPr>
              <w:widowControl w:val="0"/>
              <w:autoSpaceDE w:val="0"/>
              <w:autoSpaceDN w:val="0"/>
              <w:adjustRightInd w:val="0"/>
              <w:contextualSpacing/>
              <w:jc w:val="center"/>
              <w:rPr>
                <w:rFonts w:eastAsia="Calibri"/>
                <w:b/>
                <w:lang w:eastAsia="en-US"/>
              </w:rPr>
            </w:pPr>
            <w:r w:rsidRPr="00CC2A21">
              <w:rPr>
                <w:rFonts w:eastAsia="Calibri"/>
                <w:b/>
                <w:lang w:eastAsia="en-US"/>
              </w:rPr>
              <w:t>Предельный совокупный размер весовых коэффицие</w:t>
            </w:r>
            <w:r w:rsidRPr="00CC2A21">
              <w:rPr>
                <w:rFonts w:eastAsia="Calibri"/>
                <w:b/>
                <w:lang w:eastAsia="en-US"/>
              </w:rPr>
              <w:t>н</w:t>
            </w:r>
            <w:r w:rsidRPr="00CC2A21">
              <w:rPr>
                <w:rFonts w:eastAsia="Calibri"/>
                <w:b/>
                <w:lang w:eastAsia="en-US"/>
              </w:rPr>
              <w:t>тов</w:t>
            </w:r>
          </w:p>
        </w:tc>
      </w:tr>
      <w:tr w:rsidR="007537D9" w:rsidRPr="00CC2A21" w:rsidTr="007537D9">
        <w:trPr>
          <w:trHeight w:val="384"/>
        </w:trPr>
        <w:tc>
          <w:tcPr>
            <w:tcW w:w="421" w:type="pct"/>
          </w:tcPr>
          <w:p w:rsidR="007537D9" w:rsidRPr="00CC2A21" w:rsidRDefault="007537D9" w:rsidP="007537D9">
            <w:pPr>
              <w:widowControl w:val="0"/>
              <w:autoSpaceDE w:val="0"/>
              <w:autoSpaceDN w:val="0"/>
              <w:adjustRightInd w:val="0"/>
              <w:contextualSpacing/>
              <w:jc w:val="center"/>
              <w:rPr>
                <w:rFonts w:eastAsia="Calibri"/>
                <w:b/>
                <w:lang w:eastAsia="en-US"/>
              </w:rPr>
            </w:pPr>
            <w:r w:rsidRPr="00CC2A21">
              <w:rPr>
                <w:rFonts w:eastAsia="Calibri"/>
                <w:b/>
                <w:lang w:eastAsia="en-US"/>
              </w:rPr>
              <w:t>1</w:t>
            </w:r>
          </w:p>
        </w:tc>
        <w:tc>
          <w:tcPr>
            <w:tcW w:w="2983" w:type="pct"/>
          </w:tcPr>
          <w:p w:rsidR="007537D9" w:rsidRPr="00CC2A21" w:rsidRDefault="007537D9" w:rsidP="007537D9">
            <w:pPr>
              <w:widowControl w:val="0"/>
              <w:autoSpaceDE w:val="0"/>
              <w:autoSpaceDN w:val="0"/>
              <w:adjustRightInd w:val="0"/>
              <w:ind w:firstLine="709"/>
              <w:contextualSpacing/>
              <w:jc w:val="center"/>
              <w:rPr>
                <w:rFonts w:eastAsia="Calibri"/>
                <w:b/>
                <w:lang w:eastAsia="en-US"/>
              </w:rPr>
            </w:pPr>
            <w:r w:rsidRPr="00CC2A21">
              <w:rPr>
                <w:rFonts w:eastAsia="Calibri"/>
                <w:b/>
                <w:lang w:eastAsia="en-US"/>
              </w:rPr>
              <w:t>2</w:t>
            </w:r>
          </w:p>
        </w:tc>
        <w:tc>
          <w:tcPr>
            <w:tcW w:w="1596" w:type="pct"/>
          </w:tcPr>
          <w:p w:rsidR="007537D9" w:rsidRPr="00CC2A21" w:rsidRDefault="007537D9" w:rsidP="007537D9">
            <w:pPr>
              <w:widowControl w:val="0"/>
              <w:autoSpaceDE w:val="0"/>
              <w:autoSpaceDN w:val="0"/>
              <w:adjustRightInd w:val="0"/>
              <w:ind w:firstLine="709"/>
              <w:contextualSpacing/>
              <w:jc w:val="center"/>
              <w:rPr>
                <w:rFonts w:eastAsia="Calibri"/>
                <w:b/>
                <w:lang w:eastAsia="en-US"/>
              </w:rPr>
            </w:pPr>
            <w:r w:rsidRPr="00CC2A21">
              <w:rPr>
                <w:rFonts w:eastAsia="Calibri"/>
                <w:b/>
                <w:lang w:eastAsia="en-US"/>
              </w:rPr>
              <w:t>3</w:t>
            </w:r>
          </w:p>
        </w:tc>
      </w:tr>
      <w:tr w:rsidR="007537D9" w:rsidRPr="00CC2A21" w:rsidTr="007537D9">
        <w:trPr>
          <w:trHeight w:val="884"/>
        </w:trPr>
        <w:tc>
          <w:tcPr>
            <w:tcW w:w="5000" w:type="pct"/>
            <w:gridSpan w:val="3"/>
          </w:tcPr>
          <w:p w:rsidR="007537D9" w:rsidRPr="00032AA2" w:rsidRDefault="007537D9" w:rsidP="007537D9">
            <w:pPr>
              <w:widowControl w:val="0"/>
              <w:autoSpaceDE w:val="0"/>
              <w:autoSpaceDN w:val="0"/>
              <w:adjustRightInd w:val="0"/>
              <w:ind w:firstLine="709"/>
              <w:contextualSpacing/>
              <w:jc w:val="both"/>
              <w:rPr>
                <w:rFonts w:eastAsia="Calibri"/>
                <w:lang w:eastAsia="en-US"/>
              </w:rPr>
            </w:pPr>
            <w:r w:rsidRPr="00032AA2">
              <w:rPr>
                <w:rFonts w:eastAsia="Calibri"/>
                <w:lang w:eastAsia="en-US"/>
              </w:rPr>
              <w:t>1. Профессионально-квалификационная группа должностей руководителей и заместителей рук</w:t>
            </w:r>
            <w:r w:rsidRPr="00032AA2">
              <w:rPr>
                <w:rFonts w:eastAsia="Calibri"/>
                <w:lang w:eastAsia="en-US"/>
              </w:rPr>
              <w:t>о</w:t>
            </w:r>
            <w:r w:rsidRPr="00032AA2">
              <w:rPr>
                <w:rFonts w:eastAsia="Calibri"/>
                <w:lang w:eastAsia="en-US"/>
              </w:rPr>
              <w:t>водителя</w:t>
            </w:r>
          </w:p>
        </w:tc>
      </w:tr>
      <w:tr w:rsidR="007537D9" w:rsidRPr="00032AA2" w:rsidTr="007537D9">
        <w:tc>
          <w:tcPr>
            <w:tcW w:w="421" w:type="pct"/>
          </w:tcPr>
          <w:p w:rsidR="007537D9" w:rsidRPr="00032AA2" w:rsidRDefault="007537D9" w:rsidP="007537D9">
            <w:pPr>
              <w:widowControl w:val="0"/>
              <w:autoSpaceDE w:val="0"/>
              <w:autoSpaceDN w:val="0"/>
              <w:adjustRightInd w:val="0"/>
              <w:contextualSpacing/>
              <w:jc w:val="both"/>
              <w:rPr>
                <w:rFonts w:eastAsia="Calibri"/>
                <w:lang w:eastAsia="en-US"/>
              </w:rPr>
            </w:pPr>
            <w:r w:rsidRPr="00032AA2">
              <w:rPr>
                <w:rFonts w:eastAsia="Calibri"/>
                <w:lang w:eastAsia="en-US"/>
              </w:rPr>
              <w:t>1.1</w:t>
            </w:r>
          </w:p>
        </w:tc>
        <w:tc>
          <w:tcPr>
            <w:tcW w:w="2983" w:type="pct"/>
          </w:tcPr>
          <w:p w:rsidR="007537D9" w:rsidRPr="00032AA2" w:rsidRDefault="007537D9" w:rsidP="007537D9">
            <w:pPr>
              <w:widowControl w:val="0"/>
              <w:autoSpaceDE w:val="0"/>
              <w:autoSpaceDN w:val="0"/>
              <w:adjustRightInd w:val="0"/>
              <w:contextualSpacing/>
              <w:rPr>
                <w:rFonts w:eastAsia="Calibri"/>
                <w:lang w:eastAsia="en-US"/>
              </w:rPr>
            </w:pPr>
            <w:r w:rsidRPr="00032AA2">
              <w:rPr>
                <w:rFonts w:eastAsia="Calibri"/>
                <w:lang w:eastAsia="en-US"/>
              </w:rPr>
              <w:t>Заместитель директора по учебной работе</w:t>
            </w:r>
          </w:p>
        </w:tc>
        <w:tc>
          <w:tcPr>
            <w:tcW w:w="1596" w:type="pct"/>
          </w:tcPr>
          <w:p w:rsidR="007537D9" w:rsidRPr="00032AA2" w:rsidRDefault="007537D9" w:rsidP="007537D9">
            <w:pPr>
              <w:widowControl w:val="0"/>
              <w:autoSpaceDE w:val="0"/>
              <w:autoSpaceDN w:val="0"/>
              <w:adjustRightInd w:val="0"/>
              <w:ind w:firstLine="709"/>
              <w:contextualSpacing/>
              <w:jc w:val="both"/>
              <w:rPr>
                <w:rFonts w:eastAsia="Calibri"/>
                <w:lang w:eastAsia="en-US"/>
              </w:rPr>
            </w:pPr>
            <w:r w:rsidRPr="00032AA2">
              <w:rPr>
                <w:rFonts w:eastAsia="Calibri"/>
                <w:lang w:eastAsia="en-US"/>
              </w:rPr>
              <w:t>70</w:t>
            </w:r>
          </w:p>
        </w:tc>
      </w:tr>
      <w:tr w:rsidR="007537D9" w:rsidRPr="00032AA2" w:rsidTr="007537D9">
        <w:tc>
          <w:tcPr>
            <w:tcW w:w="421" w:type="pct"/>
          </w:tcPr>
          <w:p w:rsidR="007537D9" w:rsidRPr="00032AA2" w:rsidRDefault="007537D9" w:rsidP="007537D9">
            <w:pPr>
              <w:widowControl w:val="0"/>
              <w:autoSpaceDE w:val="0"/>
              <w:autoSpaceDN w:val="0"/>
              <w:adjustRightInd w:val="0"/>
              <w:contextualSpacing/>
              <w:jc w:val="both"/>
              <w:rPr>
                <w:rFonts w:eastAsia="Calibri"/>
                <w:lang w:eastAsia="en-US"/>
              </w:rPr>
            </w:pPr>
            <w:r w:rsidRPr="00032AA2">
              <w:rPr>
                <w:rFonts w:eastAsia="Calibri"/>
                <w:lang w:eastAsia="en-US"/>
              </w:rPr>
              <w:t>1.2</w:t>
            </w:r>
          </w:p>
        </w:tc>
        <w:tc>
          <w:tcPr>
            <w:tcW w:w="2983" w:type="pct"/>
          </w:tcPr>
          <w:p w:rsidR="007537D9" w:rsidRPr="00032AA2" w:rsidRDefault="007537D9" w:rsidP="007537D9">
            <w:pPr>
              <w:widowControl w:val="0"/>
              <w:autoSpaceDE w:val="0"/>
              <w:autoSpaceDN w:val="0"/>
              <w:adjustRightInd w:val="0"/>
              <w:contextualSpacing/>
              <w:jc w:val="both"/>
              <w:rPr>
                <w:rFonts w:eastAsia="Calibri"/>
                <w:lang w:eastAsia="en-US"/>
              </w:rPr>
            </w:pPr>
            <w:r w:rsidRPr="00032AA2">
              <w:rPr>
                <w:rFonts w:eastAsia="Calibri"/>
                <w:lang w:eastAsia="en-US"/>
              </w:rPr>
              <w:t>Заместитель директора по воспитательной работе</w:t>
            </w:r>
          </w:p>
        </w:tc>
        <w:tc>
          <w:tcPr>
            <w:tcW w:w="1596" w:type="pct"/>
          </w:tcPr>
          <w:p w:rsidR="007537D9" w:rsidRPr="00032AA2" w:rsidRDefault="007537D9" w:rsidP="007537D9">
            <w:pPr>
              <w:widowControl w:val="0"/>
              <w:autoSpaceDE w:val="0"/>
              <w:autoSpaceDN w:val="0"/>
              <w:adjustRightInd w:val="0"/>
              <w:ind w:firstLine="709"/>
              <w:contextualSpacing/>
              <w:jc w:val="both"/>
              <w:rPr>
                <w:rFonts w:eastAsia="Calibri"/>
                <w:lang w:eastAsia="en-US"/>
              </w:rPr>
            </w:pPr>
            <w:r w:rsidRPr="00032AA2">
              <w:rPr>
                <w:rFonts w:eastAsia="Calibri"/>
                <w:lang w:eastAsia="en-US"/>
              </w:rPr>
              <w:t>70</w:t>
            </w:r>
          </w:p>
        </w:tc>
      </w:tr>
      <w:tr w:rsidR="007537D9" w:rsidRPr="00032AA2" w:rsidTr="007537D9">
        <w:tc>
          <w:tcPr>
            <w:tcW w:w="421" w:type="pct"/>
          </w:tcPr>
          <w:p w:rsidR="007537D9" w:rsidRPr="00032AA2" w:rsidRDefault="007537D9" w:rsidP="007537D9">
            <w:pPr>
              <w:widowControl w:val="0"/>
              <w:autoSpaceDE w:val="0"/>
              <w:autoSpaceDN w:val="0"/>
              <w:adjustRightInd w:val="0"/>
              <w:contextualSpacing/>
              <w:jc w:val="both"/>
              <w:rPr>
                <w:rFonts w:eastAsia="Calibri"/>
                <w:lang w:eastAsia="en-US"/>
              </w:rPr>
            </w:pPr>
            <w:r w:rsidRPr="00032AA2">
              <w:rPr>
                <w:rFonts w:eastAsia="Calibri"/>
                <w:lang w:eastAsia="en-US"/>
              </w:rPr>
              <w:t>1.3</w:t>
            </w:r>
          </w:p>
        </w:tc>
        <w:tc>
          <w:tcPr>
            <w:tcW w:w="2983" w:type="pct"/>
          </w:tcPr>
          <w:p w:rsidR="007537D9" w:rsidRPr="00032AA2" w:rsidRDefault="007537D9" w:rsidP="007537D9">
            <w:pPr>
              <w:widowControl w:val="0"/>
              <w:autoSpaceDE w:val="0"/>
              <w:autoSpaceDN w:val="0"/>
              <w:adjustRightInd w:val="0"/>
              <w:contextualSpacing/>
              <w:jc w:val="both"/>
              <w:rPr>
                <w:rFonts w:eastAsia="Calibri"/>
                <w:lang w:eastAsia="en-US"/>
              </w:rPr>
            </w:pPr>
            <w:r w:rsidRPr="00032AA2">
              <w:rPr>
                <w:rFonts w:eastAsia="Calibri"/>
                <w:lang w:eastAsia="en-US"/>
              </w:rPr>
              <w:t>Заместитель директора по учебно-воспитательной работе</w:t>
            </w:r>
          </w:p>
        </w:tc>
        <w:tc>
          <w:tcPr>
            <w:tcW w:w="1596" w:type="pct"/>
          </w:tcPr>
          <w:p w:rsidR="007537D9" w:rsidRPr="00032AA2" w:rsidRDefault="007537D9" w:rsidP="007537D9">
            <w:pPr>
              <w:widowControl w:val="0"/>
              <w:autoSpaceDE w:val="0"/>
              <w:autoSpaceDN w:val="0"/>
              <w:adjustRightInd w:val="0"/>
              <w:ind w:firstLine="709"/>
              <w:contextualSpacing/>
              <w:jc w:val="both"/>
              <w:rPr>
                <w:rFonts w:eastAsia="Calibri"/>
                <w:lang w:eastAsia="en-US"/>
              </w:rPr>
            </w:pPr>
            <w:r w:rsidRPr="00032AA2">
              <w:rPr>
                <w:rFonts w:eastAsia="Calibri"/>
                <w:lang w:eastAsia="en-US"/>
              </w:rPr>
              <w:t>70</w:t>
            </w:r>
          </w:p>
        </w:tc>
      </w:tr>
      <w:tr w:rsidR="007537D9" w:rsidRPr="00032AA2" w:rsidTr="007537D9">
        <w:tc>
          <w:tcPr>
            <w:tcW w:w="421" w:type="pct"/>
          </w:tcPr>
          <w:p w:rsidR="007537D9" w:rsidRPr="00032AA2" w:rsidRDefault="007537D9" w:rsidP="007537D9">
            <w:pPr>
              <w:widowControl w:val="0"/>
              <w:autoSpaceDE w:val="0"/>
              <w:autoSpaceDN w:val="0"/>
              <w:adjustRightInd w:val="0"/>
              <w:contextualSpacing/>
              <w:jc w:val="both"/>
              <w:rPr>
                <w:rFonts w:eastAsia="Calibri"/>
                <w:lang w:eastAsia="en-US"/>
              </w:rPr>
            </w:pPr>
            <w:r w:rsidRPr="00032AA2">
              <w:rPr>
                <w:rFonts w:eastAsia="Calibri"/>
                <w:lang w:eastAsia="en-US"/>
              </w:rPr>
              <w:t>1.4</w:t>
            </w:r>
          </w:p>
        </w:tc>
        <w:tc>
          <w:tcPr>
            <w:tcW w:w="2983" w:type="pct"/>
          </w:tcPr>
          <w:p w:rsidR="007537D9" w:rsidRPr="00032AA2" w:rsidRDefault="007537D9" w:rsidP="007537D9">
            <w:pPr>
              <w:widowControl w:val="0"/>
              <w:autoSpaceDE w:val="0"/>
              <w:autoSpaceDN w:val="0"/>
              <w:adjustRightInd w:val="0"/>
              <w:contextualSpacing/>
              <w:jc w:val="both"/>
              <w:rPr>
                <w:rFonts w:eastAsia="Calibri"/>
                <w:lang w:eastAsia="en-US"/>
              </w:rPr>
            </w:pPr>
            <w:r w:rsidRPr="00032AA2">
              <w:rPr>
                <w:rFonts w:eastAsia="Calibri"/>
                <w:lang w:eastAsia="en-US"/>
              </w:rPr>
              <w:t>Заместитель директора по АХЧ</w:t>
            </w:r>
          </w:p>
        </w:tc>
        <w:tc>
          <w:tcPr>
            <w:tcW w:w="1596" w:type="pct"/>
          </w:tcPr>
          <w:p w:rsidR="007537D9" w:rsidRPr="00032AA2" w:rsidRDefault="007537D9" w:rsidP="007537D9">
            <w:pPr>
              <w:widowControl w:val="0"/>
              <w:autoSpaceDE w:val="0"/>
              <w:autoSpaceDN w:val="0"/>
              <w:adjustRightInd w:val="0"/>
              <w:ind w:firstLine="709"/>
              <w:contextualSpacing/>
              <w:jc w:val="both"/>
              <w:rPr>
                <w:rFonts w:eastAsia="Calibri"/>
                <w:lang w:eastAsia="en-US"/>
              </w:rPr>
            </w:pPr>
            <w:r w:rsidRPr="00032AA2">
              <w:rPr>
                <w:rFonts w:eastAsia="Calibri"/>
                <w:lang w:eastAsia="en-US"/>
              </w:rPr>
              <w:t>65</w:t>
            </w:r>
          </w:p>
        </w:tc>
      </w:tr>
      <w:tr w:rsidR="007537D9" w:rsidRPr="00032AA2" w:rsidTr="007537D9">
        <w:tc>
          <w:tcPr>
            <w:tcW w:w="421" w:type="pct"/>
          </w:tcPr>
          <w:p w:rsidR="007537D9" w:rsidRPr="00032AA2" w:rsidRDefault="007537D9" w:rsidP="007537D9">
            <w:pPr>
              <w:widowControl w:val="0"/>
              <w:autoSpaceDE w:val="0"/>
              <w:autoSpaceDN w:val="0"/>
              <w:adjustRightInd w:val="0"/>
              <w:contextualSpacing/>
              <w:jc w:val="both"/>
              <w:rPr>
                <w:rFonts w:eastAsia="Calibri"/>
                <w:lang w:eastAsia="en-US"/>
              </w:rPr>
            </w:pPr>
            <w:r w:rsidRPr="00032AA2">
              <w:rPr>
                <w:rFonts w:eastAsia="Calibri"/>
                <w:lang w:eastAsia="en-US"/>
              </w:rPr>
              <w:t>1.5</w:t>
            </w:r>
          </w:p>
        </w:tc>
        <w:tc>
          <w:tcPr>
            <w:tcW w:w="2983" w:type="pct"/>
          </w:tcPr>
          <w:p w:rsidR="007537D9" w:rsidRPr="00032AA2" w:rsidRDefault="007537D9" w:rsidP="007537D9">
            <w:pPr>
              <w:widowControl w:val="0"/>
              <w:autoSpaceDE w:val="0"/>
              <w:autoSpaceDN w:val="0"/>
              <w:adjustRightInd w:val="0"/>
              <w:contextualSpacing/>
              <w:jc w:val="both"/>
              <w:rPr>
                <w:rFonts w:eastAsia="Calibri"/>
                <w:lang w:eastAsia="en-US"/>
              </w:rPr>
            </w:pPr>
            <w:r w:rsidRPr="00032AA2">
              <w:rPr>
                <w:rFonts w:eastAsia="Calibri"/>
                <w:lang w:eastAsia="en-US"/>
              </w:rPr>
              <w:t>Заместитель директора по общим вопросам</w:t>
            </w:r>
          </w:p>
        </w:tc>
        <w:tc>
          <w:tcPr>
            <w:tcW w:w="1596" w:type="pct"/>
          </w:tcPr>
          <w:p w:rsidR="007537D9" w:rsidRPr="00032AA2" w:rsidRDefault="007537D9" w:rsidP="007537D9">
            <w:pPr>
              <w:widowControl w:val="0"/>
              <w:autoSpaceDE w:val="0"/>
              <w:autoSpaceDN w:val="0"/>
              <w:adjustRightInd w:val="0"/>
              <w:ind w:firstLine="709"/>
              <w:contextualSpacing/>
              <w:jc w:val="both"/>
              <w:rPr>
                <w:rFonts w:eastAsia="Calibri"/>
                <w:lang w:eastAsia="en-US"/>
              </w:rPr>
            </w:pPr>
            <w:r w:rsidRPr="00032AA2">
              <w:rPr>
                <w:rFonts w:eastAsia="Calibri"/>
                <w:lang w:eastAsia="en-US"/>
              </w:rPr>
              <w:t>65</w:t>
            </w:r>
          </w:p>
        </w:tc>
      </w:tr>
    </w:tbl>
    <w:p w:rsidR="007537D9" w:rsidRPr="00FB1C0E" w:rsidRDefault="007537D9" w:rsidP="007537D9">
      <w:pPr>
        <w:widowControl w:val="0"/>
        <w:autoSpaceDE w:val="0"/>
        <w:autoSpaceDN w:val="0"/>
        <w:adjustRightInd w:val="0"/>
        <w:ind w:firstLine="709"/>
        <w:contextualSpacing/>
        <w:jc w:val="both"/>
        <w:rPr>
          <w:rFonts w:eastAsia="Calibri"/>
          <w:lang w:eastAsia="en-US"/>
        </w:rPr>
      </w:pPr>
      <w:r w:rsidRPr="00FB1C0E">
        <w:rPr>
          <w:rFonts w:eastAsia="Calibri"/>
          <w:lang w:eastAsia="en-US"/>
        </w:rPr>
        <w:t>3.6.Установить одним из критериев деятельности работников основного персонала гимназии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rsidR="007537D9" w:rsidRPr="00FB1C0E" w:rsidRDefault="007537D9" w:rsidP="007537D9">
      <w:pPr>
        <w:widowControl w:val="0"/>
        <w:autoSpaceDE w:val="0"/>
        <w:autoSpaceDN w:val="0"/>
        <w:adjustRightInd w:val="0"/>
        <w:ind w:firstLine="709"/>
        <w:contextualSpacing/>
        <w:jc w:val="both"/>
        <w:rPr>
          <w:rFonts w:eastAsia="Calibri"/>
          <w:lang w:eastAsia="en-US"/>
        </w:rPr>
      </w:pPr>
      <w:r w:rsidRPr="00FB1C0E">
        <w:rPr>
          <w:rFonts w:eastAsia="Calibri"/>
          <w:lang w:eastAsia="en-US"/>
        </w:rPr>
        <w:t>3.7.Критерии за выполнение социально-значимой общественной работы:</w:t>
      </w:r>
    </w:p>
    <w:p w:rsidR="007537D9" w:rsidRPr="00FB1C0E" w:rsidRDefault="007537D9" w:rsidP="007537D9">
      <w:pPr>
        <w:ind w:firstLine="709"/>
        <w:contextualSpacing/>
        <w:jc w:val="both"/>
        <w:rPr>
          <w:rFonts w:eastAsia="Calibri"/>
          <w:lang w:eastAsia="en-US"/>
        </w:rPr>
      </w:pPr>
      <w:r w:rsidRPr="00FB1C0E">
        <w:rPr>
          <w:rFonts w:eastAsia="Calibri"/>
          <w:lang w:eastAsia="en-US"/>
        </w:rPr>
        <w:t>Председатель профсоюзного комитета</w:t>
      </w:r>
      <w:r w:rsidRPr="00FB1C0E">
        <w:rPr>
          <w:rFonts w:eastAsia="Calibri"/>
          <w:lang w:eastAsia="en-US"/>
        </w:rPr>
        <w:tab/>
      </w:r>
      <w:r w:rsidRPr="00FB1C0E">
        <w:rPr>
          <w:rFonts w:eastAsia="Calibri"/>
          <w:lang w:eastAsia="en-US"/>
        </w:rPr>
        <w:tab/>
        <w:t>-до 10 баллов;</w:t>
      </w:r>
    </w:p>
    <w:p w:rsidR="007537D9" w:rsidRPr="00FB1C0E" w:rsidRDefault="007537D9" w:rsidP="007537D9">
      <w:pPr>
        <w:ind w:firstLine="709"/>
        <w:contextualSpacing/>
        <w:jc w:val="both"/>
        <w:rPr>
          <w:rFonts w:eastAsia="Calibri"/>
          <w:lang w:eastAsia="en-US"/>
        </w:rPr>
      </w:pPr>
      <w:r w:rsidRPr="00FB1C0E">
        <w:rPr>
          <w:rFonts w:eastAsia="Calibri"/>
          <w:lang w:eastAsia="en-US"/>
        </w:rPr>
        <w:t>Упо</w:t>
      </w:r>
      <w:r>
        <w:rPr>
          <w:rFonts w:eastAsia="Calibri"/>
          <w:lang w:eastAsia="en-US"/>
        </w:rPr>
        <w:t>лномоченный по охране труда</w:t>
      </w:r>
      <w:r>
        <w:rPr>
          <w:rFonts w:eastAsia="Calibri"/>
          <w:lang w:eastAsia="en-US"/>
        </w:rPr>
        <w:tab/>
      </w:r>
      <w:r>
        <w:rPr>
          <w:rFonts w:eastAsia="Calibri"/>
          <w:lang w:eastAsia="en-US"/>
        </w:rPr>
        <w:tab/>
      </w:r>
      <w:r>
        <w:rPr>
          <w:rFonts w:eastAsia="Calibri"/>
          <w:lang w:eastAsia="en-US"/>
        </w:rPr>
        <w:tab/>
        <w:t>-</w:t>
      </w:r>
      <w:r w:rsidRPr="00FB1C0E">
        <w:rPr>
          <w:rFonts w:eastAsia="Calibri"/>
          <w:lang w:eastAsia="en-US"/>
        </w:rPr>
        <w:t>до 10 баллов;</w:t>
      </w:r>
    </w:p>
    <w:p w:rsidR="007537D9" w:rsidRPr="00FB1C0E" w:rsidRDefault="007537D9" w:rsidP="007537D9">
      <w:pPr>
        <w:ind w:firstLine="709"/>
        <w:contextualSpacing/>
        <w:jc w:val="both"/>
        <w:rPr>
          <w:rFonts w:eastAsia="Calibri"/>
          <w:lang w:eastAsia="en-US"/>
        </w:rPr>
      </w:pPr>
      <w:r w:rsidRPr="00FB1C0E">
        <w:rPr>
          <w:rFonts w:eastAsia="Calibri"/>
          <w:lang w:eastAsia="en-US"/>
        </w:rPr>
        <w:t>Ответствен</w:t>
      </w:r>
      <w:r>
        <w:rPr>
          <w:rFonts w:eastAsia="Calibri"/>
          <w:lang w:eastAsia="en-US"/>
        </w:rPr>
        <w:t>ный за опеку и попечительство</w:t>
      </w:r>
      <w:r>
        <w:rPr>
          <w:rFonts w:eastAsia="Calibri"/>
          <w:lang w:eastAsia="en-US"/>
        </w:rPr>
        <w:tab/>
        <w:t>-</w:t>
      </w:r>
      <w:r w:rsidRPr="00FB1C0E">
        <w:rPr>
          <w:rFonts w:eastAsia="Calibri"/>
          <w:lang w:eastAsia="en-US"/>
        </w:rPr>
        <w:t>до 5 баллов;</w:t>
      </w:r>
    </w:p>
    <w:p w:rsidR="007537D9" w:rsidRPr="00FB1C0E" w:rsidRDefault="007537D9" w:rsidP="007537D9">
      <w:pPr>
        <w:ind w:firstLine="709"/>
        <w:contextualSpacing/>
        <w:jc w:val="both"/>
        <w:rPr>
          <w:rFonts w:eastAsia="Calibri"/>
          <w:lang w:eastAsia="en-US"/>
        </w:rPr>
      </w:pPr>
      <w:r w:rsidRPr="00FB1C0E">
        <w:rPr>
          <w:rFonts w:eastAsia="Calibri"/>
          <w:lang w:eastAsia="en-US"/>
        </w:rPr>
        <w:t xml:space="preserve">Ответственный за работу с пенсионным фондом </w:t>
      </w:r>
      <w:r>
        <w:rPr>
          <w:rFonts w:eastAsia="Calibri"/>
          <w:lang w:eastAsia="en-US"/>
        </w:rPr>
        <w:t>и страхованием сотрудников</w:t>
      </w:r>
      <w:r w:rsidRPr="00FB1C0E">
        <w:rPr>
          <w:rFonts w:eastAsia="Calibri"/>
          <w:lang w:eastAsia="en-US"/>
        </w:rPr>
        <w:t xml:space="preserve"> - до 5 баллов;</w:t>
      </w:r>
    </w:p>
    <w:p w:rsidR="007537D9" w:rsidRPr="00FB1C0E" w:rsidRDefault="007537D9" w:rsidP="007537D9">
      <w:pPr>
        <w:widowControl w:val="0"/>
        <w:autoSpaceDE w:val="0"/>
        <w:autoSpaceDN w:val="0"/>
        <w:adjustRightInd w:val="0"/>
        <w:ind w:firstLine="709"/>
        <w:contextualSpacing/>
        <w:jc w:val="both"/>
        <w:rPr>
          <w:rFonts w:eastAsia="Calibri"/>
          <w:lang w:eastAsia="en-US"/>
        </w:rPr>
      </w:pPr>
      <w:r w:rsidRPr="00FB1C0E">
        <w:rPr>
          <w:rFonts w:eastAsia="Calibri"/>
          <w:lang w:eastAsia="en-US"/>
        </w:rPr>
        <w:t>3.8.Экспертную оценку результативности деятельности работников основного персонала за в</w:t>
      </w:r>
      <w:r w:rsidRPr="00FB1C0E">
        <w:rPr>
          <w:rFonts w:eastAsia="Calibri"/>
          <w:lang w:eastAsia="en-US"/>
        </w:rPr>
        <w:t>ы</w:t>
      </w:r>
      <w:r w:rsidRPr="00FB1C0E">
        <w:rPr>
          <w:rFonts w:eastAsia="Calibri"/>
          <w:lang w:eastAsia="en-US"/>
        </w:rPr>
        <w:t>полнение социально-значимой общественной работы осуществляет Комиссия.</w:t>
      </w:r>
    </w:p>
    <w:p w:rsidR="007537D9" w:rsidRPr="00FB1C0E" w:rsidRDefault="007537D9" w:rsidP="007537D9">
      <w:pPr>
        <w:widowControl w:val="0"/>
        <w:autoSpaceDE w:val="0"/>
        <w:autoSpaceDN w:val="0"/>
        <w:adjustRightInd w:val="0"/>
        <w:ind w:firstLine="709"/>
        <w:contextualSpacing/>
        <w:jc w:val="both"/>
        <w:rPr>
          <w:rFonts w:eastAsia="Calibri"/>
          <w:lang w:eastAsia="en-US"/>
        </w:rPr>
      </w:pPr>
      <w:r w:rsidRPr="00FB1C0E">
        <w:rPr>
          <w:rFonts w:eastAsia="Calibri"/>
          <w:lang w:eastAsia="en-US"/>
        </w:rPr>
        <w:t>3.9.Количество баллов за выполнение социально-значимой общественной работы входит в ит</w:t>
      </w:r>
      <w:r w:rsidRPr="00FB1C0E">
        <w:rPr>
          <w:rFonts w:eastAsia="Calibri"/>
          <w:lang w:eastAsia="en-US"/>
        </w:rPr>
        <w:t>о</w:t>
      </w:r>
      <w:r w:rsidRPr="00FB1C0E">
        <w:rPr>
          <w:rFonts w:eastAsia="Calibri"/>
          <w:lang w:eastAsia="en-US"/>
        </w:rPr>
        <w:t>говый балл результативности деятельности работника, который не должен превышать количество ма</w:t>
      </w:r>
      <w:r w:rsidRPr="00FB1C0E">
        <w:rPr>
          <w:rFonts w:eastAsia="Calibri"/>
          <w:lang w:eastAsia="en-US"/>
        </w:rPr>
        <w:t>к</w:t>
      </w:r>
      <w:r w:rsidRPr="00FB1C0E">
        <w:rPr>
          <w:rFonts w:eastAsia="Calibri"/>
          <w:lang w:eastAsia="en-US"/>
        </w:rPr>
        <w:t>симальных баллов для данной должности.</w:t>
      </w:r>
    </w:p>
    <w:p w:rsidR="007537D9" w:rsidRDefault="007537D9" w:rsidP="007537D9">
      <w:pPr>
        <w:widowControl w:val="0"/>
        <w:autoSpaceDE w:val="0"/>
        <w:autoSpaceDN w:val="0"/>
        <w:adjustRightInd w:val="0"/>
        <w:spacing w:after="200"/>
        <w:contextualSpacing/>
        <w:rPr>
          <w:rFonts w:eastAsia="Calibri"/>
          <w:b/>
          <w:lang w:eastAsia="en-US"/>
        </w:rPr>
      </w:pPr>
    </w:p>
    <w:p w:rsidR="007537D9" w:rsidRPr="00FB1C0E" w:rsidRDefault="007537D9" w:rsidP="007537D9">
      <w:pPr>
        <w:widowControl w:val="0"/>
        <w:autoSpaceDE w:val="0"/>
        <w:autoSpaceDN w:val="0"/>
        <w:adjustRightInd w:val="0"/>
        <w:spacing w:after="200"/>
        <w:ind w:firstLine="709"/>
        <w:contextualSpacing/>
        <w:jc w:val="center"/>
        <w:rPr>
          <w:rFonts w:eastAsia="Calibri"/>
          <w:b/>
          <w:lang w:eastAsia="en-US"/>
        </w:rPr>
      </w:pPr>
      <w:r w:rsidRPr="00FB1C0E">
        <w:rPr>
          <w:rFonts w:eastAsia="Calibri"/>
          <w:b/>
          <w:lang w:eastAsia="en-US"/>
        </w:rPr>
        <w:t>4.Заключение.</w:t>
      </w:r>
    </w:p>
    <w:p w:rsidR="007537D9" w:rsidRPr="00FB1C0E" w:rsidRDefault="007537D9" w:rsidP="007537D9">
      <w:pPr>
        <w:widowControl w:val="0"/>
        <w:autoSpaceDE w:val="0"/>
        <w:autoSpaceDN w:val="0"/>
        <w:adjustRightInd w:val="0"/>
        <w:spacing w:after="200"/>
        <w:ind w:firstLine="709"/>
        <w:contextualSpacing/>
        <w:jc w:val="center"/>
        <w:rPr>
          <w:rFonts w:eastAsia="Calibri"/>
          <w:b/>
          <w:lang w:eastAsia="en-US"/>
        </w:rPr>
      </w:pPr>
    </w:p>
    <w:p w:rsidR="007537D9" w:rsidRPr="00FB1C0E" w:rsidRDefault="007537D9" w:rsidP="007537D9">
      <w:pPr>
        <w:widowControl w:val="0"/>
        <w:autoSpaceDE w:val="0"/>
        <w:autoSpaceDN w:val="0"/>
        <w:adjustRightInd w:val="0"/>
        <w:ind w:firstLine="709"/>
        <w:contextualSpacing/>
        <w:jc w:val="both"/>
        <w:rPr>
          <w:rFonts w:eastAsia="Calibri"/>
          <w:lang w:eastAsia="en-US"/>
        </w:rPr>
      </w:pPr>
      <w:r w:rsidRPr="00FB1C0E">
        <w:rPr>
          <w:rFonts w:eastAsia="Calibri"/>
          <w:lang w:eastAsia="en-US"/>
        </w:rPr>
        <w:t>4.1.Настоящее положение распространяется на всех работников гимназии и действует до прин</w:t>
      </w:r>
      <w:r w:rsidRPr="00FB1C0E">
        <w:rPr>
          <w:rFonts w:eastAsia="Calibri"/>
          <w:lang w:eastAsia="en-US"/>
        </w:rPr>
        <w:t>я</w:t>
      </w:r>
      <w:r w:rsidRPr="00FB1C0E">
        <w:rPr>
          <w:rFonts w:eastAsia="Calibri"/>
          <w:lang w:eastAsia="en-US"/>
        </w:rPr>
        <w:t>тия нового.</w:t>
      </w:r>
    </w:p>
    <w:p w:rsidR="007537D9" w:rsidRDefault="007537D9" w:rsidP="007537D9">
      <w:pPr>
        <w:widowControl w:val="0"/>
        <w:autoSpaceDE w:val="0"/>
        <w:autoSpaceDN w:val="0"/>
        <w:adjustRightInd w:val="0"/>
        <w:ind w:firstLine="709"/>
        <w:contextualSpacing/>
        <w:jc w:val="both"/>
        <w:rPr>
          <w:rFonts w:eastAsia="Calibri"/>
          <w:lang w:eastAsia="en-US"/>
        </w:rPr>
      </w:pPr>
      <w:r w:rsidRPr="00FB1C0E">
        <w:rPr>
          <w:rFonts w:eastAsia="Calibri"/>
          <w:lang w:eastAsia="en-US"/>
        </w:rPr>
        <w:lastRenderedPageBreak/>
        <w:t>4.2.Стимулирующие выплаты педагогическим работникам выплачиваются ежемесячно.</w:t>
      </w:r>
    </w:p>
    <w:p w:rsidR="007537D9" w:rsidRDefault="007537D9" w:rsidP="005244AC">
      <w:pPr>
        <w:jc w:val="center"/>
        <w:rPr>
          <w:b/>
          <w:bCs/>
          <w:color w:val="22272F"/>
          <w:shd w:val="clear" w:color="auto" w:fill="FFFFFF"/>
        </w:rPr>
      </w:pPr>
      <w:r>
        <w:rPr>
          <w:b/>
          <w:bCs/>
          <w:color w:val="22272F"/>
          <w:shd w:val="clear" w:color="auto" w:fill="FFFFFF"/>
        </w:rPr>
        <w:t xml:space="preserve">                                                                    Приложение №17</w:t>
      </w:r>
    </w:p>
    <w:p w:rsidR="007537D9" w:rsidRPr="005E759B" w:rsidRDefault="007537D9" w:rsidP="007537D9">
      <w:pPr>
        <w:jc w:val="both"/>
      </w:pPr>
    </w:p>
    <w:tbl>
      <w:tblPr>
        <w:tblW w:w="8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2048"/>
        <w:gridCol w:w="3203"/>
      </w:tblGrid>
      <w:tr w:rsidR="007537D9" w:rsidRPr="005E759B" w:rsidTr="007537D9">
        <w:tc>
          <w:tcPr>
            <w:tcW w:w="3163" w:type="dxa"/>
            <w:tcBorders>
              <w:top w:val="nil"/>
              <w:left w:val="nil"/>
              <w:bottom w:val="nil"/>
              <w:right w:val="nil"/>
            </w:tcBorders>
            <w:shd w:val="clear" w:color="auto" w:fill="auto"/>
          </w:tcPr>
          <w:p w:rsidR="007537D9" w:rsidRPr="005E759B" w:rsidRDefault="007537D9" w:rsidP="007537D9">
            <w:pPr>
              <w:rPr>
                <w:b/>
                <w:szCs w:val="20"/>
              </w:rPr>
            </w:pPr>
            <w:r w:rsidRPr="005E759B">
              <w:rPr>
                <w:b/>
                <w:szCs w:val="20"/>
              </w:rPr>
              <w:t>Мотивированное мнение</w:t>
            </w:r>
          </w:p>
          <w:p w:rsidR="007537D9" w:rsidRPr="005E759B" w:rsidRDefault="007537D9" w:rsidP="007537D9">
            <w:pPr>
              <w:rPr>
                <w:szCs w:val="20"/>
              </w:rPr>
            </w:pPr>
            <w:r w:rsidRPr="005E759B">
              <w:rPr>
                <w:szCs w:val="20"/>
              </w:rPr>
              <w:t>Первичной профсоюзной</w:t>
            </w:r>
          </w:p>
          <w:p w:rsidR="007537D9" w:rsidRPr="005E759B" w:rsidRDefault="007537D9" w:rsidP="007537D9">
            <w:pPr>
              <w:rPr>
                <w:szCs w:val="20"/>
              </w:rPr>
            </w:pPr>
            <w:r w:rsidRPr="005E759B">
              <w:rPr>
                <w:szCs w:val="20"/>
              </w:rPr>
              <w:t>организации</w:t>
            </w:r>
          </w:p>
          <w:p w:rsidR="007537D9" w:rsidRPr="005E759B" w:rsidRDefault="007537D9" w:rsidP="007537D9">
            <w:pPr>
              <w:rPr>
                <w:szCs w:val="20"/>
              </w:rPr>
            </w:pPr>
            <w:r w:rsidRPr="005E759B">
              <w:rPr>
                <w:szCs w:val="20"/>
              </w:rPr>
              <w:t>Председатель  профкома</w:t>
            </w:r>
          </w:p>
          <w:p w:rsidR="007537D9" w:rsidRPr="005E759B" w:rsidRDefault="007537D9" w:rsidP="007537D9">
            <w:pPr>
              <w:rPr>
                <w:rFonts w:eastAsia="Calibri"/>
                <w:lang w:eastAsia="en-US"/>
              </w:rPr>
            </w:pPr>
            <w:r w:rsidRPr="005E759B">
              <w:rPr>
                <w:rFonts w:eastAsia="Calibri"/>
                <w:lang w:eastAsia="en-US"/>
              </w:rPr>
              <w:t>МАОУ «Гимназия №139-ЦО»</w:t>
            </w:r>
          </w:p>
          <w:p w:rsidR="007537D9" w:rsidRPr="005E759B" w:rsidRDefault="007537D9" w:rsidP="007537D9">
            <w:pPr>
              <w:rPr>
                <w:rFonts w:eastAsia="Calibri"/>
                <w:lang w:eastAsia="en-US"/>
              </w:rPr>
            </w:pPr>
            <w:r w:rsidRPr="005E759B">
              <w:rPr>
                <w:rFonts w:eastAsia="Calibri"/>
                <w:lang w:eastAsia="en-US"/>
              </w:rPr>
              <w:t>Приволжского района</w:t>
            </w:r>
          </w:p>
          <w:p w:rsidR="007537D9" w:rsidRPr="005E759B" w:rsidRDefault="007537D9" w:rsidP="007537D9">
            <w:pPr>
              <w:jc w:val="both"/>
            </w:pPr>
            <w:r>
              <w:rPr>
                <w:rFonts w:eastAsia="Calibri"/>
                <w:lang w:eastAsia="en-US"/>
              </w:rPr>
              <w:t>________/_</w:t>
            </w:r>
            <w:proofErr w:type="spellStart"/>
            <w:r>
              <w:rPr>
                <w:rFonts w:eastAsia="Calibri"/>
                <w:lang w:eastAsia="en-US"/>
              </w:rPr>
              <w:t>Садреева</w:t>
            </w:r>
            <w:proofErr w:type="spellEnd"/>
            <w:r>
              <w:rPr>
                <w:rFonts w:eastAsia="Calibri"/>
                <w:lang w:eastAsia="en-US"/>
              </w:rPr>
              <w:t xml:space="preserve"> О.В.</w:t>
            </w:r>
          </w:p>
        </w:tc>
        <w:tc>
          <w:tcPr>
            <w:tcW w:w="2048" w:type="dxa"/>
            <w:tcBorders>
              <w:top w:val="nil"/>
              <w:left w:val="nil"/>
              <w:bottom w:val="nil"/>
              <w:right w:val="nil"/>
            </w:tcBorders>
          </w:tcPr>
          <w:p w:rsidR="007537D9" w:rsidRPr="005E759B" w:rsidRDefault="007537D9" w:rsidP="007537D9">
            <w:pPr>
              <w:jc w:val="center"/>
              <w:rPr>
                <w:b/>
                <w:szCs w:val="20"/>
              </w:rPr>
            </w:pPr>
          </w:p>
        </w:tc>
        <w:tc>
          <w:tcPr>
            <w:tcW w:w="3203" w:type="dxa"/>
            <w:tcBorders>
              <w:top w:val="nil"/>
              <w:left w:val="nil"/>
              <w:bottom w:val="nil"/>
              <w:right w:val="nil"/>
            </w:tcBorders>
            <w:shd w:val="clear" w:color="auto" w:fill="auto"/>
          </w:tcPr>
          <w:p w:rsidR="007537D9" w:rsidRPr="005E759B" w:rsidRDefault="007537D9" w:rsidP="007537D9">
            <w:pPr>
              <w:spacing w:line="276" w:lineRule="auto"/>
              <w:rPr>
                <w:rFonts w:eastAsia="Calibri"/>
                <w:b/>
                <w:lang w:eastAsia="en-US"/>
              </w:rPr>
            </w:pPr>
            <w:r w:rsidRPr="005E759B">
              <w:rPr>
                <w:rFonts w:eastAsia="Calibri"/>
                <w:b/>
                <w:lang w:eastAsia="en-US"/>
              </w:rPr>
              <w:t>УТВЕРЖДЕНО</w:t>
            </w:r>
          </w:p>
          <w:p w:rsidR="007537D9" w:rsidRPr="005E759B" w:rsidRDefault="007537D9" w:rsidP="007537D9">
            <w:pPr>
              <w:spacing w:line="276" w:lineRule="auto"/>
              <w:rPr>
                <w:rFonts w:eastAsia="Calibri"/>
                <w:lang w:eastAsia="en-US"/>
              </w:rPr>
            </w:pPr>
            <w:r w:rsidRPr="005E759B">
              <w:rPr>
                <w:rFonts w:eastAsia="Calibri"/>
                <w:lang w:eastAsia="en-US"/>
              </w:rPr>
              <w:t xml:space="preserve">Приказом директора </w:t>
            </w:r>
          </w:p>
          <w:p w:rsidR="007537D9" w:rsidRPr="005E759B" w:rsidRDefault="007537D9" w:rsidP="007537D9">
            <w:pPr>
              <w:spacing w:line="276" w:lineRule="auto"/>
              <w:rPr>
                <w:rFonts w:eastAsia="Calibri"/>
                <w:lang w:eastAsia="en-US"/>
              </w:rPr>
            </w:pPr>
            <w:r w:rsidRPr="005E759B">
              <w:rPr>
                <w:rFonts w:eastAsia="Calibri"/>
                <w:lang w:eastAsia="en-US"/>
              </w:rPr>
              <w:t>МАОУ «Гимназия №139-ЦО»</w:t>
            </w:r>
          </w:p>
          <w:p w:rsidR="007537D9" w:rsidRPr="005E759B" w:rsidRDefault="007537D9" w:rsidP="007537D9">
            <w:pPr>
              <w:spacing w:line="276" w:lineRule="auto"/>
              <w:rPr>
                <w:szCs w:val="20"/>
              </w:rPr>
            </w:pPr>
            <w:r>
              <w:rPr>
                <w:szCs w:val="20"/>
              </w:rPr>
              <w:t>от "___"______202 __</w:t>
            </w:r>
            <w:r w:rsidRPr="005E759B">
              <w:rPr>
                <w:szCs w:val="20"/>
              </w:rPr>
              <w:t>г. №________</w:t>
            </w:r>
          </w:p>
          <w:p w:rsidR="007537D9" w:rsidRPr="005E759B" w:rsidRDefault="007537D9" w:rsidP="007537D9">
            <w:pPr>
              <w:spacing w:line="276" w:lineRule="auto"/>
              <w:rPr>
                <w:rFonts w:eastAsia="Calibri"/>
                <w:lang w:eastAsia="en-US"/>
              </w:rPr>
            </w:pPr>
            <w:r w:rsidRPr="005E759B">
              <w:rPr>
                <w:rFonts w:eastAsia="Calibri"/>
                <w:lang w:eastAsia="en-US"/>
              </w:rPr>
              <w:t xml:space="preserve">____________/ Т. С. </w:t>
            </w:r>
            <w:proofErr w:type="spellStart"/>
            <w:r w:rsidRPr="005E759B">
              <w:rPr>
                <w:rFonts w:eastAsia="Calibri"/>
                <w:lang w:eastAsia="en-US"/>
              </w:rPr>
              <w:t>Борер</w:t>
            </w:r>
            <w:proofErr w:type="spellEnd"/>
            <w:r w:rsidRPr="005E759B">
              <w:rPr>
                <w:rFonts w:eastAsia="Calibri"/>
                <w:lang w:eastAsia="en-US"/>
              </w:rPr>
              <w:t xml:space="preserve">                                                                          </w:t>
            </w:r>
          </w:p>
        </w:tc>
      </w:tr>
    </w:tbl>
    <w:p w:rsidR="007537D9" w:rsidRPr="005E759B" w:rsidRDefault="007537D9" w:rsidP="007537D9">
      <w:pPr>
        <w:jc w:val="both"/>
        <w:rPr>
          <w:b/>
        </w:rPr>
      </w:pPr>
    </w:p>
    <w:p w:rsidR="007537D9" w:rsidRPr="005E759B" w:rsidRDefault="007537D9" w:rsidP="007537D9">
      <w:pPr>
        <w:jc w:val="center"/>
        <w:rPr>
          <w:b/>
        </w:rPr>
      </w:pPr>
      <w:r w:rsidRPr="005E759B">
        <w:rPr>
          <w:b/>
        </w:rPr>
        <w:t>Положение</w:t>
      </w:r>
    </w:p>
    <w:p w:rsidR="007537D9" w:rsidRPr="005E759B" w:rsidRDefault="007537D9" w:rsidP="007537D9">
      <w:pPr>
        <w:jc w:val="center"/>
        <w:rPr>
          <w:b/>
        </w:rPr>
      </w:pPr>
      <w:r w:rsidRPr="005E759B">
        <w:rPr>
          <w:b/>
        </w:rPr>
        <w:t>о критериях оценки эффективности деятельности  работников</w:t>
      </w:r>
    </w:p>
    <w:p w:rsidR="007537D9" w:rsidRPr="005E759B" w:rsidRDefault="007537D9" w:rsidP="007537D9">
      <w:pPr>
        <w:jc w:val="center"/>
        <w:rPr>
          <w:b/>
        </w:rPr>
      </w:pPr>
      <w:r w:rsidRPr="005E759B">
        <w:rPr>
          <w:b/>
        </w:rPr>
        <w:t>Муниципального  автономного общеобразовательного учреждения</w:t>
      </w:r>
    </w:p>
    <w:p w:rsidR="007537D9" w:rsidRPr="005E759B" w:rsidRDefault="007537D9" w:rsidP="007537D9">
      <w:pPr>
        <w:jc w:val="center"/>
        <w:rPr>
          <w:b/>
        </w:rPr>
      </w:pPr>
      <w:r w:rsidRPr="005E759B">
        <w:rPr>
          <w:b/>
        </w:rPr>
        <w:t xml:space="preserve"> «Гимназия № 139-Центр образования» Приволжского района </w:t>
      </w:r>
      <w:proofErr w:type="spellStart"/>
      <w:r w:rsidRPr="005E759B">
        <w:rPr>
          <w:b/>
        </w:rPr>
        <w:t>г.Казани</w:t>
      </w:r>
      <w:proofErr w:type="spellEnd"/>
    </w:p>
    <w:p w:rsidR="007537D9" w:rsidRPr="005E759B" w:rsidRDefault="007537D9" w:rsidP="007054F4">
      <w:pPr>
        <w:numPr>
          <w:ilvl w:val="0"/>
          <w:numId w:val="77"/>
        </w:numPr>
        <w:ind w:firstLine="0"/>
        <w:jc w:val="both"/>
        <w:rPr>
          <w:b/>
        </w:rPr>
      </w:pPr>
      <w:r w:rsidRPr="005E759B">
        <w:rPr>
          <w:b/>
        </w:rPr>
        <w:t>Общие положения</w:t>
      </w:r>
    </w:p>
    <w:p w:rsidR="007537D9" w:rsidRPr="005E759B" w:rsidRDefault="007537D9" w:rsidP="007537D9">
      <w:pPr>
        <w:widowControl w:val="0"/>
        <w:autoSpaceDE w:val="0"/>
        <w:autoSpaceDN w:val="0"/>
        <w:adjustRightInd w:val="0"/>
        <w:jc w:val="both"/>
      </w:pPr>
      <w:r w:rsidRPr="005E759B">
        <w:t xml:space="preserve">      1.1.Положение о порядке распределения стимулирующих выплат, далее «Положение», разработано на основании:</w:t>
      </w:r>
    </w:p>
    <w:p w:rsidR="007537D9" w:rsidRPr="005E759B" w:rsidRDefault="007537D9" w:rsidP="007054F4">
      <w:pPr>
        <w:numPr>
          <w:ilvl w:val="0"/>
          <w:numId w:val="78"/>
        </w:numPr>
        <w:ind w:left="360" w:firstLine="0"/>
        <w:jc w:val="both"/>
      </w:pPr>
      <w:r w:rsidRPr="005E759B">
        <w:t>Трудового Кодекса Российской Федерации;</w:t>
      </w:r>
    </w:p>
    <w:p w:rsidR="007537D9" w:rsidRPr="005E759B" w:rsidRDefault="007537D9" w:rsidP="007054F4">
      <w:pPr>
        <w:numPr>
          <w:ilvl w:val="0"/>
          <w:numId w:val="78"/>
        </w:numPr>
        <w:ind w:left="360" w:firstLine="0"/>
        <w:jc w:val="both"/>
      </w:pPr>
      <w:r w:rsidRPr="005E759B">
        <w:t xml:space="preserve">постановления Кабинета Министров Республики Татарстан  от 31.05.2018 № 412 </w:t>
      </w:r>
    </w:p>
    <w:p w:rsidR="007537D9" w:rsidRPr="005E759B" w:rsidRDefault="007537D9" w:rsidP="007537D9">
      <w:pPr>
        <w:jc w:val="both"/>
      </w:pPr>
      <w:r w:rsidRPr="005E759B">
        <w:t>«Об условиях оплаты труда работников государственных образовательных организаций Республики Т</w:t>
      </w:r>
      <w:r w:rsidRPr="005E759B">
        <w:t>а</w:t>
      </w:r>
      <w:r w:rsidRPr="005E759B">
        <w:t>тарстан».</w:t>
      </w:r>
    </w:p>
    <w:p w:rsidR="007537D9" w:rsidRPr="005E759B" w:rsidRDefault="007537D9" w:rsidP="007054F4">
      <w:pPr>
        <w:numPr>
          <w:ilvl w:val="0"/>
          <w:numId w:val="81"/>
        </w:numPr>
        <w:ind w:firstLine="0"/>
        <w:jc w:val="both"/>
      </w:pPr>
      <w:r w:rsidRPr="005E759B">
        <w:rPr>
          <w:shd w:val="clear" w:color="auto" w:fill="FFFFFF"/>
        </w:rPr>
        <w:t xml:space="preserve">приказа </w:t>
      </w:r>
      <w:proofErr w:type="spellStart"/>
      <w:r w:rsidRPr="005E759B">
        <w:rPr>
          <w:shd w:val="clear" w:color="auto" w:fill="FFFFFF"/>
        </w:rPr>
        <w:t>МОиН</w:t>
      </w:r>
      <w:proofErr w:type="spellEnd"/>
      <w:r w:rsidRPr="005E759B">
        <w:rPr>
          <w:shd w:val="clear" w:color="auto" w:fill="FFFFFF"/>
        </w:rPr>
        <w:t xml:space="preserve"> РТ от 26.08.2016 под-1924/16 «О внесении изменений в </w:t>
      </w:r>
    </w:p>
    <w:p w:rsidR="007537D9" w:rsidRPr="005E759B" w:rsidRDefault="007537D9" w:rsidP="007537D9">
      <w:pPr>
        <w:jc w:val="both"/>
      </w:pPr>
      <w:r w:rsidRPr="005E759B">
        <w:rPr>
          <w:shd w:val="clear" w:color="auto" w:fill="FFFFFF"/>
        </w:rPr>
        <w:t>Приложение № 24 к приказу Министерства образования и науки Республики Татарстан от 25.06.2013 №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w:t>
      </w:r>
      <w:r w:rsidRPr="005E759B">
        <w:rPr>
          <w:rStyle w:val="apple-converted-space"/>
          <w:shd w:val="clear" w:color="auto" w:fill="FFFFFF"/>
        </w:rPr>
        <w:t xml:space="preserve"> </w:t>
      </w:r>
      <w:r w:rsidRPr="005E759B">
        <w:t>и определяет критерии выплат за качество выполняемых работ работниками учреждения по результатам труда за определенный отр</w:t>
      </w:r>
      <w:r w:rsidRPr="005E759B">
        <w:t>е</w:t>
      </w:r>
      <w:r w:rsidRPr="005E759B">
        <w:t>зок времени.</w:t>
      </w:r>
    </w:p>
    <w:p w:rsidR="007537D9" w:rsidRPr="005E759B" w:rsidRDefault="007537D9" w:rsidP="007054F4">
      <w:pPr>
        <w:pStyle w:val="aff1"/>
        <w:numPr>
          <w:ilvl w:val="0"/>
          <w:numId w:val="80"/>
        </w:numPr>
        <w:ind w:firstLine="0"/>
        <w:contextualSpacing/>
        <w:jc w:val="both"/>
      </w:pPr>
      <w:r w:rsidRPr="005E759B">
        <w:t>Федерального закона № 273 «Об образовании в Российской Федерации»;</w:t>
      </w:r>
    </w:p>
    <w:p w:rsidR="007537D9" w:rsidRPr="005E759B" w:rsidRDefault="007537D9" w:rsidP="007054F4">
      <w:pPr>
        <w:pStyle w:val="aff1"/>
        <w:numPr>
          <w:ilvl w:val="0"/>
          <w:numId w:val="80"/>
        </w:numPr>
        <w:ind w:firstLine="0"/>
        <w:contextualSpacing/>
        <w:jc w:val="both"/>
      </w:pPr>
      <w:r w:rsidRPr="005E759B">
        <w:t xml:space="preserve">постановления Кабинета Министров Республики Татарстан  от 31.05.2018                              </w:t>
      </w:r>
    </w:p>
    <w:p w:rsidR="007537D9" w:rsidRPr="005E759B" w:rsidRDefault="007537D9" w:rsidP="007537D9">
      <w:pPr>
        <w:pStyle w:val="aff1"/>
        <w:ind w:left="0"/>
        <w:jc w:val="both"/>
      </w:pPr>
      <w:r w:rsidRPr="005E759B">
        <w:t>№ 412 «Об условиях оплаты труда работников государственных образовательных организаций Респу</w:t>
      </w:r>
      <w:r w:rsidRPr="005E759B">
        <w:t>б</w:t>
      </w:r>
      <w:r w:rsidRPr="005E759B">
        <w:t>лики Татарстан»;</w:t>
      </w:r>
    </w:p>
    <w:p w:rsidR="007537D9" w:rsidRPr="005E759B" w:rsidRDefault="007537D9" w:rsidP="007537D9">
      <w:pPr>
        <w:widowControl w:val="0"/>
        <w:autoSpaceDE w:val="0"/>
        <w:autoSpaceDN w:val="0"/>
        <w:adjustRightInd w:val="0"/>
        <w:jc w:val="both"/>
      </w:pPr>
      <w:r w:rsidRPr="005E759B">
        <w:t xml:space="preserve">               1.2. Положение разработано в целях повышения эффективности педагогического труда, пов</w:t>
      </w:r>
      <w:r w:rsidRPr="005E759B">
        <w:t>ы</w:t>
      </w:r>
      <w:r w:rsidRPr="005E759B">
        <w:t>шения материальной заинтересованности работников, повышения качества образования.</w:t>
      </w:r>
    </w:p>
    <w:p w:rsidR="007537D9" w:rsidRPr="005E759B" w:rsidRDefault="007537D9" w:rsidP="007537D9">
      <w:pPr>
        <w:widowControl w:val="0"/>
        <w:autoSpaceDE w:val="0"/>
        <w:autoSpaceDN w:val="0"/>
        <w:adjustRightInd w:val="0"/>
        <w:contextualSpacing/>
        <w:jc w:val="both"/>
        <w:rPr>
          <w:rFonts w:eastAsia="Calibri"/>
        </w:rPr>
      </w:pPr>
      <w:r w:rsidRPr="005E759B">
        <w:rPr>
          <w:rFonts w:eastAsia="Calibri"/>
        </w:rPr>
        <w:t xml:space="preserve">               1.3.Стимулирующие выплаты определяются работникам педагогического, учебно-вспомогательного и административно-управленческого персонала.</w:t>
      </w:r>
    </w:p>
    <w:p w:rsidR="007537D9" w:rsidRPr="005E759B" w:rsidRDefault="007537D9" w:rsidP="007054F4">
      <w:pPr>
        <w:widowControl w:val="0"/>
        <w:numPr>
          <w:ilvl w:val="1"/>
          <w:numId w:val="79"/>
        </w:numPr>
        <w:autoSpaceDE w:val="0"/>
        <w:autoSpaceDN w:val="0"/>
        <w:adjustRightInd w:val="0"/>
        <w:jc w:val="both"/>
      </w:pPr>
      <w:r w:rsidRPr="005E759B">
        <w:t xml:space="preserve">         1.4. Основным критерием, влияющим на размер выплат за качество выполняемых работ, явл</w:t>
      </w:r>
      <w:r w:rsidRPr="005E759B">
        <w:t>я</w:t>
      </w:r>
      <w:r w:rsidRPr="005E759B">
        <w:t>ется  достижение пороговых значений критериев оценки эффективности деятельности гимназии.</w:t>
      </w:r>
    </w:p>
    <w:p w:rsidR="007537D9" w:rsidRPr="005E759B" w:rsidRDefault="007537D9" w:rsidP="007537D9">
      <w:pPr>
        <w:contextualSpacing/>
        <w:jc w:val="both"/>
        <w:rPr>
          <w:rFonts w:eastAsia="Calibri"/>
        </w:rPr>
      </w:pPr>
      <w:r w:rsidRPr="005E759B">
        <w:rPr>
          <w:rFonts w:eastAsia="Calibri"/>
        </w:rPr>
        <w:t xml:space="preserve">               1.5. Размер, порядок и условия осуществления выплат, качество выполняемых работ определ</w:t>
      </w:r>
      <w:r w:rsidRPr="005E759B">
        <w:rPr>
          <w:rFonts w:eastAsia="Calibri"/>
        </w:rPr>
        <w:t>я</w:t>
      </w:r>
      <w:r w:rsidRPr="005E759B">
        <w:rPr>
          <w:rFonts w:eastAsia="Calibri"/>
        </w:rPr>
        <w:t>ется настоящим Положением, утвержденным директором и согласованным с профсоюзным комитетом гимназии и действует как часть коллективного договора.</w:t>
      </w:r>
    </w:p>
    <w:p w:rsidR="007537D9" w:rsidRPr="005E759B" w:rsidRDefault="007537D9" w:rsidP="007537D9">
      <w:pPr>
        <w:jc w:val="both"/>
        <w:rPr>
          <w:b/>
        </w:rPr>
      </w:pPr>
      <w:r w:rsidRPr="005E759B">
        <w:t>II.</w:t>
      </w:r>
      <w:r w:rsidRPr="005E759B">
        <w:tab/>
      </w:r>
      <w:r w:rsidRPr="005E759B">
        <w:rPr>
          <w:b/>
        </w:rPr>
        <w:t>Порядок установления размера стимулирующих выплат</w:t>
      </w:r>
    </w:p>
    <w:p w:rsidR="007537D9" w:rsidRPr="005E759B" w:rsidRDefault="007537D9" w:rsidP="007537D9">
      <w:pPr>
        <w:jc w:val="both"/>
      </w:pPr>
      <w:r w:rsidRPr="005E759B">
        <w:t xml:space="preserve">          2.1.В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по ОУ на учебный год. Комиссия разрабатывает форму оценочного листа, диапазон баллов по каждому критерию.</w:t>
      </w:r>
    </w:p>
    <w:p w:rsidR="007537D9" w:rsidRPr="005E759B" w:rsidRDefault="007537D9" w:rsidP="007537D9">
      <w:pPr>
        <w:jc w:val="both"/>
      </w:pPr>
      <w:r w:rsidRPr="005E759B">
        <w:t xml:space="preserve">          2.2.В состав комиссии в обязательном порядке входят представители администрации, методич</w:t>
      </w:r>
      <w:r w:rsidRPr="005E759B">
        <w:t>е</w:t>
      </w:r>
      <w:r w:rsidRPr="005E759B">
        <w:t>ских объединений и председатель профкома.</w:t>
      </w:r>
    </w:p>
    <w:p w:rsidR="007537D9" w:rsidRPr="005E759B" w:rsidRDefault="007537D9" w:rsidP="007537D9">
      <w:pPr>
        <w:jc w:val="both"/>
      </w:pPr>
      <w:r w:rsidRPr="005E759B">
        <w:t xml:space="preserve">          2.3.Основанием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жизни гимназии.</w:t>
      </w:r>
    </w:p>
    <w:p w:rsidR="007537D9" w:rsidRPr="005E759B" w:rsidRDefault="007537D9" w:rsidP="007537D9">
      <w:pPr>
        <w:jc w:val="both"/>
      </w:pPr>
      <w:r w:rsidRPr="005E759B">
        <w:lastRenderedPageBreak/>
        <w:t xml:space="preserve">         2.4.Портфолио заполняется педагогическими работниками самостоятельно, в соответствии с лог</w:t>
      </w:r>
      <w:r w:rsidRPr="005E759B">
        <w:t>и</w:t>
      </w:r>
      <w:r w:rsidRPr="005E759B">
        <w:t>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7537D9" w:rsidRPr="005E759B" w:rsidRDefault="007537D9" w:rsidP="007537D9">
      <w:pPr>
        <w:jc w:val="both"/>
      </w:pPr>
      <w:r w:rsidRPr="005E759B">
        <w:t xml:space="preserve">         2.5. Комиссия по распределению стимулирующих выплат работникам гимназии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гимназии и утверждает его на своем заседании. Решение к</w:t>
      </w:r>
      <w:r w:rsidRPr="005E759B">
        <w:t>о</w:t>
      </w:r>
      <w:r w:rsidRPr="005E759B">
        <w:t>миссии принимается на основе открытого голосования, путем подсчета простого большинства голосов. Работники гимназии вправе ознакомиться с данными оценки собственной профессиональной деятел</w:t>
      </w:r>
      <w:r w:rsidRPr="005E759B">
        <w:t>ь</w:t>
      </w:r>
      <w:r w:rsidRPr="005E759B">
        <w:t xml:space="preserve">ности.  </w:t>
      </w:r>
    </w:p>
    <w:p w:rsidR="007537D9" w:rsidRPr="005E759B" w:rsidRDefault="007537D9" w:rsidP="007537D9">
      <w:pPr>
        <w:jc w:val="both"/>
      </w:pPr>
      <w:r w:rsidRPr="005E759B">
        <w:t xml:space="preserve">          2.6.С момента ознакомления с  оценочным листом в течение 2 дней работник вправе подать, а к</w:t>
      </w:r>
      <w:r w:rsidRPr="005E759B">
        <w:t>о</w:t>
      </w:r>
      <w:r w:rsidRPr="005E759B">
        <w:t>миссия обязана принять обоснованное письменное заявление работника о его несогласии с оценкой р</w:t>
      </w:r>
      <w:r w:rsidRPr="005E759B">
        <w:t>е</w:t>
      </w:r>
      <w:r w:rsidRPr="005E759B">
        <w:t>зультативности его профессиональной деятельности. Основанием для подачи такого заявления рабо</w:t>
      </w:r>
      <w:r w:rsidRPr="005E759B">
        <w:t>т</w:t>
      </w:r>
      <w:r w:rsidRPr="005E759B">
        <w:t>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7537D9" w:rsidRPr="005E759B" w:rsidRDefault="007537D9" w:rsidP="007537D9">
      <w:pPr>
        <w:jc w:val="both"/>
      </w:pPr>
      <w:r w:rsidRPr="005E759B">
        <w:t xml:space="preserve">          2.7.Комиссия обязана осуществить проверку обоснованного заявления работника и дать ему обо</w:t>
      </w:r>
      <w:r w:rsidRPr="005E759B">
        <w:t>с</w:t>
      </w:r>
      <w:r w:rsidRPr="005E759B">
        <w:t>нованный ответ по результатам проверки в течение 3 дней после принятия заявления работника. В сл</w:t>
      </w:r>
      <w:r w:rsidRPr="005E759B">
        <w:t>у</w:t>
      </w:r>
      <w:r w:rsidRPr="005E759B">
        <w:t>чае установления в ходе проверки факта нарушения норм настоящего Положения, повлекшего ошибо</w:t>
      </w:r>
      <w:r w:rsidRPr="005E759B">
        <w:t>ч</w:t>
      </w:r>
      <w:r w:rsidRPr="005E759B">
        <w:t>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w:t>
      </w:r>
      <w:r w:rsidRPr="005E759B">
        <w:t>о</w:t>
      </w:r>
      <w:r w:rsidRPr="005E759B">
        <w:t>сится в протокол комиссии.</w:t>
      </w:r>
    </w:p>
    <w:p w:rsidR="007537D9" w:rsidRPr="005E759B" w:rsidRDefault="007537D9" w:rsidP="007537D9">
      <w:pPr>
        <w:jc w:val="both"/>
      </w:pPr>
      <w:r w:rsidRPr="005E759B">
        <w:t xml:space="preserve">          2.8.По истечении 3 дней решение комиссии об утверждении оценочного листа вступает в силу. Решение комиссии оформляется протоколом.</w:t>
      </w:r>
    </w:p>
    <w:p w:rsidR="007537D9" w:rsidRPr="005E759B" w:rsidRDefault="007537D9" w:rsidP="007537D9">
      <w:pPr>
        <w:jc w:val="both"/>
      </w:pPr>
      <w:r w:rsidRPr="005E759B">
        <w:t xml:space="preserve">           2.9.Директор гимназии, на основании протокола комиссии в 2-х </w:t>
      </w:r>
      <w:proofErr w:type="spellStart"/>
      <w:r w:rsidRPr="005E759B">
        <w:t>дневный</w:t>
      </w:r>
      <w:proofErr w:type="spellEnd"/>
      <w:r w:rsidRPr="005E759B">
        <w:t xml:space="preserve"> срок, издает приказ об утверждении размеров стимулирующих выплат. </w:t>
      </w:r>
    </w:p>
    <w:p w:rsidR="007537D9" w:rsidRPr="005E759B" w:rsidRDefault="007537D9" w:rsidP="007537D9">
      <w:pPr>
        <w:jc w:val="both"/>
      </w:pPr>
      <w:r w:rsidRPr="005E759B">
        <w:t xml:space="preserve">           2.10.Протоколы комиссии хранятся у директора гимназии в течение двух лет.</w:t>
      </w:r>
    </w:p>
    <w:p w:rsidR="007537D9" w:rsidRPr="005E759B" w:rsidRDefault="007537D9" w:rsidP="007537D9">
      <w:pPr>
        <w:jc w:val="both"/>
      </w:pPr>
      <w:r w:rsidRPr="005E759B">
        <w:t xml:space="preserve">           2.11.Определяются следующи</w:t>
      </w:r>
      <w:r>
        <w:t>й  отчетный период – полугодие.</w:t>
      </w:r>
      <w:r w:rsidRPr="005E759B">
        <w:t xml:space="preserve"> </w:t>
      </w:r>
    </w:p>
    <w:p w:rsidR="007537D9" w:rsidRPr="005E759B" w:rsidRDefault="007537D9" w:rsidP="007537D9">
      <w:pPr>
        <w:jc w:val="both"/>
      </w:pPr>
      <w:r w:rsidRPr="005E759B">
        <w:t xml:space="preserve">            2.12.Устанавливается следующий регламент:</w:t>
      </w:r>
    </w:p>
    <w:p w:rsidR="007537D9" w:rsidRPr="005E759B" w:rsidRDefault="007537D9" w:rsidP="007537D9">
      <w:pPr>
        <w:jc w:val="both"/>
      </w:pPr>
      <w:r w:rsidRPr="005E759B">
        <w:t>•</w:t>
      </w:r>
      <w:r w:rsidRPr="005E759B">
        <w:tab/>
        <w:t>Педагоги сдают оценочные листы (Приложение 1) в комиссию до 10 сентября учебного года.</w:t>
      </w:r>
    </w:p>
    <w:p w:rsidR="007537D9" w:rsidRPr="005E759B" w:rsidRDefault="007537D9" w:rsidP="007537D9">
      <w:pPr>
        <w:jc w:val="both"/>
      </w:pPr>
      <w:r w:rsidRPr="005E759B">
        <w:t>•</w:t>
      </w:r>
      <w:r w:rsidRPr="005E759B">
        <w:tab/>
        <w:t>Комиссия рассматривает представленные материалы с 10 по 12 сентября учебного года.</w:t>
      </w:r>
    </w:p>
    <w:p w:rsidR="007537D9" w:rsidRPr="005E759B" w:rsidRDefault="007537D9" w:rsidP="007537D9">
      <w:pPr>
        <w:jc w:val="both"/>
      </w:pPr>
      <w:r w:rsidRPr="005E759B">
        <w:t>•</w:t>
      </w:r>
      <w:r w:rsidRPr="005E759B">
        <w:tab/>
        <w:t>13-14 сентября учебного года педагог имеет право обратиться в комиссию с апелляцией.</w:t>
      </w:r>
    </w:p>
    <w:p w:rsidR="007537D9" w:rsidRPr="005E759B" w:rsidRDefault="007537D9" w:rsidP="007537D9">
      <w:pPr>
        <w:jc w:val="both"/>
      </w:pPr>
      <w:r w:rsidRPr="005E759B">
        <w:t>•</w:t>
      </w:r>
      <w:r w:rsidRPr="005E759B">
        <w:tab/>
        <w:t>В  сентябре учебного года приказ директора гимназии передается в бухгалтерию для начисления стимулирующих выплат.</w:t>
      </w:r>
    </w:p>
    <w:p w:rsidR="007537D9" w:rsidRPr="005E759B" w:rsidRDefault="007537D9" w:rsidP="007537D9">
      <w:pPr>
        <w:jc w:val="both"/>
      </w:pPr>
      <w:r w:rsidRPr="005E759B">
        <w:t xml:space="preserve">     2.13.. Вновь принятым работникам стимулирующие выплаты устанавливаются по истечению 1 пол</w:t>
      </w:r>
      <w:r w:rsidRPr="005E759B">
        <w:t>у</w:t>
      </w:r>
      <w:r w:rsidRPr="005E759B">
        <w:t>годия отчетного периода их работы.</w:t>
      </w:r>
    </w:p>
    <w:p w:rsidR="007537D9" w:rsidRPr="005E759B" w:rsidRDefault="007537D9" w:rsidP="007537D9">
      <w:pPr>
        <w:widowControl w:val="0"/>
        <w:autoSpaceDE w:val="0"/>
        <w:autoSpaceDN w:val="0"/>
        <w:adjustRightInd w:val="0"/>
        <w:contextualSpacing/>
        <w:jc w:val="both"/>
        <w:rPr>
          <w:rFonts w:eastAsia="Calibri"/>
          <w:b/>
          <w:lang w:eastAsia="en-US"/>
        </w:rPr>
      </w:pPr>
      <w:r w:rsidRPr="005E759B">
        <w:t>3.</w:t>
      </w:r>
      <w:r w:rsidRPr="005E759B">
        <w:rPr>
          <w:rFonts w:eastAsia="Calibri"/>
          <w:b/>
          <w:lang w:eastAsia="en-US"/>
        </w:rPr>
        <w:t>Критерии и показатели для распределения стимулирующих выплат</w:t>
      </w:r>
    </w:p>
    <w:p w:rsidR="007537D9" w:rsidRPr="005E759B" w:rsidRDefault="007537D9" w:rsidP="007537D9">
      <w:pPr>
        <w:widowControl w:val="0"/>
        <w:autoSpaceDE w:val="0"/>
        <w:autoSpaceDN w:val="0"/>
        <w:adjustRightInd w:val="0"/>
        <w:jc w:val="both"/>
      </w:pPr>
      <w:r w:rsidRPr="005E759B">
        <w:t xml:space="preserve">              3.1. Критерии оценки эффективности деятельности работников гимназии разрабатываются на основании типовых критериев, обсуждаются на заседании педагогического совета,  утверждаются д</w:t>
      </w:r>
      <w:r w:rsidRPr="005E759B">
        <w:t>и</w:t>
      </w:r>
      <w:r w:rsidRPr="005E759B">
        <w:t>ректором по согласованию с профсоюзным комитетом гимназии.</w:t>
      </w:r>
    </w:p>
    <w:p w:rsidR="007537D9" w:rsidRPr="005E759B" w:rsidRDefault="007537D9" w:rsidP="007537D9">
      <w:pPr>
        <w:widowControl w:val="0"/>
        <w:autoSpaceDE w:val="0"/>
        <w:autoSpaceDN w:val="0"/>
        <w:adjustRightInd w:val="0"/>
        <w:jc w:val="both"/>
      </w:pPr>
      <w:r w:rsidRPr="005E759B">
        <w:t xml:space="preserve">              3.2.Значение критериев оценки и условий осуществления выплат определяется ежегодно на о</w:t>
      </w:r>
      <w:r w:rsidRPr="005E759B">
        <w:t>с</w:t>
      </w:r>
      <w:r w:rsidRPr="005E759B">
        <w:t>новании задач, поставленных перед гимназией.</w:t>
      </w:r>
    </w:p>
    <w:p w:rsidR="007537D9" w:rsidRPr="005E759B" w:rsidRDefault="007537D9" w:rsidP="007537D9">
      <w:pPr>
        <w:widowControl w:val="0"/>
        <w:autoSpaceDE w:val="0"/>
        <w:autoSpaceDN w:val="0"/>
        <w:adjustRightInd w:val="0"/>
        <w:jc w:val="both"/>
      </w:pPr>
      <w:r w:rsidRPr="005E759B">
        <w:t xml:space="preserve">              3.3. Каждому критерию присваивается определенное максимальное количество баллов.</w:t>
      </w:r>
    </w:p>
    <w:p w:rsidR="007537D9" w:rsidRPr="005E759B" w:rsidRDefault="007537D9" w:rsidP="007537D9">
      <w:pPr>
        <w:widowControl w:val="0"/>
        <w:autoSpaceDE w:val="0"/>
        <w:autoSpaceDN w:val="0"/>
        <w:adjustRightInd w:val="0"/>
        <w:contextualSpacing/>
        <w:jc w:val="both"/>
        <w:rPr>
          <w:rFonts w:eastAsia="Calibri"/>
          <w:lang w:eastAsia="en-US"/>
        </w:rPr>
      </w:pPr>
      <w:r w:rsidRPr="005E759B">
        <w:rPr>
          <w:rFonts w:eastAsia="Calibri"/>
          <w:lang w:eastAsia="en-US"/>
        </w:rPr>
        <w:t xml:space="preserve">              3.4.Основным критерием, влияющим на размер выплат за качество выполняемых работ, явл</w:t>
      </w:r>
      <w:r w:rsidRPr="005E759B">
        <w:rPr>
          <w:rFonts w:eastAsia="Calibri"/>
          <w:lang w:eastAsia="en-US"/>
        </w:rPr>
        <w:t>я</w:t>
      </w:r>
      <w:r w:rsidRPr="005E759B">
        <w:rPr>
          <w:rFonts w:eastAsia="Calibri"/>
          <w:lang w:eastAsia="en-US"/>
        </w:rPr>
        <w:t>ются достижения пороговых значений критериев оценки эффективной деятельности работников гимн</w:t>
      </w:r>
      <w:r w:rsidRPr="005E759B">
        <w:rPr>
          <w:rFonts w:eastAsia="Calibri"/>
          <w:lang w:eastAsia="en-US"/>
        </w:rPr>
        <w:t>а</w:t>
      </w:r>
      <w:r w:rsidRPr="005E759B">
        <w:rPr>
          <w:rFonts w:eastAsia="Calibri"/>
          <w:lang w:eastAsia="en-US"/>
        </w:rPr>
        <w:t>зии.</w:t>
      </w:r>
    </w:p>
    <w:p w:rsidR="007537D9" w:rsidRPr="005E759B" w:rsidRDefault="004D3BAB" w:rsidP="007537D9">
      <w:pPr>
        <w:widowControl w:val="0"/>
        <w:autoSpaceDE w:val="0"/>
        <w:autoSpaceDN w:val="0"/>
        <w:adjustRightInd w:val="0"/>
        <w:contextualSpacing/>
        <w:jc w:val="both"/>
        <w:rPr>
          <w:rFonts w:eastAsia="Calibri"/>
          <w:lang w:eastAsia="en-US"/>
        </w:rPr>
      </w:pPr>
      <w:r>
        <w:rPr>
          <w:rFonts w:eastAsia="Calibri"/>
          <w:lang w:eastAsia="en-US"/>
        </w:rPr>
        <w:t xml:space="preserve">              3.5</w:t>
      </w:r>
      <w:r w:rsidR="007537D9" w:rsidRPr="005E759B">
        <w:rPr>
          <w:rFonts w:eastAsia="Calibri"/>
          <w:lang w:eastAsia="en-US"/>
        </w:rPr>
        <w:t>.Установить одним из критериев деятельности работников основного персонала гимназии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rsidR="007537D9" w:rsidRPr="005E759B" w:rsidRDefault="004D3BAB" w:rsidP="007537D9">
      <w:pPr>
        <w:widowControl w:val="0"/>
        <w:autoSpaceDE w:val="0"/>
        <w:autoSpaceDN w:val="0"/>
        <w:adjustRightInd w:val="0"/>
        <w:contextualSpacing/>
        <w:jc w:val="both"/>
        <w:rPr>
          <w:rFonts w:eastAsia="Calibri"/>
          <w:lang w:eastAsia="en-US"/>
        </w:rPr>
      </w:pPr>
      <w:r>
        <w:rPr>
          <w:rFonts w:eastAsia="Calibri"/>
          <w:lang w:eastAsia="en-US"/>
        </w:rPr>
        <w:t xml:space="preserve">               3.6</w:t>
      </w:r>
      <w:r w:rsidR="007537D9" w:rsidRPr="005E759B">
        <w:rPr>
          <w:rFonts w:eastAsia="Calibri"/>
          <w:lang w:eastAsia="en-US"/>
        </w:rPr>
        <w:t>.Критерии за выполнение социально-значимой общественной работы:</w:t>
      </w:r>
    </w:p>
    <w:p w:rsidR="007537D9" w:rsidRPr="005E759B" w:rsidRDefault="007537D9" w:rsidP="007537D9">
      <w:pPr>
        <w:contextualSpacing/>
        <w:jc w:val="both"/>
        <w:rPr>
          <w:rFonts w:eastAsia="Calibri"/>
          <w:lang w:eastAsia="en-US"/>
        </w:rPr>
      </w:pPr>
      <w:r w:rsidRPr="005E759B">
        <w:rPr>
          <w:rFonts w:eastAsia="Calibri"/>
          <w:lang w:eastAsia="en-US"/>
        </w:rPr>
        <w:t>Председатель профсоюзного комитета</w:t>
      </w:r>
      <w:r w:rsidRPr="005E759B">
        <w:rPr>
          <w:rFonts w:eastAsia="Calibri"/>
          <w:lang w:eastAsia="en-US"/>
        </w:rPr>
        <w:tab/>
      </w:r>
      <w:r w:rsidRPr="005E759B">
        <w:rPr>
          <w:rFonts w:eastAsia="Calibri"/>
          <w:lang w:eastAsia="en-US"/>
        </w:rPr>
        <w:tab/>
        <w:t>-до 10 баллов;</w:t>
      </w:r>
    </w:p>
    <w:p w:rsidR="007537D9" w:rsidRPr="005E759B" w:rsidRDefault="007537D9" w:rsidP="007537D9">
      <w:pPr>
        <w:contextualSpacing/>
        <w:jc w:val="both"/>
        <w:rPr>
          <w:rFonts w:eastAsia="Calibri"/>
          <w:lang w:eastAsia="en-US"/>
        </w:rPr>
      </w:pPr>
      <w:r w:rsidRPr="005E759B">
        <w:rPr>
          <w:rFonts w:eastAsia="Calibri"/>
          <w:lang w:eastAsia="en-US"/>
        </w:rPr>
        <w:t>Уполномоченный по охране труда</w:t>
      </w:r>
      <w:r w:rsidRPr="005E759B">
        <w:rPr>
          <w:rFonts w:eastAsia="Calibri"/>
          <w:lang w:eastAsia="en-US"/>
        </w:rPr>
        <w:tab/>
      </w:r>
      <w:r w:rsidRPr="005E759B">
        <w:rPr>
          <w:rFonts w:eastAsia="Calibri"/>
          <w:lang w:eastAsia="en-US"/>
        </w:rPr>
        <w:tab/>
      </w:r>
      <w:r w:rsidRPr="005E759B">
        <w:rPr>
          <w:rFonts w:eastAsia="Calibri"/>
          <w:lang w:eastAsia="en-US"/>
        </w:rPr>
        <w:tab/>
        <w:t>- до 10 баллов;</w:t>
      </w:r>
    </w:p>
    <w:p w:rsidR="007537D9" w:rsidRPr="005E759B" w:rsidRDefault="007537D9" w:rsidP="007537D9">
      <w:pPr>
        <w:contextualSpacing/>
        <w:jc w:val="both"/>
        <w:rPr>
          <w:rFonts w:eastAsia="Calibri"/>
          <w:lang w:eastAsia="en-US"/>
        </w:rPr>
      </w:pPr>
      <w:r w:rsidRPr="005E759B">
        <w:rPr>
          <w:rFonts w:eastAsia="Calibri"/>
          <w:lang w:eastAsia="en-US"/>
        </w:rPr>
        <w:t>Ответственный за опеку и попечительство</w:t>
      </w:r>
      <w:r w:rsidRPr="005E759B">
        <w:rPr>
          <w:rFonts w:eastAsia="Calibri"/>
          <w:lang w:eastAsia="en-US"/>
        </w:rPr>
        <w:tab/>
        <w:t>- до 5 баллов;</w:t>
      </w:r>
    </w:p>
    <w:p w:rsidR="007537D9" w:rsidRPr="005E759B" w:rsidRDefault="007537D9" w:rsidP="007537D9">
      <w:pPr>
        <w:contextualSpacing/>
        <w:jc w:val="both"/>
        <w:rPr>
          <w:rFonts w:eastAsia="Calibri"/>
          <w:lang w:eastAsia="en-US"/>
        </w:rPr>
      </w:pPr>
      <w:r w:rsidRPr="005E759B">
        <w:rPr>
          <w:rFonts w:eastAsia="Calibri"/>
          <w:lang w:eastAsia="en-US"/>
        </w:rPr>
        <w:lastRenderedPageBreak/>
        <w:t>Ответственный за работу с пенсионным фондом и страхованием сотрудников</w:t>
      </w:r>
      <w:r w:rsidRPr="005E759B">
        <w:rPr>
          <w:rFonts w:eastAsia="Calibri"/>
          <w:lang w:eastAsia="en-US"/>
        </w:rPr>
        <w:tab/>
      </w:r>
      <w:r w:rsidRPr="005E759B">
        <w:rPr>
          <w:rFonts w:eastAsia="Calibri"/>
          <w:lang w:eastAsia="en-US"/>
        </w:rPr>
        <w:tab/>
      </w:r>
      <w:r w:rsidRPr="005E759B">
        <w:rPr>
          <w:rFonts w:eastAsia="Calibri"/>
          <w:lang w:eastAsia="en-US"/>
        </w:rPr>
        <w:tab/>
      </w:r>
      <w:r w:rsidRPr="005E759B">
        <w:rPr>
          <w:rFonts w:eastAsia="Calibri"/>
          <w:lang w:eastAsia="en-US"/>
        </w:rPr>
        <w:tab/>
      </w:r>
      <w:r w:rsidRPr="005E759B">
        <w:rPr>
          <w:rFonts w:eastAsia="Calibri"/>
          <w:lang w:eastAsia="en-US"/>
        </w:rPr>
        <w:tab/>
      </w:r>
      <w:r w:rsidRPr="005E759B">
        <w:rPr>
          <w:rFonts w:eastAsia="Calibri"/>
          <w:lang w:eastAsia="en-US"/>
        </w:rPr>
        <w:tab/>
        <w:t xml:space="preserve"> - до 5 баллов;</w:t>
      </w:r>
    </w:p>
    <w:p w:rsidR="007537D9" w:rsidRPr="005E759B" w:rsidRDefault="004D3BAB" w:rsidP="007537D9">
      <w:pPr>
        <w:widowControl w:val="0"/>
        <w:autoSpaceDE w:val="0"/>
        <w:autoSpaceDN w:val="0"/>
        <w:adjustRightInd w:val="0"/>
        <w:contextualSpacing/>
        <w:jc w:val="both"/>
        <w:rPr>
          <w:rFonts w:eastAsia="Calibri"/>
          <w:lang w:eastAsia="en-US"/>
        </w:rPr>
      </w:pPr>
      <w:r>
        <w:rPr>
          <w:rFonts w:eastAsia="Calibri"/>
          <w:lang w:eastAsia="en-US"/>
        </w:rPr>
        <w:t xml:space="preserve">             3.7</w:t>
      </w:r>
      <w:r w:rsidR="007537D9" w:rsidRPr="005E759B">
        <w:rPr>
          <w:rFonts w:eastAsia="Calibri"/>
          <w:lang w:eastAsia="en-US"/>
        </w:rPr>
        <w:t>.Экспертную оценку результативности деятельности работников основного персонала за в</w:t>
      </w:r>
      <w:r w:rsidR="007537D9" w:rsidRPr="005E759B">
        <w:rPr>
          <w:rFonts w:eastAsia="Calibri"/>
          <w:lang w:eastAsia="en-US"/>
        </w:rPr>
        <w:t>ы</w:t>
      </w:r>
      <w:r w:rsidR="007537D9" w:rsidRPr="005E759B">
        <w:rPr>
          <w:rFonts w:eastAsia="Calibri"/>
          <w:lang w:eastAsia="en-US"/>
        </w:rPr>
        <w:t>полнение социально-значимой общественной работы осуществляет Комиссия.</w:t>
      </w:r>
    </w:p>
    <w:p w:rsidR="007537D9" w:rsidRPr="005E759B" w:rsidRDefault="004D3BAB" w:rsidP="007537D9">
      <w:pPr>
        <w:widowControl w:val="0"/>
        <w:autoSpaceDE w:val="0"/>
        <w:autoSpaceDN w:val="0"/>
        <w:adjustRightInd w:val="0"/>
        <w:contextualSpacing/>
        <w:jc w:val="both"/>
        <w:rPr>
          <w:rFonts w:eastAsia="Calibri"/>
          <w:lang w:eastAsia="en-US"/>
        </w:rPr>
      </w:pPr>
      <w:r>
        <w:rPr>
          <w:rFonts w:eastAsia="Calibri"/>
          <w:lang w:eastAsia="en-US"/>
        </w:rPr>
        <w:t xml:space="preserve">             3.8</w:t>
      </w:r>
      <w:r w:rsidR="007537D9" w:rsidRPr="005E759B">
        <w:rPr>
          <w:rFonts w:eastAsia="Calibri"/>
          <w:lang w:eastAsia="en-US"/>
        </w:rPr>
        <w:t>.Количество баллов за выполнение социально-значимой общественной работы входит в ит</w:t>
      </w:r>
      <w:r w:rsidR="007537D9" w:rsidRPr="005E759B">
        <w:rPr>
          <w:rFonts w:eastAsia="Calibri"/>
          <w:lang w:eastAsia="en-US"/>
        </w:rPr>
        <w:t>о</w:t>
      </w:r>
      <w:r w:rsidR="007537D9" w:rsidRPr="005E759B">
        <w:rPr>
          <w:rFonts w:eastAsia="Calibri"/>
          <w:lang w:eastAsia="en-US"/>
        </w:rPr>
        <w:t>говый балл результативности деятельности работника, который не должен превышать количество ма</w:t>
      </w:r>
      <w:r w:rsidR="007537D9" w:rsidRPr="005E759B">
        <w:rPr>
          <w:rFonts w:eastAsia="Calibri"/>
          <w:lang w:eastAsia="en-US"/>
        </w:rPr>
        <w:t>к</w:t>
      </w:r>
      <w:r w:rsidR="007537D9" w:rsidRPr="005E759B">
        <w:rPr>
          <w:rFonts w:eastAsia="Calibri"/>
          <w:lang w:eastAsia="en-US"/>
        </w:rPr>
        <w:t>симальных баллов для данной должности.</w:t>
      </w:r>
    </w:p>
    <w:tbl>
      <w:tblPr>
        <w:tblpPr w:leftFromText="180" w:rightFromText="180" w:horzAnchor="margin" w:tblpY="-5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4"/>
        <w:gridCol w:w="2426"/>
        <w:gridCol w:w="881"/>
        <w:gridCol w:w="97"/>
        <w:gridCol w:w="980"/>
        <w:gridCol w:w="978"/>
        <w:gridCol w:w="1174"/>
        <w:gridCol w:w="3868"/>
      </w:tblGrid>
      <w:tr w:rsidR="004D3BAB" w:rsidRPr="002F20D6" w:rsidTr="00C968DD">
        <w:trPr>
          <w:trHeight w:val="20"/>
        </w:trPr>
        <w:tc>
          <w:tcPr>
            <w:tcW w:w="266" w:type="pct"/>
          </w:tcPr>
          <w:p w:rsidR="004D3BAB" w:rsidRPr="002F20D6" w:rsidRDefault="004D3BAB" w:rsidP="00C968DD">
            <w:pPr>
              <w:jc w:val="center"/>
              <w:rPr>
                <w:b/>
                <w:bCs/>
                <w:sz w:val="20"/>
                <w:szCs w:val="20"/>
              </w:rPr>
            </w:pPr>
          </w:p>
        </w:tc>
        <w:tc>
          <w:tcPr>
            <w:tcW w:w="4734" w:type="pct"/>
            <w:gridSpan w:val="7"/>
            <w:noWrap/>
            <w:vAlign w:val="center"/>
          </w:tcPr>
          <w:p w:rsidR="004D3BAB" w:rsidRPr="002F20D6" w:rsidRDefault="004D3BAB" w:rsidP="00C968DD">
            <w:pPr>
              <w:jc w:val="center"/>
              <w:rPr>
                <w:b/>
                <w:bCs/>
                <w:sz w:val="20"/>
                <w:szCs w:val="20"/>
              </w:rPr>
            </w:pPr>
          </w:p>
          <w:p w:rsidR="004D3BAB" w:rsidRDefault="004D3BAB" w:rsidP="00C968DD">
            <w:pPr>
              <w:jc w:val="center"/>
              <w:rPr>
                <w:b/>
                <w:bCs/>
                <w:sz w:val="20"/>
                <w:szCs w:val="20"/>
              </w:rPr>
            </w:pPr>
          </w:p>
          <w:p w:rsidR="004D3BAB" w:rsidRDefault="004D3BAB" w:rsidP="00C968DD">
            <w:pPr>
              <w:jc w:val="center"/>
              <w:rPr>
                <w:b/>
                <w:bCs/>
                <w:sz w:val="20"/>
                <w:szCs w:val="20"/>
              </w:rPr>
            </w:pPr>
          </w:p>
          <w:p w:rsidR="004D3BAB" w:rsidRDefault="004D3BAB" w:rsidP="00C968DD">
            <w:pPr>
              <w:jc w:val="center"/>
              <w:rPr>
                <w:b/>
                <w:bCs/>
                <w:sz w:val="20"/>
                <w:szCs w:val="20"/>
              </w:rPr>
            </w:pPr>
          </w:p>
          <w:p w:rsidR="004D3BAB" w:rsidRPr="002F20D6" w:rsidRDefault="004D3BAB" w:rsidP="00C968DD">
            <w:pPr>
              <w:jc w:val="center"/>
              <w:rPr>
                <w:b/>
                <w:bCs/>
                <w:sz w:val="20"/>
                <w:szCs w:val="20"/>
              </w:rPr>
            </w:pPr>
            <w:r w:rsidRPr="00CC334C">
              <w:rPr>
                <w:b/>
                <w:bCs/>
                <w:sz w:val="20"/>
                <w:szCs w:val="20"/>
              </w:rPr>
              <w:t xml:space="preserve">Критерии  оценки деятельности  по должности </w:t>
            </w:r>
            <w:r w:rsidRPr="002F20D6">
              <w:rPr>
                <w:b/>
                <w:bCs/>
                <w:sz w:val="20"/>
                <w:szCs w:val="20"/>
              </w:rPr>
              <w:t>Заместитель директора по учебной работе</w:t>
            </w:r>
          </w:p>
        </w:tc>
      </w:tr>
      <w:tr w:rsidR="004D3BAB" w:rsidRPr="002F20D6" w:rsidTr="00C968DD">
        <w:trPr>
          <w:trHeight w:val="20"/>
        </w:trPr>
        <w:tc>
          <w:tcPr>
            <w:tcW w:w="266" w:type="pct"/>
          </w:tcPr>
          <w:p w:rsidR="004D3BAB" w:rsidRPr="002F20D6" w:rsidRDefault="004D3BAB" w:rsidP="00C968DD">
            <w:pPr>
              <w:jc w:val="center"/>
              <w:rPr>
                <w:sz w:val="20"/>
                <w:szCs w:val="20"/>
              </w:rPr>
            </w:pPr>
            <w:r>
              <w:rPr>
                <w:sz w:val="20"/>
                <w:szCs w:val="20"/>
              </w:rPr>
              <w:lastRenderedPageBreak/>
              <w:t>№п/п</w:t>
            </w:r>
          </w:p>
        </w:tc>
        <w:tc>
          <w:tcPr>
            <w:tcW w:w="1104" w:type="pct"/>
            <w:vAlign w:val="center"/>
          </w:tcPr>
          <w:p w:rsidR="004D3BAB" w:rsidRPr="002F20D6" w:rsidRDefault="004D3BAB" w:rsidP="00C968DD">
            <w:pPr>
              <w:jc w:val="center"/>
              <w:rPr>
                <w:sz w:val="20"/>
                <w:szCs w:val="20"/>
              </w:rPr>
            </w:pPr>
            <w:r w:rsidRPr="002F20D6">
              <w:rPr>
                <w:sz w:val="20"/>
                <w:szCs w:val="20"/>
              </w:rPr>
              <w:t>Наименование</w:t>
            </w:r>
          </w:p>
          <w:p w:rsidR="004D3BAB" w:rsidRPr="002F20D6" w:rsidRDefault="004D3BAB" w:rsidP="00C968DD">
            <w:pPr>
              <w:jc w:val="center"/>
              <w:rPr>
                <w:sz w:val="20"/>
                <w:szCs w:val="20"/>
              </w:rPr>
            </w:pPr>
            <w:r w:rsidRPr="002F20D6">
              <w:rPr>
                <w:sz w:val="20"/>
                <w:szCs w:val="20"/>
              </w:rPr>
              <w:t>критерия</w:t>
            </w:r>
          </w:p>
        </w:tc>
        <w:tc>
          <w:tcPr>
            <w:tcW w:w="445" w:type="pct"/>
            <w:gridSpan w:val="2"/>
            <w:vAlign w:val="center"/>
          </w:tcPr>
          <w:p w:rsidR="004D3BAB" w:rsidRPr="002F20D6" w:rsidRDefault="004D3BAB" w:rsidP="00C968DD">
            <w:pPr>
              <w:jc w:val="center"/>
              <w:rPr>
                <w:sz w:val="20"/>
                <w:szCs w:val="20"/>
              </w:rPr>
            </w:pPr>
            <w:r w:rsidRPr="002F20D6">
              <w:rPr>
                <w:sz w:val="20"/>
                <w:szCs w:val="20"/>
              </w:rPr>
              <w:t>Единица</w:t>
            </w:r>
          </w:p>
          <w:p w:rsidR="004D3BAB" w:rsidRPr="002F20D6" w:rsidRDefault="004D3BAB" w:rsidP="00C968DD">
            <w:pPr>
              <w:jc w:val="center"/>
              <w:rPr>
                <w:sz w:val="20"/>
                <w:szCs w:val="20"/>
              </w:rPr>
            </w:pPr>
            <w:r w:rsidRPr="002F20D6">
              <w:rPr>
                <w:sz w:val="20"/>
                <w:szCs w:val="20"/>
              </w:rPr>
              <w:t>измер</w:t>
            </w:r>
            <w:r w:rsidRPr="002F20D6">
              <w:rPr>
                <w:sz w:val="20"/>
                <w:szCs w:val="20"/>
              </w:rPr>
              <w:t>е</w:t>
            </w:r>
            <w:r w:rsidRPr="002F20D6">
              <w:rPr>
                <w:sz w:val="20"/>
                <w:szCs w:val="20"/>
              </w:rPr>
              <w:t>ния</w:t>
            </w:r>
          </w:p>
        </w:tc>
        <w:tc>
          <w:tcPr>
            <w:tcW w:w="446" w:type="pct"/>
            <w:vAlign w:val="center"/>
          </w:tcPr>
          <w:p w:rsidR="004D3BAB" w:rsidRPr="002F20D6" w:rsidRDefault="004D3BAB" w:rsidP="00C968DD">
            <w:pPr>
              <w:jc w:val="center"/>
              <w:rPr>
                <w:sz w:val="20"/>
                <w:szCs w:val="20"/>
              </w:rPr>
            </w:pPr>
            <w:r w:rsidRPr="002F20D6">
              <w:rPr>
                <w:sz w:val="20"/>
                <w:szCs w:val="20"/>
              </w:rPr>
              <w:t>Диап</w:t>
            </w:r>
            <w:r w:rsidRPr="002F20D6">
              <w:rPr>
                <w:sz w:val="20"/>
                <w:szCs w:val="20"/>
              </w:rPr>
              <w:t>а</w:t>
            </w:r>
            <w:r w:rsidRPr="002F20D6">
              <w:rPr>
                <w:sz w:val="20"/>
                <w:szCs w:val="20"/>
              </w:rPr>
              <w:t>зон</w:t>
            </w:r>
          </w:p>
          <w:p w:rsidR="004D3BAB" w:rsidRPr="002F20D6" w:rsidRDefault="004D3BAB" w:rsidP="00C968DD">
            <w:pPr>
              <w:jc w:val="center"/>
              <w:rPr>
                <w:sz w:val="20"/>
                <w:szCs w:val="20"/>
              </w:rPr>
            </w:pPr>
            <w:r w:rsidRPr="002F20D6">
              <w:rPr>
                <w:sz w:val="20"/>
                <w:szCs w:val="20"/>
              </w:rPr>
              <w:t>знач</w:t>
            </w:r>
            <w:r w:rsidRPr="002F20D6">
              <w:rPr>
                <w:sz w:val="20"/>
                <w:szCs w:val="20"/>
              </w:rPr>
              <w:t>е</w:t>
            </w:r>
            <w:r w:rsidRPr="002F20D6">
              <w:rPr>
                <w:sz w:val="20"/>
                <w:szCs w:val="20"/>
              </w:rPr>
              <w:t>ний</w:t>
            </w:r>
          </w:p>
        </w:tc>
        <w:tc>
          <w:tcPr>
            <w:tcW w:w="445" w:type="pct"/>
            <w:vAlign w:val="center"/>
          </w:tcPr>
          <w:p w:rsidR="004D3BAB" w:rsidRPr="002F20D6" w:rsidRDefault="004D3BAB" w:rsidP="00C968DD">
            <w:pPr>
              <w:jc w:val="center"/>
              <w:rPr>
                <w:sz w:val="20"/>
                <w:szCs w:val="20"/>
              </w:rPr>
            </w:pPr>
            <w:r w:rsidRPr="002F20D6">
              <w:rPr>
                <w:sz w:val="20"/>
                <w:szCs w:val="20"/>
              </w:rPr>
              <w:t>Весовой</w:t>
            </w:r>
          </w:p>
          <w:p w:rsidR="004D3BAB" w:rsidRPr="002F20D6" w:rsidRDefault="004D3BAB" w:rsidP="00C968DD">
            <w:pPr>
              <w:jc w:val="center"/>
              <w:rPr>
                <w:sz w:val="20"/>
                <w:szCs w:val="20"/>
              </w:rPr>
            </w:pPr>
            <w:r w:rsidRPr="002F20D6">
              <w:rPr>
                <w:sz w:val="20"/>
                <w:szCs w:val="20"/>
              </w:rPr>
              <w:t>коэфф</w:t>
            </w:r>
            <w:r w:rsidRPr="002F20D6">
              <w:rPr>
                <w:sz w:val="20"/>
                <w:szCs w:val="20"/>
              </w:rPr>
              <w:t>и</w:t>
            </w:r>
            <w:r w:rsidRPr="002F20D6">
              <w:rPr>
                <w:sz w:val="20"/>
                <w:szCs w:val="20"/>
              </w:rPr>
              <w:t>циент</w:t>
            </w:r>
          </w:p>
        </w:tc>
        <w:tc>
          <w:tcPr>
            <w:tcW w:w="534" w:type="pct"/>
            <w:vAlign w:val="center"/>
          </w:tcPr>
          <w:p w:rsidR="004D3BAB" w:rsidRPr="002F20D6" w:rsidRDefault="004D3BAB" w:rsidP="00C968DD">
            <w:pPr>
              <w:jc w:val="center"/>
              <w:rPr>
                <w:sz w:val="20"/>
                <w:szCs w:val="20"/>
              </w:rPr>
            </w:pPr>
            <w:r w:rsidRPr="002F20D6">
              <w:rPr>
                <w:sz w:val="20"/>
                <w:szCs w:val="20"/>
              </w:rPr>
              <w:t>Периоди</w:t>
            </w:r>
            <w:r w:rsidRPr="002F20D6">
              <w:rPr>
                <w:sz w:val="20"/>
                <w:szCs w:val="20"/>
              </w:rPr>
              <w:t>ч</w:t>
            </w:r>
            <w:r w:rsidRPr="002F20D6">
              <w:rPr>
                <w:sz w:val="20"/>
                <w:szCs w:val="20"/>
              </w:rPr>
              <w:t>ность и</w:t>
            </w:r>
            <w:r w:rsidRPr="002F20D6">
              <w:rPr>
                <w:sz w:val="20"/>
                <w:szCs w:val="20"/>
              </w:rPr>
              <w:t>з</w:t>
            </w:r>
            <w:r w:rsidRPr="002F20D6">
              <w:rPr>
                <w:sz w:val="20"/>
                <w:szCs w:val="20"/>
              </w:rPr>
              <w:t>менения</w:t>
            </w:r>
          </w:p>
        </w:tc>
        <w:tc>
          <w:tcPr>
            <w:tcW w:w="1760" w:type="pct"/>
            <w:noWrap/>
            <w:vAlign w:val="center"/>
          </w:tcPr>
          <w:p w:rsidR="004D3BAB" w:rsidRPr="002F20D6" w:rsidRDefault="004D3BAB" w:rsidP="00C968DD">
            <w:pPr>
              <w:jc w:val="center"/>
              <w:rPr>
                <w:sz w:val="20"/>
                <w:szCs w:val="20"/>
              </w:rPr>
            </w:pPr>
            <w:r w:rsidRPr="002F20D6">
              <w:rPr>
                <w:sz w:val="20"/>
                <w:szCs w:val="20"/>
              </w:rPr>
              <w:t>Расчет показателя</w:t>
            </w:r>
          </w:p>
        </w:tc>
      </w:tr>
      <w:tr w:rsidR="004D3BAB" w:rsidRPr="002F20D6" w:rsidTr="00C968DD">
        <w:trPr>
          <w:trHeight w:val="20"/>
        </w:trPr>
        <w:tc>
          <w:tcPr>
            <w:tcW w:w="266" w:type="pct"/>
          </w:tcPr>
          <w:p w:rsidR="004D3BAB" w:rsidRPr="002F20D6" w:rsidRDefault="004D3BAB" w:rsidP="00C968DD">
            <w:pPr>
              <w:jc w:val="center"/>
              <w:rPr>
                <w:sz w:val="20"/>
                <w:szCs w:val="20"/>
              </w:rPr>
            </w:pPr>
          </w:p>
        </w:tc>
        <w:tc>
          <w:tcPr>
            <w:tcW w:w="1104" w:type="pct"/>
            <w:vAlign w:val="center"/>
          </w:tcPr>
          <w:p w:rsidR="004D3BAB" w:rsidRPr="002F20D6" w:rsidRDefault="004D3BAB" w:rsidP="00C968DD">
            <w:pPr>
              <w:rPr>
                <w:sz w:val="20"/>
                <w:szCs w:val="20"/>
              </w:rPr>
            </w:pPr>
            <w:r w:rsidRPr="002F20D6">
              <w:rPr>
                <w:sz w:val="20"/>
                <w:szCs w:val="20"/>
              </w:rPr>
              <w:t>Эффективность упра</w:t>
            </w:r>
            <w:r w:rsidRPr="002F20D6">
              <w:rPr>
                <w:sz w:val="20"/>
                <w:szCs w:val="20"/>
              </w:rPr>
              <w:t>в</w:t>
            </w:r>
            <w:r w:rsidRPr="002F20D6">
              <w:rPr>
                <w:sz w:val="20"/>
                <w:szCs w:val="20"/>
              </w:rPr>
              <w:t>ленческой деятельности по комплектованию и сохранности контингента</w:t>
            </w:r>
          </w:p>
        </w:tc>
        <w:tc>
          <w:tcPr>
            <w:tcW w:w="445" w:type="pct"/>
            <w:gridSpan w:val="2"/>
            <w:vAlign w:val="center"/>
          </w:tcPr>
          <w:p w:rsidR="004D3BAB" w:rsidRPr="002F20D6" w:rsidRDefault="004D3BAB" w:rsidP="00C968DD">
            <w:pPr>
              <w:jc w:val="center"/>
              <w:rPr>
                <w:sz w:val="20"/>
                <w:szCs w:val="20"/>
              </w:rPr>
            </w:pPr>
          </w:p>
        </w:tc>
        <w:tc>
          <w:tcPr>
            <w:tcW w:w="446" w:type="pct"/>
            <w:vAlign w:val="center"/>
          </w:tcPr>
          <w:p w:rsidR="004D3BAB" w:rsidRPr="002F20D6" w:rsidRDefault="004D3BAB" w:rsidP="00C968DD">
            <w:pPr>
              <w:jc w:val="center"/>
              <w:rPr>
                <w:sz w:val="20"/>
                <w:szCs w:val="20"/>
              </w:rPr>
            </w:pPr>
          </w:p>
        </w:tc>
        <w:tc>
          <w:tcPr>
            <w:tcW w:w="445" w:type="pct"/>
            <w:vAlign w:val="center"/>
          </w:tcPr>
          <w:p w:rsidR="004D3BAB" w:rsidRDefault="004D3BAB" w:rsidP="00C968DD">
            <w:pPr>
              <w:jc w:val="center"/>
              <w:rPr>
                <w:sz w:val="20"/>
                <w:szCs w:val="20"/>
              </w:rPr>
            </w:pPr>
          </w:p>
          <w:p w:rsidR="004D3BAB" w:rsidRDefault="004D3BAB" w:rsidP="00C968DD">
            <w:pPr>
              <w:jc w:val="center"/>
              <w:rPr>
                <w:sz w:val="20"/>
                <w:szCs w:val="20"/>
              </w:rPr>
            </w:pPr>
          </w:p>
          <w:p w:rsidR="004D3BAB" w:rsidRPr="002F20D6" w:rsidRDefault="004D3BAB" w:rsidP="00C968DD">
            <w:pPr>
              <w:jc w:val="center"/>
              <w:rPr>
                <w:sz w:val="20"/>
                <w:szCs w:val="20"/>
              </w:rPr>
            </w:pPr>
          </w:p>
        </w:tc>
        <w:tc>
          <w:tcPr>
            <w:tcW w:w="534" w:type="pct"/>
            <w:vAlign w:val="center"/>
          </w:tcPr>
          <w:p w:rsidR="004D3BAB" w:rsidRPr="002F20D6" w:rsidRDefault="004D3BAB" w:rsidP="00C968DD">
            <w:pPr>
              <w:jc w:val="center"/>
              <w:rPr>
                <w:sz w:val="20"/>
                <w:szCs w:val="20"/>
              </w:rPr>
            </w:pPr>
          </w:p>
        </w:tc>
        <w:tc>
          <w:tcPr>
            <w:tcW w:w="1760" w:type="pct"/>
            <w:noWrap/>
            <w:vAlign w:val="center"/>
          </w:tcPr>
          <w:p w:rsidR="004D3BAB" w:rsidRPr="002F20D6" w:rsidRDefault="004D3BAB" w:rsidP="00C968DD">
            <w:pPr>
              <w:rPr>
                <w:sz w:val="20"/>
                <w:szCs w:val="20"/>
              </w:rPr>
            </w:pPr>
          </w:p>
        </w:tc>
      </w:tr>
      <w:tr w:rsidR="004D3BAB" w:rsidRPr="002F20D6" w:rsidTr="00C968DD">
        <w:trPr>
          <w:trHeight w:val="20"/>
        </w:trPr>
        <w:tc>
          <w:tcPr>
            <w:tcW w:w="266" w:type="pct"/>
          </w:tcPr>
          <w:p w:rsidR="004D3BAB" w:rsidRPr="002F20D6" w:rsidRDefault="004D3BAB" w:rsidP="00C968DD">
            <w:pPr>
              <w:jc w:val="center"/>
              <w:rPr>
                <w:sz w:val="20"/>
                <w:szCs w:val="20"/>
              </w:rPr>
            </w:pPr>
            <w:r>
              <w:rPr>
                <w:sz w:val="20"/>
                <w:szCs w:val="20"/>
              </w:rPr>
              <w:t>1</w:t>
            </w:r>
          </w:p>
        </w:tc>
        <w:tc>
          <w:tcPr>
            <w:tcW w:w="1104" w:type="pct"/>
            <w:vAlign w:val="center"/>
          </w:tcPr>
          <w:p w:rsidR="004D3BAB" w:rsidRPr="002F20D6" w:rsidRDefault="004D3BAB" w:rsidP="00C968DD">
            <w:pPr>
              <w:jc w:val="both"/>
              <w:rPr>
                <w:sz w:val="20"/>
                <w:szCs w:val="20"/>
              </w:rPr>
            </w:pPr>
            <w:r w:rsidRPr="002F20D6">
              <w:rPr>
                <w:sz w:val="20"/>
                <w:szCs w:val="20"/>
              </w:rPr>
              <w:t>Средняя наполняемость классов</w:t>
            </w:r>
          </w:p>
        </w:tc>
        <w:tc>
          <w:tcPr>
            <w:tcW w:w="445" w:type="pct"/>
            <w:gridSpan w:val="2"/>
            <w:vAlign w:val="center"/>
          </w:tcPr>
          <w:p w:rsidR="004D3BAB" w:rsidRPr="002F20D6" w:rsidRDefault="004D3BAB" w:rsidP="00C968DD">
            <w:pPr>
              <w:jc w:val="center"/>
              <w:rPr>
                <w:sz w:val="20"/>
                <w:szCs w:val="20"/>
              </w:rPr>
            </w:pPr>
            <w:r w:rsidRPr="002F20D6">
              <w:rPr>
                <w:sz w:val="20"/>
                <w:szCs w:val="20"/>
              </w:rPr>
              <w:t>учащи</w:t>
            </w:r>
            <w:r w:rsidRPr="002F20D6">
              <w:rPr>
                <w:sz w:val="20"/>
                <w:szCs w:val="20"/>
              </w:rPr>
              <w:t>е</w:t>
            </w:r>
            <w:r w:rsidRPr="002F20D6">
              <w:rPr>
                <w:sz w:val="20"/>
                <w:szCs w:val="20"/>
              </w:rPr>
              <w:t>ся</w:t>
            </w:r>
          </w:p>
        </w:tc>
        <w:tc>
          <w:tcPr>
            <w:tcW w:w="446" w:type="pct"/>
            <w:vAlign w:val="center"/>
          </w:tcPr>
          <w:p w:rsidR="004D3BAB" w:rsidRPr="002F20D6" w:rsidRDefault="004D3BAB" w:rsidP="00C968DD">
            <w:pPr>
              <w:jc w:val="center"/>
              <w:rPr>
                <w:sz w:val="20"/>
                <w:szCs w:val="20"/>
              </w:rPr>
            </w:pPr>
            <w:r w:rsidRPr="002F20D6">
              <w:rPr>
                <w:sz w:val="20"/>
                <w:szCs w:val="20"/>
              </w:rPr>
              <w:t>город - 25</w:t>
            </w:r>
          </w:p>
        </w:tc>
        <w:tc>
          <w:tcPr>
            <w:tcW w:w="445" w:type="pct"/>
            <w:vAlign w:val="center"/>
          </w:tcPr>
          <w:p w:rsidR="004D3BAB" w:rsidRPr="002F20D6" w:rsidRDefault="004D3BAB" w:rsidP="00C968DD">
            <w:pPr>
              <w:jc w:val="center"/>
              <w:rPr>
                <w:sz w:val="20"/>
                <w:szCs w:val="20"/>
              </w:rPr>
            </w:pPr>
            <w:r w:rsidRPr="002F20D6">
              <w:rPr>
                <w:sz w:val="20"/>
                <w:szCs w:val="20"/>
              </w:rPr>
              <w:t>6</w:t>
            </w:r>
          </w:p>
        </w:tc>
        <w:tc>
          <w:tcPr>
            <w:tcW w:w="534" w:type="pct"/>
            <w:vAlign w:val="center"/>
          </w:tcPr>
          <w:p w:rsidR="004D3BAB" w:rsidRPr="002F20D6" w:rsidRDefault="004D3BAB" w:rsidP="00C968DD">
            <w:pPr>
              <w:jc w:val="center"/>
              <w:rPr>
                <w:sz w:val="20"/>
                <w:szCs w:val="20"/>
              </w:rPr>
            </w:pPr>
            <w:r>
              <w:rPr>
                <w:sz w:val="20"/>
                <w:szCs w:val="20"/>
              </w:rPr>
              <w:t>полу</w:t>
            </w:r>
            <w:r w:rsidRPr="002F20D6">
              <w:rPr>
                <w:sz w:val="20"/>
                <w:szCs w:val="20"/>
              </w:rPr>
              <w:t>год</w:t>
            </w:r>
            <w:r w:rsidRPr="002F20D6">
              <w:rPr>
                <w:sz w:val="20"/>
                <w:szCs w:val="20"/>
              </w:rPr>
              <w:t>о</w:t>
            </w:r>
            <w:r w:rsidRPr="002F20D6">
              <w:rPr>
                <w:sz w:val="20"/>
                <w:szCs w:val="20"/>
              </w:rPr>
              <w:t>вая</w:t>
            </w:r>
          </w:p>
        </w:tc>
        <w:tc>
          <w:tcPr>
            <w:tcW w:w="1760" w:type="pct"/>
            <w:noWrap/>
            <w:vAlign w:val="center"/>
          </w:tcPr>
          <w:p w:rsidR="004D3BAB" w:rsidRPr="002F20D6" w:rsidRDefault="004D3BAB" w:rsidP="00C968DD">
            <w:pPr>
              <w:jc w:val="both"/>
              <w:rPr>
                <w:sz w:val="20"/>
                <w:szCs w:val="20"/>
              </w:rPr>
            </w:pPr>
            <w:r w:rsidRPr="002F20D6">
              <w:rPr>
                <w:sz w:val="20"/>
                <w:szCs w:val="20"/>
              </w:rPr>
              <w:t>Менее 20 учащихся – 0 баллов, 20-24 учащихся – 3 балла</w:t>
            </w:r>
          </w:p>
          <w:p w:rsidR="004D3BAB" w:rsidRPr="002F20D6" w:rsidRDefault="004D3BAB" w:rsidP="00C968DD">
            <w:pPr>
              <w:jc w:val="both"/>
              <w:rPr>
                <w:sz w:val="20"/>
                <w:szCs w:val="20"/>
              </w:rPr>
            </w:pPr>
            <w:r w:rsidRPr="002F20D6">
              <w:rPr>
                <w:sz w:val="20"/>
                <w:szCs w:val="20"/>
              </w:rPr>
              <w:t>25 и более учащихся – 6 баллов</w:t>
            </w:r>
          </w:p>
        </w:tc>
      </w:tr>
      <w:tr w:rsidR="004D3BAB" w:rsidRPr="002F20D6" w:rsidTr="00C968DD">
        <w:trPr>
          <w:trHeight w:val="20"/>
        </w:trPr>
        <w:tc>
          <w:tcPr>
            <w:tcW w:w="266" w:type="pct"/>
          </w:tcPr>
          <w:p w:rsidR="004D3BAB" w:rsidRPr="002F20D6" w:rsidRDefault="004D3BAB" w:rsidP="00C968DD">
            <w:pPr>
              <w:jc w:val="center"/>
              <w:rPr>
                <w:sz w:val="20"/>
                <w:szCs w:val="20"/>
              </w:rPr>
            </w:pPr>
            <w:r>
              <w:rPr>
                <w:sz w:val="20"/>
                <w:szCs w:val="20"/>
              </w:rPr>
              <w:t>2</w:t>
            </w:r>
          </w:p>
        </w:tc>
        <w:tc>
          <w:tcPr>
            <w:tcW w:w="1104" w:type="pct"/>
            <w:vAlign w:val="center"/>
          </w:tcPr>
          <w:p w:rsidR="004D3BAB" w:rsidRPr="002F20D6" w:rsidRDefault="004D3BAB" w:rsidP="00C968DD">
            <w:pPr>
              <w:rPr>
                <w:sz w:val="20"/>
                <w:szCs w:val="20"/>
              </w:rPr>
            </w:pPr>
            <w:r w:rsidRPr="002F20D6">
              <w:rPr>
                <w:sz w:val="20"/>
                <w:szCs w:val="20"/>
              </w:rPr>
              <w:t>Отсутствие учащихся со справками и оставшихся на повторное обучение по неуспеваемости</w:t>
            </w:r>
          </w:p>
        </w:tc>
        <w:tc>
          <w:tcPr>
            <w:tcW w:w="445" w:type="pct"/>
            <w:gridSpan w:val="2"/>
            <w:vAlign w:val="center"/>
          </w:tcPr>
          <w:p w:rsidR="004D3BAB" w:rsidRPr="002F20D6" w:rsidRDefault="004D3BAB" w:rsidP="00C968DD">
            <w:pPr>
              <w:jc w:val="center"/>
              <w:rPr>
                <w:sz w:val="20"/>
                <w:szCs w:val="20"/>
              </w:rPr>
            </w:pPr>
            <w:r w:rsidRPr="002F20D6">
              <w:rPr>
                <w:sz w:val="20"/>
                <w:szCs w:val="20"/>
              </w:rPr>
              <w:t>случай</w:t>
            </w:r>
          </w:p>
        </w:tc>
        <w:tc>
          <w:tcPr>
            <w:tcW w:w="446" w:type="pct"/>
            <w:vAlign w:val="center"/>
          </w:tcPr>
          <w:p w:rsidR="004D3BAB" w:rsidRPr="002F20D6" w:rsidRDefault="004D3BAB" w:rsidP="00C968DD">
            <w:pPr>
              <w:jc w:val="center"/>
              <w:rPr>
                <w:sz w:val="20"/>
                <w:szCs w:val="20"/>
              </w:rPr>
            </w:pPr>
            <w:r w:rsidRPr="002F20D6">
              <w:rPr>
                <w:sz w:val="20"/>
                <w:szCs w:val="20"/>
              </w:rPr>
              <w:t>0-5</w:t>
            </w:r>
          </w:p>
        </w:tc>
        <w:tc>
          <w:tcPr>
            <w:tcW w:w="445" w:type="pct"/>
            <w:vAlign w:val="center"/>
          </w:tcPr>
          <w:p w:rsidR="004D3BAB" w:rsidRPr="002F20D6" w:rsidRDefault="004D3BAB" w:rsidP="00C968DD">
            <w:pPr>
              <w:jc w:val="center"/>
              <w:rPr>
                <w:sz w:val="20"/>
                <w:szCs w:val="20"/>
              </w:rPr>
            </w:pPr>
            <w:r w:rsidRPr="002F20D6">
              <w:rPr>
                <w:sz w:val="20"/>
                <w:szCs w:val="20"/>
              </w:rPr>
              <w:t>5</w:t>
            </w:r>
          </w:p>
        </w:tc>
        <w:tc>
          <w:tcPr>
            <w:tcW w:w="534" w:type="pct"/>
            <w:vAlign w:val="center"/>
          </w:tcPr>
          <w:p w:rsidR="004D3BAB" w:rsidRPr="002F20D6" w:rsidRDefault="004D3BAB" w:rsidP="00C968DD">
            <w:pPr>
              <w:jc w:val="center"/>
              <w:rPr>
                <w:sz w:val="20"/>
                <w:szCs w:val="20"/>
              </w:rPr>
            </w:pPr>
            <w:r>
              <w:rPr>
                <w:sz w:val="20"/>
                <w:szCs w:val="20"/>
              </w:rPr>
              <w:t>полу</w:t>
            </w:r>
            <w:r w:rsidRPr="002F20D6">
              <w:rPr>
                <w:sz w:val="20"/>
                <w:szCs w:val="20"/>
              </w:rPr>
              <w:t>год</w:t>
            </w:r>
            <w:r w:rsidRPr="002F20D6">
              <w:rPr>
                <w:sz w:val="20"/>
                <w:szCs w:val="20"/>
              </w:rPr>
              <w:t>о</w:t>
            </w:r>
            <w:r w:rsidRPr="002F20D6">
              <w:rPr>
                <w:sz w:val="20"/>
                <w:szCs w:val="20"/>
              </w:rPr>
              <w:t>вая</w:t>
            </w:r>
          </w:p>
        </w:tc>
        <w:tc>
          <w:tcPr>
            <w:tcW w:w="1760" w:type="pct"/>
            <w:noWrap/>
            <w:vAlign w:val="center"/>
          </w:tcPr>
          <w:p w:rsidR="004D3BAB" w:rsidRPr="002F20D6" w:rsidRDefault="004D3BAB" w:rsidP="00C968DD">
            <w:pPr>
              <w:jc w:val="both"/>
              <w:rPr>
                <w:sz w:val="20"/>
                <w:szCs w:val="20"/>
              </w:rPr>
            </w:pPr>
            <w:r w:rsidRPr="002F20D6">
              <w:rPr>
                <w:sz w:val="20"/>
                <w:szCs w:val="20"/>
              </w:rPr>
              <w:t>При отсутствии данной категории обуч</w:t>
            </w:r>
            <w:r w:rsidRPr="002F20D6">
              <w:rPr>
                <w:sz w:val="20"/>
                <w:szCs w:val="20"/>
              </w:rPr>
              <w:t>а</w:t>
            </w:r>
            <w:r w:rsidRPr="002F20D6">
              <w:rPr>
                <w:sz w:val="20"/>
                <w:szCs w:val="20"/>
              </w:rPr>
              <w:t>ющихся – 5 баллов;</w:t>
            </w:r>
          </w:p>
          <w:p w:rsidR="004D3BAB" w:rsidRPr="002F20D6" w:rsidRDefault="004D3BAB" w:rsidP="00C968DD">
            <w:pPr>
              <w:jc w:val="both"/>
              <w:rPr>
                <w:sz w:val="20"/>
                <w:szCs w:val="20"/>
              </w:rPr>
            </w:pPr>
            <w:r w:rsidRPr="002F20D6">
              <w:rPr>
                <w:sz w:val="20"/>
                <w:szCs w:val="20"/>
              </w:rPr>
              <w:t>При наличие случаев – 0 баллов</w:t>
            </w:r>
          </w:p>
        </w:tc>
      </w:tr>
      <w:tr w:rsidR="004D3BAB" w:rsidRPr="002F20D6" w:rsidTr="00C968DD">
        <w:trPr>
          <w:trHeight w:val="20"/>
        </w:trPr>
        <w:tc>
          <w:tcPr>
            <w:tcW w:w="266" w:type="pct"/>
          </w:tcPr>
          <w:p w:rsidR="004D3BAB" w:rsidRPr="002F20D6" w:rsidRDefault="004D3BAB" w:rsidP="00C968DD">
            <w:pPr>
              <w:jc w:val="center"/>
              <w:rPr>
                <w:sz w:val="20"/>
                <w:szCs w:val="20"/>
              </w:rPr>
            </w:pPr>
            <w:r>
              <w:rPr>
                <w:sz w:val="20"/>
                <w:szCs w:val="20"/>
              </w:rPr>
              <w:t>3</w:t>
            </w:r>
          </w:p>
        </w:tc>
        <w:tc>
          <w:tcPr>
            <w:tcW w:w="1104" w:type="pct"/>
            <w:vAlign w:val="center"/>
          </w:tcPr>
          <w:p w:rsidR="004D3BAB" w:rsidRPr="002F20D6" w:rsidRDefault="004D3BAB" w:rsidP="00C968DD">
            <w:pPr>
              <w:rPr>
                <w:sz w:val="20"/>
                <w:szCs w:val="20"/>
              </w:rPr>
            </w:pPr>
            <w:r w:rsidRPr="002F20D6">
              <w:rPr>
                <w:sz w:val="20"/>
                <w:szCs w:val="20"/>
              </w:rPr>
              <w:t>Квалификационный ур</w:t>
            </w:r>
            <w:r w:rsidRPr="002F20D6">
              <w:rPr>
                <w:sz w:val="20"/>
                <w:szCs w:val="20"/>
              </w:rPr>
              <w:t>о</w:t>
            </w:r>
            <w:r w:rsidRPr="002F20D6">
              <w:rPr>
                <w:sz w:val="20"/>
                <w:szCs w:val="20"/>
              </w:rPr>
              <w:t>вень курируемых педаг</w:t>
            </w:r>
            <w:r w:rsidRPr="002F20D6">
              <w:rPr>
                <w:sz w:val="20"/>
                <w:szCs w:val="20"/>
              </w:rPr>
              <w:t>о</w:t>
            </w:r>
            <w:r w:rsidRPr="002F20D6">
              <w:rPr>
                <w:sz w:val="20"/>
                <w:szCs w:val="20"/>
              </w:rPr>
              <w:t>гических работников</w:t>
            </w:r>
          </w:p>
        </w:tc>
        <w:tc>
          <w:tcPr>
            <w:tcW w:w="445" w:type="pct"/>
            <w:gridSpan w:val="2"/>
            <w:vAlign w:val="center"/>
          </w:tcPr>
          <w:p w:rsidR="004D3BAB" w:rsidRPr="002F20D6" w:rsidRDefault="004D3BAB" w:rsidP="00C968DD">
            <w:pPr>
              <w:jc w:val="center"/>
              <w:rPr>
                <w:sz w:val="20"/>
                <w:szCs w:val="20"/>
              </w:rPr>
            </w:pPr>
            <w:r w:rsidRPr="002F20D6">
              <w:rPr>
                <w:sz w:val="20"/>
                <w:szCs w:val="20"/>
              </w:rPr>
              <w:t>%</w:t>
            </w:r>
          </w:p>
        </w:tc>
        <w:tc>
          <w:tcPr>
            <w:tcW w:w="446" w:type="pct"/>
            <w:vAlign w:val="center"/>
          </w:tcPr>
          <w:p w:rsidR="004D3BAB" w:rsidRPr="002F20D6" w:rsidRDefault="004D3BAB" w:rsidP="00C968DD">
            <w:pPr>
              <w:jc w:val="center"/>
              <w:rPr>
                <w:sz w:val="20"/>
                <w:szCs w:val="20"/>
              </w:rPr>
            </w:pPr>
            <w:r w:rsidRPr="002F20D6">
              <w:rPr>
                <w:sz w:val="20"/>
                <w:szCs w:val="20"/>
              </w:rPr>
              <w:t>0-100</w:t>
            </w:r>
          </w:p>
        </w:tc>
        <w:tc>
          <w:tcPr>
            <w:tcW w:w="445" w:type="pct"/>
            <w:vAlign w:val="center"/>
          </w:tcPr>
          <w:p w:rsidR="004D3BAB" w:rsidRPr="002F20D6" w:rsidRDefault="004D3BAB" w:rsidP="00C968DD">
            <w:pPr>
              <w:jc w:val="center"/>
              <w:rPr>
                <w:sz w:val="20"/>
                <w:szCs w:val="20"/>
              </w:rPr>
            </w:pPr>
            <w:r w:rsidRPr="002F20D6">
              <w:rPr>
                <w:sz w:val="20"/>
                <w:szCs w:val="20"/>
              </w:rPr>
              <w:t>5</w:t>
            </w:r>
          </w:p>
        </w:tc>
        <w:tc>
          <w:tcPr>
            <w:tcW w:w="534" w:type="pct"/>
            <w:vAlign w:val="center"/>
          </w:tcPr>
          <w:p w:rsidR="004D3BAB" w:rsidRPr="002F20D6" w:rsidRDefault="004D3BAB" w:rsidP="00C968DD">
            <w:pPr>
              <w:jc w:val="center"/>
              <w:rPr>
                <w:sz w:val="20"/>
                <w:szCs w:val="20"/>
              </w:rPr>
            </w:pPr>
            <w:r>
              <w:rPr>
                <w:sz w:val="20"/>
                <w:szCs w:val="20"/>
              </w:rPr>
              <w:t>полу</w:t>
            </w:r>
            <w:r w:rsidRPr="002F20D6">
              <w:rPr>
                <w:sz w:val="20"/>
                <w:szCs w:val="20"/>
              </w:rPr>
              <w:t>год</w:t>
            </w:r>
            <w:r w:rsidRPr="002F20D6">
              <w:rPr>
                <w:sz w:val="20"/>
                <w:szCs w:val="20"/>
              </w:rPr>
              <w:t>о</w:t>
            </w:r>
            <w:r w:rsidRPr="002F20D6">
              <w:rPr>
                <w:sz w:val="20"/>
                <w:szCs w:val="20"/>
              </w:rPr>
              <w:t>вая</w:t>
            </w:r>
          </w:p>
        </w:tc>
        <w:tc>
          <w:tcPr>
            <w:tcW w:w="1760" w:type="pct"/>
            <w:noWrap/>
            <w:vAlign w:val="center"/>
          </w:tcPr>
          <w:p w:rsidR="004D3BAB" w:rsidRPr="002F20D6" w:rsidRDefault="004D3BAB" w:rsidP="00C968DD">
            <w:pPr>
              <w:jc w:val="both"/>
              <w:rPr>
                <w:sz w:val="20"/>
                <w:szCs w:val="20"/>
              </w:rPr>
            </w:pPr>
            <w:r w:rsidRPr="002F20D6">
              <w:rPr>
                <w:sz w:val="20"/>
                <w:szCs w:val="20"/>
              </w:rPr>
              <w:t>(А/В)*100%, где А – численность педаг</w:t>
            </w:r>
            <w:r w:rsidRPr="002F20D6">
              <w:rPr>
                <w:sz w:val="20"/>
                <w:szCs w:val="20"/>
              </w:rPr>
              <w:t>о</w:t>
            </w:r>
            <w:r w:rsidRPr="002F20D6">
              <w:rPr>
                <w:sz w:val="20"/>
                <w:szCs w:val="20"/>
              </w:rPr>
              <w:t>гических работников по курируемым о</w:t>
            </w:r>
            <w:r w:rsidRPr="002F20D6">
              <w:rPr>
                <w:sz w:val="20"/>
                <w:szCs w:val="20"/>
              </w:rPr>
              <w:t>б</w:t>
            </w:r>
            <w:r w:rsidRPr="002F20D6">
              <w:rPr>
                <w:sz w:val="20"/>
                <w:szCs w:val="20"/>
              </w:rPr>
              <w:t>разовательным областям, имеющих вы</w:t>
            </w:r>
            <w:r w:rsidRPr="002F20D6">
              <w:rPr>
                <w:sz w:val="20"/>
                <w:szCs w:val="20"/>
              </w:rPr>
              <w:t>с</w:t>
            </w:r>
            <w:r w:rsidRPr="002F20D6">
              <w:rPr>
                <w:sz w:val="20"/>
                <w:szCs w:val="20"/>
              </w:rPr>
              <w:t>шую и первую квалификационную кат</w:t>
            </w:r>
            <w:r w:rsidRPr="002F20D6">
              <w:rPr>
                <w:sz w:val="20"/>
                <w:szCs w:val="20"/>
              </w:rPr>
              <w:t>е</w:t>
            </w:r>
            <w:r w:rsidRPr="002F20D6">
              <w:rPr>
                <w:sz w:val="20"/>
                <w:szCs w:val="20"/>
              </w:rPr>
              <w:t>горию, В - общая численность педагог</w:t>
            </w:r>
            <w:r w:rsidRPr="002F20D6">
              <w:rPr>
                <w:sz w:val="20"/>
                <w:szCs w:val="20"/>
              </w:rPr>
              <w:t>и</w:t>
            </w:r>
            <w:r w:rsidRPr="002F20D6">
              <w:rPr>
                <w:sz w:val="20"/>
                <w:szCs w:val="20"/>
              </w:rPr>
              <w:t>ческих работников в по курируемым о</w:t>
            </w:r>
            <w:r w:rsidRPr="002F20D6">
              <w:rPr>
                <w:sz w:val="20"/>
                <w:szCs w:val="20"/>
              </w:rPr>
              <w:t>б</w:t>
            </w:r>
            <w:r w:rsidRPr="002F20D6">
              <w:rPr>
                <w:sz w:val="20"/>
                <w:szCs w:val="20"/>
              </w:rPr>
              <w:t>разовательным областям</w:t>
            </w:r>
          </w:p>
          <w:p w:rsidR="004D3BAB" w:rsidRPr="002F20D6" w:rsidRDefault="004D3BAB" w:rsidP="00C968DD">
            <w:pPr>
              <w:jc w:val="both"/>
              <w:rPr>
                <w:sz w:val="20"/>
                <w:szCs w:val="20"/>
              </w:rPr>
            </w:pPr>
            <w:r w:rsidRPr="002F20D6">
              <w:rPr>
                <w:sz w:val="20"/>
                <w:szCs w:val="20"/>
              </w:rPr>
              <w:t>0-10% - 0б</w:t>
            </w:r>
          </w:p>
          <w:p w:rsidR="004D3BAB" w:rsidRPr="002F20D6" w:rsidRDefault="004D3BAB" w:rsidP="00C968DD">
            <w:pPr>
              <w:jc w:val="both"/>
              <w:rPr>
                <w:sz w:val="20"/>
                <w:szCs w:val="20"/>
              </w:rPr>
            </w:pPr>
            <w:r w:rsidRPr="002F20D6">
              <w:rPr>
                <w:sz w:val="20"/>
                <w:szCs w:val="20"/>
              </w:rPr>
              <w:t>10-20% - 1б.</w:t>
            </w:r>
          </w:p>
          <w:p w:rsidR="004D3BAB" w:rsidRPr="002F20D6" w:rsidRDefault="004D3BAB" w:rsidP="00C968DD">
            <w:pPr>
              <w:jc w:val="both"/>
              <w:rPr>
                <w:sz w:val="20"/>
                <w:szCs w:val="20"/>
              </w:rPr>
            </w:pPr>
            <w:r w:rsidRPr="002F20D6">
              <w:rPr>
                <w:sz w:val="20"/>
                <w:szCs w:val="20"/>
              </w:rPr>
              <w:t>21-30% - 2 б.</w:t>
            </w:r>
          </w:p>
          <w:p w:rsidR="004D3BAB" w:rsidRPr="002F20D6" w:rsidRDefault="004D3BAB" w:rsidP="00C968DD">
            <w:pPr>
              <w:jc w:val="both"/>
              <w:rPr>
                <w:sz w:val="20"/>
                <w:szCs w:val="20"/>
              </w:rPr>
            </w:pPr>
            <w:r w:rsidRPr="002F20D6">
              <w:rPr>
                <w:sz w:val="20"/>
                <w:szCs w:val="20"/>
              </w:rPr>
              <w:t>31- 40 % - 3 б.</w:t>
            </w:r>
          </w:p>
          <w:p w:rsidR="004D3BAB" w:rsidRPr="002F20D6" w:rsidRDefault="004D3BAB" w:rsidP="00C968DD">
            <w:pPr>
              <w:jc w:val="both"/>
              <w:rPr>
                <w:sz w:val="20"/>
                <w:szCs w:val="20"/>
              </w:rPr>
            </w:pPr>
            <w:r w:rsidRPr="002F20D6">
              <w:rPr>
                <w:sz w:val="20"/>
                <w:szCs w:val="20"/>
              </w:rPr>
              <w:t>41-60%  - 4 б.</w:t>
            </w:r>
          </w:p>
          <w:p w:rsidR="004D3BAB" w:rsidRPr="002F20D6" w:rsidRDefault="004D3BAB" w:rsidP="00C968DD">
            <w:pPr>
              <w:jc w:val="both"/>
              <w:rPr>
                <w:sz w:val="20"/>
                <w:szCs w:val="20"/>
              </w:rPr>
            </w:pPr>
            <w:r w:rsidRPr="002F20D6">
              <w:rPr>
                <w:sz w:val="20"/>
                <w:szCs w:val="20"/>
              </w:rPr>
              <w:t>61-100% - 5б.</w:t>
            </w:r>
          </w:p>
        </w:tc>
      </w:tr>
      <w:tr w:rsidR="004D3BAB" w:rsidRPr="002F20D6" w:rsidTr="00C968DD">
        <w:trPr>
          <w:trHeight w:val="839"/>
        </w:trPr>
        <w:tc>
          <w:tcPr>
            <w:tcW w:w="266" w:type="pct"/>
          </w:tcPr>
          <w:p w:rsidR="004D3BAB" w:rsidRPr="002F20D6" w:rsidRDefault="004D3BAB" w:rsidP="00C968DD">
            <w:pPr>
              <w:jc w:val="center"/>
              <w:rPr>
                <w:sz w:val="20"/>
                <w:szCs w:val="20"/>
              </w:rPr>
            </w:pPr>
            <w:r>
              <w:rPr>
                <w:sz w:val="20"/>
                <w:szCs w:val="20"/>
              </w:rPr>
              <w:t>4</w:t>
            </w:r>
          </w:p>
        </w:tc>
        <w:tc>
          <w:tcPr>
            <w:tcW w:w="1104" w:type="pct"/>
            <w:vAlign w:val="center"/>
          </w:tcPr>
          <w:p w:rsidR="004D3BAB" w:rsidRPr="002F20D6" w:rsidRDefault="004D3BAB" w:rsidP="00C968DD">
            <w:pPr>
              <w:rPr>
                <w:sz w:val="20"/>
                <w:szCs w:val="20"/>
              </w:rPr>
            </w:pPr>
            <w:r w:rsidRPr="002F20D6">
              <w:rPr>
                <w:sz w:val="20"/>
                <w:szCs w:val="20"/>
              </w:rPr>
              <w:t>Результаты госуда</w:t>
            </w:r>
            <w:r w:rsidRPr="002F20D6">
              <w:rPr>
                <w:sz w:val="20"/>
                <w:szCs w:val="20"/>
              </w:rPr>
              <w:t>р</w:t>
            </w:r>
            <w:r w:rsidRPr="002F20D6">
              <w:rPr>
                <w:sz w:val="20"/>
                <w:szCs w:val="20"/>
              </w:rPr>
              <w:t>ственной итоговой атт</w:t>
            </w:r>
            <w:r w:rsidRPr="002F20D6">
              <w:rPr>
                <w:sz w:val="20"/>
                <w:szCs w:val="20"/>
              </w:rPr>
              <w:t>е</w:t>
            </w:r>
            <w:r w:rsidRPr="002F20D6">
              <w:rPr>
                <w:sz w:val="20"/>
                <w:szCs w:val="20"/>
              </w:rPr>
              <w:t>стации обучающихся, ВПР, итоговых  ко</w:t>
            </w:r>
            <w:r w:rsidRPr="002F20D6">
              <w:rPr>
                <w:sz w:val="20"/>
                <w:szCs w:val="20"/>
              </w:rPr>
              <w:t>н</w:t>
            </w:r>
            <w:r w:rsidRPr="002F20D6">
              <w:rPr>
                <w:sz w:val="20"/>
                <w:szCs w:val="20"/>
              </w:rPr>
              <w:t>трольных работ, пров</w:t>
            </w:r>
            <w:r w:rsidRPr="002F20D6">
              <w:rPr>
                <w:sz w:val="20"/>
                <w:szCs w:val="20"/>
              </w:rPr>
              <w:t>о</w:t>
            </w:r>
            <w:r w:rsidRPr="002F20D6">
              <w:rPr>
                <w:sz w:val="20"/>
                <w:szCs w:val="20"/>
              </w:rPr>
              <w:t>димых на муниципал</w:t>
            </w:r>
            <w:r w:rsidRPr="002F20D6">
              <w:rPr>
                <w:sz w:val="20"/>
                <w:szCs w:val="20"/>
              </w:rPr>
              <w:t>ь</w:t>
            </w:r>
            <w:r w:rsidRPr="002F20D6">
              <w:rPr>
                <w:sz w:val="20"/>
                <w:szCs w:val="20"/>
              </w:rPr>
              <w:t>ном и республиканском уровне</w:t>
            </w:r>
          </w:p>
        </w:tc>
        <w:tc>
          <w:tcPr>
            <w:tcW w:w="445" w:type="pct"/>
            <w:gridSpan w:val="2"/>
            <w:vAlign w:val="center"/>
          </w:tcPr>
          <w:p w:rsidR="004D3BAB" w:rsidRPr="002F20D6" w:rsidRDefault="004D3BAB" w:rsidP="00C968DD">
            <w:pPr>
              <w:jc w:val="center"/>
              <w:rPr>
                <w:sz w:val="20"/>
                <w:szCs w:val="20"/>
              </w:rPr>
            </w:pPr>
            <w:r w:rsidRPr="002F20D6">
              <w:rPr>
                <w:sz w:val="20"/>
                <w:szCs w:val="20"/>
              </w:rPr>
              <w:t>%</w:t>
            </w:r>
          </w:p>
        </w:tc>
        <w:tc>
          <w:tcPr>
            <w:tcW w:w="446" w:type="pct"/>
            <w:vAlign w:val="center"/>
          </w:tcPr>
          <w:p w:rsidR="004D3BAB" w:rsidRPr="002F20D6" w:rsidRDefault="004D3BAB" w:rsidP="00C968DD">
            <w:pPr>
              <w:jc w:val="center"/>
              <w:rPr>
                <w:sz w:val="20"/>
                <w:szCs w:val="20"/>
              </w:rPr>
            </w:pPr>
            <w:r w:rsidRPr="002F20D6">
              <w:rPr>
                <w:sz w:val="20"/>
                <w:szCs w:val="20"/>
              </w:rPr>
              <w:t>0-18</w:t>
            </w:r>
          </w:p>
        </w:tc>
        <w:tc>
          <w:tcPr>
            <w:tcW w:w="445" w:type="pct"/>
            <w:vAlign w:val="center"/>
          </w:tcPr>
          <w:p w:rsidR="004D3BAB" w:rsidRPr="002F20D6" w:rsidRDefault="004D3BAB" w:rsidP="00C968DD">
            <w:pPr>
              <w:jc w:val="center"/>
              <w:rPr>
                <w:sz w:val="20"/>
                <w:szCs w:val="20"/>
              </w:rPr>
            </w:pPr>
            <w:r w:rsidRPr="002F20D6">
              <w:rPr>
                <w:sz w:val="20"/>
                <w:szCs w:val="20"/>
              </w:rPr>
              <w:t>0-5</w:t>
            </w:r>
          </w:p>
          <w:p w:rsidR="004D3BAB" w:rsidRDefault="004D3BAB" w:rsidP="00C968DD">
            <w:pPr>
              <w:jc w:val="center"/>
              <w:rPr>
                <w:sz w:val="20"/>
                <w:szCs w:val="20"/>
              </w:rPr>
            </w:pPr>
          </w:p>
          <w:p w:rsidR="004D3BAB" w:rsidRPr="002F20D6" w:rsidRDefault="004D3BAB" w:rsidP="00C968DD">
            <w:pPr>
              <w:jc w:val="center"/>
              <w:rPr>
                <w:sz w:val="20"/>
                <w:szCs w:val="20"/>
              </w:rPr>
            </w:pPr>
            <w:r w:rsidRPr="002F20D6">
              <w:rPr>
                <w:sz w:val="20"/>
                <w:szCs w:val="20"/>
              </w:rPr>
              <w:t>0-6</w:t>
            </w:r>
          </w:p>
          <w:p w:rsidR="004D3BAB" w:rsidRPr="002F20D6" w:rsidRDefault="004D3BAB" w:rsidP="00C968DD">
            <w:pPr>
              <w:jc w:val="center"/>
              <w:rPr>
                <w:sz w:val="20"/>
                <w:szCs w:val="20"/>
              </w:rPr>
            </w:pPr>
          </w:p>
          <w:p w:rsidR="004D3BAB" w:rsidRPr="002F20D6" w:rsidRDefault="004D3BAB" w:rsidP="00C968DD">
            <w:pPr>
              <w:jc w:val="center"/>
              <w:rPr>
                <w:sz w:val="20"/>
                <w:szCs w:val="20"/>
              </w:rPr>
            </w:pPr>
            <w:r w:rsidRPr="002F20D6">
              <w:rPr>
                <w:sz w:val="20"/>
                <w:szCs w:val="20"/>
              </w:rPr>
              <w:t>0-7</w:t>
            </w:r>
          </w:p>
        </w:tc>
        <w:tc>
          <w:tcPr>
            <w:tcW w:w="534" w:type="pct"/>
            <w:vAlign w:val="center"/>
          </w:tcPr>
          <w:p w:rsidR="004D3BAB" w:rsidRPr="002F20D6" w:rsidRDefault="004D3BAB" w:rsidP="00C968DD">
            <w:pPr>
              <w:jc w:val="center"/>
              <w:rPr>
                <w:sz w:val="20"/>
                <w:szCs w:val="20"/>
              </w:rPr>
            </w:pPr>
            <w:r w:rsidRPr="002F20D6">
              <w:rPr>
                <w:sz w:val="20"/>
                <w:szCs w:val="20"/>
              </w:rPr>
              <w:t>годовая</w:t>
            </w:r>
          </w:p>
        </w:tc>
        <w:tc>
          <w:tcPr>
            <w:tcW w:w="1760" w:type="pct"/>
            <w:noWrap/>
            <w:vAlign w:val="center"/>
          </w:tcPr>
          <w:p w:rsidR="004D3BAB" w:rsidRPr="002F20D6" w:rsidRDefault="004D3BAB" w:rsidP="00C968DD">
            <w:pPr>
              <w:jc w:val="both"/>
              <w:rPr>
                <w:sz w:val="20"/>
                <w:szCs w:val="20"/>
              </w:rPr>
            </w:pPr>
            <w:r w:rsidRPr="002F20D6">
              <w:rPr>
                <w:sz w:val="20"/>
                <w:szCs w:val="20"/>
              </w:rPr>
              <w:t>Средний балл за текущего года к резул</w:t>
            </w:r>
            <w:r w:rsidRPr="002F20D6">
              <w:rPr>
                <w:sz w:val="20"/>
                <w:szCs w:val="20"/>
              </w:rPr>
              <w:t>ь</w:t>
            </w:r>
            <w:r w:rsidRPr="002F20D6">
              <w:rPr>
                <w:sz w:val="20"/>
                <w:szCs w:val="20"/>
              </w:rPr>
              <w:t>тату прошлого года по курируемым пре</w:t>
            </w:r>
            <w:r w:rsidRPr="002F20D6">
              <w:rPr>
                <w:sz w:val="20"/>
                <w:szCs w:val="20"/>
              </w:rPr>
              <w:t>д</w:t>
            </w:r>
            <w:r w:rsidRPr="002F20D6">
              <w:rPr>
                <w:sz w:val="20"/>
                <w:szCs w:val="20"/>
              </w:rPr>
              <w:t>метам более ср. показателя предыдущего года по курируемому направлению– 5 баллов;</w:t>
            </w:r>
          </w:p>
          <w:p w:rsidR="004D3BAB" w:rsidRPr="002F20D6" w:rsidRDefault="004D3BAB" w:rsidP="00C968DD">
            <w:pPr>
              <w:jc w:val="both"/>
              <w:rPr>
                <w:sz w:val="20"/>
                <w:szCs w:val="20"/>
              </w:rPr>
            </w:pPr>
            <w:r w:rsidRPr="002F20D6">
              <w:rPr>
                <w:sz w:val="20"/>
                <w:szCs w:val="20"/>
              </w:rPr>
              <w:t>Средний бал текущего года равен или ниже предыдущего – 0 баллов</w:t>
            </w:r>
          </w:p>
          <w:p w:rsidR="004D3BAB" w:rsidRPr="002F20D6" w:rsidRDefault="004D3BAB" w:rsidP="00C968DD">
            <w:pPr>
              <w:jc w:val="both"/>
              <w:rPr>
                <w:sz w:val="20"/>
                <w:szCs w:val="20"/>
              </w:rPr>
            </w:pPr>
            <w:r w:rsidRPr="002F20D6">
              <w:rPr>
                <w:sz w:val="20"/>
                <w:szCs w:val="20"/>
              </w:rPr>
              <w:t>Средний балл по учреждению равен  или более ср. показателя по муниципалитету по курируемому направлению – 6 баллов;</w:t>
            </w:r>
          </w:p>
          <w:p w:rsidR="004D3BAB" w:rsidRPr="002F20D6" w:rsidRDefault="004D3BAB" w:rsidP="00C968DD">
            <w:pPr>
              <w:jc w:val="both"/>
              <w:rPr>
                <w:sz w:val="20"/>
                <w:szCs w:val="20"/>
              </w:rPr>
            </w:pPr>
            <w:r w:rsidRPr="002F20D6">
              <w:rPr>
                <w:sz w:val="20"/>
                <w:szCs w:val="20"/>
              </w:rPr>
              <w:t>Средний балл по учреждению менее ср. показателя по муниципалитету – 0 баллов;</w:t>
            </w:r>
          </w:p>
          <w:p w:rsidR="004D3BAB" w:rsidRPr="002F20D6" w:rsidRDefault="004D3BAB" w:rsidP="00C968DD">
            <w:pPr>
              <w:jc w:val="both"/>
              <w:rPr>
                <w:sz w:val="20"/>
                <w:szCs w:val="20"/>
              </w:rPr>
            </w:pPr>
            <w:r w:rsidRPr="002F20D6">
              <w:rPr>
                <w:sz w:val="20"/>
                <w:szCs w:val="20"/>
              </w:rPr>
              <w:t>Средний балл по учреждению равен  или более ср. показателя по РТ по курируем</w:t>
            </w:r>
            <w:r w:rsidRPr="002F20D6">
              <w:rPr>
                <w:sz w:val="20"/>
                <w:szCs w:val="20"/>
              </w:rPr>
              <w:t>о</w:t>
            </w:r>
            <w:r w:rsidRPr="002F20D6">
              <w:rPr>
                <w:sz w:val="20"/>
                <w:szCs w:val="20"/>
              </w:rPr>
              <w:t>му направлению – 7 баллов;</w:t>
            </w:r>
          </w:p>
          <w:p w:rsidR="004D3BAB" w:rsidRPr="002F20D6" w:rsidRDefault="004D3BAB" w:rsidP="00C968DD">
            <w:pPr>
              <w:jc w:val="both"/>
              <w:rPr>
                <w:sz w:val="20"/>
                <w:szCs w:val="20"/>
              </w:rPr>
            </w:pPr>
            <w:r w:rsidRPr="002F20D6">
              <w:rPr>
                <w:sz w:val="20"/>
                <w:szCs w:val="20"/>
              </w:rPr>
              <w:t>Средний балл по учреждению менее ср. показателя по РТ– 0 баллов.</w:t>
            </w:r>
          </w:p>
        </w:tc>
      </w:tr>
      <w:tr w:rsidR="004D3BAB" w:rsidRPr="002F20D6" w:rsidTr="00C968DD">
        <w:trPr>
          <w:trHeight w:val="20"/>
        </w:trPr>
        <w:tc>
          <w:tcPr>
            <w:tcW w:w="266" w:type="pct"/>
          </w:tcPr>
          <w:p w:rsidR="004D3BAB" w:rsidRPr="002F20D6" w:rsidRDefault="004D3BAB" w:rsidP="00C968DD">
            <w:pPr>
              <w:ind w:left="-65"/>
              <w:jc w:val="center"/>
              <w:rPr>
                <w:sz w:val="20"/>
                <w:szCs w:val="20"/>
              </w:rPr>
            </w:pPr>
            <w:r>
              <w:rPr>
                <w:sz w:val="20"/>
                <w:szCs w:val="20"/>
              </w:rPr>
              <w:t>5</w:t>
            </w:r>
          </w:p>
        </w:tc>
        <w:tc>
          <w:tcPr>
            <w:tcW w:w="1104" w:type="pct"/>
            <w:vAlign w:val="center"/>
          </w:tcPr>
          <w:p w:rsidR="004D3BAB" w:rsidRPr="002F20D6" w:rsidRDefault="004D3BAB" w:rsidP="00C968DD">
            <w:pPr>
              <w:ind w:left="-65"/>
              <w:rPr>
                <w:sz w:val="20"/>
                <w:szCs w:val="20"/>
              </w:rPr>
            </w:pPr>
            <w:r w:rsidRPr="002F20D6">
              <w:rPr>
                <w:sz w:val="20"/>
                <w:szCs w:val="20"/>
              </w:rPr>
              <w:t xml:space="preserve">Результативность участия в смотрах, конкурсах различного уровня </w:t>
            </w:r>
          </w:p>
        </w:tc>
        <w:tc>
          <w:tcPr>
            <w:tcW w:w="445" w:type="pct"/>
            <w:gridSpan w:val="2"/>
            <w:vAlign w:val="center"/>
          </w:tcPr>
          <w:p w:rsidR="004D3BAB" w:rsidRPr="002F20D6" w:rsidRDefault="004D3BAB" w:rsidP="00C968DD">
            <w:pPr>
              <w:jc w:val="center"/>
              <w:rPr>
                <w:sz w:val="20"/>
                <w:szCs w:val="20"/>
              </w:rPr>
            </w:pPr>
          </w:p>
        </w:tc>
        <w:tc>
          <w:tcPr>
            <w:tcW w:w="446" w:type="pct"/>
            <w:vAlign w:val="center"/>
          </w:tcPr>
          <w:p w:rsidR="004D3BAB" w:rsidRPr="002F20D6" w:rsidRDefault="004D3BAB" w:rsidP="00C968DD">
            <w:pPr>
              <w:jc w:val="center"/>
              <w:rPr>
                <w:sz w:val="20"/>
                <w:szCs w:val="20"/>
              </w:rPr>
            </w:pPr>
          </w:p>
        </w:tc>
        <w:tc>
          <w:tcPr>
            <w:tcW w:w="445" w:type="pct"/>
            <w:vAlign w:val="center"/>
          </w:tcPr>
          <w:p w:rsidR="004D3BAB" w:rsidRPr="002F20D6" w:rsidRDefault="004D3BAB" w:rsidP="00C968DD">
            <w:pPr>
              <w:jc w:val="center"/>
              <w:rPr>
                <w:sz w:val="20"/>
                <w:szCs w:val="20"/>
              </w:rPr>
            </w:pPr>
          </w:p>
        </w:tc>
        <w:tc>
          <w:tcPr>
            <w:tcW w:w="534" w:type="pct"/>
            <w:vAlign w:val="center"/>
          </w:tcPr>
          <w:p w:rsidR="004D3BAB" w:rsidRPr="002F20D6" w:rsidRDefault="004D3BAB" w:rsidP="00C968DD">
            <w:pPr>
              <w:jc w:val="center"/>
              <w:rPr>
                <w:sz w:val="20"/>
                <w:szCs w:val="20"/>
              </w:rPr>
            </w:pPr>
          </w:p>
        </w:tc>
        <w:tc>
          <w:tcPr>
            <w:tcW w:w="1760" w:type="pct"/>
            <w:vAlign w:val="center"/>
          </w:tcPr>
          <w:p w:rsidR="004D3BAB" w:rsidRPr="002F20D6" w:rsidRDefault="004D3BAB" w:rsidP="00C968DD">
            <w:pPr>
              <w:jc w:val="both"/>
              <w:rPr>
                <w:b/>
                <w:sz w:val="20"/>
                <w:szCs w:val="20"/>
              </w:rPr>
            </w:pPr>
          </w:p>
        </w:tc>
      </w:tr>
      <w:tr w:rsidR="004D3BAB" w:rsidRPr="002F20D6" w:rsidTr="00C968DD">
        <w:trPr>
          <w:trHeight w:val="20"/>
        </w:trPr>
        <w:tc>
          <w:tcPr>
            <w:tcW w:w="266" w:type="pct"/>
          </w:tcPr>
          <w:p w:rsidR="004D3BAB" w:rsidRPr="002F20D6" w:rsidRDefault="004D3BAB" w:rsidP="00C968DD">
            <w:pPr>
              <w:ind w:left="475"/>
              <w:rPr>
                <w:sz w:val="20"/>
                <w:szCs w:val="20"/>
              </w:rPr>
            </w:pPr>
          </w:p>
        </w:tc>
        <w:tc>
          <w:tcPr>
            <w:tcW w:w="1104" w:type="pct"/>
            <w:vAlign w:val="center"/>
          </w:tcPr>
          <w:p w:rsidR="004D3BAB" w:rsidRPr="002F20D6" w:rsidRDefault="004D3BAB" w:rsidP="00C968DD">
            <w:pPr>
              <w:ind w:left="475"/>
              <w:rPr>
                <w:sz w:val="20"/>
                <w:szCs w:val="20"/>
              </w:rPr>
            </w:pPr>
            <w:r w:rsidRPr="002F20D6">
              <w:rPr>
                <w:sz w:val="20"/>
                <w:szCs w:val="20"/>
              </w:rPr>
              <w:t>- учреждения;</w:t>
            </w:r>
          </w:p>
        </w:tc>
        <w:tc>
          <w:tcPr>
            <w:tcW w:w="445" w:type="pct"/>
            <w:gridSpan w:val="2"/>
            <w:vAlign w:val="center"/>
          </w:tcPr>
          <w:p w:rsidR="004D3BAB" w:rsidRPr="002F20D6" w:rsidRDefault="004D3BAB" w:rsidP="00C968DD">
            <w:pPr>
              <w:jc w:val="center"/>
              <w:rPr>
                <w:sz w:val="20"/>
                <w:szCs w:val="20"/>
              </w:rPr>
            </w:pPr>
            <w:r w:rsidRPr="002F20D6">
              <w:rPr>
                <w:sz w:val="20"/>
                <w:szCs w:val="20"/>
              </w:rPr>
              <w:t>единиц</w:t>
            </w:r>
          </w:p>
        </w:tc>
        <w:tc>
          <w:tcPr>
            <w:tcW w:w="446" w:type="pct"/>
            <w:vAlign w:val="center"/>
          </w:tcPr>
          <w:p w:rsidR="004D3BAB" w:rsidRPr="002F20D6" w:rsidRDefault="004D3BAB" w:rsidP="00C968DD">
            <w:pPr>
              <w:jc w:val="center"/>
              <w:rPr>
                <w:sz w:val="20"/>
                <w:szCs w:val="20"/>
              </w:rPr>
            </w:pPr>
            <w:r w:rsidRPr="002F20D6">
              <w:rPr>
                <w:sz w:val="20"/>
                <w:szCs w:val="20"/>
              </w:rPr>
              <w:t>0-5</w:t>
            </w:r>
          </w:p>
        </w:tc>
        <w:tc>
          <w:tcPr>
            <w:tcW w:w="445" w:type="pct"/>
            <w:vAlign w:val="center"/>
          </w:tcPr>
          <w:p w:rsidR="004D3BAB" w:rsidRPr="002F20D6" w:rsidRDefault="004D3BAB" w:rsidP="00C968DD">
            <w:pPr>
              <w:jc w:val="center"/>
              <w:rPr>
                <w:sz w:val="20"/>
                <w:szCs w:val="20"/>
              </w:rPr>
            </w:pPr>
            <w:r w:rsidRPr="002F20D6">
              <w:rPr>
                <w:sz w:val="20"/>
                <w:szCs w:val="20"/>
              </w:rPr>
              <w:t>5</w:t>
            </w:r>
          </w:p>
        </w:tc>
        <w:tc>
          <w:tcPr>
            <w:tcW w:w="534" w:type="pct"/>
            <w:vAlign w:val="center"/>
          </w:tcPr>
          <w:p w:rsidR="004D3BAB" w:rsidRPr="002F20D6" w:rsidRDefault="004D3BAB" w:rsidP="00C968DD">
            <w:pPr>
              <w:jc w:val="center"/>
              <w:rPr>
                <w:sz w:val="20"/>
                <w:szCs w:val="20"/>
              </w:rPr>
            </w:pPr>
            <w:r w:rsidRPr="002F20D6">
              <w:rPr>
                <w:sz w:val="20"/>
                <w:szCs w:val="20"/>
              </w:rPr>
              <w:t>годовая</w:t>
            </w:r>
          </w:p>
        </w:tc>
        <w:tc>
          <w:tcPr>
            <w:tcW w:w="1760" w:type="pct"/>
            <w:noWrap/>
            <w:vAlign w:val="center"/>
          </w:tcPr>
          <w:p w:rsidR="004D3BAB" w:rsidRPr="002F20D6" w:rsidRDefault="004D3BAB" w:rsidP="00C968DD">
            <w:pPr>
              <w:jc w:val="both"/>
              <w:rPr>
                <w:sz w:val="20"/>
                <w:szCs w:val="20"/>
              </w:rPr>
            </w:pPr>
            <w:r w:rsidRPr="002F20D6">
              <w:rPr>
                <w:sz w:val="20"/>
                <w:szCs w:val="20"/>
              </w:rPr>
              <w:t>При успешном участии учреждения  в смотрах, конкурсах федерального уровня  начисляется  5 баллов,</w:t>
            </w:r>
          </w:p>
          <w:p w:rsidR="004D3BAB" w:rsidRPr="002F20D6" w:rsidRDefault="004D3BAB" w:rsidP="00C968DD">
            <w:pPr>
              <w:jc w:val="both"/>
              <w:rPr>
                <w:sz w:val="20"/>
                <w:szCs w:val="20"/>
              </w:rPr>
            </w:pPr>
            <w:r w:rsidRPr="002F20D6">
              <w:rPr>
                <w:sz w:val="20"/>
                <w:szCs w:val="20"/>
              </w:rPr>
              <w:t>республиканского уровня -4 балла;</w:t>
            </w:r>
          </w:p>
          <w:p w:rsidR="004D3BAB" w:rsidRPr="002F20D6" w:rsidRDefault="004D3BAB" w:rsidP="00C968DD">
            <w:pPr>
              <w:jc w:val="both"/>
              <w:rPr>
                <w:sz w:val="20"/>
                <w:szCs w:val="20"/>
              </w:rPr>
            </w:pPr>
            <w:r w:rsidRPr="002F20D6">
              <w:rPr>
                <w:sz w:val="20"/>
                <w:szCs w:val="20"/>
              </w:rPr>
              <w:t xml:space="preserve">муниципального уровня – 3 балла, </w:t>
            </w:r>
          </w:p>
          <w:p w:rsidR="004D3BAB" w:rsidRPr="002F20D6" w:rsidRDefault="004D3BAB" w:rsidP="00C968DD">
            <w:pPr>
              <w:jc w:val="both"/>
              <w:rPr>
                <w:sz w:val="20"/>
                <w:szCs w:val="20"/>
              </w:rPr>
            </w:pPr>
            <w:r w:rsidRPr="002F20D6">
              <w:rPr>
                <w:sz w:val="20"/>
                <w:szCs w:val="20"/>
              </w:rPr>
              <w:t xml:space="preserve">районного уровня – 2 балла. </w:t>
            </w:r>
          </w:p>
          <w:p w:rsidR="004D3BAB" w:rsidRPr="002F20D6" w:rsidRDefault="004D3BAB" w:rsidP="00C968DD">
            <w:pPr>
              <w:jc w:val="both"/>
              <w:rPr>
                <w:sz w:val="20"/>
                <w:szCs w:val="20"/>
              </w:rPr>
            </w:pPr>
            <w:r w:rsidRPr="002F20D6">
              <w:rPr>
                <w:sz w:val="20"/>
                <w:szCs w:val="20"/>
              </w:rPr>
              <w:t>За участие – 1 балл.</w:t>
            </w:r>
          </w:p>
          <w:p w:rsidR="004D3BAB" w:rsidRPr="002F20D6" w:rsidRDefault="004D3BAB" w:rsidP="00C968DD">
            <w:pPr>
              <w:jc w:val="both"/>
              <w:rPr>
                <w:sz w:val="20"/>
                <w:szCs w:val="20"/>
              </w:rPr>
            </w:pPr>
            <w:r w:rsidRPr="002F20D6">
              <w:rPr>
                <w:sz w:val="20"/>
                <w:szCs w:val="20"/>
              </w:rPr>
              <w:t>При неучастии- 0 баллов.( по курируем</w:t>
            </w:r>
            <w:r w:rsidRPr="002F20D6">
              <w:rPr>
                <w:sz w:val="20"/>
                <w:szCs w:val="20"/>
              </w:rPr>
              <w:t>о</w:t>
            </w:r>
            <w:r w:rsidRPr="002F20D6">
              <w:rPr>
                <w:sz w:val="20"/>
                <w:szCs w:val="20"/>
              </w:rPr>
              <w:t>му направлению)</w:t>
            </w:r>
          </w:p>
          <w:p w:rsidR="004D3BAB" w:rsidRPr="002F20D6" w:rsidRDefault="004D3BAB" w:rsidP="00C968DD">
            <w:pPr>
              <w:jc w:val="both"/>
              <w:rPr>
                <w:sz w:val="20"/>
                <w:szCs w:val="20"/>
              </w:rPr>
            </w:pPr>
            <w:r w:rsidRPr="002F20D6">
              <w:rPr>
                <w:sz w:val="20"/>
                <w:szCs w:val="20"/>
              </w:rPr>
              <w:t>( балл присваивается по наивысшему уровню)</w:t>
            </w:r>
          </w:p>
        </w:tc>
      </w:tr>
      <w:tr w:rsidR="004D3BAB" w:rsidRPr="002F20D6" w:rsidTr="00C968DD">
        <w:trPr>
          <w:trHeight w:val="20"/>
        </w:trPr>
        <w:tc>
          <w:tcPr>
            <w:tcW w:w="266" w:type="pct"/>
          </w:tcPr>
          <w:p w:rsidR="004D3BAB" w:rsidRPr="002F20D6" w:rsidRDefault="004D3BAB" w:rsidP="00C968DD">
            <w:pPr>
              <w:ind w:left="475"/>
              <w:rPr>
                <w:sz w:val="20"/>
                <w:szCs w:val="20"/>
              </w:rPr>
            </w:pPr>
          </w:p>
        </w:tc>
        <w:tc>
          <w:tcPr>
            <w:tcW w:w="1104" w:type="pct"/>
            <w:vAlign w:val="center"/>
          </w:tcPr>
          <w:p w:rsidR="004D3BAB" w:rsidRPr="002F20D6" w:rsidRDefault="004D3BAB" w:rsidP="00C968DD">
            <w:pPr>
              <w:ind w:left="475"/>
              <w:rPr>
                <w:sz w:val="20"/>
                <w:szCs w:val="20"/>
              </w:rPr>
            </w:pPr>
            <w:r w:rsidRPr="002F20D6">
              <w:rPr>
                <w:sz w:val="20"/>
                <w:szCs w:val="20"/>
              </w:rPr>
              <w:t>- педагогических работников;</w:t>
            </w:r>
          </w:p>
        </w:tc>
        <w:tc>
          <w:tcPr>
            <w:tcW w:w="445" w:type="pct"/>
            <w:gridSpan w:val="2"/>
            <w:vAlign w:val="center"/>
          </w:tcPr>
          <w:p w:rsidR="004D3BAB" w:rsidRPr="002F20D6" w:rsidRDefault="004D3BAB" w:rsidP="00C968DD">
            <w:pPr>
              <w:jc w:val="center"/>
              <w:rPr>
                <w:sz w:val="20"/>
                <w:szCs w:val="20"/>
              </w:rPr>
            </w:pPr>
            <w:r w:rsidRPr="002F20D6">
              <w:rPr>
                <w:sz w:val="20"/>
                <w:szCs w:val="20"/>
              </w:rPr>
              <w:t>единиц</w:t>
            </w:r>
          </w:p>
        </w:tc>
        <w:tc>
          <w:tcPr>
            <w:tcW w:w="446" w:type="pct"/>
            <w:vAlign w:val="center"/>
          </w:tcPr>
          <w:p w:rsidR="004D3BAB" w:rsidRPr="002F20D6" w:rsidRDefault="004D3BAB" w:rsidP="00C968DD">
            <w:pPr>
              <w:jc w:val="center"/>
              <w:rPr>
                <w:sz w:val="20"/>
                <w:szCs w:val="20"/>
              </w:rPr>
            </w:pPr>
            <w:r w:rsidRPr="002F20D6">
              <w:rPr>
                <w:sz w:val="20"/>
                <w:szCs w:val="20"/>
              </w:rPr>
              <w:t>0-5</w:t>
            </w:r>
          </w:p>
        </w:tc>
        <w:tc>
          <w:tcPr>
            <w:tcW w:w="445" w:type="pct"/>
            <w:vAlign w:val="center"/>
          </w:tcPr>
          <w:p w:rsidR="004D3BAB" w:rsidRPr="002F20D6" w:rsidRDefault="004D3BAB" w:rsidP="00C968DD">
            <w:pPr>
              <w:jc w:val="center"/>
              <w:rPr>
                <w:sz w:val="20"/>
                <w:szCs w:val="20"/>
              </w:rPr>
            </w:pPr>
            <w:r w:rsidRPr="002F20D6">
              <w:rPr>
                <w:sz w:val="20"/>
                <w:szCs w:val="20"/>
              </w:rPr>
              <w:t>5</w:t>
            </w:r>
          </w:p>
        </w:tc>
        <w:tc>
          <w:tcPr>
            <w:tcW w:w="534" w:type="pct"/>
            <w:vAlign w:val="center"/>
          </w:tcPr>
          <w:p w:rsidR="004D3BAB" w:rsidRPr="002F20D6" w:rsidRDefault="004D3BAB" w:rsidP="00C968DD">
            <w:pPr>
              <w:jc w:val="center"/>
              <w:rPr>
                <w:sz w:val="20"/>
                <w:szCs w:val="20"/>
              </w:rPr>
            </w:pPr>
            <w:r>
              <w:rPr>
                <w:sz w:val="20"/>
                <w:szCs w:val="20"/>
              </w:rPr>
              <w:t>полу</w:t>
            </w:r>
            <w:r w:rsidRPr="002F20D6">
              <w:rPr>
                <w:sz w:val="20"/>
                <w:szCs w:val="20"/>
              </w:rPr>
              <w:t>год</w:t>
            </w:r>
            <w:r w:rsidRPr="002F20D6">
              <w:rPr>
                <w:sz w:val="20"/>
                <w:szCs w:val="20"/>
              </w:rPr>
              <w:t>о</w:t>
            </w:r>
            <w:r w:rsidRPr="002F20D6">
              <w:rPr>
                <w:sz w:val="20"/>
                <w:szCs w:val="20"/>
              </w:rPr>
              <w:t>вая</w:t>
            </w:r>
          </w:p>
        </w:tc>
        <w:tc>
          <w:tcPr>
            <w:tcW w:w="1760" w:type="pct"/>
            <w:noWrap/>
            <w:vAlign w:val="center"/>
          </w:tcPr>
          <w:p w:rsidR="004D3BAB" w:rsidRPr="002F20D6" w:rsidRDefault="004D3BAB" w:rsidP="00C968DD">
            <w:pPr>
              <w:jc w:val="both"/>
              <w:rPr>
                <w:sz w:val="20"/>
                <w:szCs w:val="20"/>
              </w:rPr>
            </w:pPr>
            <w:r w:rsidRPr="002F20D6">
              <w:rPr>
                <w:sz w:val="20"/>
                <w:szCs w:val="20"/>
              </w:rPr>
              <w:t>При успешном участии педагогических работников в смотрах, конкурсах по к</w:t>
            </w:r>
            <w:r w:rsidRPr="002F20D6">
              <w:rPr>
                <w:sz w:val="20"/>
                <w:szCs w:val="20"/>
              </w:rPr>
              <w:t>у</w:t>
            </w:r>
            <w:r w:rsidRPr="002F20D6">
              <w:rPr>
                <w:sz w:val="20"/>
                <w:szCs w:val="20"/>
              </w:rPr>
              <w:lastRenderedPageBreak/>
              <w:t>рируемым предметам  федерального уровня  начисляется  5 баллов,</w:t>
            </w:r>
          </w:p>
          <w:p w:rsidR="004D3BAB" w:rsidRPr="002F20D6" w:rsidRDefault="004D3BAB" w:rsidP="00C968DD">
            <w:pPr>
              <w:jc w:val="both"/>
              <w:rPr>
                <w:sz w:val="20"/>
                <w:szCs w:val="20"/>
              </w:rPr>
            </w:pPr>
            <w:r w:rsidRPr="002F20D6">
              <w:rPr>
                <w:sz w:val="20"/>
                <w:szCs w:val="20"/>
              </w:rPr>
              <w:t>республиканского уровня -4 балла;</w:t>
            </w:r>
          </w:p>
          <w:p w:rsidR="004D3BAB" w:rsidRPr="002F20D6" w:rsidRDefault="004D3BAB" w:rsidP="00C968DD">
            <w:pPr>
              <w:jc w:val="both"/>
              <w:rPr>
                <w:sz w:val="20"/>
                <w:szCs w:val="20"/>
              </w:rPr>
            </w:pPr>
            <w:r w:rsidRPr="002F20D6">
              <w:rPr>
                <w:sz w:val="20"/>
                <w:szCs w:val="20"/>
              </w:rPr>
              <w:t xml:space="preserve">муниципального уровня – 3 балла,  </w:t>
            </w:r>
          </w:p>
          <w:p w:rsidR="004D3BAB" w:rsidRPr="002F20D6" w:rsidRDefault="004D3BAB" w:rsidP="00C968DD">
            <w:pPr>
              <w:jc w:val="both"/>
              <w:rPr>
                <w:sz w:val="20"/>
                <w:szCs w:val="20"/>
              </w:rPr>
            </w:pPr>
            <w:r w:rsidRPr="002F20D6">
              <w:rPr>
                <w:sz w:val="20"/>
                <w:szCs w:val="20"/>
              </w:rPr>
              <w:t xml:space="preserve">районного уровня – 2балла. </w:t>
            </w:r>
          </w:p>
          <w:p w:rsidR="004D3BAB" w:rsidRPr="002F20D6" w:rsidRDefault="004D3BAB" w:rsidP="00C968DD">
            <w:pPr>
              <w:jc w:val="both"/>
              <w:rPr>
                <w:sz w:val="20"/>
                <w:szCs w:val="20"/>
              </w:rPr>
            </w:pPr>
            <w:r w:rsidRPr="002F20D6">
              <w:rPr>
                <w:sz w:val="20"/>
                <w:szCs w:val="20"/>
              </w:rPr>
              <w:t>За участие – 1 балл.</w:t>
            </w:r>
          </w:p>
          <w:p w:rsidR="004D3BAB" w:rsidRPr="002F20D6" w:rsidRDefault="004D3BAB" w:rsidP="00C968DD">
            <w:pPr>
              <w:jc w:val="both"/>
              <w:rPr>
                <w:sz w:val="20"/>
                <w:szCs w:val="20"/>
              </w:rPr>
            </w:pPr>
            <w:r w:rsidRPr="002F20D6">
              <w:rPr>
                <w:sz w:val="20"/>
                <w:szCs w:val="20"/>
              </w:rPr>
              <w:t>при неучастии – 0 баллов.</w:t>
            </w:r>
          </w:p>
          <w:p w:rsidR="004D3BAB" w:rsidRPr="002F20D6" w:rsidRDefault="004D3BAB" w:rsidP="00C968DD">
            <w:pPr>
              <w:jc w:val="both"/>
              <w:rPr>
                <w:sz w:val="20"/>
                <w:szCs w:val="20"/>
              </w:rPr>
            </w:pPr>
            <w:r w:rsidRPr="002F20D6">
              <w:rPr>
                <w:sz w:val="20"/>
                <w:szCs w:val="20"/>
              </w:rPr>
              <w:t>( балл присваивается по наивысшему уровню)</w:t>
            </w:r>
          </w:p>
        </w:tc>
      </w:tr>
      <w:tr w:rsidR="004D3BAB" w:rsidRPr="002F20D6" w:rsidTr="00C968DD">
        <w:trPr>
          <w:trHeight w:val="20"/>
        </w:trPr>
        <w:tc>
          <w:tcPr>
            <w:tcW w:w="266" w:type="pct"/>
          </w:tcPr>
          <w:p w:rsidR="004D3BAB" w:rsidRPr="002F20D6" w:rsidRDefault="004D3BAB" w:rsidP="00C968DD">
            <w:pPr>
              <w:rPr>
                <w:sz w:val="20"/>
                <w:szCs w:val="20"/>
              </w:rPr>
            </w:pPr>
          </w:p>
        </w:tc>
        <w:tc>
          <w:tcPr>
            <w:tcW w:w="1104" w:type="pct"/>
            <w:vAlign w:val="center"/>
          </w:tcPr>
          <w:p w:rsidR="004D3BAB" w:rsidRPr="002F20D6" w:rsidRDefault="004D3BAB" w:rsidP="00C968DD">
            <w:pPr>
              <w:rPr>
                <w:sz w:val="20"/>
                <w:szCs w:val="20"/>
              </w:rPr>
            </w:pPr>
            <w:r w:rsidRPr="002F20D6">
              <w:rPr>
                <w:sz w:val="20"/>
                <w:szCs w:val="20"/>
              </w:rPr>
              <w:t>- обучающихся (восп</w:t>
            </w:r>
            <w:r w:rsidRPr="002F20D6">
              <w:rPr>
                <w:sz w:val="20"/>
                <w:szCs w:val="20"/>
              </w:rPr>
              <w:t>и</w:t>
            </w:r>
            <w:r w:rsidRPr="002F20D6">
              <w:rPr>
                <w:sz w:val="20"/>
                <w:szCs w:val="20"/>
              </w:rPr>
              <w:t>танников) в конкурсах, олимпиадах, соревнов</w:t>
            </w:r>
            <w:r w:rsidRPr="002F20D6">
              <w:rPr>
                <w:sz w:val="20"/>
                <w:szCs w:val="20"/>
              </w:rPr>
              <w:t>а</w:t>
            </w:r>
            <w:r w:rsidRPr="002F20D6">
              <w:rPr>
                <w:sz w:val="20"/>
                <w:szCs w:val="20"/>
              </w:rPr>
              <w:t>ниях, фестивалях, нау</w:t>
            </w:r>
            <w:r w:rsidRPr="002F20D6">
              <w:rPr>
                <w:sz w:val="20"/>
                <w:szCs w:val="20"/>
              </w:rPr>
              <w:t>ч</w:t>
            </w:r>
            <w:r w:rsidRPr="002F20D6">
              <w:rPr>
                <w:sz w:val="20"/>
                <w:szCs w:val="20"/>
              </w:rPr>
              <w:t>но-практических конф</w:t>
            </w:r>
            <w:r w:rsidRPr="002F20D6">
              <w:rPr>
                <w:sz w:val="20"/>
                <w:szCs w:val="20"/>
              </w:rPr>
              <w:t>е</w:t>
            </w:r>
            <w:r w:rsidRPr="002F20D6">
              <w:rPr>
                <w:sz w:val="20"/>
                <w:szCs w:val="20"/>
              </w:rPr>
              <w:t>ренциях.</w:t>
            </w:r>
          </w:p>
        </w:tc>
        <w:tc>
          <w:tcPr>
            <w:tcW w:w="445" w:type="pct"/>
            <w:gridSpan w:val="2"/>
            <w:vAlign w:val="center"/>
          </w:tcPr>
          <w:p w:rsidR="004D3BAB" w:rsidRPr="002F20D6" w:rsidRDefault="004D3BAB" w:rsidP="00C968DD">
            <w:pPr>
              <w:jc w:val="center"/>
              <w:rPr>
                <w:sz w:val="20"/>
                <w:szCs w:val="20"/>
              </w:rPr>
            </w:pPr>
            <w:r w:rsidRPr="002F20D6">
              <w:rPr>
                <w:sz w:val="20"/>
                <w:szCs w:val="20"/>
              </w:rPr>
              <w:t>единиц</w:t>
            </w:r>
          </w:p>
        </w:tc>
        <w:tc>
          <w:tcPr>
            <w:tcW w:w="446" w:type="pct"/>
            <w:vAlign w:val="center"/>
          </w:tcPr>
          <w:p w:rsidR="004D3BAB" w:rsidRPr="002F20D6" w:rsidRDefault="004D3BAB" w:rsidP="00C968DD">
            <w:pPr>
              <w:jc w:val="center"/>
              <w:rPr>
                <w:sz w:val="20"/>
                <w:szCs w:val="20"/>
              </w:rPr>
            </w:pPr>
            <w:r w:rsidRPr="002F20D6">
              <w:rPr>
                <w:sz w:val="20"/>
                <w:szCs w:val="20"/>
              </w:rPr>
              <w:t>0-5</w:t>
            </w:r>
          </w:p>
        </w:tc>
        <w:tc>
          <w:tcPr>
            <w:tcW w:w="445" w:type="pct"/>
            <w:vAlign w:val="center"/>
          </w:tcPr>
          <w:p w:rsidR="004D3BAB" w:rsidRPr="002F20D6" w:rsidRDefault="004D3BAB" w:rsidP="00C968DD">
            <w:pPr>
              <w:jc w:val="center"/>
              <w:rPr>
                <w:sz w:val="20"/>
                <w:szCs w:val="20"/>
              </w:rPr>
            </w:pPr>
            <w:r w:rsidRPr="002F20D6">
              <w:rPr>
                <w:sz w:val="20"/>
                <w:szCs w:val="20"/>
              </w:rPr>
              <w:t>5</w:t>
            </w:r>
          </w:p>
        </w:tc>
        <w:tc>
          <w:tcPr>
            <w:tcW w:w="534" w:type="pct"/>
            <w:vAlign w:val="center"/>
          </w:tcPr>
          <w:p w:rsidR="004D3BAB" w:rsidRPr="002F20D6" w:rsidRDefault="004D3BAB" w:rsidP="00C968DD">
            <w:pPr>
              <w:jc w:val="center"/>
              <w:rPr>
                <w:sz w:val="20"/>
                <w:szCs w:val="20"/>
              </w:rPr>
            </w:pPr>
            <w:r>
              <w:rPr>
                <w:sz w:val="20"/>
                <w:szCs w:val="20"/>
              </w:rPr>
              <w:t>полу</w:t>
            </w:r>
            <w:r w:rsidRPr="002F20D6">
              <w:rPr>
                <w:sz w:val="20"/>
                <w:szCs w:val="20"/>
              </w:rPr>
              <w:t>год</w:t>
            </w:r>
            <w:r w:rsidRPr="002F20D6">
              <w:rPr>
                <w:sz w:val="20"/>
                <w:szCs w:val="20"/>
              </w:rPr>
              <w:t>о</w:t>
            </w:r>
            <w:r w:rsidRPr="002F20D6">
              <w:rPr>
                <w:sz w:val="20"/>
                <w:szCs w:val="20"/>
              </w:rPr>
              <w:t>вая</w:t>
            </w:r>
          </w:p>
        </w:tc>
        <w:tc>
          <w:tcPr>
            <w:tcW w:w="1760" w:type="pct"/>
            <w:vAlign w:val="center"/>
          </w:tcPr>
          <w:p w:rsidR="004D3BAB" w:rsidRPr="002F20D6" w:rsidRDefault="004D3BAB" w:rsidP="00C968DD">
            <w:pPr>
              <w:jc w:val="both"/>
              <w:rPr>
                <w:sz w:val="20"/>
                <w:szCs w:val="20"/>
              </w:rPr>
            </w:pPr>
            <w:r w:rsidRPr="002F20D6">
              <w:rPr>
                <w:sz w:val="20"/>
                <w:szCs w:val="20"/>
              </w:rPr>
              <w:t>При  наличии в учреждении обучающихся (по курируемым предметам) – победит</w:t>
            </w:r>
            <w:r w:rsidRPr="002F20D6">
              <w:rPr>
                <w:sz w:val="20"/>
                <w:szCs w:val="20"/>
              </w:rPr>
              <w:t>е</w:t>
            </w:r>
            <w:r w:rsidRPr="002F20D6">
              <w:rPr>
                <w:sz w:val="20"/>
                <w:szCs w:val="20"/>
              </w:rPr>
              <w:t>лей, призеров предметных олимпиад, конкурсов, смотров, соревнований, ко</w:t>
            </w:r>
            <w:r w:rsidRPr="002F20D6">
              <w:rPr>
                <w:sz w:val="20"/>
                <w:szCs w:val="20"/>
              </w:rPr>
              <w:t>н</w:t>
            </w:r>
            <w:r w:rsidRPr="002F20D6">
              <w:rPr>
                <w:sz w:val="20"/>
                <w:szCs w:val="20"/>
              </w:rPr>
              <w:t>ференций   федерального уровня  начи</w:t>
            </w:r>
            <w:r w:rsidRPr="002F20D6">
              <w:rPr>
                <w:sz w:val="20"/>
                <w:szCs w:val="20"/>
              </w:rPr>
              <w:t>с</w:t>
            </w:r>
            <w:r w:rsidRPr="002F20D6">
              <w:rPr>
                <w:sz w:val="20"/>
                <w:szCs w:val="20"/>
              </w:rPr>
              <w:t xml:space="preserve">ляется  5 баллов, </w:t>
            </w:r>
          </w:p>
          <w:p w:rsidR="004D3BAB" w:rsidRPr="002F20D6" w:rsidRDefault="004D3BAB" w:rsidP="00C968DD">
            <w:pPr>
              <w:jc w:val="both"/>
              <w:rPr>
                <w:sz w:val="20"/>
                <w:szCs w:val="20"/>
              </w:rPr>
            </w:pPr>
            <w:r w:rsidRPr="002F20D6">
              <w:rPr>
                <w:sz w:val="20"/>
                <w:szCs w:val="20"/>
              </w:rPr>
              <w:t>республиканского уровня -4 балла;</w:t>
            </w:r>
          </w:p>
          <w:p w:rsidR="004D3BAB" w:rsidRPr="002F20D6" w:rsidRDefault="004D3BAB" w:rsidP="00C968DD">
            <w:pPr>
              <w:jc w:val="both"/>
              <w:rPr>
                <w:sz w:val="20"/>
                <w:szCs w:val="20"/>
              </w:rPr>
            </w:pPr>
            <w:r w:rsidRPr="002F20D6">
              <w:rPr>
                <w:sz w:val="20"/>
                <w:szCs w:val="20"/>
              </w:rPr>
              <w:t xml:space="preserve">муниципального уровня – 3 балла, </w:t>
            </w:r>
          </w:p>
          <w:p w:rsidR="004D3BAB" w:rsidRPr="002F20D6" w:rsidRDefault="004D3BAB" w:rsidP="00C968DD">
            <w:pPr>
              <w:jc w:val="both"/>
              <w:rPr>
                <w:sz w:val="20"/>
                <w:szCs w:val="20"/>
              </w:rPr>
            </w:pPr>
            <w:r w:rsidRPr="002F20D6">
              <w:rPr>
                <w:sz w:val="20"/>
                <w:szCs w:val="20"/>
              </w:rPr>
              <w:t xml:space="preserve">районного уровня – 2 балла. </w:t>
            </w:r>
          </w:p>
          <w:p w:rsidR="004D3BAB" w:rsidRPr="002F20D6" w:rsidRDefault="004D3BAB" w:rsidP="00C968DD">
            <w:pPr>
              <w:jc w:val="both"/>
              <w:rPr>
                <w:sz w:val="20"/>
                <w:szCs w:val="20"/>
              </w:rPr>
            </w:pPr>
            <w:r w:rsidRPr="002F20D6">
              <w:rPr>
                <w:sz w:val="20"/>
                <w:szCs w:val="20"/>
              </w:rPr>
              <w:t>За участие – 1 балл,</w:t>
            </w:r>
          </w:p>
          <w:p w:rsidR="004D3BAB" w:rsidRPr="002F20D6" w:rsidRDefault="004D3BAB" w:rsidP="00C968DD">
            <w:pPr>
              <w:jc w:val="both"/>
              <w:rPr>
                <w:sz w:val="20"/>
                <w:szCs w:val="20"/>
              </w:rPr>
            </w:pPr>
            <w:r w:rsidRPr="002F20D6">
              <w:rPr>
                <w:sz w:val="20"/>
                <w:szCs w:val="20"/>
              </w:rPr>
              <w:t>при отсутствии успешных результатов –</w:t>
            </w:r>
          </w:p>
          <w:p w:rsidR="004D3BAB" w:rsidRPr="002F20D6" w:rsidRDefault="004D3BAB" w:rsidP="00C968DD">
            <w:pPr>
              <w:jc w:val="both"/>
              <w:rPr>
                <w:sz w:val="20"/>
                <w:szCs w:val="20"/>
              </w:rPr>
            </w:pPr>
            <w:r w:rsidRPr="002F20D6">
              <w:rPr>
                <w:sz w:val="20"/>
                <w:szCs w:val="20"/>
              </w:rPr>
              <w:t xml:space="preserve"> 0 баллов. </w:t>
            </w:r>
          </w:p>
          <w:p w:rsidR="004D3BAB" w:rsidRPr="002F20D6" w:rsidRDefault="004D3BAB" w:rsidP="00C968DD">
            <w:pPr>
              <w:jc w:val="both"/>
              <w:rPr>
                <w:sz w:val="20"/>
                <w:szCs w:val="20"/>
              </w:rPr>
            </w:pPr>
            <w:r w:rsidRPr="002F20D6">
              <w:rPr>
                <w:sz w:val="20"/>
                <w:szCs w:val="20"/>
              </w:rPr>
              <w:t>( балл присваивается по наивысшему уровню)</w:t>
            </w:r>
          </w:p>
        </w:tc>
      </w:tr>
      <w:tr w:rsidR="004D3BAB" w:rsidRPr="002F20D6" w:rsidTr="00C968DD">
        <w:trPr>
          <w:trHeight w:val="20"/>
        </w:trPr>
        <w:tc>
          <w:tcPr>
            <w:tcW w:w="266" w:type="pct"/>
          </w:tcPr>
          <w:p w:rsidR="004D3BAB" w:rsidRPr="002F20D6" w:rsidRDefault="004D3BAB" w:rsidP="00C968DD">
            <w:pPr>
              <w:jc w:val="center"/>
              <w:rPr>
                <w:sz w:val="20"/>
                <w:szCs w:val="20"/>
              </w:rPr>
            </w:pPr>
            <w:r>
              <w:rPr>
                <w:sz w:val="20"/>
                <w:szCs w:val="20"/>
              </w:rPr>
              <w:t>6</w:t>
            </w:r>
          </w:p>
        </w:tc>
        <w:tc>
          <w:tcPr>
            <w:tcW w:w="1104" w:type="pct"/>
            <w:vAlign w:val="center"/>
          </w:tcPr>
          <w:p w:rsidR="004D3BAB" w:rsidRPr="002F20D6" w:rsidRDefault="004D3BAB" w:rsidP="00C968DD">
            <w:pPr>
              <w:rPr>
                <w:sz w:val="20"/>
                <w:szCs w:val="20"/>
              </w:rPr>
            </w:pPr>
            <w:r w:rsidRPr="002F20D6">
              <w:rPr>
                <w:sz w:val="20"/>
                <w:szCs w:val="20"/>
              </w:rPr>
              <w:t>Наличие и уровень ра</w:t>
            </w:r>
            <w:r w:rsidRPr="002F20D6">
              <w:rPr>
                <w:sz w:val="20"/>
                <w:szCs w:val="20"/>
              </w:rPr>
              <w:t>с</w:t>
            </w:r>
            <w:r w:rsidRPr="002F20D6">
              <w:rPr>
                <w:sz w:val="20"/>
                <w:szCs w:val="20"/>
              </w:rPr>
              <w:t>пространения  передов</w:t>
            </w:r>
            <w:r w:rsidRPr="002F20D6">
              <w:rPr>
                <w:sz w:val="20"/>
                <w:szCs w:val="20"/>
              </w:rPr>
              <w:t>о</w:t>
            </w:r>
            <w:r w:rsidRPr="002F20D6">
              <w:rPr>
                <w:sz w:val="20"/>
                <w:szCs w:val="20"/>
              </w:rPr>
              <w:t>го педагогического оп</w:t>
            </w:r>
            <w:r w:rsidRPr="002F20D6">
              <w:rPr>
                <w:sz w:val="20"/>
                <w:szCs w:val="20"/>
              </w:rPr>
              <w:t>ы</w:t>
            </w:r>
            <w:r w:rsidRPr="002F20D6">
              <w:rPr>
                <w:sz w:val="20"/>
                <w:szCs w:val="20"/>
              </w:rPr>
              <w:t>та  по курируемым обр</w:t>
            </w:r>
            <w:r w:rsidRPr="002F20D6">
              <w:rPr>
                <w:sz w:val="20"/>
                <w:szCs w:val="20"/>
              </w:rPr>
              <w:t>а</w:t>
            </w:r>
            <w:r w:rsidRPr="002F20D6">
              <w:rPr>
                <w:sz w:val="20"/>
                <w:szCs w:val="20"/>
              </w:rPr>
              <w:t>зовательным областям</w:t>
            </w:r>
          </w:p>
        </w:tc>
        <w:tc>
          <w:tcPr>
            <w:tcW w:w="445" w:type="pct"/>
            <w:gridSpan w:val="2"/>
            <w:vAlign w:val="center"/>
          </w:tcPr>
          <w:p w:rsidR="004D3BAB" w:rsidRPr="002F20D6" w:rsidRDefault="004D3BAB" w:rsidP="00C968DD">
            <w:pPr>
              <w:jc w:val="center"/>
              <w:rPr>
                <w:sz w:val="20"/>
                <w:szCs w:val="20"/>
              </w:rPr>
            </w:pPr>
            <w:r w:rsidRPr="002F20D6">
              <w:rPr>
                <w:sz w:val="20"/>
                <w:szCs w:val="20"/>
              </w:rPr>
              <w:t>единиц</w:t>
            </w:r>
          </w:p>
        </w:tc>
        <w:tc>
          <w:tcPr>
            <w:tcW w:w="446" w:type="pct"/>
            <w:vAlign w:val="center"/>
          </w:tcPr>
          <w:p w:rsidR="004D3BAB" w:rsidRPr="002F20D6" w:rsidRDefault="004D3BAB" w:rsidP="00C968DD">
            <w:pPr>
              <w:jc w:val="center"/>
              <w:rPr>
                <w:sz w:val="20"/>
                <w:szCs w:val="20"/>
              </w:rPr>
            </w:pPr>
            <w:r w:rsidRPr="002F20D6">
              <w:rPr>
                <w:sz w:val="20"/>
                <w:szCs w:val="20"/>
              </w:rPr>
              <w:t>0-4</w:t>
            </w:r>
          </w:p>
        </w:tc>
        <w:tc>
          <w:tcPr>
            <w:tcW w:w="445" w:type="pct"/>
            <w:vAlign w:val="center"/>
          </w:tcPr>
          <w:p w:rsidR="004D3BAB" w:rsidRPr="002F20D6" w:rsidRDefault="004D3BAB" w:rsidP="00C968DD">
            <w:pPr>
              <w:jc w:val="center"/>
              <w:rPr>
                <w:sz w:val="20"/>
                <w:szCs w:val="20"/>
              </w:rPr>
            </w:pPr>
            <w:r w:rsidRPr="002F20D6">
              <w:rPr>
                <w:sz w:val="20"/>
                <w:szCs w:val="20"/>
              </w:rPr>
              <w:t>4</w:t>
            </w:r>
          </w:p>
        </w:tc>
        <w:tc>
          <w:tcPr>
            <w:tcW w:w="534" w:type="pct"/>
            <w:vAlign w:val="center"/>
          </w:tcPr>
          <w:p w:rsidR="004D3BAB" w:rsidRPr="002F20D6" w:rsidRDefault="004D3BAB" w:rsidP="00C968DD">
            <w:pPr>
              <w:jc w:val="center"/>
              <w:rPr>
                <w:sz w:val="20"/>
                <w:szCs w:val="20"/>
              </w:rPr>
            </w:pPr>
            <w:r>
              <w:rPr>
                <w:sz w:val="20"/>
                <w:szCs w:val="20"/>
              </w:rPr>
              <w:t>полу</w:t>
            </w:r>
            <w:r w:rsidRPr="002F20D6">
              <w:rPr>
                <w:sz w:val="20"/>
                <w:szCs w:val="20"/>
              </w:rPr>
              <w:t>год</w:t>
            </w:r>
            <w:r w:rsidRPr="002F20D6">
              <w:rPr>
                <w:sz w:val="20"/>
                <w:szCs w:val="20"/>
              </w:rPr>
              <w:t>о</w:t>
            </w:r>
            <w:r w:rsidRPr="002F20D6">
              <w:rPr>
                <w:sz w:val="20"/>
                <w:szCs w:val="20"/>
              </w:rPr>
              <w:t>вая</w:t>
            </w:r>
          </w:p>
        </w:tc>
        <w:tc>
          <w:tcPr>
            <w:tcW w:w="1760" w:type="pct"/>
            <w:vAlign w:val="center"/>
          </w:tcPr>
          <w:p w:rsidR="004D3BAB" w:rsidRPr="002F20D6" w:rsidRDefault="004D3BAB" w:rsidP="00C968DD">
            <w:pPr>
              <w:jc w:val="both"/>
              <w:rPr>
                <w:sz w:val="20"/>
                <w:szCs w:val="20"/>
              </w:rPr>
            </w:pPr>
            <w:r w:rsidRPr="002F20D6">
              <w:rPr>
                <w:sz w:val="20"/>
                <w:szCs w:val="20"/>
              </w:rPr>
              <w:t>За подготовку (участие в подготовке) и проведение на базе учреждения  метод</w:t>
            </w:r>
            <w:r w:rsidRPr="002F20D6">
              <w:rPr>
                <w:sz w:val="20"/>
                <w:szCs w:val="20"/>
              </w:rPr>
              <w:t>и</w:t>
            </w:r>
            <w:r w:rsidRPr="002F20D6">
              <w:rPr>
                <w:sz w:val="20"/>
                <w:szCs w:val="20"/>
              </w:rPr>
              <w:t>ческих мероприятий по распространению передового педагогического опыта (сем</w:t>
            </w:r>
            <w:r w:rsidRPr="002F20D6">
              <w:rPr>
                <w:sz w:val="20"/>
                <w:szCs w:val="20"/>
              </w:rPr>
              <w:t>и</w:t>
            </w:r>
            <w:r w:rsidRPr="002F20D6">
              <w:rPr>
                <w:sz w:val="20"/>
                <w:szCs w:val="20"/>
              </w:rPr>
              <w:t>наров, конференций и др.) федерального уровня  начисляется  4 балла,</w:t>
            </w:r>
          </w:p>
          <w:p w:rsidR="004D3BAB" w:rsidRPr="002F20D6" w:rsidRDefault="004D3BAB" w:rsidP="00C968DD">
            <w:pPr>
              <w:jc w:val="both"/>
              <w:rPr>
                <w:sz w:val="20"/>
                <w:szCs w:val="20"/>
              </w:rPr>
            </w:pPr>
            <w:r w:rsidRPr="002F20D6">
              <w:rPr>
                <w:sz w:val="20"/>
                <w:szCs w:val="20"/>
              </w:rPr>
              <w:t>республиканского уровня -3 балла;</w:t>
            </w:r>
          </w:p>
          <w:p w:rsidR="004D3BAB" w:rsidRPr="002F20D6" w:rsidRDefault="004D3BAB" w:rsidP="00C968DD">
            <w:pPr>
              <w:jc w:val="both"/>
              <w:rPr>
                <w:sz w:val="20"/>
                <w:szCs w:val="20"/>
              </w:rPr>
            </w:pPr>
            <w:r w:rsidRPr="002F20D6">
              <w:rPr>
                <w:sz w:val="20"/>
                <w:szCs w:val="20"/>
              </w:rPr>
              <w:t xml:space="preserve">муниципального уровня – 2 балла, </w:t>
            </w:r>
          </w:p>
          <w:p w:rsidR="004D3BAB" w:rsidRPr="002F20D6" w:rsidRDefault="004D3BAB" w:rsidP="00C968DD">
            <w:pPr>
              <w:jc w:val="both"/>
              <w:rPr>
                <w:sz w:val="20"/>
                <w:szCs w:val="20"/>
              </w:rPr>
            </w:pPr>
            <w:r w:rsidRPr="002F20D6">
              <w:rPr>
                <w:sz w:val="20"/>
                <w:szCs w:val="20"/>
              </w:rPr>
              <w:t xml:space="preserve">районного уровня – 1 балл. </w:t>
            </w:r>
          </w:p>
          <w:p w:rsidR="004D3BAB" w:rsidRPr="002F20D6" w:rsidRDefault="004D3BAB" w:rsidP="00C968DD">
            <w:pPr>
              <w:jc w:val="both"/>
              <w:rPr>
                <w:sz w:val="20"/>
                <w:szCs w:val="20"/>
              </w:rPr>
            </w:pPr>
            <w:r w:rsidRPr="002F20D6">
              <w:rPr>
                <w:sz w:val="20"/>
                <w:szCs w:val="20"/>
              </w:rPr>
              <w:t>при  отсутствии  передового педагогич</w:t>
            </w:r>
            <w:r w:rsidRPr="002F20D6">
              <w:rPr>
                <w:sz w:val="20"/>
                <w:szCs w:val="20"/>
              </w:rPr>
              <w:t>е</w:t>
            </w:r>
            <w:r w:rsidRPr="002F20D6">
              <w:rPr>
                <w:sz w:val="20"/>
                <w:szCs w:val="20"/>
              </w:rPr>
              <w:t>ского опыта и форм  его распространения – 0 баллов.</w:t>
            </w:r>
          </w:p>
          <w:p w:rsidR="004D3BAB" w:rsidRPr="002F20D6" w:rsidRDefault="004D3BAB" w:rsidP="00C968DD">
            <w:pPr>
              <w:jc w:val="both"/>
              <w:rPr>
                <w:sz w:val="20"/>
                <w:szCs w:val="20"/>
              </w:rPr>
            </w:pPr>
            <w:r w:rsidRPr="002F20D6">
              <w:rPr>
                <w:sz w:val="20"/>
                <w:szCs w:val="20"/>
              </w:rPr>
              <w:t>( балл присваивается по наивысшему уровню)</w:t>
            </w:r>
          </w:p>
        </w:tc>
      </w:tr>
      <w:tr w:rsidR="004D3BAB" w:rsidRPr="002F20D6" w:rsidTr="00C968DD">
        <w:trPr>
          <w:trHeight w:val="20"/>
        </w:trPr>
        <w:tc>
          <w:tcPr>
            <w:tcW w:w="266" w:type="pct"/>
          </w:tcPr>
          <w:p w:rsidR="004D3BAB" w:rsidRPr="002F20D6" w:rsidRDefault="004D3BAB" w:rsidP="00C968DD">
            <w:pPr>
              <w:jc w:val="center"/>
              <w:rPr>
                <w:sz w:val="20"/>
                <w:szCs w:val="20"/>
              </w:rPr>
            </w:pPr>
            <w:r>
              <w:rPr>
                <w:sz w:val="20"/>
                <w:szCs w:val="20"/>
              </w:rPr>
              <w:t>7</w:t>
            </w:r>
          </w:p>
        </w:tc>
        <w:tc>
          <w:tcPr>
            <w:tcW w:w="1104" w:type="pct"/>
            <w:vAlign w:val="center"/>
          </w:tcPr>
          <w:p w:rsidR="004D3BAB" w:rsidRPr="002F20D6" w:rsidRDefault="004D3BAB" w:rsidP="00C968DD">
            <w:pPr>
              <w:rPr>
                <w:sz w:val="20"/>
                <w:szCs w:val="20"/>
              </w:rPr>
            </w:pPr>
            <w:r>
              <w:rPr>
                <w:sz w:val="20"/>
                <w:szCs w:val="20"/>
              </w:rPr>
              <w:t>Электронное образов</w:t>
            </w:r>
            <w:r>
              <w:rPr>
                <w:sz w:val="20"/>
                <w:szCs w:val="20"/>
              </w:rPr>
              <w:t>а</w:t>
            </w:r>
            <w:r>
              <w:rPr>
                <w:sz w:val="20"/>
                <w:szCs w:val="20"/>
              </w:rPr>
              <w:t>ние</w:t>
            </w:r>
          </w:p>
        </w:tc>
        <w:tc>
          <w:tcPr>
            <w:tcW w:w="445" w:type="pct"/>
            <w:gridSpan w:val="2"/>
            <w:vAlign w:val="center"/>
          </w:tcPr>
          <w:p w:rsidR="004D3BAB" w:rsidRPr="002F20D6" w:rsidRDefault="004D3BAB" w:rsidP="00C968DD">
            <w:pPr>
              <w:jc w:val="center"/>
              <w:rPr>
                <w:sz w:val="20"/>
                <w:szCs w:val="20"/>
              </w:rPr>
            </w:pPr>
            <w:r w:rsidRPr="002F20D6">
              <w:rPr>
                <w:sz w:val="20"/>
                <w:szCs w:val="20"/>
              </w:rPr>
              <w:t>единиц</w:t>
            </w:r>
          </w:p>
        </w:tc>
        <w:tc>
          <w:tcPr>
            <w:tcW w:w="446" w:type="pct"/>
            <w:vAlign w:val="center"/>
          </w:tcPr>
          <w:p w:rsidR="004D3BAB" w:rsidRPr="002F20D6" w:rsidRDefault="004D3BAB" w:rsidP="00C968DD">
            <w:pPr>
              <w:jc w:val="center"/>
              <w:rPr>
                <w:sz w:val="20"/>
                <w:szCs w:val="20"/>
              </w:rPr>
            </w:pPr>
            <w:r w:rsidRPr="002F20D6">
              <w:rPr>
                <w:sz w:val="20"/>
                <w:szCs w:val="20"/>
              </w:rPr>
              <w:t>0-10</w:t>
            </w:r>
          </w:p>
        </w:tc>
        <w:tc>
          <w:tcPr>
            <w:tcW w:w="445" w:type="pct"/>
            <w:vAlign w:val="center"/>
          </w:tcPr>
          <w:p w:rsidR="004D3BAB" w:rsidRPr="002F20D6" w:rsidRDefault="004D3BAB" w:rsidP="00C968DD">
            <w:pPr>
              <w:jc w:val="center"/>
              <w:rPr>
                <w:sz w:val="20"/>
                <w:szCs w:val="20"/>
              </w:rPr>
            </w:pPr>
          </w:p>
          <w:p w:rsidR="004D3BAB" w:rsidRPr="002F20D6" w:rsidRDefault="004D3BAB" w:rsidP="00C968DD">
            <w:pPr>
              <w:jc w:val="center"/>
              <w:rPr>
                <w:sz w:val="20"/>
                <w:szCs w:val="20"/>
              </w:rPr>
            </w:pPr>
          </w:p>
          <w:p w:rsidR="004D3BAB" w:rsidRPr="002F20D6" w:rsidRDefault="004D3BAB" w:rsidP="00C968DD">
            <w:pPr>
              <w:jc w:val="center"/>
              <w:rPr>
                <w:sz w:val="20"/>
                <w:szCs w:val="20"/>
              </w:rPr>
            </w:pPr>
          </w:p>
          <w:p w:rsidR="004D3BAB" w:rsidRDefault="004D3BAB" w:rsidP="00C968DD">
            <w:pPr>
              <w:jc w:val="center"/>
              <w:rPr>
                <w:sz w:val="20"/>
                <w:szCs w:val="20"/>
              </w:rPr>
            </w:pPr>
          </w:p>
          <w:p w:rsidR="004D3BAB" w:rsidRPr="002F20D6" w:rsidRDefault="004D3BAB" w:rsidP="00C968DD">
            <w:pPr>
              <w:jc w:val="center"/>
              <w:rPr>
                <w:sz w:val="20"/>
                <w:szCs w:val="20"/>
              </w:rPr>
            </w:pPr>
            <w:r>
              <w:rPr>
                <w:sz w:val="20"/>
                <w:szCs w:val="20"/>
              </w:rPr>
              <w:t>5</w:t>
            </w:r>
          </w:p>
          <w:p w:rsidR="004D3BAB" w:rsidRPr="002F20D6" w:rsidRDefault="004D3BAB" w:rsidP="00C968DD">
            <w:pPr>
              <w:jc w:val="center"/>
              <w:rPr>
                <w:sz w:val="20"/>
                <w:szCs w:val="20"/>
              </w:rPr>
            </w:pPr>
          </w:p>
          <w:p w:rsidR="004D3BAB" w:rsidRPr="002F20D6" w:rsidRDefault="004D3BAB" w:rsidP="00C968DD">
            <w:pPr>
              <w:jc w:val="center"/>
              <w:rPr>
                <w:sz w:val="20"/>
                <w:szCs w:val="20"/>
              </w:rPr>
            </w:pPr>
          </w:p>
          <w:p w:rsidR="004D3BAB" w:rsidRPr="002F20D6" w:rsidRDefault="004D3BAB" w:rsidP="00C968DD">
            <w:pPr>
              <w:jc w:val="center"/>
              <w:rPr>
                <w:sz w:val="20"/>
                <w:szCs w:val="20"/>
              </w:rPr>
            </w:pPr>
          </w:p>
          <w:p w:rsidR="004D3BAB" w:rsidRPr="002F20D6" w:rsidRDefault="004D3BAB" w:rsidP="00C968DD">
            <w:pPr>
              <w:jc w:val="center"/>
              <w:rPr>
                <w:sz w:val="20"/>
                <w:szCs w:val="20"/>
              </w:rPr>
            </w:pPr>
          </w:p>
        </w:tc>
        <w:tc>
          <w:tcPr>
            <w:tcW w:w="534" w:type="pct"/>
            <w:vAlign w:val="center"/>
          </w:tcPr>
          <w:p w:rsidR="004D3BAB" w:rsidRPr="002F20D6" w:rsidRDefault="004D3BAB" w:rsidP="00C968DD">
            <w:pPr>
              <w:jc w:val="center"/>
              <w:rPr>
                <w:sz w:val="20"/>
                <w:szCs w:val="20"/>
              </w:rPr>
            </w:pPr>
            <w:r>
              <w:rPr>
                <w:sz w:val="20"/>
                <w:szCs w:val="20"/>
              </w:rPr>
              <w:t>полу</w:t>
            </w:r>
            <w:r w:rsidRPr="002F20D6">
              <w:rPr>
                <w:sz w:val="20"/>
                <w:szCs w:val="20"/>
              </w:rPr>
              <w:t>год</w:t>
            </w:r>
            <w:r w:rsidRPr="002F20D6">
              <w:rPr>
                <w:sz w:val="20"/>
                <w:szCs w:val="20"/>
              </w:rPr>
              <w:t>о</w:t>
            </w:r>
            <w:r w:rsidRPr="002F20D6">
              <w:rPr>
                <w:sz w:val="20"/>
                <w:szCs w:val="20"/>
              </w:rPr>
              <w:t>вая</w:t>
            </w:r>
          </w:p>
        </w:tc>
        <w:tc>
          <w:tcPr>
            <w:tcW w:w="1760" w:type="pct"/>
            <w:vAlign w:val="center"/>
          </w:tcPr>
          <w:p w:rsidR="004D3BAB" w:rsidRPr="002F20D6" w:rsidRDefault="004D3BAB" w:rsidP="00C968DD">
            <w:pPr>
              <w:jc w:val="both"/>
              <w:rPr>
                <w:sz w:val="20"/>
                <w:szCs w:val="20"/>
              </w:rPr>
            </w:pPr>
            <w:r w:rsidRPr="002F20D6">
              <w:rPr>
                <w:sz w:val="20"/>
                <w:szCs w:val="20"/>
              </w:rPr>
              <w:t xml:space="preserve">Систематическое </w:t>
            </w:r>
            <w:r>
              <w:rPr>
                <w:sz w:val="20"/>
                <w:szCs w:val="20"/>
              </w:rPr>
              <w:t>заполнение</w:t>
            </w:r>
            <w:r w:rsidRPr="002F20D6">
              <w:rPr>
                <w:sz w:val="20"/>
                <w:szCs w:val="20"/>
              </w:rPr>
              <w:t xml:space="preserve"> электронн</w:t>
            </w:r>
            <w:r w:rsidRPr="002F20D6">
              <w:rPr>
                <w:sz w:val="20"/>
                <w:szCs w:val="20"/>
              </w:rPr>
              <w:t>о</w:t>
            </w:r>
            <w:r w:rsidRPr="002F20D6">
              <w:rPr>
                <w:sz w:val="20"/>
                <w:szCs w:val="20"/>
              </w:rPr>
              <w:t>го журнала – 5 балла;</w:t>
            </w:r>
          </w:p>
          <w:p w:rsidR="004D3BAB" w:rsidRPr="002F20D6" w:rsidRDefault="004D3BAB" w:rsidP="00C968DD">
            <w:pPr>
              <w:jc w:val="both"/>
              <w:rPr>
                <w:sz w:val="20"/>
                <w:szCs w:val="20"/>
              </w:rPr>
            </w:pPr>
            <w:r w:rsidRPr="002F20D6">
              <w:rPr>
                <w:sz w:val="20"/>
                <w:szCs w:val="20"/>
              </w:rPr>
              <w:t>Не систематическое ведение электронного журнала - 0 баллов;</w:t>
            </w:r>
          </w:p>
          <w:p w:rsidR="004D3BAB" w:rsidRPr="002F20D6" w:rsidRDefault="004D3BAB" w:rsidP="00C968DD">
            <w:pPr>
              <w:jc w:val="both"/>
              <w:rPr>
                <w:sz w:val="20"/>
                <w:szCs w:val="20"/>
              </w:rPr>
            </w:pPr>
            <w:r w:rsidRPr="002F20D6">
              <w:rPr>
                <w:sz w:val="20"/>
                <w:szCs w:val="20"/>
              </w:rPr>
              <w:t>Наличие образовательного сайта, блога – 5 баллов;</w:t>
            </w:r>
          </w:p>
          <w:p w:rsidR="004D3BAB" w:rsidRPr="002F20D6" w:rsidRDefault="004D3BAB" w:rsidP="00C968DD">
            <w:pPr>
              <w:jc w:val="both"/>
              <w:rPr>
                <w:sz w:val="20"/>
                <w:szCs w:val="20"/>
              </w:rPr>
            </w:pPr>
            <w:r w:rsidRPr="002F20D6">
              <w:rPr>
                <w:sz w:val="20"/>
                <w:szCs w:val="20"/>
              </w:rPr>
              <w:t>Наличие цифровой лаборатории по всем курируемым направлениям – 4 балла,</w:t>
            </w:r>
          </w:p>
          <w:p w:rsidR="004D3BAB" w:rsidRPr="002F20D6" w:rsidRDefault="004D3BAB" w:rsidP="00C968DD">
            <w:pPr>
              <w:jc w:val="both"/>
              <w:rPr>
                <w:sz w:val="20"/>
                <w:szCs w:val="20"/>
              </w:rPr>
            </w:pPr>
            <w:r w:rsidRPr="002F20D6">
              <w:rPr>
                <w:sz w:val="20"/>
                <w:szCs w:val="20"/>
              </w:rPr>
              <w:t>Частичное наличие цифровой лаборат</w:t>
            </w:r>
            <w:r w:rsidRPr="002F20D6">
              <w:rPr>
                <w:sz w:val="20"/>
                <w:szCs w:val="20"/>
              </w:rPr>
              <w:t>о</w:t>
            </w:r>
            <w:r w:rsidRPr="002F20D6">
              <w:rPr>
                <w:sz w:val="20"/>
                <w:szCs w:val="20"/>
              </w:rPr>
              <w:t>рии – 3 балла,</w:t>
            </w:r>
          </w:p>
          <w:p w:rsidR="004D3BAB" w:rsidRPr="002F20D6" w:rsidRDefault="004D3BAB" w:rsidP="00C968DD">
            <w:pPr>
              <w:jc w:val="both"/>
              <w:rPr>
                <w:sz w:val="20"/>
                <w:szCs w:val="20"/>
              </w:rPr>
            </w:pPr>
            <w:r w:rsidRPr="002F20D6">
              <w:rPr>
                <w:sz w:val="20"/>
                <w:szCs w:val="20"/>
              </w:rPr>
              <w:t>при  отсутствии  - 0 баллов.</w:t>
            </w:r>
          </w:p>
        </w:tc>
      </w:tr>
      <w:tr w:rsidR="004D3BAB" w:rsidRPr="002F20D6" w:rsidTr="00C968DD">
        <w:trPr>
          <w:trHeight w:val="20"/>
        </w:trPr>
        <w:tc>
          <w:tcPr>
            <w:tcW w:w="266" w:type="pct"/>
          </w:tcPr>
          <w:p w:rsidR="004D3BAB" w:rsidRPr="002F20D6" w:rsidRDefault="004D3BAB" w:rsidP="00C968DD">
            <w:pPr>
              <w:jc w:val="center"/>
              <w:rPr>
                <w:sz w:val="20"/>
                <w:szCs w:val="20"/>
              </w:rPr>
            </w:pPr>
            <w:r>
              <w:rPr>
                <w:sz w:val="20"/>
                <w:szCs w:val="20"/>
              </w:rPr>
              <w:t>8</w:t>
            </w:r>
          </w:p>
        </w:tc>
        <w:tc>
          <w:tcPr>
            <w:tcW w:w="1104" w:type="pct"/>
            <w:vAlign w:val="center"/>
          </w:tcPr>
          <w:p w:rsidR="004D3BAB" w:rsidRPr="002F20D6" w:rsidRDefault="004D3BAB" w:rsidP="00C968DD">
            <w:pPr>
              <w:rPr>
                <w:sz w:val="20"/>
                <w:szCs w:val="20"/>
              </w:rPr>
            </w:pPr>
            <w:r w:rsidRPr="002F20D6">
              <w:rPr>
                <w:sz w:val="20"/>
                <w:szCs w:val="20"/>
              </w:rPr>
              <w:t>Внеклассная работа по предмету</w:t>
            </w:r>
          </w:p>
        </w:tc>
        <w:tc>
          <w:tcPr>
            <w:tcW w:w="445" w:type="pct"/>
            <w:gridSpan w:val="2"/>
            <w:vAlign w:val="center"/>
          </w:tcPr>
          <w:p w:rsidR="004D3BAB" w:rsidRPr="002F20D6" w:rsidRDefault="004D3BAB" w:rsidP="00C968DD">
            <w:pPr>
              <w:jc w:val="center"/>
              <w:rPr>
                <w:sz w:val="20"/>
                <w:szCs w:val="20"/>
              </w:rPr>
            </w:pPr>
            <w:r w:rsidRPr="002F20D6">
              <w:rPr>
                <w:sz w:val="20"/>
                <w:szCs w:val="20"/>
              </w:rPr>
              <w:t>единиц</w:t>
            </w:r>
          </w:p>
        </w:tc>
        <w:tc>
          <w:tcPr>
            <w:tcW w:w="446" w:type="pct"/>
            <w:vAlign w:val="center"/>
          </w:tcPr>
          <w:p w:rsidR="004D3BAB" w:rsidRPr="002F20D6" w:rsidRDefault="004D3BAB" w:rsidP="00C968DD">
            <w:pPr>
              <w:jc w:val="center"/>
              <w:rPr>
                <w:sz w:val="20"/>
                <w:szCs w:val="20"/>
              </w:rPr>
            </w:pPr>
            <w:r w:rsidRPr="002F20D6">
              <w:rPr>
                <w:sz w:val="20"/>
                <w:szCs w:val="20"/>
              </w:rPr>
              <w:t>0-7</w:t>
            </w:r>
          </w:p>
        </w:tc>
        <w:tc>
          <w:tcPr>
            <w:tcW w:w="445" w:type="pct"/>
            <w:vAlign w:val="center"/>
          </w:tcPr>
          <w:p w:rsidR="004D3BAB" w:rsidRPr="002F20D6" w:rsidRDefault="004D3BAB" w:rsidP="00C968DD">
            <w:pPr>
              <w:jc w:val="center"/>
              <w:rPr>
                <w:sz w:val="20"/>
                <w:szCs w:val="20"/>
              </w:rPr>
            </w:pPr>
            <w:r w:rsidRPr="002F20D6">
              <w:rPr>
                <w:sz w:val="20"/>
                <w:szCs w:val="20"/>
              </w:rPr>
              <w:t>7</w:t>
            </w:r>
          </w:p>
        </w:tc>
        <w:tc>
          <w:tcPr>
            <w:tcW w:w="534" w:type="pct"/>
            <w:vAlign w:val="center"/>
          </w:tcPr>
          <w:p w:rsidR="004D3BAB" w:rsidRPr="002F20D6" w:rsidRDefault="004D3BAB" w:rsidP="00C968DD">
            <w:pPr>
              <w:jc w:val="center"/>
              <w:rPr>
                <w:sz w:val="20"/>
                <w:szCs w:val="20"/>
              </w:rPr>
            </w:pPr>
            <w:r>
              <w:rPr>
                <w:sz w:val="20"/>
                <w:szCs w:val="20"/>
              </w:rPr>
              <w:t>полу</w:t>
            </w:r>
            <w:r w:rsidRPr="002F20D6">
              <w:rPr>
                <w:sz w:val="20"/>
                <w:szCs w:val="20"/>
              </w:rPr>
              <w:t>год</w:t>
            </w:r>
            <w:r w:rsidRPr="002F20D6">
              <w:rPr>
                <w:sz w:val="20"/>
                <w:szCs w:val="20"/>
              </w:rPr>
              <w:t>о</w:t>
            </w:r>
            <w:r w:rsidRPr="002F20D6">
              <w:rPr>
                <w:sz w:val="20"/>
                <w:szCs w:val="20"/>
              </w:rPr>
              <w:t>вая</w:t>
            </w:r>
          </w:p>
        </w:tc>
        <w:tc>
          <w:tcPr>
            <w:tcW w:w="1760" w:type="pct"/>
          </w:tcPr>
          <w:p w:rsidR="004D3BAB" w:rsidRPr="002F20D6" w:rsidRDefault="004D3BAB" w:rsidP="00C968DD">
            <w:pPr>
              <w:jc w:val="both"/>
              <w:rPr>
                <w:sz w:val="20"/>
                <w:szCs w:val="20"/>
              </w:rPr>
            </w:pPr>
            <w:r w:rsidRPr="002F20D6">
              <w:rPr>
                <w:sz w:val="20"/>
                <w:szCs w:val="20"/>
              </w:rPr>
              <w:t>Организация внеклассных мероприятий:</w:t>
            </w:r>
          </w:p>
          <w:p w:rsidR="004D3BAB" w:rsidRPr="002F20D6" w:rsidRDefault="004D3BAB" w:rsidP="00C968DD">
            <w:pPr>
              <w:jc w:val="both"/>
              <w:rPr>
                <w:sz w:val="20"/>
                <w:szCs w:val="20"/>
              </w:rPr>
            </w:pPr>
            <w:r w:rsidRPr="002F20D6">
              <w:rPr>
                <w:sz w:val="20"/>
                <w:szCs w:val="20"/>
              </w:rPr>
              <w:t>Свыше 6  мероприятий – 7 баллов,</w:t>
            </w:r>
          </w:p>
          <w:p w:rsidR="004D3BAB" w:rsidRPr="002F20D6" w:rsidRDefault="004D3BAB" w:rsidP="00C968DD">
            <w:pPr>
              <w:jc w:val="both"/>
              <w:rPr>
                <w:sz w:val="20"/>
                <w:szCs w:val="20"/>
              </w:rPr>
            </w:pPr>
            <w:r w:rsidRPr="002F20D6">
              <w:rPr>
                <w:sz w:val="20"/>
                <w:szCs w:val="20"/>
              </w:rPr>
              <w:t>6 мероприятий – 6 баллов,</w:t>
            </w:r>
          </w:p>
          <w:p w:rsidR="004D3BAB" w:rsidRPr="002F20D6" w:rsidRDefault="004D3BAB" w:rsidP="00C968DD">
            <w:pPr>
              <w:jc w:val="both"/>
              <w:rPr>
                <w:sz w:val="20"/>
                <w:szCs w:val="20"/>
              </w:rPr>
            </w:pPr>
            <w:r w:rsidRPr="002F20D6">
              <w:rPr>
                <w:sz w:val="20"/>
                <w:szCs w:val="20"/>
              </w:rPr>
              <w:t>5 мероприятий – 5 баллов,</w:t>
            </w:r>
          </w:p>
          <w:p w:rsidR="004D3BAB" w:rsidRPr="002F20D6" w:rsidRDefault="004D3BAB" w:rsidP="00C968DD">
            <w:pPr>
              <w:jc w:val="both"/>
              <w:rPr>
                <w:sz w:val="20"/>
                <w:szCs w:val="20"/>
              </w:rPr>
            </w:pPr>
            <w:r w:rsidRPr="002F20D6">
              <w:rPr>
                <w:sz w:val="20"/>
                <w:szCs w:val="20"/>
              </w:rPr>
              <w:t>4 мероприятия – 4 балла,</w:t>
            </w:r>
          </w:p>
          <w:p w:rsidR="004D3BAB" w:rsidRPr="002F20D6" w:rsidRDefault="004D3BAB" w:rsidP="00C968DD">
            <w:pPr>
              <w:jc w:val="both"/>
              <w:rPr>
                <w:sz w:val="20"/>
                <w:szCs w:val="20"/>
              </w:rPr>
            </w:pPr>
            <w:r w:rsidRPr="002F20D6">
              <w:rPr>
                <w:sz w:val="20"/>
                <w:szCs w:val="20"/>
              </w:rPr>
              <w:t>3 мероприятия – 3 балла,</w:t>
            </w:r>
          </w:p>
          <w:p w:rsidR="004D3BAB" w:rsidRPr="002F20D6" w:rsidRDefault="004D3BAB" w:rsidP="00C968DD">
            <w:pPr>
              <w:jc w:val="both"/>
              <w:rPr>
                <w:sz w:val="20"/>
                <w:szCs w:val="20"/>
              </w:rPr>
            </w:pPr>
            <w:r w:rsidRPr="002F20D6">
              <w:rPr>
                <w:sz w:val="20"/>
                <w:szCs w:val="20"/>
              </w:rPr>
              <w:t>2 мероприятия -  2 балла,</w:t>
            </w:r>
          </w:p>
          <w:p w:rsidR="004D3BAB" w:rsidRPr="002F20D6" w:rsidRDefault="004D3BAB" w:rsidP="00C968DD">
            <w:pPr>
              <w:jc w:val="both"/>
              <w:rPr>
                <w:sz w:val="20"/>
                <w:szCs w:val="20"/>
              </w:rPr>
            </w:pPr>
            <w:r w:rsidRPr="002F20D6">
              <w:rPr>
                <w:sz w:val="20"/>
                <w:szCs w:val="20"/>
              </w:rPr>
              <w:t>1 мероприятие – 1 балл,</w:t>
            </w:r>
          </w:p>
          <w:p w:rsidR="004D3BAB" w:rsidRPr="002F20D6" w:rsidRDefault="004D3BAB" w:rsidP="00C968DD">
            <w:pPr>
              <w:jc w:val="both"/>
              <w:rPr>
                <w:b/>
                <w:sz w:val="20"/>
                <w:szCs w:val="20"/>
              </w:rPr>
            </w:pPr>
            <w:r w:rsidRPr="002F20D6">
              <w:rPr>
                <w:sz w:val="20"/>
                <w:szCs w:val="20"/>
              </w:rPr>
              <w:t>При отсутствии мероприятий – 0 баллов.</w:t>
            </w:r>
          </w:p>
        </w:tc>
      </w:tr>
      <w:tr w:rsidR="004D3BAB" w:rsidRPr="002F20D6" w:rsidTr="00C968DD">
        <w:trPr>
          <w:trHeight w:val="387"/>
        </w:trPr>
        <w:tc>
          <w:tcPr>
            <w:tcW w:w="266" w:type="pct"/>
          </w:tcPr>
          <w:p w:rsidR="004D3BAB" w:rsidRPr="002F20D6" w:rsidRDefault="004D3BAB" w:rsidP="00C968DD">
            <w:pPr>
              <w:jc w:val="center"/>
              <w:rPr>
                <w:b/>
                <w:bCs/>
                <w:sz w:val="20"/>
                <w:szCs w:val="20"/>
              </w:rPr>
            </w:pPr>
          </w:p>
        </w:tc>
        <w:tc>
          <w:tcPr>
            <w:tcW w:w="4734" w:type="pct"/>
            <w:gridSpan w:val="7"/>
            <w:vAlign w:val="center"/>
          </w:tcPr>
          <w:p w:rsidR="004D3BAB" w:rsidRPr="002F20D6" w:rsidRDefault="004D3BAB" w:rsidP="00C968DD">
            <w:pPr>
              <w:jc w:val="center"/>
              <w:rPr>
                <w:b/>
                <w:bCs/>
                <w:sz w:val="20"/>
                <w:szCs w:val="20"/>
              </w:rPr>
            </w:pPr>
            <w:r w:rsidRPr="002F20D6">
              <w:rPr>
                <w:b/>
                <w:bCs/>
                <w:sz w:val="20"/>
                <w:szCs w:val="20"/>
              </w:rPr>
              <w:t>ИТОГО – 70</w:t>
            </w:r>
          </w:p>
        </w:tc>
      </w:tr>
      <w:tr w:rsidR="004D3BAB" w:rsidRPr="002F20D6" w:rsidTr="00C968DD">
        <w:trPr>
          <w:trHeight w:val="406"/>
        </w:trPr>
        <w:tc>
          <w:tcPr>
            <w:tcW w:w="266" w:type="pct"/>
          </w:tcPr>
          <w:p w:rsidR="004D3BAB" w:rsidRPr="002F20D6" w:rsidRDefault="004D3BAB" w:rsidP="00C968DD">
            <w:pPr>
              <w:jc w:val="center"/>
              <w:rPr>
                <w:b/>
                <w:bCs/>
                <w:sz w:val="20"/>
                <w:szCs w:val="20"/>
              </w:rPr>
            </w:pPr>
          </w:p>
        </w:tc>
        <w:tc>
          <w:tcPr>
            <w:tcW w:w="4734" w:type="pct"/>
            <w:gridSpan w:val="7"/>
            <w:vAlign w:val="center"/>
          </w:tcPr>
          <w:p w:rsidR="004D3BAB" w:rsidRPr="002F20D6" w:rsidRDefault="004D3BAB" w:rsidP="00C968DD">
            <w:pPr>
              <w:jc w:val="center"/>
              <w:rPr>
                <w:b/>
                <w:bCs/>
                <w:sz w:val="20"/>
                <w:szCs w:val="20"/>
              </w:rPr>
            </w:pPr>
            <w:r w:rsidRPr="002F20D6">
              <w:rPr>
                <w:b/>
                <w:bCs/>
                <w:sz w:val="20"/>
                <w:szCs w:val="20"/>
              </w:rPr>
              <w:t>Заместитель директора по воспитательной работе</w:t>
            </w:r>
          </w:p>
        </w:tc>
      </w:tr>
      <w:tr w:rsidR="004D3BAB" w:rsidRPr="002F20D6" w:rsidTr="00C968DD">
        <w:trPr>
          <w:trHeight w:val="406"/>
        </w:trPr>
        <w:tc>
          <w:tcPr>
            <w:tcW w:w="5000" w:type="pct"/>
            <w:gridSpan w:val="8"/>
          </w:tcPr>
          <w:tbl>
            <w:tblPr>
              <w:tblpPr w:leftFromText="180" w:rightFromText="180" w:horzAnchor="margin" w:tblpX="-147" w:tblpY="-510"/>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7"/>
              <w:gridCol w:w="3542"/>
              <w:gridCol w:w="1276"/>
              <w:gridCol w:w="1559"/>
              <w:gridCol w:w="1419"/>
              <w:gridCol w:w="1676"/>
              <w:gridCol w:w="5552"/>
            </w:tblGrid>
            <w:tr w:rsidR="004D3BAB" w:rsidRPr="002F20D6" w:rsidTr="00C968DD">
              <w:trPr>
                <w:trHeight w:val="20"/>
              </w:trPr>
              <w:tc>
                <w:tcPr>
                  <w:tcW w:w="267" w:type="pct"/>
                </w:tcPr>
                <w:p w:rsidR="004D3BAB" w:rsidRPr="002F20D6" w:rsidRDefault="004D3BAB" w:rsidP="00C968DD">
                  <w:pPr>
                    <w:jc w:val="center"/>
                    <w:rPr>
                      <w:sz w:val="20"/>
                      <w:szCs w:val="20"/>
                    </w:rPr>
                  </w:pPr>
                  <w:r>
                    <w:rPr>
                      <w:sz w:val="20"/>
                      <w:szCs w:val="20"/>
                    </w:rPr>
                    <w:t>№п/п</w:t>
                  </w:r>
                </w:p>
              </w:tc>
              <w:tc>
                <w:tcPr>
                  <w:tcW w:w="1116" w:type="pct"/>
                  <w:vAlign w:val="center"/>
                </w:tcPr>
                <w:p w:rsidR="004D3BAB" w:rsidRPr="002F20D6" w:rsidRDefault="004D3BAB" w:rsidP="00C968DD">
                  <w:pPr>
                    <w:jc w:val="center"/>
                    <w:rPr>
                      <w:sz w:val="20"/>
                      <w:szCs w:val="20"/>
                    </w:rPr>
                  </w:pPr>
                  <w:r w:rsidRPr="002F20D6">
                    <w:rPr>
                      <w:sz w:val="20"/>
                      <w:szCs w:val="20"/>
                    </w:rPr>
                    <w:t>Наименование</w:t>
                  </w:r>
                </w:p>
                <w:p w:rsidR="004D3BAB" w:rsidRPr="002F20D6" w:rsidRDefault="004D3BAB" w:rsidP="00C968DD">
                  <w:pPr>
                    <w:jc w:val="center"/>
                    <w:rPr>
                      <w:sz w:val="20"/>
                      <w:szCs w:val="20"/>
                    </w:rPr>
                  </w:pPr>
                  <w:r w:rsidRPr="002F20D6">
                    <w:rPr>
                      <w:sz w:val="20"/>
                      <w:szCs w:val="20"/>
                    </w:rPr>
                    <w:t>критерия</w:t>
                  </w:r>
                </w:p>
              </w:tc>
              <w:tc>
                <w:tcPr>
                  <w:tcW w:w="402" w:type="pct"/>
                  <w:vAlign w:val="center"/>
                </w:tcPr>
                <w:p w:rsidR="004D3BAB" w:rsidRPr="002F20D6" w:rsidRDefault="004D3BAB" w:rsidP="00C968DD">
                  <w:pPr>
                    <w:jc w:val="center"/>
                    <w:rPr>
                      <w:sz w:val="20"/>
                      <w:szCs w:val="20"/>
                    </w:rPr>
                  </w:pPr>
                  <w:r w:rsidRPr="002F20D6">
                    <w:rPr>
                      <w:sz w:val="20"/>
                      <w:szCs w:val="20"/>
                    </w:rPr>
                    <w:t>Единица</w:t>
                  </w:r>
                </w:p>
                <w:p w:rsidR="004D3BAB" w:rsidRPr="002F20D6" w:rsidRDefault="004D3BAB" w:rsidP="00C968DD">
                  <w:pPr>
                    <w:jc w:val="center"/>
                    <w:rPr>
                      <w:sz w:val="20"/>
                      <w:szCs w:val="20"/>
                    </w:rPr>
                  </w:pPr>
                  <w:r w:rsidRPr="002F20D6">
                    <w:rPr>
                      <w:sz w:val="20"/>
                      <w:szCs w:val="20"/>
                    </w:rPr>
                    <w:t>измерения</w:t>
                  </w:r>
                </w:p>
              </w:tc>
              <w:tc>
                <w:tcPr>
                  <w:tcW w:w="491" w:type="pct"/>
                  <w:vAlign w:val="center"/>
                </w:tcPr>
                <w:p w:rsidR="004D3BAB" w:rsidRPr="002F20D6" w:rsidRDefault="004D3BAB" w:rsidP="00C968DD">
                  <w:pPr>
                    <w:jc w:val="center"/>
                    <w:rPr>
                      <w:sz w:val="20"/>
                      <w:szCs w:val="20"/>
                    </w:rPr>
                  </w:pPr>
                  <w:r w:rsidRPr="002F20D6">
                    <w:rPr>
                      <w:sz w:val="20"/>
                      <w:szCs w:val="20"/>
                    </w:rPr>
                    <w:t>Диапазон</w:t>
                  </w:r>
                </w:p>
                <w:p w:rsidR="004D3BAB" w:rsidRPr="002F20D6" w:rsidRDefault="004D3BAB" w:rsidP="00C968DD">
                  <w:pPr>
                    <w:jc w:val="center"/>
                    <w:rPr>
                      <w:sz w:val="20"/>
                      <w:szCs w:val="20"/>
                    </w:rPr>
                  </w:pPr>
                  <w:r w:rsidRPr="002F20D6">
                    <w:rPr>
                      <w:sz w:val="20"/>
                      <w:szCs w:val="20"/>
                    </w:rPr>
                    <w:t>значений</w:t>
                  </w:r>
                </w:p>
              </w:tc>
              <w:tc>
                <w:tcPr>
                  <w:tcW w:w="447" w:type="pct"/>
                  <w:vAlign w:val="center"/>
                </w:tcPr>
                <w:p w:rsidR="004D3BAB" w:rsidRPr="002F20D6" w:rsidRDefault="004D3BAB" w:rsidP="00C968DD">
                  <w:pPr>
                    <w:jc w:val="center"/>
                    <w:rPr>
                      <w:sz w:val="20"/>
                      <w:szCs w:val="20"/>
                    </w:rPr>
                  </w:pPr>
                  <w:r w:rsidRPr="002F20D6">
                    <w:rPr>
                      <w:sz w:val="20"/>
                      <w:szCs w:val="20"/>
                    </w:rPr>
                    <w:t>Весовой</w:t>
                  </w:r>
                </w:p>
                <w:p w:rsidR="004D3BAB" w:rsidRPr="002F20D6" w:rsidRDefault="004D3BAB" w:rsidP="00C968DD">
                  <w:pPr>
                    <w:jc w:val="center"/>
                    <w:rPr>
                      <w:sz w:val="20"/>
                      <w:szCs w:val="20"/>
                    </w:rPr>
                  </w:pPr>
                  <w:r w:rsidRPr="002F20D6">
                    <w:rPr>
                      <w:sz w:val="20"/>
                      <w:szCs w:val="20"/>
                    </w:rPr>
                    <w:t>коэффициент</w:t>
                  </w:r>
                </w:p>
              </w:tc>
              <w:tc>
                <w:tcPr>
                  <w:tcW w:w="528" w:type="pct"/>
                  <w:vAlign w:val="center"/>
                </w:tcPr>
                <w:p w:rsidR="004D3BAB" w:rsidRPr="002F20D6" w:rsidRDefault="004D3BAB" w:rsidP="00C968DD">
                  <w:pPr>
                    <w:jc w:val="center"/>
                    <w:rPr>
                      <w:sz w:val="20"/>
                      <w:szCs w:val="20"/>
                    </w:rPr>
                  </w:pPr>
                  <w:r w:rsidRPr="002F20D6">
                    <w:rPr>
                      <w:sz w:val="20"/>
                      <w:szCs w:val="20"/>
                    </w:rPr>
                    <w:t>Периодичность изменения</w:t>
                  </w:r>
                </w:p>
              </w:tc>
              <w:tc>
                <w:tcPr>
                  <w:tcW w:w="1749" w:type="pct"/>
                  <w:noWrap/>
                  <w:vAlign w:val="center"/>
                </w:tcPr>
                <w:p w:rsidR="004D3BAB" w:rsidRPr="002F20D6" w:rsidRDefault="004D3BAB" w:rsidP="00C968DD">
                  <w:pPr>
                    <w:jc w:val="center"/>
                    <w:rPr>
                      <w:sz w:val="20"/>
                      <w:szCs w:val="20"/>
                    </w:rPr>
                  </w:pPr>
                  <w:r w:rsidRPr="002F20D6">
                    <w:rPr>
                      <w:sz w:val="20"/>
                      <w:szCs w:val="20"/>
                    </w:rPr>
                    <w:t>Расчет по</w:t>
                  </w:r>
                  <w:r w:rsidRPr="002F20D6">
                    <w:rPr>
                      <w:sz w:val="20"/>
                      <w:szCs w:val="20"/>
                    </w:rPr>
                    <w:cr/>
                  </w:r>
                  <w:proofErr w:type="spellStart"/>
                  <w:r w:rsidRPr="002F20D6">
                    <w:rPr>
                      <w:sz w:val="20"/>
                      <w:szCs w:val="20"/>
                    </w:rPr>
                    <w:t>азателя</w:t>
                  </w:r>
                  <w:proofErr w:type="spellEnd"/>
                </w:p>
              </w:tc>
            </w:tr>
          </w:tbl>
          <w:p w:rsidR="004D3BAB" w:rsidRPr="002F20D6" w:rsidRDefault="004D3BAB" w:rsidP="00C968DD">
            <w:pPr>
              <w:jc w:val="center"/>
              <w:rPr>
                <w:b/>
                <w:bCs/>
                <w:sz w:val="20"/>
                <w:szCs w:val="20"/>
              </w:rPr>
            </w:pPr>
          </w:p>
        </w:tc>
      </w:tr>
      <w:tr w:rsidR="004D3BAB" w:rsidRPr="002F20D6" w:rsidTr="00C968DD">
        <w:trPr>
          <w:trHeight w:val="20"/>
        </w:trPr>
        <w:tc>
          <w:tcPr>
            <w:tcW w:w="266" w:type="pct"/>
          </w:tcPr>
          <w:p w:rsidR="004D3BAB" w:rsidRPr="002F20D6" w:rsidRDefault="004D3BAB" w:rsidP="00C968DD">
            <w:pPr>
              <w:jc w:val="center"/>
              <w:rPr>
                <w:sz w:val="20"/>
                <w:szCs w:val="20"/>
              </w:rPr>
            </w:pPr>
            <w:r>
              <w:rPr>
                <w:sz w:val="20"/>
                <w:szCs w:val="20"/>
              </w:rPr>
              <w:t>1</w:t>
            </w:r>
          </w:p>
        </w:tc>
        <w:tc>
          <w:tcPr>
            <w:tcW w:w="1104" w:type="pct"/>
            <w:vAlign w:val="center"/>
          </w:tcPr>
          <w:p w:rsidR="004D3BAB" w:rsidRPr="002F20D6" w:rsidRDefault="004D3BAB" w:rsidP="00C968DD">
            <w:pPr>
              <w:rPr>
                <w:sz w:val="20"/>
                <w:szCs w:val="20"/>
              </w:rPr>
            </w:pPr>
            <w:r w:rsidRPr="002F20D6">
              <w:rPr>
                <w:sz w:val="20"/>
                <w:szCs w:val="20"/>
              </w:rPr>
              <w:t>Эффективность воспит</w:t>
            </w:r>
            <w:r w:rsidRPr="002F20D6">
              <w:rPr>
                <w:sz w:val="20"/>
                <w:szCs w:val="20"/>
              </w:rPr>
              <w:t>а</w:t>
            </w:r>
            <w:r w:rsidRPr="002F20D6">
              <w:rPr>
                <w:sz w:val="20"/>
                <w:szCs w:val="20"/>
              </w:rPr>
              <w:t xml:space="preserve">тельной деятельности по </w:t>
            </w:r>
            <w:r w:rsidRPr="002F20D6">
              <w:rPr>
                <w:sz w:val="20"/>
                <w:szCs w:val="20"/>
              </w:rPr>
              <w:lastRenderedPageBreak/>
              <w:t>предотвращению пр</w:t>
            </w:r>
            <w:r w:rsidRPr="002F20D6">
              <w:rPr>
                <w:sz w:val="20"/>
                <w:szCs w:val="20"/>
              </w:rPr>
              <w:t>е</w:t>
            </w:r>
            <w:r w:rsidRPr="002F20D6">
              <w:rPr>
                <w:sz w:val="20"/>
                <w:szCs w:val="20"/>
              </w:rPr>
              <w:t>ступлений и правонар</w:t>
            </w:r>
            <w:r w:rsidRPr="002F20D6">
              <w:rPr>
                <w:sz w:val="20"/>
                <w:szCs w:val="20"/>
              </w:rPr>
              <w:t>у</w:t>
            </w:r>
            <w:r w:rsidRPr="002F20D6">
              <w:rPr>
                <w:sz w:val="20"/>
                <w:szCs w:val="20"/>
              </w:rPr>
              <w:t>шений, совершенных обучающимися или при их участии, к общей чи</w:t>
            </w:r>
            <w:r w:rsidRPr="002F20D6">
              <w:rPr>
                <w:sz w:val="20"/>
                <w:szCs w:val="20"/>
              </w:rPr>
              <w:t>с</w:t>
            </w:r>
            <w:r w:rsidRPr="002F20D6">
              <w:rPr>
                <w:sz w:val="20"/>
                <w:szCs w:val="20"/>
              </w:rPr>
              <w:t>ленности обучающихся</w:t>
            </w:r>
          </w:p>
        </w:tc>
        <w:tc>
          <w:tcPr>
            <w:tcW w:w="401" w:type="pct"/>
            <w:vAlign w:val="center"/>
          </w:tcPr>
          <w:p w:rsidR="004D3BAB" w:rsidRPr="002F20D6" w:rsidRDefault="004D3BAB" w:rsidP="00C968DD">
            <w:pPr>
              <w:jc w:val="center"/>
              <w:rPr>
                <w:sz w:val="20"/>
                <w:szCs w:val="20"/>
              </w:rPr>
            </w:pPr>
            <w:r w:rsidRPr="002F20D6">
              <w:rPr>
                <w:sz w:val="20"/>
                <w:szCs w:val="20"/>
              </w:rPr>
              <w:lastRenderedPageBreak/>
              <w:t>единиц</w:t>
            </w:r>
          </w:p>
        </w:tc>
        <w:tc>
          <w:tcPr>
            <w:tcW w:w="490" w:type="pct"/>
            <w:gridSpan w:val="2"/>
            <w:vAlign w:val="center"/>
          </w:tcPr>
          <w:p w:rsidR="004D3BAB" w:rsidRPr="002F20D6" w:rsidRDefault="004D3BAB" w:rsidP="00C968DD">
            <w:pPr>
              <w:jc w:val="center"/>
              <w:rPr>
                <w:sz w:val="20"/>
                <w:szCs w:val="20"/>
              </w:rPr>
            </w:pPr>
            <w:r w:rsidRPr="002F20D6">
              <w:rPr>
                <w:sz w:val="20"/>
                <w:szCs w:val="20"/>
              </w:rPr>
              <w:t>0-8</w:t>
            </w:r>
          </w:p>
        </w:tc>
        <w:tc>
          <w:tcPr>
            <w:tcW w:w="445" w:type="pct"/>
            <w:vAlign w:val="center"/>
          </w:tcPr>
          <w:p w:rsidR="004D3BAB" w:rsidRPr="002F20D6" w:rsidRDefault="004D3BAB" w:rsidP="00C968DD">
            <w:pPr>
              <w:jc w:val="center"/>
              <w:rPr>
                <w:sz w:val="20"/>
                <w:szCs w:val="20"/>
              </w:rPr>
            </w:pPr>
            <w:r w:rsidRPr="002F20D6">
              <w:rPr>
                <w:sz w:val="20"/>
                <w:szCs w:val="20"/>
              </w:rPr>
              <w:t>8</w:t>
            </w:r>
          </w:p>
        </w:tc>
        <w:tc>
          <w:tcPr>
            <w:tcW w:w="534" w:type="pct"/>
            <w:vAlign w:val="center"/>
          </w:tcPr>
          <w:p w:rsidR="004D3BAB" w:rsidRPr="002F20D6" w:rsidRDefault="004D3BAB" w:rsidP="00C968DD">
            <w:pPr>
              <w:jc w:val="center"/>
              <w:rPr>
                <w:sz w:val="20"/>
                <w:szCs w:val="20"/>
              </w:rPr>
            </w:pPr>
            <w:r>
              <w:rPr>
                <w:sz w:val="20"/>
                <w:szCs w:val="20"/>
              </w:rPr>
              <w:t>полу</w:t>
            </w:r>
            <w:r w:rsidRPr="002F20D6">
              <w:rPr>
                <w:sz w:val="20"/>
                <w:szCs w:val="20"/>
              </w:rPr>
              <w:t>год</w:t>
            </w:r>
            <w:r w:rsidRPr="002F20D6">
              <w:rPr>
                <w:sz w:val="20"/>
                <w:szCs w:val="20"/>
              </w:rPr>
              <w:t>о</w:t>
            </w:r>
            <w:r w:rsidRPr="002F20D6">
              <w:rPr>
                <w:sz w:val="20"/>
                <w:szCs w:val="20"/>
              </w:rPr>
              <w:t>вая</w:t>
            </w:r>
          </w:p>
        </w:tc>
        <w:tc>
          <w:tcPr>
            <w:tcW w:w="1760" w:type="pct"/>
            <w:noWrap/>
          </w:tcPr>
          <w:p w:rsidR="004D3BAB" w:rsidRPr="002F20D6" w:rsidRDefault="004D3BAB" w:rsidP="00C968DD">
            <w:pPr>
              <w:jc w:val="both"/>
              <w:rPr>
                <w:sz w:val="20"/>
                <w:szCs w:val="20"/>
              </w:rPr>
            </w:pPr>
            <w:r w:rsidRPr="002F20D6">
              <w:rPr>
                <w:sz w:val="20"/>
                <w:szCs w:val="20"/>
              </w:rPr>
              <w:t>При отсутствии преступлений и правон</w:t>
            </w:r>
            <w:r w:rsidRPr="002F20D6">
              <w:rPr>
                <w:sz w:val="20"/>
                <w:szCs w:val="20"/>
              </w:rPr>
              <w:t>а</w:t>
            </w:r>
            <w:r w:rsidRPr="002F20D6">
              <w:rPr>
                <w:sz w:val="20"/>
                <w:szCs w:val="20"/>
              </w:rPr>
              <w:t xml:space="preserve">рушений – 8 баллов; </w:t>
            </w:r>
          </w:p>
          <w:p w:rsidR="004D3BAB" w:rsidRPr="002F20D6" w:rsidRDefault="004D3BAB" w:rsidP="00C968DD">
            <w:pPr>
              <w:jc w:val="both"/>
              <w:rPr>
                <w:sz w:val="20"/>
                <w:szCs w:val="20"/>
              </w:rPr>
            </w:pPr>
            <w:r w:rsidRPr="002F20D6">
              <w:rPr>
                <w:sz w:val="20"/>
                <w:szCs w:val="20"/>
              </w:rPr>
              <w:lastRenderedPageBreak/>
              <w:t>при положительной динамике в сравн</w:t>
            </w:r>
            <w:r w:rsidRPr="002F20D6">
              <w:rPr>
                <w:sz w:val="20"/>
                <w:szCs w:val="20"/>
              </w:rPr>
              <w:t>е</w:t>
            </w:r>
            <w:r w:rsidRPr="002F20D6">
              <w:rPr>
                <w:sz w:val="20"/>
                <w:szCs w:val="20"/>
              </w:rPr>
              <w:t xml:space="preserve">нии с предыдущим периодом – 3 балла, при стабильной ситуации – 2 балла; при отрицательной динамике 0 баллов; </w:t>
            </w:r>
          </w:p>
        </w:tc>
      </w:tr>
      <w:tr w:rsidR="004D3BAB" w:rsidRPr="002F20D6" w:rsidTr="00C968DD">
        <w:trPr>
          <w:trHeight w:val="20"/>
        </w:trPr>
        <w:tc>
          <w:tcPr>
            <w:tcW w:w="266" w:type="pct"/>
          </w:tcPr>
          <w:p w:rsidR="004D3BAB" w:rsidRPr="002F20D6" w:rsidRDefault="004D3BAB" w:rsidP="00C968DD">
            <w:pPr>
              <w:jc w:val="center"/>
              <w:rPr>
                <w:sz w:val="20"/>
                <w:szCs w:val="20"/>
              </w:rPr>
            </w:pPr>
            <w:r>
              <w:rPr>
                <w:sz w:val="20"/>
                <w:szCs w:val="20"/>
              </w:rPr>
              <w:lastRenderedPageBreak/>
              <w:t>2</w:t>
            </w:r>
          </w:p>
        </w:tc>
        <w:tc>
          <w:tcPr>
            <w:tcW w:w="1104" w:type="pct"/>
          </w:tcPr>
          <w:p w:rsidR="004D3BAB" w:rsidRPr="002F20D6" w:rsidRDefault="004D3BAB" w:rsidP="00C968DD">
            <w:pPr>
              <w:rPr>
                <w:sz w:val="20"/>
                <w:szCs w:val="20"/>
              </w:rPr>
            </w:pPr>
            <w:r w:rsidRPr="002F20D6">
              <w:rPr>
                <w:sz w:val="20"/>
                <w:szCs w:val="20"/>
              </w:rPr>
              <w:t>Охват детей, состоящих на учете в комиссии по делам несовершенноле</w:t>
            </w:r>
            <w:r w:rsidRPr="002F20D6">
              <w:rPr>
                <w:sz w:val="20"/>
                <w:szCs w:val="20"/>
              </w:rPr>
              <w:t>т</w:t>
            </w:r>
            <w:r w:rsidRPr="002F20D6">
              <w:rPr>
                <w:sz w:val="20"/>
                <w:szCs w:val="20"/>
              </w:rPr>
              <w:t>них, правоохранител</w:t>
            </w:r>
            <w:r w:rsidRPr="002F20D6">
              <w:rPr>
                <w:sz w:val="20"/>
                <w:szCs w:val="20"/>
              </w:rPr>
              <w:t>ь</w:t>
            </w:r>
            <w:r w:rsidRPr="002F20D6">
              <w:rPr>
                <w:sz w:val="20"/>
                <w:szCs w:val="20"/>
              </w:rPr>
              <w:t xml:space="preserve">ных органов или  на </w:t>
            </w:r>
            <w:proofErr w:type="spellStart"/>
            <w:r w:rsidRPr="002F20D6">
              <w:rPr>
                <w:sz w:val="20"/>
                <w:szCs w:val="20"/>
              </w:rPr>
              <w:t>внутришкольном</w:t>
            </w:r>
            <w:proofErr w:type="spellEnd"/>
            <w:r w:rsidRPr="002F20D6">
              <w:rPr>
                <w:sz w:val="20"/>
                <w:szCs w:val="20"/>
              </w:rPr>
              <w:t xml:space="preserve"> учете, дополнительным образ</w:t>
            </w:r>
            <w:r w:rsidRPr="002F20D6">
              <w:rPr>
                <w:sz w:val="20"/>
                <w:szCs w:val="20"/>
              </w:rPr>
              <w:t>о</w:t>
            </w:r>
            <w:r w:rsidRPr="002F20D6">
              <w:rPr>
                <w:sz w:val="20"/>
                <w:szCs w:val="20"/>
              </w:rPr>
              <w:t>ванием</w:t>
            </w:r>
          </w:p>
        </w:tc>
        <w:tc>
          <w:tcPr>
            <w:tcW w:w="401" w:type="pct"/>
          </w:tcPr>
          <w:p w:rsidR="004D3BAB" w:rsidRPr="002F20D6" w:rsidRDefault="004D3BAB" w:rsidP="00C968DD">
            <w:pPr>
              <w:jc w:val="center"/>
              <w:rPr>
                <w:sz w:val="20"/>
                <w:szCs w:val="20"/>
              </w:rPr>
            </w:pPr>
            <w:r w:rsidRPr="002F20D6">
              <w:rPr>
                <w:sz w:val="20"/>
                <w:szCs w:val="20"/>
              </w:rPr>
              <w:t>%</w:t>
            </w:r>
          </w:p>
        </w:tc>
        <w:tc>
          <w:tcPr>
            <w:tcW w:w="490" w:type="pct"/>
            <w:gridSpan w:val="2"/>
          </w:tcPr>
          <w:p w:rsidR="004D3BAB" w:rsidRPr="002F20D6" w:rsidRDefault="004D3BAB" w:rsidP="00C968DD">
            <w:pPr>
              <w:jc w:val="center"/>
              <w:rPr>
                <w:sz w:val="20"/>
                <w:szCs w:val="20"/>
              </w:rPr>
            </w:pPr>
            <w:r w:rsidRPr="002F20D6">
              <w:rPr>
                <w:sz w:val="20"/>
                <w:szCs w:val="20"/>
              </w:rPr>
              <w:t>0-100</w:t>
            </w:r>
          </w:p>
        </w:tc>
        <w:tc>
          <w:tcPr>
            <w:tcW w:w="445" w:type="pct"/>
          </w:tcPr>
          <w:p w:rsidR="004D3BAB" w:rsidRPr="002F20D6" w:rsidRDefault="004D3BAB" w:rsidP="00C968DD">
            <w:pPr>
              <w:jc w:val="center"/>
              <w:rPr>
                <w:sz w:val="20"/>
                <w:szCs w:val="20"/>
              </w:rPr>
            </w:pPr>
            <w:r w:rsidRPr="002F20D6">
              <w:rPr>
                <w:sz w:val="20"/>
                <w:szCs w:val="20"/>
              </w:rPr>
              <w:t>8</w:t>
            </w:r>
          </w:p>
        </w:tc>
        <w:tc>
          <w:tcPr>
            <w:tcW w:w="534" w:type="pct"/>
          </w:tcPr>
          <w:p w:rsidR="004D3BAB" w:rsidRPr="002F20D6" w:rsidRDefault="004D3BAB" w:rsidP="00C968DD">
            <w:pPr>
              <w:jc w:val="center"/>
              <w:rPr>
                <w:sz w:val="20"/>
                <w:szCs w:val="20"/>
              </w:rPr>
            </w:pPr>
            <w:r w:rsidRPr="002F20D6">
              <w:rPr>
                <w:sz w:val="20"/>
                <w:szCs w:val="20"/>
              </w:rPr>
              <w:t>годовая</w:t>
            </w:r>
          </w:p>
        </w:tc>
        <w:tc>
          <w:tcPr>
            <w:tcW w:w="1760" w:type="pct"/>
            <w:noWrap/>
          </w:tcPr>
          <w:p w:rsidR="004D3BAB" w:rsidRPr="002F20D6" w:rsidRDefault="004D3BAB" w:rsidP="00C968DD">
            <w:pPr>
              <w:jc w:val="both"/>
              <w:rPr>
                <w:sz w:val="20"/>
                <w:szCs w:val="20"/>
              </w:rPr>
            </w:pPr>
            <w:r w:rsidRPr="002F20D6">
              <w:rPr>
                <w:sz w:val="20"/>
                <w:szCs w:val="20"/>
              </w:rPr>
              <w:t>(А/В)*100%,  А – численность учащихся группы риска, посещающих  детские об</w:t>
            </w:r>
            <w:r w:rsidRPr="002F20D6">
              <w:rPr>
                <w:sz w:val="20"/>
                <w:szCs w:val="20"/>
              </w:rPr>
              <w:t>ъ</w:t>
            </w:r>
            <w:r w:rsidRPr="002F20D6">
              <w:rPr>
                <w:sz w:val="20"/>
                <w:szCs w:val="20"/>
              </w:rPr>
              <w:t>единения (кружки) в учреждениях допо</w:t>
            </w:r>
            <w:r w:rsidRPr="002F20D6">
              <w:rPr>
                <w:sz w:val="20"/>
                <w:szCs w:val="20"/>
              </w:rPr>
              <w:t>л</w:t>
            </w:r>
            <w:r w:rsidRPr="002F20D6">
              <w:rPr>
                <w:sz w:val="20"/>
                <w:szCs w:val="20"/>
              </w:rPr>
              <w:t>нительного образования без учета ведо</w:t>
            </w:r>
            <w:r w:rsidRPr="002F20D6">
              <w:rPr>
                <w:sz w:val="20"/>
                <w:szCs w:val="20"/>
              </w:rPr>
              <w:t>м</w:t>
            </w:r>
            <w:r w:rsidRPr="002F20D6">
              <w:rPr>
                <w:sz w:val="20"/>
                <w:szCs w:val="20"/>
              </w:rPr>
              <w:t>ственной принадлежности, В – общее к</w:t>
            </w:r>
            <w:r w:rsidRPr="002F20D6">
              <w:rPr>
                <w:sz w:val="20"/>
                <w:szCs w:val="20"/>
              </w:rPr>
              <w:t>о</w:t>
            </w:r>
            <w:r w:rsidRPr="002F20D6">
              <w:rPr>
                <w:sz w:val="20"/>
                <w:szCs w:val="20"/>
              </w:rPr>
              <w:t xml:space="preserve">личество учащихся из группы риска </w:t>
            </w:r>
          </w:p>
          <w:p w:rsidR="004D3BAB" w:rsidRPr="002F20D6" w:rsidRDefault="004D3BAB" w:rsidP="00C968DD">
            <w:pPr>
              <w:jc w:val="both"/>
              <w:rPr>
                <w:sz w:val="20"/>
                <w:szCs w:val="20"/>
              </w:rPr>
            </w:pPr>
            <w:r w:rsidRPr="002F20D6">
              <w:rPr>
                <w:sz w:val="20"/>
                <w:szCs w:val="20"/>
              </w:rPr>
              <w:t>100 % - 8 баллов,</w:t>
            </w:r>
          </w:p>
          <w:p w:rsidR="004D3BAB" w:rsidRPr="002F20D6" w:rsidRDefault="004D3BAB" w:rsidP="00C968DD">
            <w:pPr>
              <w:jc w:val="both"/>
              <w:rPr>
                <w:sz w:val="20"/>
                <w:szCs w:val="20"/>
              </w:rPr>
            </w:pPr>
            <w:r w:rsidRPr="002F20D6">
              <w:rPr>
                <w:sz w:val="20"/>
                <w:szCs w:val="20"/>
              </w:rPr>
              <w:t>91-99% - 7 баллов,</w:t>
            </w:r>
          </w:p>
          <w:p w:rsidR="004D3BAB" w:rsidRPr="002F20D6" w:rsidRDefault="004D3BAB" w:rsidP="00C968DD">
            <w:pPr>
              <w:jc w:val="both"/>
              <w:rPr>
                <w:sz w:val="20"/>
                <w:szCs w:val="20"/>
              </w:rPr>
            </w:pPr>
            <w:r w:rsidRPr="002F20D6">
              <w:rPr>
                <w:sz w:val="20"/>
                <w:szCs w:val="20"/>
              </w:rPr>
              <w:t>81-90% - 6 баллов</w:t>
            </w:r>
          </w:p>
          <w:p w:rsidR="004D3BAB" w:rsidRPr="002F20D6" w:rsidRDefault="004D3BAB" w:rsidP="00C968DD">
            <w:pPr>
              <w:jc w:val="both"/>
              <w:rPr>
                <w:sz w:val="20"/>
                <w:szCs w:val="20"/>
              </w:rPr>
            </w:pPr>
            <w:r w:rsidRPr="002F20D6">
              <w:rPr>
                <w:sz w:val="20"/>
                <w:szCs w:val="20"/>
              </w:rPr>
              <w:t>71-80% - 5 баллов,</w:t>
            </w:r>
          </w:p>
          <w:p w:rsidR="004D3BAB" w:rsidRPr="002F20D6" w:rsidRDefault="004D3BAB" w:rsidP="00C968DD">
            <w:pPr>
              <w:jc w:val="both"/>
              <w:rPr>
                <w:sz w:val="20"/>
                <w:szCs w:val="20"/>
              </w:rPr>
            </w:pPr>
            <w:r w:rsidRPr="002F20D6">
              <w:rPr>
                <w:sz w:val="20"/>
                <w:szCs w:val="20"/>
              </w:rPr>
              <w:t>61- 70% - 4 балла,</w:t>
            </w:r>
          </w:p>
          <w:p w:rsidR="004D3BAB" w:rsidRPr="002F20D6" w:rsidRDefault="004D3BAB" w:rsidP="00C968DD">
            <w:pPr>
              <w:jc w:val="both"/>
              <w:rPr>
                <w:sz w:val="20"/>
                <w:szCs w:val="20"/>
              </w:rPr>
            </w:pPr>
            <w:r w:rsidRPr="002F20D6">
              <w:rPr>
                <w:sz w:val="20"/>
                <w:szCs w:val="20"/>
              </w:rPr>
              <w:t>51-60% - 3 балла,</w:t>
            </w:r>
          </w:p>
          <w:p w:rsidR="004D3BAB" w:rsidRPr="002F20D6" w:rsidRDefault="004D3BAB" w:rsidP="00C968DD">
            <w:pPr>
              <w:jc w:val="both"/>
              <w:rPr>
                <w:sz w:val="20"/>
                <w:szCs w:val="20"/>
              </w:rPr>
            </w:pPr>
            <w:r w:rsidRPr="002F20D6">
              <w:rPr>
                <w:sz w:val="20"/>
                <w:szCs w:val="20"/>
              </w:rPr>
              <w:t>41-50% - 2 балла,</w:t>
            </w:r>
          </w:p>
          <w:p w:rsidR="004D3BAB" w:rsidRPr="002F20D6" w:rsidRDefault="004D3BAB" w:rsidP="00C968DD">
            <w:pPr>
              <w:jc w:val="both"/>
              <w:rPr>
                <w:sz w:val="20"/>
                <w:szCs w:val="20"/>
              </w:rPr>
            </w:pPr>
            <w:r w:rsidRPr="002F20D6">
              <w:rPr>
                <w:sz w:val="20"/>
                <w:szCs w:val="20"/>
              </w:rPr>
              <w:t>30 – 40 – 1 балл.</w:t>
            </w:r>
          </w:p>
          <w:p w:rsidR="004D3BAB" w:rsidRPr="002F20D6" w:rsidRDefault="004D3BAB" w:rsidP="00C968DD">
            <w:pPr>
              <w:jc w:val="both"/>
              <w:rPr>
                <w:sz w:val="20"/>
                <w:szCs w:val="20"/>
              </w:rPr>
            </w:pPr>
            <w:r w:rsidRPr="002F20D6">
              <w:rPr>
                <w:sz w:val="20"/>
                <w:szCs w:val="20"/>
              </w:rPr>
              <w:t>Ниже 30% - 0 баллов.</w:t>
            </w:r>
          </w:p>
        </w:tc>
      </w:tr>
      <w:tr w:rsidR="004D3BAB" w:rsidRPr="002F20D6" w:rsidTr="00C968DD">
        <w:trPr>
          <w:trHeight w:val="20"/>
        </w:trPr>
        <w:tc>
          <w:tcPr>
            <w:tcW w:w="266" w:type="pct"/>
          </w:tcPr>
          <w:p w:rsidR="004D3BAB" w:rsidRPr="002F20D6" w:rsidRDefault="004D3BAB" w:rsidP="00C968DD">
            <w:pPr>
              <w:ind w:left="-65"/>
              <w:jc w:val="center"/>
              <w:rPr>
                <w:sz w:val="20"/>
                <w:szCs w:val="20"/>
              </w:rPr>
            </w:pPr>
            <w:r>
              <w:rPr>
                <w:sz w:val="20"/>
                <w:szCs w:val="20"/>
              </w:rPr>
              <w:t>3</w:t>
            </w:r>
          </w:p>
        </w:tc>
        <w:tc>
          <w:tcPr>
            <w:tcW w:w="1104" w:type="pct"/>
            <w:vAlign w:val="center"/>
          </w:tcPr>
          <w:p w:rsidR="004D3BAB" w:rsidRPr="002F20D6" w:rsidRDefault="004D3BAB" w:rsidP="00C968DD">
            <w:pPr>
              <w:ind w:left="-65"/>
              <w:rPr>
                <w:sz w:val="20"/>
                <w:szCs w:val="20"/>
              </w:rPr>
            </w:pPr>
            <w:r w:rsidRPr="002F20D6">
              <w:rPr>
                <w:sz w:val="20"/>
                <w:szCs w:val="20"/>
              </w:rPr>
              <w:t>Обеспечение  участия  учреждения,  в соотве</w:t>
            </w:r>
            <w:r w:rsidRPr="002F20D6">
              <w:rPr>
                <w:sz w:val="20"/>
                <w:szCs w:val="20"/>
              </w:rPr>
              <w:t>т</w:t>
            </w:r>
            <w:r w:rsidRPr="002F20D6">
              <w:rPr>
                <w:sz w:val="20"/>
                <w:szCs w:val="20"/>
              </w:rPr>
              <w:t>ствующих мероприятиях по направлениям восп</w:t>
            </w:r>
            <w:r w:rsidRPr="002F20D6">
              <w:rPr>
                <w:sz w:val="20"/>
                <w:szCs w:val="20"/>
              </w:rPr>
              <w:t>и</w:t>
            </w:r>
            <w:r w:rsidRPr="002F20D6">
              <w:rPr>
                <w:sz w:val="20"/>
                <w:szCs w:val="20"/>
              </w:rPr>
              <w:t>тательной, здоровье сб</w:t>
            </w:r>
            <w:r w:rsidRPr="002F20D6">
              <w:rPr>
                <w:sz w:val="20"/>
                <w:szCs w:val="20"/>
              </w:rPr>
              <w:t>е</w:t>
            </w:r>
            <w:r w:rsidRPr="002F20D6">
              <w:rPr>
                <w:sz w:val="20"/>
                <w:szCs w:val="20"/>
              </w:rPr>
              <w:t>регающей деятельности</w:t>
            </w:r>
          </w:p>
        </w:tc>
        <w:tc>
          <w:tcPr>
            <w:tcW w:w="401" w:type="pct"/>
            <w:vAlign w:val="center"/>
          </w:tcPr>
          <w:p w:rsidR="004D3BAB" w:rsidRPr="002F20D6" w:rsidRDefault="004D3BAB" w:rsidP="00C968DD">
            <w:pPr>
              <w:jc w:val="center"/>
              <w:rPr>
                <w:sz w:val="20"/>
                <w:szCs w:val="20"/>
              </w:rPr>
            </w:pPr>
            <w:r w:rsidRPr="002F20D6">
              <w:rPr>
                <w:sz w:val="20"/>
                <w:szCs w:val="20"/>
              </w:rPr>
              <w:t>%</w:t>
            </w:r>
          </w:p>
        </w:tc>
        <w:tc>
          <w:tcPr>
            <w:tcW w:w="490" w:type="pct"/>
            <w:gridSpan w:val="2"/>
            <w:vAlign w:val="center"/>
          </w:tcPr>
          <w:p w:rsidR="004D3BAB" w:rsidRPr="002F20D6" w:rsidRDefault="004D3BAB" w:rsidP="00C968DD">
            <w:pPr>
              <w:jc w:val="center"/>
              <w:rPr>
                <w:sz w:val="20"/>
                <w:szCs w:val="20"/>
              </w:rPr>
            </w:pPr>
            <w:r w:rsidRPr="002F20D6">
              <w:rPr>
                <w:sz w:val="20"/>
                <w:szCs w:val="20"/>
              </w:rPr>
              <w:t>0-100</w:t>
            </w:r>
          </w:p>
        </w:tc>
        <w:tc>
          <w:tcPr>
            <w:tcW w:w="445" w:type="pct"/>
            <w:vAlign w:val="center"/>
          </w:tcPr>
          <w:p w:rsidR="004D3BAB" w:rsidRPr="002F20D6" w:rsidRDefault="004D3BAB" w:rsidP="00C968DD">
            <w:pPr>
              <w:jc w:val="center"/>
              <w:rPr>
                <w:sz w:val="20"/>
                <w:szCs w:val="20"/>
              </w:rPr>
            </w:pPr>
            <w:r w:rsidRPr="002F20D6">
              <w:rPr>
                <w:sz w:val="20"/>
                <w:szCs w:val="20"/>
              </w:rPr>
              <w:t>8</w:t>
            </w:r>
          </w:p>
        </w:tc>
        <w:tc>
          <w:tcPr>
            <w:tcW w:w="534" w:type="pct"/>
            <w:vAlign w:val="center"/>
          </w:tcPr>
          <w:p w:rsidR="004D3BAB" w:rsidRPr="002F20D6" w:rsidRDefault="004D3BAB" w:rsidP="00C968DD">
            <w:pPr>
              <w:jc w:val="center"/>
              <w:rPr>
                <w:sz w:val="20"/>
                <w:szCs w:val="20"/>
              </w:rPr>
            </w:pPr>
            <w:r>
              <w:rPr>
                <w:sz w:val="20"/>
                <w:szCs w:val="20"/>
              </w:rPr>
              <w:t>полу</w:t>
            </w:r>
            <w:r w:rsidRPr="002F20D6">
              <w:rPr>
                <w:sz w:val="20"/>
                <w:szCs w:val="20"/>
              </w:rPr>
              <w:t>год</w:t>
            </w:r>
            <w:r w:rsidRPr="002F20D6">
              <w:rPr>
                <w:sz w:val="20"/>
                <w:szCs w:val="20"/>
              </w:rPr>
              <w:t>о</w:t>
            </w:r>
            <w:r w:rsidRPr="002F20D6">
              <w:rPr>
                <w:sz w:val="20"/>
                <w:szCs w:val="20"/>
              </w:rPr>
              <w:t>вая</w:t>
            </w:r>
          </w:p>
        </w:tc>
        <w:tc>
          <w:tcPr>
            <w:tcW w:w="1760" w:type="pct"/>
            <w:noWrap/>
            <w:vAlign w:val="center"/>
          </w:tcPr>
          <w:p w:rsidR="004D3BAB" w:rsidRPr="002F20D6" w:rsidRDefault="004D3BAB" w:rsidP="00C968DD">
            <w:pPr>
              <w:jc w:val="both"/>
              <w:rPr>
                <w:sz w:val="20"/>
                <w:szCs w:val="20"/>
              </w:rPr>
            </w:pPr>
            <w:r w:rsidRPr="002F20D6">
              <w:rPr>
                <w:sz w:val="20"/>
                <w:szCs w:val="20"/>
              </w:rPr>
              <w:t>(А/В)*100%,  где А – количество мер</w:t>
            </w:r>
            <w:r w:rsidRPr="002F20D6">
              <w:rPr>
                <w:sz w:val="20"/>
                <w:szCs w:val="20"/>
              </w:rPr>
              <w:t>о</w:t>
            </w:r>
            <w:r w:rsidRPr="002F20D6">
              <w:rPr>
                <w:sz w:val="20"/>
                <w:szCs w:val="20"/>
              </w:rPr>
              <w:t>приятий республиканского, муниципал</w:t>
            </w:r>
            <w:r w:rsidRPr="002F20D6">
              <w:rPr>
                <w:sz w:val="20"/>
                <w:szCs w:val="20"/>
              </w:rPr>
              <w:t>ь</w:t>
            </w:r>
            <w:r w:rsidRPr="002F20D6">
              <w:rPr>
                <w:sz w:val="20"/>
                <w:szCs w:val="20"/>
              </w:rPr>
              <w:t>ного уровней, в которых было обеспечено участие за отчетный период, В – общее количество мероприятий республиканск</w:t>
            </w:r>
            <w:r w:rsidRPr="002F20D6">
              <w:rPr>
                <w:sz w:val="20"/>
                <w:szCs w:val="20"/>
              </w:rPr>
              <w:t>о</w:t>
            </w:r>
            <w:r w:rsidRPr="002F20D6">
              <w:rPr>
                <w:sz w:val="20"/>
                <w:szCs w:val="20"/>
              </w:rPr>
              <w:t>го, муниципального  уровней, проведе</w:t>
            </w:r>
            <w:r w:rsidRPr="002F20D6">
              <w:rPr>
                <w:sz w:val="20"/>
                <w:szCs w:val="20"/>
              </w:rPr>
              <w:t>н</w:t>
            </w:r>
            <w:r w:rsidRPr="002F20D6">
              <w:rPr>
                <w:sz w:val="20"/>
                <w:szCs w:val="20"/>
              </w:rPr>
              <w:t>ных в отчетный период</w:t>
            </w:r>
          </w:p>
          <w:p w:rsidR="004D3BAB" w:rsidRPr="002F20D6" w:rsidRDefault="004D3BAB" w:rsidP="00C968DD">
            <w:pPr>
              <w:jc w:val="both"/>
              <w:rPr>
                <w:sz w:val="20"/>
                <w:szCs w:val="20"/>
              </w:rPr>
            </w:pPr>
            <w:r w:rsidRPr="002F20D6">
              <w:rPr>
                <w:sz w:val="20"/>
                <w:szCs w:val="20"/>
              </w:rPr>
              <w:t>в соответствии с нормативными докуме</w:t>
            </w:r>
            <w:r w:rsidRPr="002F20D6">
              <w:rPr>
                <w:sz w:val="20"/>
                <w:szCs w:val="20"/>
              </w:rPr>
              <w:t>н</w:t>
            </w:r>
            <w:r w:rsidRPr="002F20D6">
              <w:rPr>
                <w:sz w:val="20"/>
                <w:szCs w:val="20"/>
              </w:rPr>
              <w:t xml:space="preserve">тами </w:t>
            </w:r>
            <w:proofErr w:type="spellStart"/>
            <w:r w:rsidRPr="002F20D6">
              <w:rPr>
                <w:sz w:val="20"/>
                <w:szCs w:val="20"/>
              </w:rPr>
              <w:t>МОиН</w:t>
            </w:r>
            <w:proofErr w:type="spellEnd"/>
            <w:r w:rsidRPr="002F20D6">
              <w:rPr>
                <w:sz w:val="20"/>
                <w:szCs w:val="20"/>
              </w:rPr>
              <w:t xml:space="preserve"> РТ, Управления образования г. Казани.</w:t>
            </w:r>
          </w:p>
          <w:p w:rsidR="004D3BAB" w:rsidRPr="002F20D6" w:rsidRDefault="004D3BAB" w:rsidP="00C968DD">
            <w:pPr>
              <w:jc w:val="both"/>
              <w:rPr>
                <w:sz w:val="20"/>
                <w:szCs w:val="20"/>
              </w:rPr>
            </w:pPr>
            <w:r w:rsidRPr="002F20D6">
              <w:rPr>
                <w:sz w:val="20"/>
                <w:szCs w:val="20"/>
              </w:rPr>
              <w:t>100 % - 8 баллов,</w:t>
            </w:r>
          </w:p>
          <w:p w:rsidR="004D3BAB" w:rsidRPr="002F20D6" w:rsidRDefault="004D3BAB" w:rsidP="00C968DD">
            <w:pPr>
              <w:jc w:val="both"/>
              <w:rPr>
                <w:sz w:val="20"/>
                <w:szCs w:val="20"/>
              </w:rPr>
            </w:pPr>
            <w:r w:rsidRPr="002F20D6">
              <w:rPr>
                <w:sz w:val="20"/>
                <w:szCs w:val="20"/>
              </w:rPr>
              <w:t>91-99% - 7 баллов,</w:t>
            </w:r>
          </w:p>
          <w:p w:rsidR="004D3BAB" w:rsidRPr="002F20D6" w:rsidRDefault="004D3BAB" w:rsidP="00C968DD">
            <w:pPr>
              <w:jc w:val="both"/>
              <w:rPr>
                <w:sz w:val="20"/>
                <w:szCs w:val="20"/>
              </w:rPr>
            </w:pPr>
            <w:r w:rsidRPr="002F20D6">
              <w:rPr>
                <w:sz w:val="20"/>
                <w:szCs w:val="20"/>
              </w:rPr>
              <w:t>81-90% - 6 баллов</w:t>
            </w:r>
          </w:p>
          <w:p w:rsidR="004D3BAB" w:rsidRPr="002F20D6" w:rsidRDefault="004D3BAB" w:rsidP="00C968DD">
            <w:pPr>
              <w:jc w:val="both"/>
              <w:rPr>
                <w:sz w:val="20"/>
                <w:szCs w:val="20"/>
              </w:rPr>
            </w:pPr>
            <w:r w:rsidRPr="002F20D6">
              <w:rPr>
                <w:sz w:val="20"/>
                <w:szCs w:val="20"/>
              </w:rPr>
              <w:t>71-80% - 5 баллов,</w:t>
            </w:r>
          </w:p>
          <w:p w:rsidR="004D3BAB" w:rsidRPr="002F20D6" w:rsidRDefault="004D3BAB" w:rsidP="00C968DD">
            <w:pPr>
              <w:jc w:val="both"/>
              <w:rPr>
                <w:sz w:val="20"/>
                <w:szCs w:val="20"/>
              </w:rPr>
            </w:pPr>
            <w:r w:rsidRPr="002F20D6">
              <w:rPr>
                <w:sz w:val="20"/>
                <w:szCs w:val="20"/>
              </w:rPr>
              <w:t>61- 70% - 4 балла,</w:t>
            </w:r>
          </w:p>
          <w:p w:rsidR="004D3BAB" w:rsidRPr="002F20D6" w:rsidRDefault="004D3BAB" w:rsidP="00C968DD">
            <w:pPr>
              <w:jc w:val="both"/>
              <w:rPr>
                <w:sz w:val="20"/>
                <w:szCs w:val="20"/>
              </w:rPr>
            </w:pPr>
            <w:r w:rsidRPr="002F20D6">
              <w:rPr>
                <w:sz w:val="20"/>
                <w:szCs w:val="20"/>
              </w:rPr>
              <w:t>51-60% - 3 балла,</w:t>
            </w:r>
          </w:p>
          <w:p w:rsidR="004D3BAB" w:rsidRPr="002F20D6" w:rsidRDefault="004D3BAB" w:rsidP="00C968DD">
            <w:pPr>
              <w:jc w:val="both"/>
              <w:rPr>
                <w:sz w:val="20"/>
                <w:szCs w:val="20"/>
              </w:rPr>
            </w:pPr>
            <w:r w:rsidRPr="002F20D6">
              <w:rPr>
                <w:sz w:val="20"/>
                <w:szCs w:val="20"/>
              </w:rPr>
              <w:t>41-50% - 2 балла,</w:t>
            </w:r>
          </w:p>
          <w:p w:rsidR="004D3BAB" w:rsidRPr="002F20D6" w:rsidRDefault="004D3BAB" w:rsidP="00C968DD">
            <w:pPr>
              <w:jc w:val="both"/>
              <w:rPr>
                <w:sz w:val="20"/>
                <w:szCs w:val="20"/>
              </w:rPr>
            </w:pPr>
            <w:r w:rsidRPr="002F20D6">
              <w:rPr>
                <w:sz w:val="20"/>
                <w:szCs w:val="20"/>
              </w:rPr>
              <w:t>30 – 40 – 1 балл.</w:t>
            </w:r>
          </w:p>
          <w:p w:rsidR="004D3BAB" w:rsidRPr="002F20D6" w:rsidRDefault="004D3BAB" w:rsidP="00C968DD">
            <w:pPr>
              <w:jc w:val="both"/>
              <w:rPr>
                <w:sz w:val="20"/>
                <w:szCs w:val="20"/>
              </w:rPr>
            </w:pPr>
            <w:r w:rsidRPr="002F20D6">
              <w:rPr>
                <w:sz w:val="20"/>
                <w:szCs w:val="20"/>
              </w:rPr>
              <w:t>Ниже 30% - 0 баллов.</w:t>
            </w:r>
          </w:p>
        </w:tc>
      </w:tr>
      <w:tr w:rsidR="004D3BAB" w:rsidRPr="002F20D6" w:rsidTr="00C968DD">
        <w:trPr>
          <w:trHeight w:val="20"/>
        </w:trPr>
        <w:tc>
          <w:tcPr>
            <w:tcW w:w="266" w:type="pct"/>
          </w:tcPr>
          <w:p w:rsidR="004D3BAB" w:rsidRPr="002F20D6" w:rsidRDefault="004D3BAB" w:rsidP="00C968DD">
            <w:pPr>
              <w:ind w:left="-65"/>
              <w:jc w:val="center"/>
              <w:rPr>
                <w:sz w:val="20"/>
                <w:szCs w:val="20"/>
              </w:rPr>
            </w:pPr>
            <w:r>
              <w:rPr>
                <w:sz w:val="20"/>
                <w:szCs w:val="20"/>
              </w:rPr>
              <w:t>4</w:t>
            </w:r>
          </w:p>
        </w:tc>
        <w:tc>
          <w:tcPr>
            <w:tcW w:w="1104" w:type="pct"/>
            <w:vAlign w:val="center"/>
          </w:tcPr>
          <w:p w:rsidR="004D3BAB" w:rsidRPr="002F20D6" w:rsidRDefault="004D3BAB" w:rsidP="00C968DD">
            <w:pPr>
              <w:ind w:left="-65"/>
              <w:rPr>
                <w:sz w:val="20"/>
                <w:szCs w:val="20"/>
              </w:rPr>
            </w:pPr>
            <w:r w:rsidRPr="002F20D6">
              <w:rPr>
                <w:sz w:val="20"/>
                <w:szCs w:val="20"/>
              </w:rPr>
              <w:t>Обеспечение участия учреждения и учащихся в соответствующих мер</w:t>
            </w:r>
            <w:r w:rsidRPr="002F20D6">
              <w:rPr>
                <w:sz w:val="20"/>
                <w:szCs w:val="20"/>
              </w:rPr>
              <w:t>о</w:t>
            </w:r>
            <w:r w:rsidRPr="002F20D6">
              <w:rPr>
                <w:sz w:val="20"/>
                <w:szCs w:val="20"/>
              </w:rPr>
              <w:t>приятиях в рамках восп</w:t>
            </w:r>
            <w:r w:rsidRPr="002F20D6">
              <w:rPr>
                <w:sz w:val="20"/>
                <w:szCs w:val="20"/>
              </w:rPr>
              <w:t>и</w:t>
            </w:r>
            <w:r w:rsidRPr="002F20D6">
              <w:rPr>
                <w:sz w:val="20"/>
                <w:szCs w:val="20"/>
              </w:rPr>
              <w:t>тания детей на культу</w:t>
            </w:r>
            <w:r w:rsidRPr="002F20D6">
              <w:rPr>
                <w:sz w:val="20"/>
                <w:szCs w:val="20"/>
              </w:rPr>
              <w:t>р</w:t>
            </w:r>
            <w:r w:rsidRPr="002F20D6">
              <w:rPr>
                <w:sz w:val="20"/>
                <w:szCs w:val="20"/>
              </w:rPr>
              <w:t xml:space="preserve">ных традициях </w:t>
            </w:r>
          </w:p>
        </w:tc>
        <w:tc>
          <w:tcPr>
            <w:tcW w:w="401" w:type="pct"/>
            <w:vAlign w:val="center"/>
          </w:tcPr>
          <w:p w:rsidR="004D3BAB" w:rsidRPr="002F20D6" w:rsidRDefault="004D3BAB" w:rsidP="00C968DD">
            <w:pPr>
              <w:jc w:val="center"/>
              <w:rPr>
                <w:sz w:val="20"/>
                <w:szCs w:val="20"/>
              </w:rPr>
            </w:pPr>
            <w:r w:rsidRPr="002F20D6">
              <w:rPr>
                <w:sz w:val="20"/>
                <w:szCs w:val="20"/>
              </w:rPr>
              <w:t>%</w:t>
            </w:r>
          </w:p>
        </w:tc>
        <w:tc>
          <w:tcPr>
            <w:tcW w:w="490" w:type="pct"/>
            <w:gridSpan w:val="2"/>
            <w:vAlign w:val="center"/>
          </w:tcPr>
          <w:p w:rsidR="004D3BAB" w:rsidRPr="002F20D6" w:rsidRDefault="004D3BAB" w:rsidP="00C968DD">
            <w:pPr>
              <w:jc w:val="center"/>
              <w:rPr>
                <w:sz w:val="20"/>
                <w:szCs w:val="20"/>
              </w:rPr>
            </w:pPr>
            <w:r w:rsidRPr="002F20D6">
              <w:rPr>
                <w:sz w:val="20"/>
                <w:szCs w:val="20"/>
              </w:rPr>
              <w:t>0-100</w:t>
            </w:r>
          </w:p>
        </w:tc>
        <w:tc>
          <w:tcPr>
            <w:tcW w:w="445" w:type="pct"/>
            <w:vAlign w:val="center"/>
          </w:tcPr>
          <w:p w:rsidR="004D3BAB" w:rsidRPr="002F20D6" w:rsidRDefault="004D3BAB" w:rsidP="00C968DD">
            <w:pPr>
              <w:jc w:val="center"/>
              <w:rPr>
                <w:sz w:val="20"/>
                <w:szCs w:val="20"/>
              </w:rPr>
            </w:pPr>
            <w:r w:rsidRPr="002F20D6">
              <w:rPr>
                <w:sz w:val="20"/>
                <w:szCs w:val="20"/>
              </w:rPr>
              <w:t>8</w:t>
            </w:r>
          </w:p>
        </w:tc>
        <w:tc>
          <w:tcPr>
            <w:tcW w:w="534" w:type="pct"/>
            <w:vAlign w:val="center"/>
          </w:tcPr>
          <w:p w:rsidR="004D3BAB" w:rsidRPr="002F20D6" w:rsidRDefault="004D3BAB" w:rsidP="00C968DD">
            <w:pPr>
              <w:jc w:val="center"/>
              <w:rPr>
                <w:sz w:val="20"/>
                <w:szCs w:val="20"/>
              </w:rPr>
            </w:pPr>
            <w:r>
              <w:rPr>
                <w:sz w:val="20"/>
                <w:szCs w:val="20"/>
              </w:rPr>
              <w:t>полу</w:t>
            </w:r>
            <w:r w:rsidRPr="002F20D6">
              <w:rPr>
                <w:sz w:val="20"/>
                <w:szCs w:val="20"/>
              </w:rPr>
              <w:t>год</w:t>
            </w:r>
            <w:r w:rsidRPr="002F20D6">
              <w:rPr>
                <w:sz w:val="20"/>
                <w:szCs w:val="20"/>
              </w:rPr>
              <w:t>о</w:t>
            </w:r>
            <w:r w:rsidRPr="002F20D6">
              <w:rPr>
                <w:sz w:val="20"/>
                <w:szCs w:val="20"/>
              </w:rPr>
              <w:t>вая</w:t>
            </w:r>
          </w:p>
        </w:tc>
        <w:tc>
          <w:tcPr>
            <w:tcW w:w="1760" w:type="pct"/>
            <w:noWrap/>
            <w:vAlign w:val="center"/>
          </w:tcPr>
          <w:p w:rsidR="004D3BAB" w:rsidRPr="002F20D6" w:rsidRDefault="004D3BAB" w:rsidP="00C968DD">
            <w:pPr>
              <w:jc w:val="both"/>
              <w:rPr>
                <w:sz w:val="20"/>
                <w:szCs w:val="20"/>
              </w:rPr>
            </w:pPr>
            <w:r w:rsidRPr="002F20D6">
              <w:rPr>
                <w:sz w:val="20"/>
                <w:szCs w:val="20"/>
              </w:rPr>
              <w:t>(А/В)*100%,  где А – количество мер</w:t>
            </w:r>
            <w:r w:rsidRPr="002F20D6">
              <w:rPr>
                <w:sz w:val="20"/>
                <w:szCs w:val="20"/>
              </w:rPr>
              <w:t>о</w:t>
            </w:r>
            <w:r w:rsidRPr="002F20D6">
              <w:rPr>
                <w:sz w:val="20"/>
                <w:szCs w:val="20"/>
              </w:rPr>
              <w:t>приятий республиканского, муниципал</w:t>
            </w:r>
            <w:r w:rsidRPr="002F20D6">
              <w:rPr>
                <w:sz w:val="20"/>
                <w:szCs w:val="20"/>
              </w:rPr>
              <w:t>ь</w:t>
            </w:r>
            <w:r w:rsidRPr="002F20D6">
              <w:rPr>
                <w:sz w:val="20"/>
                <w:szCs w:val="20"/>
              </w:rPr>
              <w:t>ного  уровней, в которых было обеспеч</w:t>
            </w:r>
            <w:r w:rsidRPr="002F20D6">
              <w:rPr>
                <w:sz w:val="20"/>
                <w:szCs w:val="20"/>
              </w:rPr>
              <w:t>е</w:t>
            </w:r>
            <w:r w:rsidRPr="002F20D6">
              <w:rPr>
                <w:sz w:val="20"/>
                <w:szCs w:val="20"/>
              </w:rPr>
              <w:t>но участие за отчетный период, В – общее количество мероприятий республиканск</w:t>
            </w:r>
            <w:r w:rsidRPr="002F20D6">
              <w:rPr>
                <w:sz w:val="20"/>
                <w:szCs w:val="20"/>
              </w:rPr>
              <w:t>о</w:t>
            </w:r>
            <w:r w:rsidRPr="002F20D6">
              <w:rPr>
                <w:sz w:val="20"/>
                <w:szCs w:val="20"/>
              </w:rPr>
              <w:t>го, муниципального  уровней, проведе</w:t>
            </w:r>
            <w:r w:rsidRPr="002F20D6">
              <w:rPr>
                <w:sz w:val="20"/>
                <w:szCs w:val="20"/>
              </w:rPr>
              <w:t>н</w:t>
            </w:r>
            <w:r w:rsidRPr="002F20D6">
              <w:rPr>
                <w:sz w:val="20"/>
                <w:szCs w:val="20"/>
              </w:rPr>
              <w:t>ных в отчетный период</w:t>
            </w:r>
          </w:p>
          <w:p w:rsidR="004D3BAB" w:rsidRPr="002F20D6" w:rsidRDefault="004D3BAB" w:rsidP="00C968DD">
            <w:pPr>
              <w:jc w:val="both"/>
              <w:rPr>
                <w:sz w:val="20"/>
                <w:szCs w:val="20"/>
              </w:rPr>
            </w:pPr>
            <w:r w:rsidRPr="002F20D6">
              <w:rPr>
                <w:sz w:val="20"/>
                <w:szCs w:val="20"/>
              </w:rPr>
              <w:t>в соответствии с нормативными докуме</w:t>
            </w:r>
            <w:r w:rsidRPr="002F20D6">
              <w:rPr>
                <w:sz w:val="20"/>
                <w:szCs w:val="20"/>
              </w:rPr>
              <w:t>н</w:t>
            </w:r>
            <w:r w:rsidRPr="002F20D6">
              <w:rPr>
                <w:sz w:val="20"/>
                <w:szCs w:val="20"/>
              </w:rPr>
              <w:t xml:space="preserve">тами </w:t>
            </w:r>
            <w:proofErr w:type="spellStart"/>
            <w:r w:rsidRPr="002F20D6">
              <w:rPr>
                <w:sz w:val="20"/>
                <w:szCs w:val="20"/>
              </w:rPr>
              <w:t>МОиН</w:t>
            </w:r>
            <w:proofErr w:type="spellEnd"/>
            <w:r w:rsidRPr="002F20D6">
              <w:rPr>
                <w:sz w:val="20"/>
                <w:szCs w:val="20"/>
              </w:rPr>
              <w:t xml:space="preserve"> РТ, Управления образования г. Казани.</w:t>
            </w:r>
          </w:p>
          <w:p w:rsidR="004D3BAB" w:rsidRPr="002F20D6" w:rsidRDefault="004D3BAB" w:rsidP="00C968DD">
            <w:pPr>
              <w:jc w:val="both"/>
              <w:rPr>
                <w:sz w:val="20"/>
                <w:szCs w:val="20"/>
              </w:rPr>
            </w:pPr>
            <w:r w:rsidRPr="002F20D6">
              <w:rPr>
                <w:sz w:val="20"/>
                <w:szCs w:val="20"/>
              </w:rPr>
              <w:t>100 % - 8 баллов,</w:t>
            </w:r>
          </w:p>
          <w:p w:rsidR="004D3BAB" w:rsidRPr="002F20D6" w:rsidRDefault="004D3BAB" w:rsidP="00C968DD">
            <w:pPr>
              <w:jc w:val="both"/>
              <w:rPr>
                <w:sz w:val="20"/>
                <w:szCs w:val="20"/>
              </w:rPr>
            </w:pPr>
            <w:r w:rsidRPr="002F20D6">
              <w:rPr>
                <w:sz w:val="20"/>
                <w:szCs w:val="20"/>
              </w:rPr>
              <w:t>91-99% - 7 баллов,</w:t>
            </w:r>
          </w:p>
          <w:p w:rsidR="004D3BAB" w:rsidRPr="002F20D6" w:rsidRDefault="004D3BAB" w:rsidP="00C968DD">
            <w:pPr>
              <w:jc w:val="both"/>
              <w:rPr>
                <w:sz w:val="20"/>
                <w:szCs w:val="20"/>
              </w:rPr>
            </w:pPr>
            <w:r w:rsidRPr="002F20D6">
              <w:rPr>
                <w:sz w:val="20"/>
                <w:szCs w:val="20"/>
              </w:rPr>
              <w:t>81-90% - 6 баллов</w:t>
            </w:r>
          </w:p>
          <w:p w:rsidR="004D3BAB" w:rsidRPr="002F20D6" w:rsidRDefault="004D3BAB" w:rsidP="00C968DD">
            <w:pPr>
              <w:jc w:val="both"/>
              <w:rPr>
                <w:sz w:val="20"/>
                <w:szCs w:val="20"/>
              </w:rPr>
            </w:pPr>
            <w:r w:rsidRPr="002F20D6">
              <w:rPr>
                <w:sz w:val="20"/>
                <w:szCs w:val="20"/>
              </w:rPr>
              <w:t>71-80% - 5 баллов,</w:t>
            </w:r>
          </w:p>
          <w:p w:rsidR="004D3BAB" w:rsidRPr="002F20D6" w:rsidRDefault="004D3BAB" w:rsidP="00C968DD">
            <w:pPr>
              <w:jc w:val="both"/>
              <w:rPr>
                <w:sz w:val="20"/>
                <w:szCs w:val="20"/>
              </w:rPr>
            </w:pPr>
            <w:r w:rsidRPr="002F20D6">
              <w:rPr>
                <w:sz w:val="20"/>
                <w:szCs w:val="20"/>
              </w:rPr>
              <w:t>61- 70% - 4 балла,</w:t>
            </w:r>
          </w:p>
          <w:p w:rsidR="004D3BAB" w:rsidRPr="002F20D6" w:rsidRDefault="004D3BAB" w:rsidP="00C968DD">
            <w:pPr>
              <w:jc w:val="both"/>
              <w:rPr>
                <w:sz w:val="20"/>
                <w:szCs w:val="20"/>
              </w:rPr>
            </w:pPr>
            <w:r w:rsidRPr="002F20D6">
              <w:rPr>
                <w:sz w:val="20"/>
                <w:szCs w:val="20"/>
              </w:rPr>
              <w:t>51-60% - 3 балла,</w:t>
            </w:r>
          </w:p>
          <w:p w:rsidR="004D3BAB" w:rsidRPr="002F20D6" w:rsidRDefault="004D3BAB" w:rsidP="00C968DD">
            <w:pPr>
              <w:jc w:val="both"/>
              <w:rPr>
                <w:sz w:val="20"/>
                <w:szCs w:val="20"/>
              </w:rPr>
            </w:pPr>
            <w:r w:rsidRPr="002F20D6">
              <w:rPr>
                <w:sz w:val="20"/>
                <w:szCs w:val="20"/>
              </w:rPr>
              <w:t>41-50% - 2 балла,</w:t>
            </w:r>
          </w:p>
          <w:p w:rsidR="004D3BAB" w:rsidRPr="002F20D6" w:rsidRDefault="004D3BAB" w:rsidP="00C968DD">
            <w:pPr>
              <w:jc w:val="both"/>
              <w:rPr>
                <w:sz w:val="20"/>
                <w:szCs w:val="20"/>
              </w:rPr>
            </w:pPr>
            <w:r w:rsidRPr="002F20D6">
              <w:rPr>
                <w:sz w:val="20"/>
                <w:szCs w:val="20"/>
              </w:rPr>
              <w:t>30 – 40 – 1 балл.</w:t>
            </w:r>
          </w:p>
          <w:p w:rsidR="004D3BAB" w:rsidRPr="002F20D6" w:rsidRDefault="004D3BAB" w:rsidP="00C968DD">
            <w:pPr>
              <w:jc w:val="both"/>
              <w:rPr>
                <w:sz w:val="20"/>
                <w:szCs w:val="20"/>
              </w:rPr>
            </w:pPr>
            <w:r w:rsidRPr="002F20D6">
              <w:rPr>
                <w:sz w:val="20"/>
                <w:szCs w:val="20"/>
              </w:rPr>
              <w:t>Ниже 30% - 0 баллов.</w:t>
            </w:r>
          </w:p>
        </w:tc>
      </w:tr>
      <w:tr w:rsidR="004D3BAB" w:rsidRPr="002F20D6" w:rsidTr="00C968DD">
        <w:trPr>
          <w:trHeight w:val="20"/>
        </w:trPr>
        <w:tc>
          <w:tcPr>
            <w:tcW w:w="266" w:type="pct"/>
          </w:tcPr>
          <w:p w:rsidR="004D3BAB" w:rsidRPr="002F20D6" w:rsidRDefault="004D3BAB" w:rsidP="00C968DD">
            <w:pPr>
              <w:ind w:left="-65"/>
              <w:jc w:val="center"/>
              <w:rPr>
                <w:sz w:val="20"/>
                <w:szCs w:val="20"/>
              </w:rPr>
            </w:pPr>
            <w:r>
              <w:rPr>
                <w:sz w:val="20"/>
                <w:szCs w:val="20"/>
              </w:rPr>
              <w:t>5</w:t>
            </w:r>
          </w:p>
        </w:tc>
        <w:tc>
          <w:tcPr>
            <w:tcW w:w="1104" w:type="pct"/>
            <w:vAlign w:val="center"/>
          </w:tcPr>
          <w:p w:rsidR="004D3BAB" w:rsidRPr="002F20D6" w:rsidRDefault="004D3BAB" w:rsidP="00C968DD">
            <w:pPr>
              <w:ind w:left="-65"/>
              <w:rPr>
                <w:sz w:val="20"/>
                <w:szCs w:val="20"/>
              </w:rPr>
            </w:pPr>
            <w:r w:rsidRPr="002F20D6">
              <w:rPr>
                <w:sz w:val="20"/>
                <w:szCs w:val="20"/>
              </w:rPr>
              <w:t>Результативность участия в смотрах, конкурсах, конференциях  по напра</w:t>
            </w:r>
            <w:r w:rsidRPr="002F20D6">
              <w:rPr>
                <w:sz w:val="20"/>
                <w:szCs w:val="20"/>
              </w:rPr>
              <w:t>в</w:t>
            </w:r>
            <w:r w:rsidRPr="002F20D6">
              <w:rPr>
                <w:sz w:val="20"/>
                <w:szCs w:val="20"/>
              </w:rPr>
              <w:t xml:space="preserve">лениям воспитательной, </w:t>
            </w:r>
            <w:proofErr w:type="spellStart"/>
            <w:r w:rsidRPr="002F20D6">
              <w:rPr>
                <w:sz w:val="20"/>
                <w:szCs w:val="20"/>
              </w:rPr>
              <w:t>здоровьесберегающей</w:t>
            </w:r>
            <w:proofErr w:type="spellEnd"/>
            <w:r w:rsidRPr="002F20D6">
              <w:rPr>
                <w:sz w:val="20"/>
                <w:szCs w:val="20"/>
              </w:rPr>
              <w:t xml:space="preserve"> деятельности:</w:t>
            </w:r>
          </w:p>
        </w:tc>
        <w:tc>
          <w:tcPr>
            <w:tcW w:w="401" w:type="pct"/>
            <w:vAlign w:val="center"/>
          </w:tcPr>
          <w:p w:rsidR="004D3BAB" w:rsidRPr="002F20D6" w:rsidRDefault="004D3BAB" w:rsidP="00C968DD">
            <w:pPr>
              <w:jc w:val="center"/>
              <w:rPr>
                <w:sz w:val="20"/>
                <w:szCs w:val="20"/>
              </w:rPr>
            </w:pPr>
          </w:p>
        </w:tc>
        <w:tc>
          <w:tcPr>
            <w:tcW w:w="490" w:type="pct"/>
            <w:gridSpan w:val="2"/>
          </w:tcPr>
          <w:p w:rsidR="004D3BAB" w:rsidRPr="002F20D6" w:rsidRDefault="004D3BAB" w:rsidP="00C968DD">
            <w:pPr>
              <w:jc w:val="center"/>
              <w:rPr>
                <w:sz w:val="20"/>
                <w:szCs w:val="20"/>
              </w:rPr>
            </w:pPr>
          </w:p>
        </w:tc>
        <w:tc>
          <w:tcPr>
            <w:tcW w:w="445" w:type="pct"/>
          </w:tcPr>
          <w:p w:rsidR="004D3BAB" w:rsidRPr="002F20D6" w:rsidRDefault="004D3BAB" w:rsidP="00C968DD">
            <w:pPr>
              <w:jc w:val="center"/>
              <w:rPr>
                <w:sz w:val="20"/>
                <w:szCs w:val="20"/>
              </w:rPr>
            </w:pPr>
          </w:p>
        </w:tc>
        <w:tc>
          <w:tcPr>
            <w:tcW w:w="534" w:type="pct"/>
          </w:tcPr>
          <w:p w:rsidR="004D3BAB" w:rsidRPr="002F20D6" w:rsidRDefault="004D3BAB" w:rsidP="00C968DD">
            <w:pPr>
              <w:jc w:val="center"/>
              <w:rPr>
                <w:sz w:val="20"/>
                <w:szCs w:val="20"/>
              </w:rPr>
            </w:pPr>
          </w:p>
        </w:tc>
        <w:tc>
          <w:tcPr>
            <w:tcW w:w="1760" w:type="pct"/>
            <w:noWrap/>
          </w:tcPr>
          <w:p w:rsidR="004D3BAB" w:rsidRPr="002F20D6" w:rsidRDefault="004D3BAB" w:rsidP="00C968DD">
            <w:pPr>
              <w:jc w:val="both"/>
              <w:rPr>
                <w:sz w:val="20"/>
                <w:szCs w:val="20"/>
              </w:rPr>
            </w:pPr>
          </w:p>
        </w:tc>
      </w:tr>
      <w:tr w:rsidR="004D3BAB" w:rsidRPr="002F20D6" w:rsidTr="00C968DD">
        <w:trPr>
          <w:trHeight w:val="20"/>
        </w:trPr>
        <w:tc>
          <w:tcPr>
            <w:tcW w:w="266" w:type="pct"/>
          </w:tcPr>
          <w:p w:rsidR="004D3BAB" w:rsidRPr="002F20D6" w:rsidRDefault="004D3BAB" w:rsidP="00C968DD">
            <w:pPr>
              <w:ind w:left="475"/>
              <w:rPr>
                <w:sz w:val="20"/>
                <w:szCs w:val="20"/>
              </w:rPr>
            </w:pPr>
          </w:p>
        </w:tc>
        <w:tc>
          <w:tcPr>
            <w:tcW w:w="1104" w:type="pct"/>
            <w:vAlign w:val="center"/>
          </w:tcPr>
          <w:p w:rsidR="004D3BAB" w:rsidRPr="002F20D6" w:rsidRDefault="004D3BAB" w:rsidP="00C968DD">
            <w:pPr>
              <w:ind w:left="475"/>
              <w:rPr>
                <w:sz w:val="20"/>
                <w:szCs w:val="20"/>
              </w:rPr>
            </w:pPr>
            <w:r w:rsidRPr="002F20D6">
              <w:rPr>
                <w:sz w:val="20"/>
                <w:szCs w:val="20"/>
              </w:rPr>
              <w:t>- учреждения;</w:t>
            </w:r>
          </w:p>
        </w:tc>
        <w:tc>
          <w:tcPr>
            <w:tcW w:w="401" w:type="pct"/>
            <w:vAlign w:val="center"/>
          </w:tcPr>
          <w:p w:rsidR="004D3BAB" w:rsidRPr="002F20D6" w:rsidRDefault="004D3BAB" w:rsidP="00C968DD">
            <w:pPr>
              <w:jc w:val="center"/>
              <w:rPr>
                <w:sz w:val="20"/>
                <w:szCs w:val="20"/>
              </w:rPr>
            </w:pPr>
            <w:r w:rsidRPr="002F20D6">
              <w:rPr>
                <w:sz w:val="20"/>
                <w:szCs w:val="20"/>
              </w:rPr>
              <w:t>единиц</w:t>
            </w:r>
          </w:p>
        </w:tc>
        <w:tc>
          <w:tcPr>
            <w:tcW w:w="490" w:type="pct"/>
            <w:gridSpan w:val="2"/>
            <w:vAlign w:val="center"/>
          </w:tcPr>
          <w:p w:rsidR="004D3BAB" w:rsidRPr="002F20D6" w:rsidRDefault="004D3BAB" w:rsidP="00C968DD">
            <w:pPr>
              <w:jc w:val="center"/>
              <w:rPr>
                <w:sz w:val="20"/>
                <w:szCs w:val="20"/>
              </w:rPr>
            </w:pPr>
            <w:r w:rsidRPr="002F20D6">
              <w:rPr>
                <w:sz w:val="20"/>
                <w:szCs w:val="20"/>
              </w:rPr>
              <w:t>0-6</w:t>
            </w:r>
          </w:p>
        </w:tc>
        <w:tc>
          <w:tcPr>
            <w:tcW w:w="445" w:type="pct"/>
            <w:vAlign w:val="center"/>
          </w:tcPr>
          <w:p w:rsidR="004D3BAB" w:rsidRPr="002F20D6" w:rsidRDefault="004D3BAB" w:rsidP="00C968DD">
            <w:pPr>
              <w:jc w:val="center"/>
              <w:rPr>
                <w:sz w:val="20"/>
                <w:szCs w:val="20"/>
              </w:rPr>
            </w:pPr>
            <w:r w:rsidRPr="002F20D6">
              <w:rPr>
                <w:sz w:val="20"/>
                <w:szCs w:val="20"/>
              </w:rPr>
              <w:t>6</w:t>
            </w:r>
          </w:p>
        </w:tc>
        <w:tc>
          <w:tcPr>
            <w:tcW w:w="534" w:type="pct"/>
            <w:vAlign w:val="center"/>
          </w:tcPr>
          <w:p w:rsidR="004D3BAB" w:rsidRPr="002F20D6" w:rsidRDefault="004D3BAB" w:rsidP="00C968DD">
            <w:pPr>
              <w:jc w:val="center"/>
              <w:rPr>
                <w:sz w:val="20"/>
                <w:szCs w:val="20"/>
              </w:rPr>
            </w:pPr>
            <w:r>
              <w:rPr>
                <w:sz w:val="20"/>
                <w:szCs w:val="20"/>
              </w:rPr>
              <w:t>полу</w:t>
            </w:r>
            <w:r w:rsidRPr="002F20D6">
              <w:rPr>
                <w:sz w:val="20"/>
                <w:szCs w:val="20"/>
              </w:rPr>
              <w:t>год</w:t>
            </w:r>
            <w:r w:rsidRPr="002F20D6">
              <w:rPr>
                <w:sz w:val="20"/>
                <w:szCs w:val="20"/>
              </w:rPr>
              <w:t>о</w:t>
            </w:r>
            <w:r w:rsidRPr="002F20D6">
              <w:rPr>
                <w:sz w:val="20"/>
                <w:szCs w:val="20"/>
              </w:rPr>
              <w:t>вая</w:t>
            </w:r>
          </w:p>
        </w:tc>
        <w:tc>
          <w:tcPr>
            <w:tcW w:w="1760" w:type="pct"/>
            <w:noWrap/>
            <w:vAlign w:val="center"/>
          </w:tcPr>
          <w:p w:rsidR="004D3BAB" w:rsidRPr="002F20D6" w:rsidRDefault="004D3BAB" w:rsidP="00C968DD">
            <w:pPr>
              <w:jc w:val="both"/>
              <w:rPr>
                <w:sz w:val="20"/>
                <w:szCs w:val="20"/>
              </w:rPr>
            </w:pPr>
            <w:r w:rsidRPr="002F20D6">
              <w:rPr>
                <w:sz w:val="20"/>
                <w:szCs w:val="20"/>
              </w:rPr>
              <w:t>При успешном участии учреждения  в смотрах, конкурсах, конференциях  фед</w:t>
            </w:r>
            <w:r w:rsidRPr="002F20D6">
              <w:rPr>
                <w:sz w:val="20"/>
                <w:szCs w:val="20"/>
              </w:rPr>
              <w:t>е</w:t>
            </w:r>
            <w:r w:rsidRPr="002F20D6">
              <w:rPr>
                <w:sz w:val="20"/>
                <w:szCs w:val="20"/>
              </w:rPr>
              <w:t>рального уровня  начисляется  6 балла,</w:t>
            </w:r>
          </w:p>
          <w:p w:rsidR="004D3BAB" w:rsidRPr="002F20D6" w:rsidRDefault="004D3BAB" w:rsidP="00C968DD">
            <w:pPr>
              <w:jc w:val="both"/>
              <w:rPr>
                <w:sz w:val="20"/>
                <w:szCs w:val="20"/>
              </w:rPr>
            </w:pPr>
            <w:r w:rsidRPr="002F20D6">
              <w:rPr>
                <w:sz w:val="20"/>
                <w:szCs w:val="20"/>
              </w:rPr>
              <w:t>межрегионального уровня – 5 баллов,</w:t>
            </w:r>
          </w:p>
          <w:p w:rsidR="004D3BAB" w:rsidRPr="002F20D6" w:rsidRDefault="004D3BAB" w:rsidP="00C968DD">
            <w:pPr>
              <w:jc w:val="both"/>
              <w:rPr>
                <w:sz w:val="20"/>
                <w:szCs w:val="20"/>
              </w:rPr>
            </w:pPr>
            <w:r w:rsidRPr="002F20D6">
              <w:rPr>
                <w:sz w:val="20"/>
                <w:szCs w:val="20"/>
              </w:rPr>
              <w:t>республиканского уровня – 4 балла;</w:t>
            </w:r>
          </w:p>
          <w:p w:rsidR="004D3BAB" w:rsidRPr="002F20D6" w:rsidRDefault="004D3BAB" w:rsidP="00C968DD">
            <w:pPr>
              <w:jc w:val="both"/>
              <w:rPr>
                <w:sz w:val="20"/>
                <w:szCs w:val="20"/>
              </w:rPr>
            </w:pPr>
            <w:r w:rsidRPr="002F20D6">
              <w:rPr>
                <w:sz w:val="20"/>
                <w:szCs w:val="20"/>
              </w:rPr>
              <w:t xml:space="preserve">муниципального уровня – 3 балл, </w:t>
            </w:r>
          </w:p>
          <w:p w:rsidR="004D3BAB" w:rsidRPr="002F20D6" w:rsidRDefault="004D3BAB" w:rsidP="00C968DD">
            <w:pPr>
              <w:jc w:val="both"/>
              <w:rPr>
                <w:sz w:val="20"/>
                <w:szCs w:val="20"/>
              </w:rPr>
            </w:pPr>
            <w:r w:rsidRPr="002F20D6">
              <w:rPr>
                <w:sz w:val="20"/>
                <w:szCs w:val="20"/>
              </w:rPr>
              <w:t>районного уровня – 2 балла.</w:t>
            </w:r>
          </w:p>
          <w:p w:rsidR="004D3BAB" w:rsidRPr="002F20D6" w:rsidRDefault="004D3BAB" w:rsidP="00C968DD">
            <w:pPr>
              <w:jc w:val="both"/>
              <w:rPr>
                <w:sz w:val="20"/>
                <w:szCs w:val="20"/>
              </w:rPr>
            </w:pPr>
            <w:r w:rsidRPr="002F20D6">
              <w:rPr>
                <w:sz w:val="20"/>
                <w:szCs w:val="20"/>
              </w:rPr>
              <w:t>За участие – 1 балл.</w:t>
            </w:r>
          </w:p>
          <w:p w:rsidR="004D3BAB" w:rsidRPr="002F20D6" w:rsidRDefault="004D3BAB" w:rsidP="00C968DD">
            <w:pPr>
              <w:jc w:val="both"/>
              <w:rPr>
                <w:sz w:val="20"/>
                <w:szCs w:val="20"/>
              </w:rPr>
            </w:pPr>
            <w:r w:rsidRPr="002F20D6">
              <w:rPr>
                <w:sz w:val="20"/>
                <w:szCs w:val="20"/>
              </w:rPr>
              <w:t>при неучастии – 0 баллов ( балл присва</w:t>
            </w:r>
            <w:r w:rsidRPr="002F20D6">
              <w:rPr>
                <w:sz w:val="20"/>
                <w:szCs w:val="20"/>
              </w:rPr>
              <w:t>и</w:t>
            </w:r>
            <w:r w:rsidRPr="002F20D6">
              <w:rPr>
                <w:sz w:val="20"/>
                <w:szCs w:val="20"/>
              </w:rPr>
              <w:t>вается по наивысшему уровню)</w:t>
            </w:r>
          </w:p>
        </w:tc>
      </w:tr>
      <w:tr w:rsidR="004D3BAB" w:rsidRPr="002F20D6" w:rsidTr="00C968DD">
        <w:trPr>
          <w:trHeight w:val="20"/>
        </w:trPr>
        <w:tc>
          <w:tcPr>
            <w:tcW w:w="266" w:type="pct"/>
          </w:tcPr>
          <w:p w:rsidR="004D3BAB" w:rsidRPr="002F20D6" w:rsidRDefault="004D3BAB" w:rsidP="00C968DD">
            <w:pPr>
              <w:ind w:left="475"/>
              <w:rPr>
                <w:sz w:val="20"/>
                <w:szCs w:val="20"/>
              </w:rPr>
            </w:pPr>
          </w:p>
        </w:tc>
        <w:tc>
          <w:tcPr>
            <w:tcW w:w="1104" w:type="pct"/>
            <w:vAlign w:val="center"/>
          </w:tcPr>
          <w:p w:rsidR="004D3BAB" w:rsidRPr="002F20D6" w:rsidRDefault="004D3BAB" w:rsidP="00C968DD">
            <w:pPr>
              <w:ind w:left="475"/>
              <w:rPr>
                <w:sz w:val="20"/>
                <w:szCs w:val="20"/>
              </w:rPr>
            </w:pPr>
            <w:r w:rsidRPr="002F20D6">
              <w:rPr>
                <w:sz w:val="20"/>
                <w:szCs w:val="20"/>
              </w:rPr>
              <w:t>- педагогических работников;</w:t>
            </w:r>
          </w:p>
        </w:tc>
        <w:tc>
          <w:tcPr>
            <w:tcW w:w="401" w:type="pct"/>
            <w:vAlign w:val="center"/>
          </w:tcPr>
          <w:p w:rsidR="004D3BAB" w:rsidRPr="002F20D6" w:rsidRDefault="004D3BAB" w:rsidP="00C968DD">
            <w:pPr>
              <w:jc w:val="center"/>
              <w:rPr>
                <w:sz w:val="20"/>
                <w:szCs w:val="20"/>
              </w:rPr>
            </w:pPr>
            <w:r w:rsidRPr="002F20D6">
              <w:rPr>
                <w:sz w:val="20"/>
                <w:szCs w:val="20"/>
              </w:rPr>
              <w:t>единиц</w:t>
            </w:r>
          </w:p>
        </w:tc>
        <w:tc>
          <w:tcPr>
            <w:tcW w:w="490" w:type="pct"/>
            <w:gridSpan w:val="2"/>
            <w:vAlign w:val="center"/>
          </w:tcPr>
          <w:p w:rsidR="004D3BAB" w:rsidRPr="002F20D6" w:rsidRDefault="004D3BAB" w:rsidP="00C968DD">
            <w:pPr>
              <w:jc w:val="center"/>
              <w:rPr>
                <w:sz w:val="20"/>
                <w:szCs w:val="20"/>
              </w:rPr>
            </w:pPr>
            <w:r w:rsidRPr="002F20D6">
              <w:rPr>
                <w:sz w:val="20"/>
                <w:szCs w:val="20"/>
              </w:rPr>
              <w:t>0-6</w:t>
            </w:r>
          </w:p>
        </w:tc>
        <w:tc>
          <w:tcPr>
            <w:tcW w:w="445" w:type="pct"/>
            <w:vAlign w:val="center"/>
          </w:tcPr>
          <w:p w:rsidR="004D3BAB" w:rsidRPr="002F20D6" w:rsidRDefault="004D3BAB" w:rsidP="00C968DD">
            <w:pPr>
              <w:jc w:val="center"/>
              <w:rPr>
                <w:sz w:val="20"/>
                <w:szCs w:val="20"/>
              </w:rPr>
            </w:pPr>
            <w:r w:rsidRPr="002F20D6">
              <w:rPr>
                <w:sz w:val="20"/>
                <w:szCs w:val="20"/>
              </w:rPr>
              <w:t>6</w:t>
            </w:r>
          </w:p>
        </w:tc>
        <w:tc>
          <w:tcPr>
            <w:tcW w:w="534" w:type="pct"/>
            <w:vAlign w:val="center"/>
          </w:tcPr>
          <w:p w:rsidR="004D3BAB" w:rsidRPr="002F20D6" w:rsidRDefault="004D3BAB" w:rsidP="00C968DD">
            <w:pPr>
              <w:jc w:val="center"/>
              <w:rPr>
                <w:sz w:val="20"/>
                <w:szCs w:val="20"/>
              </w:rPr>
            </w:pPr>
            <w:r w:rsidRPr="002F20D6">
              <w:rPr>
                <w:sz w:val="20"/>
                <w:szCs w:val="20"/>
              </w:rPr>
              <w:t>годовая</w:t>
            </w:r>
          </w:p>
        </w:tc>
        <w:tc>
          <w:tcPr>
            <w:tcW w:w="1760" w:type="pct"/>
            <w:noWrap/>
            <w:vAlign w:val="center"/>
          </w:tcPr>
          <w:p w:rsidR="004D3BAB" w:rsidRPr="002F20D6" w:rsidRDefault="004D3BAB" w:rsidP="00C968DD">
            <w:pPr>
              <w:jc w:val="both"/>
              <w:rPr>
                <w:sz w:val="20"/>
                <w:szCs w:val="20"/>
              </w:rPr>
            </w:pPr>
            <w:r w:rsidRPr="002F20D6">
              <w:rPr>
                <w:sz w:val="20"/>
                <w:szCs w:val="20"/>
              </w:rPr>
              <w:t>При успешном участии педагогических работников в смотрах, конкурсах по к</w:t>
            </w:r>
            <w:r w:rsidRPr="002F20D6">
              <w:rPr>
                <w:sz w:val="20"/>
                <w:szCs w:val="20"/>
              </w:rPr>
              <w:t>у</w:t>
            </w:r>
            <w:r w:rsidRPr="002F20D6">
              <w:rPr>
                <w:sz w:val="20"/>
                <w:szCs w:val="20"/>
              </w:rPr>
              <w:t>рируемым предметам  федерального уровня  начисляется  6 баллов,</w:t>
            </w:r>
          </w:p>
          <w:p w:rsidR="004D3BAB" w:rsidRPr="002F20D6" w:rsidRDefault="004D3BAB" w:rsidP="00C968DD">
            <w:pPr>
              <w:jc w:val="both"/>
              <w:rPr>
                <w:sz w:val="20"/>
                <w:szCs w:val="20"/>
              </w:rPr>
            </w:pPr>
            <w:r w:rsidRPr="002F20D6">
              <w:rPr>
                <w:sz w:val="20"/>
                <w:szCs w:val="20"/>
              </w:rPr>
              <w:t xml:space="preserve">Межрегионального уровня – 5 баллов, </w:t>
            </w:r>
          </w:p>
          <w:p w:rsidR="004D3BAB" w:rsidRPr="002F20D6" w:rsidRDefault="004D3BAB" w:rsidP="00C968DD">
            <w:pPr>
              <w:jc w:val="both"/>
              <w:rPr>
                <w:sz w:val="20"/>
                <w:szCs w:val="20"/>
              </w:rPr>
            </w:pPr>
            <w:r w:rsidRPr="002F20D6">
              <w:rPr>
                <w:sz w:val="20"/>
                <w:szCs w:val="20"/>
              </w:rPr>
              <w:t>республиканского уровня -4 балла;</w:t>
            </w:r>
          </w:p>
          <w:p w:rsidR="004D3BAB" w:rsidRPr="002F20D6" w:rsidRDefault="004D3BAB" w:rsidP="00C968DD">
            <w:pPr>
              <w:jc w:val="both"/>
              <w:rPr>
                <w:sz w:val="20"/>
                <w:szCs w:val="20"/>
              </w:rPr>
            </w:pPr>
            <w:r w:rsidRPr="002F20D6">
              <w:rPr>
                <w:sz w:val="20"/>
                <w:szCs w:val="20"/>
              </w:rPr>
              <w:t xml:space="preserve">муниципального уровня – 3 балла,  </w:t>
            </w:r>
          </w:p>
          <w:p w:rsidR="004D3BAB" w:rsidRPr="002F20D6" w:rsidRDefault="004D3BAB" w:rsidP="00C968DD">
            <w:pPr>
              <w:jc w:val="both"/>
              <w:rPr>
                <w:sz w:val="20"/>
                <w:szCs w:val="20"/>
              </w:rPr>
            </w:pPr>
            <w:r w:rsidRPr="002F20D6">
              <w:rPr>
                <w:sz w:val="20"/>
                <w:szCs w:val="20"/>
              </w:rPr>
              <w:t xml:space="preserve">районного уровня – 2балла. </w:t>
            </w:r>
          </w:p>
          <w:p w:rsidR="004D3BAB" w:rsidRPr="002F20D6" w:rsidRDefault="004D3BAB" w:rsidP="00C968DD">
            <w:pPr>
              <w:jc w:val="both"/>
              <w:rPr>
                <w:sz w:val="20"/>
                <w:szCs w:val="20"/>
              </w:rPr>
            </w:pPr>
            <w:r w:rsidRPr="002F20D6">
              <w:rPr>
                <w:sz w:val="20"/>
                <w:szCs w:val="20"/>
              </w:rPr>
              <w:t>За участие – 1 балл.</w:t>
            </w:r>
          </w:p>
          <w:p w:rsidR="004D3BAB" w:rsidRPr="002F20D6" w:rsidRDefault="004D3BAB" w:rsidP="00C968DD">
            <w:pPr>
              <w:jc w:val="both"/>
              <w:rPr>
                <w:sz w:val="20"/>
                <w:szCs w:val="20"/>
              </w:rPr>
            </w:pPr>
            <w:r w:rsidRPr="002F20D6">
              <w:rPr>
                <w:sz w:val="20"/>
                <w:szCs w:val="20"/>
              </w:rPr>
              <w:t>при неучастии – 0 баллов.</w:t>
            </w:r>
          </w:p>
          <w:p w:rsidR="004D3BAB" w:rsidRPr="002F20D6" w:rsidRDefault="004D3BAB" w:rsidP="00C968DD">
            <w:pPr>
              <w:jc w:val="both"/>
              <w:rPr>
                <w:sz w:val="20"/>
                <w:szCs w:val="20"/>
              </w:rPr>
            </w:pPr>
            <w:r w:rsidRPr="002F20D6">
              <w:rPr>
                <w:sz w:val="20"/>
                <w:szCs w:val="20"/>
              </w:rPr>
              <w:t>(балл присваивается по наивысшему уровню)</w:t>
            </w:r>
          </w:p>
        </w:tc>
      </w:tr>
      <w:tr w:rsidR="004D3BAB" w:rsidRPr="002F20D6" w:rsidTr="00C968DD">
        <w:trPr>
          <w:trHeight w:val="20"/>
        </w:trPr>
        <w:tc>
          <w:tcPr>
            <w:tcW w:w="266" w:type="pct"/>
          </w:tcPr>
          <w:p w:rsidR="004D3BAB" w:rsidRPr="002F20D6" w:rsidRDefault="004D3BAB" w:rsidP="00C968DD">
            <w:pPr>
              <w:ind w:left="475"/>
              <w:rPr>
                <w:sz w:val="20"/>
                <w:szCs w:val="20"/>
              </w:rPr>
            </w:pPr>
          </w:p>
        </w:tc>
        <w:tc>
          <w:tcPr>
            <w:tcW w:w="1104" w:type="pct"/>
            <w:vAlign w:val="center"/>
          </w:tcPr>
          <w:p w:rsidR="004D3BAB" w:rsidRPr="002F20D6" w:rsidRDefault="004D3BAB" w:rsidP="00C968DD">
            <w:pPr>
              <w:ind w:left="475"/>
              <w:rPr>
                <w:sz w:val="20"/>
                <w:szCs w:val="20"/>
              </w:rPr>
            </w:pPr>
            <w:r w:rsidRPr="002F20D6">
              <w:rPr>
                <w:sz w:val="20"/>
                <w:szCs w:val="20"/>
              </w:rPr>
              <w:t>- обучающихся (воспитанников) в конкурсах, олимп</w:t>
            </w:r>
            <w:r w:rsidRPr="002F20D6">
              <w:rPr>
                <w:sz w:val="20"/>
                <w:szCs w:val="20"/>
              </w:rPr>
              <w:t>и</w:t>
            </w:r>
            <w:r w:rsidRPr="002F20D6">
              <w:rPr>
                <w:sz w:val="20"/>
                <w:szCs w:val="20"/>
              </w:rPr>
              <w:t>адах, соревнован</w:t>
            </w:r>
            <w:r w:rsidRPr="002F20D6">
              <w:rPr>
                <w:sz w:val="20"/>
                <w:szCs w:val="20"/>
              </w:rPr>
              <w:t>и</w:t>
            </w:r>
            <w:r w:rsidRPr="002F20D6">
              <w:rPr>
                <w:sz w:val="20"/>
                <w:szCs w:val="20"/>
              </w:rPr>
              <w:t>ях, фестивалях, научно-практических ко</w:t>
            </w:r>
            <w:r w:rsidRPr="002F20D6">
              <w:rPr>
                <w:sz w:val="20"/>
                <w:szCs w:val="20"/>
              </w:rPr>
              <w:t>н</w:t>
            </w:r>
            <w:r w:rsidRPr="002F20D6">
              <w:rPr>
                <w:sz w:val="20"/>
                <w:szCs w:val="20"/>
              </w:rPr>
              <w:t>ференциях.</w:t>
            </w:r>
          </w:p>
        </w:tc>
        <w:tc>
          <w:tcPr>
            <w:tcW w:w="401" w:type="pct"/>
            <w:vAlign w:val="center"/>
          </w:tcPr>
          <w:p w:rsidR="004D3BAB" w:rsidRPr="002F20D6" w:rsidRDefault="004D3BAB" w:rsidP="00C968DD">
            <w:pPr>
              <w:jc w:val="center"/>
              <w:rPr>
                <w:sz w:val="20"/>
                <w:szCs w:val="20"/>
              </w:rPr>
            </w:pPr>
            <w:r w:rsidRPr="002F20D6">
              <w:rPr>
                <w:sz w:val="20"/>
                <w:szCs w:val="20"/>
              </w:rPr>
              <w:t>единиц</w:t>
            </w:r>
          </w:p>
        </w:tc>
        <w:tc>
          <w:tcPr>
            <w:tcW w:w="490" w:type="pct"/>
            <w:gridSpan w:val="2"/>
            <w:vAlign w:val="center"/>
          </w:tcPr>
          <w:p w:rsidR="004D3BAB" w:rsidRPr="002F20D6" w:rsidRDefault="004D3BAB" w:rsidP="00C968DD">
            <w:pPr>
              <w:jc w:val="center"/>
              <w:rPr>
                <w:sz w:val="20"/>
                <w:szCs w:val="20"/>
              </w:rPr>
            </w:pPr>
            <w:r w:rsidRPr="002F20D6">
              <w:rPr>
                <w:sz w:val="20"/>
                <w:szCs w:val="20"/>
              </w:rPr>
              <w:t>0-6</w:t>
            </w:r>
          </w:p>
        </w:tc>
        <w:tc>
          <w:tcPr>
            <w:tcW w:w="445" w:type="pct"/>
            <w:vAlign w:val="center"/>
          </w:tcPr>
          <w:p w:rsidR="004D3BAB" w:rsidRPr="002F20D6" w:rsidRDefault="004D3BAB" w:rsidP="00C968DD">
            <w:pPr>
              <w:jc w:val="center"/>
              <w:rPr>
                <w:sz w:val="20"/>
                <w:szCs w:val="20"/>
              </w:rPr>
            </w:pPr>
            <w:r w:rsidRPr="002F20D6">
              <w:rPr>
                <w:sz w:val="20"/>
                <w:szCs w:val="20"/>
              </w:rPr>
              <w:t>6</w:t>
            </w:r>
          </w:p>
        </w:tc>
        <w:tc>
          <w:tcPr>
            <w:tcW w:w="534" w:type="pct"/>
            <w:vAlign w:val="center"/>
          </w:tcPr>
          <w:p w:rsidR="004D3BAB" w:rsidRPr="002F20D6" w:rsidRDefault="004D3BAB" w:rsidP="00C968DD">
            <w:pPr>
              <w:jc w:val="center"/>
              <w:rPr>
                <w:sz w:val="20"/>
                <w:szCs w:val="20"/>
              </w:rPr>
            </w:pPr>
            <w:r>
              <w:rPr>
                <w:sz w:val="20"/>
                <w:szCs w:val="20"/>
              </w:rPr>
              <w:t>полу</w:t>
            </w:r>
            <w:r w:rsidRPr="002F20D6">
              <w:rPr>
                <w:sz w:val="20"/>
                <w:szCs w:val="20"/>
              </w:rPr>
              <w:t>год</w:t>
            </w:r>
            <w:r w:rsidRPr="002F20D6">
              <w:rPr>
                <w:sz w:val="20"/>
                <w:szCs w:val="20"/>
              </w:rPr>
              <w:t>о</w:t>
            </w:r>
            <w:r w:rsidRPr="002F20D6">
              <w:rPr>
                <w:sz w:val="20"/>
                <w:szCs w:val="20"/>
              </w:rPr>
              <w:t>вая</w:t>
            </w:r>
          </w:p>
        </w:tc>
        <w:tc>
          <w:tcPr>
            <w:tcW w:w="1760" w:type="pct"/>
            <w:noWrap/>
            <w:vAlign w:val="center"/>
          </w:tcPr>
          <w:p w:rsidR="004D3BAB" w:rsidRPr="002F20D6" w:rsidRDefault="004D3BAB" w:rsidP="00C968DD">
            <w:pPr>
              <w:jc w:val="both"/>
              <w:rPr>
                <w:sz w:val="20"/>
                <w:szCs w:val="20"/>
              </w:rPr>
            </w:pPr>
            <w:r w:rsidRPr="002F20D6">
              <w:rPr>
                <w:i/>
                <w:sz w:val="20"/>
                <w:szCs w:val="20"/>
              </w:rPr>
              <w:t xml:space="preserve"> </w:t>
            </w:r>
            <w:r w:rsidRPr="002F20D6">
              <w:rPr>
                <w:sz w:val="20"/>
                <w:szCs w:val="20"/>
              </w:rPr>
              <w:t>При  наличии в учреждении обучающи</w:t>
            </w:r>
            <w:r w:rsidRPr="002F20D6">
              <w:rPr>
                <w:sz w:val="20"/>
                <w:szCs w:val="20"/>
              </w:rPr>
              <w:t>х</w:t>
            </w:r>
            <w:r w:rsidRPr="002F20D6">
              <w:rPr>
                <w:sz w:val="20"/>
                <w:szCs w:val="20"/>
              </w:rPr>
              <w:t>ся (по курируемым предметам) – побед</w:t>
            </w:r>
            <w:r w:rsidRPr="002F20D6">
              <w:rPr>
                <w:sz w:val="20"/>
                <w:szCs w:val="20"/>
              </w:rPr>
              <w:t>и</w:t>
            </w:r>
            <w:r w:rsidRPr="002F20D6">
              <w:rPr>
                <w:sz w:val="20"/>
                <w:szCs w:val="20"/>
              </w:rPr>
              <w:t>телей, призеров предметных олимпиад, конкурсов, смотров, соревнований, ко</w:t>
            </w:r>
            <w:r w:rsidRPr="002F20D6">
              <w:rPr>
                <w:sz w:val="20"/>
                <w:szCs w:val="20"/>
              </w:rPr>
              <w:t>н</w:t>
            </w:r>
            <w:r w:rsidRPr="002F20D6">
              <w:rPr>
                <w:sz w:val="20"/>
                <w:szCs w:val="20"/>
              </w:rPr>
              <w:t>ференций   федерального уровня  начи</w:t>
            </w:r>
            <w:r w:rsidRPr="002F20D6">
              <w:rPr>
                <w:sz w:val="20"/>
                <w:szCs w:val="20"/>
              </w:rPr>
              <w:t>с</w:t>
            </w:r>
            <w:r w:rsidRPr="002F20D6">
              <w:rPr>
                <w:sz w:val="20"/>
                <w:szCs w:val="20"/>
              </w:rPr>
              <w:t xml:space="preserve">ляется  6 баллов, </w:t>
            </w:r>
          </w:p>
          <w:p w:rsidR="004D3BAB" w:rsidRPr="002F20D6" w:rsidRDefault="004D3BAB" w:rsidP="00C968DD">
            <w:pPr>
              <w:jc w:val="both"/>
              <w:rPr>
                <w:sz w:val="20"/>
                <w:szCs w:val="20"/>
              </w:rPr>
            </w:pPr>
            <w:r w:rsidRPr="002F20D6">
              <w:rPr>
                <w:sz w:val="20"/>
                <w:szCs w:val="20"/>
              </w:rPr>
              <w:t xml:space="preserve">Межрегионального уровня – 5 баллов, </w:t>
            </w:r>
          </w:p>
          <w:p w:rsidR="004D3BAB" w:rsidRPr="002F20D6" w:rsidRDefault="004D3BAB" w:rsidP="00C968DD">
            <w:pPr>
              <w:jc w:val="both"/>
              <w:rPr>
                <w:sz w:val="20"/>
                <w:szCs w:val="20"/>
              </w:rPr>
            </w:pPr>
            <w:r w:rsidRPr="002F20D6">
              <w:rPr>
                <w:sz w:val="20"/>
                <w:szCs w:val="20"/>
              </w:rPr>
              <w:t>республиканского уровня -4 балла;</w:t>
            </w:r>
          </w:p>
          <w:p w:rsidR="004D3BAB" w:rsidRPr="002F20D6" w:rsidRDefault="004D3BAB" w:rsidP="00C968DD">
            <w:pPr>
              <w:jc w:val="both"/>
              <w:rPr>
                <w:sz w:val="20"/>
                <w:szCs w:val="20"/>
              </w:rPr>
            </w:pPr>
            <w:r w:rsidRPr="002F20D6">
              <w:rPr>
                <w:sz w:val="20"/>
                <w:szCs w:val="20"/>
              </w:rPr>
              <w:t xml:space="preserve">муниципального уровня – 3 балла, </w:t>
            </w:r>
          </w:p>
          <w:p w:rsidR="004D3BAB" w:rsidRPr="002F20D6" w:rsidRDefault="004D3BAB" w:rsidP="00C968DD">
            <w:pPr>
              <w:jc w:val="both"/>
              <w:rPr>
                <w:sz w:val="20"/>
                <w:szCs w:val="20"/>
              </w:rPr>
            </w:pPr>
            <w:r w:rsidRPr="002F20D6">
              <w:rPr>
                <w:sz w:val="20"/>
                <w:szCs w:val="20"/>
              </w:rPr>
              <w:t xml:space="preserve">районного уровня – 2 балла. </w:t>
            </w:r>
          </w:p>
          <w:p w:rsidR="004D3BAB" w:rsidRPr="002F20D6" w:rsidRDefault="004D3BAB" w:rsidP="00C968DD">
            <w:pPr>
              <w:jc w:val="both"/>
              <w:rPr>
                <w:sz w:val="20"/>
                <w:szCs w:val="20"/>
              </w:rPr>
            </w:pPr>
            <w:r w:rsidRPr="002F20D6">
              <w:rPr>
                <w:sz w:val="20"/>
                <w:szCs w:val="20"/>
              </w:rPr>
              <w:t>За участие – 1 балл,</w:t>
            </w:r>
          </w:p>
          <w:p w:rsidR="004D3BAB" w:rsidRPr="002F20D6" w:rsidRDefault="004D3BAB" w:rsidP="00C968DD">
            <w:pPr>
              <w:jc w:val="both"/>
              <w:rPr>
                <w:sz w:val="20"/>
                <w:szCs w:val="20"/>
              </w:rPr>
            </w:pPr>
            <w:r w:rsidRPr="002F20D6">
              <w:rPr>
                <w:sz w:val="20"/>
                <w:szCs w:val="20"/>
              </w:rPr>
              <w:t>при отсутствии успешных результатов –</w:t>
            </w:r>
          </w:p>
          <w:p w:rsidR="004D3BAB" w:rsidRPr="002F20D6" w:rsidRDefault="004D3BAB" w:rsidP="00C968DD">
            <w:pPr>
              <w:jc w:val="both"/>
              <w:rPr>
                <w:sz w:val="20"/>
                <w:szCs w:val="20"/>
              </w:rPr>
            </w:pPr>
            <w:r w:rsidRPr="002F20D6">
              <w:rPr>
                <w:sz w:val="20"/>
                <w:szCs w:val="20"/>
              </w:rPr>
              <w:t xml:space="preserve"> 0 баллов. </w:t>
            </w:r>
          </w:p>
          <w:p w:rsidR="004D3BAB" w:rsidRPr="002F20D6" w:rsidRDefault="004D3BAB" w:rsidP="00C968DD">
            <w:pPr>
              <w:jc w:val="both"/>
              <w:rPr>
                <w:sz w:val="20"/>
                <w:szCs w:val="20"/>
              </w:rPr>
            </w:pPr>
            <w:r w:rsidRPr="002F20D6">
              <w:rPr>
                <w:sz w:val="20"/>
                <w:szCs w:val="20"/>
              </w:rPr>
              <w:t>( балл присваивается по наивысшему уровню)</w:t>
            </w:r>
          </w:p>
        </w:tc>
      </w:tr>
      <w:tr w:rsidR="004D3BAB" w:rsidRPr="002F20D6" w:rsidTr="00C968DD">
        <w:trPr>
          <w:trHeight w:val="20"/>
        </w:trPr>
        <w:tc>
          <w:tcPr>
            <w:tcW w:w="266" w:type="pct"/>
          </w:tcPr>
          <w:p w:rsidR="004D3BAB" w:rsidRPr="002F20D6" w:rsidRDefault="004D3BAB" w:rsidP="00C968DD">
            <w:pPr>
              <w:jc w:val="center"/>
              <w:rPr>
                <w:sz w:val="20"/>
                <w:szCs w:val="20"/>
              </w:rPr>
            </w:pPr>
            <w:r>
              <w:rPr>
                <w:sz w:val="20"/>
                <w:szCs w:val="20"/>
              </w:rPr>
              <w:t>6</w:t>
            </w:r>
          </w:p>
        </w:tc>
        <w:tc>
          <w:tcPr>
            <w:tcW w:w="1104" w:type="pct"/>
            <w:vAlign w:val="center"/>
          </w:tcPr>
          <w:p w:rsidR="004D3BAB" w:rsidRPr="002F20D6" w:rsidRDefault="004D3BAB" w:rsidP="00C968DD">
            <w:pPr>
              <w:rPr>
                <w:sz w:val="20"/>
                <w:szCs w:val="20"/>
              </w:rPr>
            </w:pPr>
            <w:r w:rsidRPr="002F20D6">
              <w:rPr>
                <w:sz w:val="20"/>
                <w:szCs w:val="20"/>
              </w:rPr>
              <w:t>Наличие и уровень ра</w:t>
            </w:r>
            <w:r w:rsidRPr="002F20D6">
              <w:rPr>
                <w:sz w:val="20"/>
                <w:szCs w:val="20"/>
              </w:rPr>
              <w:t>с</w:t>
            </w:r>
            <w:r w:rsidRPr="002F20D6">
              <w:rPr>
                <w:sz w:val="20"/>
                <w:szCs w:val="20"/>
              </w:rPr>
              <w:t>пространения  передов</w:t>
            </w:r>
            <w:r w:rsidRPr="002F20D6">
              <w:rPr>
                <w:sz w:val="20"/>
                <w:szCs w:val="20"/>
              </w:rPr>
              <w:t>о</w:t>
            </w:r>
            <w:r w:rsidRPr="002F20D6">
              <w:rPr>
                <w:sz w:val="20"/>
                <w:szCs w:val="20"/>
              </w:rPr>
              <w:t>го педагогического оп</w:t>
            </w:r>
            <w:r w:rsidRPr="002F20D6">
              <w:rPr>
                <w:sz w:val="20"/>
                <w:szCs w:val="20"/>
              </w:rPr>
              <w:t>ы</w:t>
            </w:r>
            <w:r w:rsidRPr="002F20D6">
              <w:rPr>
                <w:sz w:val="20"/>
                <w:szCs w:val="20"/>
              </w:rPr>
              <w:t>та  по направлениям во</w:t>
            </w:r>
            <w:r w:rsidRPr="002F20D6">
              <w:rPr>
                <w:sz w:val="20"/>
                <w:szCs w:val="20"/>
              </w:rPr>
              <w:t>с</w:t>
            </w:r>
            <w:r w:rsidRPr="002F20D6">
              <w:rPr>
                <w:sz w:val="20"/>
                <w:szCs w:val="20"/>
              </w:rPr>
              <w:t xml:space="preserve">питательной, </w:t>
            </w:r>
            <w:proofErr w:type="spellStart"/>
            <w:r w:rsidRPr="002F20D6">
              <w:rPr>
                <w:sz w:val="20"/>
                <w:szCs w:val="20"/>
              </w:rPr>
              <w:t>здор</w:t>
            </w:r>
            <w:r w:rsidRPr="002F20D6">
              <w:rPr>
                <w:sz w:val="20"/>
                <w:szCs w:val="20"/>
              </w:rPr>
              <w:t>о</w:t>
            </w:r>
            <w:r w:rsidRPr="002F20D6">
              <w:rPr>
                <w:sz w:val="20"/>
                <w:szCs w:val="20"/>
              </w:rPr>
              <w:t>вьесберегающей</w:t>
            </w:r>
            <w:proofErr w:type="spellEnd"/>
            <w:r w:rsidRPr="002F20D6">
              <w:rPr>
                <w:sz w:val="20"/>
                <w:szCs w:val="20"/>
              </w:rPr>
              <w:t xml:space="preserve"> де</w:t>
            </w:r>
            <w:r w:rsidRPr="002F20D6">
              <w:rPr>
                <w:sz w:val="20"/>
                <w:szCs w:val="20"/>
              </w:rPr>
              <w:t>я</w:t>
            </w:r>
            <w:r w:rsidRPr="002F20D6">
              <w:rPr>
                <w:sz w:val="20"/>
                <w:szCs w:val="20"/>
              </w:rPr>
              <w:t>тельности</w:t>
            </w:r>
          </w:p>
        </w:tc>
        <w:tc>
          <w:tcPr>
            <w:tcW w:w="401" w:type="pct"/>
            <w:vAlign w:val="center"/>
          </w:tcPr>
          <w:p w:rsidR="004D3BAB" w:rsidRPr="002F20D6" w:rsidRDefault="004D3BAB" w:rsidP="00C968DD">
            <w:pPr>
              <w:jc w:val="center"/>
              <w:rPr>
                <w:sz w:val="20"/>
                <w:szCs w:val="20"/>
              </w:rPr>
            </w:pPr>
            <w:r w:rsidRPr="002F20D6">
              <w:rPr>
                <w:sz w:val="20"/>
                <w:szCs w:val="20"/>
              </w:rPr>
              <w:t>единиц</w:t>
            </w:r>
          </w:p>
        </w:tc>
        <w:tc>
          <w:tcPr>
            <w:tcW w:w="490" w:type="pct"/>
            <w:gridSpan w:val="2"/>
            <w:vAlign w:val="center"/>
          </w:tcPr>
          <w:p w:rsidR="004D3BAB" w:rsidRPr="002F20D6" w:rsidRDefault="004D3BAB" w:rsidP="00C968DD">
            <w:pPr>
              <w:jc w:val="center"/>
              <w:rPr>
                <w:sz w:val="20"/>
                <w:szCs w:val="20"/>
              </w:rPr>
            </w:pPr>
            <w:r w:rsidRPr="002F20D6">
              <w:rPr>
                <w:sz w:val="20"/>
                <w:szCs w:val="20"/>
              </w:rPr>
              <w:t>0-6</w:t>
            </w:r>
          </w:p>
        </w:tc>
        <w:tc>
          <w:tcPr>
            <w:tcW w:w="445" w:type="pct"/>
            <w:vAlign w:val="center"/>
          </w:tcPr>
          <w:p w:rsidR="004D3BAB" w:rsidRPr="002F20D6" w:rsidRDefault="004D3BAB" w:rsidP="00C968DD">
            <w:pPr>
              <w:jc w:val="center"/>
              <w:rPr>
                <w:sz w:val="20"/>
                <w:szCs w:val="20"/>
              </w:rPr>
            </w:pPr>
            <w:r w:rsidRPr="002F20D6">
              <w:rPr>
                <w:sz w:val="20"/>
                <w:szCs w:val="20"/>
              </w:rPr>
              <w:t>6</w:t>
            </w:r>
          </w:p>
        </w:tc>
        <w:tc>
          <w:tcPr>
            <w:tcW w:w="534" w:type="pct"/>
            <w:vAlign w:val="center"/>
          </w:tcPr>
          <w:p w:rsidR="004D3BAB" w:rsidRPr="002F20D6" w:rsidRDefault="004D3BAB" w:rsidP="00C968DD">
            <w:pPr>
              <w:jc w:val="center"/>
              <w:rPr>
                <w:sz w:val="20"/>
                <w:szCs w:val="20"/>
              </w:rPr>
            </w:pPr>
            <w:r w:rsidRPr="002F20D6">
              <w:rPr>
                <w:sz w:val="20"/>
                <w:szCs w:val="20"/>
              </w:rPr>
              <w:t>годовая</w:t>
            </w:r>
          </w:p>
        </w:tc>
        <w:tc>
          <w:tcPr>
            <w:tcW w:w="1760" w:type="pct"/>
            <w:vAlign w:val="center"/>
          </w:tcPr>
          <w:p w:rsidR="004D3BAB" w:rsidRPr="002F20D6" w:rsidRDefault="004D3BAB" w:rsidP="00C968DD">
            <w:pPr>
              <w:jc w:val="both"/>
              <w:rPr>
                <w:sz w:val="20"/>
                <w:szCs w:val="20"/>
              </w:rPr>
            </w:pPr>
            <w:r w:rsidRPr="002F20D6">
              <w:rPr>
                <w:sz w:val="20"/>
                <w:szCs w:val="20"/>
              </w:rPr>
              <w:t>За подготовку  и  реализацию на базе учреждения  различных форм распр</w:t>
            </w:r>
            <w:r w:rsidRPr="002F20D6">
              <w:rPr>
                <w:sz w:val="20"/>
                <w:szCs w:val="20"/>
              </w:rPr>
              <w:t>о</w:t>
            </w:r>
            <w:r w:rsidRPr="002F20D6">
              <w:rPr>
                <w:sz w:val="20"/>
                <w:szCs w:val="20"/>
              </w:rPr>
              <w:t>странения передового педагогического опыта по направлениям воспитательной работы в рамках мероприятий  федерал</w:t>
            </w:r>
            <w:r w:rsidRPr="002F20D6">
              <w:rPr>
                <w:sz w:val="20"/>
                <w:szCs w:val="20"/>
              </w:rPr>
              <w:t>ь</w:t>
            </w:r>
            <w:r w:rsidRPr="002F20D6">
              <w:rPr>
                <w:sz w:val="20"/>
                <w:szCs w:val="20"/>
              </w:rPr>
              <w:t>ного уровня  начисляется  6 балла,</w:t>
            </w:r>
          </w:p>
          <w:p w:rsidR="004D3BAB" w:rsidRPr="002F20D6" w:rsidRDefault="004D3BAB" w:rsidP="00C968DD">
            <w:pPr>
              <w:jc w:val="both"/>
              <w:rPr>
                <w:sz w:val="20"/>
                <w:szCs w:val="20"/>
              </w:rPr>
            </w:pPr>
            <w:r w:rsidRPr="002F20D6">
              <w:rPr>
                <w:sz w:val="20"/>
                <w:szCs w:val="20"/>
              </w:rPr>
              <w:t>Межрегионального уровня – 5 баллов,</w:t>
            </w:r>
          </w:p>
          <w:p w:rsidR="004D3BAB" w:rsidRPr="002F20D6" w:rsidRDefault="004D3BAB" w:rsidP="00C968DD">
            <w:pPr>
              <w:jc w:val="both"/>
              <w:rPr>
                <w:sz w:val="20"/>
                <w:szCs w:val="20"/>
              </w:rPr>
            </w:pPr>
            <w:r w:rsidRPr="002F20D6">
              <w:rPr>
                <w:sz w:val="20"/>
                <w:szCs w:val="20"/>
              </w:rPr>
              <w:t>республиканского уровня -4 балла;</w:t>
            </w:r>
          </w:p>
          <w:p w:rsidR="004D3BAB" w:rsidRPr="002F20D6" w:rsidRDefault="004D3BAB" w:rsidP="00C968DD">
            <w:pPr>
              <w:jc w:val="both"/>
              <w:rPr>
                <w:sz w:val="20"/>
                <w:szCs w:val="20"/>
              </w:rPr>
            </w:pPr>
            <w:r w:rsidRPr="002F20D6">
              <w:rPr>
                <w:sz w:val="20"/>
                <w:szCs w:val="20"/>
              </w:rPr>
              <w:t>муниципального уровня – 3 балла,</w:t>
            </w:r>
          </w:p>
          <w:p w:rsidR="004D3BAB" w:rsidRPr="002F20D6" w:rsidRDefault="004D3BAB" w:rsidP="00C968DD">
            <w:pPr>
              <w:jc w:val="both"/>
              <w:rPr>
                <w:sz w:val="20"/>
                <w:szCs w:val="20"/>
              </w:rPr>
            </w:pPr>
            <w:r w:rsidRPr="002F20D6">
              <w:rPr>
                <w:sz w:val="20"/>
                <w:szCs w:val="20"/>
              </w:rPr>
              <w:t>районного уровня – 2 балла</w:t>
            </w:r>
          </w:p>
          <w:p w:rsidR="004D3BAB" w:rsidRPr="002F20D6" w:rsidRDefault="004D3BAB" w:rsidP="00C968DD">
            <w:pPr>
              <w:jc w:val="both"/>
              <w:rPr>
                <w:sz w:val="20"/>
                <w:szCs w:val="20"/>
              </w:rPr>
            </w:pPr>
            <w:r w:rsidRPr="002F20D6">
              <w:rPr>
                <w:sz w:val="20"/>
                <w:szCs w:val="20"/>
              </w:rPr>
              <w:t>школьного уровня – 1 балл,</w:t>
            </w:r>
          </w:p>
          <w:p w:rsidR="004D3BAB" w:rsidRPr="002F20D6" w:rsidRDefault="004D3BAB" w:rsidP="00C968DD">
            <w:pPr>
              <w:jc w:val="both"/>
              <w:rPr>
                <w:sz w:val="20"/>
                <w:szCs w:val="20"/>
              </w:rPr>
            </w:pPr>
            <w:r w:rsidRPr="002F20D6">
              <w:rPr>
                <w:sz w:val="20"/>
                <w:szCs w:val="20"/>
              </w:rPr>
              <w:t xml:space="preserve"> при  отсутствии  передового педагогич</w:t>
            </w:r>
            <w:r w:rsidRPr="002F20D6">
              <w:rPr>
                <w:sz w:val="20"/>
                <w:szCs w:val="20"/>
              </w:rPr>
              <w:t>е</w:t>
            </w:r>
            <w:r w:rsidRPr="002F20D6">
              <w:rPr>
                <w:sz w:val="20"/>
                <w:szCs w:val="20"/>
              </w:rPr>
              <w:t>ского опыта и форм  его распространения – 0 баллов</w:t>
            </w:r>
          </w:p>
          <w:p w:rsidR="004D3BAB" w:rsidRPr="002F20D6" w:rsidRDefault="004D3BAB" w:rsidP="00C968DD">
            <w:pPr>
              <w:jc w:val="both"/>
              <w:rPr>
                <w:sz w:val="20"/>
                <w:szCs w:val="20"/>
              </w:rPr>
            </w:pPr>
            <w:r w:rsidRPr="002F20D6">
              <w:rPr>
                <w:sz w:val="20"/>
                <w:szCs w:val="20"/>
              </w:rPr>
              <w:t>( балл присваивается по наивысшему уровню)</w:t>
            </w:r>
          </w:p>
        </w:tc>
      </w:tr>
      <w:tr w:rsidR="004D3BAB" w:rsidRPr="002F20D6" w:rsidTr="00C968DD">
        <w:trPr>
          <w:trHeight w:val="20"/>
        </w:trPr>
        <w:tc>
          <w:tcPr>
            <w:tcW w:w="266" w:type="pct"/>
          </w:tcPr>
          <w:p w:rsidR="004D3BAB" w:rsidRPr="002F20D6" w:rsidRDefault="004D3BAB" w:rsidP="00C968DD">
            <w:pPr>
              <w:jc w:val="center"/>
              <w:rPr>
                <w:sz w:val="20"/>
                <w:szCs w:val="20"/>
              </w:rPr>
            </w:pPr>
            <w:r>
              <w:rPr>
                <w:sz w:val="20"/>
                <w:szCs w:val="20"/>
              </w:rPr>
              <w:t>7</w:t>
            </w:r>
          </w:p>
        </w:tc>
        <w:tc>
          <w:tcPr>
            <w:tcW w:w="1104" w:type="pct"/>
          </w:tcPr>
          <w:p w:rsidR="004D3BAB" w:rsidRPr="002F20D6" w:rsidRDefault="004D3BAB" w:rsidP="00C968DD">
            <w:pPr>
              <w:jc w:val="both"/>
              <w:rPr>
                <w:sz w:val="20"/>
                <w:szCs w:val="20"/>
              </w:rPr>
            </w:pPr>
            <w:r w:rsidRPr="002F20D6">
              <w:rPr>
                <w:sz w:val="20"/>
                <w:szCs w:val="20"/>
              </w:rPr>
              <w:t>Уровень организации каникулярного отдыха учащихся</w:t>
            </w:r>
          </w:p>
        </w:tc>
        <w:tc>
          <w:tcPr>
            <w:tcW w:w="401" w:type="pct"/>
          </w:tcPr>
          <w:p w:rsidR="004D3BAB" w:rsidRPr="002F20D6" w:rsidRDefault="004D3BAB" w:rsidP="00C968DD">
            <w:pPr>
              <w:jc w:val="center"/>
              <w:rPr>
                <w:sz w:val="20"/>
                <w:szCs w:val="20"/>
              </w:rPr>
            </w:pPr>
            <w:r w:rsidRPr="002F20D6">
              <w:rPr>
                <w:sz w:val="20"/>
                <w:szCs w:val="20"/>
              </w:rPr>
              <w:t>%</w:t>
            </w:r>
          </w:p>
        </w:tc>
        <w:tc>
          <w:tcPr>
            <w:tcW w:w="490" w:type="pct"/>
            <w:gridSpan w:val="2"/>
          </w:tcPr>
          <w:p w:rsidR="004D3BAB" w:rsidRPr="002F20D6" w:rsidRDefault="004D3BAB" w:rsidP="00C968DD">
            <w:pPr>
              <w:jc w:val="center"/>
              <w:rPr>
                <w:sz w:val="20"/>
                <w:szCs w:val="20"/>
              </w:rPr>
            </w:pPr>
            <w:r w:rsidRPr="002F20D6">
              <w:rPr>
                <w:sz w:val="20"/>
                <w:szCs w:val="20"/>
              </w:rPr>
              <w:t>0-100</w:t>
            </w:r>
          </w:p>
        </w:tc>
        <w:tc>
          <w:tcPr>
            <w:tcW w:w="445" w:type="pct"/>
          </w:tcPr>
          <w:p w:rsidR="004D3BAB" w:rsidRPr="002F20D6" w:rsidRDefault="004D3BAB" w:rsidP="00C968DD">
            <w:pPr>
              <w:jc w:val="center"/>
              <w:rPr>
                <w:sz w:val="20"/>
                <w:szCs w:val="20"/>
              </w:rPr>
            </w:pPr>
            <w:r w:rsidRPr="002F20D6">
              <w:rPr>
                <w:sz w:val="20"/>
                <w:szCs w:val="20"/>
              </w:rPr>
              <w:t>8</w:t>
            </w:r>
          </w:p>
        </w:tc>
        <w:tc>
          <w:tcPr>
            <w:tcW w:w="534" w:type="pct"/>
          </w:tcPr>
          <w:p w:rsidR="004D3BAB" w:rsidRPr="002F20D6" w:rsidRDefault="004D3BAB" w:rsidP="00C968DD">
            <w:pPr>
              <w:jc w:val="center"/>
              <w:rPr>
                <w:sz w:val="20"/>
                <w:szCs w:val="20"/>
              </w:rPr>
            </w:pPr>
            <w:r w:rsidRPr="002F20D6">
              <w:rPr>
                <w:sz w:val="20"/>
                <w:szCs w:val="20"/>
              </w:rPr>
              <w:t>годовая</w:t>
            </w:r>
          </w:p>
        </w:tc>
        <w:tc>
          <w:tcPr>
            <w:tcW w:w="1760" w:type="pct"/>
          </w:tcPr>
          <w:p w:rsidR="004D3BAB" w:rsidRPr="002F20D6" w:rsidRDefault="004D3BAB" w:rsidP="00C968DD">
            <w:pPr>
              <w:jc w:val="both"/>
              <w:rPr>
                <w:sz w:val="20"/>
                <w:szCs w:val="20"/>
              </w:rPr>
            </w:pPr>
            <w:r w:rsidRPr="002F20D6">
              <w:rPr>
                <w:sz w:val="20"/>
                <w:szCs w:val="20"/>
              </w:rPr>
              <w:t>(А/В)*100%, где А - число учащихся, для которых организован каникулярный о</w:t>
            </w:r>
            <w:r w:rsidRPr="002F20D6">
              <w:rPr>
                <w:sz w:val="20"/>
                <w:szCs w:val="20"/>
              </w:rPr>
              <w:t>т</w:t>
            </w:r>
            <w:r w:rsidRPr="002F20D6">
              <w:rPr>
                <w:sz w:val="20"/>
                <w:szCs w:val="20"/>
              </w:rPr>
              <w:t>дых, В – общая численность учащихся в учреждении:</w:t>
            </w:r>
          </w:p>
          <w:p w:rsidR="004D3BAB" w:rsidRPr="002F20D6" w:rsidRDefault="004D3BAB" w:rsidP="00C968DD">
            <w:pPr>
              <w:jc w:val="both"/>
              <w:rPr>
                <w:sz w:val="20"/>
                <w:szCs w:val="20"/>
              </w:rPr>
            </w:pPr>
            <w:r w:rsidRPr="002F20D6">
              <w:rPr>
                <w:sz w:val="20"/>
                <w:szCs w:val="20"/>
              </w:rPr>
              <w:t>100 % - 8 баллов,</w:t>
            </w:r>
          </w:p>
          <w:p w:rsidR="004D3BAB" w:rsidRPr="002F20D6" w:rsidRDefault="004D3BAB" w:rsidP="00C968DD">
            <w:pPr>
              <w:jc w:val="both"/>
              <w:rPr>
                <w:sz w:val="20"/>
                <w:szCs w:val="20"/>
              </w:rPr>
            </w:pPr>
            <w:r w:rsidRPr="002F20D6">
              <w:rPr>
                <w:sz w:val="20"/>
                <w:szCs w:val="20"/>
              </w:rPr>
              <w:t>91-99% - 7 баллов,</w:t>
            </w:r>
          </w:p>
          <w:p w:rsidR="004D3BAB" w:rsidRPr="002F20D6" w:rsidRDefault="004D3BAB" w:rsidP="00C968DD">
            <w:pPr>
              <w:jc w:val="both"/>
              <w:rPr>
                <w:sz w:val="20"/>
                <w:szCs w:val="20"/>
              </w:rPr>
            </w:pPr>
            <w:r w:rsidRPr="002F20D6">
              <w:rPr>
                <w:sz w:val="20"/>
                <w:szCs w:val="20"/>
              </w:rPr>
              <w:t>81-90% - 6 баллов</w:t>
            </w:r>
          </w:p>
          <w:p w:rsidR="004D3BAB" w:rsidRPr="002F20D6" w:rsidRDefault="004D3BAB" w:rsidP="00C968DD">
            <w:pPr>
              <w:jc w:val="both"/>
              <w:rPr>
                <w:sz w:val="20"/>
                <w:szCs w:val="20"/>
              </w:rPr>
            </w:pPr>
            <w:r w:rsidRPr="002F20D6">
              <w:rPr>
                <w:sz w:val="20"/>
                <w:szCs w:val="20"/>
              </w:rPr>
              <w:t>71-80% - 5 баллов,</w:t>
            </w:r>
          </w:p>
          <w:p w:rsidR="004D3BAB" w:rsidRPr="002F20D6" w:rsidRDefault="004D3BAB" w:rsidP="00C968DD">
            <w:pPr>
              <w:jc w:val="both"/>
              <w:rPr>
                <w:sz w:val="20"/>
                <w:szCs w:val="20"/>
              </w:rPr>
            </w:pPr>
            <w:r w:rsidRPr="002F20D6">
              <w:rPr>
                <w:sz w:val="20"/>
                <w:szCs w:val="20"/>
              </w:rPr>
              <w:t>61- 70% - 4 балла,</w:t>
            </w:r>
          </w:p>
          <w:p w:rsidR="004D3BAB" w:rsidRPr="002F20D6" w:rsidRDefault="004D3BAB" w:rsidP="00C968DD">
            <w:pPr>
              <w:jc w:val="both"/>
              <w:rPr>
                <w:sz w:val="20"/>
                <w:szCs w:val="20"/>
              </w:rPr>
            </w:pPr>
            <w:r w:rsidRPr="002F20D6">
              <w:rPr>
                <w:sz w:val="20"/>
                <w:szCs w:val="20"/>
              </w:rPr>
              <w:t>51-60% - 3 балла,</w:t>
            </w:r>
          </w:p>
          <w:p w:rsidR="004D3BAB" w:rsidRPr="002F20D6" w:rsidRDefault="004D3BAB" w:rsidP="00C968DD">
            <w:pPr>
              <w:jc w:val="both"/>
              <w:rPr>
                <w:sz w:val="20"/>
                <w:szCs w:val="20"/>
              </w:rPr>
            </w:pPr>
            <w:r w:rsidRPr="002F20D6">
              <w:rPr>
                <w:sz w:val="20"/>
                <w:szCs w:val="20"/>
              </w:rPr>
              <w:t>41-50% - 2 балла,</w:t>
            </w:r>
          </w:p>
          <w:p w:rsidR="004D3BAB" w:rsidRPr="002F20D6" w:rsidRDefault="004D3BAB" w:rsidP="00C968DD">
            <w:pPr>
              <w:jc w:val="both"/>
              <w:rPr>
                <w:sz w:val="20"/>
                <w:szCs w:val="20"/>
              </w:rPr>
            </w:pPr>
            <w:r w:rsidRPr="002F20D6">
              <w:rPr>
                <w:sz w:val="20"/>
                <w:szCs w:val="20"/>
              </w:rPr>
              <w:t>30 – 40 – 1 балл.</w:t>
            </w:r>
          </w:p>
          <w:p w:rsidR="004D3BAB" w:rsidRPr="002F20D6" w:rsidRDefault="004D3BAB" w:rsidP="00C968DD">
            <w:pPr>
              <w:jc w:val="both"/>
              <w:rPr>
                <w:sz w:val="20"/>
                <w:szCs w:val="20"/>
              </w:rPr>
            </w:pPr>
            <w:r w:rsidRPr="002F20D6">
              <w:rPr>
                <w:sz w:val="20"/>
                <w:szCs w:val="20"/>
              </w:rPr>
              <w:lastRenderedPageBreak/>
              <w:t>Ниже 30% - 0 баллов.</w:t>
            </w:r>
          </w:p>
        </w:tc>
      </w:tr>
      <w:tr w:rsidR="004D3BAB" w:rsidRPr="002F20D6" w:rsidTr="00C968DD">
        <w:trPr>
          <w:trHeight w:val="20"/>
        </w:trPr>
        <w:tc>
          <w:tcPr>
            <w:tcW w:w="266" w:type="pct"/>
          </w:tcPr>
          <w:p w:rsidR="004D3BAB" w:rsidRPr="002F20D6" w:rsidRDefault="004D3BAB" w:rsidP="00C968DD">
            <w:pPr>
              <w:jc w:val="center"/>
              <w:rPr>
                <w:sz w:val="20"/>
                <w:szCs w:val="20"/>
              </w:rPr>
            </w:pPr>
            <w:r>
              <w:rPr>
                <w:sz w:val="20"/>
                <w:szCs w:val="20"/>
              </w:rPr>
              <w:lastRenderedPageBreak/>
              <w:t>8</w:t>
            </w:r>
          </w:p>
        </w:tc>
        <w:tc>
          <w:tcPr>
            <w:tcW w:w="1104" w:type="pct"/>
            <w:vAlign w:val="center"/>
          </w:tcPr>
          <w:p w:rsidR="004D3BAB" w:rsidRPr="002F20D6" w:rsidRDefault="004D3BAB" w:rsidP="00C968DD">
            <w:pPr>
              <w:rPr>
                <w:sz w:val="20"/>
                <w:szCs w:val="20"/>
              </w:rPr>
            </w:pPr>
            <w:r w:rsidRPr="002F20D6">
              <w:rPr>
                <w:sz w:val="20"/>
                <w:szCs w:val="20"/>
              </w:rPr>
              <w:t>Отсутствие случаев травматизма в период проведения каникуля</w:t>
            </w:r>
            <w:r w:rsidRPr="002F20D6">
              <w:rPr>
                <w:sz w:val="20"/>
                <w:szCs w:val="20"/>
              </w:rPr>
              <w:t>р</w:t>
            </w:r>
            <w:r w:rsidRPr="002F20D6">
              <w:rPr>
                <w:sz w:val="20"/>
                <w:szCs w:val="20"/>
              </w:rPr>
              <w:t>ных мероприятий</w:t>
            </w:r>
          </w:p>
        </w:tc>
        <w:tc>
          <w:tcPr>
            <w:tcW w:w="401" w:type="pct"/>
            <w:vAlign w:val="center"/>
          </w:tcPr>
          <w:p w:rsidR="004D3BAB" w:rsidRPr="002F20D6" w:rsidRDefault="004D3BAB" w:rsidP="00C968DD">
            <w:pPr>
              <w:jc w:val="center"/>
              <w:rPr>
                <w:sz w:val="20"/>
                <w:szCs w:val="20"/>
              </w:rPr>
            </w:pPr>
            <w:r w:rsidRPr="002F20D6">
              <w:rPr>
                <w:sz w:val="20"/>
                <w:szCs w:val="20"/>
              </w:rPr>
              <w:t>случай</w:t>
            </w:r>
          </w:p>
        </w:tc>
        <w:tc>
          <w:tcPr>
            <w:tcW w:w="490" w:type="pct"/>
            <w:gridSpan w:val="2"/>
            <w:vAlign w:val="center"/>
          </w:tcPr>
          <w:p w:rsidR="004D3BAB" w:rsidRPr="002F20D6" w:rsidRDefault="004D3BAB" w:rsidP="00C968DD">
            <w:pPr>
              <w:jc w:val="center"/>
              <w:rPr>
                <w:sz w:val="20"/>
                <w:szCs w:val="20"/>
              </w:rPr>
            </w:pPr>
            <w:r w:rsidRPr="002F20D6">
              <w:rPr>
                <w:sz w:val="20"/>
                <w:szCs w:val="20"/>
              </w:rPr>
              <w:t>0-6</w:t>
            </w:r>
          </w:p>
        </w:tc>
        <w:tc>
          <w:tcPr>
            <w:tcW w:w="445" w:type="pct"/>
            <w:vAlign w:val="center"/>
          </w:tcPr>
          <w:p w:rsidR="004D3BAB" w:rsidRPr="002F20D6" w:rsidRDefault="004D3BAB" w:rsidP="00C968DD">
            <w:pPr>
              <w:jc w:val="center"/>
              <w:rPr>
                <w:sz w:val="20"/>
                <w:szCs w:val="20"/>
              </w:rPr>
            </w:pPr>
            <w:r w:rsidRPr="002F20D6">
              <w:rPr>
                <w:sz w:val="20"/>
                <w:szCs w:val="20"/>
              </w:rPr>
              <w:t>6</w:t>
            </w:r>
          </w:p>
        </w:tc>
        <w:tc>
          <w:tcPr>
            <w:tcW w:w="534" w:type="pct"/>
            <w:vAlign w:val="center"/>
          </w:tcPr>
          <w:p w:rsidR="004D3BAB" w:rsidRPr="002F20D6" w:rsidRDefault="004D3BAB" w:rsidP="00C968DD">
            <w:pPr>
              <w:jc w:val="center"/>
              <w:rPr>
                <w:sz w:val="20"/>
                <w:szCs w:val="20"/>
              </w:rPr>
            </w:pPr>
            <w:r w:rsidRPr="002F20D6">
              <w:rPr>
                <w:sz w:val="20"/>
                <w:szCs w:val="20"/>
              </w:rPr>
              <w:t>годовая</w:t>
            </w:r>
          </w:p>
        </w:tc>
        <w:tc>
          <w:tcPr>
            <w:tcW w:w="1760" w:type="pct"/>
            <w:vAlign w:val="center"/>
          </w:tcPr>
          <w:p w:rsidR="004D3BAB" w:rsidRPr="002F20D6" w:rsidRDefault="004D3BAB" w:rsidP="00C968DD">
            <w:pPr>
              <w:jc w:val="both"/>
              <w:rPr>
                <w:sz w:val="20"/>
                <w:szCs w:val="20"/>
              </w:rPr>
            </w:pPr>
            <w:r w:rsidRPr="002F20D6">
              <w:rPr>
                <w:sz w:val="20"/>
                <w:szCs w:val="20"/>
              </w:rPr>
              <w:t>Отсутствие случаев травматизма – 6 ба</w:t>
            </w:r>
            <w:r w:rsidRPr="002F20D6">
              <w:rPr>
                <w:sz w:val="20"/>
                <w:szCs w:val="20"/>
              </w:rPr>
              <w:t>л</w:t>
            </w:r>
            <w:r w:rsidRPr="002F20D6">
              <w:rPr>
                <w:sz w:val="20"/>
                <w:szCs w:val="20"/>
              </w:rPr>
              <w:t xml:space="preserve">лов, </w:t>
            </w:r>
          </w:p>
          <w:p w:rsidR="004D3BAB" w:rsidRPr="002F20D6" w:rsidRDefault="004D3BAB" w:rsidP="00C968DD">
            <w:pPr>
              <w:jc w:val="both"/>
              <w:rPr>
                <w:sz w:val="20"/>
                <w:szCs w:val="20"/>
              </w:rPr>
            </w:pPr>
            <w:r w:rsidRPr="002F20D6">
              <w:rPr>
                <w:sz w:val="20"/>
                <w:szCs w:val="20"/>
              </w:rPr>
              <w:t>наличие случая травматизма - 0 баллов</w:t>
            </w:r>
          </w:p>
        </w:tc>
      </w:tr>
      <w:tr w:rsidR="004D3BAB" w:rsidRPr="002F20D6" w:rsidTr="00C968DD">
        <w:trPr>
          <w:trHeight w:val="406"/>
        </w:trPr>
        <w:tc>
          <w:tcPr>
            <w:tcW w:w="266" w:type="pct"/>
          </w:tcPr>
          <w:p w:rsidR="004D3BAB" w:rsidRPr="002F20D6" w:rsidRDefault="004D3BAB" w:rsidP="00C968DD">
            <w:pPr>
              <w:jc w:val="center"/>
              <w:rPr>
                <w:b/>
                <w:bCs/>
                <w:sz w:val="20"/>
                <w:szCs w:val="20"/>
              </w:rPr>
            </w:pPr>
          </w:p>
        </w:tc>
        <w:tc>
          <w:tcPr>
            <w:tcW w:w="4734" w:type="pct"/>
            <w:gridSpan w:val="7"/>
            <w:vAlign w:val="center"/>
          </w:tcPr>
          <w:p w:rsidR="004D3BAB" w:rsidRPr="002F20D6" w:rsidRDefault="004D3BAB" w:rsidP="00C968DD">
            <w:pPr>
              <w:jc w:val="center"/>
              <w:rPr>
                <w:b/>
                <w:bCs/>
                <w:sz w:val="20"/>
                <w:szCs w:val="20"/>
              </w:rPr>
            </w:pPr>
            <w:r w:rsidRPr="002F20D6">
              <w:rPr>
                <w:b/>
                <w:bCs/>
                <w:sz w:val="20"/>
                <w:szCs w:val="20"/>
              </w:rPr>
              <w:t>ИТОГО- 70</w:t>
            </w:r>
          </w:p>
        </w:tc>
      </w:tr>
      <w:tr w:rsidR="004D3BAB" w:rsidRPr="002F20D6" w:rsidTr="00C968DD">
        <w:trPr>
          <w:trHeight w:val="406"/>
        </w:trPr>
        <w:tc>
          <w:tcPr>
            <w:tcW w:w="266" w:type="pct"/>
          </w:tcPr>
          <w:p w:rsidR="004D3BAB" w:rsidRPr="002F20D6" w:rsidRDefault="004D3BAB" w:rsidP="00C968DD">
            <w:pPr>
              <w:jc w:val="center"/>
              <w:rPr>
                <w:b/>
                <w:bCs/>
                <w:sz w:val="20"/>
                <w:szCs w:val="20"/>
              </w:rPr>
            </w:pPr>
          </w:p>
        </w:tc>
        <w:tc>
          <w:tcPr>
            <w:tcW w:w="4734" w:type="pct"/>
            <w:gridSpan w:val="7"/>
            <w:vAlign w:val="center"/>
          </w:tcPr>
          <w:p w:rsidR="004D3BAB" w:rsidRPr="002F20D6" w:rsidRDefault="004D3BAB" w:rsidP="00C968DD">
            <w:pPr>
              <w:jc w:val="center"/>
              <w:rPr>
                <w:b/>
                <w:bCs/>
                <w:sz w:val="20"/>
                <w:szCs w:val="20"/>
              </w:rPr>
            </w:pPr>
            <w:r w:rsidRPr="002F20D6">
              <w:rPr>
                <w:b/>
                <w:bCs/>
                <w:sz w:val="20"/>
                <w:szCs w:val="20"/>
              </w:rPr>
              <w:t>Заместитель директора по административно-хозяйственной работе</w:t>
            </w:r>
          </w:p>
        </w:tc>
      </w:tr>
      <w:tr w:rsidR="004D3BAB" w:rsidRPr="002F20D6" w:rsidTr="00C968DD">
        <w:trPr>
          <w:trHeight w:val="406"/>
        </w:trPr>
        <w:tc>
          <w:tcPr>
            <w:tcW w:w="5000" w:type="pct"/>
            <w:gridSpan w:val="8"/>
          </w:tcPr>
          <w:tbl>
            <w:tblPr>
              <w:tblpPr w:leftFromText="180" w:rightFromText="180" w:horzAnchor="margin" w:tblpX="-147" w:tblpY="-510"/>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7"/>
              <w:gridCol w:w="3542"/>
              <w:gridCol w:w="1276"/>
              <w:gridCol w:w="1559"/>
              <w:gridCol w:w="1419"/>
              <w:gridCol w:w="1676"/>
              <w:gridCol w:w="5552"/>
            </w:tblGrid>
            <w:tr w:rsidR="004D3BAB" w:rsidRPr="002F20D6" w:rsidTr="00C968DD">
              <w:trPr>
                <w:trHeight w:val="20"/>
              </w:trPr>
              <w:tc>
                <w:tcPr>
                  <w:tcW w:w="267" w:type="pct"/>
                </w:tcPr>
                <w:p w:rsidR="004D3BAB" w:rsidRPr="002F20D6" w:rsidRDefault="004D3BAB" w:rsidP="00C968DD">
                  <w:pPr>
                    <w:jc w:val="center"/>
                    <w:rPr>
                      <w:sz w:val="20"/>
                      <w:szCs w:val="20"/>
                    </w:rPr>
                  </w:pPr>
                  <w:r>
                    <w:rPr>
                      <w:sz w:val="20"/>
                      <w:szCs w:val="20"/>
                    </w:rPr>
                    <w:t>№п/п</w:t>
                  </w:r>
                </w:p>
              </w:tc>
              <w:tc>
                <w:tcPr>
                  <w:tcW w:w="1116" w:type="pct"/>
                  <w:vAlign w:val="center"/>
                </w:tcPr>
                <w:p w:rsidR="004D3BAB" w:rsidRPr="002F20D6" w:rsidRDefault="004D3BAB" w:rsidP="00C968DD">
                  <w:pPr>
                    <w:jc w:val="center"/>
                    <w:rPr>
                      <w:sz w:val="20"/>
                      <w:szCs w:val="20"/>
                    </w:rPr>
                  </w:pPr>
                  <w:r w:rsidRPr="002F20D6">
                    <w:rPr>
                      <w:sz w:val="20"/>
                      <w:szCs w:val="20"/>
                    </w:rPr>
                    <w:t>Наименование</w:t>
                  </w:r>
                </w:p>
                <w:p w:rsidR="004D3BAB" w:rsidRPr="002F20D6" w:rsidRDefault="004D3BAB" w:rsidP="00C968DD">
                  <w:pPr>
                    <w:jc w:val="center"/>
                    <w:rPr>
                      <w:sz w:val="20"/>
                      <w:szCs w:val="20"/>
                    </w:rPr>
                  </w:pPr>
                  <w:r w:rsidRPr="002F20D6">
                    <w:rPr>
                      <w:sz w:val="20"/>
                      <w:szCs w:val="20"/>
                    </w:rPr>
                    <w:t>критерия</w:t>
                  </w:r>
                </w:p>
              </w:tc>
              <w:tc>
                <w:tcPr>
                  <w:tcW w:w="402" w:type="pct"/>
                  <w:vAlign w:val="center"/>
                </w:tcPr>
                <w:p w:rsidR="004D3BAB" w:rsidRPr="002F20D6" w:rsidRDefault="004D3BAB" w:rsidP="00C968DD">
                  <w:pPr>
                    <w:jc w:val="center"/>
                    <w:rPr>
                      <w:sz w:val="20"/>
                      <w:szCs w:val="20"/>
                    </w:rPr>
                  </w:pPr>
                  <w:r w:rsidRPr="002F20D6">
                    <w:rPr>
                      <w:sz w:val="20"/>
                      <w:szCs w:val="20"/>
                    </w:rPr>
                    <w:t>Единица</w:t>
                  </w:r>
                </w:p>
                <w:p w:rsidR="004D3BAB" w:rsidRPr="002F20D6" w:rsidRDefault="004D3BAB" w:rsidP="00C968DD">
                  <w:pPr>
                    <w:jc w:val="center"/>
                    <w:rPr>
                      <w:sz w:val="20"/>
                      <w:szCs w:val="20"/>
                    </w:rPr>
                  </w:pPr>
                  <w:r w:rsidRPr="002F20D6">
                    <w:rPr>
                      <w:sz w:val="20"/>
                      <w:szCs w:val="20"/>
                    </w:rPr>
                    <w:t>измерения</w:t>
                  </w:r>
                </w:p>
              </w:tc>
              <w:tc>
                <w:tcPr>
                  <w:tcW w:w="491" w:type="pct"/>
                  <w:vAlign w:val="center"/>
                </w:tcPr>
                <w:p w:rsidR="004D3BAB" w:rsidRPr="002F20D6" w:rsidRDefault="004D3BAB" w:rsidP="00C968DD">
                  <w:pPr>
                    <w:jc w:val="center"/>
                    <w:rPr>
                      <w:sz w:val="20"/>
                      <w:szCs w:val="20"/>
                    </w:rPr>
                  </w:pPr>
                  <w:r w:rsidRPr="002F20D6">
                    <w:rPr>
                      <w:sz w:val="20"/>
                      <w:szCs w:val="20"/>
                    </w:rPr>
                    <w:t>Диапазон</w:t>
                  </w:r>
                </w:p>
                <w:p w:rsidR="004D3BAB" w:rsidRPr="002F20D6" w:rsidRDefault="004D3BAB" w:rsidP="00C968DD">
                  <w:pPr>
                    <w:jc w:val="center"/>
                    <w:rPr>
                      <w:sz w:val="20"/>
                      <w:szCs w:val="20"/>
                    </w:rPr>
                  </w:pPr>
                  <w:r w:rsidRPr="002F20D6">
                    <w:rPr>
                      <w:sz w:val="20"/>
                      <w:szCs w:val="20"/>
                    </w:rPr>
                    <w:t>значений</w:t>
                  </w:r>
                </w:p>
              </w:tc>
              <w:tc>
                <w:tcPr>
                  <w:tcW w:w="447" w:type="pct"/>
                  <w:vAlign w:val="center"/>
                </w:tcPr>
                <w:p w:rsidR="004D3BAB" w:rsidRPr="002F20D6" w:rsidRDefault="004D3BAB" w:rsidP="00C968DD">
                  <w:pPr>
                    <w:jc w:val="center"/>
                    <w:rPr>
                      <w:sz w:val="20"/>
                      <w:szCs w:val="20"/>
                    </w:rPr>
                  </w:pPr>
                  <w:r w:rsidRPr="002F20D6">
                    <w:rPr>
                      <w:sz w:val="20"/>
                      <w:szCs w:val="20"/>
                    </w:rPr>
                    <w:t>Весовой</w:t>
                  </w:r>
                </w:p>
                <w:p w:rsidR="004D3BAB" w:rsidRPr="002F20D6" w:rsidRDefault="004D3BAB" w:rsidP="00C968DD">
                  <w:pPr>
                    <w:jc w:val="center"/>
                    <w:rPr>
                      <w:sz w:val="20"/>
                      <w:szCs w:val="20"/>
                    </w:rPr>
                  </w:pPr>
                  <w:r w:rsidRPr="002F20D6">
                    <w:rPr>
                      <w:sz w:val="20"/>
                      <w:szCs w:val="20"/>
                    </w:rPr>
                    <w:t>коэффициент</w:t>
                  </w:r>
                </w:p>
              </w:tc>
              <w:tc>
                <w:tcPr>
                  <w:tcW w:w="528" w:type="pct"/>
                  <w:vAlign w:val="center"/>
                </w:tcPr>
                <w:p w:rsidR="004D3BAB" w:rsidRPr="002F20D6" w:rsidRDefault="004D3BAB" w:rsidP="00C968DD">
                  <w:pPr>
                    <w:jc w:val="center"/>
                    <w:rPr>
                      <w:sz w:val="20"/>
                      <w:szCs w:val="20"/>
                    </w:rPr>
                  </w:pPr>
                  <w:r w:rsidRPr="002F20D6">
                    <w:rPr>
                      <w:sz w:val="20"/>
                      <w:szCs w:val="20"/>
                    </w:rPr>
                    <w:t>Периодичность изменения</w:t>
                  </w:r>
                </w:p>
              </w:tc>
              <w:tc>
                <w:tcPr>
                  <w:tcW w:w="1749" w:type="pct"/>
                  <w:noWrap/>
                  <w:vAlign w:val="center"/>
                </w:tcPr>
                <w:p w:rsidR="004D3BAB" w:rsidRPr="002F20D6" w:rsidRDefault="004D3BAB" w:rsidP="00C968DD">
                  <w:pPr>
                    <w:jc w:val="center"/>
                    <w:rPr>
                      <w:sz w:val="20"/>
                      <w:szCs w:val="20"/>
                    </w:rPr>
                  </w:pPr>
                  <w:r w:rsidRPr="002F20D6">
                    <w:rPr>
                      <w:sz w:val="20"/>
                      <w:szCs w:val="20"/>
                    </w:rPr>
                    <w:t>Расчет показателя</w:t>
                  </w:r>
                </w:p>
              </w:tc>
            </w:tr>
          </w:tbl>
          <w:p w:rsidR="004D3BAB" w:rsidRPr="002F20D6" w:rsidRDefault="004D3BAB" w:rsidP="00C968DD">
            <w:pPr>
              <w:jc w:val="center"/>
              <w:rPr>
                <w:b/>
                <w:bCs/>
                <w:sz w:val="20"/>
                <w:szCs w:val="20"/>
              </w:rPr>
            </w:pPr>
          </w:p>
        </w:tc>
      </w:tr>
      <w:tr w:rsidR="004D3BAB" w:rsidRPr="002F20D6" w:rsidTr="00C968DD">
        <w:trPr>
          <w:trHeight w:val="20"/>
        </w:trPr>
        <w:tc>
          <w:tcPr>
            <w:tcW w:w="266" w:type="pct"/>
          </w:tcPr>
          <w:p w:rsidR="004D3BAB" w:rsidRPr="002F20D6" w:rsidRDefault="004D3BAB" w:rsidP="00C968DD">
            <w:pPr>
              <w:jc w:val="center"/>
              <w:rPr>
                <w:sz w:val="20"/>
                <w:szCs w:val="20"/>
              </w:rPr>
            </w:pPr>
            <w:r>
              <w:rPr>
                <w:sz w:val="20"/>
                <w:szCs w:val="20"/>
              </w:rPr>
              <w:t>1</w:t>
            </w:r>
          </w:p>
        </w:tc>
        <w:tc>
          <w:tcPr>
            <w:tcW w:w="1104" w:type="pct"/>
            <w:vAlign w:val="center"/>
          </w:tcPr>
          <w:p w:rsidR="004D3BAB" w:rsidRPr="002F20D6" w:rsidRDefault="004D3BAB" w:rsidP="00C968DD">
            <w:pPr>
              <w:rPr>
                <w:sz w:val="20"/>
                <w:szCs w:val="20"/>
              </w:rPr>
            </w:pPr>
            <w:r w:rsidRPr="002F20D6">
              <w:rPr>
                <w:sz w:val="20"/>
                <w:szCs w:val="20"/>
              </w:rPr>
              <w:t>Сохранение и улучшение материально-технической базы обр</w:t>
            </w:r>
            <w:r w:rsidRPr="002F20D6">
              <w:rPr>
                <w:sz w:val="20"/>
                <w:szCs w:val="20"/>
              </w:rPr>
              <w:t>а</w:t>
            </w:r>
            <w:r w:rsidRPr="002F20D6">
              <w:rPr>
                <w:sz w:val="20"/>
                <w:szCs w:val="20"/>
              </w:rPr>
              <w:t>зовательного учреждения</w:t>
            </w:r>
          </w:p>
        </w:tc>
        <w:tc>
          <w:tcPr>
            <w:tcW w:w="401" w:type="pct"/>
            <w:vAlign w:val="center"/>
          </w:tcPr>
          <w:p w:rsidR="004D3BAB" w:rsidRPr="002F20D6" w:rsidRDefault="004D3BAB" w:rsidP="00C968DD">
            <w:pPr>
              <w:jc w:val="center"/>
              <w:rPr>
                <w:sz w:val="20"/>
                <w:szCs w:val="20"/>
              </w:rPr>
            </w:pPr>
            <w:r w:rsidRPr="002F20D6">
              <w:rPr>
                <w:sz w:val="20"/>
                <w:szCs w:val="20"/>
              </w:rPr>
              <w:t>%</w:t>
            </w:r>
          </w:p>
        </w:tc>
        <w:tc>
          <w:tcPr>
            <w:tcW w:w="490" w:type="pct"/>
            <w:gridSpan w:val="2"/>
            <w:vAlign w:val="center"/>
          </w:tcPr>
          <w:p w:rsidR="004D3BAB" w:rsidRPr="002F20D6" w:rsidRDefault="004D3BAB" w:rsidP="00C968DD">
            <w:pPr>
              <w:jc w:val="center"/>
              <w:rPr>
                <w:sz w:val="20"/>
                <w:szCs w:val="20"/>
              </w:rPr>
            </w:pPr>
            <w:r w:rsidRPr="002F20D6">
              <w:rPr>
                <w:sz w:val="20"/>
                <w:szCs w:val="20"/>
              </w:rPr>
              <w:t>0-100</w:t>
            </w:r>
          </w:p>
        </w:tc>
        <w:tc>
          <w:tcPr>
            <w:tcW w:w="445" w:type="pct"/>
            <w:vAlign w:val="center"/>
          </w:tcPr>
          <w:p w:rsidR="004D3BAB" w:rsidRPr="002F20D6" w:rsidRDefault="004D3BAB" w:rsidP="00C968DD">
            <w:pPr>
              <w:jc w:val="center"/>
              <w:rPr>
                <w:sz w:val="20"/>
                <w:szCs w:val="20"/>
              </w:rPr>
            </w:pPr>
            <w:r w:rsidRPr="002F20D6">
              <w:rPr>
                <w:sz w:val="20"/>
                <w:szCs w:val="20"/>
              </w:rPr>
              <w:t>10</w:t>
            </w:r>
          </w:p>
        </w:tc>
        <w:tc>
          <w:tcPr>
            <w:tcW w:w="534" w:type="pct"/>
            <w:vAlign w:val="center"/>
          </w:tcPr>
          <w:p w:rsidR="004D3BAB" w:rsidRPr="002F20D6" w:rsidRDefault="004D3BAB" w:rsidP="00C968DD">
            <w:pPr>
              <w:jc w:val="center"/>
              <w:rPr>
                <w:sz w:val="20"/>
                <w:szCs w:val="20"/>
              </w:rPr>
            </w:pPr>
            <w:r w:rsidRPr="002F20D6">
              <w:rPr>
                <w:sz w:val="20"/>
                <w:szCs w:val="20"/>
              </w:rPr>
              <w:t>годовая</w:t>
            </w:r>
          </w:p>
        </w:tc>
        <w:tc>
          <w:tcPr>
            <w:tcW w:w="1760" w:type="pct"/>
            <w:noWrap/>
            <w:vAlign w:val="center"/>
          </w:tcPr>
          <w:p w:rsidR="004D3BAB" w:rsidRPr="002F20D6" w:rsidRDefault="004D3BAB" w:rsidP="00C968DD">
            <w:pPr>
              <w:jc w:val="both"/>
              <w:rPr>
                <w:sz w:val="20"/>
                <w:szCs w:val="20"/>
              </w:rPr>
            </w:pPr>
            <w:r w:rsidRPr="002F20D6">
              <w:rPr>
                <w:sz w:val="20"/>
                <w:szCs w:val="20"/>
              </w:rPr>
              <w:t>(А/В)*100%, где А –балансовая  сто</w:t>
            </w:r>
            <w:r w:rsidRPr="002F20D6">
              <w:rPr>
                <w:sz w:val="20"/>
                <w:szCs w:val="20"/>
              </w:rPr>
              <w:t>и</w:t>
            </w:r>
            <w:r w:rsidRPr="002F20D6">
              <w:rPr>
                <w:sz w:val="20"/>
                <w:szCs w:val="20"/>
              </w:rPr>
              <w:t>мость основных средств без стоимости недвижимого имущества за предшеств</w:t>
            </w:r>
            <w:r w:rsidRPr="002F20D6">
              <w:rPr>
                <w:sz w:val="20"/>
                <w:szCs w:val="20"/>
              </w:rPr>
              <w:t>у</w:t>
            </w:r>
            <w:r w:rsidRPr="002F20D6">
              <w:rPr>
                <w:sz w:val="20"/>
                <w:szCs w:val="20"/>
              </w:rPr>
              <w:t>ющий год, В –балансовая  стоимость о</w:t>
            </w:r>
            <w:r w:rsidRPr="002F20D6">
              <w:rPr>
                <w:sz w:val="20"/>
                <w:szCs w:val="20"/>
              </w:rPr>
              <w:t>с</w:t>
            </w:r>
            <w:r w:rsidRPr="002F20D6">
              <w:rPr>
                <w:sz w:val="20"/>
                <w:szCs w:val="20"/>
              </w:rPr>
              <w:t>новных средств без стоимости недвиж</w:t>
            </w:r>
            <w:r w:rsidRPr="002F20D6">
              <w:rPr>
                <w:sz w:val="20"/>
                <w:szCs w:val="20"/>
              </w:rPr>
              <w:t>и</w:t>
            </w:r>
            <w:r w:rsidRPr="002F20D6">
              <w:rPr>
                <w:sz w:val="20"/>
                <w:szCs w:val="20"/>
              </w:rPr>
              <w:t>мого имущества за отчетный период (за счет бюджетных средств, средств, пол</w:t>
            </w:r>
            <w:r w:rsidRPr="002F20D6">
              <w:rPr>
                <w:sz w:val="20"/>
                <w:szCs w:val="20"/>
              </w:rPr>
              <w:t>у</w:t>
            </w:r>
            <w:r w:rsidRPr="002F20D6">
              <w:rPr>
                <w:sz w:val="20"/>
                <w:szCs w:val="20"/>
              </w:rPr>
              <w:t>ченных от приносящей доход деятельн</w:t>
            </w:r>
            <w:r w:rsidRPr="002F20D6">
              <w:rPr>
                <w:sz w:val="20"/>
                <w:szCs w:val="20"/>
              </w:rPr>
              <w:t>о</w:t>
            </w:r>
            <w:r w:rsidRPr="002F20D6">
              <w:rPr>
                <w:sz w:val="20"/>
                <w:szCs w:val="20"/>
              </w:rPr>
              <w:t>сти и безвозмездных поступлений от ф</w:t>
            </w:r>
            <w:r w:rsidRPr="002F20D6">
              <w:rPr>
                <w:sz w:val="20"/>
                <w:szCs w:val="20"/>
              </w:rPr>
              <w:t>и</w:t>
            </w:r>
            <w:r w:rsidRPr="002F20D6">
              <w:rPr>
                <w:sz w:val="20"/>
                <w:szCs w:val="20"/>
              </w:rPr>
              <w:t>зических и юридических лиц, в том числе добровольные пожертвования)</w:t>
            </w:r>
          </w:p>
          <w:p w:rsidR="004D3BAB" w:rsidRPr="002F20D6" w:rsidRDefault="004D3BAB" w:rsidP="00C968DD">
            <w:pPr>
              <w:jc w:val="both"/>
              <w:rPr>
                <w:sz w:val="20"/>
                <w:szCs w:val="20"/>
              </w:rPr>
            </w:pPr>
            <w:r w:rsidRPr="002F20D6">
              <w:rPr>
                <w:sz w:val="20"/>
                <w:szCs w:val="20"/>
              </w:rPr>
              <w:t>90- 100 % - 10 баллов,</w:t>
            </w:r>
          </w:p>
          <w:p w:rsidR="004D3BAB" w:rsidRPr="002F20D6" w:rsidRDefault="004D3BAB" w:rsidP="00C968DD">
            <w:pPr>
              <w:jc w:val="both"/>
              <w:rPr>
                <w:sz w:val="20"/>
                <w:szCs w:val="20"/>
              </w:rPr>
            </w:pPr>
            <w:r w:rsidRPr="002F20D6">
              <w:rPr>
                <w:sz w:val="20"/>
                <w:szCs w:val="20"/>
              </w:rPr>
              <w:t>81-89% - 9 баллов,</w:t>
            </w:r>
          </w:p>
          <w:p w:rsidR="004D3BAB" w:rsidRPr="002F20D6" w:rsidRDefault="004D3BAB" w:rsidP="00C968DD">
            <w:pPr>
              <w:jc w:val="both"/>
              <w:rPr>
                <w:sz w:val="20"/>
                <w:szCs w:val="20"/>
              </w:rPr>
            </w:pPr>
            <w:r w:rsidRPr="002F20D6">
              <w:rPr>
                <w:sz w:val="20"/>
                <w:szCs w:val="20"/>
              </w:rPr>
              <w:t>71-80% - 8 баллов</w:t>
            </w:r>
          </w:p>
          <w:p w:rsidR="004D3BAB" w:rsidRPr="002F20D6" w:rsidRDefault="004D3BAB" w:rsidP="00C968DD">
            <w:pPr>
              <w:jc w:val="both"/>
              <w:rPr>
                <w:sz w:val="20"/>
                <w:szCs w:val="20"/>
              </w:rPr>
            </w:pPr>
            <w:r w:rsidRPr="002F20D6">
              <w:rPr>
                <w:sz w:val="20"/>
                <w:szCs w:val="20"/>
              </w:rPr>
              <w:t>61-70% - 7 баллов,</w:t>
            </w:r>
          </w:p>
          <w:p w:rsidR="004D3BAB" w:rsidRPr="002F20D6" w:rsidRDefault="004D3BAB" w:rsidP="00C968DD">
            <w:pPr>
              <w:jc w:val="both"/>
              <w:rPr>
                <w:sz w:val="20"/>
                <w:szCs w:val="20"/>
              </w:rPr>
            </w:pPr>
            <w:r w:rsidRPr="002F20D6">
              <w:rPr>
                <w:sz w:val="20"/>
                <w:szCs w:val="20"/>
              </w:rPr>
              <w:t>51- 60% - 6 балла,</w:t>
            </w:r>
          </w:p>
          <w:p w:rsidR="004D3BAB" w:rsidRPr="002F20D6" w:rsidRDefault="004D3BAB" w:rsidP="00C968DD">
            <w:pPr>
              <w:jc w:val="both"/>
              <w:rPr>
                <w:sz w:val="20"/>
                <w:szCs w:val="20"/>
              </w:rPr>
            </w:pPr>
            <w:r w:rsidRPr="002F20D6">
              <w:rPr>
                <w:sz w:val="20"/>
                <w:szCs w:val="20"/>
              </w:rPr>
              <w:t>41-50% - 5 балла,</w:t>
            </w:r>
          </w:p>
          <w:p w:rsidR="004D3BAB" w:rsidRPr="002F20D6" w:rsidRDefault="004D3BAB" w:rsidP="00C968DD">
            <w:pPr>
              <w:jc w:val="both"/>
              <w:rPr>
                <w:sz w:val="20"/>
                <w:szCs w:val="20"/>
              </w:rPr>
            </w:pPr>
            <w:r w:rsidRPr="002F20D6">
              <w:rPr>
                <w:sz w:val="20"/>
                <w:szCs w:val="20"/>
              </w:rPr>
              <w:t>31-40% - 4 балла,</w:t>
            </w:r>
          </w:p>
          <w:p w:rsidR="004D3BAB" w:rsidRPr="002F20D6" w:rsidRDefault="004D3BAB" w:rsidP="00C968DD">
            <w:pPr>
              <w:jc w:val="both"/>
              <w:rPr>
                <w:sz w:val="20"/>
                <w:szCs w:val="20"/>
              </w:rPr>
            </w:pPr>
            <w:r w:rsidRPr="002F20D6">
              <w:rPr>
                <w:sz w:val="20"/>
                <w:szCs w:val="20"/>
              </w:rPr>
              <w:t>20 – 30% – 3 балл.</w:t>
            </w:r>
          </w:p>
          <w:p w:rsidR="004D3BAB" w:rsidRPr="002F20D6" w:rsidRDefault="004D3BAB" w:rsidP="00C968DD">
            <w:pPr>
              <w:jc w:val="both"/>
              <w:rPr>
                <w:sz w:val="20"/>
                <w:szCs w:val="20"/>
              </w:rPr>
            </w:pPr>
            <w:r w:rsidRPr="002F20D6">
              <w:rPr>
                <w:sz w:val="20"/>
                <w:szCs w:val="20"/>
              </w:rPr>
              <w:t>10-19 % - 2 балла,</w:t>
            </w:r>
          </w:p>
          <w:p w:rsidR="004D3BAB" w:rsidRPr="002F20D6" w:rsidRDefault="004D3BAB" w:rsidP="00C968DD">
            <w:pPr>
              <w:jc w:val="both"/>
              <w:rPr>
                <w:sz w:val="20"/>
                <w:szCs w:val="20"/>
              </w:rPr>
            </w:pPr>
            <w:r w:rsidRPr="002F20D6">
              <w:rPr>
                <w:sz w:val="20"/>
                <w:szCs w:val="20"/>
              </w:rPr>
              <w:t>5-9% - 1 балл</w:t>
            </w:r>
          </w:p>
          <w:p w:rsidR="004D3BAB" w:rsidRPr="002F20D6" w:rsidRDefault="004D3BAB" w:rsidP="00C968DD">
            <w:pPr>
              <w:jc w:val="both"/>
              <w:rPr>
                <w:sz w:val="20"/>
                <w:szCs w:val="20"/>
              </w:rPr>
            </w:pPr>
            <w:r w:rsidRPr="002F20D6">
              <w:rPr>
                <w:sz w:val="20"/>
                <w:szCs w:val="20"/>
              </w:rPr>
              <w:t>Ниже 5% - 0 баллов.</w:t>
            </w:r>
          </w:p>
        </w:tc>
      </w:tr>
      <w:tr w:rsidR="004D3BAB" w:rsidRPr="002F20D6" w:rsidTr="00C968DD">
        <w:trPr>
          <w:trHeight w:val="20"/>
        </w:trPr>
        <w:tc>
          <w:tcPr>
            <w:tcW w:w="266" w:type="pct"/>
          </w:tcPr>
          <w:p w:rsidR="004D3BAB" w:rsidRPr="002F20D6" w:rsidRDefault="004D3BAB" w:rsidP="00C968DD">
            <w:pPr>
              <w:jc w:val="center"/>
              <w:rPr>
                <w:sz w:val="20"/>
                <w:szCs w:val="20"/>
              </w:rPr>
            </w:pPr>
            <w:r>
              <w:rPr>
                <w:sz w:val="20"/>
                <w:szCs w:val="20"/>
              </w:rPr>
              <w:t>2</w:t>
            </w:r>
          </w:p>
        </w:tc>
        <w:tc>
          <w:tcPr>
            <w:tcW w:w="1104" w:type="pct"/>
            <w:vAlign w:val="center"/>
          </w:tcPr>
          <w:p w:rsidR="004D3BAB" w:rsidRPr="002F20D6" w:rsidRDefault="004D3BAB" w:rsidP="00C968DD">
            <w:pPr>
              <w:rPr>
                <w:sz w:val="20"/>
                <w:szCs w:val="20"/>
              </w:rPr>
            </w:pPr>
            <w:r w:rsidRPr="002F20D6">
              <w:rPr>
                <w:sz w:val="20"/>
                <w:szCs w:val="20"/>
              </w:rPr>
              <w:t>Обеспечение условий в учреждении для выпо</w:t>
            </w:r>
            <w:r w:rsidRPr="002F20D6">
              <w:rPr>
                <w:sz w:val="20"/>
                <w:szCs w:val="20"/>
              </w:rPr>
              <w:t>л</w:t>
            </w:r>
            <w:r w:rsidRPr="002F20D6">
              <w:rPr>
                <w:sz w:val="20"/>
                <w:szCs w:val="20"/>
              </w:rPr>
              <w:t>нения:</w:t>
            </w:r>
          </w:p>
        </w:tc>
        <w:tc>
          <w:tcPr>
            <w:tcW w:w="401" w:type="pct"/>
            <w:vAlign w:val="center"/>
          </w:tcPr>
          <w:p w:rsidR="004D3BAB" w:rsidRPr="002F20D6" w:rsidRDefault="004D3BAB" w:rsidP="00C968DD">
            <w:pPr>
              <w:jc w:val="center"/>
              <w:rPr>
                <w:sz w:val="20"/>
                <w:szCs w:val="20"/>
              </w:rPr>
            </w:pPr>
          </w:p>
        </w:tc>
        <w:tc>
          <w:tcPr>
            <w:tcW w:w="490" w:type="pct"/>
            <w:gridSpan w:val="2"/>
            <w:vAlign w:val="center"/>
          </w:tcPr>
          <w:p w:rsidR="004D3BAB" w:rsidRPr="002F20D6" w:rsidRDefault="004D3BAB" w:rsidP="00C968DD">
            <w:pPr>
              <w:jc w:val="center"/>
              <w:rPr>
                <w:sz w:val="20"/>
                <w:szCs w:val="20"/>
              </w:rPr>
            </w:pPr>
          </w:p>
        </w:tc>
        <w:tc>
          <w:tcPr>
            <w:tcW w:w="445" w:type="pct"/>
            <w:vAlign w:val="center"/>
          </w:tcPr>
          <w:p w:rsidR="004D3BAB" w:rsidRPr="002F20D6" w:rsidRDefault="004D3BAB" w:rsidP="00C968DD">
            <w:pPr>
              <w:jc w:val="center"/>
              <w:rPr>
                <w:sz w:val="20"/>
                <w:szCs w:val="20"/>
              </w:rPr>
            </w:pPr>
          </w:p>
        </w:tc>
        <w:tc>
          <w:tcPr>
            <w:tcW w:w="534" w:type="pct"/>
            <w:vAlign w:val="center"/>
          </w:tcPr>
          <w:p w:rsidR="004D3BAB" w:rsidRPr="002F20D6" w:rsidRDefault="004D3BAB" w:rsidP="00C968DD">
            <w:pPr>
              <w:jc w:val="center"/>
              <w:rPr>
                <w:sz w:val="20"/>
                <w:szCs w:val="20"/>
              </w:rPr>
            </w:pPr>
          </w:p>
        </w:tc>
        <w:tc>
          <w:tcPr>
            <w:tcW w:w="1760" w:type="pct"/>
            <w:noWrap/>
            <w:vAlign w:val="center"/>
          </w:tcPr>
          <w:p w:rsidR="004D3BAB" w:rsidRPr="002F20D6" w:rsidRDefault="004D3BAB" w:rsidP="00C968DD">
            <w:pPr>
              <w:ind w:left="-28" w:firstLine="1"/>
              <w:jc w:val="both"/>
              <w:rPr>
                <w:b/>
                <w:sz w:val="20"/>
                <w:szCs w:val="20"/>
              </w:rPr>
            </w:pPr>
          </w:p>
        </w:tc>
      </w:tr>
      <w:tr w:rsidR="004D3BAB" w:rsidRPr="002F20D6" w:rsidTr="00C968DD">
        <w:trPr>
          <w:trHeight w:val="20"/>
        </w:trPr>
        <w:tc>
          <w:tcPr>
            <w:tcW w:w="266" w:type="pct"/>
          </w:tcPr>
          <w:p w:rsidR="004D3BAB" w:rsidRPr="002F20D6" w:rsidRDefault="004D3BAB" w:rsidP="00C968DD">
            <w:pPr>
              <w:autoSpaceDE w:val="0"/>
              <w:autoSpaceDN w:val="0"/>
              <w:adjustRightInd w:val="0"/>
              <w:ind w:left="224"/>
              <w:rPr>
                <w:sz w:val="20"/>
                <w:szCs w:val="20"/>
              </w:rPr>
            </w:pPr>
          </w:p>
        </w:tc>
        <w:tc>
          <w:tcPr>
            <w:tcW w:w="1104" w:type="pct"/>
            <w:vAlign w:val="center"/>
          </w:tcPr>
          <w:p w:rsidR="004D3BAB" w:rsidRPr="002F20D6" w:rsidRDefault="004D3BAB" w:rsidP="00C968DD">
            <w:pPr>
              <w:autoSpaceDE w:val="0"/>
              <w:autoSpaceDN w:val="0"/>
              <w:adjustRightInd w:val="0"/>
              <w:ind w:left="224"/>
              <w:rPr>
                <w:sz w:val="20"/>
                <w:szCs w:val="20"/>
              </w:rPr>
            </w:pPr>
            <w:r w:rsidRPr="002F20D6">
              <w:rPr>
                <w:sz w:val="20"/>
                <w:szCs w:val="20"/>
              </w:rPr>
              <w:t>требований пожарной</w:t>
            </w:r>
          </w:p>
          <w:p w:rsidR="004D3BAB" w:rsidRPr="002F20D6" w:rsidRDefault="004D3BAB" w:rsidP="00C968DD">
            <w:pPr>
              <w:autoSpaceDE w:val="0"/>
              <w:autoSpaceDN w:val="0"/>
              <w:adjustRightInd w:val="0"/>
              <w:ind w:left="224"/>
              <w:rPr>
                <w:sz w:val="20"/>
                <w:szCs w:val="20"/>
              </w:rPr>
            </w:pPr>
            <w:r w:rsidRPr="002F20D6">
              <w:rPr>
                <w:sz w:val="20"/>
                <w:szCs w:val="20"/>
              </w:rPr>
              <w:t>безопасности</w:t>
            </w:r>
          </w:p>
        </w:tc>
        <w:tc>
          <w:tcPr>
            <w:tcW w:w="401" w:type="pct"/>
            <w:vAlign w:val="center"/>
          </w:tcPr>
          <w:p w:rsidR="004D3BAB" w:rsidRPr="002F20D6" w:rsidRDefault="004D3BAB" w:rsidP="00C968DD">
            <w:pPr>
              <w:autoSpaceDE w:val="0"/>
              <w:autoSpaceDN w:val="0"/>
              <w:adjustRightInd w:val="0"/>
              <w:jc w:val="center"/>
              <w:rPr>
                <w:sz w:val="20"/>
                <w:szCs w:val="20"/>
              </w:rPr>
            </w:pPr>
            <w:r w:rsidRPr="002F20D6">
              <w:rPr>
                <w:sz w:val="20"/>
                <w:szCs w:val="20"/>
              </w:rPr>
              <w:t>единиц</w:t>
            </w:r>
          </w:p>
        </w:tc>
        <w:tc>
          <w:tcPr>
            <w:tcW w:w="490" w:type="pct"/>
            <w:gridSpan w:val="2"/>
            <w:vAlign w:val="center"/>
          </w:tcPr>
          <w:p w:rsidR="004D3BAB" w:rsidRPr="002F20D6" w:rsidRDefault="004D3BAB" w:rsidP="00C968DD">
            <w:pPr>
              <w:jc w:val="center"/>
              <w:rPr>
                <w:sz w:val="20"/>
                <w:szCs w:val="20"/>
              </w:rPr>
            </w:pPr>
            <w:r w:rsidRPr="002F20D6">
              <w:rPr>
                <w:sz w:val="20"/>
                <w:szCs w:val="20"/>
              </w:rPr>
              <w:t>1-0</w:t>
            </w:r>
          </w:p>
        </w:tc>
        <w:tc>
          <w:tcPr>
            <w:tcW w:w="445" w:type="pct"/>
            <w:vAlign w:val="center"/>
          </w:tcPr>
          <w:p w:rsidR="004D3BAB" w:rsidRPr="002F20D6" w:rsidRDefault="004D3BAB" w:rsidP="00C968DD">
            <w:pPr>
              <w:jc w:val="center"/>
              <w:rPr>
                <w:sz w:val="20"/>
                <w:szCs w:val="20"/>
              </w:rPr>
            </w:pPr>
            <w:r w:rsidRPr="002F20D6">
              <w:rPr>
                <w:sz w:val="20"/>
                <w:szCs w:val="20"/>
              </w:rPr>
              <w:t>10</w:t>
            </w:r>
          </w:p>
        </w:tc>
        <w:tc>
          <w:tcPr>
            <w:tcW w:w="534" w:type="pct"/>
            <w:vAlign w:val="center"/>
          </w:tcPr>
          <w:p w:rsidR="004D3BAB" w:rsidRPr="002F20D6" w:rsidRDefault="004D3BAB" w:rsidP="00C968DD">
            <w:pPr>
              <w:jc w:val="center"/>
              <w:rPr>
                <w:sz w:val="20"/>
                <w:szCs w:val="20"/>
              </w:rPr>
            </w:pPr>
            <w:r w:rsidRPr="002F20D6">
              <w:rPr>
                <w:sz w:val="20"/>
                <w:szCs w:val="20"/>
              </w:rPr>
              <w:t>годовая</w:t>
            </w:r>
          </w:p>
        </w:tc>
        <w:tc>
          <w:tcPr>
            <w:tcW w:w="1760" w:type="pct"/>
            <w:noWrap/>
            <w:vAlign w:val="center"/>
          </w:tcPr>
          <w:p w:rsidR="004D3BAB" w:rsidRPr="002F20D6" w:rsidRDefault="004D3BAB" w:rsidP="00C968DD">
            <w:pPr>
              <w:jc w:val="both"/>
              <w:rPr>
                <w:sz w:val="20"/>
                <w:szCs w:val="20"/>
              </w:rPr>
            </w:pPr>
            <w:r w:rsidRPr="002F20D6">
              <w:rPr>
                <w:sz w:val="20"/>
                <w:szCs w:val="20"/>
              </w:rPr>
              <w:t>При наличии актов и предписаний – 0 баллов,</w:t>
            </w:r>
          </w:p>
          <w:p w:rsidR="004D3BAB" w:rsidRPr="002F20D6" w:rsidRDefault="004D3BAB" w:rsidP="00C968DD">
            <w:pPr>
              <w:jc w:val="both"/>
              <w:rPr>
                <w:sz w:val="20"/>
                <w:szCs w:val="20"/>
              </w:rPr>
            </w:pPr>
            <w:r w:rsidRPr="002F20D6">
              <w:rPr>
                <w:sz w:val="20"/>
                <w:szCs w:val="20"/>
              </w:rPr>
              <w:t>отсутствие актов и предписаний  - 10 ба</w:t>
            </w:r>
            <w:r w:rsidRPr="002F20D6">
              <w:rPr>
                <w:sz w:val="20"/>
                <w:szCs w:val="20"/>
              </w:rPr>
              <w:t>л</w:t>
            </w:r>
            <w:r w:rsidRPr="002F20D6">
              <w:rPr>
                <w:sz w:val="20"/>
                <w:szCs w:val="20"/>
              </w:rPr>
              <w:t>лов</w:t>
            </w:r>
          </w:p>
        </w:tc>
      </w:tr>
      <w:tr w:rsidR="004D3BAB" w:rsidRPr="002F20D6" w:rsidTr="00C968DD">
        <w:trPr>
          <w:trHeight w:val="20"/>
        </w:trPr>
        <w:tc>
          <w:tcPr>
            <w:tcW w:w="266" w:type="pct"/>
          </w:tcPr>
          <w:p w:rsidR="004D3BAB" w:rsidRPr="002F20D6" w:rsidRDefault="004D3BAB" w:rsidP="00C968DD">
            <w:pPr>
              <w:autoSpaceDE w:val="0"/>
              <w:autoSpaceDN w:val="0"/>
              <w:adjustRightInd w:val="0"/>
              <w:ind w:left="224"/>
              <w:rPr>
                <w:sz w:val="20"/>
                <w:szCs w:val="20"/>
              </w:rPr>
            </w:pPr>
          </w:p>
        </w:tc>
        <w:tc>
          <w:tcPr>
            <w:tcW w:w="1104" w:type="pct"/>
            <w:vAlign w:val="center"/>
          </w:tcPr>
          <w:p w:rsidR="004D3BAB" w:rsidRPr="002F20D6" w:rsidRDefault="004D3BAB" w:rsidP="00C968DD">
            <w:pPr>
              <w:autoSpaceDE w:val="0"/>
              <w:autoSpaceDN w:val="0"/>
              <w:adjustRightInd w:val="0"/>
              <w:ind w:left="224"/>
              <w:rPr>
                <w:sz w:val="20"/>
                <w:szCs w:val="20"/>
              </w:rPr>
            </w:pPr>
            <w:r w:rsidRPr="002F20D6">
              <w:rPr>
                <w:sz w:val="20"/>
                <w:szCs w:val="20"/>
              </w:rPr>
              <w:t>требований охраны труда</w:t>
            </w:r>
          </w:p>
        </w:tc>
        <w:tc>
          <w:tcPr>
            <w:tcW w:w="401" w:type="pct"/>
            <w:vAlign w:val="center"/>
          </w:tcPr>
          <w:p w:rsidR="004D3BAB" w:rsidRPr="002F20D6" w:rsidRDefault="004D3BAB" w:rsidP="00C968DD">
            <w:pPr>
              <w:autoSpaceDE w:val="0"/>
              <w:autoSpaceDN w:val="0"/>
              <w:adjustRightInd w:val="0"/>
              <w:jc w:val="center"/>
              <w:rPr>
                <w:sz w:val="20"/>
                <w:szCs w:val="20"/>
              </w:rPr>
            </w:pPr>
            <w:r w:rsidRPr="002F20D6">
              <w:rPr>
                <w:sz w:val="20"/>
                <w:szCs w:val="20"/>
              </w:rPr>
              <w:t>единиц</w:t>
            </w:r>
          </w:p>
        </w:tc>
        <w:tc>
          <w:tcPr>
            <w:tcW w:w="490" w:type="pct"/>
            <w:gridSpan w:val="2"/>
            <w:vAlign w:val="center"/>
          </w:tcPr>
          <w:p w:rsidR="004D3BAB" w:rsidRPr="002F20D6" w:rsidRDefault="004D3BAB" w:rsidP="00C968DD">
            <w:pPr>
              <w:jc w:val="center"/>
              <w:rPr>
                <w:sz w:val="20"/>
                <w:szCs w:val="20"/>
              </w:rPr>
            </w:pPr>
            <w:r w:rsidRPr="002F20D6">
              <w:rPr>
                <w:sz w:val="20"/>
                <w:szCs w:val="20"/>
              </w:rPr>
              <w:t>1-0</w:t>
            </w:r>
          </w:p>
        </w:tc>
        <w:tc>
          <w:tcPr>
            <w:tcW w:w="445" w:type="pct"/>
            <w:vAlign w:val="center"/>
          </w:tcPr>
          <w:p w:rsidR="004D3BAB" w:rsidRPr="002F20D6" w:rsidRDefault="004D3BAB" w:rsidP="00C968DD">
            <w:pPr>
              <w:jc w:val="center"/>
              <w:rPr>
                <w:sz w:val="20"/>
                <w:szCs w:val="20"/>
              </w:rPr>
            </w:pPr>
            <w:r w:rsidRPr="002F20D6">
              <w:rPr>
                <w:sz w:val="20"/>
                <w:szCs w:val="20"/>
              </w:rPr>
              <w:t>10</w:t>
            </w:r>
          </w:p>
        </w:tc>
        <w:tc>
          <w:tcPr>
            <w:tcW w:w="534" w:type="pct"/>
            <w:vAlign w:val="center"/>
          </w:tcPr>
          <w:p w:rsidR="004D3BAB" w:rsidRPr="002F20D6" w:rsidRDefault="004D3BAB" w:rsidP="00C968DD">
            <w:pPr>
              <w:jc w:val="center"/>
              <w:rPr>
                <w:sz w:val="20"/>
                <w:szCs w:val="20"/>
              </w:rPr>
            </w:pPr>
            <w:r w:rsidRPr="002F20D6">
              <w:rPr>
                <w:sz w:val="20"/>
                <w:szCs w:val="20"/>
              </w:rPr>
              <w:t>годовая</w:t>
            </w:r>
          </w:p>
        </w:tc>
        <w:tc>
          <w:tcPr>
            <w:tcW w:w="1760" w:type="pct"/>
            <w:noWrap/>
            <w:vAlign w:val="center"/>
          </w:tcPr>
          <w:p w:rsidR="004D3BAB" w:rsidRPr="002F20D6" w:rsidRDefault="004D3BAB" w:rsidP="00C968DD">
            <w:pPr>
              <w:jc w:val="both"/>
              <w:rPr>
                <w:sz w:val="20"/>
                <w:szCs w:val="20"/>
              </w:rPr>
            </w:pPr>
            <w:r w:rsidRPr="002F20D6">
              <w:rPr>
                <w:sz w:val="20"/>
                <w:szCs w:val="20"/>
              </w:rPr>
              <w:t>При наличии актов и предписаний – 0 баллов,</w:t>
            </w:r>
          </w:p>
          <w:p w:rsidR="004D3BAB" w:rsidRPr="002F20D6" w:rsidRDefault="004D3BAB" w:rsidP="00C968DD">
            <w:pPr>
              <w:jc w:val="both"/>
              <w:rPr>
                <w:sz w:val="20"/>
                <w:szCs w:val="20"/>
              </w:rPr>
            </w:pPr>
            <w:r w:rsidRPr="002F20D6">
              <w:rPr>
                <w:sz w:val="20"/>
                <w:szCs w:val="20"/>
              </w:rPr>
              <w:t>отсутствие актов и предписаний - 10 ба</w:t>
            </w:r>
            <w:r w:rsidRPr="002F20D6">
              <w:rPr>
                <w:sz w:val="20"/>
                <w:szCs w:val="20"/>
              </w:rPr>
              <w:t>л</w:t>
            </w:r>
            <w:r w:rsidRPr="002F20D6">
              <w:rPr>
                <w:sz w:val="20"/>
                <w:szCs w:val="20"/>
              </w:rPr>
              <w:t>лов</w:t>
            </w:r>
          </w:p>
        </w:tc>
      </w:tr>
      <w:tr w:rsidR="004D3BAB" w:rsidRPr="002F20D6" w:rsidTr="00C968DD">
        <w:trPr>
          <w:trHeight w:val="20"/>
        </w:trPr>
        <w:tc>
          <w:tcPr>
            <w:tcW w:w="266" w:type="pct"/>
          </w:tcPr>
          <w:p w:rsidR="004D3BAB" w:rsidRPr="002F20D6" w:rsidRDefault="004D3BAB" w:rsidP="00C968DD">
            <w:pPr>
              <w:autoSpaceDE w:val="0"/>
              <w:autoSpaceDN w:val="0"/>
              <w:adjustRightInd w:val="0"/>
              <w:ind w:left="224"/>
              <w:rPr>
                <w:sz w:val="20"/>
                <w:szCs w:val="20"/>
                <w:lang w:eastAsia="en-US"/>
              </w:rPr>
            </w:pPr>
          </w:p>
        </w:tc>
        <w:tc>
          <w:tcPr>
            <w:tcW w:w="1104" w:type="pct"/>
            <w:vAlign w:val="center"/>
          </w:tcPr>
          <w:p w:rsidR="004D3BAB" w:rsidRPr="002F20D6" w:rsidRDefault="004D3BAB" w:rsidP="00C968DD">
            <w:pPr>
              <w:autoSpaceDE w:val="0"/>
              <w:autoSpaceDN w:val="0"/>
              <w:adjustRightInd w:val="0"/>
              <w:ind w:left="224"/>
              <w:rPr>
                <w:sz w:val="20"/>
                <w:szCs w:val="20"/>
                <w:lang w:eastAsia="en-US"/>
              </w:rPr>
            </w:pPr>
            <w:r w:rsidRPr="002F20D6">
              <w:rPr>
                <w:sz w:val="20"/>
                <w:szCs w:val="20"/>
                <w:lang w:eastAsia="en-US"/>
              </w:rPr>
              <w:t>использования энерг</w:t>
            </w:r>
            <w:r w:rsidRPr="002F20D6">
              <w:rPr>
                <w:sz w:val="20"/>
                <w:szCs w:val="20"/>
                <w:lang w:eastAsia="en-US"/>
              </w:rPr>
              <w:t>о</w:t>
            </w:r>
            <w:r w:rsidRPr="002F20D6">
              <w:rPr>
                <w:sz w:val="20"/>
                <w:szCs w:val="20"/>
                <w:lang w:eastAsia="en-US"/>
              </w:rPr>
              <w:t>сберегающего режима</w:t>
            </w:r>
          </w:p>
        </w:tc>
        <w:tc>
          <w:tcPr>
            <w:tcW w:w="401" w:type="pct"/>
            <w:vAlign w:val="center"/>
          </w:tcPr>
          <w:p w:rsidR="004D3BAB" w:rsidRPr="002F20D6" w:rsidRDefault="004D3BAB" w:rsidP="00C968DD">
            <w:pPr>
              <w:autoSpaceDE w:val="0"/>
              <w:autoSpaceDN w:val="0"/>
              <w:adjustRightInd w:val="0"/>
              <w:jc w:val="center"/>
              <w:rPr>
                <w:sz w:val="20"/>
                <w:szCs w:val="20"/>
              </w:rPr>
            </w:pPr>
            <w:r w:rsidRPr="002F20D6">
              <w:rPr>
                <w:sz w:val="20"/>
                <w:szCs w:val="20"/>
              </w:rPr>
              <w:t>%</w:t>
            </w:r>
          </w:p>
        </w:tc>
        <w:tc>
          <w:tcPr>
            <w:tcW w:w="490" w:type="pct"/>
            <w:gridSpan w:val="2"/>
            <w:vAlign w:val="center"/>
          </w:tcPr>
          <w:p w:rsidR="004D3BAB" w:rsidRPr="002F20D6" w:rsidRDefault="004D3BAB" w:rsidP="00C968DD">
            <w:pPr>
              <w:jc w:val="center"/>
              <w:rPr>
                <w:sz w:val="20"/>
                <w:szCs w:val="20"/>
              </w:rPr>
            </w:pPr>
            <w:r w:rsidRPr="002F20D6">
              <w:rPr>
                <w:sz w:val="20"/>
                <w:szCs w:val="20"/>
              </w:rPr>
              <w:t>0-100</w:t>
            </w:r>
          </w:p>
        </w:tc>
        <w:tc>
          <w:tcPr>
            <w:tcW w:w="445" w:type="pct"/>
            <w:vAlign w:val="center"/>
          </w:tcPr>
          <w:p w:rsidR="004D3BAB" w:rsidRPr="002F20D6" w:rsidRDefault="004D3BAB" w:rsidP="00C968DD">
            <w:pPr>
              <w:jc w:val="center"/>
              <w:rPr>
                <w:sz w:val="20"/>
                <w:szCs w:val="20"/>
              </w:rPr>
            </w:pPr>
            <w:r w:rsidRPr="002F20D6">
              <w:rPr>
                <w:sz w:val="20"/>
                <w:szCs w:val="20"/>
              </w:rPr>
              <w:t>10</w:t>
            </w:r>
          </w:p>
        </w:tc>
        <w:tc>
          <w:tcPr>
            <w:tcW w:w="534" w:type="pct"/>
            <w:vAlign w:val="center"/>
          </w:tcPr>
          <w:p w:rsidR="004D3BAB" w:rsidRPr="002F20D6" w:rsidRDefault="004D3BAB" w:rsidP="00C968DD">
            <w:pPr>
              <w:jc w:val="center"/>
              <w:rPr>
                <w:sz w:val="20"/>
                <w:szCs w:val="20"/>
              </w:rPr>
            </w:pPr>
            <w:r w:rsidRPr="002F20D6">
              <w:rPr>
                <w:sz w:val="20"/>
                <w:szCs w:val="20"/>
              </w:rPr>
              <w:t>годовая</w:t>
            </w:r>
          </w:p>
        </w:tc>
        <w:tc>
          <w:tcPr>
            <w:tcW w:w="1760" w:type="pct"/>
            <w:noWrap/>
            <w:vAlign w:val="center"/>
          </w:tcPr>
          <w:p w:rsidR="004D3BAB" w:rsidRPr="002F20D6" w:rsidRDefault="004D3BAB" w:rsidP="00C968DD">
            <w:pPr>
              <w:jc w:val="both"/>
              <w:rPr>
                <w:sz w:val="20"/>
                <w:szCs w:val="20"/>
              </w:rPr>
            </w:pPr>
            <w:r w:rsidRPr="002F20D6">
              <w:rPr>
                <w:sz w:val="20"/>
                <w:szCs w:val="20"/>
              </w:rPr>
              <w:t>(А/В)*100%, где А – объем потребления коммунальных услуг в отчетном периоде в натуральном выражении, В - объем п</w:t>
            </w:r>
            <w:r w:rsidRPr="002F20D6">
              <w:rPr>
                <w:sz w:val="20"/>
                <w:szCs w:val="20"/>
              </w:rPr>
              <w:t>о</w:t>
            </w:r>
            <w:r w:rsidRPr="002F20D6">
              <w:rPr>
                <w:sz w:val="20"/>
                <w:szCs w:val="20"/>
              </w:rPr>
              <w:t>требления коммунальных услуг в пред</w:t>
            </w:r>
            <w:r w:rsidRPr="002F20D6">
              <w:rPr>
                <w:sz w:val="20"/>
                <w:szCs w:val="20"/>
              </w:rPr>
              <w:t>ы</w:t>
            </w:r>
            <w:r w:rsidRPr="002F20D6">
              <w:rPr>
                <w:sz w:val="20"/>
                <w:szCs w:val="20"/>
              </w:rPr>
              <w:t>дущем периоде в натуральном выражении</w:t>
            </w:r>
          </w:p>
          <w:p w:rsidR="004D3BAB" w:rsidRPr="002F20D6" w:rsidRDefault="004D3BAB" w:rsidP="00C968DD">
            <w:pPr>
              <w:jc w:val="both"/>
              <w:rPr>
                <w:sz w:val="20"/>
                <w:szCs w:val="20"/>
              </w:rPr>
            </w:pPr>
            <w:r w:rsidRPr="002F20D6">
              <w:rPr>
                <w:sz w:val="20"/>
                <w:szCs w:val="20"/>
              </w:rPr>
              <w:t>90- 100 % - 10 баллов,</w:t>
            </w:r>
          </w:p>
          <w:p w:rsidR="004D3BAB" w:rsidRPr="002F20D6" w:rsidRDefault="004D3BAB" w:rsidP="00C968DD">
            <w:pPr>
              <w:jc w:val="both"/>
              <w:rPr>
                <w:sz w:val="20"/>
                <w:szCs w:val="20"/>
              </w:rPr>
            </w:pPr>
            <w:r w:rsidRPr="002F20D6">
              <w:rPr>
                <w:sz w:val="20"/>
                <w:szCs w:val="20"/>
              </w:rPr>
              <w:t>81-89% - 9 баллов,</w:t>
            </w:r>
          </w:p>
          <w:p w:rsidR="004D3BAB" w:rsidRPr="002F20D6" w:rsidRDefault="004D3BAB" w:rsidP="00C968DD">
            <w:pPr>
              <w:jc w:val="both"/>
              <w:rPr>
                <w:sz w:val="20"/>
                <w:szCs w:val="20"/>
              </w:rPr>
            </w:pPr>
            <w:r w:rsidRPr="002F20D6">
              <w:rPr>
                <w:sz w:val="20"/>
                <w:szCs w:val="20"/>
              </w:rPr>
              <w:t>71-80% - 8 баллов</w:t>
            </w:r>
          </w:p>
          <w:p w:rsidR="004D3BAB" w:rsidRPr="002F20D6" w:rsidRDefault="004D3BAB" w:rsidP="00C968DD">
            <w:pPr>
              <w:jc w:val="both"/>
              <w:rPr>
                <w:sz w:val="20"/>
                <w:szCs w:val="20"/>
              </w:rPr>
            </w:pPr>
            <w:r w:rsidRPr="002F20D6">
              <w:rPr>
                <w:sz w:val="20"/>
                <w:szCs w:val="20"/>
              </w:rPr>
              <w:t>61-70% - 7 баллов,</w:t>
            </w:r>
          </w:p>
          <w:p w:rsidR="004D3BAB" w:rsidRPr="002F20D6" w:rsidRDefault="004D3BAB" w:rsidP="00C968DD">
            <w:pPr>
              <w:jc w:val="both"/>
              <w:rPr>
                <w:sz w:val="20"/>
                <w:szCs w:val="20"/>
              </w:rPr>
            </w:pPr>
            <w:r w:rsidRPr="002F20D6">
              <w:rPr>
                <w:sz w:val="20"/>
                <w:szCs w:val="20"/>
              </w:rPr>
              <w:t>51- 60% - 6 балла,</w:t>
            </w:r>
          </w:p>
          <w:p w:rsidR="004D3BAB" w:rsidRPr="002F20D6" w:rsidRDefault="004D3BAB" w:rsidP="00C968DD">
            <w:pPr>
              <w:jc w:val="both"/>
              <w:rPr>
                <w:sz w:val="20"/>
                <w:szCs w:val="20"/>
              </w:rPr>
            </w:pPr>
            <w:r w:rsidRPr="002F20D6">
              <w:rPr>
                <w:sz w:val="20"/>
                <w:szCs w:val="20"/>
              </w:rPr>
              <w:t>41-50% - 5 балла,</w:t>
            </w:r>
          </w:p>
          <w:p w:rsidR="004D3BAB" w:rsidRPr="002F20D6" w:rsidRDefault="004D3BAB" w:rsidP="00C968DD">
            <w:pPr>
              <w:jc w:val="both"/>
              <w:rPr>
                <w:sz w:val="20"/>
                <w:szCs w:val="20"/>
              </w:rPr>
            </w:pPr>
            <w:r w:rsidRPr="002F20D6">
              <w:rPr>
                <w:sz w:val="20"/>
                <w:szCs w:val="20"/>
              </w:rPr>
              <w:t>31-40% - 4 балла,</w:t>
            </w:r>
          </w:p>
          <w:p w:rsidR="004D3BAB" w:rsidRPr="002F20D6" w:rsidRDefault="004D3BAB" w:rsidP="00C968DD">
            <w:pPr>
              <w:jc w:val="both"/>
              <w:rPr>
                <w:sz w:val="20"/>
                <w:szCs w:val="20"/>
              </w:rPr>
            </w:pPr>
            <w:r w:rsidRPr="002F20D6">
              <w:rPr>
                <w:sz w:val="20"/>
                <w:szCs w:val="20"/>
              </w:rPr>
              <w:t>20 – 30% – 3 балл.</w:t>
            </w:r>
          </w:p>
          <w:p w:rsidR="004D3BAB" w:rsidRPr="002F20D6" w:rsidRDefault="004D3BAB" w:rsidP="00C968DD">
            <w:pPr>
              <w:jc w:val="both"/>
              <w:rPr>
                <w:sz w:val="20"/>
                <w:szCs w:val="20"/>
              </w:rPr>
            </w:pPr>
            <w:r w:rsidRPr="002F20D6">
              <w:rPr>
                <w:sz w:val="20"/>
                <w:szCs w:val="20"/>
              </w:rPr>
              <w:t>10-19 % - 2 балла,</w:t>
            </w:r>
          </w:p>
          <w:p w:rsidR="004D3BAB" w:rsidRPr="002F20D6" w:rsidRDefault="004D3BAB" w:rsidP="00C968DD">
            <w:pPr>
              <w:jc w:val="both"/>
              <w:rPr>
                <w:sz w:val="20"/>
                <w:szCs w:val="20"/>
              </w:rPr>
            </w:pPr>
            <w:r w:rsidRPr="002F20D6">
              <w:rPr>
                <w:sz w:val="20"/>
                <w:szCs w:val="20"/>
              </w:rPr>
              <w:t>5-9% - 1 балл</w:t>
            </w:r>
          </w:p>
          <w:p w:rsidR="004D3BAB" w:rsidRPr="002F20D6" w:rsidRDefault="004D3BAB" w:rsidP="00C968DD">
            <w:pPr>
              <w:jc w:val="both"/>
              <w:rPr>
                <w:sz w:val="20"/>
                <w:szCs w:val="20"/>
              </w:rPr>
            </w:pPr>
            <w:r w:rsidRPr="002F20D6">
              <w:rPr>
                <w:sz w:val="20"/>
                <w:szCs w:val="20"/>
              </w:rPr>
              <w:t>Ниже 5% - 0 баллов.</w:t>
            </w:r>
          </w:p>
        </w:tc>
      </w:tr>
      <w:tr w:rsidR="004D3BAB" w:rsidRPr="002F20D6" w:rsidTr="00C968DD">
        <w:trPr>
          <w:trHeight w:val="20"/>
        </w:trPr>
        <w:tc>
          <w:tcPr>
            <w:tcW w:w="266" w:type="pct"/>
          </w:tcPr>
          <w:p w:rsidR="004D3BAB" w:rsidRPr="002F20D6" w:rsidRDefault="004D3BAB" w:rsidP="00C968DD">
            <w:pPr>
              <w:jc w:val="center"/>
              <w:rPr>
                <w:sz w:val="20"/>
                <w:szCs w:val="20"/>
              </w:rPr>
            </w:pPr>
            <w:r>
              <w:rPr>
                <w:sz w:val="20"/>
                <w:szCs w:val="20"/>
              </w:rPr>
              <w:t>3</w:t>
            </w:r>
          </w:p>
        </w:tc>
        <w:tc>
          <w:tcPr>
            <w:tcW w:w="1104" w:type="pct"/>
            <w:vAlign w:val="center"/>
          </w:tcPr>
          <w:p w:rsidR="004D3BAB" w:rsidRPr="002F20D6" w:rsidRDefault="004D3BAB" w:rsidP="00C968DD">
            <w:pPr>
              <w:rPr>
                <w:sz w:val="20"/>
                <w:szCs w:val="20"/>
              </w:rPr>
            </w:pPr>
            <w:r w:rsidRPr="002F20D6">
              <w:rPr>
                <w:sz w:val="20"/>
                <w:szCs w:val="20"/>
              </w:rPr>
              <w:t>Готовность учреждения к новому учебному году</w:t>
            </w:r>
          </w:p>
        </w:tc>
        <w:tc>
          <w:tcPr>
            <w:tcW w:w="401" w:type="pct"/>
            <w:vAlign w:val="center"/>
          </w:tcPr>
          <w:p w:rsidR="004D3BAB" w:rsidRPr="002F20D6" w:rsidRDefault="004D3BAB" w:rsidP="00C968DD">
            <w:pPr>
              <w:jc w:val="center"/>
              <w:rPr>
                <w:sz w:val="20"/>
                <w:szCs w:val="20"/>
              </w:rPr>
            </w:pPr>
            <w:r w:rsidRPr="002F20D6">
              <w:rPr>
                <w:sz w:val="20"/>
                <w:szCs w:val="20"/>
              </w:rPr>
              <w:t>акт</w:t>
            </w:r>
          </w:p>
        </w:tc>
        <w:tc>
          <w:tcPr>
            <w:tcW w:w="490" w:type="pct"/>
            <w:gridSpan w:val="2"/>
            <w:vAlign w:val="center"/>
          </w:tcPr>
          <w:p w:rsidR="004D3BAB" w:rsidRPr="002F20D6" w:rsidRDefault="004D3BAB" w:rsidP="00C968DD">
            <w:pPr>
              <w:jc w:val="center"/>
              <w:rPr>
                <w:sz w:val="20"/>
                <w:szCs w:val="20"/>
              </w:rPr>
            </w:pPr>
            <w:r w:rsidRPr="002F20D6">
              <w:rPr>
                <w:sz w:val="20"/>
                <w:szCs w:val="20"/>
              </w:rPr>
              <w:t>0-10</w:t>
            </w:r>
          </w:p>
        </w:tc>
        <w:tc>
          <w:tcPr>
            <w:tcW w:w="445" w:type="pct"/>
            <w:vAlign w:val="center"/>
          </w:tcPr>
          <w:p w:rsidR="004D3BAB" w:rsidRPr="002F20D6" w:rsidRDefault="004D3BAB" w:rsidP="00C968DD">
            <w:pPr>
              <w:jc w:val="center"/>
              <w:rPr>
                <w:sz w:val="20"/>
                <w:szCs w:val="20"/>
              </w:rPr>
            </w:pPr>
            <w:r w:rsidRPr="002F20D6">
              <w:rPr>
                <w:sz w:val="20"/>
                <w:szCs w:val="20"/>
              </w:rPr>
              <w:t>10</w:t>
            </w:r>
          </w:p>
        </w:tc>
        <w:tc>
          <w:tcPr>
            <w:tcW w:w="534" w:type="pct"/>
            <w:vAlign w:val="center"/>
          </w:tcPr>
          <w:p w:rsidR="004D3BAB" w:rsidRPr="002F20D6" w:rsidRDefault="004D3BAB" w:rsidP="00C968DD">
            <w:pPr>
              <w:jc w:val="center"/>
              <w:rPr>
                <w:sz w:val="20"/>
                <w:szCs w:val="20"/>
              </w:rPr>
            </w:pPr>
            <w:r w:rsidRPr="002F20D6">
              <w:rPr>
                <w:sz w:val="20"/>
                <w:szCs w:val="20"/>
              </w:rPr>
              <w:t>годовая</w:t>
            </w:r>
          </w:p>
        </w:tc>
        <w:tc>
          <w:tcPr>
            <w:tcW w:w="1760" w:type="pct"/>
            <w:noWrap/>
            <w:vAlign w:val="center"/>
          </w:tcPr>
          <w:p w:rsidR="004D3BAB" w:rsidRPr="002F20D6" w:rsidRDefault="004D3BAB" w:rsidP="00C968DD">
            <w:pPr>
              <w:jc w:val="both"/>
              <w:rPr>
                <w:sz w:val="20"/>
                <w:szCs w:val="20"/>
              </w:rPr>
            </w:pPr>
            <w:r w:rsidRPr="002F20D6">
              <w:rPr>
                <w:sz w:val="20"/>
                <w:szCs w:val="20"/>
              </w:rPr>
              <w:t>Наличие акта о приеме школы, подписа</w:t>
            </w:r>
            <w:r w:rsidRPr="002F20D6">
              <w:rPr>
                <w:sz w:val="20"/>
                <w:szCs w:val="20"/>
              </w:rPr>
              <w:t>н</w:t>
            </w:r>
            <w:r w:rsidRPr="002F20D6">
              <w:rPr>
                <w:sz w:val="20"/>
                <w:szCs w:val="20"/>
              </w:rPr>
              <w:t>ного до начала учебного года  (1 сентя</w:t>
            </w:r>
            <w:r w:rsidRPr="002F20D6">
              <w:rPr>
                <w:sz w:val="20"/>
                <w:szCs w:val="20"/>
              </w:rPr>
              <w:t>б</w:t>
            </w:r>
            <w:r w:rsidRPr="002F20D6">
              <w:rPr>
                <w:sz w:val="20"/>
                <w:szCs w:val="20"/>
              </w:rPr>
              <w:t>ря) – 10 баллов, при подписании акта позднее 1 сентября – 0 баллов</w:t>
            </w:r>
          </w:p>
        </w:tc>
      </w:tr>
      <w:tr w:rsidR="004D3BAB" w:rsidRPr="002F20D6" w:rsidTr="00C968DD">
        <w:trPr>
          <w:trHeight w:val="20"/>
        </w:trPr>
        <w:tc>
          <w:tcPr>
            <w:tcW w:w="266" w:type="pct"/>
          </w:tcPr>
          <w:p w:rsidR="004D3BAB" w:rsidRPr="002F20D6" w:rsidRDefault="004D3BAB" w:rsidP="00C968DD">
            <w:pPr>
              <w:jc w:val="center"/>
              <w:rPr>
                <w:sz w:val="20"/>
                <w:szCs w:val="20"/>
              </w:rPr>
            </w:pPr>
            <w:r>
              <w:rPr>
                <w:sz w:val="20"/>
                <w:szCs w:val="20"/>
              </w:rPr>
              <w:t>4</w:t>
            </w:r>
          </w:p>
        </w:tc>
        <w:tc>
          <w:tcPr>
            <w:tcW w:w="1104" w:type="pct"/>
            <w:vAlign w:val="center"/>
          </w:tcPr>
          <w:p w:rsidR="004D3BAB" w:rsidRPr="002F20D6" w:rsidRDefault="004D3BAB" w:rsidP="00C968DD">
            <w:pPr>
              <w:rPr>
                <w:sz w:val="20"/>
                <w:szCs w:val="20"/>
              </w:rPr>
            </w:pPr>
            <w:r w:rsidRPr="002F20D6">
              <w:rPr>
                <w:sz w:val="20"/>
                <w:szCs w:val="20"/>
              </w:rPr>
              <w:t>Обеспечение безопасн</w:t>
            </w:r>
            <w:r w:rsidRPr="002F20D6">
              <w:rPr>
                <w:sz w:val="20"/>
                <w:szCs w:val="20"/>
              </w:rPr>
              <w:t>о</w:t>
            </w:r>
            <w:r w:rsidRPr="002F20D6">
              <w:rPr>
                <w:sz w:val="20"/>
                <w:szCs w:val="20"/>
              </w:rPr>
              <w:lastRenderedPageBreak/>
              <w:t>сти жизнедеятельности участников образов</w:t>
            </w:r>
            <w:r w:rsidRPr="002F20D6">
              <w:rPr>
                <w:sz w:val="20"/>
                <w:szCs w:val="20"/>
              </w:rPr>
              <w:t>а</w:t>
            </w:r>
            <w:r w:rsidRPr="002F20D6">
              <w:rPr>
                <w:sz w:val="20"/>
                <w:szCs w:val="20"/>
              </w:rPr>
              <w:t>тельного процесса</w:t>
            </w:r>
          </w:p>
        </w:tc>
        <w:tc>
          <w:tcPr>
            <w:tcW w:w="401" w:type="pct"/>
            <w:vAlign w:val="center"/>
          </w:tcPr>
          <w:p w:rsidR="004D3BAB" w:rsidRPr="002F20D6" w:rsidRDefault="004D3BAB" w:rsidP="00C968DD">
            <w:pPr>
              <w:jc w:val="center"/>
              <w:rPr>
                <w:sz w:val="20"/>
                <w:szCs w:val="20"/>
              </w:rPr>
            </w:pPr>
            <w:r w:rsidRPr="002F20D6">
              <w:rPr>
                <w:sz w:val="20"/>
                <w:szCs w:val="20"/>
              </w:rPr>
              <w:lastRenderedPageBreak/>
              <w:t>единиц</w:t>
            </w:r>
          </w:p>
        </w:tc>
        <w:tc>
          <w:tcPr>
            <w:tcW w:w="490" w:type="pct"/>
            <w:gridSpan w:val="2"/>
            <w:vAlign w:val="center"/>
          </w:tcPr>
          <w:p w:rsidR="004D3BAB" w:rsidRPr="002F20D6" w:rsidRDefault="004D3BAB" w:rsidP="00C968DD">
            <w:pPr>
              <w:jc w:val="center"/>
              <w:rPr>
                <w:sz w:val="20"/>
                <w:szCs w:val="20"/>
              </w:rPr>
            </w:pPr>
            <w:r w:rsidRPr="002F20D6">
              <w:rPr>
                <w:sz w:val="20"/>
                <w:szCs w:val="20"/>
              </w:rPr>
              <w:t>1-0</w:t>
            </w:r>
          </w:p>
        </w:tc>
        <w:tc>
          <w:tcPr>
            <w:tcW w:w="445" w:type="pct"/>
            <w:vAlign w:val="center"/>
          </w:tcPr>
          <w:p w:rsidR="004D3BAB" w:rsidRPr="002F20D6" w:rsidRDefault="004D3BAB" w:rsidP="00C968DD">
            <w:pPr>
              <w:jc w:val="center"/>
              <w:rPr>
                <w:sz w:val="20"/>
                <w:szCs w:val="20"/>
              </w:rPr>
            </w:pPr>
            <w:r w:rsidRPr="002F20D6">
              <w:rPr>
                <w:sz w:val="20"/>
                <w:szCs w:val="20"/>
              </w:rPr>
              <w:t>10</w:t>
            </w:r>
          </w:p>
        </w:tc>
        <w:tc>
          <w:tcPr>
            <w:tcW w:w="534" w:type="pct"/>
            <w:vAlign w:val="center"/>
          </w:tcPr>
          <w:p w:rsidR="004D3BAB" w:rsidRPr="002F20D6" w:rsidRDefault="004D3BAB" w:rsidP="00C968DD">
            <w:pPr>
              <w:jc w:val="center"/>
              <w:rPr>
                <w:sz w:val="20"/>
                <w:szCs w:val="20"/>
              </w:rPr>
            </w:pPr>
            <w:r w:rsidRPr="002F20D6">
              <w:rPr>
                <w:sz w:val="20"/>
                <w:szCs w:val="20"/>
              </w:rPr>
              <w:t>годовая</w:t>
            </w:r>
          </w:p>
        </w:tc>
        <w:tc>
          <w:tcPr>
            <w:tcW w:w="1760" w:type="pct"/>
            <w:noWrap/>
            <w:vAlign w:val="center"/>
          </w:tcPr>
          <w:p w:rsidR="004D3BAB" w:rsidRPr="002F20D6" w:rsidRDefault="004D3BAB" w:rsidP="00C968DD">
            <w:pPr>
              <w:jc w:val="both"/>
              <w:rPr>
                <w:sz w:val="20"/>
                <w:szCs w:val="20"/>
              </w:rPr>
            </w:pPr>
            <w:r w:rsidRPr="002F20D6">
              <w:rPr>
                <w:sz w:val="20"/>
                <w:szCs w:val="20"/>
              </w:rPr>
              <w:t xml:space="preserve">Отсутствие случаев травматизма, </w:t>
            </w:r>
            <w:r w:rsidRPr="002F20D6">
              <w:rPr>
                <w:sz w:val="20"/>
                <w:szCs w:val="20"/>
              </w:rPr>
              <w:lastRenderedPageBreak/>
              <w:t xml:space="preserve">несчастных случаев в учреждении – 10 баллов, наличие указанных случаев - ноль баллов </w:t>
            </w:r>
          </w:p>
        </w:tc>
      </w:tr>
      <w:tr w:rsidR="004D3BAB" w:rsidRPr="002F20D6" w:rsidTr="00C968DD">
        <w:trPr>
          <w:trHeight w:val="20"/>
        </w:trPr>
        <w:tc>
          <w:tcPr>
            <w:tcW w:w="266" w:type="pct"/>
          </w:tcPr>
          <w:p w:rsidR="004D3BAB" w:rsidRPr="002F20D6" w:rsidRDefault="004D3BAB" w:rsidP="00C968DD">
            <w:pPr>
              <w:jc w:val="center"/>
              <w:rPr>
                <w:sz w:val="20"/>
                <w:szCs w:val="20"/>
              </w:rPr>
            </w:pPr>
            <w:r>
              <w:rPr>
                <w:sz w:val="20"/>
                <w:szCs w:val="20"/>
              </w:rPr>
              <w:lastRenderedPageBreak/>
              <w:t>5</w:t>
            </w:r>
          </w:p>
        </w:tc>
        <w:tc>
          <w:tcPr>
            <w:tcW w:w="1104" w:type="pct"/>
            <w:vAlign w:val="center"/>
          </w:tcPr>
          <w:p w:rsidR="004D3BAB" w:rsidRPr="002F20D6" w:rsidRDefault="004D3BAB" w:rsidP="00C968DD">
            <w:pPr>
              <w:rPr>
                <w:sz w:val="20"/>
                <w:szCs w:val="20"/>
              </w:rPr>
            </w:pPr>
            <w:r w:rsidRPr="002F20D6">
              <w:rPr>
                <w:sz w:val="20"/>
                <w:szCs w:val="20"/>
              </w:rPr>
              <w:t>Обеспечение стабильной деятельности обслуж</w:t>
            </w:r>
            <w:r w:rsidRPr="002F20D6">
              <w:rPr>
                <w:sz w:val="20"/>
                <w:szCs w:val="20"/>
              </w:rPr>
              <w:t>и</w:t>
            </w:r>
            <w:r w:rsidRPr="002F20D6">
              <w:rPr>
                <w:sz w:val="20"/>
                <w:szCs w:val="20"/>
              </w:rPr>
              <w:t>вающего персонала в учреждении</w:t>
            </w:r>
          </w:p>
        </w:tc>
        <w:tc>
          <w:tcPr>
            <w:tcW w:w="401" w:type="pct"/>
            <w:vAlign w:val="center"/>
          </w:tcPr>
          <w:p w:rsidR="004D3BAB" w:rsidRPr="002F20D6" w:rsidRDefault="004D3BAB" w:rsidP="00C968DD">
            <w:pPr>
              <w:jc w:val="center"/>
              <w:rPr>
                <w:sz w:val="20"/>
                <w:szCs w:val="20"/>
              </w:rPr>
            </w:pPr>
            <w:r w:rsidRPr="002F20D6">
              <w:rPr>
                <w:sz w:val="20"/>
                <w:szCs w:val="20"/>
              </w:rPr>
              <w:t>%</w:t>
            </w:r>
          </w:p>
        </w:tc>
        <w:tc>
          <w:tcPr>
            <w:tcW w:w="490" w:type="pct"/>
            <w:gridSpan w:val="2"/>
            <w:vAlign w:val="center"/>
          </w:tcPr>
          <w:p w:rsidR="004D3BAB" w:rsidRPr="002F20D6" w:rsidRDefault="004D3BAB" w:rsidP="00C968DD">
            <w:pPr>
              <w:jc w:val="center"/>
              <w:rPr>
                <w:sz w:val="20"/>
                <w:szCs w:val="20"/>
              </w:rPr>
            </w:pPr>
            <w:r w:rsidRPr="002F20D6">
              <w:rPr>
                <w:sz w:val="20"/>
                <w:szCs w:val="20"/>
              </w:rPr>
              <w:t>0-5</w:t>
            </w:r>
          </w:p>
        </w:tc>
        <w:tc>
          <w:tcPr>
            <w:tcW w:w="445" w:type="pct"/>
            <w:vAlign w:val="center"/>
          </w:tcPr>
          <w:p w:rsidR="004D3BAB" w:rsidRPr="002F20D6" w:rsidRDefault="004D3BAB" w:rsidP="00C968DD">
            <w:pPr>
              <w:jc w:val="center"/>
              <w:rPr>
                <w:sz w:val="20"/>
                <w:szCs w:val="20"/>
              </w:rPr>
            </w:pPr>
            <w:r w:rsidRPr="002F20D6">
              <w:rPr>
                <w:sz w:val="20"/>
                <w:szCs w:val="20"/>
              </w:rPr>
              <w:t>5</w:t>
            </w:r>
          </w:p>
        </w:tc>
        <w:tc>
          <w:tcPr>
            <w:tcW w:w="534" w:type="pct"/>
            <w:vAlign w:val="center"/>
          </w:tcPr>
          <w:p w:rsidR="004D3BAB" w:rsidRPr="002F20D6" w:rsidRDefault="004D3BAB" w:rsidP="00C968DD">
            <w:pPr>
              <w:jc w:val="center"/>
              <w:rPr>
                <w:sz w:val="20"/>
                <w:szCs w:val="20"/>
              </w:rPr>
            </w:pPr>
            <w:r w:rsidRPr="002F20D6">
              <w:rPr>
                <w:sz w:val="20"/>
                <w:szCs w:val="20"/>
              </w:rPr>
              <w:t>годовая</w:t>
            </w:r>
          </w:p>
        </w:tc>
        <w:tc>
          <w:tcPr>
            <w:tcW w:w="1760" w:type="pct"/>
            <w:vAlign w:val="center"/>
          </w:tcPr>
          <w:p w:rsidR="004D3BAB" w:rsidRPr="002F20D6" w:rsidRDefault="004D3BAB" w:rsidP="00C968DD">
            <w:pPr>
              <w:jc w:val="both"/>
              <w:rPr>
                <w:sz w:val="20"/>
                <w:szCs w:val="20"/>
              </w:rPr>
            </w:pPr>
            <w:r w:rsidRPr="002F20D6">
              <w:rPr>
                <w:sz w:val="20"/>
                <w:szCs w:val="20"/>
              </w:rPr>
              <w:t>(А/В)*100%, где А – численность уволе</w:t>
            </w:r>
            <w:r w:rsidRPr="002F20D6">
              <w:rPr>
                <w:sz w:val="20"/>
                <w:szCs w:val="20"/>
              </w:rPr>
              <w:t>н</w:t>
            </w:r>
            <w:r w:rsidRPr="002F20D6">
              <w:rPr>
                <w:sz w:val="20"/>
                <w:szCs w:val="20"/>
              </w:rPr>
              <w:t>ных работников из числа обслуживающ</w:t>
            </w:r>
            <w:r w:rsidRPr="002F20D6">
              <w:rPr>
                <w:sz w:val="20"/>
                <w:szCs w:val="20"/>
              </w:rPr>
              <w:t>е</w:t>
            </w:r>
            <w:r w:rsidRPr="002F20D6">
              <w:rPr>
                <w:sz w:val="20"/>
                <w:szCs w:val="20"/>
              </w:rPr>
              <w:t>го персонала за отчетный период, В – о</w:t>
            </w:r>
            <w:r w:rsidRPr="002F20D6">
              <w:rPr>
                <w:sz w:val="20"/>
                <w:szCs w:val="20"/>
              </w:rPr>
              <w:t>б</w:t>
            </w:r>
            <w:r w:rsidRPr="002F20D6">
              <w:rPr>
                <w:sz w:val="20"/>
                <w:szCs w:val="20"/>
              </w:rPr>
              <w:t>щая численность обслуживающего перс</w:t>
            </w:r>
            <w:r w:rsidRPr="002F20D6">
              <w:rPr>
                <w:sz w:val="20"/>
                <w:szCs w:val="20"/>
              </w:rPr>
              <w:t>о</w:t>
            </w:r>
            <w:r w:rsidRPr="002F20D6">
              <w:rPr>
                <w:sz w:val="20"/>
                <w:szCs w:val="20"/>
              </w:rPr>
              <w:t>нала учреждения</w:t>
            </w:r>
          </w:p>
          <w:p w:rsidR="004D3BAB" w:rsidRPr="002F20D6" w:rsidRDefault="004D3BAB" w:rsidP="00C968DD">
            <w:pPr>
              <w:jc w:val="both"/>
              <w:rPr>
                <w:sz w:val="20"/>
                <w:szCs w:val="20"/>
              </w:rPr>
            </w:pPr>
            <w:r w:rsidRPr="002F20D6">
              <w:rPr>
                <w:sz w:val="20"/>
                <w:szCs w:val="20"/>
              </w:rPr>
              <w:t>80- 100 % - 5 баллов,</w:t>
            </w:r>
          </w:p>
          <w:p w:rsidR="004D3BAB" w:rsidRPr="002F20D6" w:rsidRDefault="004D3BAB" w:rsidP="00C968DD">
            <w:pPr>
              <w:jc w:val="both"/>
              <w:rPr>
                <w:sz w:val="20"/>
                <w:szCs w:val="20"/>
              </w:rPr>
            </w:pPr>
            <w:r w:rsidRPr="002F20D6">
              <w:rPr>
                <w:sz w:val="20"/>
                <w:szCs w:val="20"/>
              </w:rPr>
              <w:t>60 -79% - 4 балла,</w:t>
            </w:r>
          </w:p>
          <w:p w:rsidR="004D3BAB" w:rsidRPr="002F20D6" w:rsidRDefault="004D3BAB" w:rsidP="00C968DD">
            <w:pPr>
              <w:jc w:val="both"/>
              <w:rPr>
                <w:sz w:val="20"/>
                <w:szCs w:val="20"/>
              </w:rPr>
            </w:pPr>
            <w:r w:rsidRPr="002F20D6">
              <w:rPr>
                <w:sz w:val="20"/>
                <w:szCs w:val="20"/>
              </w:rPr>
              <w:t>50-59% - 3 балла</w:t>
            </w:r>
          </w:p>
          <w:p w:rsidR="004D3BAB" w:rsidRPr="002F20D6" w:rsidRDefault="004D3BAB" w:rsidP="00C968DD">
            <w:pPr>
              <w:jc w:val="both"/>
              <w:rPr>
                <w:sz w:val="20"/>
                <w:szCs w:val="20"/>
              </w:rPr>
            </w:pPr>
            <w:r w:rsidRPr="002F20D6">
              <w:rPr>
                <w:sz w:val="20"/>
                <w:szCs w:val="20"/>
              </w:rPr>
              <w:t>40-49 % - 2 баллов,</w:t>
            </w:r>
          </w:p>
          <w:p w:rsidR="004D3BAB" w:rsidRPr="002F20D6" w:rsidRDefault="004D3BAB" w:rsidP="00C968DD">
            <w:pPr>
              <w:jc w:val="both"/>
              <w:rPr>
                <w:sz w:val="20"/>
                <w:szCs w:val="20"/>
              </w:rPr>
            </w:pPr>
            <w:r w:rsidRPr="002F20D6">
              <w:rPr>
                <w:sz w:val="20"/>
                <w:szCs w:val="20"/>
              </w:rPr>
              <w:t>30- 39% - 1 балл,</w:t>
            </w:r>
          </w:p>
          <w:p w:rsidR="004D3BAB" w:rsidRPr="002F20D6" w:rsidRDefault="004D3BAB" w:rsidP="00C968DD">
            <w:pPr>
              <w:jc w:val="both"/>
              <w:rPr>
                <w:sz w:val="20"/>
                <w:szCs w:val="20"/>
              </w:rPr>
            </w:pPr>
            <w:r w:rsidRPr="002F20D6">
              <w:rPr>
                <w:sz w:val="20"/>
                <w:szCs w:val="20"/>
              </w:rPr>
              <w:t>Ниже 30% - 0 баллов.</w:t>
            </w:r>
          </w:p>
          <w:p w:rsidR="004D3BAB" w:rsidRPr="002F20D6" w:rsidRDefault="004D3BAB" w:rsidP="00C968DD">
            <w:pPr>
              <w:jc w:val="both"/>
              <w:rPr>
                <w:sz w:val="20"/>
                <w:szCs w:val="20"/>
              </w:rPr>
            </w:pPr>
          </w:p>
        </w:tc>
      </w:tr>
      <w:tr w:rsidR="004D3BAB" w:rsidRPr="002F20D6" w:rsidTr="00C968DD">
        <w:trPr>
          <w:trHeight w:val="20"/>
        </w:trPr>
        <w:tc>
          <w:tcPr>
            <w:tcW w:w="266" w:type="pct"/>
          </w:tcPr>
          <w:p w:rsidR="004D3BAB" w:rsidRPr="002F20D6" w:rsidRDefault="004D3BAB" w:rsidP="00C968DD">
            <w:pPr>
              <w:jc w:val="center"/>
              <w:rPr>
                <w:b/>
                <w:sz w:val="20"/>
                <w:szCs w:val="20"/>
              </w:rPr>
            </w:pPr>
          </w:p>
        </w:tc>
        <w:tc>
          <w:tcPr>
            <w:tcW w:w="4734" w:type="pct"/>
            <w:gridSpan w:val="7"/>
            <w:vAlign w:val="center"/>
          </w:tcPr>
          <w:p w:rsidR="004D3BAB" w:rsidRPr="002F20D6" w:rsidRDefault="004D3BAB" w:rsidP="00C968DD">
            <w:pPr>
              <w:jc w:val="center"/>
              <w:rPr>
                <w:b/>
                <w:sz w:val="20"/>
                <w:szCs w:val="20"/>
              </w:rPr>
            </w:pPr>
          </w:p>
          <w:p w:rsidR="004D3BAB" w:rsidRPr="002F20D6" w:rsidRDefault="004D3BAB" w:rsidP="00C968DD">
            <w:pPr>
              <w:jc w:val="center"/>
              <w:rPr>
                <w:b/>
                <w:sz w:val="20"/>
                <w:szCs w:val="20"/>
              </w:rPr>
            </w:pPr>
            <w:r w:rsidRPr="002F20D6">
              <w:rPr>
                <w:b/>
                <w:sz w:val="20"/>
                <w:szCs w:val="20"/>
              </w:rPr>
              <w:t xml:space="preserve">ИТОГО – 65 </w:t>
            </w:r>
          </w:p>
          <w:p w:rsidR="004D3BAB" w:rsidRPr="002F20D6" w:rsidRDefault="004D3BAB" w:rsidP="00C968DD">
            <w:pPr>
              <w:rPr>
                <w:sz w:val="20"/>
                <w:szCs w:val="20"/>
              </w:rPr>
            </w:pPr>
          </w:p>
        </w:tc>
      </w:tr>
    </w:tbl>
    <w:p w:rsidR="004D3BAB" w:rsidRPr="002F20D6" w:rsidRDefault="004D3BAB" w:rsidP="004D3BAB">
      <w:pPr>
        <w:jc w:val="center"/>
        <w:rPr>
          <w:b/>
          <w:sz w:val="20"/>
          <w:szCs w:val="20"/>
        </w:rPr>
      </w:pPr>
      <w:r w:rsidRPr="002F20D6">
        <w:rPr>
          <w:b/>
          <w:sz w:val="20"/>
          <w:szCs w:val="20"/>
        </w:rPr>
        <w:t>Критерии  оценки деятельности педагогов</w:t>
      </w:r>
    </w:p>
    <w:tbl>
      <w:tblPr>
        <w:tblW w:w="5020" w:type="pct"/>
        <w:tblLayout w:type="fixed"/>
        <w:tblLook w:val="00A0" w:firstRow="1" w:lastRow="0" w:firstColumn="1" w:lastColumn="0" w:noHBand="0" w:noVBand="0"/>
      </w:tblPr>
      <w:tblGrid>
        <w:gridCol w:w="566"/>
        <w:gridCol w:w="2449"/>
        <w:gridCol w:w="7"/>
        <w:gridCol w:w="876"/>
        <w:gridCol w:w="7"/>
        <w:gridCol w:w="84"/>
        <w:gridCol w:w="988"/>
        <w:gridCol w:w="11"/>
        <w:gridCol w:w="1070"/>
        <w:gridCol w:w="9"/>
        <w:gridCol w:w="1068"/>
        <w:gridCol w:w="7"/>
        <w:gridCol w:w="7"/>
        <w:gridCol w:w="3850"/>
        <w:gridCol w:w="33"/>
      </w:tblGrid>
      <w:tr w:rsidR="004D3BAB" w:rsidRPr="002F20D6" w:rsidTr="00C968DD">
        <w:trPr>
          <w:gridAfter w:val="1"/>
          <w:wAfter w:w="16" w:type="pct"/>
          <w:trHeight w:val="20"/>
        </w:trPr>
        <w:tc>
          <w:tcPr>
            <w:tcW w:w="4984" w:type="pct"/>
            <w:gridSpan w:val="14"/>
            <w:tcBorders>
              <w:top w:val="single" w:sz="4" w:space="0" w:color="auto"/>
              <w:left w:val="nil"/>
              <w:bottom w:val="single" w:sz="4" w:space="0" w:color="auto"/>
              <w:right w:val="nil"/>
            </w:tcBorders>
            <w:noWrap/>
            <w:vAlign w:val="center"/>
          </w:tcPr>
          <w:p w:rsidR="004D3BAB" w:rsidRPr="002F20D6" w:rsidRDefault="004D3BAB" w:rsidP="00C968DD">
            <w:pPr>
              <w:jc w:val="center"/>
              <w:rPr>
                <w:b/>
                <w:bCs/>
                <w:sz w:val="20"/>
                <w:szCs w:val="20"/>
              </w:rPr>
            </w:pPr>
            <w:r w:rsidRPr="002F20D6">
              <w:rPr>
                <w:b/>
                <w:bCs/>
                <w:sz w:val="20"/>
                <w:szCs w:val="20"/>
              </w:rPr>
              <w:t>Учитель</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w:t>
            </w:r>
          </w:p>
        </w:tc>
        <w:tc>
          <w:tcPr>
            <w:tcW w:w="1113" w:type="pct"/>
            <w:gridSpan w:val="2"/>
            <w:tcBorders>
              <w:top w:val="nil"/>
              <w:left w:val="nil"/>
              <w:bottom w:val="single" w:sz="4" w:space="0" w:color="auto"/>
              <w:right w:val="single" w:sz="4" w:space="0" w:color="auto"/>
            </w:tcBorders>
            <w:vAlign w:val="center"/>
          </w:tcPr>
          <w:p w:rsidR="004D3BAB" w:rsidRPr="002F20D6" w:rsidRDefault="004D3BAB" w:rsidP="00C968DD">
            <w:pPr>
              <w:rPr>
                <w:sz w:val="20"/>
                <w:szCs w:val="20"/>
              </w:rPr>
            </w:pPr>
            <w:r w:rsidRPr="002F20D6">
              <w:rPr>
                <w:sz w:val="20"/>
                <w:szCs w:val="20"/>
              </w:rPr>
              <w:t>Наименование</w:t>
            </w:r>
          </w:p>
          <w:p w:rsidR="004D3BAB" w:rsidRPr="002F20D6" w:rsidRDefault="004D3BAB" w:rsidP="00C968DD">
            <w:pPr>
              <w:rPr>
                <w:sz w:val="20"/>
                <w:szCs w:val="20"/>
              </w:rPr>
            </w:pPr>
            <w:r w:rsidRPr="002F20D6">
              <w:rPr>
                <w:sz w:val="20"/>
                <w:szCs w:val="20"/>
              </w:rPr>
              <w:t>критерия</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Един</w:t>
            </w:r>
            <w:r w:rsidRPr="002F20D6">
              <w:rPr>
                <w:sz w:val="20"/>
                <w:szCs w:val="20"/>
              </w:rPr>
              <w:t>и</w:t>
            </w:r>
            <w:r w:rsidRPr="002F20D6">
              <w:rPr>
                <w:sz w:val="20"/>
                <w:szCs w:val="20"/>
              </w:rPr>
              <w:t>ца</w:t>
            </w:r>
          </w:p>
          <w:p w:rsidR="004D3BAB" w:rsidRPr="002F20D6" w:rsidRDefault="004D3BAB" w:rsidP="00C968DD">
            <w:pPr>
              <w:jc w:val="center"/>
              <w:rPr>
                <w:sz w:val="20"/>
                <w:szCs w:val="20"/>
              </w:rPr>
            </w:pPr>
            <w:r w:rsidRPr="002F20D6">
              <w:rPr>
                <w:sz w:val="20"/>
                <w:szCs w:val="20"/>
              </w:rPr>
              <w:t>изм</w:t>
            </w:r>
            <w:r w:rsidRPr="002F20D6">
              <w:rPr>
                <w:sz w:val="20"/>
                <w:szCs w:val="20"/>
              </w:rPr>
              <w:t>е</w:t>
            </w:r>
            <w:r w:rsidRPr="002F20D6">
              <w:rPr>
                <w:sz w:val="20"/>
                <w:szCs w:val="20"/>
              </w:rPr>
              <w:t>рения</w:t>
            </w: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Диапазон</w:t>
            </w:r>
          </w:p>
          <w:p w:rsidR="004D3BAB" w:rsidRPr="002F20D6" w:rsidRDefault="004D3BAB" w:rsidP="00C968DD">
            <w:pPr>
              <w:jc w:val="center"/>
              <w:rPr>
                <w:sz w:val="20"/>
                <w:szCs w:val="20"/>
              </w:rPr>
            </w:pPr>
            <w:r w:rsidRPr="002F20D6">
              <w:rPr>
                <w:sz w:val="20"/>
                <w:szCs w:val="20"/>
              </w:rPr>
              <w:t>значений</w:t>
            </w: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Весовой</w:t>
            </w:r>
          </w:p>
          <w:p w:rsidR="004D3BAB" w:rsidRPr="002F20D6" w:rsidRDefault="004D3BAB" w:rsidP="00C968DD">
            <w:pPr>
              <w:jc w:val="center"/>
              <w:rPr>
                <w:sz w:val="20"/>
                <w:szCs w:val="20"/>
              </w:rPr>
            </w:pPr>
            <w:r w:rsidRPr="002F20D6">
              <w:rPr>
                <w:sz w:val="20"/>
                <w:szCs w:val="20"/>
              </w:rPr>
              <w:t>коэфф</w:t>
            </w:r>
            <w:r w:rsidRPr="002F20D6">
              <w:rPr>
                <w:sz w:val="20"/>
                <w:szCs w:val="20"/>
              </w:rPr>
              <w:t>и</w:t>
            </w:r>
            <w:r w:rsidRPr="002F20D6">
              <w:rPr>
                <w:sz w:val="20"/>
                <w:szCs w:val="20"/>
              </w:rPr>
              <w:t>циент</w:t>
            </w: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Пери</w:t>
            </w:r>
            <w:r w:rsidRPr="002F20D6">
              <w:rPr>
                <w:sz w:val="20"/>
                <w:szCs w:val="20"/>
              </w:rPr>
              <w:t>о</w:t>
            </w:r>
            <w:r w:rsidRPr="002F20D6">
              <w:rPr>
                <w:sz w:val="20"/>
                <w:szCs w:val="20"/>
              </w:rPr>
              <w:t>дичность измен</w:t>
            </w:r>
            <w:r w:rsidRPr="002F20D6">
              <w:rPr>
                <w:sz w:val="20"/>
                <w:szCs w:val="20"/>
              </w:rPr>
              <w:t>е</w:t>
            </w:r>
            <w:r w:rsidRPr="002F20D6">
              <w:rPr>
                <w:sz w:val="20"/>
                <w:szCs w:val="20"/>
              </w:rPr>
              <w:t>ния</w:t>
            </w:r>
          </w:p>
        </w:tc>
        <w:tc>
          <w:tcPr>
            <w:tcW w:w="1745" w:type="pct"/>
            <w:tcBorders>
              <w:top w:val="nil"/>
              <w:left w:val="nil"/>
              <w:bottom w:val="single" w:sz="4" w:space="0" w:color="auto"/>
              <w:right w:val="single" w:sz="4" w:space="0" w:color="auto"/>
            </w:tcBorders>
            <w:noWrap/>
            <w:vAlign w:val="center"/>
          </w:tcPr>
          <w:p w:rsidR="004D3BAB" w:rsidRPr="002F20D6" w:rsidRDefault="004D3BAB" w:rsidP="00C968DD">
            <w:pPr>
              <w:rPr>
                <w:sz w:val="20"/>
                <w:szCs w:val="20"/>
              </w:rPr>
            </w:pPr>
            <w:r w:rsidRPr="002F20D6">
              <w:rPr>
                <w:sz w:val="20"/>
                <w:szCs w:val="20"/>
              </w:rPr>
              <w:t>Расчет показателя</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w:t>
            </w:r>
          </w:p>
        </w:tc>
        <w:tc>
          <w:tcPr>
            <w:tcW w:w="1113" w:type="pct"/>
            <w:gridSpan w:val="2"/>
            <w:tcBorders>
              <w:top w:val="nil"/>
              <w:left w:val="nil"/>
              <w:bottom w:val="single" w:sz="4" w:space="0" w:color="auto"/>
              <w:right w:val="single" w:sz="4" w:space="0" w:color="auto"/>
            </w:tcBorders>
          </w:tcPr>
          <w:p w:rsidR="004D3BAB" w:rsidRPr="00F739FA" w:rsidRDefault="004D3BAB" w:rsidP="00C968DD">
            <w:pPr>
              <w:rPr>
                <w:sz w:val="20"/>
                <w:szCs w:val="20"/>
              </w:rPr>
            </w:pPr>
            <w:r w:rsidRPr="00F739FA">
              <w:rPr>
                <w:sz w:val="20"/>
                <w:szCs w:val="20"/>
              </w:rPr>
              <w:t>Успеваемость обуча</w:t>
            </w:r>
            <w:r w:rsidRPr="00F739FA">
              <w:rPr>
                <w:sz w:val="20"/>
                <w:szCs w:val="20"/>
              </w:rPr>
              <w:t>ю</w:t>
            </w:r>
            <w:r w:rsidRPr="00F739FA">
              <w:rPr>
                <w:sz w:val="20"/>
                <w:szCs w:val="20"/>
              </w:rPr>
              <w:t xml:space="preserve">щихся  по итогам   </w:t>
            </w:r>
          </w:p>
          <w:p w:rsidR="004D3BAB" w:rsidRPr="00F739FA" w:rsidRDefault="004D3BAB" w:rsidP="00C968DD">
            <w:pPr>
              <w:rPr>
                <w:sz w:val="20"/>
                <w:szCs w:val="20"/>
              </w:rPr>
            </w:pPr>
            <w:r w:rsidRPr="00F739FA">
              <w:rPr>
                <w:sz w:val="20"/>
                <w:szCs w:val="20"/>
              </w:rPr>
              <w:t>- для 9, 11 классов – ГИА</w:t>
            </w:r>
          </w:p>
          <w:p w:rsidR="004D3BAB" w:rsidRPr="00F739FA" w:rsidRDefault="004D3BAB" w:rsidP="00C968DD">
            <w:pPr>
              <w:rPr>
                <w:i/>
                <w:sz w:val="20"/>
                <w:szCs w:val="20"/>
              </w:rPr>
            </w:pPr>
            <w:r w:rsidRPr="00F739FA">
              <w:rPr>
                <w:sz w:val="20"/>
                <w:szCs w:val="20"/>
              </w:rPr>
              <w:t>- для 1-8,10 классов – комплексной (итоговой) контрольной работы, ПА, ВПР</w:t>
            </w:r>
          </w:p>
        </w:tc>
        <w:tc>
          <w:tcPr>
            <w:tcW w:w="400" w:type="pct"/>
            <w:gridSpan w:val="2"/>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w:t>
            </w:r>
          </w:p>
        </w:tc>
        <w:tc>
          <w:tcPr>
            <w:tcW w:w="490" w:type="pct"/>
            <w:gridSpan w:val="3"/>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0-5</w:t>
            </w:r>
          </w:p>
          <w:p w:rsidR="004D3BAB" w:rsidRPr="00F739FA" w:rsidRDefault="004D3BAB" w:rsidP="00C968DD">
            <w:pPr>
              <w:jc w:val="center"/>
              <w:rPr>
                <w:sz w:val="20"/>
                <w:szCs w:val="20"/>
              </w:rPr>
            </w:pPr>
          </w:p>
        </w:tc>
        <w:tc>
          <w:tcPr>
            <w:tcW w:w="489" w:type="pct"/>
            <w:gridSpan w:val="2"/>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годовая</w:t>
            </w:r>
          </w:p>
        </w:tc>
        <w:tc>
          <w:tcPr>
            <w:tcW w:w="1745" w:type="pct"/>
            <w:tcBorders>
              <w:top w:val="nil"/>
              <w:left w:val="nil"/>
              <w:bottom w:val="single" w:sz="4" w:space="0" w:color="auto"/>
              <w:right w:val="single" w:sz="4" w:space="0" w:color="auto"/>
            </w:tcBorders>
            <w:noWrap/>
          </w:tcPr>
          <w:p w:rsidR="004D3BAB" w:rsidRPr="00F739FA" w:rsidRDefault="004D3BAB" w:rsidP="00C968DD">
            <w:pPr>
              <w:jc w:val="both"/>
              <w:rPr>
                <w:sz w:val="20"/>
                <w:szCs w:val="20"/>
              </w:rPr>
            </w:pPr>
            <w:r w:rsidRPr="00F739FA">
              <w:rPr>
                <w:sz w:val="20"/>
                <w:szCs w:val="20"/>
                <w:lang w:val="en-US"/>
              </w:rPr>
              <w:t>N</w:t>
            </w:r>
            <w:r w:rsidRPr="00F739FA">
              <w:rPr>
                <w:sz w:val="20"/>
                <w:szCs w:val="20"/>
              </w:rPr>
              <w:t>= (А/В)*100%, где А - число учащихся, справившихся с экзаменом,  тестирован</w:t>
            </w:r>
            <w:r w:rsidRPr="00F739FA">
              <w:rPr>
                <w:sz w:val="20"/>
                <w:szCs w:val="20"/>
              </w:rPr>
              <w:t>и</w:t>
            </w:r>
            <w:r w:rsidRPr="00F739FA">
              <w:rPr>
                <w:sz w:val="20"/>
                <w:szCs w:val="20"/>
              </w:rPr>
              <w:t>ем, годовой   контрольной работой без неудовлетворительных оценок, В - общая численность обучающихся</w:t>
            </w:r>
          </w:p>
          <w:p w:rsidR="004D3BAB" w:rsidRPr="00F739FA" w:rsidRDefault="004D3BAB" w:rsidP="00C968DD">
            <w:pPr>
              <w:jc w:val="both"/>
              <w:rPr>
                <w:sz w:val="20"/>
                <w:szCs w:val="20"/>
              </w:rPr>
            </w:pPr>
            <w:r w:rsidRPr="00F739FA">
              <w:rPr>
                <w:sz w:val="20"/>
                <w:szCs w:val="20"/>
              </w:rPr>
              <w:t>90-100%- 5 баллов</w:t>
            </w:r>
          </w:p>
          <w:p w:rsidR="004D3BAB" w:rsidRPr="00F739FA" w:rsidRDefault="004D3BAB" w:rsidP="00C968DD">
            <w:pPr>
              <w:jc w:val="both"/>
              <w:rPr>
                <w:sz w:val="20"/>
                <w:szCs w:val="20"/>
              </w:rPr>
            </w:pPr>
            <w:r w:rsidRPr="00F739FA">
              <w:rPr>
                <w:sz w:val="20"/>
                <w:szCs w:val="20"/>
              </w:rPr>
              <w:t>70-89%- 4 балла</w:t>
            </w:r>
          </w:p>
          <w:p w:rsidR="004D3BAB" w:rsidRPr="00F739FA" w:rsidRDefault="004D3BAB" w:rsidP="00C968DD">
            <w:pPr>
              <w:jc w:val="both"/>
              <w:rPr>
                <w:sz w:val="20"/>
                <w:szCs w:val="20"/>
              </w:rPr>
            </w:pPr>
            <w:r w:rsidRPr="00F739FA">
              <w:rPr>
                <w:sz w:val="20"/>
                <w:szCs w:val="20"/>
              </w:rPr>
              <w:t>60-69%- 3 балла</w:t>
            </w:r>
          </w:p>
          <w:p w:rsidR="004D3BAB" w:rsidRPr="00F739FA" w:rsidRDefault="004D3BAB" w:rsidP="00C968DD">
            <w:pPr>
              <w:jc w:val="both"/>
              <w:rPr>
                <w:sz w:val="20"/>
                <w:szCs w:val="20"/>
              </w:rPr>
            </w:pPr>
            <w:r w:rsidRPr="00F739FA">
              <w:rPr>
                <w:sz w:val="20"/>
                <w:szCs w:val="20"/>
              </w:rPr>
              <w:t>50-59% - 2 балла</w:t>
            </w:r>
          </w:p>
          <w:p w:rsidR="004D3BAB" w:rsidRPr="00F739FA" w:rsidRDefault="004D3BAB" w:rsidP="00C968DD">
            <w:pPr>
              <w:jc w:val="both"/>
              <w:rPr>
                <w:sz w:val="20"/>
                <w:szCs w:val="20"/>
              </w:rPr>
            </w:pPr>
            <w:r w:rsidRPr="00F739FA">
              <w:rPr>
                <w:sz w:val="20"/>
                <w:szCs w:val="20"/>
              </w:rPr>
              <w:t>Ниже 50% -0 баллов</w:t>
            </w:r>
          </w:p>
          <w:p w:rsidR="004D3BAB" w:rsidRPr="00F739FA" w:rsidRDefault="004D3BAB" w:rsidP="00C968DD">
            <w:pPr>
              <w:widowControl w:val="0"/>
              <w:autoSpaceDE w:val="0"/>
              <w:autoSpaceDN w:val="0"/>
              <w:adjustRightInd w:val="0"/>
              <w:jc w:val="both"/>
              <w:rPr>
                <w:b/>
                <w:bCs/>
                <w:sz w:val="20"/>
                <w:szCs w:val="20"/>
              </w:rPr>
            </w:pPr>
            <w:r w:rsidRPr="00F739FA">
              <w:rPr>
                <w:sz w:val="20"/>
                <w:szCs w:val="20"/>
              </w:rPr>
              <w:t xml:space="preserve">   </w:t>
            </w:r>
            <w:r w:rsidRPr="00F739FA">
              <w:rPr>
                <w:b/>
                <w:bCs/>
                <w:sz w:val="20"/>
                <w:szCs w:val="20"/>
              </w:rPr>
              <w:t>Протоколы результатов госуда</w:t>
            </w:r>
            <w:r w:rsidRPr="00F739FA">
              <w:rPr>
                <w:b/>
                <w:bCs/>
                <w:sz w:val="20"/>
                <w:szCs w:val="20"/>
              </w:rPr>
              <w:t>р</w:t>
            </w:r>
            <w:r w:rsidRPr="00F739FA">
              <w:rPr>
                <w:b/>
                <w:bCs/>
                <w:sz w:val="20"/>
                <w:szCs w:val="20"/>
              </w:rPr>
              <w:t>ственной итоговой аттестации, клас</w:t>
            </w:r>
            <w:r w:rsidRPr="00F739FA">
              <w:rPr>
                <w:b/>
                <w:bCs/>
                <w:sz w:val="20"/>
                <w:szCs w:val="20"/>
              </w:rPr>
              <w:t>с</w:t>
            </w:r>
            <w:r w:rsidRPr="00F739FA">
              <w:rPr>
                <w:b/>
                <w:bCs/>
                <w:sz w:val="20"/>
                <w:szCs w:val="20"/>
              </w:rPr>
              <w:t>ные журналы, отчет учителя о резул</w:t>
            </w:r>
            <w:r w:rsidRPr="00F739FA">
              <w:rPr>
                <w:b/>
                <w:bCs/>
                <w:sz w:val="20"/>
                <w:szCs w:val="20"/>
              </w:rPr>
              <w:t>ь</w:t>
            </w:r>
            <w:r w:rsidRPr="00F739FA">
              <w:rPr>
                <w:b/>
                <w:bCs/>
                <w:sz w:val="20"/>
                <w:szCs w:val="20"/>
              </w:rPr>
              <w:t>татах годовой контрольной работы, независимого тестирования по предм</w:t>
            </w:r>
            <w:r w:rsidRPr="00F739FA">
              <w:rPr>
                <w:b/>
                <w:bCs/>
                <w:sz w:val="20"/>
                <w:szCs w:val="20"/>
              </w:rPr>
              <w:t>е</w:t>
            </w:r>
            <w:r w:rsidRPr="00F739FA">
              <w:rPr>
                <w:b/>
                <w:bCs/>
                <w:sz w:val="20"/>
                <w:szCs w:val="20"/>
              </w:rPr>
              <w:t>ту, проведенных  администрацией учреждения или соответствующими органами управления образованием</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2</w:t>
            </w:r>
          </w:p>
          <w:p w:rsidR="004D3BAB" w:rsidRPr="002F20D6" w:rsidRDefault="004D3BAB" w:rsidP="00C968DD">
            <w:pPr>
              <w:jc w:val="center"/>
              <w:rPr>
                <w:sz w:val="20"/>
                <w:szCs w:val="20"/>
              </w:rPr>
            </w:pPr>
          </w:p>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F739FA" w:rsidRDefault="004D3BAB" w:rsidP="00C968DD">
            <w:pPr>
              <w:rPr>
                <w:sz w:val="20"/>
                <w:szCs w:val="20"/>
              </w:rPr>
            </w:pPr>
            <w:r w:rsidRPr="00F739FA">
              <w:rPr>
                <w:b/>
                <w:sz w:val="20"/>
                <w:szCs w:val="20"/>
              </w:rPr>
              <w:t>Качество знаний</w:t>
            </w:r>
            <w:r w:rsidRPr="00F739FA">
              <w:rPr>
                <w:sz w:val="20"/>
                <w:szCs w:val="20"/>
              </w:rPr>
              <w:t xml:space="preserve"> обуч</w:t>
            </w:r>
            <w:r w:rsidRPr="00F739FA">
              <w:rPr>
                <w:sz w:val="20"/>
                <w:szCs w:val="20"/>
              </w:rPr>
              <w:t>а</w:t>
            </w:r>
            <w:r w:rsidRPr="00F739FA">
              <w:rPr>
                <w:sz w:val="20"/>
                <w:szCs w:val="20"/>
              </w:rPr>
              <w:t>ющихся по итогам соо</w:t>
            </w:r>
            <w:r w:rsidRPr="00F739FA">
              <w:rPr>
                <w:sz w:val="20"/>
                <w:szCs w:val="20"/>
              </w:rPr>
              <w:t>т</w:t>
            </w:r>
            <w:r w:rsidRPr="00F739FA">
              <w:rPr>
                <w:sz w:val="20"/>
                <w:szCs w:val="20"/>
              </w:rPr>
              <w:t>ветствующего вида ко</w:t>
            </w:r>
            <w:r w:rsidRPr="00F739FA">
              <w:rPr>
                <w:sz w:val="20"/>
                <w:szCs w:val="20"/>
              </w:rPr>
              <w:t>н</w:t>
            </w:r>
            <w:r w:rsidRPr="00F739FA">
              <w:rPr>
                <w:sz w:val="20"/>
                <w:szCs w:val="20"/>
              </w:rPr>
              <w:t xml:space="preserve">троля знаний </w:t>
            </w:r>
          </w:p>
          <w:p w:rsidR="004D3BAB" w:rsidRPr="00F739FA" w:rsidRDefault="004D3BAB" w:rsidP="00C968DD">
            <w:pPr>
              <w:rPr>
                <w:sz w:val="20"/>
                <w:szCs w:val="20"/>
              </w:rPr>
            </w:pPr>
            <w:r w:rsidRPr="00F739FA">
              <w:rPr>
                <w:sz w:val="20"/>
                <w:szCs w:val="20"/>
              </w:rPr>
              <w:t>- для 9 – ГИА</w:t>
            </w:r>
          </w:p>
          <w:p w:rsidR="004D3BAB" w:rsidRPr="00F739FA" w:rsidRDefault="004D3BAB" w:rsidP="00C968DD">
            <w:pPr>
              <w:rPr>
                <w:sz w:val="20"/>
                <w:szCs w:val="20"/>
              </w:rPr>
            </w:pPr>
            <w:r w:rsidRPr="00F739FA">
              <w:rPr>
                <w:sz w:val="20"/>
                <w:szCs w:val="20"/>
              </w:rPr>
              <w:t>- для 1-8,10, 11  классов – комплексной (итоговой) контрольной работы, ПА, ВПР</w:t>
            </w:r>
          </w:p>
        </w:tc>
        <w:tc>
          <w:tcPr>
            <w:tcW w:w="400" w:type="pct"/>
            <w:gridSpan w:val="2"/>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lang w:val="tt-RU"/>
              </w:rPr>
            </w:pPr>
            <w:r w:rsidRPr="00F739FA">
              <w:rPr>
                <w:sz w:val="20"/>
                <w:szCs w:val="20"/>
              </w:rPr>
              <w:t>%</w:t>
            </w:r>
          </w:p>
        </w:tc>
        <w:tc>
          <w:tcPr>
            <w:tcW w:w="490" w:type="pct"/>
            <w:gridSpan w:val="3"/>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lang w:val="tt-RU"/>
              </w:rPr>
            </w:pPr>
            <w:r w:rsidRPr="00F739FA">
              <w:rPr>
                <w:sz w:val="20"/>
                <w:szCs w:val="20"/>
              </w:rPr>
              <w:t>0-5</w:t>
            </w:r>
          </w:p>
        </w:tc>
        <w:tc>
          <w:tcPr>
            <w:tcW w:w="489" w:type="pct"/>
            <w:gridSpan w:val="2"/>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lang w:val="tt-RU"/>
              </w:rPr>
            </w:pPr>
            <w:r w:rsidRPr="00F739FA">
              <w:rPr>
                <w:sz w:val="20"/>
                <w:szCs w:val="20"/>
                <w:lang w:val="tt-RU"/>
              </w:rPr>
              <w:t>5</w:t>
            </w:r>
          </w:p>
        </w:tc>
        <w:tc>
          <w:tcPr>
            <w:tcW w:w="490" w:type="pct"/>
            <w:gridSpan w:val="3"/>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lang w:val="tt-RU"/>
              </w:rPr>
            </w:pPr>
            <w:r w:rsidRPr="00F739FA">
              <w:rPr>
                <w:sz w:val="20"/>
                <w:szCs w:val="20"/>
                <w:lang w:val="tt-RU"/>
              </w:rPr>
              <w:t>годовая</w:t>
            </w:r>
          </w:p>
          <w:p w:rsidR="004D3BAB" w:rsidRPr="00F739FA" w:rsidRDefault="004D3BAB" w:rsidP="00C968DD">
            <w:pPr>
              <w:jc w:val="center"/>
              <w:rPr>
                <w:sz w:val="20"/>
                <w:szCs w:val="20"/>
                <w:lang w:val="tt-RU"/>
              </w:rPr>
            </w:pPr>
          </w:p>
          <w:p w:rsidR="004D3BAB" w:rsidRPr="00F739FA" w:rsidRDefault="004D3BAB" w:rsidP="00C968DD">
            <w:pPr>
              <w:jc w:val="center"/>
              <w:rPr>
                <w:sz w:val="20"/>
                <w:szCs w:val="20"/>
                <w:lang w:val="tt-RU"/>
              </w:rPr>
            </w:pPr>
          </w:p>
          <w:p w:rsidR="004D3BAB" w:rsidRPr="00F739FA" w:rsidRDefault="004D3BAB" w:rsidP="00C968DD">
            <w:pPr>
              <w:jc w:val="center"/>
              <w:rPr>
                <w:sz w:val="20"/>
                <w:szCs w:val="20"/>
              </w:rPr>
            </w:pPr>
          </w:p>
          <w:p w:rsidR="004D3BAB" w:rsidRPr="00F739FA" w:rsidRDefault="004D3BAB" w:rsidP="00C968DD">
            <w:pPr>
              <w:jc w:val="center"/>
              <w:rPr>
                <w:sz w:val="20"/>
                <w:szCs w:val="20"/>
              </w:rPr>
            </w:pPr>
          </w:p>
          <w:p w:rsidR="004D3BAB" w:rsidRPr="00F739FA" w:rsidRDefault="004D3BAB" w:rsidP="00C968DD">
            <w:pPr>
              <w:jc w:val="center"/>
              <w:rPr>
                <w:sz w:val="20"/>
                <w:szCs w:val="20"/>
              </w:rPr>
            </w:pPr>
          </w:p>
        </w:tc>
        <w:tc>
          <w:tcPr>
            <w:tcW w:w="1745" w:type="pct"/>
            <w:tcBorders>
              <w:top w:val="nil"/>
              <w:left w:val="nil"/>
              <w:bottom w:val="single" w:sz="4" w:space="0" w:color="auto"/>
              <w:right w:val="single" w:sz="4" w:space="0" w:color="auto"/>
            </w:tcBorders>
            <w:noWrap/>
          </w:tcPr>
          <w:p w:rsidR="004D3BAB" w:rsidRPr="00F739FA" w:rsidRDefault="004D3BAB" w:rsidP="00C968DD">
            <w:pPr>
              <w:jc w:val="both"/>
              <w:rPr>
                <w:sz w:val="20"/>
                <w:szCs w:val="20"/>
              </w:rPr>
            </w:pPr>
            <w:r w:rsidRPr="00F739FA">
              <w:rPr>
                <w:sz w:val="20"/>
                <w:szCs w:val="20"/>
              </w:rPr>
              <w:t xml:space="preserve"> 80%-5 баллов</w:t>
            </w:r>
          </w:p>
          <w:p w:rsidR="004D3BAB" w:rsidRPr="00F739FA" w:rsidRDefault="004D3BAB" w:rsidP="00C968DD">
            <w:pPr>
              <w:jc w:val="both"/>
              <w:rPr>
                <w:sz w:val="20"/>
                <w:szCs w:val="20"/>
              </w:rPr>
            </w:pPr>
            <w:r w:rsidRPr="00F739FA">
              <w:rPr>
                <w:sz w:val="20"/>
                <w:szCs w:val="20"/>
              </w:rPr>
              <w:t>70% -4 балла</w:t>
            </w:r>
          </w:p>
          <w:p w:rsidR="004D3BAB" w:rsidRPr="00F739FA" w:rsidRDefault="004D3BAB" w:rsidP="00C968DD">
            <w:pPr>
              <w:jc w:val="both"/>
              <w:rPr>
                <w:sz w:val="20"/>
                <w:szCs w:val="20"/>
              </w:rPr>
            </w:pPr>
            <w:r w:rsidRPr="00F739FA">
              <w:rPr>
                <w:sz w:val="20"/>
                <w:szCs w:val="20"/>
              </w:rPr>
              <w:t>60% -3 балла</w:t>
            </w:r>
          </w:p>
          <w:p w:rsidR="004D3BAB" w:rsidRPr="00F739FA" w:rsidRDefault="004D3BAB" w:rsidP="00C968DD">
            <w:pPr>
              <w:jc w:val="both"/>
              <w:rPr>
                <w:sz w:val="20"/>
                <w:szCs w:val="20"/>
              </w:rPr>
            </w:pPr>
            <w:r w:rsidRPr="00F739FA">
              <w:rPr>
                <w:sz w:val="20"/>
                <w:szCs w:val="20"/>
              </w:rPr>
              <w:t>Ниже -0 %</w:t>
            </w:r>
          </w:p>
          <w:p w:rsidR="004D3BAB" w:rsidRPr="00F739FA" w:rsidRDefault="004D3BAB" w:rsidP="00C968DD">
            <w:pPr>
              <w:jc w:val="both"/>
              <w:rPr>
                <w:sz w:val="20"/>
                <w:szCs w:val="20"/>
              </w:rPr>
            </w:pPr>
            <w:r w:rsidRPr="00F739FA">
              <w:rPr>
                <w:sz w:val="20"/>
                <w:szCs w:val="20"/>
              </w:rPr>
              <w:t>По всем предметам и классам вычисляем среднее значение</w:t>
            </w:r>
          </w:p>
          <w:p w:rsidR="004D3BAB" w:rsidRPr="00F739FA" w:rsidRDefault="004D3BAB" w:rsidP="00C968DD">
            <w:pPr>
              <w:jc w:val="both"/>
              <w:rPr>
                <w:sz w:val="20"/>
                <w:szCs w:val="20"/>
              </w:rPr>
            </w:pPr>
            <w:r w:rsidRPr="00F739FA">
              <w:rPr>
                <w:b/>
                <w:bCs/>
                <w:sz w:val="20"/>
                <w:szCs w:val="20"/>
              </w:rPr>
              <w:t>Протоколы результатов государстве</w:t>
            </w:r>
            <w:r w:rsidRPr="00F739FA">
              <w:rPr>
                <w:b/>
                <w:bCs/>
                <w:sz w:val="20"/>
                <w:szCs w:val="20"/>
              </w:rPr>
              <w:t>н</w:t>
            </w:r>
            <w:r w:rsidRPr="00F739FA">
              <w:rPr>
                <w:b/>
                <w:bCs/>
                <w:sz w:val="20"/>
                <w:szCs w:val="20"/>
              </w:rPr>
              <w:t>ной итоговой аттестации, классные журналы, отчет учителя о результатах годовой контрольной работы, незав</w:t>
            </w:r>
            <w:r w:rsidRPr="00F739FA">
              <w:rPr>
                <w:b/>
                <w:bCs/>
                <w:sz w:val="20"/>
                <w:szCs w:val="20"/>
              </w:rPr>
              <w:t>и</w:t>
            </w:r>
            <w:r w:rsidRPr="00F739FA">
              <w:rPr>
                <w:b/>
                <w:bCs/>
                <w:sz w:val="20"/>
                <w:szCs w:val="20"/>
              </w:rPr>
              <w:t>симого тестирования по предмету, пр</w:t>
            </w:r>
            <w:r w:rsidRPr="00F739FA">
              <w:rPr>
                <w:b/>
                <w:bCs/>
                <w:sz w:val="20"/>
                <w:szCs w:val="20"/>
              </w:rPr>
              <w:t>о</w:t>
            </w:r>
            <w:r w:rsidRPr="00F739FA">
              <w:rPr>
                <w:b/>
                <w:bCs/>
                <w:sz w:val="20"/>
                <w:szCs w:val="20"/>
              </w:rPr>
              <w:t xml:space="preserve">веденных  администрацией учреждения или соответствующими органами управления образования </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3</w:t>
            </w:r>
          </w:p>
        </w:tc>
        <w:tc>
          <w:tcPr>
            <w:tcW w:w="1113" w:type="pct"/>
            <w:gridSpan w:val="2"/>
            <w:tcBorders>
              <w:top w:val="nil"/>
              <w:left w:val="nil"/>
              <w:bottom w:val="single" w:sz="4" w:space="0" w:color="auto"/>
              <w:right w:val="single" w:sz="4" w:space="0" w:color="auto"/>
            </w:tcBorders>
          </w:tcPr>
          <w:p w:rsidR="004D3BAB" w:rsidRPr="00F739FA" w:rsidRDefault="004D3BAB" w:rsidP="00C968DD">
            <w:pPr>
              <w:rPr>
                <w:sz w:val="20"/>
                <w:szCs w:val="20"/>
              </w:rPr>
            </w:pPr>
            <w:r w:rsidRPr="00F739FA">
              <w:rPr>
                <w:b/>
                <w:sz w:val="20"/>
                <w:szCs w:val="20"/>
              </w:rPr>
              <w:t>Подготовка  обуча</w:t>
            </w:r>
            <w:r w:rsidRPr="00F739FA">
              <w:rPr>
                <w:b/>
                <w:sz w:val="20"/>
                <w:szCs w:val="20"/>
              </w:rPr>
              <w:t>ю</w:t>
            </w:r>
            <w:r w:rsidRPr="00F739FA">
              <w:rPr>
                <w:b/>
                <w:sz w:val="20"/>
                <w:szCs w:val="20"/>
              </w:rPr>
              <w:t>щихся</w:t>
            </w:r>
            <w:r w:rsidRPr="00F739FA">
              <w:rPr>
                <w:sz w:val="20"/>
                <w:szCs w:val="20"/>
              </w:rPr>
              <w:t xml:space="preserve"> – призеров и д</w:t>
            </w:r>
            <w:r w:rsidRPr="00F739FA">
              <w:rPr>
                <w:sz w:val="20"/>
                <w:szCs w:val="20"/>
              </w:rPr>
              <w:t>и</w:t>
            </w:r>
            <w:r w:rsidRPr="00F739FA">
              <w:rPr>
                <w:sz w:val="20"/>
                <w:szCs w:val="20"/>
              </w:rPr>
              <w:t xml:space="preserve">пломантов </w:t>
            </w:r>
            <w:r w:rsidRPr="00F739FA">
              <w:rPr>
                <w:b/>
                <w:sz w:val="20"/>
                <w:szCs w:val="20"/>
              </w:rPr>
              <w:t>предметных олимпиад</w:t>
            </w:r>
            <w:r w:rsidRPr="00F739FA">
              <w:rPr>
                <w:sz w:val="20"/>
                <w:szCs w:val="20"/>
              </w:rPr>
              <w:t xml:space="preserve">  по предмету</w:t>
            </w:r>
          </w:p>
          <w:p w:rsidR="004D3BAB" w:rsidRPr="00F739FA" w:rsidRDefault="004D3BAB" w:rsidP="00C968DD">
            <w:pPr>
              <w:rPr>
                <w:sz w:val="20"/>
                <w:szCs w:val="20"/>
              </w:rPr>
            </w:pPr>
          </w:p>
        </w:tc>
        <w:tc>
          <w:tcPr>
            <w:tcW w:w="400" w:type="pct"/>
            <w:gridSpan w:val="2"/>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един</w:t>
            </w:r>
            <w:r w:rsidRPr="00F739FA">
              <w:rPr>
                <w:sz w:val="20"/>
                <w:szCs w:val="20"/>
              </w:rPr>
              <w:t>и</w:t>
            </w:r>
            <w:r w:rsidRPr="00F739FA">
              <w:rPr>
                <w:sz w:val="20"/>
                <w:szCs w:val="20"/>
              </w:rPr>
              <w:t>цы</w:t>
            </w:r>
          </w:p>
        </w:tc>
        <w:tc>
          <w:tcPr>
            <w:tcW w:w="490" w:type="pct"/>
            <w:gridSpan w:val="3"/>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0-5</w:t>
            </w:r>
          </w:p>
        </w:tc>
        <w:tc>
          <w:tcPr>
            <w:tcW w:w="489" w:type="pct"/>
            <w:gridSpan w:val="2"/>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Pr>
                <w:sz w:val="20"/>
                <w:szCs w:val="20"/>
              </w:rPr>
              <w:t>полу</w:t>
            </w:r>
            <w:r w:rsidRPr="00F739FA">
              <w:rPr>
                <w:sz w:val="20"/>
                <w:szCs w:val="20"/>
              </w:rPr>
              <w:t>г</w:t>
            </w:r>
            <w:r w:rsidRPr="00F739FA">
              <w:rPr>
                <w:sz w:val="20"/>
                <w:szCs w:val="20"/>
              </w:rPr>
              <w:t>о</w:t>
            </w:r>
            <w:r w:rsidRPr="00F739FA">
              <w:rPr>
                <w:sz w:val="20"/>
                <w:szCs w:val="20"/>
              </w:rPr>
              <w:t>довая</w:t>
            </w:r>
          </w:p>
        </w:tc>
        <w:tc>
          <w:tcPr>
            <w:tcW w:w="1745" w:type="pct"/>
            <w:tcBorders>
              <w:top w:val="nil"/>
              <w:left w:val="nil"/>
              <w:bottom w:val="single" w:sz="4" w:space="0" w:color="auto"/>
              <w:right w:val="single" w:sz="4" w:space="0" w:color="auto"/>
            </w:tcBorders>
            <w:noWrap/>
          </w:tcPr>
          <w:p w:rsidR="004D3BAB" w:rsidRPr="00F739FA" w:rsidRDefault="004D3BAB" w:rsidP="00C968DD">
            <w:pPr>
              <w:jc w:val="both"/>
              <w:rPr>
                <w:sz w:val="20"/>
                <w:szCs w:val="20"/>
              </w:rPr>
            </w:pPr>
            <w:r w:rsidRPr="00F739FA">
              <w:rPr>
                <w:sz w:val="20"/>
                <w:szCs w:val="20"/>
              </w:rPr>
              <w:t>Очное участие: Участник-1 балл / призер-3 балла / победитель   5 баллов</w:t>
            </w:r>
          </w:p>
          <w:p w:rsidR="004D3BAB" w:rsidRPr="00F739FA" w:rsidRDefault="004D3BAB" w:rsidP="00C968DD">
            <w:pPr>
              <w:jc w:val="both"/>
              <w:rPr>
                <w:sz w:val="20"/>
                <w:szCs w:val="20"/>
              </w:rPr>
            </w:pPr>
            <w:r w:rsidRPr="00F739FA">
              <w:rPr>
                <w:sz w:val="20"/>
                <w:szCs w:val="20"/>
              </w:rPr>
              <w:t>Дистанционное: участие -1 балл; побед</w:t>
            </w:r>
            <w:r w:rsidRPr="00F739FA">
              <w:rPr>
                <w:sz w:val="20"/>
                <w:szCs w:val="20"/>
              </w:rPr>
              <w:t>и</w:t>
            </w:r>
            <w:r w:rsidRPr="00F739FA">
              <w:rPr>
                <w:sz w:val="20"/>
                <w:szCs w:val="20"/>
              </w:rPr>
              <w:t>тель 2 балла.</w:t>
            </w:r>
          </w:p>
          <w:p w:rsidR="004D3BAB" w:rsidRPr="00F739FA" w:rsidRDefault="004D3BAB" w:rsidP="00C968DD">
            <w:pPr>
              <w:jc w:val="both"/>
              <w:rPr>
                <w:sz w:val="20"/>
                <w:szCs w:val="20"/>
              </w:rPr>
            </w:pPr>
            <w:r w:rsidRPr="00F739FA">
              <w:rPr>
                <w:sz w:val="20"/>
                <w:szCs w:val="20"/>
              </w:rPr>
              <w:t>Если у учителя несколько мероприятий, то результаты по каждому суммируются, но итог - не более максимального балла по данному критерию.</w:t>
            </w:r>
          </w:p>
          <w:p w:rsidR="004D3BAB" w:rsidRPr="00F739FA" w:rsidRDefault="004D3BAB" w:rsidP="00C968DD">
            <w:pPr>
              <w:jc w:val="both"/>
              <w:rPr>
                <w:sz w:val="20"/>
                <w:szCs w:val="20"/>
              </w:rPr>
            </w:pPr>
            <w:r w:rsidRPr="00F739FA">
              <w:rPr>
                <w:sz w:val="20"/>
                <w:szCs w:val="20"/>
              </w:rPr>
              <w:lastRenderedPageBreak/>
              <w:t xml:space="preserve"> </w:t>
            </w:r>
            <w:r w:rsidRPr="00F739FA">
              <w:rPr>
                <w:b/>
                <w:bCs/>
                <w:sz w:val="20"/>
                <w:szCs w:val="20"/>
              </w:rPr>
              <w:t>Почетные грамоты, дипломы, свид</w:t>
            </w:r>
            <w:r w:rsidRPr="00F739FA">
              <w:rPr>
                <w:b/>
                <w:bCs/>
                <w:sz w:val="20"/>
                <w:szCs w:val="20"/>
              </w:rPr>
              <w:t>е</w:t>
            </w:r>
            <w:r w:rsidRPr="00F739FA">
              <w:rPr>
                <w:b/>
                <w:bCs/>
                <w:sz w:val="20"/>
                <w:szCs w:val="20"/>
              </w:rPr>
              <w:t>тельства, сертификаты участника, приказы</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lastRenderedPageBreak/>
              <w:t>4</w:t>
            </w:r>
          </w:p>
        </w:tc>
        <w:tc>
          <w:tcPr>
            <w:tcW w:w="1113" w:type="pct"/>
            <w:gridSpan w:val="2"/>
            <w:tcBorders>
              <w:top w:val="nil"/>
              <w:left w:val="nil"/>
              <w:bottom w:val="single" w:sz="4" w:space="0" w:color="auto"/>
              <w:right w:val="single" w:sz="4" w:space="0" w:color="auto"/>
            </w:tcBorders>
          </w:tcPr>
          <w:p w:rsidR="004D3BAB" w:rsidRPr="00F739FA" w:rsidRDefault="004D3BAB" w:rsidP="00C968DD">
            <w:pPr>
              <w:rPr>
                <w:sz w:val="20"/>
                <w:szCs w:val="20"/>
              </w:rPr>
            </w:pPr>
            <w:r w:rsidRPr="00F739FA">
              <w:rPr>
                <w:b/>
                <w:sz w:val="20"/>
                <w:szCs w:val="20"/>
              </w:rPr>
              <w:t>Подготовка  обуча</w:t>
            </w:r>
            <w:r w:rsidRPr="00F739FA">
              <w:rPr>
                <w:b/>
                <w:sz w:val="20"/>
                <w:szCs w:val="20"/>
              </w:rPr>
              <w:t>ю</w:t>
            </w:r>
            <w:r w:rsidRPr="00F739FA">
              <w:rPr>
                <w:b/>
                <w:sz w:val="20"/>
                <w:szCs w:val="20"/>
              </w:rPr>
              <w:t>щихся</w:t>
            </w:r>
            <w:r w:rsidRPr="00F739FA">
              <w:rPr>
                <w:sz w:val="20"/>
                <w:szCs w:val="20"/>
              </w:rPr>
              <w:t xml:space="preserve"> - призеров  и д</w:t>
            </w:r>
            <w:r w:rsidRPr="00F739FA">
              <w:rPr>
                <w:sz w:val="20"/>
                <w:szCs w:val="20"/>
              </w:rPr>
              <w:t>и</w:t>
            </w:r>
            <w:r w:rsidRPr="00F739FA">
              <w:rPr>
                <w:sz w:val="20"/>
                <w:szCs w:val="20"/>
              </w:rPr>
              <w:t xml:space="preserve">пломантов </w:t>
            </w:r>
            <w:r w:rsidRPr="00F739FA">
              <w:rPr>
                <w:b/>
                <w:sz w:val="20"/>
                <w:szCs w:val="20"/>
              </w:rPr>
              <w:t>конференций, конкурсов</w:t>
            </w:r>
            <w:r w:rsidRPr="00F739FA">
              <w:rPr>
                <w:sz w:val="20"/>
                <w:szCs w:val="20"/>
              </w:rPr>
              <w:t xml:space="preserve">  по предмету</w:t>
            </w:r>
          </w:p>
        </w:tc>
        <w:tc>
          <w:tcPr>
            <w:tcW w:w="400" w:type="pct"/>
            <w:gridSpan w:val="2"/>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един</w:t>
            </w:r>
            <w:r w:rsidRPr="00F739FA">
              <w:rPr>
                <w:sz w:val="20"/>
                <w:szCs w:val="20"/>
              </w:rPr>
              <w:t>и</w:t>
            </w:r>
            <w:r w:rsidRPr="00F739FA">
              <w:rPr>
                <w:sz w:val="20"/>
                <w:szCs w:val="20"/>
              </w:rPr>
              <w:t>цы</w:t>
            </w:r>
          </w:p>
        </w:tc>
        <w:tc>
          <w:tcPr>
            <w:tcW w:w="490" w:type="pct"/>
            <w:gridSpan w:val="3"/>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0-5</w:t>
            </w:r>
          </w:p>
        </w:tc>
        <w:tc>
          <w:tcPr>
            <w:tcW w:w="489" w:type="pct"/>
            <w:gridSpan w:val="2"/>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Pr>
                <w:sz w:val="20"/>
                <w:szCs w:val="20"/>
              </w:rPr>
              <w:t>полу</w:t>
            </w:r>
            <w:r w:rsidRPr="00F739FA">
              <w:rPr>
                <w:sz w:val="20"/>
                <w:szCs w:val="20"/>
              </w:rPr>
              <w:t>г</w:t>
            </w:r>
            <w:r w:rsidRPr="00F739FA">
              <w:rPr>
                <w:sz w:val="20"/>
                <w:szCs w:val="20"/>
              </w:rPr>
              <w:t>о</w:t>
            </w:r>
            <w:r w:rsidRPr="00F739FA">
              <w:rPr>
                <w:sz w:val="20"/>
                <w:szCs w:val="20"/>
              </w:rPr>
              <w:t>довая</w:t>
            </w:r>
          </w:p>
        </w:tc>
        <w:tc>
          <w:tcPr>
            <w:tcW w:w="1745" w:type="pct"/>
            <w:tcBorders>
              <w:top w:val="nil"/>
              <w:left w:val="nil"/>
              <w:bottom w:val="single" w:sz="4" w:space="0" w:color="auto"/>
              <w:right w:val="single" w:sz="4" w:space="0" w:color="auto"/>
            </w:tcBorders>
            <w:noWrap/>
          </w:tcPr>
          <w:p w:rsidR="004D3BAB" w:rsidRPr="00F739FA" w:rsidRDefault="004D3BAB" w:rsidP="00C968DD">
            <w:pPr>
              <w:jc w:val="both"/>
              <w:rPr>
                <w:sz w:val="20"/>
                <w:szCs w:val="20"/>
              </w:rPr>
            </w:pPr>
            <w:r w:rsidRPr="00F739FA">
              <w:rPr>
                <w:sz w:val="20"/>
                <w:szCs w:val="20"/>
              </w:rPr>
              <w:t>Участник-1 балл / призер-3 балла / поб</w:t>
            </w:r>
            <w:r w:rsidRPr="00F739FA">
              <w:rPr>
                <w:sz w:val="20"/>
                <w:szCs w:val="20"/>
              </w:rPr>
              <w:t>е</w:t>
            </w:r>
            <w:r w:rsidRPr="00F739FA">
              <w:rPr>
                <w:sz w:val="20"/>
                <w:szCs w:val="20"/>
              </w:rPr>
              <w:t>дитель   5 баллов</w:t>
            </w:r>
          </w:p>
          <w:p w:rsidR="004D3BAB" w:rsidRPr="00F739FA" w:rsidRDefault="004D3BAB" w:rsidP="00C968DD">
            <w:pPr>
              <w:jc w:val="both"/>
              <w:rPr>
                <w:sz w:val="20"/>
                <w:szCs w:val="20"/>
              </w:rPr>
            </w:pPr>
            <w:r w:rsidRPr="00F739FA">
              <w:rPr>
                <w:sz w:val="20"/>
                <w:szCs w:val="20"/>
              </w:rPr>
              <w:t xml:space="preserve"> </w:t>
            </w:r>
            <w:r w:rsidRPr="00F739FA">
              <w:rPr>
                <w:b/>
                <w:bCs/>
                <w:sz w:val="20"/>
                <w:szCs w:val="20"/>
              </w:rPr>
              <w:t>Почетные грамоты, дипломы, свид</w:t>
            </w:r>
            <w:r w:rsidRPr="00F739FA">
              <w:rPr>
                <w:b/>
                <w:bCs/>
                <w:sz w:val="20"/>
                <w:szCs w:val="20"/>
              </w:rPr>
              <w:t>е</w:t>
            </w:r>
            <w:r w:rsidRPr="00F739FA">
              <w:rPr>
                <w:b/>
                <w:bCs/>
                <w:sz w:val="20"/>
                <w:szCs w:val="20"/>
              </w:rPr>
              <w:t>тельства, сертификаты участника, приказы</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5</w:t>
            </w:r>
          </w:p>
        </w:tc>
        <w:tc>
          <w:tcPr>
            <w:tcW w:w="1113" w:type="pct"/>
            <w:gridSpan w:val="2"/>
            <w:tcBorders>
              <w:top w:val="nil"/>
              <w:left w:val="nil"/>
              <w:bottom w:val="single" w:sz="4" w:space="0" w:color="auto"/>
              <w:right w:val="single" w:sz="4" w:space="0" w:color="auto"/>
            </w:tcBorders>
          </w:tcPr>
          <w:p w:rsidR="004D3BAB" w:rsidRPr="00F739FA" w:rsidRDefault="004D3BAB" w:rsidP="00C968DD">
            <w:pPr>
              <w:rPr>
                <w:sz w:val="20"/>
                <w:szCs w:val="20"/>
              </w:rPr>
            </w:pPr>
            <w:r w:rsidRPr="00F739FA">
              <w:rPr>
                <w:sz w:val="20"/>
                <w:szCs w:val="20"/>
              </w:rPr>
              <w:t>Организация внеклассной  работы по предмету</w:t>
            </w:r>
          </w:p>
          <w:p w:rsidR="004D3BAB" w:rsidRPr="00F739FA" w:rsidRDefault="004D3BAB" w:rsidP="00C968DD">
            <w:pPr>
              <w:rPr>
                <w:sz w:val="20"/>
                <w:szCs w:val="20"/>
              </w:rPr>
            </w:pPr>
          </w:p>
        </w:tc>
        <w:tc>
          <w:tcPr>
            <w:tcW w:w="400" w:type="pct"/>
            <w:gridSpan w:val="2"/>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един</w:t>
            </w:r>
            <w:r w:rsidRPr="00F739FA">
              <w:rPr>
                <w:sz w:val="20"/>
                <w:szCs w:val="20"/>
              </w:rPr>
              <w:t>и</w:t>
            </w:r>
            <w:r w:rsidRPr="00F739FA">
              <w:rPr>
                <w:sz w:val="20"/>
                <w:szCs w:val="20"/>
              </w:rPr>
              <w:t>цы</w:t>
            </w:r>
          </w:p>
        </w:tc>
        <w:tc>
          <w:tcPr>
            <w:tcW w:w="490" w:type="pct"/>
            <w:gridSpan w:val="3"/>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0–5</w:t>
            </w:r>
          </w:p>
        </w:tc>
        <w:tc>
          <w:tcPr>
            <w:tcW w:w="489" w:type="pct"/>
            <w:gridSpan w:val="2"/>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Pr>
                <w:sz w:val="20"/>
                <w:szCs w:val="20"/>
              </w:rPr>
              <w:t>полу</w:t>
            </w:r>
            <w:r w:rsidRPr="00F739FA">
              <w:rPr>
                <w:sz w:val="20"/>
                <w:szCs w:val="20"/>
              </w:rPr>
              <w:t>г</w:t>
            </w:r>
            <w:r w:rsidRPr="00F739FA">
              <w:rPr>
                <w:sz w:val="20"/>
                <w:szCs w:val="20"/>
              </w:rPr>
              <w:t>о</w:t>
            </w:r>
            <w:r w:rsidRPr="00F739FA">
              <w:rPr>
                <w:sz w:val="20"/>
                <w:szCs w:val="20"/>
              </w:rPr>
              <w:t>довая</w:t>
            </w:r>
          </w:p>
        </w:tc>
        <w:tc>
          <w:tcPr>
            <w:tcW w:w="1745" w:type="pct"/>
            <w:tcBorders>
              <w:top w:val="nil"/>
              <w:left w:val="nil"/>
              <w:bottom w:val="single" w:sz="4" w:space="0" w:color="auto"/>
              <w:right w:val="single" w:sz="4" w:space="0" w:color="auto"/>
            </w:tcBorders>
            <w:noWrap/>
          </w:tcPr>
          <w:p w:rsidR="004D3BAB" w:rsidRPr="00F739FA" w:rsidRDefault="004D3BAB" w:rsidP="00C968DD">
            <w:pPr>
              <w:jc w:val="both"/>
              <w:rPr>
                <w:b/>
                <w:bCs/>
                <w:sz w:val="20"/>
                <w:szCs w:val="20"/>
              </w:rPr>
            </w:pPr>
            <w:r w:rsidRPr="00F739FA">
              <w:rPr>
                <w:sz w:val="20"/>
                <w:szCs w:val="20"/>
              </w:rPr>
              <w:t xml:space="preserve">Наличие мероприятий,  подготовленных учителем  </w:t>
            </w:r>
            <w:r w:rsidRPr="00F739FA">
              <w:rPr>
                <w:b/>
                <w:bCs/>
                <w:sz w:val="20"/>
                <w:szCs w:val="20"/>
                <w:u w:val="single"/>
              </w:rPr>
              <w:t>в отчетный период</w:t>
            </w:r>
            <w:r w:rsidRPr="00F739FA">
              <w:rPr>
                <w:b/>
                <w:bCs/>
                <w:sz w:val="20"/>
                <w:szCs w:val="20"/>
              </w:rPr>
              <w:t xml:space="preserve"> </w:t>
            </w:r>
          </w:p>
          <w:p w:rsidR="004D3BAB" w:rsidRPr="00F739FA" w:rsidRDefault="004D3BAB" w:rsidP="00C968DD">
            <w:pPr>
              <w:jc w:val="both"/>
              <w:rPr>
                <w:b/>
                <w:bCs/>
                <w:sz w:val="20"/>
                <w:szCs w:val="20"/>
              </w:rPr>
            </w:pPr>
            <w:r w:rsidRPr="00F739FA">
              <w:rPr>
                <w:b/>
                <w:bCs/>
                <w:sz w:val="20"/>
                <w:szCs w:val="20"/>
              </w:rPr>
              <w:t>Школьный уровень</w:t>
            </w:r>
          </w:p>
          <w:p w:rsidR="004D3BAB" w:rsidRPr="00F739FA" w:rsidRDefault="004D3BAB" w:rsidP="00C968DD">
            <w:pPr>
              <w:jc w:val="both"/>
              <w:rPr>
                <w:sz w:val="20"/>
                <w:szCs w:val="20"/>
              </w:rPr>
            </w:pPr>
            <w:r w:rsidRPr="00F739FA">
              <w:rPr>
                <w:bCs/>
                <w:sz w:val="20"/>
                <w:szCs w:val="20"/>
              </w:rPr>
              <w:t>в кол-ве</w:t>
            </w:r>
            <w:r w:rsidRPr="00F739FA">
              <w:rPr>
                <w:b/>
                <w:bCs/>
                <w:sz w:val="20"/>
                <w:szCs w:val="20"/>
              </w:rPr>
              <w:t xml:space="preserve"> </w:t>
            </w:r>
            <w:r w:rsidRPr="00F739FA">
              <w:rPr>
                <w:bCs/>
                <w:sz w:val="20"/>
                <w:szCs w:val="20"/>
              </w:rPr>
              <w:t>2-х</w:t>
            </w:r>
            <w:r w:rsidRPr="00F739FA">
              <w:rPr>
                <w:sz w:val="20"/>
                <w:szCs w:val="20"/>
              </w:rPr>
              <w:t xml:space="preserve">  начисляется  - 2 балла, </w:t>
            </w:r>
          </w:p>
          <w:p w:rsidR="004D3BAB" w:rsidRPr="00F739FA" w:rsidRDefault="004D3BAB" w:rsidP="00C968DD">
            <w:pPr>
              <w:jc w:val="both"/>
              <w:rPr>
                <w:sz w:val="20"/>
                <w:szCs w:val="20"/>
              </w:rPr>
            </w:pPr>
            <w:r w:rsidRPr="00F739FA">
              <w:rPr>
                <w:sz w:val="20"/>
                <w:szCs w:val="20"/>
              </w:rPr>
              <w:t>в кол-ве 1-ого – 1балл</w:t>
            </w:r>
          </w:p>
          <w:p w:rsidR="004D3BAB" w:rsidRPr="00F739FA" w:rsidRDefault="004D3BAB" w:rsidP="00C968DD">
            <w:pPr>
              <w:jc w:val="both"/>
              <w:rPr>
                <w:sz w:val="20"/>
                <w:szCs w:val="20"/>
              </w:rPr>
            </w:pPr>
            <w:r w:rsidRPr="00F739FA">
              <w:rPr>
                <w:sz w:val="20"/>
                <w:szCs w:val="20"/>
              </w:rPr>
              <w:t>при отсутствии мероприятий – 0 баллов</w:t>
            </w:r>
          </w:p>
          <w:p w:rsidR="004D3BAB" w:rsidRPr="00F739FA" w:rsidRDefault="004D3BAB" w:rsidP="00C968DD">
            <w:pPr>
              <w:jc w:val="both"/>
              <w:rPr>
                <w:b/>
                <w:sz w:val="20"/>
                <w:szCs w:val="20"/>
              </w:rPr>
            </w:pPr>
            <w:r w:rsidRPr="00F739FA">
              <w:rPr>
                <w:b/>
                <w:sz w:val="20"/>
                <w:szCs w:val="20"/>
              </w:rPr>
              <w:t xml:space="preserve">Районный уровень </w:t>
            </w:r>
          </w:p>
          <w:p w:rsidR="004D3BAB" w:rsidRPr="00F739FA" w:rsidRDefault="004D3BAB" w:rsidP="00C968DD">
            <w:pPr>
              <w:jc w:val="both"/>
              <w:rPr>
                <w:sz w:val="20"/>
                <w:szCs w:val="20"/>
              </w:rPr>
            </w:pPr>
            <w:r w:rsidRPr="00F739FA">
              <w:rPr>
                <w:bCs/>
                <w:sz w:val="20"/>
                <w:szCs w:val="20"/>
              </w:rPr>
              <w:t>в кол-ве</w:t>
            </w:r>
            <w:r w:rsidRPr="00F739FA">
              <w:rPr>
                <w:b/>
                <w:bCs/>
                <w:sz w:val="20"/>
                <w:szCs w:val="20"/>
              </w:rPr>
              <w:t xml:space="preserve"> </w:t>
            </w:r>
            <w:r w:rsidRPr="00F739FA">
              <w:rPr>
                <w:bCs/>
                <w:sz w:val="20"/>
                <w:szCs w:val="20"/>
              </w:rPr>
              <w:t>1</w:t>
            </w:r>
            <w:r w:rsidRPr="00F739FA">
              <w:rPr>
                <w:sz w:val="20"/>
                <w:szCs w:val="20"/>
              </w:rPr>
              <w:t xml:space="preserve"> и более  начисляется  - 3 балла, </w:t>
            </w:r>
          </w:p>
          <w:p w:rsidR="004D3BAB" w:rsidRPr="00F739FA" w:rsidRDefault="004D3BAB" w:rsidP="00C968DD">
            <w:pPr>
              <w:jc w:val="both"/>
              <w:rPr>
                <w:b/>
                <w:sz w:val="20"/>
                <w:szCs w:val="20"/>
              </w:rPr>
            </w:pPr>
            <w:r w:rsidRPr="00F739FA">
              <w:rPr>
                <w:b/>
                <w:sz w:val="20"/>
                <w:szCs w:val="20"/>
              </w:rPr>
              <w:t>Городской уровень</w:t>
            </w:r>
          </w:p>
          <w:p w:rsidR="004D3BAB" w:rsidRPr="00F739FA" w:rsidRDefault="004D3BAB" w:rsidP="00C968DD">
            <w:pPr>
              <w:jc w:val="both"/>
              <w:rPr>
                <w:bCs/>
                <w:sz w:val="20"/>
                <w:szCs w:val="20"/>
              </w:rPr>
            </w:pPr>
            <w:r w:rsidRPr="00F739FA">
              <w:rPr>
                <w:bCs/>
                <w:sz w:val="20"/>
                <w:szCs w:val="20"/>
              </w:rPr>
              <w:t>в кол-ве</w:t>
            </w:r>
            <w:r w:rsidRPr="00F739FA">
              <w:rPr>
                <w:b/>
                <w:bCs/>
                <w:sz w:val="20"/>
                <w:szCs w:val="20"/>
              </w:rPr>
              <w:t xml:space="preserve"> 1 </w:t>
            </w:r>
            <w:r w:rsidRPr="00F739FA">
              <w:rPr>
                <w:sz w:val="20"/>
                <w:szCs w:val="20"/>
              </w:rPr>
              <w:t>и более  начисляется  - 4 ба</w:t>
            </w:r>
            <w:r w:rsidRPr="00F739FA">
              <w:rPr>
                <w:sz w:val="20"/>
                <w:szCs w:val="20"/>
              </w:rPr>
              <w:t>л</w:t>
            </w:r>
            <w:r w:rsidRPr="00F739FA">
              <w:rPr>
                <w:sz w:val="20"/>
                <w:szCs w:val="20"/>
              </w:rPr>
              <w:t xml:space="preserve">лов, </w:t>
            </w:r>
            <w:r w:rsidRPr="00F739FA">
              <w:rPr>
                <w:bCs/>
                <w:sz w:val="20"/>
                <w:szCs w:val="20"/>
              </w:rPr>
              <w:t xml:space="preserve"> </w:t>
            </w:r>
          </w:p>
          <w:p w:rsidR="004D3BAB" w:rsidRPr="00F739FA" w:rsidRDefault="004D3BAB" w:rsidP="00C968DD">
            <w:pPr>
              <w:jc w:val="both"/>
              <w:rPr>
                <w:b/>
                <w:sz w:val="20"/>
                <w:szCs w:val="20"/>
              </w:rPr>
            </w:pPr>
            <w:r w:rsidRPr="00F739FA">
              <w:rPr>
                <w:b/>
                <w:sz w:val="20"/>
                <w:szCs w:val="20"/>
              </w:rPr>
              <w:t>Республиканский уровень</w:t>
            </w:r>
          </w:p>
          <w:p w:rsidR="004D3BAB" w:rsidRPr="00F739FA" w:rsidRDefault="004D3BAB" w:rsidP="00C968DD">
            <w:pPr>
              <w:jc w:val="both"/>
              <w:rPr>
                <w:bCs/>
                <w:sz w:val="20"/>
                <w:szCs w:val="20"/>
              </w:rPr>
            </w:pPr>
            <w:r w:rsidRPr="00F739FA">
              <w:rPr>
                <w:bCs/>
                <w:sz w:val="20"/>
                <w:szCs w:val="20"/>
              </w:rPr>
              <w:t>в кол-ве</w:t>
            </w:r>
            <w:r w:rsidRPr="00F739FA">
              <w:rPr>
                <w:b/>
                <w:bCs/>
                <w:sz w:val="20"/>
                <w:szCs w:val="20"/>
              </w:rPr>
              <w:t xml:space="preserve"> </w:t>
            </w:r>
            <w:r w:rsidRPr="00F739FA">
              <w:rPr>
                <w:bCs/>
                <w:sz w:val="20"/>
                <w:szCs w:val="20"/>
              </w:rPr>
              <w:t xml:space="preserve">1 </w:t>
            </w:r>
            <w:r w:rsidRPr="00F739FA">
              <w:rPr>
                <w:sz w:val="20"/>
                <w:szCs w:val="20"/>
              </w:rPr>
              <w:t>и более  начисляется  - 5 ба</w:t>
            </w:r>
            <w:r w:rsidRPr="00F739FA">
              <w:rPr>
                <w:sz w:val="20"/>
                <w:szCs w:val="20"/>
              </w:rPr>
              <w:t>л</w:t>
            </w:r>
            <w:r w:rsidRPr="00F739FA">
              <w:rPr>
                <w:sz w:val="20"/>
                <w:szCs w:val="20"/>
              </w:rPr>
              <w:t xml:space="preserve">лов, </w:t>
            </w:r>
            <w:r w:rsidRPr="00F739FA">
              <w:rPr>
                <w:bCs/>
                <w:sz w:val="20"/>
                <w:szCs w:val="20"/>
              </w:rPr>
              <w:t xml:space="preserve"> </w:t>
            </w:r>
          </w:p>
          <w:p w:rsidR="004D3BAB" w:rsidRPr="00F739FA" w:rsidRDefault="004D3BAB" w:rsidP="00C968DD">
            <w:pPr>
              <w:jc w:val="both"/>
              <w:rPr>
                <w:b/>
                <w:bCs/>
                <w:sz w:val="20"/>
                <w:szCs w:val="20"/>
              </w:rPr>
            </w:pPr>
            <w:r w:rsidRPr="00F739FA">
              <w:rPr>
                <w:b/>
                <w:bCs/>
                <w:sz w:val="20"/>
                <w:szCs w:val="20"/>
              </w:rPr>
              <w:t>План воспитательной работы, пр</w:t>
            </w:r>
            <w:r w:rsidRPr="00F739FA">
              <w:rPr>
                <w:b/>
                <w:bCs/>
                <w:sz w:val="20"/>
                <w:szCs w:val="20"/>
              </w:rPr>
              <w:t>о</w:t>
            </w:r>
            <w:r w:rsidRPr="00F739FA">
              <w:rPr>
                <w:b/>
                <w:bCs/>
                <w:sz w:val="20"/>
                <w:szCs w:val="20"/>
              </w:rPr>
              <w:t xml:space="preserve">граммы мероприятий, приказы, отчет учителя </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6</w:t>
            </w:r>
          </w:p>
        </w:tc>
        <w:tc>
          <w:tcPr>
            <w:tcW w:w="1113" w:type="pct"/>
            <w:gridSpan w:val="2"/>
            <w:tcBorders>
              <w:top w:val="nil"/>
              <w:left w:val="nil"/>
              <w:bottom w:val="single" w:sz="4" w:space="0" w:color="auto"/>
              <w:right w:val="single" w:sz="4" w:space="0" w:color="auto"/>
            </w:tcBorders>
          </w:tcPr>
          <w:p w:rsidR="004D3BAB" w:rsidRPr="00F739FA" w:rsidRDefault="004D3BAB" w:rsidP="00C968DD">
            <w:pPr>
              <w:rPr>
                <w:sz w:val="20"/>
                <w:szCs w:val="20"/>
              </w:rPr>
            </w:pPr>
            <w:r w:rsidRPr="00F739FA">
              <w:rPr>
                <w:b/>
                <w:sz w:val="20"/>
                <w:szCs w:val="20"/>
                <w:u w:val="single"/>
              </w:rPr>
              <w:t>Участие учителя</w:t>
            </w:r>
            <w:r w:rsidRPr="00F739FA">
              <w:rPr>
                <w:sz w:val="20"/>
                <w:szCs w:val="20"/>
              </w:rPr>
              <w:t xml:space="preserve"> в пр</w:t>
            </w:r>
            <w:r w:rsidRPr="00F739FA">
              <w:rPr>
                <w:sz w:val="20"/>
                <w:szCs w:val="20"/>
              </w:rPr>
              <w:t>о</w:t>
            </w:r>
            <w:r w:rsidRPr="00F739FA">
              <w:rPr>
                <w:sz w:val="20"/>
                <w:szCs w:val="20"/>
              </w:rPr>
              <w:t>фессиональных научно-практических конфере</w:t>
            </w:r>
            <w:r w:rsidRPr="00F739FA">
              <w:rPr>
                <w:sz w:val="20"/>
                <w:szCs w:val="20"/>
              </w:rPr>
              <w:t>н</w:t>
            </w:r>
            <w:r w:rsidRPr="00F739FA">
              <w:rPr>
                <w:sz w:val="20"/>
                <w:szCs w:val="20"/>
              </w:rPr>
              <w:t>циях</w:t>
            </w:r>
          </w:p>
        </w:tc>
        <w:tc>
          <w:tcPr>
            <w:tcW w:w="400" w:type="pct"/>
            <w:gridSpan w:val="2"/>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един</w:t>
            </w:r>
            <w:r w:rsidRPr="00F739FA">
              <w:rPr>
                <w:sz w:val="20"/>
                <w:szCs w:val="20"/>
              </w:rPr>
              <w:t>и</w:t>
            </w:r>
            <w:r w:rsidRPr="00F739FA">
              <w:rPr>
                <w:sz w:val="20"/>
                <w:szCs w:val="20"/>
              </w:rPr>
              <w:t>цы</w:t>
            </w:r>
          </w:p>
        </w:tc>
        <w:tc>
          <w:tcPr>
            <w:tcW w:w="490" w:type="pct"/>
            <w:gridSpan w:val="3"/>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0-5</w:t>
            </w:r>
          </w:p>
        </w:tc>
        <w:tc>
          <w:tcPr>
            <w:tcW w:w="489" w:type="pct"/>
            <w:gridSpan w:val="2"/>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Pr>
                <w:sz w:val="20"/>
                <w:szCs w:val="20"/>
              </w:rPr>
              <w:t>полу</w:t>
            </w:r>
            <w:r w:rsidRPr="00F739FA">
              <w:rPr>
                <w:sz w:val="20"/>
                <w:szCs w:val="20"/>
              </w:rPr>
              <w:t>г</w:t>
            </w:r>
            <w:r w:rsidRPr="00F739FA">
              <w:rPr>
                <w:sz w:val="20"/>
                <w:szCs w:val="20"/>
              </w:rPr>
              <w:t>о</w:t>
            </w:r>
            <w:r w:rsidRPr="00F739FA">
              <w:rPr>
                <w:sz w:val="20"/>
                <w:szCs w:val="20"/>
              </w:rPr>
              <w:t>довая</w:t>
            </w:r>
          </w:p>
        </w:tc>
        <w:tc>
          <w:tcPr>
            <w:tcW w:w="1745" w:type="pct"/>
            <w:tcBorders>
              <w:top w:val="nil"/>
              <w:left w:val="nil"/>
              <w:bottom w:val="single" w:sz="4" w:space="0" w:color="auto"/>
              <w:right w:val="single" w:sz="4" w:space="0" w:color="auto"/>
            </w:tcBorders>
            <w:noWrap/>
          </w:tcPr>
          <w:p w:rsidR="004D3BAB" w:rsidRPr="00F739FA" w:rsidRDefault="004D3BAB" w:rsidP="00C968DD">
            <w:pPr>
              <w:jc w:val="both"/>
              <w:rPr>
                <w:sz w:val="20"/>
                <w:szCs w:val="20"/>
              </w:rPr>
            </w:pPr>
            <w:r w:rsidRPr="00F739FA">
              <w:rPr>
                <w:sz w:val="20"/>
                <w:szCs w:val="20"/>
              </w:rPr>
              <w:t xml:space="preserve">За выступление учителя  </w:t>
            </w:r>
            <w:r w:rsidRPr="00F739FA">
              <w:rPr>
                <w:b/>
                <w:bCs/>
                <w:sz w:val="20"/>
                <w:szCs w:val="20"/>
                <w:u w:val="single"/>
              </w:rPr>
              <w:t>в отчетный п</w:t>
            </w:r>
            <w:r w:rsidRPr="00F739FA">
              <w:rPr>
                <w:b/>
                <w:bCs/>
                <w:sz w:val="20"/>
                <w:szCs w:val="20"/>
                <w:u w:val="single"/>
              </w:rPr>
              <w:t>е</w:t>
            </w:r>
            <w:r w:rsidRPr="00F739FA">
              <w:rPr>
                <w:b/>
                <w:bCs/>
                <w:sz w:val="20"/>
                <w:szCs w:val="20"/>
                <w:u w:val="single"/>
              </w:rPr>
              <w:t>риод</w:t>
            </w:r>
            <w:r w:rsidRPr="00F739FA">
              <w:rPr>
                <w:sz w:val="20"/>
                <w:szCs w:val="20"/>
              </w:rPr>
              <w:t xml:space="preserve"> </w:t>
            </w:r>
          </w:p>
          <w:p w:rsidR="004D3BAB" w:rsidRPr="00F739FA" w:rsidRDefault="004D3BAB" w:rsidP="00C968DD">
            <w:pPr>
              <w:jc w:val="both"/>
              <w:rPr>
                <w:sz w:val="20"/>
                <w:szCs w:val="20"/>
              </w:rPr>
            </w:pPr>
            <w:r w:rsidRPr="00F739FA">
              <w:rPr>
                <w:sz w:val="20"/>
                <w:szCs w:val="20"/>
              </w:rPr>
              <w:t xml:space="preserve">-по вопросам, связанным с школьным образованием </w:t>
            </w:r>
            <w:r w:rsidRPr="00F739FA">
              <w:rPr>
                <w:b/>
                <w:sz w:val="20"/>
                <w:szCs w:val="20"/>
              </w:rPr>
              <w:t xml:space="preserve"> </w:t>
            </w:r>
            <w:r w:rsidRPr="00F739FA">
              <w:rPr>
                <w:sz w:val="20"/>
                <w:szCs w:val="20"/>
              </w:rPr>
              <w:t>5 баллов,</w:t>
            </w:r>
          </w:p>
          <w:p w:rsidR="004D3BAB" w:rsidRPr="00F739FA" w:rsidRDefault="004D3BAB" w:rsidP="00C968DD">
            <w:pPr>
              <w:jc w:val="both"/>
              <w:rPr>
                <w:sz w:val="20"/>
                <w:szCs w:val="20"/>
              </w:rPr>
            </w:pPr>
            <w:r w:rsidRPr="00F739FA">
              <w:rPr>
                <w:sz w:val="20"/>
                <w:szCs w:val="20"/>
              </w:rPr>
              <w:t>- по вопросам, не связанным с школьным образованием -2 балла</w:t>
            </w:r>
          </w:p>
          <w:p w:rsidR="004D3BAB" w:rsidRPr="00F739FA" w:rsidRDefault="004D3BAB" w:rsidP="00C968DD">
            <w:pPr>
              <w:jc w:val="both"/>
              <w:rPr>
                <w:b/>
                <w:sz w:val="20"/>
                <w:szCs w:val="20"/>
              </w:rPr>
            </w:pPr>
            <w:r w:rsidRPr="00F739FA">
              <w:rPr>
                <w:sz w:val="20"/>
                <w:szCs w:val="20"/>
              </w:rPr>
              <w:t>Пассивное участие (</w:t>
            </w:r>
            <w:r w:rsidRPr="00F739FA">
              <w:rPr>
                <w:b/>
                <w:sz w:val="20"/>
                <w:szCs w:val="20"/>
              </w:rPr>
              <w:t>слушатель</w:t>
            </w:r>
            <w:r w:rsidRPr="00F739FA">
              <w:rPr>
                <w:sz w:val="20"/>
                <w:szCs w:val="20"/>
              </w:rPr>
              <w:t xml:space="preserve">) -1балл </w:t>
            </w:r>
          </w:p>
          <w:p w:rsidR="004D3BAB" w:rsidRPr="00F739FA" w:rsidRDefault="004D3BAB" w:rsidP="00C968DD">
            <w:pPr>
              <w:jc w:val="both"/>
              <w:rPr>
                <w:sz w:val="20"/>
                <w:szCs w:val="20"/>
              </w:rPr>
            </w:pPr>
            <w:r w:rsidRPr="00F739FA">
              <w:rPr>
                <w:sz w:val="20"/>
                <w:szCs w:val="20"/>
              </w:rPr>
              <w:t>Если у учителя несколько мероприятий, то результаты по каждому суммируются, но итог - не более максимального балла по данному критерию.</w:t>
            </w:r>
          </w:p>
          <w:p w:rsidR="004D3BAB" w:rsidRPr="00F739FA" w:rsidRDefault="004D3BAB" w:rsidP="00C968DD">
            <w:pPr>
              <w:jc w:val="both"/>
              <w:rPr>
                <w:sz w:val="20"/>
                <w:szCs w:val="20"/>
              </w:rPr>
            </w:pPr>
            <w:r w:rsidRPr="00F739FA">
              <w:rPr>
                <w:b/>
                <w:bCs/>
                <w:sz w:val="20"/>
                <w:szCs w:val="20"/>
              </w:rPr>
              <w:t>Почетные грамоты, дипломы, свид</w:t>
            </w:r>
            <w:r w:rsidRPr="00F739FA">
              <w:rPr>
                <w:b/>
                <w:bCs/>
                <w:sz w:val="20"/>
                <w:szCs w:val="20"/>
              </w:rPr>
              <w:t>е</w:t>
            </w:r>
            <w:r w:rsidRPr="00F739FA">
              <w:rPr>
                <w:b/>
                <w:bCs/>
                <w:sz w:val="20"/>
                <w:szCs w:val="20"/>
              </w:rPr>
              <w:t>тельства, сертификаты участника, приказы</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7</w:t>
            </w:r>
          </w:p>
        </w:tc>
        <w:tc>
          <w:tcPr>
            <w:tcW w:w="1113" w:type="pct"/>
            <w:gridSpan w:val="2"/>
            <w:tcBorders>
              <w:top w:val="nil"/>
              <w:left w:val="nil"/>
              <w:bottom w:val="single" w:sz="4" w:space="0" w:color="auto"/>
              <w:right w:val="single" w:sz="4" w:space="0" w:color="auto"/>
            </w:tcBorders>
          </w:tcPr>
          <w:p w:rsidR="004D3BAB" w:rsidRPr="00F739FA" w:rsidRDefault="004D3BAB" w:rsidP="00C968DD">
            <w:pPr>
              <w:rPr>
                <w:sz w:val="20"/>
                <w:szCs w:val="20"/>
              </w:rPr>
            </w:pPr>
            <w:r w:rsidRPr="00F739FA">
              <w:rPr>
                <w:b/>
                <w:sz w:val="20"/>
                <w:szCs w:val="20"/>
              </w:rPr>
              <w:t>Участие учителя</w:t>
            </w:r>
            <w:r w:rsidRPr="00F739FA">
              <w:rPr>
                <w:sz w:val="20"/>
                <w:szCs w:val="20"/>
              </w:rPr>
              <w:t xml:space="preserve"> в пр</w:t>
            </w:r>
            <w:r w:rsidRPr="00F739FA">
              <w:rPr>
                <w:sz w:val="20"/>
                <w:szCs w:val="20"/>
              </w:rPr>
              <w:t>о</w:t>
            </w:r>
            <w:r w:rsidRPr="00F739FA">
              <w:rPr>
                <w:sz w:val="20"/>
                <w:szCs w:val="20"/>
              </w:rPr>
              <w:t>фессиональных и мет</w:t>
            </w:r>
            <w:r w:rsidRPr="00F739FA">
              <w:rPr>
                <w:sz w:val="20"/>
                <w:szCs w:val="20"/>
              </w:rPr>
              <w:t>о</w:t>
            </w:r>
            <w:r w:rsidRPr="00F739FA">
              <w:rPr>
                <w:sz w:val="20"/>
                <w:szCs w:val="20"/>
              </w:rPr>
              <w:t xml:space="preserve">дических </w:t>
            </w:r>
            <w:r w:rsidRPr="00F739FA">
              <w:rPr>
                <w:b/>
                <w:sz w:val="20"/>
                <w:szCs w:val="20"/>
              </w:rPr>
              <w:t>конкурсах,</w:t>
            </w:r>
            <w:r w:rsidRPr="00F739FA">
              <w:rPr>
                <w:sz w:val="20"/>
                <w:szCs w:val="20"/>
              </w:rPr>
              <w:t xml:space="preserve"> грантах</w:t>
            </w:r>
          </w:p>
        </w:tc>
        <w:tc>
          <w:tcPr>
            <w:tcW w:w="400" w:type="pct"/>
            <w:gridSpan w:val="2"/>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единиц</w:t>
            </w:r>
          </w:p>
        </w:tc>
        <w:tc>
          <w:tcPr>
            <w:tcW w:w="490" w:type="pct"/>
            <w:gridSpan w:val="3"/>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0-5</w:t>
            </w:r>
          </w:p>
        </w:tc>
        <w:tc>
          <w:tcPr>
            <w:tcW w:w="489" w:type="pct"/>
            <w:gridSpan w:val="2"/>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Pr>
                <w:sz w:val="20"/>
                <w:szCs w:val="20"/>
              </w:rPr>
              <w:t>полу</w:t>
            </w:r>
            <w:r w:rsidRPr="00F739FA">
              <w:rPr>
                <w:sz w:val="20"/>
                <w:szCs w:val="20"/>
              </w:rPr>
              <w:t>г</w:t>
            </w:r>
            <w:r w:rsidRPr="00F739FA">
              <w:rPr>
                <w:sz w:val="20"/>
                <w:szCs w:val="20"/>
              </w:rPr>
              <w:t>о</w:t>
            </w:r>
            <w:r w:rsidRPr="00F739FA">
              <w:rPr>
                <w:sz w:val="20"/>
                <w:szCs w:val="20"/>
              </w:rPr>
              <w:t>довая</w:t>
            </w:r>
          </w:p>
        </w:tc>
        <w:tc>
          <w:tcPr>
            <w:tcW w:w="1745" w:type="pct"/>
            <w:tcBorders>
              <w:top w:val="nil"/>
              <w:left w:val="nil"/>
              <w:bottom w:val="single" w:sz="4" w:space="0" w:color="auto"/>
              <w:right w:val="single" w:sz="4" w:space="0" w:color="auto"/>
            </w:tcBorders>
            <w:noWrap/>
          </w:tcPr>
          <w:p w:rsidR="004D3BAB" w:rsidRPr="00F739FA" w:rsidRDefault="004D3BAB" w:rsidP="00C968DD">
            <w:pPr>
              <w:jc w:val="both"/>
              <w:rPr>
                <w:sz w:val="20"/>
                <w:szCs w:val="20"/>
              </w:rPr>
            </w:pPr>
            <w:r w:rsidRPr="00F739FA">
              <w:rPr>
                <w:sz w:val="20"/>
                <w:szCs w:val="20"/>
              </w:rPr>
              <w:t>Участник-1 балл / призер-3 балла / поб</w:t>
            </w:r>
            <w:r w:rsidRPr="00F739FA">
              <w:rPr>
                <w:sz w:val="20"/>
                <w:szCs w:val="20"/>
              </w:rPr>
              <w:t>е</w:t>
            </w:r>
            <w:r w:rsidRPr="00F739FA">
              <w:rPr>
                <w:sz w:val="20"/>
                <w:szCs w:val="20"/>
              </w:rPr>
              <w:t>дитель   5 баллов</w:t>
            </w:r>
          </w:p>
          <w:p w:rsidR="004D3BAB" w:rsidRPr="00F739FA" w:rsidRDefault="004D3BAB" w:rsidP="00C968DD">
            <w:pPr>
              <w:jc w:val="both"/>
              <w:rPr>
                <w:sz w:val="20"/>
                <w:szCs w:val="20"/>
              </w:rPr>
            </w:pPr>
            <w:r w:rsidRPr="00F739FA">
              <w:rPr>
                <w:sz w:val="20"/>
                <w:szCs w:val="20"/>
              </w:rPr>
              <w:t xml:space="preserve"> Если у учителя несколько мероприятий, то результаты по каждому суммируются, но итог - не более максимального балла по данному критерию.</w:t>
            </w:r>
          </w:p>
          <w:p w:rsidR="004D3BAB" w:rsidRPr="00F739FA" w:rsidRDefault="004D3BAB" w:rsidP="00C968DD">
            <w:pPr>
              <w:jc w:val="both"/>
              <w:rPr>
                <w:sz w:val="20"/>
                <w:szCs w:val="20"/>
              </w:rPr>
            </w:pPr>
            <w:r w:rsidRPr="00F739FA">
              <w:rPr>
                <w:b/>
                <w:bCs/>
                <w:sz w:val="20"/>
                <w:szCs w:val="20"/>
              </w:rPr>
              <w:t>Почетные грамоты, дипломы, свид</w:t>
            </w:r>
            <w:r w:rsidRPr="00F739FA">
              <w:rPr>
                <w:b/>
                <w:bCs/>
                <w:sz w:val="20"/>
                <w:szCs w:val="20"/>
              </w:rPr>
              <w:t>е</w:t>
            </w:r>
            <w:r w:rsidRPr="00F739FA">
              <w:rPr>
                <w:b/>
                <w:bCs/>
                <w:sz w:val="20"/>
                <w:szCs w:val="20"/>
              </w:rPr>
              <w:t>тельства, сертификаты участника, приказы</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8</w:t>
            </w:r>
          </w:p>
        </w:tc>
        <w:tc>
          <w:tcPr>
            <w:tcW w:w="1113" w:type="pct"/>
            <w:gridSpan w:val="2"/>
            <w:tcBorders>
              <w:top w:val="nil"/>
              <w:left w:val="nil"/>
              <w:bottom w:val="single" w:sz="4" w:space="0" w:color="auto"/>
              <w:right w:val="single" w:sz="4" w:space="0" w:color="auto"/>
            </w:tcBorders>
          </w:tcPr>
          <w:p w:rsidR="004D3BAB" w:rsidRPr="00F739FA" w:rsidRDefault="004D3BAB" w:rsidP="00C968DD">
            <w:pPr>
              <w:rPr>
                <w:sz w:val="20"/>
                <w:szCs w:val="20"/>
              </w:rPr>
            </w:pPr>
            <w:r w:rsidRPr="00F739FA">
              <w:rPr>
                <w:b/>
                <w:sz w:val="20"/>
                <w:szCs w:val="20"/>
              </w:rPr>
              <w:t>Наличие</w:t>
            </w:r>
            <w:r w:rsidRPr="00F739FA">
              <w:rPr>
                <w:sz w:val="20"/>
                <w:szCs w:val="20"/>
              </w:rPr>
              <w:t xml:space="preserve"> и уровень </w:t>
            </w:r>
            <w:r w:rsidRPr="00F739FA">
              <w:rPr>
                <w:b/>
                <w:sz w:val="20"/>
                <w:szCs w:val="20"/>
              </w:rPr>
              <w:t>ра</w:t>
            </w:r>
            <w:r w:rsidRPr="00F739FA">
              <w:rPr>
                <w:b/>
                <w:sz w:val="20"/>
                <w:szCs w:val="20"/>
              </w:rPr>
              <w:t>с</w:t>
            </w:r>
            <w:r w:rsidRPr="00F739FA">
              <w:rPr>
                <w:b/>
                <w:sz w:val="20"/>
                <w:szCs w:val="20"/>
              </w:rPr>
              <w:t>пространения</w:t>
            </w:r>
            <w:r w:rsidRPr="00F739FA">
              <w:rPr>
                <w:sz w:val="20"/>
                <w:szCs w:val="20"/>
              </w:rPr>
              <w:t xml:space="preserve"> передов</w:t>
            </w:r>
            <w:r w:rsidRPr="00F739FA">
              <w:rPr>
                <w:sz w:val="20"/>
                <w:szCs w:val="20"/>
              </w:rPr>
              <w:t>о</w:t>
            </w:r>
            <w:r w:rsidRPr="00F739FA">
              <w:rPr>
                <w:sz w:val="20"/>
                <w:szCs w:val="20"/>
              </w:rPr>
              <w:t xml:space="preserve">го </w:t>
            </w:r>
            <w:r w:rsidRPr="00F739FA">
              <w:rPr>
                <w:b/>
                <w:sz w:val="20"/>
                <w:szCs w:val="20"/>
              </w:rPr>
              <w:t>педагогического опыта</w:t>
            </w:r>
            <w:r w:rsidRPr="00F739FA">
              <w:rPr>
                <w:sz w:val="20"/>
                <w:szCs w:val="20"/>
              </w:rPr>
              <w:t>.</w:t>
            </w:r>
          </w:p>
        </w:tc>
        <w:tc>
          <w:tcPr>
            <w:tcW w:w="400" w:type="pct"/>
            <w:gridSpan w:val="2"/>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единиц</w:t>
            </w:r>
          </w:p>
        </w:tc>
        <w:tc>
          <w:tcPr>
            <w:tcW w:w="490" w:type="pct"/>
            <w:gridSpan w:val="3"/>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0-5</w:t>
            </w:r>
          </w:p>
        </w:tc>
        <w:tc>
          <w:tcPr>
            <w:tcW w:w="489" w:type="pct"/>
            <w:gridSpan w:val="2"/>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vAlign w:val="center"/>
          </w:tcPr>
          <w:p w:rsidR="004D3BAB" w:rsidRPr="00F739FA" w:rsidRDefault="004D3BAB" w:rsidP="00C968DD">
            <w:pPr>
              <w:jc w:val="center"/>
              <w:rPr>
                <w:sz w:val="20"/>
                <w:szCs w:val="20"/>
              </w:rPr>
            </w:pPr>
            <w:r>
              <w:rPr>
                <w:sz w:val="20"/>
                <w:szCs w:val="20"/>
              </w:rPr>
              <w:t>полу</w:t>
            </w:r>
            <w:r w:rsidRPr="00F739FA">
              <w:rPr>
                <w:sz w:val="20"/>
                <w:szCs w:val="20"/>
              </w:rPr>
              <w:t>г</w:t>
            </w:r>
            <w:r w:rsidRPr="00F739FA">
              <w:rPr>
                <w:sz w:val="20"/>
                <w:szCs w:val="20"/>
              </w:rPr>
              <w:t>о</w:t>
            </w:r>
            <w:r w:rsidRPr="00F739FA">
              <w:rPr>
                <w:sz w:val="20"/>
                <w:szCs w:val="20"/>
              </w:rPr>
              <w:t>довая</w:t>
            </w:r>
          </w:p>
        </w:tc>
        <w:tc>
          <w:tcPr>
            <w:tcW w:w="1745" w:type="pct"/>
            <w:tcBorders>
              <w:top w:val="nil"/>
              <w:left w:val="nil"/>
              <w:bottom w:val="single" w:sz="4" w:space="0" w:color="auto"/>
              <w:right w:val="single" w:sz="4" w:space="0" w:color="auto"/>
            </w:tcBorders>
            <w:noWrap/>
          </w:tcPr>
          <w:p w:rsidR="004D3BAB" w:rsidRPr="00F739FA" w:rsidRDefault="004D3BAB" w:rsidP="00C968DD">
            <w:pPr>
              <w:jc w:val="both"/>
              <w:rPr>
                <w:sz w:val="20"/>
                <w:szCs w:val="20"/>
              </w:rPr>
            </w:pPr>
            <w:r w:rsidRPr="00F739FA">
              <w:rPr>
                <w:sz w:val="20"/>
                <w:szCs w:val="20"/>
              </w:rPr>
              <w:t>Наличие у учителя в отчетный период  открытых  уроков,  мастер-классов, тво</w:t>
            </w:r>
            <w:r w:rsidRPr="00F739FA">
              <w:rPr>
                <w:sz w:val="20"/>
                <w:szCs w:val="20"/>
              </w:rPr>
              <w:t>р</w:t>
            </w:r>
            <w:r w:rsidRPr="00F739FA">
              <w:rPr>
                <w:sz w:val="20"/>
                <w:szCs w:val="20"/>
              </w:rPr>
              <w:t>ческих отчетов, презентаций  по обобщ</w:t>
            </w:r>
            <w:r w:rsidRPr="00F739FA">
              <w:rPr>
                <w:sz w:val="20"/>
                <w:szCs w:val="20"/>
              </w:rPr>
              <w:t>е</w:t>
            </w:r>
            <w:r w:rsidRPr="00F739FA">
              <w:rPr>
                <w:sz w:val="20"/>
                <w:szCs w:val="20"/>
              </w:rPr>
              <w:t>нию  передового педагогического опыта в рамках методических мероприятий</w:t>
            </w:r>
          </w:p>
          <w:p w:rsidR="004D3BAB" w:rsidRPr="00F739FA" w:rsidRDefault="004D3BAB" w:rsidP="00C968DD">
            <w:pPr>
              <w:jc w:val="both"/>
              <w:rPr>
                <w:sz w:val="20"/>
                <w:szCs w:val="20"/>
              </w:rPr>
            </w:pPr>
            <w:r w:rsidRPr="00F739FA">
              <w:rPr>
                <w:sz w:val="20"/>
                <w:szCs w:val="20"/>
              </w:rPr>
              <w:t>федерального и республиканского  уровня  начисляется  - 5 баллов;</w:t>
            </w:r>
          </w:p>
          <w:p w:rsidR="004D3BAB" w:rsidRPr="00F739FA" w:rsidRDefault="004D3BAB" w:rsidP="00C968DD">
            <w:pPr>
              <w:jc w:val="both"/>
              <w:rPr>
                <w:sz w:val="20"/>
                <w:szCs w:val="20"/>
              </w:rPr>
            </w:pPr>
            <w:r w:rsidRPr="00F739FA">
              <w:rPr>
                <w:sz w:val="20"/>
                <w:szCs w:val="20"/>
              </w:rPr>
              <w:t>городского уровня –4 балла,</w:t>
            </w:r>
          </w:p>
          <w:p w:rsidR="004D3BAB" w:rsidRPr="00F739FA" w:rsidRDefault="004D3BAB" w:rsidP="00C968DD">
            <w:pPr>
              <w:jc w:val="both"/>
              <w:rPr>
                <w:sz w:val="20"/>
                <w:szCs w:val="20"/>
              </w:rPr>
            </w:pPr>
            <w:r w:rsidRPr="00F739FA">
              <w:rPr>
                <w:sz w:val="20"/>
                <w:szCs w:val="20"/>
              </w:rPr>
              <w:t>районного уровня – 3 балла,</w:t>
            </w:r>
          </w:p>
          <w:p w:rsidR="004D3BAB" w:rsidRPr="00F739FA" w:rsidRDefault="004D3BAB" w:rsidP="00C968DD">
            <w:pPr>
              <w:jc w:val="both"/>
              <w:rPr>
                <w:sz w:val="20"/>
                <w:szCs w:val="20"/>
              </w:rPr>
            </w:pPr>
            <w:r w:rsidRPr="00F739FA">
              <w:rPr>
                <w:sz w:val="20"/>
                <w:szCs w:val="20"/>
              </w:rPr>
              <w:t>школьного уровня – 2 балла,</w:t>
            </w:r>
          </w:p>
          <w:p w:rsidR="004D3BAB" w:rsidRPr="00F739FA" w:rsidRDefault="004D3BAB" w:rsidP="00C968DD">
            <w:pPr>
              <w:jc w:val="both"/>
              <w:rPr>
                <w:sz w:val="20"/>
                <w:szCs w:val="20"/>
              </w:rPr>
            </w:pPr>
            <w:r w:rsidRPr="00F739FA">
              <w:rPr>
                <w:sz w:val="20"/>
                <w:szCs w:val="20"/>
              </w:rPr>
              <w:t>на уровне МО – 1 балл,</w:t>
            </w:r>
          </w:p>
          <w:p w:rsidR="004D3BAB" w:rsidRPr="00F739FA" w:rsidRDefault="004D3BAB" w:rsidP="00C968DD">
            <w:pPr>
              <w:jc w:val="both"/>
              <w:rPr>
                <w:sz w:val="20"/>
                <w:szCs w:val="20"/>
              </w:rPr>
            </w:pPr>
            <w:r w:rsidRPr="00F739FA">
              <w:rPr>
                <w:sz w:val="20"/>
                <w:szCs w:val="20"/>
              </w:rPr>
              <w:t>при  отсутствии  передового педагогич</w:t>
            </w:r>
            <w:r w:rsidRPr="00F739FA">
              <w:rPr>
                <w:sz w:val="20"/>
                <w:szCs w:val="20"/>
              </w:rPr>
              <w:t>е</w:t>
            </w:r>
            <w:r w:rsidRPr="00F739FA">
              <w:rPr>
                <w:sz w:val="20"/>
                <w:szCs w:val="20"/>
              </w:rPr>
              <w:t>ского опыта и форм  его распространения - ноль баллов</w:t>
            </w:r>
          </w:p>
          <w:p w:rsidR="004D3BAB" w:rsidRPr="00F739FA" w:rsidRDefault="004D3BAB" w:rsidP="00C968DD">
            <w:pPr>
              <w:jc w:val="both"/>
              <w:rPr>
                <w:sz w:val="20"/>
                <w:szCs w:val="20"/>
              </w:rPr>
            </w:pPr>
            <w:r w:rsidRPr="00F739FA">
              <w:rPr>
                <w:sz w:val="20"/>
                <w:szCs w:val="20"/>
              </w:rPr>
              <w:t>(балл присваивается по наивысшему уровню)</w:t>
            </w:r>
          </w:p>
          <w:p w:rsidR="004D3BAB" w:rsidRPr="00F739FA" w:rsidRDefault="004D3BAB" w:rsidP="00C968DD">
            <w:pPr>
              <w:jc w:val="both"/>
              <w:rPr>
                <w:b/>
                <w:sz w:val="20"/>
                <w:szCs w:val="20"/>
              </w:rPr>
            </w:pPr>
            <w:r w:rsidRPr="00F739FA">
              <w:rPr>
                <w:b/>
                <w:sz w:val="20"/>
                <w:szCs w:val="20"/>
              </w:rPr>
              <w:t xml:space="preserve">План работы, приказы о проведении </w:t>
            </w:r>
            <w:r w:rsidRPr="00F739FA">
              <w:rPr>
                <w:b/>
                <w:sz w:val="20"/>
                <w:szCs w:val="20"/>
              </w:rPr>
              <w:lastRenderedPageBreak/>
              <w:t>мероприятий, программы меропри</w:t>
            </w:r>
            <w:r w:rsidRPr="00F739FA">
              <w:rPr>
                <w:b/>
                <w:sz w:val="20"/>
                <w:szCs w:val="20"/>
              </w:rPr>
              <w:t>я</w:t>
            </w:r>
            <w:r w:rsidRPr="00F739FA">
              <w:rPr>
                <w:b/>
                <w:sz w:val="20"/>
                <w:szCs w:val="20"/>
              </w:rPr>
              <w:t xml:space="preserve">тий </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lastRenderedPageBreak/>
              <w:t>9</w:t>
            </w:r>
          </w:p>
        </w:tc>
        <w:tc>
          <w:tcPr>
            <w:tcW w:w="1113" w:type="pct"/>
            <w:gridSpan w:val="2"/>
            <w:tcBorders>
              <w:top w:val="nil"/>
              <w:left w:val="nil"/>
              <w:bottom w:val="single" w:sz="4" w:space="0" w:color="auto"/>
              <w:right w:val="single" w:sz="4" w:space="0" w:color="auto"/>
            </w:tcBorders>
          </w:tcPr>
          <w:p w:rsidR="004D3BAB" w:rsidRPr="00F739FA" w:rsidRDefault="004D3BAB" w:rsidP="00C968DD">
            <w:pPr>
              <w:rPr>
                <w:sz w:val="20"/>
                <w:szCs w:val="20"/>
              </w:rPr>
            </w:pPr>
            <w:r w:rsidRPr="00F739FA">
              <w:rPr>
                <w:sz w:val="20"/>
                <w:szCs w:val="20"/>
              </w:rPr>
              <w:t>Заполнение тем уроков, домашних заданий в электронном журнале</w:t>
            </w:r>
          </w:p>
        </w:tc>
        <w:tc>
          <w:tcPr>
            <w:tcW w:w="400" w:type="pct"/>
            <w:gridSpan w:val="2"/>
            <w:tcBorders>
              <w:top w:val="nil"/>
              <w:left w:val="nil"/>
              <w:bottom w:val="single" w:sz="4" w:space="0" w:color="auto"/>
              <w:right w:val="single" w:sz="4" w:space="0" w:color="auto"/>
            </w:tcBorders>
          </w:tcPr>
          <w:p w:rsidR="004D3BAB" w:rsidRPr="00F739FA" w:rsidRDefault="004D3BAB" w:rsidP="00C968DD">
            <w:pPr>
              <w:jc w:val="center"/>
              <w:rPr>
                <w:sz w:val="20"/>
                <w:szCs w:val="20"/>
              </w:rPr>
            </w:pPr>
            <w:r w:rsidRPr="00F739FA">
              <w:rPr>
                <w:sz w:val="20"/>
                <w:szCs w:val="20"/>
              </w:rPr>
              <w:t>единиц</w:t>
            </w:r>
          </w:p>
        </w:tc>
        <w:tc>
          <w:tcPr>
            <w:tcW w:w="490" w:type="pct"/>
            <w:gridSpan w:val="3"/>
            <w:tcBorders>
              <w:top w:val="nil"/>
              <w:left w:val="nil"/>
              <w:bottom w:val="single" w:sz="4" w:space="0" w:color="auto"/>
              <w:right w:val="single" w:sz="4" w:space="0" w:color="auto"/>
            </w:tcBorders>
          </w:tcPr>
          <w:p w:rsidR="004D3BAB" w:rsidRPr="00F739FA" w:rsidRDefault="004D3BAB" w:rsidP="00C968DD">
            <w:pPr>
              <w:jc w:val="center"/>
              <w:rPr>
                <w:sz w:val="20"/>
                <w:szCs w:val="20"/>
              </w:rPr>
            </w:pPr>
            <w:r w:rsidRPr="00F739FA">
              <w:rPr>
                <w:sz w:val="20"/>
                <w:szCs w:val="20"/>
              </w:rPr>
              <w:t>0-10</w:t>
            </w:r>
          </w:p>
        </w:tc>
        <w:tc>
          <w:tcPr>
            <w:tcW w:w="489" w:type="pct"/>
            <w:gridSpan w:val="2"/>
            <w:tcBorders>
              <w:top w:val="nil"/>
              <w:left w:val="nil"/>
              <w:bottom w:val="single" w:sz="4" w:space="0" w:color="auto"/>
              <w:right w:val="single" w:sz="4" w:space="0" w:color="auto"/>
            </w:tcBorders>
          </w:tcPr>
          <w:p w:rsidR="004D3BAB" w:rsidRPr="00F739FA" w:rsidRDefault="004D3BAB" w:rsidP="00C968DD">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tcPr>
          <w:p w:rsidR="004D3BAB" w:rsidRPr="00F739FA" w:rsidRDefault="004D3BAB" w:rsidP="00C968DD">
            <w:pPr>
              <w:jc w:val="center"/>
              <w:rPr>
                <w:sz w:val="20"/>
                <w:szCs w:val="20"/>
              </w:rPr>
            </w:pPr>
            <w:r>
              <w:rPr>
                <w:sz w:val="20"/>
                <w:szCs w:val="20"/>
              </w:rPr>
              <w:t>полу</w:t>
            </w:r>
            <w:r w:rsidRPr="00F739FA">
              <w:rPr>
                <w:sz w:val="20"/>
                <w:szCs w:val="20"/>
              </w:rPr>
              <w:t>г</w:t>
            </w:r>
            <w:r w:rsidRPr="00F739FA">
              <w:rPr>
                <w:sz w:val="20"/>
                <w:szCs w:val="20"/>
              </w:rPr>
              <w:t>о</w:t>
            </w:r>
            <w:r w:rsidRPr="00F739FA">
              <w:rPr>
                <w:sz w:val="20"/>
                <w:szCs w:val="20"/>
              </w:rPr>
              <w:t>довая</w:t>
            </w:r>
          </w:p>
        </w:tc>
        <w:tc>
          <w:tcPr>
            <w:tcW w:w="1745" w:type="pct"/>
            <w:tcBorders>
              <w:top w:val="nil"/>
              <w:left w:val="nil"/>
              <w:bottom w:val="single" w:sz="4" w:space="0" w:color="auto"/>
              <w:right w:val="single" w:sz="4" w:space="0" w:color="auto"/>
            </w:tcBorders>
            <w:noWrap/>
          </w:tcPr>
          <w:p w:rsidR="004D3BAB" w:rsidRPr="00F739FA" w:rsidRDefault="004D3BAB" w:rsidP="00C968DD">
            <w:pPr>
              <w:jc w:val="both"/>
              <w:rPr>
                <w:sz w:val="20"/>
                <w:szCs w:val="20"/>
              </w:rPr>
            </w:pPr>
            <w:r w:rsidRPr="00F739FA">
              <w:rPr>
                <w:sz w:val="20"/>
                <w:szCs w:val="20"/>
              </w:rPr>
              <w:t>Заполнение электронного журнала в о</w:t>
            </w:r>
            <w:r w:rsidRPr="00F739FA">
              <w:rPr>
                <w:sz w:val="20"/>
                <w:szCs w:val="20"/>
              </w:rPr>
              <w:t>т</w:t>
            </w:r>
            <w:r w:rsidRPr="00F739FA">
              <w:rPr>
                <w:sz w:val="20"/>
                <w:szCs w:val="20"/>
              </w:rPr>
              <w:t>четный период6</w:t>
            </w:r>
          </w:p>
          <w:p w:rsidR="004D3BAB" w:rsidRPr="00F739FA" w:rsidRDefault="004D3BAB" w:rsidP="00C968DD">
            <w:pPr>
              <w:jc w:val="both"/>
              <w:rPr>
                <w:sz w:val="20"/>
                <w:szCs w:val="20"/>
              </w:rPr>
            </w:pPr>
            <w:r w:rsidRPr="00F739FA">
              <w:rPr>
                <w:sz w:val="20"/>
                <w:szCs w:val="20"/>
              </w:rPr>
              <w:t>Своевременно без замечаний – 10 баллов,</w:t>
            </w:r>
          </w:p>
          <w:p w:rsidR="004D3BAB" w:rsidRPr="00F739FA" w:rsidRDefault="004D3BAB" w:rsidP="00C968DD">
            <w:pPr>
              <w:jc w:val="both"/>
              <w:rPr>
                <w:sz w:val="20"/>
                <w:szCs w:val="20"/>
              </w:rPr>
            </w:pPr>
            <w:r w:rsidRPr="00F739FA">
              <w:rPr>
                <w:sz w:val="20"/>
                <w:szCs w:val="20"/>
              </w:rPr>
              <w:t>Одно замечание – 8 баллов,</w:t>
            </w:r>
          </w:p>
          <w:p w:rsidR="004D3BAB" w:rsidRPr="00F739FA" w:rsidRDefault="004D3BAB" w:rsidP="00C968DD">
            <w:pPr>
              <w:jc w:val="both"/>
              <w:rPr>
                <w:sz w:val="20"/>
                <w:szCs w:val="20"/>
              </w:rPr>
            </w:pPr>
            <w:r w:rsidRPr="00F739FA">
              <w:rPr>
                <w:sz w:val="20"/>
                <w:szCs w:val="20"/>
              </w:rPr>
              <w:t>2 замечания -6 баллов,</w:t>
            </w:r>
          </w:p>
          <w:p w:rsidR="004D3BAB" w:rsidRPr="00F739FA" w:rsidRDefault="004D3BAB" w:rsidP="00C968DD">
            <w:pPr>
              <w:jc w:val="both"/>
              <w:rPr>
                <w:sz w:val="20"/>
                <w:szCs w:val="20"/>
              </w:rPr>
            </w:pPr>
            <w:r w:rsidRPr="00F739FA">
              <w:rPr>
                <w:sz w:val="20"/>
                <w:szCs w:val="20"/>
              </w:rPr>
              <w:t>3 замечания – 4 балла,</w:t>
            </w:r>
          </w:p>
          <w:p w:rsidR="004D3BAB" w:rsidRPr="00F739FA" w:rsidRDefault="004D3BAB" w:rsidP="00C968DD">
            <w:pPr>
              <w:jc w:val="both"/>
              <w:rPr>
                <w:sz w:val="20"/>
                <w:szCs w:val="20"/>
              </w:rPr>
            </w:pPr>
            <w:r w:rsidRPr="00F739FA">
              <w:rPr>
                <w:sz w:val="20"/>
                <w:szCs w:val="20"/>
              </w:rPr>
              <w:t>4 замечания – 2 балла,</w:t>
            </w:r>
          </w:p>
          <w:p w:rsidR="004D3BAB" w:rsidRPr="00F739FA" w:rsidRDefault="004D3BAB" w:rsidP="00C968DD">
            <w:pPr>
              <w:jc w:val="both"/>
              <w:rPr>
                <w:sz w:val="20"/>
                <w:szCs w:val="20"/>
              </w:rPr>
            </w:pPr>
            <w:r w:rsidRPr="00F739FA">
              <w:rPr>
                <w:sz w:val="20"/>
                <w:szCs w:val="20"/>
              </w:rPr>
              <w:t>Более четырех - 0 баллов</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10</w:t>
            </w:r>
          </w:p>
        </w:tc>
        <w:tc>
          <w:tcPr>
            <w:tcW w:w="1113" w:type="pct"/>
            <w:gridSpan w:val="2"/>
            <w:tcBorders>
              <w:top w:val="nil"/>
              <w:left w:val="nil"/>
              <w:bottom w:val="single" w:sz="4" w:space="0" w:color="auto"/>
              <w:right w:val="single" w:sz="4" w:space="0" w:color="auto"/>
            </w:tcBorders>
          </w:tcPr>
          <w:p w:rsidR="004D3BAB" w:rsidRPr="00F739FA" w:rsidRDefault="004D3BAB" w:rsidP="00C968DD">
            <w:pPr>
              <w:jc w:val="both"/>
              <w:rPr>
                <w:b/>
                <w:sz w:val="20"/>
                <w:szCs w:val="20"/>
              </w:rPr>
            </w:pPr>
            <w:r w:rsidRPr="00F739FA">
              <w:rPr>
                <w:sz w:val="20"/>
                <w:szCs w:val="20"/>
              </w:rPr>
              <w:t>Участие в экспертных комиссиях</w:t>
            </w:r>
          </w:p>
        </w:tc>
        <w:tc>
          <w:tcPr>
            <w:tcW w:w="400" w:type="pct"/>
            <w:gridSpan w:val="2"/>
            <w:tcBorders>
              <w:top w:val="nil"/>
              <w:left w:val="nil"/>
              <w:bottom w:val="single" w:sz="4" w:space="0" w:color="auto"/>
              <w:right w:val="single" w:sz="4" w:space="0" w:color="auto"/>
            </w:tcBorders>
          </w:tcPr>
          <w:p w:rsidR="004D3BAB" w:rsidRPr="00F739FA" w:rsidRDefault="004D3BAB" w:rsidP="00C968DD">
            <w:pPr>
              <w:jc w:val="center"/>
              <w:rPr>
                <w:b/>
                <w:sz w:val="20"/>
                <w:szCs w:val="20"/>
              </w:rPr>
            </w:pPr>
            <w:r w:rsidRPr="00F739FA">
              <w:rPr>
                <w:b/>
                <w:sz w:val="20"/>
                <w:szCs w:val="20"/>
              </w:rPr>
              <w:t>единиц</w:t>
            </w:r>
          </w:p>
        </w:tc>
        <w:tc>
          <w:tcPr>
            <w:tcW w:w="490" w:type="pct"/>
            <w:gridSpan w:val="3"/>
            <w:tcBorders>
              <w:top w:val="nil"/>
              <w:left w:val="nil"/>
              <w:bottom w:val="single" w:sz="4" w:space="0" w:color="auto"/>
              <w:right w:val="single" w:sz="4" w:space="0" w:color="auto"/>
            </w:tcBorders>
          </w:tcPr>
          <w:p w:rsidR="004D3BAB" w:rsidRPr="00F739FA" w:rsidRDefault="004D3BAB" w:rsidP="00C968DD">
            <w:pPr>
              <w:jc w:val="center"/>
              <w:rPr>
                <w:b/>
                <w:sz w:val="20"/>
                <w:szCs w:val="20"/>
              </w:rPr>
            </w:pPr>
            <w:r w:rsidRPr="00F739FA">
              <w:rPr>
                <w:b/>
                <w:sz w:val="20"/>
                <w:szCs w:val="20"/>
              </w:rPr>
              <w:t>0-5</w:t>
            </w:r>
          </w:p>
        </w:tc>
        <w:tc>
          <w:tcPr>
            <w:tcW w:w="489" w:type="pct"/>
            <w:gridSpan w:val="2"/>
            <w:tcBorders>
              <w:top w:val="nil"/>
              <w:left w:val="nil"/>
              <w:bottom w:val="single" w:sz="4" w:space="0" w:color="auto"/>
              <w:right w:val="single" w:sz="4" w:space="0" w:color="auto"/>
            </w:tcBorders>
          </w:tcPr>
          <w:p w:rsidR="004D3BAB" w:rsidRPr="00F739FA" w:rsidRDefault="004D3BAB" w:rsidP="00C968DD">
            <w:pPr>
              <w:jc w:val="center"/>
              <w:rPr>
                <w:b/>
                <w:sz w:val="20"/>
                <w:szCs w:val="20"/>
              </w:rPr>
            </w:pPr>
            <w:r w:rsidRPr="00F739FA">
              <w:rPr>
                <w:b/>
                <w:sz w:val="20"/>
                <w:szCs w:val="20"/>
              </w:rPr>
              <w:t>5</w:t>
            </w:r>
          </w:p>
        </w:tc>
        <w:tc>
          <w:tcPr>
            <w:tcW w:w="490" w:type="pct"/>
            <w:gridSpan w:val="3"/>
            <w:tcBorders>
              <w:top w:val="nil"/>
              <w:left w:val="nil"/>
              <w:bottom w:val="single" w:sz="4" w:space="0" w:color="auto"/>
              <w:right w:val="single" w:sz="4" w:space="0" w:color="auto"/>
            </w:tcBorders>
          </w:tcPr>
          <w:p w:rsidR="004D3BAB" w:rsidRPr="00F739FA" w:rsidRDefault="004D3BAB" w:rsidP="00C968DD">
            <w:pPr>
              <w:jc w:val="center"/>
              <w:rPr>
                <w:sz w:val="20"/>
                <w:szCs w:val="20"/>
              </w:rPr>
            </w:pPr>
            <w:r>
              <w:rPr>
                <w:sz w:val="20"/>
                <w:szCs w:val="20"/>
              </w:rPr>
              <w:t>полу</w:t>
            </w:r>
            <w:r w:rsidRPr="00F739FA">
              <w:rPr>
                <w:sz w:val="20"/>
                <w:szCs w:val="20"/>
              </w:rPr>
              <w:t>г</w:t>
            </w:r>
            <w:r w:rsidRPr="00F739FA">
              <w:rPr>
                <w:sz w:val="20"/>
                <w:szCs w:val="20"/>
              </w:rPr>
              <w:t>о</w:t>
            </w:r>
            <w:r w:rsidRPr="00F739FA">
              <w:rPr>
                <w:sz w:val="20"/>
                <w:szCs w:val="20"/>
              </w:rPr>
              <w:t>довая</w:t>
            </w:r>
          </w:p>
        </w:tc>
        <w:tc>
          <w:tcPr>
            <w:tcW w:w="1745" w:type="pct"/>
            <w:tcBorders>
              <w:top w:val="nil"/>
              <w:left w:val="nil"/>
              <w:bottom w:val="single" w:sz="4" w:space="0" w:color="auto"/>
              <w:right w:val="single" w:sz="4" w:space="0" w:color="auto"/>
            </w:tcBorders>
            <w:noWrap/>
          </w:tcPr>
          <w:p w:rsidR="004D3BAB" w:rsidRPr="00F739FA" w:rsidRDefault="004D3BAB" w:rsidP="00C968DD">
            <w:pPr>
              <w:jc w:val="both"/>
              <w:rPr>
                <w:sz w:val="20"/>
                <w:szCs w:val="20"/>
              </w:rPr>
            </w:pPr>
            <w:r w:rsidRPr="00F739FA">
              <w:rPr>
                <w:sz w:val="20"/>
                <w:szCs w:val="20"/>
              </w:rPr>
              <w:t xml:space="preserve">Участие учителя в отчетный период  в экспертных комиссиях, </w:t>
            </w:r>
          </w:p>
          <w:p w:rsidR="004D3BAB" w:rsidRPr="00F739FA" w:rsidRDefault="004D3BAB" w:rsidP="00C968DD">
            <w:pPr>
              <w:jc w:val="both"/>
              <w:rPr>
                <w:sz w:val="20"/>
                <w:szCs w:val="20"/>
              </w:rPr>
            </w:pPr>
            <w:r w:rsidRPr="00F739FA">
              <w:rPr>
                <w:sz w:val="20"/>
                <w:szCs w:val="20"/>
              </w:rPr>
              <w:t>в рамках методических и конкурсных мероприятий</w:t>
            </w:r>
          </w:p>
          <w:p w:rsidR="004D3BAB" w:rsidRPr="00F739FA" w:rsidRDefault="004D3BAB" w:rsidP="00C968DD">
            <w:pPr>
              <w:jc w:val="both"/>
              <w:rPr>
                <w:sz w:val="20"/>
                <w:szCs w:val="20"/>
              </w:rPr>
            </w:pPr>
            <w:r w:rsidRPr="00F739FA">
              <w:rPr>
                <w:sz w:val="20"/>
                <w:szCs w:val="20"/>
              </w:rPr>
              <w:t>федерального и республиканского  уровня  начисляется  - 5 баллов;</w:t>
            </w:r>
          </w:p>
          <w:p w:rsidR="004D3BAB" w:rsidRPr="00F739FA" w:rsidRDefault="004D3BAB" w:rsidP="00C968DD">
            <w:pPr>
              <w:jc w:val="both"/>
              <w:rPr>
                <w:sz w:val="20"/>
                <w:szCs w:val="20"/>
              </w:rPr>
            </w:pPr>
            <w:r w:rsidRPr="00F739FA">
              <w:rPr>
                <w:sz w:val="20"/>
                <w:szCs w:val="20"/>
              </w:rPr>
              <w:t>городского уровня –4 балла,</w:t>
            </w:r>
          </w:p>
          <w:p w:rsidR="004D3BAB" w:rsidRPr="00F739FA" w:rsidRDefault="004D3BAB" w:rsidP="00C968DD">
            <w:pPr>
              <w:jc w:val="both"/>
              <w:rPr>
                <w:sz w:val="20"/>
                <w:szCs w:val="20"/>
              </w:rPr>
            </w:pPr>
            <w:r w:rsidRPr="00F739FA">
              <w:rPr>
                <w:sz w:val="20"/>
                <w:szCs w:val="20"/>
              </w:rPr>
              <w:t>районного уровня – 3 балла,</w:t>
            </w:r>
          </w:p>
          <w:p w:rsidR="004D3BAB" w:rsidRPr="00F739FA" w:rsidRDefault="004D3BAB" w:rsidP="00C968DD">
            <w:pPr>
              <w:jc w:val="both"/>
              <w:rPr>
                <w:sz w:val="20"/>
                <w:szCs w:val="20"/>
              </w:rPr>
            </w:pPr>
            <w:r w:rsidRPr="00F739FA">
              <w:rPr>
                <w:sz w:val="20"/>
                <w:szCs w:val="20"/>
              </w:rPr>
              <w:t>школьного уровня – 2 балла,</w:t>
            </w:r>
          </w:p>
          <w:p w:rsidR="004D3BAB" w:rsidRPr="00F739FA" w:rsidRDefault="004D3BAB" w:rsidP="00C968DD">
            <w:pPr>
              <w:jc w:val="both"/>
              <w:rPr>
                <w:sz w:val="20"/>
                <w:szCs w:val="20"/>
              </w:rPr>
            </w:pPr>
            <w:r w:rsidRPr="00F739FA">
              <w:rPr>
                <w:sz w:val="20"/>
                <w:szCs w:val="20"/>
              </w:rPr>
              <w:t>на уровне МО – 1 балл,</w:t>
            </w:r>
          </w:p>
          <w:p w:rsidR="004D3BAB" w:rsidRPr="00F739FA" w:rsidRDefault="004D3BAB" w:rsidP="00C968DD">
            <w:pPr>
              <w:jc w:val="both"/>
              <w:rPr>
                <w:sz w:val="20"/>
                <w:szCs w:val="20"/>
              </w:rPr>
            </w:pPr>
            <w:r w:rsidRPr="00F739FA">
              <w:rPr>
                <w:sz w:val="20"/>
                <w:szCs w:val="20"/>
              </w:rPr>
              <w:t>при  отсутствии  участия - ноль баллов</w:t>
            </w:r>
          </w:p>
          <w:p w:rsidR="004D3BAB" w:rsidRPr="00F739FA" w:rsidRDefault="004D3BAB" w:rsidP="00C968DD">
            <w:pPr>
              <w:jc w:val="both"/>
              <w:rPr>
                <w:sz w:val="20"/>
                <w:szCs w:val="20"/>
              </w:rPr>
            </w:pPr>
            <w:r w:rsidRPr="00F739FA">
              <w:rPr>
                <w:sz w:val="20"/>
                <w:szCs w:val="20"/>
              </w:rPr>
              <w:t>(балл присваивается по наивысшему уровню)</w:t>
            </w:r>
          </w:p>
          <w:p w:rsidR="004D3BAB" w:rsidRPr="00F739FA" w:rsidRDefault="004D3BAB" w:rsidP="00C968DD">
            <w:pPr>
              <w:jc w:val="both"/>
              <w:rPr>
                <w:b/>
                <w:sz w:val="20"/>
                <w:szCs w:val="20"/>
              </w:rPr>
            </w:pPr>
            <w:r w:rsidRPr="00F739FA">
              <w:rPr>
                <w:b/>
                <w:sz w:val="20"/>
                <w:szCs w:val="20"/>
              </w:rPr>
              <w:t>Приказы о направлении, приказы о проведении методических меропри</w:t>
            </w:r>
            <w:r w:rsidRPr="00F739FA">
              <w:rPr>
                <w:b/>
                <w:sz w:val="20"/>
                <w:szCs w:val="20"/>
              </w:rPr>
              <w:t>я</w:t>
            </w:r>
            <w:r w:rsidRPr="00F739FA">
              <w:rPr>
                <w:b/>
                <w:sz w:val="20"/>
                <w:szCs w:val="20"/>
              </w:rPr>
              <w:t>тий</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11</w:t>
            </w:r>
          </w:p>
        </w:tc>
        <w:tc>
          <w:tcPr>
            <w:tcW w:w="1113" w:type="pct"/>
            <w:gridSpan w:val="2"/>
            <w:tcBorders>
              <w:top w:val="nil"/>
              <w:left w:val="nil"/>
              <w:bottom w:val="single" w:sz="4" w:space="0" w:color="auto"/>
              <w:right w:val="single" w:sz="4" w:space="0" w:color="auto"/>
            </w:tcBorders>
          </w:tcPr>
          <w:p w:rsidR="004D3BAB" w:rsidRPr="00F739FA" w:rsidRDefault="004D3BAB" w:rsidP="00C968DD">
            <w:pPr>
              <w:rPr>
                <w:sz w:val="20"/>
                <w:szCs w:val="20"/>
              </w:rPr>
            </w:pPr>
            <w:r w:rsidRPr="00F739FA">
              <w:rPr>
                <w:sz w:val="20"/>
                <w:szCs w:val="20"/>
              </w:rPr>
              <w:t>Дежурство по гимназии (педагоги предметники)</w:t>
            </w:r>
          </w:p>
          <w:p w:rsidR="004D3BAB" w:rsidRPr="00F739FA" w:rsidRDefault="004D3BAB" w:rsidP="00C968DD">
            <w:pPr>
              <w:rPr>
                <w:sz w:val="20"/>
                <w:szCs w:val="20"/>
              </w:rPr>
            </w:pPr>
          </w:p>
        </w:tc>
        <w:tc>
          <w:tcPr>
            <w:tcW w:w="400" w:type="pct"/>
            <w:gridSpan w:val="2"/>
            <w:tcBorders>
              <w:top w:val="nil"/>
              <w:left w:val="nil"/>
              <w:bottom w:val="single" w:sz="4" w:space="0" w:color="auto"/>
              <w:right w:val="single" w:sz="4" w:space="0" w:color="auto"/>
            </w:tcBorders>
          </w:tcPr>
          <w:p w:rsidR="004D3BAB" w:rsidRPr="00F739FA" w:rsidRDefault="004D3BAB" w:rsidP="00C968DD">
            <w:pPr>
              <w:jc w:val="center"/>
              <w:rPr>
                <w:sz w:val="20"/>
                <w:szCs w:val="20"/>
              </w:rPr>
            </w:pPr>
            <w:r>
              <w:rPr>
                <w:sz w:val="20"/>
                <w:szCs w:val="20"/>
              </w:rPr>
              <w:t>единиц</w:t>
            </w:r>
          </w:p>
        </w:tc>
        <w:tc>
          <w:tcPr>
            <w:tcW w:w="490" w:type="pct"/>
            <w:gridSpan w:val="3"/>
            <w:tcBorders>
              <w:top w:val="nil"/>
              <w:left w:val="nil"/>
              <w:bottom w:val="single" w:sz="4" w:space="0" w:color="auto"/>
              <w:right w:val="single" w:sz="4" w:space="0" w:color="auto"/>
            </w:tcBorders>
          </w:tcPr>
          <w:p w:rsidR="004D3BAB" w:rsidRPr="00F739FA" w:rsidRDefault="004D3BAB" w:rsidP="00C968DD">
            <w:pPr>
              <w:jc w:val="center"/>
              <w:rPr>
                <w:sz w:val="20"/>
                <w:szCs w:val="20"/>
              </w:rPr>
            </w:pPr>
            <w:r>
              <w:rPr>
                <w:sz w:val="20"/>
                <w:szCs w:val="20"/>
              </w:rPr>
              <w:t>0-5</w:t>
            </w:r>
          </w:p>
        </w:tc>
        <w:tc>
          <w:tcPr>
            <w:tcW w:w="489" w:type="pct"/>
            <w:gridSpan w:val="2"/>
            <w:tcBorders>
              <w:top w:val="nil"/>
              <w:left w:val="nil"/>
              <w:bottom w:val="single" w:sz="4" w:space="0" w:color="auto"/>
              <w:right w:val="single" w:sz="4" w:space="0" w:color="auto"/>
            </w:tcBorders>
          </w:tcPr>
          <w:p w:rsidR="004D3BAB" w:rsidRPr="00F739FA" w:rsidRDefault="004D3BAB" w:rsidP="00C968DD">
            <w:pPr>
              <w:jc w:val="center"/>
              <w:rPr>
                <w:sz w:val="20"/>
                <w:szCs w:val="20"/>
              </w:rPr>
            </w:pPr>
            <w:r w:rsidRPr="00F739FA">
              <w:rPr>
                <w:sz w:val="20"/>
                <w:szCs w:val="20"/>
              </w:rPr>
              <w:t>5</w:t>
            </w:r>
          </w:p>
        </w:tc>
        <w:tc>
          <w:tcPr>
            <w:tcW w:w="490" w:type="pct"/>
            <w:gridSpan w:val="3"/>
            <w:tcBorders>
              <w:top w:val="nil"/>
              <w:left w:val="nil"/>
              <w:bottom w:val="single" w:sz="4" w:space="0" w:color="auto"/>
              <w:right w:val="single" w:sz="4" w:space="0" w:color="auto"/>
            </w:tcBorders>
          </w:tcPr>
          <w:p w:rsidR="004D3BAB" w:rsidRPr="00F739FA" w:rsidRDefault="004D3BAB" w:rsidP="00C968DD">
            <w:pPr>
              <w:jc w:val="center"/>
              <w:rPr>
                <w:sz w:val="20"/>
                <w:szCs w:val="20"/>
              </w:rPr>
            </w:pPr>
            <w:r>
              <w:rPr>
                <w:sz w:val="20"/>
                <w:szCs w:val="20"/>
              </w:rPr>
              <w:t>полуг</w:t>
            </w:r>
            <w:r>
              <w:rPr>
                <w:sz w:val="20"/>
                <w:szCs w:val="20"/>
              </w:rPr>
              <w:t>о</w:t>
            </w:r>
            <w:r>
              <w:rPr>
                <w:sz w:val="20"/>
                <w:szCs w:val="20"/>
              </w:rPr>
              <w:t>довая</w:t>
            </w:r>
          </w:p>
        </w:tc>
        <w:tc>
          <w:tcPr>
            <w:tcW w:w="1745" w:type="pct"/>
            <w:tcBorders>
              <w:top w:val="nil"/>
              <w:left w:val="nil"/>
              <w:bottom w:val="single" w:sz="4" w:space="0" w:color="auto"/>
              <w:right w:val="single" w:sz="4" w:space="0" w:color="auto"/>
            </w:tcBorders>
            <w:noWrap/>
          </w:tcPr>
          <w:p w:rsidR="004D3BAB" w:rsidRPr="00F739FA" w:rsidRDefault="004D3BAB" w:rsidP="00C968DD">
            <w:pPr>
              <w:jc w:val="both"/>
              <w:rPr>
                <w:sz w:val="20"/>
                <w:szCs w:val="20"/>
              </w:rPr>
            </w:pPr>
            <w:r w:rsidRPr="00F739FA">
              <w:rPr>
                <w:sz w:val="20"/>
                <w:szCs w:val="20"/>
              </w:rPr>
              <w:t>Без замечаний и опозданий –  5 баллов</w:t>
            </w:r>
          </w:p>
          <w:p w:rsidR="004D3BAB" w:rsidRPr="00F739FA" w:rsidRDefault="004D3BAB" w:rsidP="00C968DD">
            <w:pPr>
              <w:jc w:val="both"/>
              <w:rPr>
                <w:sz w:val="20"/>
                <w:szCs w:val="20"/>
              </w:rPr>
            </w:pPr>
            <w:r w:rsidRPr="00F739FA">
              <w:rPr>
                <w:sz w:val="20"/>
                <w:szCs w:val="20"/>
              </w:rPr>
              <w:t>Одно замечание - 2 балла</w:t>
            </w:r>
          </w:p>
          <w:p w:rsidR="004D3BAB" w:rsidRPr="00F739FA" w:rsidRDefault="004D3BAB" w:rsidP="00C968DD">
            <w:pPr>
              <w:jc w:val="both"/>
              <w:rPr>
                <w:sz w:val="20"/>
                <w:szCs w:val="20"/>
              </w:rPr>
            </w:pPr>
            <w:r w:rsidRPr="00F739FA">
              <w:rPr>
                <w:sz w:val="20"/>
                <w:szCs w:val="20"/>
              </w:rPr>
              <w:t>Более 1 замечания – 0 баллов.</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center"/>
              <w:rPr>
                <w:b/>
                <w:bCs/>
                <w:sz w:val="20"/>
                <w:szCs w:val="20"/>
              </w:rPr>
            </w:pPr>
            <w:r w:rsidRPr="002F20D6">
              <w:rPr>
                <w:b/>
                <w:bCs/>
                <w:sz w:val="20"/>
                <w:szCs w:val="20"/>
              </w:rPr>
              <w:t>ИТОГО - 60</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center"/>
              <w:rPr>
                <w:b/>
                <w:bCs/>
                <w:sz w:val="20"/>
                <w:szCs w:val="20"/>
              </w:rPr>
            </w:pPr>
            <w:r w:rsidRPr="002F20D6">
              <w:rPr>
                <w:b/>
                <w:bCs/>
                <w:sz w:val="20"/>
                <w:szCs w:val="20"/>
              </w:rPr>
              <w:t>Педагог-организатор</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rPr>
            </w:pPr>
            <w:r w:rsidRPr="002F20D6">
              <w:rPr>
                <w:sz w:val="20"/>
                <w:szCs w:val="20"/>
              </w:rPr>
              <w:t>Положительная оценка со стороны ученического коллектива</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0-100</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7</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(А/В)*100%, где А–количество полож</w:t>
            </w:r>
            <w:r w:rsidRPr="002F20D6">
              <w:rPr>
                <w:sz w:val="20"/>
                <w:szCs w:val="20"/>
              </w:rPr>
              <w:t>и</w:t>
            </w:r>
            <w:r w:rsidRPr="002F20D6">
              <w:rPr>
                <w:sz w:val="20"/>
                <w:szCs w:val="20"/>
              </w:rPr>
              <w:t>тельных голосов, В- количество опр</w:t>
            </w:r>
            <w:r w:rsidRPr="002F20D6">
              <w:rPr>
                <w:sz w:val="20"/>
                <w:szCs w:val="20"/>
              </w:rPr>
              <w:t>о</w:t>
            </w:r>
            <w:r w:rsidRPr="002F20D6">
              <w:rPr>
                <w:sz w:val="20"/>
                <w:szCs w:val="20"/>
              </w:rPr>
              <w:t>шенных:</w:t>
            </w:r>
          </w:p>
          <w:p w:rsidR="004D3BAB" w:rsidRPr="002F20D6" w:rsidRDefault="004D3BAB" w:rsidP="00C968DD">
            <w:pPr>
              <w:jc w:val="both"/>
              <w:rPr>
                <w:sz w:val="20"/>
                <w:szCs w:val="20"/>
              </w:rPr>
            </w:pPr>
            <w:r w:rsidRPr="002F20D6">
              <w:rPr>
                <w:sz w:val="20"/>
                <w:szCs w:val="20"/>
              </w:rPr>
              <w:t>100% - 7 баллов,</w:t>
            </w:r>
          </w:p>
          <w:p w:rsidR="004D3BAB" w:rsidRPr="002F20D6" w:rsidRDefault="004D3BAB" w:rsidP="00C968DD">
            <w:pPr>
              <w:jc w:val="both"/>
              <w:rPr>
                <w:sz w:val="20"/>
                <w:szCs w:val="20"/>
              </w:rPr>
            </w:pPr>
            <w:r w:rsidRPr="002F20D6">
              <w:rPr>
                <w:sz w:val="20"/>
                <w:szCs w:val="20"/>
              </w:rPr>
              <w:t>90% - 6 баллов,</w:t>
            </w:r>
          </w:p>
          <w:p w:rsidR="004D3BAB" w:rsidRPr="002F20D6" w:rsidRDefault="004D3BAB" w:rsidP="00C968DD">
            <w:pPr>
              <w:jc w:val="both"/>
              <w:rPr>
                <w:sz w:val="20"/>
                <w:szCs w:val="20"/>
              </w:rPr>
            </w:pPr>
            <w:r w:rsidRPr="002F20D6">
              <w:rPr>
                <w:sz w:val="20"/>
                <w:szCs w:val="20"/>
              </w:rPr>
              <w:t>80% - 5 баллов и т.д.</w:t>
            </w:r>
          </w:p>
          <w:p w:rsidR="004D3BAB" w:rsidRPr="002F20D6" w:rsidRDefault="004D3BAB" w:rsidP="00C968DD">
            <w:pPr>
              <w:jc w:val="both"/>
              <w:rPr>
                <w:sz w:val="20"/>
                <w:szCs w:val="20"/>
              </w:rPr>
            </w:pPr>
            <w:r w:rsidRPr="002F20D6">
              <w:rPr>
                <w:sz w:val="20"/>
                <w:szCs w:val="20"/>
              </w:rPr>
              <w:t>Считается по итогам радирования уч</w:t>
            </w:r>
            <w:r w:rsidRPr="002F20D6">
              <w:rPr>
                <w:sz w:val="20"/>
                <w:szCs w:val="20"/>
              </w:rPr>
              <w:t>а</w:t>
            </w:r>
            <w:r w:rsidRPr="002F20D6">
              <w:rPr>
                <w:sz w:val="20"/>
                <w:szCs w:val="20"/>
              </w:rPr>
              <w:t>щихся</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2</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rPr>
            </w:pPr>
            <w:r w:rsidRPr="002F20D6">
              <w:rPr>
                <w:sz w:val="20"/>
                <w:szCs w:val="20"/>
              </w:rPr>
              <w:t>Проведение мероприятий республиканского  уро</w:t>
            </w:r>
            <w:r w:rsidRPr="002F20D6">
              <w:rPr>
                <w:sz w:val="20"/>
                <w:szCs w:val="20"/>
              </w:rPr>
              <w:t>в</w:t>
            </w:r>
            <w:r w:rsidRPr="002F20D6">
              <w:rPr>
                <w:sz w:val="20"/>
                <w:szCs w:val="20"/>
              </w:rPr>
              <w:t>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единиц</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val="en-US"/>
              </w:rPr>
            </w:pPr>
            <w:r w:rsidRPr="002F20D6">
              <w:rPr>
                <w:sz w:val="20"/>
                <w:szCs w:val="20"/>
              </w:rPr>
              <w:t>0-</w:t>
            </w:r>
            <w:r w:rsidRPr="002F20D6">
              <w:rPr>
                <w:sz w:val="20"/>
                <w:szCs w:val="20"/>
                <w:lang w:val="en-US"/>
              </w:rPr>
              <w:t>n</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7</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Pr>
                <w:sz w:val="20"/>
                <w:szCs w:val="20"/>
              </w:rPr>
              <w:t>полу</w:t>
            </w:r>
            <w:r w:rsidRPr="002F20D6">
              <w:rPr>
                <w:sz w:val="20"/>
                <w:szCs w:val="20"/>
              </w:rPr>
              <w:t>г</w:t>
            </w:r>
            <w:r w:rsidRPr="002F20D6">
              <w:rPr>
                <w:sz w:val="20"/>
                <w:szCs w:val="20"/>
              </w:rPr>
              <w:t>о</w:t>
            </w:r>
            <w:r w:rsidRPr="002F20D6">
              <w:rPr>
                <w:sz w:val="20"/>
                <w:szCs w:val="20"/>
              </w:rPr>
              <w:t>довая</w:t>
            </w: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color w:val="000000"/>
                <w:sz w:val="20"/>
                <w:szCs w:val="20"/>
              </w:rPr>
            </w:pPr>
            <w:r w:rsidRPr="002F20D6">
              <w:rPr>
                <w:sz w:val="20"/>
                <w:szCs w:val="20"/>
                <w:lang w:val="en-US"/>
              </w:rPr>
              <w:t>n</w:t>
            </w:r>
            <w:r w:rsidRPr="002F20D6">
              <w:rPr>
                <w:sz w:val="20"/>
                <w:szCs w:val="20"/>
              </w:rPr>
              <w:t> </w:t>
            </w:r>
            <w:r w:rsidRPr="002F20D6">
              <w:rPr>
                <w:color w:val="000000"/>
                <w:sz w:val="20"/>
                <w:szCs w:val="20"/>
              </w:rPr>
              <w:t>–количество запланированных мер</w:t>
            </w:r>
            <w:r w:rsidRPr="002F20D6">
              <w:rPr>
                <w:color w:val="000000"/>
                <w:sz w:val="20"/>
                <w:szCs w:val="20"/>
              </w:rPr>
              <w:t>о</w:t>
            </w:r>
            <w:r w:rsidRPr="002F20D6">
              <w:rPr>
                <w:color w:val="000000"/>
                <w:sz w:val="20"/>
                <w:szCs w:val="20"/>
              </w:rPr>
              <w:t>приятий,</w:t>
            </w:r>
          </w:p>
          <w:p w:rsidR="004D3BAB" w:rsidRPr="002F20D6" w:rsidRDefault="004D3BAB" w:rsidP="00C968DD">
            <w:pPr>
              <w:jc w:val="both"/>
              <w:rPr>
                <w:color w:val="000000"/>
                <w:sz w:val="20"/>
                <w:szCs w:val="20"/>
              </w:rPr>
            </w:pPr>
            <w:r w:rsidRPr="002F20D6">
              <w:rPr>
                <w:color w:val="000000"/>
                <w:sz w:val="20"/>
                <w:szCs w:val="20"/>
                <w:lang w:val="en-US"/>
              </w:rPr>
              <w:t>F</w:t>
            </w:r>
            <w:r w:rsidRPr="002F20D6">
              <w:rPr>
                <w:color w:val="000000"/>
                <w:sz w:val="20"/>
                <w:szCs w:val="20"/>
              </w:rPr>
              <w:t xml:space="preserve"> – </w:t>
            </w:r>
            <w:r w:rsidRPr="002F20D6">
              <w:rPr>
                <w:color w:val="000000"/>
                <w:sz w:val="20"/>
                <w:szCs w:val="20"/>
                <w:lang w:val="tt-RU"/>
              </w:rPr>
              <w:t>количе</w:t>
            </w:r>
            <w:proofErr w:type="spellStart"/>
            <w:r w:rsidRPr="002F20D6">
              <w:rPr>
                <w:color w:val="000000"/>
                <w:sz w:val="20"/>
                <w:szCs w:val="20"/>
              </w:rPr>
              <w:t>ство</w:t>
            </w:r>
            <w:proofErr w:type="spellEnd"/>
            <w:r w:rsidRPr="002F20D6">
              <w:rPr>
                <w:color w:val="000000"/>
                <w:sz w:val="20"/>
                <w:szCs w:val="20"/>
              </w:rPr>
              <w:t xml:space="preserve"> проведенных меропри</w:t>
            </w:r>
            <w:r w:rsidRPr="002F20D6">
              <w:rPr>
                <w:color w:val="000000"/>
                <w:sz w:val="20"/>
                <w:szCs w:val="20"/>
              </w:rPr>
              <w:t>я</w:t>
            </w:r>
            <w:r w:rsidRPr="002F20D6">
              <w:rPr>
                <w:color w:val="000000"/>
                <w:sz w:val="20"/>
                <w:szCs w:val="20"/>
              </w:rPr>
              <w:t>тий.</w:t>
            </w:r>
          </w:p>
          <w:p w:rsidR="004D3BAB" w:rsidRPr="002F20D6" w:rsidRDefault="004D3BAB" w:rsidP="00C968DD">
            <w:pPr>
              <w:jc w:val="both"/>
              <w:rPr>
                <w:color w:val="000000"/>
                <w:sz w:val="20"/>
                <w:szCs w:val="20"/>
              </w:rPr>
            </w:pPr>
            <w:r w:rsidRPr="002F20D6">
              <w:rPr>
                <w:color w:val="000000"/>
                <w:sz w:val="20"/>
                <w:szCs w:val="20"/>
              </w:rPr>
              <w:t>3 мероприятия 7-6 баллов,</w:t>
            </w:r>
          </w:p>
          <w:p w:rsidR="004D3BAB" w:rsidRPr="002F20D6" w:rsidRDefault="004D3BAB" w:rsidP="00C968DD">
            <w:pPr>
              <w:jc w:val="both"/>
              <w:rPr>
                <w:color w:val="000000"/>
                <w:sz w:val="20"/>
                <w:szCs w:val="20"/>
              </w:rPr>
            </w:pPr>
            <w:r w:rsidRPr="002F20D6">
              <w:rPr>
                <w:color w:val="000000"/>
                <w:sz w:val="20"/>
                <w:szCs w:val="20"/>
              </w:rPr>
              <w:t>2 мероприятия 5-4 балла,</w:t>
            </w:r>
          </w:p>
          <w:p w:rsidR="004D3BAB" w:rsidRPr="002F20D6" w:rsidRDefault="004D3BAB" w:rsidP="00C968DD">
            <w:pPr>
              <w:jc w:val="both"/>
              <w:rPr>
                <w:color w:val="000000"/>
                <w:sz w:val="20"/>
                <w:szCs w:val="20"/>
              </w:rPr>
            </w:pPr>
            <w:r w:rsidRPr="002F20D6">
              <w:rPr>
                <w:color w:val="000000"/>
                <w:sz w:val="20"/>
                <w:szCs w:val="20"/>
              </w:rPr>
              <w:t>1 мероприятие 3-2 балла.</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3</w:t>
            </w: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Участие педагога-организатора в конкурсах профессионального м</w:t>
            </w:r>
            <w:r w:rsidRPr="002F20D6">
              <w:rPr>
                <w:sz w:val="20"/>
                <w:szCs w:val="20"/>
              </w:rPr>
              <w:t>а</w:t>
            </w:r>
            <w:r w:rsidRPr="002F20D6">
              <w:rPr>
                <w:sz w:val="20"/>
                <w:szCs w:val="20"/>
              </w:rPr>
              <w:t>стерства, грантах, конф</w:t>
            </w:r>
            <w:r w:rsidRPr="002F20D6">
              <w:rPr>
                <w:sz w:val="20"/>
                <w:szCs w:val="20"/>
              </w:rPr>
              <w:t>е</w:t>
            </w:r>
            <w:r w:rsidRPr="002F20D6">
              <w:rPr>
                <w:sz w:val="20"/>
                <w:szCs w:val="20"/>
              </w:rPr>
              <w:t>ренциях, проектах, сем</w:t>
            </w:r>
            <w:r w:rsidRPr="002F20D6">
              <w:rPr>
                <w:sz w:val="20"/>
                <w:szCs w:val="20"/>
              </w:rPr>
              <w:t>и</w:t>
            </w:r>
            <w:r w:rsidRPr="002F20D6">
              <w:rPr>
                <w:sz w:val="20"/>
                <w:szCs w:val="20"/>
              </w:rPr>
              <w:t xml:space="preserve">нарах и </w:t>
            </w:r>
            <w:proofErr w:type="spellStart"/>
            <w:r w:rsidRPr="002F20D6">
              <w:rPr>
                <w:sz w:val="20"/>
                <w:szCs w:val="20"/>
              </w:rPr>
              <w:t>т.д</w:t>
            </w:r>
            <w:proofErr w:type="spellEnd"/>
            <w:r w:rsidRPr="002F20D6">
              <w:rPr>
                <w:sz w:val="20"/>
                <w:szCs w:val="20"/>
              </w:rPr>
              <w:t>:</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both"/>
              <w:rPr>
                <w:sz w:val="20"/>
                <w:szCs w:val="20"/>
              </w:rPr>
            </w:pP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p>
        </w:tc>
        <w:tc>
          <w:tcPr>
            <w:tcW w:w="1745" w:type="pct"/>
            <w:tcBorders>
              <w:top w:val="nil"/>
              <w:left w:val="nil"/>
              <w:bottom w:val="single" w:sz="4" w:space="0" w:color="auto"/>
              <w:right w:val="single" w:sz="4" w:space="0" w:color="auto"/>
            </w:tcBorders>
            <w:noWrap/>
            <w:vAlign w:val="center"/>
          </w:tcPr>
          <w:p w:rsidR="004D3BAB" w:rsidRPr="002F20D6" w:rsidRDefault="004D3BAB" w:rsidP="00C968DD">
            <w:pPr>
              <w:jc w:val="both"/>
              <w:rPr>
                <w:sz w:val="20"/>
                <w:szCs w:val="20"/>
              </w:rPr>
            </w:pPr>
            <w:r w:rsidRPr="002F20D6">
              <w:rPr>
                <w:sz w:val="20"/>
                <w:szCs w:val="20"/>
              </w:rPr>
              <w:t>Учитывается наличие положений, прик</w:t>
            </w:r>
            <w:r w:rsidRPr="002F20D6">
              <w:rPr>
                <w:sz w:val="20"/>
                <w:szCs w:val="20"/>
              </w:rPr>
              <w:t>а</w:t>
            </w:r>
            <w:r w:rsidRPr="002F20D6">
              <w:rPr>
                <w:sz w:val="20"/>
                <w:szCs w:val="20"/>
              </w:rPr>
              <w:t>зов по учреждению об участии в ко</w:t>
            </w:r>
            <w:r w:rsidRPr="002F20D6">
              <w:rPr>
                <w:sz w:val="20"/>
                <w:szCs w:val="20"/>
              </w:rPr>
              <w:t>н</w:t>
            </w:r>
            <w:r w:rsidRPr="002F20D6">
              <w:rPr>
                <w:sz w:val="20"/>
                <w:szCs w:val="20"/>
              </w:rPr>
              <w:t>курсном мероприятии с назначением о</w:t>
            </w:r>
            <w:r w:rsidRPr="002F20D6">
              <w:rPr>
                <w:sz w:val="20"/>
                <w:szCs w:val="20"/>
              </w:rPr>
              <w:t>т</w:t>
            </w:r>
            <w:r w:rsidRPr="002F20D6">
              <w:rPr>
                <w:sz w:val="20"/>
                <w:szCs w:val="20"/>
              </w:rPr>
              <w:t>ветственного лица (лиц), приказов об ит</w:t>
            </w:r>
            <w:r w:rsidRPr="002F20D6">
              <w:rPr>
                <w:sz w:val="20"/>
                <w:szCs w:val="20"/>
              </w:rPr>
              <w:t>о</w:t>
            </w:r>
            <w:r w:rsidRPr="002F20D6">
              <w:rPr>
                <w:sz w:val="20"/>
                <w:szCs w:val="20"/>
              </w:rPr>
              <w:t>гах, грамот, дипломов, свидетельств, се</w:t>
            </w:r>
            <w:r w:rsidRPr="002F20D6">
              <w:rPr>
                <w:sz w:val="20"/>
                <w:szCs w:val="20"/>
              </w:rPr>
              <w:t>р</w:t>
            </w:r>
            <w:r w:rsidRPr="002F20D6">
              <w:rPr>
                <w:sz w:val="20"/>
                <w:szCs w:val="20"/>
              </w:rPr>
              <w:t>тификатов участника</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rPr>
              <w:t>Участие педагога-организатора в конкурсах профессионального м</w:t>
            </w:r>
            <w:r w:rsidRPr="002F20D6">
              <w:rPr>
                <w:sz w:val="20"/>
                <w:szCs w:val="20"/>
              </w:rPr>
              <w:t>а</w:t>
            </w:r>
            <w:r w:rsidRPr="002F20D6">
              <w:rPr>
                <w:sz w:val="20"/>
                <w:szCs w:val="20"/>
              </w:rPr>
              <w:t>стерства, грантах, конф</w:t>
            </w:r>
            <w:r w:rsidRPr="002F20D6">
              <w:rPr>
                <w:sz w:val="20"/>
                <w:szCs w:val="20"/>
              </w:rPr>
              <w:t>е</w:t>
            </w:r>
            <w:r w:rsidRPr="002F20D6">
              <w:rPr>
                <w:sz w:val="20"/>
                <w:szCs w:val="20"/>
              </w:rPr>
              <w:t>ренциях, проектах, сем</w:t>
            </w:r>
            <w:r w:rsidRPr="002F20D6">
              <w:rPr>
                <w:sz w:val="20"/>
                <w:szCs w:val="20"/>
              </w:rPr>
              <w:t>и</w:t>
            </w:r>
            <w:r w:rsidRPr="002F20D6">
              <w:rPr>
                <w:sz w:val="20"/>
                <w:szCs w:val="20"/>
              </w:rPr>
              <w:t>нарах международного, федерального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0-3</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val="tt-RU"/>
              </w:rPr>
            </w:pPr>
            <w:r w:rsidRPr="002F20D6">
              <w:rPr>
                <w:sz w:val="20"/>
                <w:szCs w:val="20"/>
                <w:lang w:val="tt-RU"/>
              </w:rPr>
              <w:t>3</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Победитель – 3 балла,</w:t>
            </w:r>
          </w:p>
          <w:p w:rsidR="004D3BAB" w:rsidRPr="002F20D6" w:rsidRDefault="004D3BAB" w:rsidP="00C968DD">
            <w:pPr>
              <w:jc w:val="both"/>
              <w:rPr>
                <w:sz w:val="20"/>
                <w:szCs w:val="20"/>
              </w:rPr>
            </w:pPr>
            <w:r w:rsidRPr="002F20D6">
              <w:rPr>
                <w:sz w:val="20"/>
                <w:szCs w:val="20"/>
              </w:rPr>
              <w:t>призер – 2 балла,</w:t>
            </w:r>
          </w:p>
          <w:p w:rsidR="004D3BAB" w:rsidRPr="002F20D6" w:rsidRDefault="004D3BAB" w:rsidP="00C968DD">
            <w:pPr>
              <w:jc w:val="both"/>
              <w:rPr>
                <w:sz w:val="20"/>
                <w:szCs w:val="20"/>
              </w:rPr>
            </w:pPr>
            <w:r w:rsidRPr="002F20D6">
              <w:rPr>
                <w:sz w:val="20"/>
                <w:szCs w:val="20"/>
              </w:rPr>
              <w:t>участник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rPr>
              <w:t>Участие педагога-организатора в конкурсах профессионального м</w:t>
            </w:r>
            <w:r w:rsidRPr="002F20D6">
              <w:rPr>
                <w:sz w:val="20"/>
                <w:szCs w:val="20"/>
              </w:rPr>
              <w:t>а</w:t>
            </w:r>
            <w:r w:rsidRPr="002F20D6">
              <w:rPr>
                <w:sz w:val="20"/>
                <w:szCs w:val="20"/>
              </w:rPr>
              <w:t>стерства, грантах, конф</w:t>
            </w:r>
            <w:r w:rsidRPr="002F20D6">
              <w:rPr>
                <w:sz w:val="20"/>
                <w:szCs w:val="20"/>
              </w:rPr>
              <w:t>е</w:t>
            </w:r>
            <w:r w:rsidRPr="002F20D6">
              <w:rPr>
                <w:sz w:val="20"/>
                <w:szCs w:val="20"/>
              </w:rPr>
              <w:lastRenderedPageBreak/>
              <w:t>ренциях, проектах, сем</w:t>
            </w:r>
            <w:r w:rsidRPr="002F20D6">
              <w:rPr>
                <w:sz w:val="20"/>
                <w:szCs w:val="20"/>
              </w:rPr>
              <w:t>и</w:t>
            </w:r>
            <w:r w:rsidRPr="002F20D6">
              <w:rPr>
                <w:sz w:val="20"/>
                <w:szCs w:val="20"/>
              </w:rPr>
              <w:t>нарах республиканского, межрегионального уро</w:t>
            </w:r>
            <w:r w:rsidRPr="002F20D6">
              <w:rPr>
                <w:sz w:val="20"/>
                <w:szCs w:val="20"/>
              </w:rPr>
              <w:t>в</w:t>
            </w:r>
            <w:r w:rsidRPr="002F20D6">
              <w:rPr>
                <w:sz w:val="20"/>
                <w:szCs w:val="20"/>
              </w:rPr>
              <w:t>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lang w:val="en-US"/>
              </w:rPr>
              <w:t>0-</w:t>
            </w:r>
            <w:r w:rsidRPr="002F20D6">
              <w:rPr>
                <w:sz w:val="20"/>
                <w:szCs w:val="20"/>
              </w:rPr>
              <w:t>3</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val="tt-RU"/>
              </w:rPr>
            </w:pPr>
            <w:r w:rsidRPr="002F20D6">
              <w:rPr>
                <w:sz w:val="20"/>
                <w:szCs w:val="20"/>
                <w:lang w:val="tt-RU"/>
              </w:rPr>
              <w:t>3</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годовая</w:t>
            </w: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Победитель – 3 балла,</w:t>
            </w:r>
          </w:p>
          <w:p w:rsidR="004D3BAB" w:rsidRPr="002F20D6" w:rsidRDefault="004D3BAB" w:rsidP="00C968DD">
            <w:pPr>
              <w:jc w:val="both"/>
              <w:rPr>
                <w:sz w:val="20"/>
                <w:szCs w:val="20"/>
              </w:rPr>
            </w:pPr>
            <w:r w:rsidRPr="002F20D6">
              <w:rPr>
                <w:sz w:val="20"/>
                <w:szCs w:val="20"/>
              </w:rPr>
              <w:t>призер – 2 балла,</w:t>
            </w:r>
          </w:p>
          <w:p w:rsidR="004D3BAB" w:rsidRPr="002F20D6" w:rsidRDefault="004D3BAB" w:rsidP="00C968DD">
            <w:pPr>
              <w:jc w:val="both"/>
              <w:rPr>
                <w:sz w:val="20"/>
                <w:szCs w:val="20"/>
              </w:rPr>
            </w:pPr>
            <w:r w:rsidRPr="002F20D6">
              <w:rPr>
                <w:sz w:val="20"/>
                <w:szCs w:val="20"/>
              </w:rPr>
              <w:t>участник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rPr>
              <w:t>Участие педагога-организатора в конкурсах профессионального м</w:t>
            </w:r>
            <w:r w:rsidRPr="002F20D6">
              <w:rPr>
                <w:sz w:val="20"/>
                <w:szCs w:val="20"/>
              </w:rPr>
              <w:t>а</w:t>
            </w:r>
            <w:r w:rsidRPr="002F20D6">
              <w:rPr>
                <w:sz w:val="20"/>
                <w:szCs w:val="20"/>
              </w:rPr>
              <w:t>стерства, грантах, конф</w:t>
            </w:r>
            <w:r w:rsidRPr="002F20D6">
              <w:rPr>
                <w:sz w:val="20"/>
                <w:szCs w:val="20"/>
              </w:rPr>
              <w:t>е</w:t>
            </w:r>
            <w:r w:rsidRPr="002F20D6">
              <w:rPr>
                <w:sz w:val="20"/>
                <w:szCs w:val="20"/>
              </w:rPr>
              <w:t>ренциях, проектах, сем</w:t>
            </w:r>
            <w:r w:rsidRPr="002F20D6">
              <w:rPr>
                <w:sz w:val="20"/>
                <w:szCs w:val="20"/>
              </w:rPr>
              <w:t>и</w:t>
            </w:r>
            <w:r w:rsidRPr="002F20D6">
              <w:rPr>
                <w:sz w:val="20"/>
                <w:szCs w:val="20"/>
              </w:rPr>
              <w:t>нарах муниципального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0-2</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val="tt-RU"/>
              </w:rPr>
            </w:pPr>
            <w:r w:rsidRPr="002F20D6">
              <w:rPr>
                <w:sz w:val="20"/>
                <w:szCs w:val="20"/>
                <w:lang w:val="tt-RU"/>
              </w:rPr>
              <w:t>2</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годовая</w:t>
            </w: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Победитель – 2 балла,</w:t>
            </w:r>
          </w:p>
          <w:p w:rsidR="004D3BAB" w:rsidRPr="002F20D6" w:rsidRDefault="004D3BAB" w:rsidP="00C968DD">
            <w:pPr>
              <w:jc w:val="both"/>
              <w:rPr>
                <w:sz w:val="20"/>
                <w:szCs w:val="20"/>
              </w:rPr>
            </w:pPr>
            <w:r w:rsidRPr="002F20D6">
              <w:rPr>
                <w:sz w:val="20"/>
                <w:szCs w:val="20"/>
              </w:rPr>
              <w:t>призер – 1 балл</w:t>
            </w:r>
          </w:p>
          <w:p w:rsidR="004D3BAB" w:rsidRPr="002F20D6" w:rsidRDefault="004D3BAB" w:rsidP="00C968DD">
            <w:pPr>
              <w:jc w:val="both"/>
              <w:rPr>
                <w:sz w:val="20"/>
                <w:szCs w:val="20"/>
              </w:rPr>
            </w:pP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4</w:t>
            </w: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Наличие воспитанников, педагогических работн</w:t>
            </w:r>
            <w:r w:rsidRPr="002F20D6">
              <w:rPr>
                <w:sz w:val="20"/>
                <w:szCs w:val="20"/>
              </w:rPr>
              <w:t>и</w:t>
            </w:r>
            <w:r w:rsidRPr="002F20D6">
              <w:rPr>
                <w:sz w:val="20"/>
                <w:szCs w:val="20"/>
              </w:rPr>
              <w:t>ков – призеров олимпиад, конкурсов, соревнований, конференций по учр</w:t>
            </w:r>
            <w:r w:rsidRPr="002F20D6">
              <w:rPr>
                <w:sz w:val="20"/>
                <w:szCs w:val="20"/>
              </w:rPr>
              <w:t>е</w:t>
            </w:r>
            <w:r w:rsidRPr="002F20D6">
              <w:rPr>
                <w:sz w:val="20"/>
                <w:szCs w:val="20"/>
              </w:rPr>
              <w:t>ждению</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both"/>
              <w:rPr>
                <w:sz w:val="20"/>
                <w:szCs w:val="20"/>
              </w:rPr>
            </w:pP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p>
        </w:tc>
        <w:tc>
          <w:tcPr>
            <w:tcW w:w="1745" w:type="pct"/>
            <w:tcBorders>
              <w:top w:val="nil"/>
              <w:left w:val="nil"/>
              <w:bottom w:val="single" w:sz="4" w:space="0" w:color="auto"/>
              <w:right w:val="single" w:sz="4" w:space="0" w:color="auto"/>
            </w:tcBorders>
            <w:vAlign w:val="center"/>
          </w:tcPr>
          <w:p w:rsidR="004D3BAB" w:rsidRPr="002F20D6" w:rsidRDefault="004D3BAB" w:rsidP="00C968DD">
            <w:pPr>
              <w:jc w:val="both"/>
              <w:rPr>
                <w:sz w:val="20"/>
                <w:szCs w:val="20"/>
              </w:rPr>
            </w:pP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rPr>
              <w:t>Наличие воспитанников, педагогических работн</w:t>
            </w:r>
            <w:r w:rsidRPr="002F20D6">
              <w:rPr>
                <w:sz w:val="20"/>
                <w:szCs w:val="20"/>
              </w:rPr>
              <w:t>и</w:t>
            </w:r>
            <w:r w:rsidRPr="002F20D6">
              <w:rPr>
                <w:sz w:val="20"/>
                <w:szCs w:val="20"/>
              </w:rPr>
              <w:t>ков – призеров олимпиад, конкурсов, соревнований, конференций федерал</w:t>
            </w:r>
            <w:r w:rsidRPr="002F20D6">
              <w:rPr>
                <w:sz w:val="20"/>
                <w:szCs w:val="20"/>
              </w:rPr>
              <w:t>ь</w:t>
            </w:r>
            <w:r w:rsidRPr="002F20D6">
              <w:rPr>
                <w:sz w:val="20"/>
                <w:szCs w:val="20"/>
              </w:rPr>
              <w:t>ного, международного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место</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0-4</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4</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Победитель – 4 балла,</w:t>
            </w:r>
          </w:p>
          <w:p w:rsidR="004D3BAB" w:rsidRPr="002F20D6" w:rsidRDefault="004D3BAB" w:rsidP="00C968DD">
            <w:pPr>
              <w:jc w:val="both"/>
              <w:rPr>
                <w:sz w:val="20"/>
                <w:szCs w:val="20"/>
              </w:rPr>
            </w:pPr>
            <w:r w:rsidRPr="002F20D6">
              <w:rPr>
                <w:sz w:val="20"/>
                <w:szCs w:val="20"/>
              </w:rPr>
              <w:t>призер – 3 балла,</w:t>
            </w:r>
          </w:p>
          <w:p w:rsidR="004D3BAB" w:rsidRPr="002F20D6" w:rsidRDefault="004D3BAB" w:rsidP="00C968DD">
            <w:pPr>
              <w:jc w:val="both"/>
              <w:rPr>
                <w:sz w:val="20"/>
                <w:szCs w:val="20"/>
              </w:rPr>
            </w:pPr>
            <w:r w:rsidRPr="002F20D6">
              <w:rPr>
                <w:sz w:val="20"/>
                <w:szCs w:val="20"/>
              </w:rPr>
              <w:t>лау4реат – 2 балла,</w:t>
            </w:r>
          </w:p>
          <w:p w:rsidR="004D3BAB" w:rsidRPr="002F20D6" w:rsidRDefault="004D3BAB" w:rsidP="00C968DD">
            <w:pPr>
              <w:jc w:val="both"/>
              <w:rPr>
                <w:sz w:val="20"/>
                <w:szCs w:val="20"/>
              </w:rPr>
            </w:pPr>
            <w:r w:rsidRPr="002F20D6">
              <w:rPr>
                <w:sz w:val="20"/>
                <w:szCs w:val="20"/>
              </w:rPr>
              <w:t>участник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rPr>
              <w:t>Наличие воспитанников, педагогических работн</w:t>
            </w:r>
            <w:r w:rsidRPr="002F20D6">
              <w:rPr>
                <w:sz w:val="20"/>
                <w:szCs w:val="20"/>
              </w:rPr>
              <w:t>и</w:t>
            </w:r>
            <w:r w:rsidRPr="002F20D6">
              <w:rPr>
                <w:sz w:val="20"/>
                <w:szCs w:val="20"/>
              </w:rPr>
              <w:t>ков – призеров олимпиад, конкурсов, соревнований, конференций республ</w:t>
            </w:r>
            <w:r w:rsidRPr="002F20D6">
              <w:rPr>
                <w:sz w:val="20"/>
                <w:szCs w:val="20"/>
              </w:rPr>
              <w:t>и</w:t>
            </w:r>
            <w:r w:rsidRPr="002F20D6">
              <w:rPr>
                <w:sz w:val="20"/>
                <w:szCs w:val="20"/>
              </w:rPr>
              <w:t>канского, межрегионал</w:t>
            </w:r>
            <w:r w:rsidRPr="002F20D6">
              <w:rPr>
                <w:sz w:val="20"/>
                <w:szCs w:val="20"/>
              </w:rPr>
              <w:t>ь</w:t>
            </w:r>
            <w:r w:rsidRPr="002F20D6">
              <w:rPr>
                <w:sz w:val="20"/>
                <w:szCs w:val="20"/>
              </w:rPr>
              <w:t>ного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место</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0-3</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3</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Pr>
                <w:sz w:val="20"/>
                <w:szCs w:val="20"/>
              </w:rPr>
              <w:t>полу</w:t>
            </w:r>
            <w:r w:rsidRPr="002F20D6">
              <w:rPr>
                <w:sz w:val="20"/>
                <w:szCs w:val="20"/>
              </w:rPr>
              <w:t>г</w:t>
            </w:r>
            <w:r w:rsidRPr="002F20D6">
              <w:rPr>
                <w:sz w:val="20"/>
                <w:szCs w:val="20"/>
              </w:rPr>
              <w:t>о</w:t>
            </w:r>
            <w:r w:rsidRPr="002F20D6">
              <w:rPr>
                <w:sz w:val="20"/>
                <w:szCs w:val="20"/>
              </w:rPr>
              <w:t>довая</w:t>
            </w:r>
          </w:p>
          <w:p w:rsidR="004D3BAB" w:rsidRPr="002F20D6" w:rsidRDefault="004D3BAB" w:rsidP="00C968DD">
            <w:pPr>
              <w:jc w:val="center"/>
              <w:rPr>
                <w:sz w:val="20"/>
                <w:szCs w:val="20"/>
              </w:rPr>
            </w:pP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Победитель – 3 балла,</w:t>
            </w:r>
          </w:p>
          <w:p w:rsidR="004D3BAB" w:rsidRPr="002F20D6" w:rsidRDefault="004D3BAB" w:rsidP="00C968DD">
            <w:pPr>
              <w:jc w:val="both"/>
              <w:rPr>
                <w:sz w:val="20"/>
                <w:szCs w:val="20"/>
              </w:rPr>
            </w:pPr>
            <w:r w:rsidRPr="002F20D6">
              <w:rPr>
                <w:sz w:val="20"/>
                <w:szCs w:val="20"/>
              </w:rPr>
              <w:t>призер – 2 балла,</w:t>
            </w:r>
          </w:p>
          <w:p w:rsidR="004D3BAB" w:rsidRPr="002F20D6" w:rsidRDefault="004D3BAB" w:rsidP="00C968DD">
            <w:pPr>
              <w:jc w:val="both"/>
              <w:rPr>
                <w:sz w:val="20"/>
                <w:szCs w:val="20"/>
              </w:rPr>
            </w:pPr>
            <w:r w:rsidRPr="002F20D6">
              <w:rPr>
                <w:sz w:val="20"/>
                <w:szCs w:val="20"/>
              </w:rPr>
              <w:t>участник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rPr>
              <w:t>Наличие воспитанников, педагогических работн</w:t>
            </w:r>
            <w:r w:rsidRPr="002F20D6">
              <w:rPr>
                <w:sz w:val="20"/>
                <w:szCs w:val="20"/>
              </w:rPr>
              <w:t>и</w:t>
            </w:r>
            <w:r w:rsidRPr="002F20D6">
              <w:rPr>
                <w:sz w:val="20"/>
                <w:szCs w:val="20"/>
              </w:rPr>
              <w:t>ков – призеров олимпиад, конкурсов, соревнований, конференций по учр</w:t>
            </w:r>
            <w:r w:rsidRPr="002F20D6">
              <w:rPr>
                <w:sz w:val="20"/>
                <w:szCs w:val="20"/>
              </w:rPr>
              <w:t>е</w:t>
            </w:r>
            <w:r w:rsidRPr="002F20D6">
              <w:rPr>
                <w:sz w:val="20"/>
                <w:szCs w:val="20"/>
              </w:rPr>
              <w:t>ждению муниципального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место</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0-3</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3</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Pr>
                <w:sz w:val="20"/>
                <w:szCs w:val="20"/>
              </w:rPr>
              <w:t>полуг</w:t>
            </w:r>
            <w:r w:rsidRPr="002F20D6">
              <w:rPr>
                <w:sz w:val="20"/>
                <w:szCs w:val="20"/>
              </w:rPr>
              <w:t>о</w:t>
            </w:r>
            <w:r w:rsidRPr="002F20D6">
              <w:rPr>
                <w:sz w:val="20"/>
                <w:szCs w:val="20"/>
              </w:rPr>
              <w:t>довая</w:t>
            </w:r>
          </w:p>
          <w:p w:rsidR="004D3BAB" w:rsidRPr="002F20D6" w:rsidRDefault="004D3BAB" w:rsidP="00C968DD">
            <w:pPr>
              <w:jc w:val="center"/>
              <w:rPr>
                <w:sz w:val="20"/>
                <w:szCs w:val="20"/>
              </w:rPr>
            </w:pPr>
            <w:r w:rsidRPr="002F20D6">
              <w:rPr>
                <w:sz w:val="20"/>
                <w:szCs w:val="20"/>
              </w:rPr>
              <w:t xml:space="preserve"> </w:t>
            </w: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Победитель – 3 балла,</w:t>
            </w:r>
          </w:p>
          <w:p w:rsidR="004D3BAB" w:rsidRPr="002F20D6" w:rsidRDefault="004D3BAB" w:rsidP="00C968DD">
            <w:pPr>
              <w:jc w:val="both"/>
              <w:rPr>
                <w:sz w:val="20"/>
                <w:szCs w:val="20"/>
              </w:rPr>
            </w:pPr>
            <w:r w:rsidRPr="002F20D6">
              <w:rPr>
                <w:sz w:val="20"/>
                <w:szCs w:val="20"/>
              </w:rPr>
              <w:t>призер – 2 балла,</w:t>
            </w:r>
          </w:p>
          <w:p w:rsidR="004D3BAB" w:rsidRPr="002F20D6" w:rsidRDefault="004D3BAB" w:rsidP="00C968DD">
            <w:pPr>
              <w:jc w:val="both"/>
              <w:rPr>
                <w:sz w:val="20"/>
                <w:szCs w:val="20"/>
              </w:rPr>
            </w:pPr>
            <w:r w:rsidRPr="002F20D6">
              <w:rPr>
                <w:sz w:val="20"/>
                <w:szCs w:val="20"/>
              </w:rPr>
              <w:t>участник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5</w:t>
            </w: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Работа по развитию школьного самоуправл</w:t>
            </w:r>
            <w:r w:rsidRPr="002F20D6">
              <w:rPr>
                <w:sz w:val="20"/>
                <w:szCs w:val="20"/>
              </w:rPr>
              <w:t>е</w:t>
            </w:r>
            <w:r w:rsidRPr="002F20D6">
              <w:rPr>
                <w:sz w:val="20"/>
                <w:szCs w:val="20"/>
              </w:rPr>
              <w:t>ния, детских обществе</w:t>
            </w:r>
            <w:r w:rsidRPr="002F20D6">
              <w:rPr>
                <w:sz w:val="20"/>
                <w:szCs w:val="20"/>
              </w:rPr>
              <w:t>н</w:t>
            </w:r>
            <w:r w:rsidRPr="002F20D6">
              <w:rPr>
                <w:sz w:val="20"/>
                <w:szCs w:val="20"/>
              </w:rPr>
              <w:t>ных организаций</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val="en-US"/>
              </w:rPr>
            </w:pPr>
            <w:r w:rsidRPr="002F20D6">
              <w:rPr>
                <w:sz w:val="20"/>
                <w:szCs w:val="20"/>
              </w:rPr>
              <w:t>0-</w:t>
            </w:r>
            <w:r w:rsidRPr="002F20D6">
              <w:rPr>
                <w:sz w:val="20"/>
                <w:szCs w:val="20"/>
                <w:lang w:val="en-US"/>
              </w:rPr>
              <w:t>n</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10</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tcPr>
          <w:p w:rsidR="004D3BAB" w:rsidRPr="002F20D6" w:rsidRDefault="004D3BAB" w:rsidP="00C968DD">
            <w:pPr>
              <w:jc w:val="both"/>
              <w:rPr>
                <w:color w:val="000000"/>
                <w:sz w:val="20"/>
                <w:szCs w:val="20"/>
              </w:rPr>
            </w:pPr>
            <w:r w:rsidRPr="002F20D6">
              <w:rPr>
                <w:sz w:val="20"/>
                <w:szCs w:val="20"/>
                <w:lang w:val="en-US"/>
              </w:rPr>
              <w:t>n</w:t>
            </w:r>
            <w:r w:rsidRPr="002F20D6">
              <w:rPr>
                <w:sz w:val="20"/>
                <w:szCs w:val="20"/>
              </w:rPr>
              <w:t> </w:t>
            </w:r>
            <w:r w:rsidRPr="002F20D6">
              <w:rPr>
                <w:color w:val="000000"/>
                <w:sz w:val="20"/>
                <w:szCs w:val="20"/>
              </w:rPr>
              <w:t>–количество запланированных к реал</w:t>
            </w:r>
            <w:r w:rsidRPr="002F20D6">
              <w:rPr>
                <w:color w:val="000000"/>
                <w:sz w:val="20"/>
                <w:szCs w:val="20"/>
              </w:rPr>
              <w:t>и</w:t>
            </w:r>
            <w:r w:rsidRPr="002F20D6">
              <w:rPr>
                <w:color w:val="000000"/>
                <w:sz w:val="20"/>
                <w:szCs w:val="20"/>
              </w:rPr>
              <w:t>зации проектов по развитию школьного самоуправлению, детских общественных мероприятий, социально-значимой де</w:t>
            </w:r>
            <w:r w:rsidRPr="002F20D6">
              <w:rPr>
                <w:color w:val="000000"/>
                <w:sz w:val="20"/>
                <w:szCs w:val="20"/>
              </w:rPr>
              <w:t>я</w:t>
            </w:r>
            <w:r w:rsidRPr="002F20D6">
              <w:rPr>
                <w:color w:val="000000"/>
                <w:sz w:val="20"/>
                <w:szCs w:val="20"/>
              </w:rPr>
              <w:t>тельности подростков;</w:t>
            </w:r>
          </w:p>
          <w:p w:rsidR="004D3BAB" w:rsidRPr="002F20D6" w:rsidRDefault="004D3BAB" w:rsidP="00C968DD">
            <w:pPr>
              <w:jc w:val="both"/>
              <w:rPr>
                <w:sz w:val="20"/>
                <w:szCs w:val="20"/>
              </w:rPr>
            </w:pPr>
            <w:r w:rsidRPr="002F20D6">
              <w:rPr>
                <w:sz w:val="20"/>
                <w:szCs w:val="20"/>
                <w:lang w:val="en-US"/>
              </w:rPr>
              <w:t>F</w:t>
            </w:r>
            <w:r w:rsidRPr="002F20D6">
              <w:rPr>
                <w:sz w:val="20"/>
                <w:szCs w:val="20"/>
              </w:rPr>
              <w:t xml:space="preserve"> – в которых принято участие.</w:t>
            </w:r>
          </w:p>
          <w:p w:rsidR="004D3BAB" w:rsidRPr="002F20D6" w:rsidRDefault="004D3BAB" w:rsidP="00C968DD">
            <w:pPr>
              <w:jc w:val="both"/>
              <w:rPr>
                <w:sz w:val="20"/>
                <w:szCs w:val="20"/>
              </w:rPr>
            </w:pPr>
            <w:r w:rsidRPr="002F20D6">
              <w:rPr>
                <w:sz w:val="20"/>
                <w:szCs w:val="20"/>
              </w:rPr>
              <w:t>100% - 10 баллов,</w:t>
            </w:r>
          </w:p>
          <w:p w:rsidR="004D3BAB" w:rsidRPr="002F20D6" w:rsidRDefault="004D3BAB" w:rsidP="00C968DD">
            <w:pPr>
              <w:jc w:val="both"/>
              <w:rPr>
                <w:sz w:val="20"/>
                <w:szCs w:val="20"/>
              </w:rPr>
            </w:pPr>
            <w:r w:rsidRPr="002F20D6">
              <w:rPr>
                <w:sz w:val="20"/>
                <w:szCs w:val="20"/>
              </w:rPr>
              <w:t>90 и более % - 9 баллов,</w:t>
            </w:r>
          </w:p>
          <w:p w:rsidR="004D3BAB" w:rsidRPr="002F20D6" w:rsidRDefault="004D3BAB" w:rsidP="00C968DD">
            <w:pPr>
              <w:jc w:val="both"/>
              <w:rPr>
                <w:sz w:val="20"/>
                <w:szCs w:val="20"/>
              </w:rPr>
            </w:pPr>
            <w:r w:rsidRPr="002F20D6">
              <w:rPr>
                <w:sz w:val="20"/>
                <w:szCs w:val="20"/>
              </w:rPr>
              <w:t>80 и более% -  8 баллов,</w:t>
            </w:r>
          </w:p>
          <w:p w:rsidR="004D3BAB" w:rsidRPr="002F20D6" w:rsidRDefault="004D3BAB" w:rsidP="00C968DD">
            <w:pPr>
              <w:jc w:val="both"/>
              <w:rPr>
                <w:sz w:val="20"/>
                <w:szCs w:val="20"/>
              </w:rPr>
            </w:pPr>
            <w:r w:rsidRPr="002F20D6">
              <w:rPr>
                <w:sz w:val="20"/>
                <w:szCs w:val="20"/>
              </w:rPr>
              <w:t>70 и более % - 7 баллов,</w:t>
            </w:r>
          </w:p>
          <w:p w:rsidR="004D3BAB" w:rsidRPr="002F20D6" w:rsidRDefault="004D3BAB" w:rsidP="00C968DD">
            <w:pPr>
              <w:jc w:val="both"/>
              <w:rPr>
                <w:sz w:val="20"/>
                <w:szCs w:val="20"/>
              </w:rPr>
            </w:pPr>
            <w:r w:rsidRPr="002F20D6">
              <w:rPr>
                <w:sz w:val="20"/>
                <w:szCs w:val="20"/>
              </w:rPr>
              <w:t>60 и более% - 6 баллов,</w:t>
            </w:r>
          </w:p>
          <w:p w:rsidR="004D3BAB" w:rsidRPr="002F20D6" w:rsidRDefault="004D3BAB" w:rsidP="00C968DD">
            <w:pPr>
              <w:jc w:val="both"/>
              <w:rPr>
                <w:sz w:val="20"/>
                <w:szCs w:val="20"/>
              </w:rPr>
            </w:pPr>
            <w:r w:rsidRPr="002F20D6">
              <w:rPr>
                <w:sz w:val="20"/>
                <w:szCs w:val="20"/>
              </w:rPr>
              <w:t>50 и более % - 5 баллов и т.д.</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6</w:t>
            </w: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Участие детей, состо</w:t>
            </w:r>
            <w:r w:rsidRPr="002F20D6">
              <w:rPr>
                <w:sz w:val="20"/>
                <w:szCs w:val="20"/>
              </w:rPr>
              <w:t>я</w:t>
            </w:r>
            <w:r w:rsidRPr="002F20D6">
              <w:rPr>
                <w:sz w:val="20"/>
                <w:szCs w:val="20"/>
              </w:rPr>
              <w:t xml:space="preserve">щих на </w:t>
            </w:r>
            <w:proofErr w:type="spellStart"/>
            <w:r w:rsidRPr="002F20D6">
              <w:rPr>
                <w:sz w:val="20"/>
                <w:szCs w:val="20"/>
              </w:rPr>
              <w:t>внутришкольном</w:t>
            </w:r>
            <w:proofErr w:type="spellEnd"/>
            <w:r w:rsidRPr="002F20D6">
              <w:rPr>
                <w:sz w:val="20"/>
                <w:szCs w:val="20"/>
              </w:rPr>
              <w:t xml:space="preserve"> учете, на учете в КДН, ПДН в деятельности об</w:t>
            </w:r>
            <w:r w:rsidRPr="002F20D6">
              <w:rPr>
                <w:sz w:val="20"/>
                <w:szCs w:val="20"/>
              </w:rPr>
              <w:t>ъ</w:t>
            </w:r>
            <w:r w:rsidRPr="002F20D6">
              <w:rPr>
                <w:sz w:val="20"/>
                <w:szCs w:val="20"/>
              </w:rPr>
              <w:t>единений дополнител</w:t>
            </w:r>
            <w:r w:rsidRPr="002F20D6">
              <w:rPr>
                <w:sz w:val="20"/>
                <w:szCs w:val="20"/>
              </w:rPr>
              <w:t>ь</w:t>
            </w:r>
            <w:r w:rsidRPr="002F20D6">
              <w:rPr>
                <w:sz w:val="20"/>
                <w:szCs w:val="20"/>
              </w:rPr>
              <w:t>ного образования гимн</w:t>
            </w:r>
            <w:r w:rsidRPr="002F20D6">
              <w:rPr>
                <w:sz w:val="20"/>
                <w:szCs w:val="20"/>
              </w:rPr>
              <w:t>а</w:t>
            </w:r>
            <w:r w:rsidRPr="002F20D6">
              <w:rPr>
                <w:sz w:val="20"/>
                <w:szCs w:val="20"/>
              </w:rPr>
              <w:t>зии, муниципального района</w:t>
            </w:r>
            <w:r>
              <w:rPr>
                <w:sz w:val="20"/>
                <w:szCs w:val="20"/>
              </w:rPr>
              <w:t xml:space="preserve"> и республика</w:t>
            </w:r>
            <w:r>
              <w:rPr>
                <w:sz w:val="20"/>
                <w:szCs w:val="20"/>
              </w:rPr>
              <w:t>н</w:t>
            </w:r>
            <w:r>
              <w:rPr>
                <w:sz w:val="20"/>
                <w:szCs w:val="20"/>
              </w:rPr>
              <w:t>ского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50-100</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8</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А/В)*100%,  А – количество учащихся группы риска, посещающие объединения дополнительного образования без учета ведомственной принадлежности, В – о</w:t>
            </w:r>
            <w:r w:rsidRPr="002F20D6">
              <w:rPr>
                <w:sz w:val="20"/>
                <w:szCs w:val="20"/>
              </w:rPr>
              <w:t>б</w:t>
            </w:r>
            <w:r w:rsidRPr="002F20D6">
              <w:rPr>
                <w:sz w:val="20"/>
                <w:szCs w:val="20"/>
              </w:rPr>
              <w:t>щее количество учащихся группы риска.</w:t>
            </w:r>
          </w:p>
          <w:p w:rsidR="004D3BAB" w:rsidRPr="002F20D6" w:rsidRDefault="004D3BAB" w:rsidP="00C968DD">
            <w:pPr>
              <w:jc w:val="both"/>
              <w:rPr>
                <w:sz w:val="20"/>
                <w:szCs w:val="20"/>
              </w:rPr>
            </w:pPr>
            <w:r w:rsidRPr="002F20D6">
              <w:rPr>
                <w:sz w:val="20"/>
                <w:szCs w:val="20"/>
              </w:rPr>
              <w:t>100% - 10 баллов,</w:t>
            </w:r>
          </w:p>
          <w:p w:rsidR="004D3BAB" w:rsidRPr="002F20D6" w:rsidRDefault="004D3BAB" w:rsidP="00C968DD">
            <w:pPr>
              <w:jc w:val="both"/>
              <w:rPr>
                <w:sz w:val="20"/>
                <w:szCs w:val="20"/>
              </w:rPr>
            </w:pPr>
            <w:r w:rsidRPr="002F20D6">
              <w:rPr>
                <w:sz w:val="20"/>
                <w:szCs w:val="20"/>
              </w:rPr>
              <w:t>90 и более % - 9 баллов,</w:t>
            </w:r>
          </w:p>
          <w:p w:rsidR="004D3BAB" w:rsidRPr="002F20D6" w:rsidRDefault="004D3BAB" w:rsidP="00C968DD">
            <w:pPr>
              <w:jc w:val="both"/>
              <w:rPr>
                <w:sz w:val="20"/>
                <w:szCs w:val="20"/>
              </w:rPr>
            </w:pPr>
            <w:r w:rsidRPr="002F20D6">
              <w:rPr>
                <w:sz w:val="20"/>
                <w:szCs w:val="20"/>
              </w:rPr>
              <w:t>80 и более% -  8 баллов,</w:t>
            </w:r>
          </w:p>
          <w:p w:rsidR="004D3BAB" w:rsidRPr="002F20D6" w:rsidRDefault="004D3BAB" w:rsidP="00C968DD">
            <w:pPr>
              <w:jc w:val="both"/>
              <w:rPr>
                <w:sz w:val="20"/>
                <w:szCs w:val="20"/>
              </w:rPr>
            </w:pPr>
            <w:r w:rsidRPr="002F20D6">
              <w:rPr>
                <w:sz w:val="20"/>
                <w:szCs w:val="20"/>
              </w:rPr>
              <w:t>70 и более % - 7 баллов,</w:t>
            </w:r>
          </w:p>
          <w:p w:rsidR="004D3BAB" w:rsidRPr="002F20D6" w:rsidRDefault="004D3BAB" w:rsidP="00C968DD">
            <w:pPr>
              <w:jc w:val="both"/>
              <w:rPr>
                <w:sz w:val="20"/>
                <w:szCs w:val="20"/>
              </w:rPr>
            </w:pPr>
            <w:r w:rsidRPr="002F20D6">
              <w:rPr>
                <w:sz w:val="20"/>
                <w:szCs w:val="20"/>
              </w:rPr>
              <w:t>60 и более% - 6 баллов,</w:t>
            </w:r>
          </w:p>
          <w:p w:rsidR="004D3BAB" w:rsidRPr="002F20D6" w:rsidRDefault="004D3BAB" w:rsidP="00C968DD">
            <w:pPr>
              <w:jc w:val="both"/>
              <w:rPr>
                <w:sz w:val="20"/>
                <w:szCs w:val="20"/>
              </w:rPr>
            </w:pPr>
            <w:r w:rsidRPr="002F20D6">
              <w:rPr>
                <w:sz w:val="20"/>
                <w:szCs w:val="20"/>
              </w:rPr>
              <w:t>50 и более % - 5 баллов и т.д.</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center"/>
              <w:rPr>
                <w:b/>
                <w:bCs/>
                <w:sz w:val="20"/>
                <w:szCs w:val="20"/>
              </w:rPr>
            </w:pPr>
            <w:r w:rsidRPr="002F20D6">
              <w:rPr>
                <w:b/>
                <w:bCs/>
                <w:sz w:val="20"/>
                <w:szCs w:val="20"/>
              </w:rPr>
              <w:t>ИТОГО- 50</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center"/>
              <w:rPr>
                <w:b/>
                <w:bCs/>
                <w:sz w:val="20"/>
                <w:szCs w:val="20"/>
              </w:rPr>
            </w:pPr>
            <w:r w:rsidRPr="002F20D6">
              <w:rPr>
                <w:b/>
                <w:bCs/>
                <w:sz w:val="20"/>
                <w:szCs w:val="20"/>
              </w:rPr>
              <w:t>Социальный педагог</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both"/>
              <w:rPr>
                <w:b/>
                <w:bCs/>
                <w:sz w:val="20"/>
                <w:szCs w:val="20"/>
              </w:rPr>
            </w:pPr>
          </w:p>
        </w:tc>
      </w:tr>
      <w:tr w:rsidR="004D3BAB" w:rsidRPr="002F20D6" w:rsidTr="00C968DD">
        <w:trPr>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w:t>
            </w:r>
          </w:p>
        </w:tc>
        <w:tc>
          <w:tcPr>
            <w:tcW w:w="1113"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Наименование</w:t>
            </w:r>
          </w:p>
          <w:p w:rsidR="004D3BAB" w:rsidRPr="002F20D6" w:rsidRDefault="004D3BAB" w:rsidP="00C968DD">
            <w:pPr>
              <w:jc w:val="center"/>
              <w:rPr>
                <w:sz w:val="20"/>
                <w:szCs w:val="20"/>
              </w:rPr>
            </w:pPr>
            <w:r w:rsidRPr="002F20D6">
              <w:rPr>
                <w:sz w:val="20"/>
                <w:szCs w:val="20"/>
              </w:rPr>
              <w:t>критерия</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Един</w:t>
            </w:r>
            <w:r w:rsidRPr="002F20D6">
              <w:rPr>
                <w:sz w:val="20"/>
                <w:szCs w:val="20"/>
              </w:rPr>
              <w:t>и</w:t>
            </w:r>
            <w:r w:rsidRPr="002F20D6">
              <w:rPr>
                <w:sz w:val="20"/>
                <w:szCs w:val="20"/>
              </w:rPr>
              <w:t>ца</w:t>
            </w:r>
          </w:p>
          <w:p w:rsidR="004D3BAB" w:rsidRPr="002F20D6" w:rsidRDefault="004D3BAB" w:rsidP="00C968DD">
            <w:pPr>
              <w:jc w:val="center"/>
              <w:rPr>
                <w:sz w:val="20"/>
                <w:szCs w:val="20"/>
              </w:rPr>
            </w:pPr>
            <w:r w:rsidRPr="002F20D6">
              <w:rPr>
                <w:sz w:val="20"/>
                <w:szCs w:val="20"/>
              </w:rPr>
              <w:t>изм</w:t>
            </w:r>
            <w:r w:rsidRPr="002F20D6">
              <w:rPr>
                <w:sz w:val="20"/>
                <w:szCs w:val="20"/>
              </w:rPr>
              <w:t>е</w:t>
            </w:r>
            <w:r w:rsidRPr="002F20D6">
              <w:rPr>
                <w:sz w:val="20"/>
                <w:szCs w:val="20"/>
              </w:rPr>
              <w:t>рения</w:t>
            </w: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Диапазон</w:t>
            </w:r>
          </w:p>
          <w:p w:rsidR="004D3BAB" w:rsidRPr="002F20D6" w:rsidRDefault="004D3BAB" w:rsidP="00C968DD">
            <w:pPr>
              <w:jc w:val="center"/>
              <w:rPr>
                <w:sz w:val="20"/>
                <w:szCs w:val="20"/>
              </w:rPr>
            </w:pPr>
            <w:r w:rsidRPr="002F20D6">
              <w:rPr>
                <w:sz w:val="20"/>
                <w:szCs w:val="20"/>
              </w:rPr>
              <w:t>значений</w:t>
            </w:r>
          </w:p>
        </w:tc>
        <w:tc>
          <w:tcPr>
            <w:tcW w:w="485" w:type="pct"/>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Весовой</w:t>
            </w:r>
          </w:p>
          <w:p w:rsidR="004D3BAB" w:rsidRPr="002F20D6" w:rsidRDefault="004D3BAB" w:rsidP="00C968DD">
            <w:pPr>
              <w:jc w:val="center"/>
              <w:rPr>
                <w:sz w:val="20"/>
                <w:szCs w:val="20"/>
              </w:rPr>
            </w:pPr>
            <w:r w:rsidRPr="002F20D6">
              <w:rPr>
                <w:sz w:val="20"/>
                <w:szCs w:val="20"/>
              </w:rPr>
              <w:t>коэфф</w:t>
            </w:r>
            <w:r w:rsidRPr="002F20D6">
              <w:rPr>
                <w:sz w:val="20"/>
                <w:szCs w:val="20"/>
              </w:rPr>
              <w:t>и</w:t>
            </w:r>
            <w:r w:rsidRPr="002F20D6">
              <w:rPr>
                <w:sz w:val="20"/>
                <w:szCs w:val="20"/>
              </w:rPr>
              <w:t>циент</w:t>
            </w:r>
          </w:p>
        </w:tc>
        <w:tc>
          <w:tcPr>
            <w:tcW w:w="488"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Пери</w:t>
            </w:r>
            <w:r w:rsidRPr="002F20D6">
              <w:rPr>
                <w:sz w:val="20"/>
                <w:szCs w:val="20"/>
              </w:rPr>
              <w:t>о</w:t>
            </w:r>
            <w:r w:rsidRPr="002F20D6">
              <w:rPr>
                <w:sz w:val="20"/>
                <w:szCs w:val="20"/>
              </w:rPr>
              <w:t>дичность измен</w:t>
            </w:r>
            <w:r w:rsidRPr="002F20D6">
              <w:rPr>
                <w:sz w:val="20"/>
                <w:szCs w:val="20"/>
              </w:rPr>
              <w:t>е</w:t>
            </w:r>
            <w:r w:rsidRPr="002F20D6">
              <w:rPr>
                <w:sz w:val="20"/>
                <w:szCs w:val="20"/>
              </w:rPr>
              <w:t>ния</w:t>
            </w:r>
          </w:p>
        </w:tc>
        <w:tc>
          <w:tcPr>
            <w:tcW w:w="1767" w:type="pct"/>
            <w:gridSpan w:val="4"/>
            <w:tcBorders>
              <w:top w:val="nil"/>
              <w:left w:val="nil"/>
              <w:bottom w:val="single" w:sz="4" w:space="0" w:color="auto"/>
              <w:right w:val="single" w:sz="4" w:space="0" w:color="auto"/>
            </w:tcBorders>
            <w:noWrap/>
            <w:vAlign w:val="center"/>
          </w:tcPr>
          <w:p w:rsidR="004D3BAB" w:rsidRPr="002F20D6" w:rsidRDefault="004D3BAB" w:rsidP="00C968DD">
            <w:pPr>
              <w:jc w:val="both"/>
              <w:rPr>
                <w:sz w:val="20"/>
                <w:szCs w:val="20"/>
              </w:rPr>
            </w:pPr>
            <w:r w:rsidRPr="002F20D6">
              <w:rPr>
                <w:sz w:val="20"/>
                <w:szCs w:val="20"/>
              </w:rPr>
              <w:t>Расчет показателя</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rPr>
            </w:pPr>
            <w:r w:rsidRPr="002F20D6">
              <w:rPr>
                <w:sz w:val="20"/>
                <w:szCs w:val="20"/>
              </w:rPr>
              <w:t>Снижение количества преступлений и правон</w:t>
            </w:r>
            <w:r w:rsidRPr="002F20D6">
              <w:rPr>
                <w:sz w:val="20"/>
                <w:szCs w:val="20"/>
              </w:rPr>
              <w:t>а</w:t>
            </w:r>
            <w:r w:rsidRPr="002F20D6">
              <w:rPr>
                <w:sz w:val="20"/>
                <w:szCs w:val="20"/>
              </w:rPr>
              <w:t>рушений несовершенн</w:t>
            </w:r>
            <w:r w:rsidRPr="002F20D6">
              <w:rPr>
                <w:sz w:val="20"/>
                <w:szCs w:val="20"/>
              </w:rPr>
              <w:t>о</w:t>
            </w:r>
            <w:r w:rsidRPr="002F20D6">
              <w:rPr>
                <w:sz w:val="20"/>
                <w:szCs w:val="20"/>
              </w:rPr>
              <w:t>летних</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0-100</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10</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p w:rsidR="004D3BAB" w:rsidRPr="002F20D6" w:rsidRDefault="004D3BAB" w:rsidP="00C968DD">
            <w:pPr>
              <w:jc w:val="center"/>
              <w:rPr>
                <w:sz w:val="20"/>
                <w:szCs w:val="20"/>
              </w:rPr>
            </w:pP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Сниже6ние на</w:t>
            </w:r>
          </w:p>
          <w:p w:rsidR="004D3BAB" w:rsidRPr="002F20D6" w:rsidRDefault="004D3BAB" w:rsidP="00C968DD">
            <w:pPr>
              <w:jc w:val="both"/>
              <w:rPr>
                <w:sz w:val="20"/>
                <w:szCs w:val="20"/>
              </w:rPr>
            </w:pPr>
            <w:r w:rsidRPr="002F20D6">
              <w:rPr>
                <w:sz w:val="20"/>
                <w:szCs w:val="20"/>
              </w:rPr>
              <w:t>100% - 10 баллов,</w:t>
            </w:r>
          </w:p>
          <w:p w:rsidR="004D3BAB" w:rsidRPr="002F20D6" w:rsidRDefault="004D3BAB" w:rsidP="00C968DD">
            <w:pPr>
              <w:jc w:val="both"/>
              <w:rPr>
                <w:sz w:val="20"/>
                <w:szCs w:val="20"/>
              </w:rPr>
            </w:pPr>
            <w:r w:rsidRPr="002F20D6">
              <w:rPr>
                <w:sz w:val="20"/>
                <w:szCs w:val="20"/>
              </w:rPr>
              <w:t>90 и более % - 9 баллов,</w:t>
            </w:r>
          </w:p>
          <w:p w:rsidR="004D3BAB" w:rsidRPr="002F20D6" w:rsidRDefault="004D3BAB" w:rsidP="00C968DD">
            <w:pPr>
              <w:jc w:val="both"/>
              <w:rPr>
                <w:sz w:val="20"/>
                <w:szCs w:val="20"/>
              </w:rPr>
            </w:pPr>
            <w:r w:rsidRPr="002F20D6">
              <w:rPr>
                <w:sz w:val="20"/>
                <w:szCs w:val="20"/>
              </w:rPr>
              <w:t>80 и более% -  8 баллов,</w:t>
            </w:r>
          </w:p>
          <w:p w:rsidR="004D3BAB" w:rsidRPr="002F20D6" w:rsidRDefault="004D3BAB" w:rsidP="00C968DD">
            <w:pPr>
              <w:jc w:val="both"/>
              <w:rPr>
                <w:sz w:val="20"/>
                <w:szCs w:val="20"/>
              </w:rPr>
            </w:pPr>
            <w:r w:rsidRPr="002F20D6">
              <w:rPr>
                <w:sz w:val="20"/>
                <w:szCs w:val="20"/>
              </w:rPr>
              <w:t>70 и более % - 7 баллов,</w:t>
            </w:r>
          </w:p>
          <w:p w:rsidR="004D3BAB" w:rsidRPr="002F20D6" w:rsidRDefault="004D3BAB" w:rsidP="00C968DD">
            <w:pPr>
              <w:jc w:val="both"/>
              <w:rPr>
                <w:sz w:val="20"/>
                <w:szCs w:val="20"/>
              </w:rPr>
            </w:pPr>
            <w:r w:rsidRPr="002F20D6">
              <w:rPr>
                <w:sz w:val="20"/>
                <w:szCs w:val="20"/>
              </w:rPr>
              <w:t>60 и более% - 6 баллов,</w:t>
            </w:r>
          </w:p>
          <w:p w:rsidR="004D3BAB" w:rsidRPr="002F20D6" w:rsidRDefault="004D3BAB" w:rsidP="00C968DD">
            <w:pPr>
              <w:jc w:val="both"/>
              <w:rPr>
                <w:sz w:val="20"/>
                <w:szCs w:val="20"/>
              </w:rPr>
            </w:pPr>
            <w:r w:rsidRPr="002F20D6">
              <w:rPr>
                <w:sz w:val="20"/>
                <w:szCs w:val="20"/>
              </w:rPr>
              <w:t>50 и более % - 5 баллов и т.д.</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2</w:t>
            </w: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Участие детей, состо</w:t>
            </w:r>
            <w:r w:rsidRPr="002F20D6">
              <w:rPr>
                <w:sz w:val="20"/>
                <w:szCs w:val="20"/>
              </w:rPr>
              <w:t>я</w:t>
            </w:r>
            <w:r w:rsidRPr="002F20D6">
              <w:rPr>
                <w:sz w:val="20"/>
                <w:szCs w:val="20"/>
              </w:rPr>
              <w:t xml:space="preserve">щих на </w:t>
            </w:r>
            <w:proofErr w:type="spellStart"/>
            <w:r w:rsidRPr="002F20D6">
              <w:rPr>
                <w:sz w:val="20"/>
                <w:szCs w:val="20"/>
              </w:rPr>
              <w:t>внутришкольном</w:t>
            </w:r>
            <w:proofErr w:type="spellEnd"/>
            <w:r w:rsidRPr="002F20D6">
              <w:rPr>
                <w:sz w:val="20"/>
                <w:szCs w:val="20"/>
              </w:rPr>
              <w:t xml:space="preserve"> учете, на учете в КДН, ПДН «группы риска» в деятельности объедин</w:t>
            </w:r>
            <w:r w:rsidRPr="002F20D6">
              <w:rPr>
                <w:sz w:val="20"/>
                <w:szCs w:val="20"/>
              </w:rPr>
              <w:t>е</w:t>
            </w:r>
            <w:r w:rsidRPr="002F20D6">
              <w:rPr>
                <w:sz w:val="20"/>
                <w:szCs w:val="20"/>
              </w:rPr>
              <w:t>ний дополнительного образования гимназии, муниципального района</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1-100</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10</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А/В*100%,  А – количество учащихся группы риска, посещающие объединения дополнительного образования без учета ведомственной принадлежности, В – о</w:t>
            </w:r>
            <w:r w:rsidRPr="002F20D6">
              <w:rPr>
                <w:sz w:val="20"/>
                <w:szCs w:val="20"/>
              </w:rPr>
              <w:t>б</w:t>
            </w:r>
            <w:r w:rsidRPr="002F20D6">
              <w:rPr>
                <w:sz w:val="20"/>
                <w:szCs w:val="20"/>
              </w:rPr>
              <w:t>щее количество учащихся группы риска</w:t>
            </w:r>
          </w:p>
          <w:p w:rsidR="004D3BAB" w:rsidRPr="002F20D6" w:rsidRDefault="004D3BAB" w:rsidP="00C968DD">
            <w:pPr>
              <w:jc w:val="both"/>
              <w:rPr>
                <w:sz w:val="20"/>
                <w:szCs w:val="20"/>
              </w:rPr>
            </w:pPr>
            <w:r w:rsidRPr="002F20D6">
              <w:rPr>
                <w:sz w:val="20"/>
                <w:szCs w:val="20"/>
              </w:rPr>
              <w:t>100% - 10 баллов,</w:t>
            </w:r>
          </w:p>
          <w:p w:rsidR="004D3BAB" w:rsidRPr="002F20D6" w:rsidRDefault="004D3BAB" w:rsidP="00C968DD">
            <w:pPr>
              <w:jc w:val="both"/>
              <w:rPr>
                <w:sz w:val="20"/>
                <w:szCs w:val="20"/>
              </w:rPr>
            </w:pPr>
            <w:r w:rsidRPr="002F20D6">
              <w:rPr>
                <w:sz w:val="20"/>
                <w:szCs w:val="20"/>
              </w:rPr>
              <w:t>90 и более % - 9 баллов,</w:t>
            </w:r>
          </w:p>
          <w:p w:rsidR="004D3BAB" w:rsidRPr="002F20D6" w:rsidRDefault="004D3BAB" w:rsidP="00C968DD">
            <w:pPr>
              <w:jc w:val="both"/>
              <w:rPr>
                <w:sz w:val="20"/>
                <w:szCs w:val="20"/>
              </w:rPr>
            </w:pPr>
            <w:r w:rsidRPr="002F20D6">
              <w:rPr>
                <w:sz w:val="20"/>
                <w:szCs w:val="20"/>
              </w:rPr>
              <w:t>80 и более% -  8 баллов,</w:t>
            </w:r>
          </w:p>
          <w:p w:rsidR="004D3BAB" w:rsidRPr="002F20D6" w:rsidRDefault="004D3BAB" w:rsidP="00C968DD">
            <w:pPr>
              <w:jc w:val="both"/>
              <w:rPr>
                <w:sz w:val="20"/>
                <w:szCs w:val="20"/>
              </w:rPr>
            </w:pPr>
            <w:r w:rsidRPr="002F20D6">
              <w:rPr>
                <w:sz w:val="20"/>
                <w:szCs w:val="20"/>
              </w:rPr>
              <w:t>70 и более % - 7 баллов,</w:t>
            </w:r>
          </w:p>
          <w:p w:rsidR="004D3BAB" w:rsidRPr="002F20D6" w:rsidRDefault="004D3BAB" w:rsidP="00C968DD">
            <w:pPr>
              <w:jc w:val="both"/>
              <w:rPr>
                <w:sz w:val="20"/>
                <w:szCs w:val="20"/>
              </w:rPr>
            </w:pPr>
            <w:r w:rsidRPr="002F20D6">
              <w:rPr>
                <w:sz w:val="20"/>
                <w:szCs w:val="20"/>
              </w:rPr>
              <w:t>60 и более% - 6 баллов,</w:t>
            </w:r>
          </w:p>
          <w:p w:rsidR="004D3BAB" w:rsidRPr="002F20D6" w:rsidRDefault="004D3BAB" w:rsidP="00C968DD">
            <w:pPr>
              <w:jc w:val="both"/>
              <w:rPr>
                <w:sz w:val="20"/>
                <w:szCs w:val="20"/>
              </w:rPr>
            </w:pPr>
            <w:r w:rsidRPr="002F20D6">
              <w:rPr>
                <w:sz w:val="20"/>
                <w:szCs w:val="20"/>
              </w:rPr>
              <w:t>50 и более % - 5 баллов и т.д.</w:t>
            </w:r>
          </w:p>
          <w:p w:rsidR="004D3BAB" w:rsidRPr="002F20D6" w:rsidRDefault="004D3BAB" w:rsidP="00C968DD">
            <w:pPr>
              <w:jc w:val="both"/>
              <w:rPr>
                <w:sz w:val="20"/>
                <w:szCs w:val="20"/>
              </w:rPr>
            </w:pP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3</w:t>
            </w: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Доля обучающихся, с</w:t>
            </w:r>
            <w:r w:rsidRPr="002F20D6">
              <w:rPr>
                <w:sz w:val="20"/>
                <w:szCs w:val="20"/>
              </w:rPr>
              <w:t>о</w:t>
            </w:r>
            <w:r w:rsidRPr="002F20D6">
              <w:rPr>
                <w:sz w:val="20"/>
                <w:szCs w:val="20"/>
              </w:rPr>
              <w:t xml:space="preserve">стоящих на </w:t>
            </w:r>
            <w:proofErr w:type="spellStart"/>
            <w:r w:rsidRPr="002F20D6">
              <w:rPr>
                <w:sz w:val="20"/>
                <w:szCs w:val="20"/>
              </w:rPr>
              <w:t>внутри</w:t>
            </w:r>
            <w:r w:rsidRPr="002F20D6">
              <w:rPr>
                <w:sz w:val="20"/>
                <w:szCs w:val="20"/>
              </w:rPr>
              <w:t>ш</w:t>
            </w:r>
            <w:r w:rsidRPr="002F20D6">
              <w:rPr>
                <w:sz w:val="20"/>
                <w:szCs w:val="20"/>
              </w:rPr>
              <w:t>кольном</w:t>
            </w:r>
            <w:proofErr w:type="spellEnd"/>
            <w:r w:rsidRPr="002F20D6">
              <w:rPr>
                <w:sz w:val="20"/>
                <w:szCs w:val="20"/>
              </w:rPr>
              <w:t xml:space="preserve"> учете, на учете в КДН, ПДН, трудоустр</w:t>
            </w:r>
            <w:r w:rsidRPr="002F20D6">
              <w:rPr>
                <w:sz w:val="20"/>
                <w:szCs w:val="20"/>
              </w:rPr>
              <w:t>о</w:t>
            </w:r>
            <w:r w:rsidRPr="002F20D6">
              <w:rPr>
                <w:sz w:val="20"/>
                <w:szCs w:val="20"/>
              </w:rPr>
              <w:t>енных в свободное от учебы время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1-100%</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10</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Pr>
                <w:sz w:val="20"/>
                <w:szCs w:val="20"/>
              </w:rPr>
              <w:t>полу</w:t>
            </w:r>
            <w:r w:rsidRPr="002F20D6">
              <w:rPr>
                <w:sz w:val="20"/>
                <w:szCs w:val="20"/>
              </w:rPr>
              <w:t>г</w:t>
            </w:r>
            <w:r w:rsidRPr="002F20D6">
              <w:rPr>
                <w:sz w:val="20"/>
                <w:szCs w:val="20"/>
              </w:rPr>
              <w:t>о</w:t>
            </w:r>
            <w:r w:rsidRPr="002F20D6">
              <w:rPr>
                <w:sz w:val="20"/>
                <w:szCs w:val="20"/>
              </w:rPr>
              <w:t>довая</w:t>
            </w: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А/В*100%,  А – количество учащихся группы риска, посещающие объединения дополнительного образования без учета ведомственной принадлежности, В – о</w:t>
            </w:r>
            <w:r w:rsidRPr="002F20D6">
              <w:rPr>
                <w:sz w:val="20"/>
                <w:szCs w:val="20"/>
              </w:rPr>
              <w:t>б</w:t>
            </w:r>
            <w:r w:rsidRPr="002F20D6">
              <w:rPr>
                <w:sz w:val="20"/>
                <w:szCs w:val="20"/>
              </w:rPr>
              <w:t>щее количество учащихся группы риска.</w:t>
            </w:r>
          </w:p>
          <w:p w:rsidR="004D3BAB" w:rsidRPr="002F20D6" w:rsidRDefault="004D3BAB" w:rsidP="00C968DD">
            <w:pPr>
              <w:jc w:val="both"/>
              <w:rPr>
                <w:sz w:val="20"/>
                <w:szCs w:val="20"/>
              </w:rPr>
            </w:pPr>
            <w:r w:rsidRPr="002F20D6">
              <w:rPr>
                <w:sz w:val="20"/>
                <w:szCs w:val="20"/>
              </w:rPr>
              <w:t>100% - 10 баллов,</w:t>
            </w:r>
          </w:p>
          <w:p w:rsidR="004D3BAB" w:rsidRPr="002F20D6" w:rsidRDefault="004D3BAB" w:rsidP="00C968DD">
            <w:pPr>
              <w:jc w:val="both"/>
              <w:rPr>
                <w:sz w:val="20"/>
                <w:szCs w:val="20"/>
              </w:rPr>
            </w:pPr>
            <w:r w:rsidRPr="002F20D6">
              <w:rPr>
                <w:sz w:val="20"/>
                <w:szCs w:val="20"/>
              </w:rPr>
              <w:t>90 и более % - 9 баллов,</w:t>
            </w:r>
          </w:p>
          <w:p w:rsidR="004D3BAB" w:rsidRPr="002F20D6" w:rsidRDefault="004D3BAB" w:rsidP="00C968DD">
            <w:pPr>
              <w:jc w:val="both"/>
              <w:rPr>
                <w:sz w:val="20"/>
                <w:szCs w:val="20"/>
              </w:rPr>
            </w:pPr>
            <w:r w:rsidRPr="002F20D6">
              <w:rPr>
                <w:sz w:val="20"/>
                <w:szCs w:val="20"/>
              </w:rPr>
              <w:t>80 и более% -  8 баллов,</w:t>
            </w:r>
          </w:p>
          <w:p w:rsidR="004D3BAB" w:rsidRPr="002F20D6" w:rsidRDefault="004D3BAB" w:rsidP="00C968DD">
            <w:pPr>
              <w:jc w:val="both"/>
              <w:rPr>
                <w:sz w:val="20"/>
                <w:szCs w:val="20"/>
              </w:rPr>
            </w:pPr>
            <w:r w:rsidRPr="002F20D6">
              <w:rPr>
                <w:sz w:val="20"/>
                <w:szCs w:val="20"/>
              </w:rPr>
              <w:t>70 и более % - 7 баллов,</w:t>
            </w:r>
          </w:p>
          <w:p w:rsidR="004D3BAB" w:rsidRPr="002F20D6" w:rsidRDefault="004D3BAB" w:rsidP="00C968DD">
            <w:pPr>
              <w:jc w:val="both"/>
              <w:rPr>
                <w:sz w:val="20"/>
                <w:szCs w:val="20"/>
              </w:rPr>
            </w:pPr>
            <w:r w:rsidRPr="002F20D6">
              <w:rPr>
                <w:sz w:val="20"/>
                <w:szCs w:val="20"/>
              </w:rPr>
              <w:t>60 и более% - 6 баллов,</w:t>
            </w:r>
          </w:p>
          <w:p w:rsidR="004D3BAB" w:rsidRPr="002F20D6" w:rsidRDefault="004D3BAB" w:rsidP="00C968DD">
            <w:pPr>
              <w:jc w:val="both"/>
              <w:rPr>
                <w:sz w:val="20"/>
                <w:szCs w:val="20"/>
              </w:rPr>
            </w:pPr>
            <w:r w:rsidRPr="002F20D6">
              <w:rPr>
                <w:sz w:val="20"/>
                <w:szCs w:val="20"/>
              </w:rPr>
              <w:t>50 и более % - 5 баллов и т.д.</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4</w:t>
            </w: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 xml:space="preserve">Участие в организации и проведении родительских лекториев,  других  </w:t>
            </w:r>
            <w:r w:rsidRPr="002F20D6">
              <w:rPr>
                <w:sz w:val="20"/>
                <w:szCs w:val="20"/>
                <w:lang w:val="tt-RU"/>
              </w:rPr>
              <w:t xml:space="preserve">массовых </w:t>
            </w:r>
            <w:r w:rsidRPr="002F20D6">
              <w:rPr>
                <w:sz w:val="20"/>
                <w:szCs w:val="20"/>
              </w:rPr>
              <w:t>мероприятий для родителей</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мер</w:t>
            </w:r>
            <w:r w:rsidRPr="002F20D6">
              <w:rPr>
                <w:sz w:val="20"/>
                <w:szCs w:val="20"/>
              </w:rPr>
              <w:t>о</w:t>
            </w:r>
            <w:r w:rsidRPr="002F20D6">
              <w:rPr>
                <w:sz w:val="20"/>
                <w:szCs w:val="20"/>
              </w:rPr>
              <w:t>при</w:t>
            </w:r>
            <w:r w:rsidRPr="002F20D6">
              <w:rPr>
                <w:sz w:val="20"/>
                <w:szCs w:val="20"/>
              </w:rPr>
              <w:t>я</w:t>
            </w:r>
            <w:r w:rsidRPr="002F20D6">
              <w:rPr>
                <w:sz w:val="20"/>
                <w:szCs w:val="20"/>
              </w:rPr>
              <w:t>тие</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0-6</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6</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lang w:val="en-US"/>
              </w:rPr>
              <w:t>N</w:t>
            </w:r>
            <w:r w:rsidRPr="002F20D6">
              <w:rPr>
                <w:sz w:val="20"/>
                <w:szCs w:val="20"/>
              </w:rPr>
              <w:t xml:space="preserve"> – количество мероприятий</w:t>
            </w:r>
            <w:r w:rsidRPr="002F20D6">
              <w:rPr>
                <w:sz w:val="20"/>
                <w:szCs w:val="20"/>
                <w:lang w:val="tt-RU"/>
              </w:rPr>
              <w:t xml:space="preserve">, в  которых педагог </w:t>
            </w:r>
            <w:r w:rsidRPr="002F20D6">
              <w:rPr>
                <w:sz w:val="20"/>
                <w:szCs w:val="20"/>
              </w:rPr>
              <w:t>запланировал</w:t>
            </w:r>
            <w:r w:rsidRPr="002F20D6">
              <w:rPr>
                <w:sz w:val="20"/>
                <w:szCs w:val="20"/>
                <w:lang w:val="tt-RU"/>
              </w:rPr>
              <w:t xml:space="preserve"> участие</w:t>
            </w:r>
            <w:r w:rsidRPr="002F20D6">
              <w:rPr>
                <w:sz w:val="20"/>
                <w:szCs w:val="20"/>
              </w:rPr>
              <w:t>;</w:t>
            </w:r>
          </w:p>
          <w:p w:rsidR="004D3BAB" w:rsidRPr="002F20D6" w:rsidRDefault="004D3BAB" w:rsidP="00C968DD">
            <w:pPr>
              <w:jc w:val="both"/>
              <w:rPr>
                <w:sz w:val="20"/>
                <w:szCs w:val="20"/>
              </w:rPr>
            </w:pPr>
            <w:r w:rsidRPr="002F20D6">
              <w:rPr>
                <w:sz w:val="20"/>
                <w:szCs w:val="20"/>
                <w:lang w:val="en-US"/>
              </w:rPr>
              <w:t>F</w:t>
            </w:r>
            <w:r w:rsidRPr="002F20D6">
              <w:rPr>
                <w:sz w:val="20"/>
                <w:szCs w:val="20"/>
              </w:rPr>
              <w:t xml:space="preserve"> – в которых приняло участие</w:t>
            </w:r>
          </w:p>
          <w:p w:rsidR="004D3BAB" w:rsidRPr="002F20D6" w:rsidRDefault="004D3BAB" w:rsidP="00C968DD">
            <w:pPr>
              <w:jc w:val="both"/>
              <w:rPr>
                <w:sz w:val="20"/>
                <w:szCs w:val="20"/>
              </w:rPr>
            </w:pPr>
            <w:r w:rsidRPr="002F20D6">
              <w:rPr>
                <w:sz w:val="20"/>
                <w:szCs w:val="20"/>
              </w:rPr>
              <w:t>6 мероприятий – 6 баллов,</w:t>
            </w:r>
          </w:p>
          <w:p w:rsidR="004D3BAB" w:rsidRPr="002F20D6" w:rsidRDefault="004D3BAB" w:rsidP="00C968DD">
            <w:pPr>
              <w:jc w:val="both"/>
              <w:rPr>
                <w:sz w:val="20"/>
                <w:szCs w:val="20"/>
              </w:rPr>
            </w:pPr>
            <w:r w:rsidRPr="002F20D6">
              <w:rPr>
                <w:sz w:val="20"/>
                <w:szCs w:val="20"/>
              </w:rPr>
              <w:t>5 мероприяти1 – 5 баллов,</w:t>
            </w:r>
          </w:p>
          <w:p w:rsidR="004D3BAB" w:rsidRPr="002F20D6" w:rsidRDefault="004D3BAB" w:rsidP="00C968DD">
            <w:pPr>
              <w:jc w:val="both"/>
              <w:rPr>
                <w:sz w:val="20"/>
                <w:szCs w:val="20"/>
              </w:rPr>
            </w:pPr>
            <w:r w:rsidRPr="002F20D6">
              <w:rPr>
                <w:sz w:val="20"/>
                <w:szCs w:val="20"/>
              </w:rPr>
              <w:t>4 мероприятия – 4 балла и т.д.</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5</w:t>
            </w: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Положительная оценка со стороны педагогического коллектива</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0-100%</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4</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Pr>
                <w:sz w:val="20"/>
                <w:szCs w:val="20"/>
              </w:rPr>
              <w:t>полу</w:t>
            </w:r>
            <w:r w:rsidRPr="002F20D6">
              <w:rPr>
                <w:sz w:val="20"/>
                <w:szCs w:val="20"/>
              </w:rPr>
              <w:t>г</w:t>
            </w:r>
            <w:r w:rsidRPr="002F20D6">
              <w:rPr>
                <w:sz w:val="20"/>
                <w:szCs w:val="20"/>
              </w:rPr>
              <w:t>о</w:t>
            </w:r>
            <w:r w:rsidRPr="002F20D6">
              <w:rPr>
                <w:sz w:val="20"/>
                <w:szCs w:val="20"/>
              </w:rPr>
              <w:t>довая</w:t>
            </w: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(А/В)*100%, где А –количество полож</w:t>
            </w:r>
            <w:r w:rsidRPr="002F20D6">
              <w:rPr>
                <w:sz w:val="20"/>
                <w:szCs w:val="20"/>
              </w:rPr>
              <w:t>и</w:t>
            </w:r>
            <w:r w:rsidRPr="002F20D6">
              <w:rPr>
                <w:sz w:val="20"/>
                <w:szCs w:val="20"/>
              </w:rPr>
              <w:t>тельных голосов, В- количество опр</w:t>
            </w:r>
            <w:r w:rsidRPr="002F20D6">
              <w:rPr>
                <w:sz w:val="20"/>
                <w:szCs w:val="20"/>
              </w:rPr>
              <w:t>о</w:t>
            </w:r>
            <w:r w:rsidRPr="002F20D6">
              <w:rPr>
                <w:sz w:val="20"/>
                <w:szCs w:val="20"/>
              </w:rPr>
              <w:t>шенных</w:t>
            </w:r>
          </w:p>
          <w:p w:rsidR="004D3BAB" w:rsidRPr="002F20D6" w:rsidRDefault="004D3BAB" w:rsidP="00C968DD">
            <w:pPr>
              <w:jc w:val="both"/>
              <w:rPr>
                <w:sz w:val="20"/>
                <w:szCs w:val="20"/>
              </w:rPr>
            </w:pPr>
            <w:r w:rsidRPr="002F20D6">
              <w:rPr>
                <w:sz w:val="20"/>
                <w:szCs w:val="20"/>
              </w:rPr>
              <w:t>80 -100% - 4 балла,</w:t>
            </w:r>
          </w:p>
          <w:p w:rsidR="004D3BAB" w:rsidRPr="002F20D6" w:rsidRDefault="004D3BAB" w:rsidP="00C968DD">
            <w:pPr>
              <w:jc w:val="both"/>
              <w:rPr>
                <w:sz w:val="20"/>
                <w:szCs w:val="20"/>
              </w:rPr>
            </w:pPr>
            <w:r w:rsidRPr="002F20D6">
              <w:rPr>
                <w:sz w:val="20"/>
                <w:szCs w:val="20"/>
              </w:rPr>
              <w:t>60-79% - 3 балла</w:t>
            </w:r>
          </w:p>
          <w:p w:rsidR="004D3BAB" w:rsidRPr="002F20D6" w:rsidRDefault="004D3BAB" w:rsidP="00C968DD">
            <w:pPr>
              <w:jc w:val="both"/>
              <w:rPr>
                <w:sz w:val="20"/>
                <w:szCs w:val="20"/>
              </w:rPr>
            </w:pPr>
            <w:r w:rsidRPr="002F20D6">
              <w:rPr>
                <w:sz w:val="20"/>
                <w:szCs w:val="20"/>
              </w:rPr>
              <w:t>45-59% - 2 балла,</w:t>
            </w:r>
          </w:p>
          <w:p w:rsidR="004D3BAB" w:rsidRPr="002F20D6" w:rsidRDefault="004D3BAB" w:rsidP="00C968DD">
            <w:pPr>
              <w:jc w:val="both"/>
              <w:rPr>
                <w:sz w:val="20"/>
                <w:szCs w:val="20"/>
              </w:rPr>
            </w:pPr>
            <w:r w:rsidRPr="002F20D6">
              <w:rPr>
                <w:sz w:val="20"/>
                <w:szCs w:val="20"/>
              </w:rPr>
              <w:t>35-44% - 1 балл,</w:t>
            </w:r>
          </w:p>
          <w:p w:rsidR="004D3BAB" w:rsidRPr="002F20D6" w:rsidRDefault="004D3BAB" w:rsidP="00C968DD">
            <w:pPr>
              <w:jc w:val="both"/>
              <w:rPr>
                <w:sz w:val="20"/>
                <w:szCs w:val="20"/>
              </w:rPr>
            </w:pPr>
            <w:r w:rsidRPr="002F20D6">
              <w:rPr>
                <w:sz w:val="20"/>
                <w:szCs w:val="20"/>
              </w:rPr>
              <w:t>0-34% - 0 баллов</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6</w:t>
            </w: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Участие в конкурсах, грантах, конференциях, проектах</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both"/>
              <w:rPr>
                <w:sz w:val="20"/>
                <w:szCs w:val="20"/>
              </w:rPr>
            </w:pP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p>
        </w:tc>
        <w:tc>
          <w:tcPr>
            <w:tcW w:w="1745" w:type="pct"/>
            <w:tcBorders>
              <w:top w:val="nil"/>
              <w:left w:val="nil"/>
              <w:bottom w:val="single" w:sz="4" w:space="0" w:color="auto"/>
              <w:right w:val="single" w:sz="4" w:space="0" w:color="auto"/>
            </w:tcBorders>
            <w:noWrap/>
            <w:vAlign w:val="center"/>
          </w:tcPr>
          <w:p w:rsidR="004D3BAB" w:rsidRPr="002F20D6" w:rsidRDefault="004D3BAB" w:rsidP="00C968DD">
            <w:pPr>
              <w:jc w:val="both"/>
              <w:rPr>
                <w:b/>
                <w:sz w:val="20"/>
                <w:szCs w:val="20"/>
              </w:rPr>
            </w:pPr>
            <w:r w:rsidRPr="002F20D6">
              <w:rPr>
                <w:sz w:val="20"/>
                <w:szCs w:val="20"/>
              </w:rPr>
              <w:t>Учитывается наличие приказов по учр</w:t>
            </w:r>
            <w:r w:rsidRPr="002F20D6">
              <w:rPr>
                <w:sz w:val="20"/>
                <w:szCs w:val="20"/>
              </w:rPr>
              <w:t>е</w:t>
            </w:r>
            <w:r w:rsidRPr="002F20D6">
              <w:rPr>
                <w:sz w:val="20"/>
                <w:szCs w:val="20"/>
              </w:rPr>
              <w:t>ждению об участии в мероприятии с назначением ответственного лица (лиц), протокола (решения) по итогам меропр</w:t>
            </w:r>
            <w:r w:rsidRPr="002F20D6">
              <w:rPr>
                <w:sz w:val="20"/>
                <w:szCs w:val="20"/>
              </w:rPr>
              <w:t>и</w:t>
            </w:r>
            <w:r w:rsidRPr="002F20D6">
              <w:rPr>
                <w:sz w:val="20"/>
                <w:szCs w:val="20"/>
              </w:rPr>
              <w:t>ятия, свидетельств, сертификатов учас</w:t>
            </w:r>
            <w:r w:rsidRPr="002F20D6">
              <w:rPr>
                <w:sz w:val="20"/>
                <w:szCs w:val="20"/>
              </w:rPr>
              <w:t>т</w:t>
            </w:r>
            <w:r w:rsidRPr="002F20D6">
              <w:rPr>
                <w:sz w:val="20"/>
                <w:szCs w:val="20"/>
              </w:rPr>
              <w:t>ника</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Участие в конкурсах, грантах, конференциях, проектах федерального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мер</w:t>
            </w:r>
            <w:r w:rsidRPr="002F20D6">
              <w:rPr>
                <w:sz w:val="20"/>
                <w:szCs w:val="20"/>
              </w:rPr>
              <w:t>о</w:t>
            </w:r>
            <w:r w:rsidRPr="002F20D6">
              <w:rPr>
                <w:sz w:val="20"/>
                <w:szCs w:val="20"/>
              </w:rPr>
              <w:t>при</w:t>
            </w:r>
            <w:r w:rsidRPr="002F20D6">
              <w:rPr>
                <w:sz w:val="20"/>
                <w:szCs w:val="20"/>
              </w:rPr>
              <w:t>я</w:t>
            </w:r>
            <w:r w:rsidRPr="002F20D6">
              <w:rPr>
                <w:sz w:val="20"/>
                <w:szCs w:val="20"/>
              </w:rPr>
              <w:t>тие</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0-5</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5</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p w:rsidR="004D3BAB" w:rsidRPr="002F20D6" w:rsidRDefault="004D3BAB" w:rsidP="00C968DD">
            <w:pPr>
              <w:jc w:val="center"/>
              <w:rPr>
                <w:sz w:val="20"/>
                <w:szCs w:val="20"/>
              </w:rPr>
            </w:pP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Победитель – 5 баллов,</w:t>
            </w:r>
          </w:p>
          <w:p w:rsidR="004D3BAB" w:rsidRPr="002F20D6" w:rsidRDefault="004D3BAB" w:rsidP="00C968DD">
            <w:pPr>
              <w:jc w:val="both"/>
              <w:rPr>
                <w:sz w:val="20"/>
                <w:szCs w:val="20"/>
              </w:rPr>
            </w:pPr>
            <w:r w:rsidRPr="002F20D6">
              <w:rPr>
                <w:sz w:val="20"/>
                <w:szCs w:val="20"/>
              </w:rPr>
              <w:t>Призер – 4 балла,</w:t>
            </w:r>
          </w:p>
          <w:p w:rsidR="004D3BAB" w:rsidRPr="002F20D6" w:rsidRDefault="004D3BAB" w:rsidP="00C968DD">
            <w:pPr>
              <w:jc w:val="both"/>
              <w:rPr>
                <w:sz w:val="20"/>
                <w:szCs w:val="20"/>
              </w:rPr>
            </w:pPr>
            <w:r w:rsidRPr="002F20D6">
              <w:rPr>
                <w:sz w:val="20"/>
                <w:szCs w:val="20"/>
              </w:rPr>
              <w:t>Лауреат – 3 балла,</w:t>
            </w:r>
          </w:p>
          <w:p w:rsidR="004D3BAB" w:rsidRPr="002F20D6" w:rsidRDefault="004D3BAB" w:rsidP="00C968DD">
            <w:pPr>
              <w:jc w:val="both"/>
              <w:rPr>
                <w:sz w:val="20"/>
                <w:szCs w:val="20"/>
              </w:rPr>
            </w:pPr>
            <w:r w:rsidRPr="002F20D6">
              <w:rPr>
                <w:sz w:val="20"/>
                <w:szCs w:val="20"/>
              </w:rPr>
              <w:t>Номинант – 2 балла,</w:t>
            </w:r>
          </w:p>
          <w:p w:rsidR="004D3BAB" w:rsidRPr="002F20D6" w:rsidRDefault="004D3BAB" w:rsidP="00C968DD">
            <w:pPr>
              <w:jc w:val="both"/>
              <w:rPr>
                <w:sz w:val="20"/>
                <w:szCs w:val="20"/>
              </w:rPr>
            </w:pPr>
            <w:r w:rsidRPr="002F20D6">
              <w:rPr>
                <w:sz w:val="20"/>
                <w:szCs w:val="20"/>
              </w:rPr>
              <w:t>Участник – 1 балл</w:t>
            </w:r>
          </w:p>
          <w:p w:rsidR="004D3BAB" w:rsidRPr="002F20D6" w:rsidRDefault="004D3BAB" w:rsidP="00C968DD">
            <w:pPr>
              <w:jc w:val="both"/>
              <w:rPr>
                <w:sz w:val="20"/>
                <w:szCs w:val="20"/>
              </w:rPr>
            </w:pP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Участие в конкурсах, грантах, конференциях, проектах республика</w:t>
            </w:r>
            <w:r w:rsidRPr="002F20D6">
              <w:rPr>
                <w:sz w:val="20"/>
                <w:szCs w:val="20"/>
              </w:rPr>
              <w:t>н</w:t>
            </w:r>
            <w:r w:rsidRPr="002F20D6">
              <w:rPr>
                <w:sz w:val="20"/>
                <w:szCs w:val="20"/>
              </w:rPr>
              <w:lastRenderedPageBreak/>
              <w:t>ского, межрегионального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lang w:val="en-US"/>
              </w:rPr>
              <w:t>0-</w:t>
            </w:r>
            <w:r w:rsidRPr="002F20D6">
              <w:rPr>
                <w:sz w:val="20"/>
                <w:szCs w:val="20"/>
              </w:rPr>
              <w:t>3</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3</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p w:rsidR="004D3BAB" w:rsidRPr="002F20D6" w:rsidRDefault="004D3BAB" w:rsidP="00C968DD">
            <w:pPr>
              <w:jc w:val="center"/>
              <w:rPr>
                <w:sz w:val="20"/>
                <w:szCs w:val="20"/>
                <w:lang w:eastAsia="en-US"/>
              </w:rPr>
            </w:pP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Победитель – 3 баллов,</w:t>
            </w:r>
          </w:p>
          <w:p w:rsidR="004D3BAB" w:rsidRPr="002F20D6" w:rsidRDefault="004D3BAB" w:rsidP="00C968DD">
            <w:pPr>
              <w:jc w:val="both"/>
              <w:rPr>
                <w:sz w:val="20"/>
                <w:szCs w:val="20"/>
              </w:rPr>
            </w:pPr>
            <w:r w:rsidRPr="002F20D6">
              <w:rPr>
                <w:sz w:val="20"/>
                <w:szCs w:val="20"/>
              </w:rPr>
              <w:t>Призер – 2 балла,</w:t>
            </w:r>
          </w:p>
          <w:p w:rsidR="004D3BAB" w:rsidRPr="002F20D6" w:rsidRDefault="004D3BAB" w:rsidP="00C968DD">
            <w:pPr>
              <w:jc w:val="both"/>
              <w:rPr>
                <w:sz w:val="20"/>
                <w:szCs w:val="20"/>
              </w:rPr>
            </w:pPr>
            <w:r w:rsidRPr="002F20D6">
              <w:rPr>
                <w:sz w:val="20"/>
                <w:szCs w:val="20"/>
              </w:rPr>
              <w:t>Участник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Участие в конкурсах, грантах, конференциях, проекта муниципального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0-2</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2</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p w:rsidR="004D3BAB" w:rsidRPr="002F20D6" w:rsidRDefault="004D3BAB" w:rsidP="00C968DD">
            <w:pPr>
              <w:jc w:val="center"/>
              <w:rPr>
                <w:sz w:val="20"/>
                <w:szCs w:val="20"/>
                <w:lang w:eastAsia="en-US"/>
              </w:rPr>
            </w:pP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Победитель – 2 балла,</w:t>
            </w:r>
          </w:p>
          <w:p w:rsidR="004D3BAB" w:rsidRPr="002F20D6" w:rsidRDefault="004D3BAB" w:rsidP="00C968DD">
            <w:pPr>
              <w:jc w:val="both"/>
              <w:rPr>
                <w:sz w:val="20"/>
                <w:szCs w:val="20"/>
              </w:rPr>
            </w:pPr>
            <w:r w:rsidRPr="002F20D6">
              <w:rPr>
                <w:sz w:val="20"/>
                <w:szCs w:val="20"/>
              </w:rPr>
              <w:t>Призер – 1 балл</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center"/>
              <w:rPr>
                <w:b/>
                <w:bCs/>
                <w:sz w:val="20"/>
                <w:szCs w:val="20"/>
              </w:rPr>
            </w:pPr>
            <w:r w:rsidRPr="002F20D6">
              <w:rPr>
                <w:b/>
                <w:bCs/>
                <w:sz w:val="20"/>
                <w:szCs w:val="20"/>
              </w:rPr>
              <w:t>ИТОГО- 50</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center"/>
              <w:rPr>
                <w:b/>
                <w:bCs/>
                <w:sz w:val="20"/>
                <w:szCs w:val="20"/>
              </w:rPr>
            </w:pPr>
            <w:r w:rsidRPr="002F20D6">
              <w:rPr>
                <w:b/>
                <w:bCs/>
                <w:sz w:val="20"/>
                <w:szCs w:val="20"/>
                <w:lang w:eastAsia="en-US"/>
              </w:rPr>
              <w:t>Педагог-психолог</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both"/>
              <w:rPr>
                <w:b/>
                <w:bCs/>
                <w:sz w:val="20"/>
                <w:szCs w:val="20"/>
                <w:lang w:eastAsia="en-US"/>
              </w:rPr>
            </w:pPr>
          </w:p>
        </w:tc>
      </w:tr>
      <w:tr w:rsidR="004D3BAB" w:rsidRPr="002F20D6" w:rsidTr="00C968DD">
        <w:trPr>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w:t>
            </w:r>
          </w:p>
        </w:tc>
        <w:tc>
          <w:tcPr>
            <w:tcW w:w="1113"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Наименование</w:t>
            </w:r>
          </w:p>
          <w:p w:rsidR="004D3BAB" w:rsidRPr="002F20D6" w:rsidRDefault="004D3BAB" w:rsidP="00C968DD">
            <w:pPr>
              <w:jc w:val="center"/>
              <w:rPr>
                <w:sz w:val="20"/>
                <w:szCs w:val="20"/>
              </w:rPr>
            </w:pPr>
            <w:r w:rsidRPr="002F20D6">
              <w:rPr>
                <w:sz w:val="20"/>
                <w:szCs w:val="20"/>
              </w:rPr>
              <w:t>критерия</w:t>
            </w:r>
          </w:p>
        </w:tc>
        <w:tc>
          <w:tcPr>
            <w:tcW w:w="438"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Единица</w:t>
            </w:r>
          </w:p>
          <w:p w:rsidR="004D3BAB" w:rsidRPr="002F20D6" w:rsidRDefault="004D3BAB" w:rsidP="00C968DD">
            <w:pPr>
              <w:jc w:val="center"/>
              <w:rPr>
                <w:sz w:val="20"/>
                <w:szCs w:val="20"/>
              </w:rPr>
            </w:pPr>
            <w:r w:rsidRPr="002F20D6">
              <w:rPr>
                <w:sz w:val="20"/>
                <w:szCs w:val="20"/>
              </w:rPr>
              <w:t>измер</w:t>
            </w:r>
            <w:r w:rsidRPr="002F20D6">
              <w:rPr>
                <w:sz w:val="20"/>
                <w:szCs w:val="20"/>
              </w:rPr>
              <w:t>е</w:t>
            </w:r>
            <w:r w:rsidRPr="002F20D6">
              <w:rPr>
                <w:sz w:val="20"/>
                <w:szCs w:val="20"/>
              </w:rPr>
              <w:t>ния</w:t>
            </w:r>
          </w:p>
        </w:tc>
        <w:tc>
          <w:tcPr>
            <w:tcW w:w="453"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Диап</w:t>
            </w:r>
            <w:r w:rsidRPr="002F20D6">
              <w:rPr>
                <w:sz w:val="20"/>
                <w:szCs w:val="20"/>
              </w:rPr>
              <w:t>а</w:t>
            </w:r>
            <w:r w:rsidRPr="002F20D6">
              <w:rPr>
                <w:sz w:val="20"/>
                <w:szCs w:val="20"/>
              </w:rPr>
              <w:t>зон</w:t>
            </w:r>
          </w:p>
          <w:p w:rsidR="004D3BAB" w:rsidRPr="002F20D6" w:rsidRDefault="004D3BAB" w:rsidP="00C968DD">
            <w:pPr>
              <w:jc w:val="center"/>
              <w:rPr>
                <w:sz w:val="20"/>
                <w:szCs w:val="20"/>
              </w:rPr>
            </w:pPr>
            <w:r w:rsidRPr="002F20D6">
              <w:rPr>
                <w:sz w:val="20"/>
                <w:szCs w:val="20"/>
              </w:rPr>
              <w:t>знач</w:t>
            </w:r>
            <w:r w:rsidRPr="002F20D6">
              <w:rPr>
                <w:sz w:val="20"/>
                <w:szCs w:val="20"/>
              </w:rPr>
              <w:t>е</w:t>
            </w:r>
            <w:r w:rsidRPr="002F20D6">
              <w:rPr>
                <w:sz w:val="20"/>
                <w:szCs w:val="20"/>
              </w:rPr>
              <w:t>ний</w:t>
            </w:r>
          </w:p>
        </w:tc>
        <w:tc>
          <w:tcPr>
            <w:tcW w:w="485" w:type="pct"/>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Весовой</w:t>
            </w:r>
          </w:p>
          <w:p w:rsidR="004D3BAB" w:rsidRPr="002F20D6" w:rsidRDefault="004D3BAB" w:rsidP="00C968DD">
            <w:pPr>
              <w:jc w:val="center"/>
              <w:rPr>
                <w:sz w:val="20"/>
                <w:szCs w:val="20"/>
              </w:rPr>
            </w:pPr>
            <w:r w:rsidRPr="002F20D6">
              <w:rPr>
                <w:sz w:val="20"/>
                <w:szCs w:val="20"/>
              </w:rPr>
              <w:t>коэфф</w:t>
            </w:r>
            <w:r w:rsidRPr="002F20D6">
              <w:rPr>
                <w:sz w:val="20"/>
                <w:szCs w:val="20"/>
              </w:rPr>
              <w:t>и</w:t>
            </w:r>
            <w:r w:rsidRPr="002F20D6">
              <w:rPr>
                <w:sz w:val="20"/>
                <w:szCs w:val="20"/>
              </w:rPr>
              <w:t>циент</w:t>
            </w:r>
          </w:p>
        </w:tc>
        <w:tc>
          <w:tcPr>
            <w:tcW w:w="488"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Пери</w:t>
            </w:r>
            <w:r w:rsidRPr="002F20D6">
              <w:rPr>
                <w:sz w:val="20"/>
                <w:szCs w:val="20"/>
              </w:rPr>
              <w:t>о</w:t>
            </w:r>
            <w:r w:rsidRPr="002F20D6">
              <w:rPr>
                <w:sz w:val="20"/>
                <w:szCs w:val="20"/>
              </w:rPr>
              <w:t>дичность измен</w:t>
            </w:r>
            <w:r w:rsidRPr="002F20D6">
              <w:rPr>
                <w:sz w:val="20"/>
                <w:szCs w:val="20"/>
              </w:rPr>
              <w:t>е</w:t>
            </w:r>
            <w:r w:rsidRPr="002F20D6">
              <w:rPr>
                <w:sz w:val="20"/>
                <w:szCs w:val="20"/>
              </w:rPr>
              <w:t>ния</w:t>
            </w:r>
          </w:p>
        </w:tc>
        <w:tc>
          <w:tcPr>
            <w:tcW w:w="1767" w:type="pct"/>
            <w:gridSpan w:val="4"/>
            <w:tcBorders>
              <w:top w:val="nil"/>
              <w:left w:val="nil"/>
              <w:bottom w:val="single" w:sz="4" w:space="0" w:color="auto"/>
              <w:right w:val="single" w:sz="4" w:space="0" w:color="auto"/>
            </w:tcBorders>
            <w:noWrap/>
            <w:vAlign w:val="center"/>
          </w:tcPr>
          <w:p w:rsidR="004D3BAB" w:rsidRPr="002F20D6" w:rsidRDefault="004D3BAB" w:rsidP="00C968DD">
            <w:pPr>
              <w:jc w:val="both"/>
              <w:rPr>
                <w:sz w:val="20"/>
                <w:szCs w:val="20"/>
              </w:rPr>
            </w:pPr>
            <w:r w:rsidRPr="002F20D6">
              <w:rPr>
                <w:sz w:val="20"/>
                <w:szCs w:val="20"/>
              </w:rPr>
              <w:t>Расчет показателя</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rPr>
            </w:pPr>
            <w:r w:rsidRPr="002F20D6">
              <w:rPr>
                <w:sz w:val="20"/>
                <w:szCs w:val="20"/>
              </w:rPr>
              <w:t>Охват учащихся, состо</w:t>
            </w:r>
            <w:r w:rsidRPr="002F20D6">
              <w:rPr>
                <w:sz w:val="20"/>
                <w:szCs w:val="20"/>
              </w:rPr>
              <w:t>я</w:t>
            </w:r>
            <w:r w:rsidRPr="002F20D6">
              <w:rPr>
                <w:sz w:val="20"/>
                <w:szCs w:val="20"/>
              </w:rPr>
              <w:t xml:space="preserve">щих на </w:t>
            </w:r>
            <w:proofErr w:type="spellStart"/>
            <w:r w:rsidRPr="002F20D6">
              <w:rPr>
                <w:sz w:val="20"/>
                <w:szCs w:val="20"/>
              </w:rPr>
              <w:t>внутришкольном</w:t>
            </w:r>
            <w:proofErr w:type="spellEnd"/>
            <w:r w:rsidRPr="002F20D6">
              <w:rPr>
                <w:sz w:val="20"/>
                <w:szCs w:val="20"/>
              </w:rPr>
              <w:t xml:space="preserve"> учете, на учете в КДН, ПДН, «группы риска» различными видами пс</w:t>
            </w:r>
            <w:r w:rsidRPr="002F20D6">
              <w:rPr>
                <w:sz w:val="20"/>
                <w:szCs w:val="20"/>
              </w:rPr>
              <w:t>и</w:t>
            </w:r>
            <w:r w:rsidRPr="002F20D6">
              <w:rPr>
                <w:sz w:val="20"/>
                <w:szCs w:val="20"/>
              </w:rPr>
              <w:t xml:space="preserve">хологической помощи (психодиагностика, </w:t>
            </w:r>
            <w:proofErr w:type="spellStart"/>
            <w:r w:rsidRPr="002F20D6">
              <w:rPr>
                <w:sz w:val="20"/>
                <w:szCs w:val="20"/>
              </w:rPr>
              <w:t>пс</w:t>
            </w:r>
            <w:r w:rsidRPr="002F20D6">
              <w:rPr>
                <w:sz w:val="20"/>
                <w:szCs w:val="20"/>
              </w:rPr>
              <w:t>и</w:t>
            </w:r>
            <w:r w:rsidRPr="002F20D6">
              <w:rPr>
                <w:sz w:val="20"/>
                <w:szCs w:val="20"/>
              </w:rPr>
              <w:t>хоконсультирование</w:t>
            </w:r>
            <w:proofErr w:type="spellEnd"/>
            <w:r w:rsidRPr="002F20D6">
              <w:rPr>
                <w:sz w:val="20"/>
                <w:szCs w:val="20"/>
              </w:rPr>
              <w:t xml:space="preserve">, </w:t>
            </w:r>
            <w:proofErr w:type="spellStart"/>
            <w:r w:rsidRPr="002F20D6">
              <w:rPr>
                <w:sz w:val="20"/>
                <w:szCs w:val="20"/>
              </w:rPr>
              <w:t>психокоррекция</w:t>
            </w:r>
            <w:proofErr w:type="spellEnd"/>
            <w:r w:rsidRPr="002F20D6">
              <w:rPr>
                <w:sz w:val="20"/>
                <w:szCs w:val="20"/>
              </w:rPr>
              <w:t>)</w:t>
            </w:r>
          </w:p>
        </w:tc>
        <w:tc>
          <w:tcPr>
            <w:tcW w:w="438"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w:t>
            </w:r>
          </w:p>
        </w:tc>
        <w:tc>
          <w:tcPr>
            <w:tcW w:w="453"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0-100</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10</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100% - 10 баллов,</w:t>
            </w:r>
          </w:p>
          <w:p w:rsidR="004D3BAB" w:rsidRPr="002F20D6" w:rsidRDefault="004D3BAB" w:rsidP="00C968DD">
            <w:pPr>
              <w:jc w:val="both"/>
              <w:rPr>
                <w:sz w:val="20"/>
                <w:szCs w:val="20"/>
              </w:rPr>
            </w:pPr>
            <w:r w:rsidRPr="002F20D6">
              <w:rPr>
                <w:sz w:val="20"/>
                <w:szCs w:val="20"/>
              </w:rPr>
              <w:t>90 и более % - 9 баллов,</w:t>
            </w:r>
          </w:p>
          <w:p w:rsidR="004D3BAB" w:rsidRPr="002F20D6" w:rsidRDefault="004D3BAB" w:rsidP="00C968DD">
            <w:pPr>
              <w:jc w:val="both"/>
              <w:rPr>
                <w:sz w:val="20"/>
                <w:szCs w:val="20"/>
              </w:rPr>
            </w:pPr>
            <w:r w:rsidRPr="002F20D6">
              <w:rPr>
                <w:sz w:val="20"/>
                <w:szCs w:val="20"/>
              </w:rPr>
              <w:t>80 и более% -  8 баллов,</w:t>
            </w:r>
          </w:p>
          <w:p w:rsidR="004D3BAB" w:rsidRPr="002F20D6" w:rsidRDefault="004D3BAB" w:rsidP="00C968DD">
            <w:pPr>
              <w:jc w:val="both"/>
              <w:rPr>
                <w:sz w:val="20"/>
                <w:szCs w:val="20"/>
              </w:rPr>
            </w:pPr>
            <w:r w:rsidRPr="002F20D6">
              <w:rPr>
                <w:sz w:val="20"/>
                <w:szCs w:val="20"/>
              </w:rPr>
              <w:t>70 и более % - 7 баллов,</w:t>
            </w:r>
          </w:p>
          <w:p w:rsidR="004D3BAB" w:rsidRPr="002F20D6" w:rsidRDefault="004D3BAB" w:rsidP="00C968DD">
            <w:pPr>
              <w:jc w:val="both"/>
              <w:rPr>
                <w:sz w:val="20"/>
                <w:szCs w:val="20"/>
              </w:rPr>
            </w:pPr>
            <w:r w:rsidRPr="002F20D6">
              <w:rPr>
                <w:sz w:val="20"/>
                <w:szCs w:val="20"/>
              </w:rPr>
              <w:t>60 и более% - 6 баллов,</w:t>
            </w:r>
          </w:p>
          <w:p w:rsidR="004D3BAB" w:rsidRPr="002F20D6" w:rsidRDefault="004D3BAB" w:rsidP="00C968DD">
            <w:pPr>
              <w:jc w:val="both"/>
              <w:rPr>
                <w:sz w:val="20"/>
                <w:szCs w:val="20"/>
              </w:rPr>
            </w:pPr>
            <w:r w:rsidRPr="002F20D6">
              <w:rPr>
                <w:sz w:val="20"/>
                <w:szCs w:val="20"/>
              </w:rPr>
              <w:t>50 и более % - 5 баллов и т.д.</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2</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rPr>
            </w:pPr>
            <w:r w:rsidRPr="002F20D6">
              <w:rPr>
                <w:sz w:val="20"/>
                <w:szCs w:val="20"/>
              </w:rPr>
              <w:t>Внедрение современного ассортимента психолого-педагогических образов</w:t>
            </w:r>
            <w:r w:rsidRPr="002F20D6">
              <w:rPr>
                <w:sz w:val="20"/>
                <w:szCs w:val="20"/>
              </w:rPr>
              <w:t>а</w:t>
            </w:r>
            <w:r w:rsidRPr="002F20D6">
              <w:rPr>
                <w:sz w:val="20"/>
                <w:szCs w:val="20"/>
              </w:rPr>
              <w:t>тельных программ, мет</w:t>
            </w:r>
            <w:r w:rsidRPr="002F20D6">
              <w:rPr>
                <w:sz w:val="20"/>
                <w:szCs w:val="20"/>
              </w:rPr>
              <w:t>о</w:t>
            </w:r>
            <w:r w:rsidRPr="002F20D6">
              <w:rPr>
                <w:sz w:val="20"/>
                <w:szCs w:val="20"/>
              </w:rPr>
              <w:t>дического инструмент</w:t>
            </w:r>
            <w:r w:rsidRPr="002F20D6">
              <w:rPr>
                <w:sz w:val="20"/>
                <w:szCs w:val="20"/>
              </w:rPr>
              <w:t>а</w:t>
            </w:r>
            <w:r w:rsidRPr="002F20D6">
              <w:rPr>
                <w:sz w:val="20"/>
                <w:szCs w:val="20"/>
              </w:rPr>
              <w:t>рия</w:t>
            </w:r>
          </w:p>
        </w:tc>
        <w:tc>
          <w:tcPr>
            <w:tcW w:w="438"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w:t>
            </w:r>
          </w:p>
        </w:tc>
        <w:tc>
          <w:tcPr>
            <w:tcW w:w="453"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0-100</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10</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Pr>
                <w:sz w:val="20"/>
                <w:szCs w:val="20"/>
              </w:rPr>
              <w:t>полуг</w:t>
            </w:r>
            <w:r w:rsidRPr="002F20D6">
              <w:rPr>
                <w:sz w:val="20"/>
                <w:szCs w:val="20"/>
              </w:rPr>
              <w:t>о</w:t>
            </w:r>
            <w:r w:rsidRPr="002F20D6">
              <w:rPr>
                <w:sz w:val="20"/>
                <w:szCs w:val="20"/>
              </w:rPr>
              <w:t>довая</w:t>
            </w:r>
          </w:p>
          <w:p w:rsidR="004D3BAB" w:rsidRPr="002F20D6" w:rsidRDefault="004D3BAB" w:rsidP="00C968DD">
            <w:pPr>
              <w:jc w:val="center"/>
              <w:rPr>
                <w:sz w:val="20"/>
                <w:szCs w:val="20"/>
              </w:rPr>
            </w:pP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lang w:val="tt-RU"/>
              </w:rPr>
            </w:pPr>
            <w:r w:rsidRPr="002F20D6">
              <w:rPr>
                <w:sz w:val="20"/>
                <w:szCs w:val="20"/>
              </w:rPr>
              <w:t>(А/В)*100%, А – количество единиц н</w:t>
            </w:r>
            <w:r w:rsidRPr="002F20D6">
              <w:rPr>
                <w:sz w:val="20"/>
                <w:szCs w:val="20"/>
              </w:rPr>
              <w:t>о</w:t>
            </w:r>
            <w:r w:rsidRPr="002F20D6">
              <w:rPr>
                <w:sz w:val="20"/>
                <w:szCs w:val="20"/>
              </w:rPr>
              <w:t>вых психолого-педагогических образов</w:t>
            </w:r>
            <w:r w:rsidRPr="002F20D6">
              <w:rPr>
                <w:sz w:val="20"/>
                <w:szCs w:val="20"/>
              </w:rPr>
              <w:t>а</w:t>
            </w:r>
            <w:r w:rsidRPr="002F20D6">
              <w:rPr>
                <w:sz w:val="20"/>
                <w:szCs w:val="20"/>
              </w:rPr>
              <w:t>тельных программ, методического и</w:t>
            </w:r>
            <w:r w:rsidRPr="002F20D6">
              <w:rPr>
                <w:sz w:val="20"/>
                <w:szCs w:val="20"/>
              </w:rPr>
              <w:t>н</w:t>
            </w:r>
            <w:r w:rsidRPr="002F20D6">
              <w:rPr>
                <w:sz w:val="20"/>
                <w:szCs w:val="20"/>
              </w:rPr>
              <w:t xml:space="preserve">струментария, </w:t>
            </w:r>
            <w:r w:rsidRPr="002F20D6">
              <w:rPr>
                <w:sz w:val="20"/>
                <w:szCs w:val="20"/>
                <w:lang w:val="tt-RU"/>
              </w:rPr>
              <w:t xml:space="preserve">В – общее количество программ </w:t>
            </w:r>
            <w:r w:rsidRPr="002F20D6">
              <w:rPr>
                <w:sz w:val="20"/>
                <w:szCs w:val="20"/>
              </w:rPr>
              <w:t>психолого-педагогических о</w:t>
            </w:r>
            <w:r w:rsidRPr="002F20D6">
              <w:rPr>
                <w:sz w:val="20"/>
                <w:szCs w:val="20"/>
              </w:rPr>
              <w:t>б</w:t>
            </w:r>
            <w:r w:rsidRPr="002F20D6">
              <w:rPr>
                <w:sz w:val="20"/>
                <w:szCs w:val="20"/>
              </w:rPr>
              <w:t>разовательных программ и методического инструментария</w:t>
            </w:r>
            <w:r w:rsidRPr="002F20D6">
              <w:rPr>
                <w:sz w:val="20"/>
                <w:szCs w:val="20"/>
                <w:lang w:val="tt-RU"/>
              </w:rPr>
              <w:t>, используемого педагогом-психологом.</w:t>
            </w:r>
          </w:p>
          <w:p w:rsidR="004D3BAB" w:rsidRPr="002F20D6" w:rsidRDefault="004D3BAB" w:rsidP="00C968DD">
            <w:pPr>
              <w:jc w:val="both"/>
              <w:rPr>
                <w:sz w:val="20"/>
                <w:szCs w:val="20"/>
                <w:lang w:val="tt-RU"/>
              </w:rPr>
            </w:pPr>
            <w:r w:rsidRPr="002F20D6">
              <w:rPr>
                <w:sz w:val="20"/>
                <w:szCs w:val="20"/>
                <w:lang w:val="tt-RU"/>
              </w:rPr>
              <w:t>100% - 10 баллов,</w:t>
            </w:r>
          </w:p>
          <w:p w:rsidR="004D3BAB" w:rsidRPr="002F20D6" w:rsidRDefault="004D3BAB" w:rsidP="00C968DD">
            <w:pPr>
              <w:jc w:val="both"/>
              <w:rPr>
                <w:sz w:val="20"/>
                <w:szCs w:val="20"/>
                <w:lang w:val="tt-RU"/>
              </w:rPr>
            </w:pPr>
            <w:r w:rsidRPr="002F20D6">
              <w:rPr>
                <w:sz w:val="20"/>
                <w:szCs w:val="20"/>
                <w:lang w:val="tt-RU"/>
              </w:rPr>
              <w:t>90 и более % - 9 баллов,</w:t>
            </w:r>
          </w:p>
          <w:p w:rsidR="004D3BAB" w:rsidRPr="002F20D6" w:rsidRDefault="004D3BAB" w:rsidP="00C968DD">
            <w:pPr>
              <w:jc w:val="both"/>
              <w:rPr>
                <w:sz w:val="20"/>
                <w:szCs w:val="20"/>
                <w:lang w:val="tt-RU"/>
              </w:rPr>
            </w:pPr>
            <w:r w:rsidRPr="002F20D6">
              <w:rPr>
                <w:sz w:val="20"/>
                <w:szCs w:val="20"/>
                <w:lang w:val="tt-RU"/>
              </w:rPr>
              <w:t>80 и более% -  8 баллов,</w:t>
            </w:r>
          </w:p>
          <w:p w:rsidR="004D3BAB" w:rsidRPr="002F20D6" w:rsidRDefault="004D3BAB" w:rsidP="00C968DD">
            <w:pPr>
              <w:jc w:val="both"/>
              <w:rPr>
                <w:sz w:val="20"/>
                <w:szCs w:val="20"/>
                <w:lang w:val="tt-RU"/>
              </w:rPr>
            </w:pPr>
            <w:r w:rsidRPr="002F20D6">
              <w:rPr>
                <w:sz w:val="20"/>
                <w:szCs w:val="20"/>
                <w:lang w:val="tt-RU"/>
              </w:rPr>
              <w:t>70 и более % - 7 баллов,</w:t>
            </w:r>
          </w:p>
          <w:p w:rsidR="004D3BAB" w:rsidRPr="002F20D6" w:rsidRDefault="004D3BAB" w:rsidP="00C968DD">
            <w:pPr>
              <w:jc w:val="both"/>
              <w:rPr>
                <w:sz w:val="20"/>
                <w:szCs w:val="20"/>
                <w:lang w:val="tt-RU"/>
              </w:rPr>
            </w:pPr>
            <w:r w:rsidRPr="002F20D6">
              <w:rPr>
                <w:sz w:val="20"/>
                <w:szCs w:val="20"/>
                <w:lang w:val="tt-RU"/>
              </w:rPr>
              <w:t>60 и более% - 6 баллов,</w:t>
            </w:r>
          </w:p>
          <w:p w:rsidR="004D3BAB" w:rsidRPr="002F20D6" w:rsidRDefault="004D3BAB" w:rsidP="00C968DD">
            <w:pPr>
              <w:jc w:val="both"/>
              <w:rPr>
                <w:sz w:val="20"/>
                <w:szCs w:val="20"/>
                <w:lang w:val="tt-RU"/>
              </w:rPr>
            </w:pPr>
            <w:r w:rsidRPr="002F20D6">
              <w:rPr>
                <w:sz w:val="20"/>
                <w:szCs w:val="20"/>
                <w:lang w:val="tt-RU"/>
              </w:rPr>
              <w:t>50 и более % - 5 баллов и т.д.</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3</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rPr>
            </w:pPr>
            <w:r w:rsidRPr="002F20D6">
              <w:rPr>
                <w:sz w:val="20"/>
                <w:szCs w:val="20"/>
              </w:rPr>
              <w:t>Оценка деятельности п</w:t>
            </w:r>
            <w:r w:rsidRPr="002F20D6">
              <w:rPr>
                <w:sz w:val="20"/>
                <w:szCs w:val="20"/>
              </w:rPr>
              <w:t>е</w:t>
            </w:r>
            <w:r w:rsidRPr="002F20D6">
              <w:rPr>
                <w:sz w:val="20"/>
                <w:szCs w:val="20"/>
              </w:rPr>
              <w:t>дагога-психолога со ст</w:t>
            </w:r>
            <w:r w:rsidRPr="002F20D6">
              <w:rPr>
                <w:sz w:val="20"/>
                <w:szCs w:val="20"/>
              </w:rPr>
              <w:t>о</w:t>
            </w:r>
            <w:r w:rsidRPr="002F20D6">
              <w:rPr>
                <w:sz w:val="20"/>
                <w:szCs w:val="20"/>
              </w:rPr>
              <w:t>роны педагогического коллектива</w:t>
            </w:r>
          </w:p>
        </w:tc>
        <w:tc>
          <w:tcPr>
            <w:tcW w:w="438"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w:t>
            </w:r>
          </w:p>
        </w:tc>
        <w:tc>
          <w:tcPr>
            <w:tcW w:w="453"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10-100%</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8</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(А/В)*100%,</w:t>
            </w:r>
          </w:p>
          <w:p w:rsidR="004D3BAB" w:rsidRPr="002F20D6" w:rsidRDefault="004D3BAB" w:rsidP="00C968DD">
            <w:pPr>
              <w:jc w:val="both"/>
              <w:rPr>
                <w:sz w:val="20"/>
                <w:szCs w:val="20"/>
              </w:rPr>
            </w:pPr>
            <w:r w:rsidRPr="002F20D6">
              <w:rPr>
                <w:sz w:val="20"/>
                <w:szCs w:val="20"/>
              </w:rPr>
              <w:t>А количество положительных голосов</w:t>
            </w:r>
          </w:p>
          <w:p w:rsidR="004D3BAB" w:rsidRPr="002F20D6" w:rsidRDefault="004D3BAB" w:rsidP="00C968DD">
            <w:pPr>
              <w:jc w:val="both"/>
              <w:rPr>
                <w:sz w:val="20"/>
                <w:szCs w:val="20"/>
              </w:rPr>
            </w:pPr>
            <w:r w:rsidRPr="002F20D6">
              <w:rPr>
                <w:sz w:val="20"/>
                <w:szCs w:val="20"/>
              </w:rPr>
              <w:t>В – количество заполнивших анкету.</w:t>
            </w:r>
          </w:p>
          <w:p w:rsidR="004D3BAB" w:rsidRPr="002F20D6" w:rsidRDefault="004D3BAB" w:rsidP="00C968DD">
            <w:pPr>
              <w:jc w:val="both"/>
              <w:rPr>
                <w:sz w:val="20"/>
                <w:szCs w:val="20"/>
              </w:rPr>
            </w:pPr>
            <w:r w:rsidRPr="002F20D6">
              <w:rPr>
                <w:sz w:val="20"/>
                <w:szCs w:val="20"/>
              </w:rPr>
              <w:t>90-100% - 8 баллов,</w:t>
            </w:r>
          </w:p>
          <w:p w:rsidR="004D3BAB" w:rsidRPr="002F20D6" w:rsidRDefault="004D3BAB" w:rsidP="00C968DD">
            <w:pPr>
              <w:jc w:val="both"/>
              <w:rPr>
                <w:sz w:val="20"/>
                <w:szCs w:val="20"/>
              </w:rPr>
            </w:pPr>
            <w:r w:rsidRPr="002F20D6">
              <w:rPr>
                <w:sz w:val="20"/>
                <w:szCs w:val="20"/>
              </w:rPr>
              <w:t>70-89% - 7 баллов,</w:t>
            </w:r>
          </w:p>
          <w:p w:rsidR="004D3BAB" w:rsidRPr="002F20D6" w:rsidRDefault="004D3BAB" w:rsidP="00C968DD">
            <w:pPr>
              <w:jc w:val="both"/>
              <w:rPr>
                <w:sz w:val="20"/>
                <w:szCs w:val="20"/>
              </w:rPr>
            </w:pPr>
            <w:r w:rsidRPr="002F20D6">
              <w:rPr>
                <w:sz w:val="20"/>
                <w:szCs w:val="20"/>
              </w:rPr>
              <w:t>60-69% - 6 баллов,</w:t>
            </w:r>
          </w:p>
          <w:p w:rsidR="004D3BAB" w:rsidRPr="002F20D6" w:rsidRDefault="004D3BAB" w:rsidP="00C968DD">
            <w:pPr>
              <w:jc w:val="both"/>
              <w:rPr>
                <w:sz w:val="20"/>
                <w:szCs w:val="20"/>
              </w:rPr>
            </w:pPr>
            <w:r w:rsidRPr="002F20D6">
              <w:rPr>
                <w:sz w:val="20"/>
                <w:szCs w:val="20"/>
              </w:rPr>
              <w:t>50-59% - 5 баллов,</w:t>
            </w:r>
          </w:p>
          <w:p w:rsidR="004D3BAB" w:rsidRPr="002F20D6" w:rsidRDefault="004D3BAB" w:rsidP="00C968DD">
            <w:pPr>
              <w:jc w:val="both"/>
              <w:rPr>
                <w:sz w:val="20"/>
                <w:szCs w:val="20"/>
              </w:rPr>
            </w:pPr>
            <w:r w:rsidRPr="002F20D6">
              <w:rPr>
                <w:sz w:val="20"/>
                <w:szCs w:val="20"/>
              </w:rPr>
              <w:t>40-49%- 4 балла,</w:t>
            </w:r>
          </w:p>
          <w:p w:rsidR="004D3BAB" w:rsidRPr="002F20D6" w:rsidRDefault="004D3BAB" w:rsidP="00C968DD">
            <w:pPr>
              <w:jc w:val="both"/>
              <w:rPr>
                <w:sz w:val="20"/>
                <w:szCs w:val="20"/>
              </w:rPr>
            </w:pPr>
            <w:r w:rsidRPr="002F20D6">
              <w:rPr>
                <w:sz w:val="20"/>
                <w:szCs w:val="20"/>
              </w:rPr>
              <w:t>30-39% - 3 балла,</w:t>
            </w:r>
          </w:p>
          <w:p w:rsidR="004D3BAB" w:rsidRPr="002F20D6" w:rsidRDefault="004D3BAB" w:rsidP="00C968DD">
            <w:pPr>
              <w:jc w:val="both"/>
              <w:rPr>
                <w:sz w:val="20"/>
                <w:szCs w:val="20"/>
              </w:rPr>
            </w:pPr>
            <w:r w:rsidRPr="002F20D6">
              <w:rPr>
                <w:sz w:val="20"/>
                <w:szCs w:val="20"/>
              </w:rPr>
              <w:t>20-29% - 2 балла,</w:t>
            </w:r>
          </w:p>
          <w:p w:rsidR="004D3BAB" w:rsidRPr="002F20D6" w:rsidRDefault="004D3BAB" w:rsidP="00C968DD">
            <w:pPr>
              <w:jc w:val="both"/>
              <w:rPr>
                <w:sz w:val="20"/>
                <w:szCs w:val="20"/>
              </w:rPr>
            </w:pPr>
            <w:r w:rsidRPr="002F20D6">
              <w:rPr>
                <w:sz w:val="20"/>
                <w:szCs w:val="20"/>
              </w:rPr>
              <w:t>10-19% - 1 балл.</w:t>
            </w:r>
          </w:p>
        </w:tc>
      </w:tr>
      <w:tr w:rsidR="004D3BAB" w:rsidRPr="002F20D6" w:rsidTr="00C968DD">
        <w:trPr>
          <w:gridAfter w:val="1"/>
          <w:wAfter w:w="16" w:type="pct"/>
          <w:trHeight w:val="1724"/>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4</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rPr>
            </w:pPr>
            <w:r w:rsidRPr="002F20D6">
              <w:rPr>
                <w:sz w:val="20"/>
                <w:szCs w:val="20"/>
              </w:rPr>
              <w:t>Участие в конкурсах профессионального м</w:t>
            </w:r>
            <w:r w:rsidRPr="002F20D6">
              <w:rPr>
                <w:sz w:val="20"/>
                <w:szCs w:val="20"/>
              </w:rPr>
              <w:t>а</w:t>
            </w:r>
            <w:r w:rsidRPr="002F20D6">
              <w:rPr>
                <w:sz w:val="20"/>
                <w:szCs w:val="20"/>
              </w:rPr>
              <w:t>стерства, грантах, конф</w:t>
            </w:r>
            <w:r w:rsidRPr="002F20D6">
              <w:rPr>
                <w:sz w:val="20"/>
                <w:szCs w:val="20"/>
              </w:rPr>
              <w:t>е</w:t>
            </w:r>
            <w:r w:rsidRPr="002F20D6">
              <w:rPr>
                <w:sz w:val="20"/>
                <w:szCs w:val="20"/>
              </w:rPr>
              <w:t>ренциях, проектах</w:t>
            </w:r>
          </w:p>
        </w:tc>
        <w:tc>
          <w:tcPr>
            <w:tcW w:w="438"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45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p>
        </w:tc>
        <w:tc>
          <w:tcPr>
            <w:tcW w:w="489" w:type="pct"/>
            <w:gridSpan w:val="2"/>
            <w:tcBorders>
              <w:top w:val="nil"/>
              <w:left w:val="nil"/>
              <w:bottom w:val="single" w:sz="4" w:space="0" w:color="auto"/>
              <w:right w:val="single" w:sz="4" w:space="0" w:color="auto"/>
            </w:tcBorders>
          </w:tcPr>
          <w:p w:rsidR="004D3BAB" w:rsidRPr="002F20D6" w:rsidRDefault="004D3BAB" w:rsidP="00C968DD">
            <w:pPr>
              <w:spacing w:after="200"/>
              <w:jc w:val="center"/>
              <w:rPr>
                <w:sz w:val="20"/>
                <w:szCs w:val="20"/>
                <w:lang w:eastAsia="en-US"/>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spacing w:after="200"/>
              <w:jc w:val="center"/>
              <w:rPr>
                <w:sz w:val="20"/>
                <w:szCs w:val="20"/>
                <w:lang w:eastAsia="en-US"/>
              </w:rPr>
            </w:pP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rPr>
              <w:t>наличие положений, приказов по учр</w:t>
            </w:r>
            <w:r w:rsidRPr="002F20D6">
              <w:rPr>
                <w:sz w:val="20"/>
                <w:szCs w:val="20"/>
              </w:rPr>
              <w:t>е</w:t>
            </w:r>
            <w:r w:rsidRPr="002F20D6">
              <w:rPr>
                <w:sz w:val="20"/>
                <w:szCs w:val="20"/>
              </w:rPr>
              <w:t>ждению об участии в конкурсном мер</w:t>
            </w:r>
            <w:r w:rsidRPr="002F20D6">
              <w:rPr>
                <w:sz w:val="20"/>
                <w:szCs w:val="20"/>
              </w:rPr>
              <w:t>о</w:t>
            </w:r>
            <w:r w:rsidRPr="002F20D6">
              <w:rPr>
                <w:sz w:val="20"/>
                <w:szCs w:val="20"/>
              </w:rPr>
              <w:t>приятии с назначением ответственного лица (лиц), приказов об итогах, грамот, дипломов, свидетельств, сертификатов участника</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rPr>
            </w:pPr>
            <w:r w:rsidRPr="002F20D6">
              <w:rPr>
                <w:sz w:val="20"/>
                <w:szCs w:val="20"/>
              </w:rPr>
              <w:t>Участие в конкурсах профессионального м</w:t>
            </w:r>
            <w:r w:rsidRPr="002F20D6">
              <w:rPr>
                <w:sz w:val="20"/>
                <w:szCs w:val="20"/>
              </w:rPr>
              <w:t>а</w:t>
            </w:r>
            <w:r w:rsidRPr="002F20D6">
              <w:rPr>
                <w:sz w:val="20"/>
                <w:szCs w:val="20"/>
              </w:rPr>
              <w:t>стерства, грантах, конф</w:t>
            </w:r>
            <w:r w:rsidRPr="002F20D6">
              <w:rPr>
                <w:sz w:val="20"/>
                <w:szCs w:val="20"/>
              </w:rPr>
              <w:t>е</w:t>
            </w:r>
            <w:r w:rsidRPr="002F20D6">
              <w:rPr>
                <w:sz w:val="20"/>
                <w:szCs w:val="20"/>
              </w:rPr>
              <w:t>ренциях, проектах фед</w:t>
            </w:r>
            <w:r w:rsidRPr="002F20D6">
              <w:rPr>
                <w:sz w:val="20"/>
                <w:szCs w:val="20"/>
              </w:rPr>
              <w:t>е</w:t>
            </w:r>
            <w:r w:rsidRPr="002F20D6">
              <w:rPr>
                <w:sz w:val="20"/>
                <w:szCs w:val="20"/>
              </w:rPr>
              <w:t>рального, международн</w:t>
            </w:r>
            <w:r w:rsidRPr="002F20D6">
              <w:rPr>
                <w:sz w:val="20"/>
                <w:szCs w:val="20"/>
              </w:rPr>
              <w:t>о</w:t>
            </w:r>
            <w:r w:rsidRPr="002F20D6">
              <w:rPr>
                <w:sz w:val="20"/>
                <w:szCs w:val="20"/>
              </w:rPr>
              <w:t>го уровня</w:t>
            </w:r>
          </w:p>
        </w:tc>
        <w:tc>
          <w:tcPr>
            <w:tcW w:w="438"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val="tt-RU"/>
              </w:rPr>
            </w:pPr>
            <w:r w:rsidRPr="002F20D6">
              <w:rPr>
                <w:sz w:val="20"/>
                <w:szCs w:val="20"/>
                <w:lang w:val="tt-RU"/>
              </w:rPr>
              <w:t>мероприятие</w:t>
            </w:r>
          </w:p>
        </w:tc>
        <w:tc>
          <w:tcPr>
            <w:tcW w:w="453"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0-5</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val="tt-RU"/>
              </w:rPr>
            </w:pPr>
            <w:r w:rsidRPr="002F20D6">
              <w:rPr>
                <w:sz w:val="20"/>
                <w:szCs w:val="20"/>
                <w:lang w:val="tt-RU"/>
              </w:rPr>
              <w:t>5</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p w:rsidR="004D3BAB" w:rsidRPr="002F20D6" w:rsidRDefault="004D3BAB" w:rsidP="00C968DD">
            <w:pPr>
              <w:jc w:val="center"/>
              <w:rPr>
                <w:sz w:val="20"/>
                <w:szCs w:val="20"/>
              </w:rPr>
            </w:pP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Победитель – 5 баллов,</w:t>
            </w:r>
          </w:p>
          <w:p w:rsidR="004D3BAB" w:rsidRPr="002F20D6" w:rsidRDefault="004D3BAB" w:rsidP="00C968DD">
            <w:pPr>
              <w:jc w:val="both"/>
              <w:rPr>
                <w:sz w:val="20"/>
                <w:szCs w:val="20"/>
              </w:rPr>
            </w:pPr>
            <w:r w:rsidRPr="002F20D6">
              <w:rPr>
                <w:sz w:val="20"/>
                <w:szCs w:val="20"/>
              </w:rPr>
              <w:t>Призер – 4 балла,</w:t>
            </w:r>
          </w:p>
          <w:p w:rsidR="004D3BAB" w:rsidRPr="002F20D6" w:rsidRDefault="004D3BAB" w:rsidP="00C968DD">
            <w:pPr>
              <w:jc w:val="both"/>
              <w:rPr>
                <w:sz w:val="20"/>
                <w:szCs w:val="20"/>
              </w:rPr>
            </w:pPr>
            <w:r w:rsidRPr="002F20D6">
              <w:rPr>
                <w:sz w:val="20"/>
                <w:szCs w:val="20"/>
              </w:rPr>
              <w:t>Лауреат – 3 балла,</w:t>
            </w:r>
          </w:p>
          <w:p w:rsidR="004D3BAB" w:rsidRPr="002F20D6" w:rsidRDefault="004D3BAB" w:rsidP="00C968DD">
            <w:pPr>
              <w:jc w:val="both"/>
              <w:rPr>
                <w:sz w:val="20"/>
                <w:szCs w:val="20"/>
              </w:rPr>
            </w:pPr>
            <w:r w:rsidRPr="002F20D6">
              <w:rPr>
                <w:sz w:val="20"/>
                <w:szCs w:val="20"/>
              </w:rPr>
              <w:t>Номинант – 2 балла,</w:t>
            </w:r>
          </w:p>
          <w:p w:rsidR="004D3BAB" w:rsidRPr="002F20D6" w:rsidRDefault="004D3BAB" w:rsidP="00C968DD">
            <w:pPr>
              <w:jc w:val="both"/>
              <w:rPr>
                <w:sz w:val="20"/>
                <w:szCs w:val="20"/>
              </w:rPr>
            </w:pPr>
            <w:r w:rsidRPr="002F20D6">
              <w:rPr>
                <w:sz w:val="20"/>
                <w:szCs w:val="20"/>
              </w:rPr>
              <w:t>Участник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rPr>
            </w:pPr>
            <w:r w:rsidRPr="002F20D6">
              <w:rPr>
                <w:sz w:val="20"/>
                <w:szCs w:val="20"/>
              </w:rPr>
              <w:t xml:space="preserve">Участие в конкурсах </w:t>
            </w:r>
            <w:r w:rsidRPr="002F20D6">
              <w:rPr>
                <w:sz w:val="20"/>
                <w:szCs w:val="20"/>
              </w:rPr>
              <w:lastRenderedPageBreak/>
              <w:t>профессионального м</w:t>
            </w:r>
            <w:r w:rsidRPr="002F20D6">
              <w:rPr>
                <w:sz w:val="20"/>
                <w:szCs w:val="20"/>
              </w:rPr>
              <w:t>а</w:t>
            </w:r>
            <w:r w:rsidRPr="002F20D6">
              <w:rPr>
                <w:sz w:val="20"/>
                <w:szCs w:val="20"/>
              </w:rPr>
              <w:t>стерства, грантах, конф</w:t>
            </w:r>
            <w:r w:rsidRPr="002F20D6">
              <w:rPr>
                <w:sz w:val="20"/>
                <w:szCs w:val="20"/>
              </w:rPr>
              <w:t>е</w:t>
            </w:r>
            <w:r w:rsidRPr="002F20D6">
              <w:rPr>
                <w:sz w:val="20"/>
                <w:szCs w:val="20"/>
              </w:rPr>
              <w:t>ренциях, проектах ре</w:t>
            </w:r>
            <w:r w:rsidRPr="002F20D6">
              <w:rPr>
                <w:sz w:val="20"/>
                <w:szCs w:val="20"/>
              </w:rPr>
              <w:t>с</w:t>
            </w:r>
            <w:r w:rsidRPr="002F20D6">
              <w:rPr>
                <w:sz w:val="20"/>
                <w:szCs w:val="20"/>
              </w:rPr>
              <w:t>публиканского, межрег</w:t>
            </w:r>
            <w:r w:rsidRPr="002F20D6">
              <w:rPr>
                <w:sz w:val="20"/>
                <w:szCs w:val="20"/>
              </w:rPr>
              <w:t>и</w:t>
            </w:r>
            <w:r w:rsidRPr="002F20D6">
              <w:rPr>
                <w:sz w:val="20"/>
                <w:szCs w:val="20"/>
              </w:rPr>
              <w:t>онального уровня</w:t>
            </w:r>
          </w:p>
        </w:tc>
        <w:tc>
          <w:tcPr>
            <w:tcW w:w="438"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lastRenderedPageBreak/>
              <w:t>мер</w:t>
            </w:r>
            <w:r w:rsidRPr="002F20D6">
              <w:rPr>
                <w:sz w:val="20"/>
                <w:szCs w:val="20"/>
              </w:rPr>
              <w:t>о</w:t>
            </w:r>
            <w:r w:rsidRPr="002F20D6">
              <w:rPr>
                <w:sz w:val="20"/>
                <w:szCs w:val="20"/>
              </w:rPr>
              <w:lastRenderedPageBreak/>
              <w:t>приятие</w:t>
            </w:r>
          </w:p>
        </w:tc>
        <w:tc>
          <w:tcPr>
            <w:tcW w:w="453"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lang w:val="en-US"/>
              </w:rPr>
              <w:lastRenderedPageBreak/>
              <w:t>0-</w:t>
            </w:r>
            <w:r w:rsidRPr="002F20D6">
              <w:rPr>
                <w:sz w:val="20"/>
                <w:szCs w:val="20"/>
              </w:rPr>
              <w:t>3</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val="tt-RU"/>
              </w:rPr>
            </w:pPr>
            <w:r w:rsidRPr="002F20D6">
              <w:rPr>
                <w:sz w:val="20"/>
                <w:szCs w:val="20"/>
                <w:lang w:val="tt-RU"/>
              </w:rPr>
              <w:t>3</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p w:rsidR="004D3BAB" w:rsidRPr="002F20D6" w:rsidRDefault="004D3BAB" w:rsidP="00C968DD">
            <w:pPr>
              <w:jc w:val="center"/>
              <w:rPr>
                <w:sz w:val="20"/>
                <w:szCs w:val="20"/>
                <w:lang w:eastAsia="en-US"/>
              </w:rPr>
            </w:pP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lastRenderedPageBreak/>
              <w:t>Победитель – 3 баллов,</w:t>
            </w:r>
          </w:p>
          <w:p w:rsidR="004D3BAB" w:rsidRPr="002F20D6" w:rsidRDefault="004D3BAB" w:rsidP="00C968DD">
            <w:pPr>
              <w:jc w:val="both"/>
              <w:rPr>
                <w:sz w:val="20"/>
                <w:szCs w:val="20"/>
              </w:rPr>
            </w:pPr>
            <w:r w:rsidRPr="002F20D6">
              <w:rPr>
                <w:sz w:val="20"/>
                <w:szCs w:val="20"/>
              </w:rPr>
              <w:lastRenderedPageBreak/>
              <w:t>Призер – 2 балла,</w:t>
            </w:r>
          </w:p>
          <w:p w:rsidR="004D3BAB" w:rsidRPr="002F20D6" w:rsidRDefault="004D3BAB" w:rsidP="00C968DD">
            <w:pPr>
              <w:jc w:val="both"/>
              <w:rPr>
                <w:sz w:val="20"/>
                <w:szCs w:val="20"/>
              </w:rPr>
            </w:pPr>
            <w:r w:rsidRPr="002F20D6">
              <w:rPr>
                <w:sz w:val="20"/>
                <w:szCs w:val="20"/>
              </w:rPr>
              <w:t>Участник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rPr>
            </w:pPr>
            <w:r w:rsidRPr="002F20D6">
              <w:rPr>
                <w:sz w:val="20"/>
                <w:szCs w:val="20"/>
              </w:rPr>
              <w:t>Участие в конкурсах профессионального м</w:t>
            </w:r>
            <w:r w:rsidRPr="002F20D6">
              <w:rPr>
                <w:sz w:val="20"/>
                <w:szCs w:val="20"/>
              </w:rPr>
              <w:t>а</w:t>
            </w:r>
            <w:r w:rsidRPr="002F20D6">
              <w:rPr>
                <w:sz w:val="20"/>
                <w:szCs w:val="20"/>
              </w:rPr>
              <w:t>стерства, грантах, конф</w:t>
            </w:r>
            <w:r w:rsidRPr="002F20D6">
              <w:rPr>
                <w:sz w:val="20"/>
                <w:szCs w:val="20"/>
              </w:rPr>
              <w:t>е</w:t>
            </w:r>
            <w:r w:rsidRPr="002F20D6">
              <w:rPr>
                <w:sz w:val="20"/>
                <w:szCs w:val="20"/>
              </w:rPr>
              <w:t>ренциях, проекта мун</w:t>
            </w:r>
            <w:r w:rsidRPr="002F20D6">
              <w:rPr>
                <w:sz w:val="20"/>
                <w:szCs w:val="20"/>
              </w:rPr>
              <w:t>и</w:t>
            </w:r>
            <w:r w:rsidRPr="002F20D6">
              <w:rPr>
                <w:sz w:val="20"/>
                <w:szCs w:val="20"/>
              </w:rPr>
              <w:t>ципального уровня</w:t>
            </w:r>
          </w:p>
        </w:tc>
        <w:tc>
          <w:tcPr>
            <w:tcW w:w="438"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мер</w:t>
            </w:r>
            <w:r w:rsidRPr="002F20D6">
              <w:rPr>
                <w:sz w:val="20"/>
                <w:szCs w:val="20"/>
              </w:rPr>
              <w:t>о</w:t>
            </w:r>
            <w:r w:rsidRPr="002F20D6">
              <w:rPr>
                <w:sz w:val="20"/>
                <w:szCs w:val="20"/>
              </w:rPr>
              <w:t>приятие</w:t>
            </w:r>
          </w:p>
        </w:tc>
        <w:tc>
          <w:tcPr>
            <w:tcW w:w="453"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0-2</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val="tt-RU"/>
              </w:rPr>
            </w:pPr>
            <w:r w:rsidRPr="002F20D6">
              <w:rPr>
                <w:sz w:val="20"/>
                <w:szCs w:val="20"/>
                <w:lang w:val="tt-RU"/>
              </w:rPr>
              <w:t>2</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p w:rsidR="004D3BAB" w:rsidRPr="002F20D6" w:rsidRDefault="004D3BAB" w:rsidP="00C968DD">
            <w:pPr>
              <w:jc w:val="center"/>
              <w:rPr>
                <w:sz w:val="20"/>
                <w:szCs w:val="20"/>
                <w:lang w:eastAsia="en-US"/>
              </w:rPr>
            </w:pP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Победитель, призер  – 3 баллов,</w:t>
            </w:r>
          </w:p>
          <w:p w:rsidR="004D3BAB" w:rsidRPr="002F20D6" w:rsidRDefault="004D3BAB" w:rsidP="00C968DD">
            <w:pPr>
              <w:jc w:val="both"/>
              <w:rPr>
                <w:sz w:val="20"/>
                <w:szCs w:val="20"/>
              </w:rPr>
            </w:pPr>
            <w:r w:rsidRPr="002F20D6">
              <w:rPr>
                <w:sz w:val="20"/>
                <w:szCs w:val="20"/>
              </w:rPr>
              <w:t>Участник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5</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rPr>
            </w:pPr>
            <w:r w:rsidRPr="002F20D6">
              <w:rPr>
                <w:sz w:val="20"/>
                <w:szCs w:val="20"/>
              </w:rPr>
              <w:t>Обобщение и распр</w:t>
            </w:r>
            <w:r w:rsidRPr="002F20D6">
              <w:rPr>
                <w:sz w:val="20"/>
                <w:szCs w:val="20"/>
              </w:rPr>
              <w:t>о</w:t>
            </w:r>
            <w:r w:rsidRPr="002F20D6">
              <w:rPr>
                <w:sz w:val="20"/>
                <w:szCs w:val="20"/>
              </w:rPr>
              <w:t>странение опыта работы по решению актуальных проблем по сохранению психического, соматич</w:t>
            </w:r>
            <w:r w:rsidRPr="002F20D6">
              <w:rPr>
                <w:sz w:val="20"/>
                <w:szCs w:val="20"/>
              </w:rPr>
              <w:t>е</w:t>
            </w:r>
            <w:r w:rsidRPr="002F20D6">
              <w:rPr>
                <w:sz w:val="20"/>
                <w:szCs w:val="20"/>
              </w:rPr>
              <w:t>ского и социального бл</w:t>
            </w:r>
            <w:r w:rsidRPr="002F20D6">
              <w:rPr>
                <w:sz w:val="20"/>
                <w:szCs w:val="20"/>
              </w:rPr>
              <w:t>а</w:t>
            </w:r>
            <w:r w:rsidRPr="002F20D6">
              <w:rPr>
                <w:sz w:val="20"/>
                <w:szCs w:val="20"/>
              </w:rPr>
              <w:t>гополучия учащихся и педагогических работн</w:t>
            </w:r>
            <w:r w:rsidRPr="002F20D6">
              <w:rPr>
                <w:sz w:val="20"/>
                <w:szCs w:val="20"/>
              </w:rPr>
              <w:t>и</w:t>
            </w:r>
            <w:r w:rsidRPr="002F20D6">
              <w:rPr>
                <w:sz w:val="20"/>
                <w:szCs w:val="20"/>
              </w:rPr>
              <w:t>ков:</w:t>
            </w:r>
          </w:p>
        </w:tc>
        <w:tc>
          <w:tcPr>
            <w:tcW w:w="438"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45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p>
        </w:tc>
        <w:tc>
          <w:tcPr>
            <w:tcW w:w="489" w:type="pct"/>
            <w:gridSpan w:val="2"/>
            <w:tcBorders>
              <w:top w:val="nil"/>
              <w:left w:val="nil"/>
              <w:bottom w:val="single" w:sz="4" w:space="0" w:color="auto"/>
              <w:right w:val="single" w:sz="4" w:space="0" w:color="auto"/>
            </w:tcBorders>
          </w:tcPr>
          <w:p w:rsidR="004D3BAB" w:rsidRPr="002F20D6" w:rsidRDefault="004D3BAB" w:rsidP="00C968DD">
            <w:pPr>
              <w:spacing w:after="200"/>
              <w:jc w:val="center"/>
              <w:rPr>
                <w:sz w:val="20"/>
                <w:szCs w:val="20"/>
                <w:lang w:eastAsia="en-US"/>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spacing w:after="200"/>
              <w:jc w:val="center"/>
              <w:rPr>
                <w:sz w:val="20"/>
                <w:szCs w:val="20"/>
                <w:lang w:eastAsia="en-US"/>
              </w:rPr>
            </w:pP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наличие положений, приказов по учр</w:t>
            </w:r>
            <w:r w:rsidRPr="002F20D6">
              <w:rPr>
                <w:sz w:val="20"/>
                <w:szCs w:val="20"/>
              </w:rPr>
              <w:t>е</w:t>
            </w:r>
            <w:r w:rsidRPr="002F20D6">
              <w:rPr>
                <w:sz w:val="20"/>
                <w:szCs w:val="20"/>
              </w:rPr>
              <w:t>ждению об участии в конкурсном мер</w:t>
            </w:r>
            <w:r w:rsidRPr="002F20D6">
              <w:rPr>
                <w:sz w:val="20"/>
                <w:szCs w:val="20"/>
              </w:rPr>
              <w:t>о</w:t>
            </w:r>
            <w:r w:rsidRPr="002F20D6">
              <w:rPr>
                <w:sz w:val="20"/>
                <w:szCs w:val="20"/>
              </w:rPr>
              <w:t>приятии с назначением ответственного лица (лиц), приказов об итогах, грамот, дипломов, свидетельств, сертификатов участника</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lang w:val="tt-RU"/>
              </w:rPr>
            </w:pPr>
            <w:r w:rsidRPr="002F20D6">
              <w:rPr>
                <w:sz w:val="20"/>
                <w:szCs w:val="20"/>
                <w:lang w:val="tt-RU"/>
              </w:rPr>
              <w:t>на республиканском и межрегионал</w:t>
            </w:r>
            <w:r w:rsidRPr="002F20D6">
              <w:rPr>
                <w:sz w:val="20"/>
                <w:szCs w:val="20"/>
              </w:rPr>
              <w:t>ь</w:t>
            </w:r>
            <w:r w:rsidRPr="002F20D6">
              <w:rPr>
                <w:sz w:val="20"/>
                <w:szCs w:val="20"/>
                <w:lang w:val="tt-RU"/>
              </w:rPr>
              <w:t>ном уровне</w:t>
            </w:r>
          </w:p>
        </w:tc>
        <w:tc>
          <w:tcPr>
            <w:tcW w:w="438"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val="tt-RU"/>
              </w:rPr>
            </w:pPr>
            <w:r w:rsidRPr="002F20D6">
              <w:rPr>
                <w:sz w:val="20"/>
                <w:szCs w:val="20"/>
                <w:lang w:val="tt-RU"/>
              </w:rPr>
              <w:t>мероприятие</w:t>
            </w:r>
          </w:p>
        </w:tc>
        <w:tc>
          <w:tcPr>
            <w:tcW w:w="453"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0-5</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val="tt-RU"/>
              </w:rPr>
            </w:pPr>
            <w:r w:rsidRPr="002F20D6">
              <w:rPr>
                <w:sz w:val="20"/>
                <w:szCs w:val="20"/>
                <w:lang w:val="tt-RU"/>
              </w:rPr>
              <w:t>5</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Pr>
                <w:sz w:val="20"/>
                <w:szCs w:val="20"/>
              </w:rPr>
              <w:t>полуг</w:t>
            </w:r>
            <w:r w:rsidRPr="002F20D6">
              <w:rPr>
                <w:sz w:val="20"/>
                <w:szCs w:val="20"/>
              </w:rPr>
              <w:t>о</w:t>
            </w:r>
            <w:r w:rsidRPr="002F20D6">
              <w:rPr>
                <w:sz w:val="20"/>
                <w:szCs w:val="20"/>
              </w:rPr>
              <w:t>довая</w:t>
            </w:r>
          </w:p>
          <w:p w:rsidR="004D3BAB" w:rsidRPr="002F20D6" w:rsidRDefault="004D3BAB" w:rsidP="00C968DD">
            <w:pPr>
              <w:jc w:val="center"/>
              <w:rPr>
                <w:sz w:val="20"/>
                <w:szCs w:val="20"/>
              </w:rPr>
            </w:pP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5 и более мероприятий – 5 баллов,</w:t>
            </w:r>
          </w:p>
          <w:p w:rsidR="004D3BAB" w:rsidRPr="002F20D6" w:rsidRDefault="004D3BAB" w:rsidP="00C968DD">
            <w:pPr>
              <w:jc w:val="both"/>
              <w:rPr>
                <w:sz w:val="20"/>
                <w:szCs w:val="20"/>
              </w:rPr>
            </w:pPr>
            <w:r w:rsidRPr="002F20D6">
              <w:rPr>
                <w:sz w:val="20"/>
                <w:szCs w:val="20"/>
              </w:rPr>
              <w:t>4 мероприятия – 4 балла,</w:t>
            </w:r>
          </w:p>
          <w:p w:rsidR="004D3BAB" w:rsidRPr="002F20D6" w:rsidRDefault="004D3BAB" w:rsidP="00C968DD">
            <w:pPr>
              <w:jc w:val="both"/>
              <w:rPr>
                <w:sz w:val="20"/>
                <w:szCs w:val="20"/>
              </w:rPr>
            </w:pPr>
            <w:r w:rsidRPr="002F20D6">
              <w:rPr>
                <w:sz w:val="20"/>
                <w:szCs w:val="20"/>
              </w:rPr>
              <w:t>3 мероприятия – 3 балла,</w:t>
            </w:r>
          </w:p>
          <w:p w:rsidR="004D3BAB" w:rsidRPr="002F20D6" w:rsidRDefault="004D3BAB" w:rsidP="00C968DD">
            <w:pPr>
              <w:jc w:val="both"/>
              <w:rPr>
                <w:sz w:val="20"/>
                <w:szCs w:val="20"/>
              </w:rPr>
            </w:pPr>
            <w:r w:rsidRPr="002F20D6">
              <w:rPr>
                <w:sz w:val="20"/>
                <w:szCs w:val="20"/>
              </w:rPr>
              <w:t>2 мероприятия – 2 балла,</w:t>
            </w:r>
          </w:p>
          <w:p w:rsidR="004D3BAB" w:rsidRPr="002F20D6" w:rsidRDefault="004D3BAB" w:rsidP="00C968DD">
            <w:pPr>
              <w:jc w:val="both"/>
              <w:rPr>
                <w:sz w:val="20"/>
                <w:szCs w:val="20"/>
              </w:rPr>
            </w:pPr>
            <w:r w:rsidRPr="002F20D6">
              <w:rPr>
                <w:sz w:val="20"/>
                <w:szCs w:val="20"/>
              </w:rPr>
              <w:t>1 мероприятие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rPr>
            </w:pPr>
            <w:r w:rsidRPr="002F20D6">
              <w:rPr>
                <w:sz w:val="20"/>
                <w:szCs w:val="20"/>
              </w:rPr>
              <w:t>на уровне образовател</w:t>
            </w:r>
            <w:r w:rsidRPr="002F20D6">
              <w:rPr>
                <w:sz w:val="20"/>
                <w:szCs w:val="20"/>
              </w:rPr>
              <w:t>ь</w:t>
            </w:r>
            <w:r w:rsidRPr="002F20D6">
              <w:rPr>
                <w:sz w:val="20"/>
                <w:szCs w:val="20"/>
              </w:rPr>
              <w:t>ного учреждения, мун</w:t>
            </w:r>
            <w:r w:rsidRPr="002F20D6">
              <w:rPr>
                <w:sz w:val="20"/>
                <w:szCs w:val="20"/>
              </w:rPr>
              <w:t>и</w:t>
            </w:r>
            <w:r w:rsidRPr="002F20D6">
              <w:rPr>
                <w:sz w:val="20"/>
                <w:szCs w:val="20"/>
              </w:rPr>
              <w:t>ципального образования</w:t>
            </w:r>
          </w:p>
        </w:tc>
        <w:tc>
          <w:tcPr>
            <w:tcW w:w="438"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lang w:val="tt-RU"/>
              </w:rPr>
              <w:t>мероприятие</w:t>
            </w:r>
          </w:p>
        </w:tc>
        <w:tc>
          <w:tcPr>
            <w:tcW w:w="453"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lang w:val="en-US"/>
              </w:rPr>
              <w:t>0-</w:t>
            </w:r>
            <w:r w:rsidRPr="002F20D6">
              <w:rPr>
                <w:sz w:val="20"/>
                <w:szCs w:val="20"/>
              </w:rPr>
              <w:t>5</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val="tt-RU"/>
              </w:rPr>
            </w:pPr>
            <w:r w:rsidRPr="002F20D6">
              <w:rPr>
                <w:sz w:val="20"/>
                <w:szCs w:val="20"/>
                <w:lang w:val="tt-RU"/>
              </w:rPr>
              <w:t>5</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p w:rsidR="004D3BAB" w:rsidRPr="002F20D6" w:rsidRDefault="004D3BAB" w:rsidP="00C968DD">
            <w:pPr>
              <w:jc w:val="center"/>
              <w:rPr>
                <w:sz w:val="20"/>
                <w:szCs w:val="20"/>
                <w:lang w:eastAsia="en-US"/>
              </w:rPr>
            </w:pP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5 и более мероприятий – 5 баллов,</w:t>
            </w:r>
          </w:p>
          <w:p w:rsidR="004D3BAB" w:rsidRPr="002F20D6" w:rsidRDefault="004D3BAB" w:rsidP="00C968DD">
            <w:pPr>
              <w:jc w:val="both"/>
              <w:rPr>
                <w:sz w:val="20"/>
                <w:szCs w:val="20"/>
              </w:rPr>
            </w:pPr>
            <w:r w:rsidRPr="002F20D6">
              <w:rPr>
                <w:sz w:val="20"/>
                <w:szCs w:val="20"/>
              </w:rPr>
              <w:t>4 мероприятия – 4 балла,</w:t>
            </w:r>
          </w:p>
          <w:p w:rsidR="004D3BAB" w:rsidRPr="002F20D6" w:rsidRDefault="004D3BAB" w:rsidP="00C968DD">
            <w:pPr>
              <w:jc w:val="both"/>
              <w:rPr>
                <w:sz w:val="20"/>
                <w:szCs w:val="20"/>
              </w:rPr>
            </w:pPr>
            <w:r w:rsidRPr="002F20D6">
              <w:rPr>
                <w:sz w:val="20"/>
                <w:szCs w:val="20"/>
              </w:rPr>
              <w:t>3 мероприятия – 3 балла,</w:t>
            </w:r>
          </w:p>
          <w:p w:rsidR="004D3BAB" w:rsidRPr="002F20D6" w:rsidRDefault="004D3BAB" w:rsidP="00C968DD">
            <w:pPr>
              <w:jc w:val="both"/>
              <w:rPr>
                <w:sz w:val="20"/>
                <w:szCs w:val="20"/>
              </w:rPr>
            </w:pPr>
            <w:r w:rsidRPr="002F20D6">
              <w:rPr>
                <w:sz w:val="20"/>
                <w:szCs w:val="20"/>
              </w:rPr>
              <w:t>2 мероприятия – 2 балла,</w:t>
            </w:r>
          </w:p>
          <w:p w:rsidR="004D3BAB" w:rsidRPr="002F20D6" w:rsidRDefault="004D3BAB" w:rsidP="00C968DD">
            <w:pPr>
              <w:jc w:val="both"/>
              <w:rPr>
                <w:sz w:val="20"/>
                <w:szCs w:val="20"/>
              </w:rPr>
            </w:pPr>
            <w:r w:rsidRPr="002F20D6">
              <w:rPr>
                <w:sz w:val="20"/>
                <w:szCs w:val="20"/>
              </w:rPr>
              <w:t>1 мероприятие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6</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rPr>
            </w:pPr>
            <w:r w:rsidRPr="002F20D6">
              <w:rPr>
                <w:sz w:val="20"/>
                <w:szCs w:val="20"/>
              </w:rPr>
              <w:t>Оказание консультати</w:t>
            </w:r>
            <w:r w:rsidRPr="002F20D6">
              <w:rPr>
                <w:sz w:val="20"/>
                <w:szCs w:val="20"/>
              </w:rPr>
              <w:t>в</w:t>
            </w:r>
            <w:r w:rsidRPr="002F20D6">
              <w:rPr>
                <w:sz w:val="20"/>
                <w:szCs w:val="20"/>
              </w:rPr>
              <w:t>ной помощи педагогич</w:t>
            </w:r>
            <w:r w:rsidRPr="002F20D6">
              <w:rPr>
                <w:sz w:val="20"/>
                <w:szCs w:val="20"/>
              </w:rPr>
              <w:t>е</w:t>
            </w:r>
            <w:r w:rsidRPr="002F20D6">
              <w:rPr>
                <w:sz w:val="20"/>
                <w:szCs w:val="20"/>
              </w:rPr>
              <w:t>ским работникам, род</w:t>
            </w:r>
            <w:r w:rsidRPr="002F20D6">
              <w:rPr>
                <w:sz w:val="20"/>
                <w:szCs w:val="20"/>
              </w:rPr>
              <w:t>и</w:t>
            </w:r>
            <w:r w:rsidRPr="002F20D6">
              <w:rPr>
                <w:sz w:val="20"/>
                <w:szCs w:val="20"/>
              </w:rPr>
              <w:t>телям по работе с учащ</w:t>
            </w:r>
            <w:r w:rsidRPr="002F20D6">
              <w:rPr>
                <w:sz w:val="20"/>
                <w:szCs w:val="20"/>
              </w:rPr>
              <w:t>и</w:t>
            </w:r>
            <w:r w:rsidRPr="002F20D6">
              <w:rPr>
                <w:sz w:val="20"/>
                <w:szCs w:val="20"/>
              </w:rPr>
              <w:t>мися, др.</w:t>
            </w:r>
          </w:p>
        </w:tc>
        <w:tc>
          <w:tcPr>
            <w:tcW w:w="438"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единиц</w:t>
            </w:r>
          </w:p>
        </w:tc>
        <w:tc>
          <w:tcPr>
            <w:tcW w:w="453"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0-7</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7</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tc>
        <w:tc>
          <w:tcPr>
            <w:tcW w:w="1745" w:type="pct"/>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7 и более мероприятий – 7 баллов,</w:t>
            </w:r>
          </w:p>
          <w:p w:rsidR="004D3BAB" w:rsidRPr="002F20D6" w:rsidRDefault="004D3BAB" w:rsidP="00C968DD">
            <w:pPr>
              <w:jc w:val="both"/>
              <w:rPr>
                <w:sz w:val="20"/>
                <w:szCs w:val="20"/>
              </w:rPr>
            </w:pPr>
            <w:r w:rsidRPr="002F20D6">
              <w:rPr>
                <w:sz w:val="20"/>
                <w:szCs w:val="20"/>
              </w:rPr>
              <w:t>6 мероприятия – 6 баллов,</w:t>
            </w:r>
          </w:p>
          <w:p w:rsidR="004D3BAB" w:rsidRPr="002F20D6" w:rsidRDefault="004D3BAB" w:rsidP="00C968DD">
            <w:pPr>
              <w:jc w:val="both"/>
              <w:rPr>
                <w:sz w:val="20"/>
                <w:szCs w:val="20"/>
              </w:rPr>
            </w:pPr>
            <w:r w:rsidRPr="002F20D6">
              <w:rPr>
                <w:sz w:val="20"/>
                <w:szCs w:val="20"/>
              </w:rPr>
              <w:t>5 мероприятия – 5 баллов,</w:t>
            </w:r>
          </w:p>
          <w:p w:rsidR="004D3BAB" w:rsidRPr="002F20D6" w:rsidRDefault="004D3BAB" w:rsidP="00C968DD">
            <w:pPr>
              <w:jc w:val="both"/>
              <w:rPr>
                <w:sz w:val="20"/>
                <w:szCs w:val="20"/>
              </w:rPr>
            </w:pPr>
            <w:r w:rsidRPr="002F20D6">
              <w:rPr>
                <w:sz w:val="20"/>
                <w:szCs w:val="20"/>
              </w:rPr>
              <w:t>4 мероприятия – 4 балла,</w:t>
            </w:r>
          </w:p>
          <w:p w:rsidR="004D3BAB" w:rsidRPr="002F20D6" w:rsidRDefault="004D3BAB" w:rsidP="00C968DD">
            <w:pPr>
              <w:jc w:val="both"/>
              <w:rPr>
                <w:sz w:val="20"/>
                <w:szCs w:val="20"/>
              </w:rPr>
            </w:pPr>
            <w:r w:rsidRPr="002F20D6">
              <w:rPr>
                <w:sz w:val="20"/>
                <w:szCs w:val="20"/>
              </w:rPr>
              <w:t>2 мероприятие – 2 балла,</w:t>
            </w:r>
          </w:p>
          <w:p w:rsidR="004D3BAB" w:rsidRPr="002F20D6" w:rsidRDefault="004D3BAB" w:rsidP="00C968DD">
            <w:pPr>
              <w:jc w:val="both"/>
              <w:rPr>
                <w:sz w:val="20"/>
                <w:szCs w:val="20"/>
              </w:rPr>
            </w:pPr>
            <w:r w:rsidRPr="002F20D6">
              <w:rPr>
                <w:sz w:val="20"/>
                <w:szCs w:val="20"/>
              </w:rPr>
              <w:t>1 мероприятие – 1 балл</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center"/>
              <w:rPr>
                <w:b/>
                <w:bCs/>
                <w:sz w:val="20"/>
                <w:szCs w:val="20"/>
              </w:rPr>
            </w:pPr>
            <w:r w:rsidRPr="002F20D6">
              <w:rPr>
                <w:b/>
                <w:bCs/>
                <w:sz w:val="20"/>
                <w:szCs w:val="20"/>
              </w:rPr>
              <w:t>ИТОГО – 55</w:t>
            </w:r>
          </w:p>
        </w:tc>
      </w:tr>
      <w:tr w:rsidR="004D3BAB" w:rsidRPr="002F20D6" w:rsidTr="003E4E1C">
        <w:trPr>
          <w:gridAfter w:val="1"/>
          <w:wAfter w:w="16" w:type="pct"/>
          <w:trHeight w:val="591"/>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center"/>
              <w:rPr>
                <w:b/>
                <w:bCs/>
                <w:sz w:val="20"/>
                <w:szCs w:val="20"/>
              </w:rPr>
            </w:pPr>
            <w:r w:rsidRPr="002F20D6">
              <w:rPr>
                <w:b/>
                <w:bCs/>
                <w:sz w:val="20"/>
                <w:szCs w:val="20"/>
              </w:rPr>
              <w:t>Педагог дополнительного образования</w:t>
            </w:r>
          </w:p>
        </w:tc>
      </w:tr>
      <w:tr w:rsidR="004D3BAB" w:rsidRPr="002F20D6" w:rsidTr="00C968DD">
        <w:trPr>
          <w:gridAfter w:val="1"/>
          <w:wAfter w:w="16" w:type="pct"/>
          <w:trHeight w:val="260"/>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both"/>
              <w:rPr>
                <w:b/>
                <w:bCs/>
                <w:sz w:val="20"/>
                <w:szCs w:val="20"/>
              </w:rPr>
            </w:pPr>
          </w:p>
        </w:tc>
      </w:tr>
      <w:tr w:rsidR="004D3BAB" w:rsidRPr="002F20D6" w:rsidTr="00C968DD">
        <w:trPr>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w:t>
            </w:r>
          </w:p>
        </w:tc>
        <w:tc>
          <w:tcPr>
            <w:tcW w:w="1113"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Наименование</w:t>
            </w:r>
          </w:p>
          <w:p w:rsidR="004D3BAB" w:rsidRPr="002F20D6" w:rsidRDefault="004D3BAB" w:rsidP="00C968DD">
            <w:pPr>
              <w:jc w:val="center"/>
              <w:rPr>
                <w:sz w:val="20"/>
                <w:szCs w:val="20"/>
              </w:rPr>
            </w:pPr>
            <w:r w:rsidRPr="002F20D6">
              <w:rPr>
                <w:sz w:val="20"/>
                <w:szCs w:val="20"/>
              </w:rPr>
              <w:t>критерия</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Един</w:t>
            </w:r>
            <w:r w:rsidRPr="002F20D6">
              <w:rPr>
                <w:sz w:val="20"/>
                <w:szCs w:val="20"/>
              </w:rPr>
              <w:t>и</w:t>
            </w:r>
            <w:r w:rsidRPr="002F20D6">
              <w:rPr>
                <w:sz w:val="20"/>
                <w:szCs w:val="20"/>
              </w:rPr>
              <w:t>ца</w:t>
            </w:r>
          </w:p>
          <w:p w:rsidR="004D3BAB" w:rsidRPr="002F20D6" w:rsidRDefault="004D3BAB" w:rsidP="00C968DD">
            <w:pPr>
              <w:jc w:val="center"/>
              <w:rPr>
                <w:sz w:val="20"/>
                <w:szCs w:val="20"/>
              </w:rPr>
            </w:pPr>
            <w:r w:rsidRPr="002F20D6">
              <w:rPr>
                <w:sz w:val="20"/>
                <w:szCs w:val="20"/>
              </w:rPr>
              <w:t>изм</w:t>
            </w:r>
            <w:r w:rsidRPr="002F20D6">
              <w:rPr>
                <w:sz w:val="20"/>
                <w:szCs w:val="20"/>
              </w:rPr>
              <w:t>е</w:t>
            </w:r>
            <w:r w:rsidRPr="002F20D6">
              <w:rPr>
                <w:sz w:val="20"/>
                <w:szCs w:val="20"/>
              </w:rPr>
              <w:t>рения</w:t>
            </w: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Диапазон</w:t>
            </w:r>
          </w:p>
          <w:p w:rsidR="004D3BAB" w:rsidRPr="002F20D6" w:rsidRDefault="004D3BAB" w:rsidP="00C968DD">
            <w:pPr>
              <w:jc w:val="center"/>
              <w:rPr>
                <w:sz w:val="20"/>
                <w:szCs w:val="20"/>
              </w:rPr>
            </w:pPr>
            <w:r w:rsidRPr="002F20D6">
              <w:rPr>
                <w:sz w:val="20"/>
                <w:szCs w:val="20"/>
              </w:rPr>
              <w:t>значений</w:t>
            </w:r>
          </w:p>
        </w:tc>
        <w:tc>
          <w:tcPr>
            <w:tcW w:w="485" w:type="pct"/>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Весовой</w:t>
            </w:r>
          </w:p>
          <w:p w:rsidR="004D3BAB" w:rsidRPr="002F20D6" w:rsidRDefault="004D3BAB" w:rsidP="00C968DD">
            <w:pPr>
              <w:jc w:val="center"/>
              <w:rPr>
                <w:sz w:val="20"/>
                <w:szCs w:val="20"/>
              </w:rPr>
            </w:pPr>
            <w:r w:rsidRPr="002F20D6">
              <w:rPr>
                <w:sz w:val="20"/>
                <w:szCs w:val="20"/>
              </w:rPr>
              <w:t>коэфф</w:t>
            </w:r>
            <w:r w:rsidRPr="002F20D6">
              <w:rPr>
                <w:sz w:val="20"/>
                <w:szCs w:val="20"/>
              </w:rPr>
              <w:t>и</w:t>
            </w:r>
            <w:r w:rsidRPr="002F20D6">
              <w:rPr>
                <w:sz w:val="20"/>
                <w:szCs w:val="20"/>
              </w:rPr>
              <w:t>циент</w:t>
            </w:r>
          </w:p>
        </w:tc>
        <w:tc>
          <w:tcPr>
            <w:tcW w:w="488"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Пери</w:t>
            </w:r>
            <w:r w:rsidRPr="002F20D6">
              <w:rPr>
                <w:sz w:val="20"/>
                <w:szCs w:val="20"/>
              </w:rPr>
              <w:t>о</w:t>
            </w:r>
            <w:r w:rsidRPr="002F20D6">
              <w:rPr>
                <w:sz w:val="20"/>
                <w:szCs w:val="20"/>
              </w:rPr>
              <w:t>дичность измен</w:t>
            </w:r>
            <w:r w:rsidRPr="002F20D6">
              <w:rPr>
                <w:sz w:val="20"/>
                <w:szCs w:val="20"/>
              </w:rPr>
              <w:t>е</w:t>
            </w:r>
            <w:r w:rsidRPr="002F20D6">
              <w:rPr>
                <w:sz w:val="20"/>
                <w:szCs w:val="20"/>
              </w:rPr>
              <w:t>ния</w:t>
            </w:r>
          </w:p>
        </w:tc>
        <w:tc>
          <w:tcPr>
            <w:tcW w:w="1767" w:type="pct"/>
            <w:gridSpan w:val="4"/>
            <w:tcBorders>
              <w:top w:val="nil"/>
              <w:left w:val="nil"/>
              <w:bottom w:val="single" w:sz="4" w:space="0" w:color="auto"/>
              <w:right w:val="single" w:sz="4" w:space="0" w:color="auto"/>
            </w:tcBorders>
            <w:noWrap/>
            <w:vAlign w:val="center"/>
          </w:tcPr>
          <w:p w:rsidR="004D3BAB" w:rsidRPr="002F20D6" w:rsidRDefault="004D3BAB" w:rsidP="00C968DD">
            <w:pPr>
              <w:jc w:val="both"/>
              <w:rPr>
                <w:sz w:val="20"/>
                <w:szCs w:val="20"/>
              </w:rPr>
            </w:pPr>
            <w:r w:rsidRPr="002F20D6">
              <w:rPr>
                <w:sz w:val="20"/>
                <w:szCs w:val="20"/>
              </w:rPr>
              <w:t>Расчет показателя</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w:t>
            </w: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Сохранность контингента</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1-100</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10</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(А/В)*100%, где А – количество заним</w:t>
            </w:r>
            <w:r w:rsidRPr="002F20D6">
              <w:rPr>
                <w:sz w:val="20"/>
                <w:szCs w:val="20"/>
              </w:rPr>
              <w:t>а</w:t>
            </w:r>
            <w:r w:rsidRPr="002F20D6">
              <w:rPr>
                <w:sz w:val="20"/>
                <w:szCs w:val="20"/>
              </w:rPr>
              <w:t>ющихся на отчетный период, В – колич</w:t>
            </w:r>
            <w:r w:rsidRPr="002F20D6">
              <w:rPr>
                <w:sz w:val="20"/>
                <w:szCs w:val="20"/>
              </w:rPr>
              <w:t>е</w:t>
            </w:r>
            <w:r w:rsidRPr="002F20D6">
              <w:rPr>
                <w:sz w:val="20"/>
                <w:szCs w:val="20"/>
              </w:rPr>
              <w:t>ство учащихся пришедших в объединение по состоянию на 15.09. текущего года</w:t>
            </w:r>
          </w:p>
          <w:p w:rsidR="004D3BAB" w:rsidRPr="002F20D6" w:rsidRDefault="004D3BAB" w:rsidP="00C968DD">
            <w:pPr>
              <w:jc w:val="both"/>
              <w:rPr>
                <w:sz w:val="20"/>
                <w:szCs w:val="20"/>
              </w:rPr>
            </w:pPr>
            <w:r w:rsidRPr="002F20D6">
              <w:rPr>
                <w:sz w:val="20"/>
                <w:szCs w:val="20"/>
              </w:rPr>
              <w:t>100% - 10 баллов,</w:t>
            </w:r>
          </w:p>
          <w:p w:rsidR="004D3BAB" w:rsidRPr="002F20D6" w:rsidRDefault="004D3BAB" w:rsidP="00C968DD">
            <w:pPr>
              <w:jc w:val="both"/>
              <w:rPr>
                <w:sz w:val="20"/>
                <w:szCs w:val="20"/>
              </w:rPr>
            </w:pPr>
            <w:r w:rsidRPr="002F20D6">
              <w:rPr>
                <w:sz w:val="20"/>
                <w:szCs w:val="20"/>
              </w:rPr>
              <w:t>90 и более % - 9 баллов,</w:t>
            </w:r>
          </w:p>
          <w:p w:rsidR="004D3BAB" w:rsidRPr="002F20D6" w:rsidRDefault="004D3BAB" w:rsidP="00C968DD">
            <w:pPr>
              <w:jc w:val="both"/>
              <w:rPr>
                <w:sz w:val="20"/>
                <w:szCs w:val="20"/>
              </w:rPr>
            </w:pPr>
            <w:r w:rsidRPr="002F20D6">
              <w:rPr>
                <w:sz w:val="20"/>
                <w:szCs w:val="20"/>
              </w:rPr>
              <w:t>80 и более% -  8 баллов,</w:t>
            </w:r>
          </w:p>
          <w:p w:rsidR="004D3BAB" w:rsidRPr="002F20D6" w:rsidRDefault="004D3BAB" w:rsidP="00C968DD">
            <w:pPr>
              <w:jc w:val="both"/>
              <w:rPr>
                <w:sz w:val="20"/>
                <w:szCs w:val="20"/>
              </w:rPr>
            </w:pPr>
            <w:r w:rsidRPr="002F20D6">
              <w:rPr>
                <w:sz w:val="20"/>
                <w:szCs w:val="20"/>
              </w:rPr>
              <w:t>70 и более % - 7 баллов,</w:t>
            </w:r>
          </w:p>
          <w:p w:rsidR="004D3BAB" w:rsidRPr="002F20D6" w:rsidRDefault="004D3BAB" w:rsidP="00C968DD">
            <w:pPr>
              <w:jc w:val="both"/>
              <w:rPr>
                <w:sz w:val="20"/>
                <w:szCs w:val="20"/>
              </w:rPr>
            </w:pPr>
            <w:r w:rsidRPr="002F20D6">
              <w:rPr>
                <w:sz w:val="20"/>
                <w:szCs w:val="20"/>
              </w:rPr>
              <w:t>60 и более% - 6 баллов,</w:t>
            </w:r>
          </w:p>
          <w:p w:rsidR="004D3BAB" w:rsidRPr="002F20D6" w:rsidRDefault="004D3BAB" w:rsidP="00C968DD">
            <w:pPr>
              <w:jc w:val="both"/>
              <w:rPr>
                <w:sz w:val="20"/>
                <w:szCs w:val="20"/>
              </w:rPr>
            </w:pPr>
            <w:r w:rsidRPr="002F20D6">
              <w:rPr>
                <w:sz w:val="20"/>
                <w:szCs w:val="20"/>
              </w:rPr>
              <w:t>50 и более % - 5 баллов и т.д.</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2</w:t>
            </w:r>
          </w:p>
        </w:tc>
        <w:tc>
          <w:tcPr>
            <w:tcW w:w="1113" w:type="pct"/>
            <w:gridSpan w:val="2"/>
            <w:tcBorders>
              <w:top w:val="nil"/>
              <w:left w:val="nil"/>
              <w:bottom w:val="single" w:sz="4" w:space="0" w:color="auto"/>
              <w:right w:val="single" w:sz="4" w:space="0" w:color="auto"/>
            </w:tcBorders>
            <w:vAlign w:val="center"/>
          </w:tcPr>
          <w:p w:rsidR="004D3BAB" w:rsidRPr="002F20D6" w:rsidRDefault="004D3BAB" w:rsidP="00C968DD">
            <w:pPr>
              <w:rPr>
                <w:sz w:val="20"/>
                <w:szCs w:val="20"/>
              </w:rPr>
            </w:pPr>
            <w:r w:rsidRPr="002F20D6">
              <w:rPr>
                <w:sz w:val="20"/>
                <w:szCs w:val="20"/>
              </w:rPr>
              <w:t>Участие педагога в пр</w:t>
            </w:r>
            <w:r w:rsidRPr="002F20D6">
              <w:rPr>
                <w:sz w:val="20"/>
                <w:szCs w:val="20"/>
              </w:rPr>
              <w:t>о</w:t>
            </w:r>
            <w:r w:rsidRPr="002F20D6">
              <w:rPr>
                <w:sz w:val="20"/>
                <w:szCs w:val="20"/>
              </w:rPr>
              <w:t>фессиональных конку</w:t>
            </w:r>
            <w:r w:rsidRPr="002F20D6">
              <w:rPr>
                <w:sz w:val="20"/>
                <w:szCs w:val="20"/>
              </w:rPr>
              <w:t>р</w:t>
            </w:r>
            <w:r w:rsidRPr="002F20D6">
              <w:rPr>
                <w:sz w:val="20"/>
                <w:szCs w:val="20"/>
              </w:rPr>
              <w:t>сах, смотрах, фестивалях, проектах</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p>
        </w:tc>
        <w:tc>
          <w:tcPr>
            <w:tcW w:w="487"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Учитывается наличие положений, прик</w:t>
            </w:r>
            <w:r w:rsidRPr="002F20D6">
              <w:rPr>
                <w:sz w:val="20"/>
                <w:szCs w:val="20"/>
              </w:rPr>
              <w:t>а</w:t>
            </w:r>
            <w:r w:rsidRPr="002F20D6">
              <w:rPr>
                <w:sz w:val="20"/>
                <w:szCs w:val="20"/>
              </w:rPr>
              <w:t>зов по учреждению об участии в конкур</w:t>
            </w:r>
            <w:r w:rsidRPr="002F20D6">
              <w:rPr>
                <w:sz w:val="20"/>
                <w:szCs w:val="20"/>
              </w:rPr>
              <w:t>с</w:t>
            </w:r>
            <w:r w:rsidRPr="002F20D6">
              <w:rPr>
                <w:sz w:val="20"/>
                <w:szCs w:val="20"/>
              </w:rPr>
              <w:t>ном мероприятии с назначением отве</w:t>
            </w:r>
            <w:r w:rsidRPr="002F20D6">
              <w:rPr>
                <w:sz w:val="20"/>
                <w:szCs w:val="20"/>
              </w:rPr>
              <w:t>т</w:t>
            </w:r>
            <w:r w:rsidRPr="002F20D6">
              <w:rPr>
                <w:sz w:val="20"/>
                <w:szCs w:val="20"/>
              </w:rPr>
              <w:t>ственного лица (лиц), приказов об итогах, грамот, дипломов, свидетельств, серт</w:t>
            </w:r>
            <w:r w:rsidRPr="002F20D6">
              <w:rPr>
                <w:sz w:val="20"/>
                <w:szCs w:val="20"/>
              </w:rPr>
              <w:t>и</w:t>
            </w:r>
            <w:r w:rsidRPr="002F20D6">
              <w:rPr>
                <w:sz w:val="20"/>
                <w:szCs w:val="20"/>
              </w:rPr>
              <w:t>фикатов участника</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rPr>
              <w:t>Участие педагога в пр</w:t>
            </w:r>
            <w:r w:rsidRPr="002F20D6">
              <w:rPr>
                <w:sz w:val="20"/>
                <w:szCs w:val="20"/>
              </w:rPr>
              <w:t>о</w:t>
            </w:r>
            <w:r w:rsidRPr="002F20D6">
              <w:rPr>
                <w:sz w:val="20"/>
                <w:szCs w:val="20"/>
              </w:rPr>
              <w:t>фессиональных конку</w:t>
            </w:r>
            <w:r w:rsidRPr="002F20D6">
              <w:rPr>
                <w:sz w:val="20"/>
                <w:szCs w:val="20"/>
              </w:rPr>
              <w:t>р</w:t>
            </w:r>
            <w:r w:rsidRPr="002F20D6">
              <w:rPr>
                <w:sz w:val="20"/>
                <w:szCs w:val="20"/>
              </w:rPr>
              <w:t>сах, смотрах, фестивалях, проектах международн</w:t>
            </w:r>
            <w:r w:rsidRPr="002F20D6">
              <w:rPr>
                <w:sz w:val="20"/>
                <w:szCs w:val="20"/>
              </w:rPr>
              <w:t>о</w:t>
            </w:r>
            <w:r w:rsidRPr="002F20D6">
              <w:rPr>
                <w:sz w:val="20"/>
                <w:szCs w:val="20"/>
              </w:rPr>
              <w:lastRenderedPageBreak/>
              <w:t>го, федерального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lastRenderedPageBreak/>
              <w:t>мер</w:t>
            </w:r>
            <w:r w:rsidRPr="002F20D6">
              <w:rPr>
                <w:sz w:val="20"/>
                <w:szCs w:val="20"/>
              </w:rPr>
              <w:t>о</w:t>
            </w:r>
            <w:r w:rsidRPr="002F20D6">
              <w:rPr>
                <w:sz w:val="20"/>
                <w:szCs w:val="20"/>
              </w:rPr>
              <w:t>при</w:t>
            </w:r>
            <w:r w:rsidRPr="002F20D6">
              <w:rPr>
                <w:sz w:val="20"/>
                <w:szCs w:val="20"/>
              </w:rPr>
              <w:t>я</w:t>
            </w:r>
            <w:r w:rsidRPr="002F20D6">
              <w:rPr>
                <w:sz w:val="20"/>
                <w:szCs w:val="20"/>
              </w:rPr>
              <w:t>тие</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rPr>
              <w:t>0</w:t>
            </w:r>
            <w:r w:rsidRPr="002F20D6">
              <w:rPr>
                <w:sz w:val="20"/>
                <w:szCs w:val="20"/>
                <w:lang w:val="en-US"/>
              </w:rPr>
              <w:t>-</w:t>
            </w:r>
            <w:r w:rsidRPr="002F20D6">
              <w:rPr>
                <w:sz w:val="20"/>
                <w:szCs w:val="20"/>
              </w:rPr>
              <w:t>3</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3</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p w:rsidR="004D3BAB" w:rsidRPr="002F20D6" w:rsidRDefault="004D3BAB" w:rsidP="00C968DD">
            <w:pPr>
              <w:jc w:val="center"/>
              <w:rPr>
                <w:sz w:val="20"/>
                <w:szCs w:val="20"/>
                <w:lang w:eastAsia="en-US"/>
              </w:rPr>
            </w:pP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Победитель – 3 балла,</w:t>
            </w:r>
          </w:p>
          <w:p w:rsidR="004D3BAB" w:rsidRPr="002F20D6" w:rsidRDefault="004D3BAB" w:rsidP="00C968DD">
            <w:pPr>
              <w:jc w:val="both"/>
              <w:rPr>
                <w:sz w:val="20"/>
                <w:szCs w:val="20"/>
              </w:rPr>
            </w:pPr>
            <w:r w:rsidRPr="002F20D6">
              <w:rPr>
                <w:sz w:val="20"/>
                <w:szCs w:val="20"/>
              </w:rPr>
              <w:t>Призер – 2 балла,</w:t>
            </w:r>
          </w:p>
          <w:p w:rsidR="004D3BAB" w:rsidRPr="002F20D6" w:rsidRDefault="004D3BAB" w:rsidP="00C968DD">
            <w:pPr>
              <w:jc w:val="both"/>
              <w:rPr>
                <w:sz w:val="20"/>
                <w:szCs w:val="20"/>
              </w:rPr>
            </w:pPr>
            <w:r w:rsidRPr="002F20D6">
              <w:rPr>
                <w:sz w:val="20"/>
                <w:szCs w:val="20"/>
              </w:rPr>
              <w:t>Участник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rPr>
              <w:t>Участие педагога в пр</w:t>
            </w:r>
            <w:r w:rsidRPr="002F20D6">
              <w:rPr>
                <w:sz w:val="20"/>
                <w:szCs w:val="20"/>
              </w:rPr>
              <w:t>о</w:t>
            </w:r>
            <w:r w:rsidRPr="002F20D6">
              <w:rPr>
                <w:sz w:val="20"/>
                <w:szCs w:val="20"/>
              </w:rPr>
              <w:t>фессиональных конку</w:t>
            </w:r>
            <w:r w:rsidRPr="002F20D6">
              <w:rPr>
                <w:sz w:val="20"/>
                <w:szCs w:val="20"/>
              </w:rPr>
              <w:t>р</w:t>
            </w:r>
            <w:r w:rsidRPr="002F20D6">
              <w:rPr>
                <w:sz w:val="20"/>
                <w:szCs w:val="20"/>
              </w:rPr>
              <w:t>сах, смотрах, фестивалях республиканского, ме</w:t>
            </w:r>
            <w:r w:rsidRPr="002F20D6">
              <w:rPr>
                <w:sz w:val="20"/>
                <w:szCs w:val="20"/>
              </w:rPr>
              <w:t>ж</w:t>
            </w:r>
            <w:r w:rsidRPr="002F20D6">
              <w:rPr>
                <w:sz w:val="20"/>
                <w:szCs w:val="20"/>
              </w:rPr>
              <w:t>регионального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rPr>
              <w:t>0</w:t>
            </w:r>
            <w:r w:rsidRPr="002F20D6">
              <w:rPr>
                <w:sz w:val="20"/>
                <w:szCs w:val="20"/>
                <w:lang w:val="en-US"/>
              </w:rPr>
              <w:t>-</w:t>
            </w:r>
            <w:r w:rsidRPr="002F20D6">
              <w:rPr>
                <w:sz w:val="20"/>
                <w:szCs w:val="20"/>
              </w:rPr>
              <w:t>2</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2</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p w:rsidR="004D3BAB" w:rsidRPr="002F20D6" w:rsidRDefault="004D3BAB" w:rsidP="00C968DD">
            <w:pPr>
              <w:jc w:val="center"/>
              <w:rPr>
                <w:sz w:val="20"/>
                <w:szCs w:val="20"/>
                <w:lang w:eastAsia="en-US"/>
              </w:rPr>
            </w:pP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 xml:space="preserve">Победитель, призер - </w:t>
            </w:r>
          </w:p>
          <w:p w:rsidR="004D3BAB" w:rsidRPr="002F20D6" w:rsidRDefault="004D3BAB" w:rsidP="00C968DD">
            <w:pPr>
              <w:jc w:val="both"/>
              <w:rPr>
                <w:sz w:val="20"/>
                <w:szCs w:val="20"/>
              </w:rPr>
            </w:pPr>
            <w:r w:rsidRPr="002F20D6">
              <w:rPr>
                <w:sz w:val="20"/>
                <w:szCs w:val="20"/>
              </w:rPr>
              <w:t>2 балла,</w:t>
            </w:r>
          </w:p>
          <w:p w:rsidR="004D3BAB" w:rsidRPr="002F20D6" w:rsidRDefault="004D3BAB" w:rsidP="00C968DD">
            <w:pPr>
              <w:jc w:val="both"/>
              <w:rPr>
                <w:sz w:val="20"/>
                <w:szCs w:val="20"/>
              </w:rPr>
            </w:pPr>
            <w:r w:rsidRPr="002F20D6">
              <w:rPr>
                <w:sz w:val="20"/>
                <w:szCs w:val="20"/>
              </w:rPr>
              <w:t>Участник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rPr>
              <w:t>Участие педагога в пр</w:t>
            </w:r>
            <w:r w:rsidRPr="002F20D6">
              <w:rPr>
                <w:sz w:val="20"/>
                <w:szCs w:val="20"/>
              </w:rPr>
              <w:t>о</w:t>
            </w:r>
            <w:r w:rsidRPr="002F20D6">
              <w:rPr>
                <w:sz w:val="20"/>
                <w:szCs w:val="20"/>
              </w:rPr>
              <w:t>фессиональных конку</w:t>
            </w:r>
            <w:r w:rsidRPr="002F20D6">
              <w:rPr>
                <w:sz w:val="20"/>
                <w:szCs w:val="20"/>
              </w:rPr>
              <w:t>р</w:t>
            </w:r>
            <w:r w:rsidRPr="002F20D6">
              <w:rPr>
                <w:sz w:val="20"/>
                <w:szCs w:val="20"/>
              </w:rPr>
              <w:t>сах, смотрах, фестивалях, проектах муниципальн</w:t>
            </w:r>
            <w:r w:rsidRPr="002F20D6">
              <w:rPr>
                <w:sz w:val="20"/>
                <w:szCs w:val="20"/>
              </w:rPr>
              <w:t>о</w:t>
            </w:r>
            <w:r w:rsidRPr="002F20D6">
              <w:rPr>
                <w:sz w:val="20"/>
                <w:szCs w:val="20"/>
              </w:rPr>
              <w:t>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rPr>
              <w:t>0</w:t>
            </w:r>
            <w:r w:rsidRPr="002F20D6">
              <w:rPr>
                <w:sz w:val="20"/>
                <w:szCs w:val="20"/>
                <w:lang w:val="en-US"/>
              </w:rPr>
              <w:t>-</w:t>
            </w:r>
            <w:r w:rsidRPr="002F20D6">
              <w:rPr>
                <w:sz w:val="20"/>
                <w:szCs w:val="20"/>
              </w:rPr>
              <w:t>2</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2</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Pr>
                <w:sz w:val="20"/>
                <w:szCs w:val="20"/>
              </w:rPr>
              <w:t>полуг</w:t>
            </w:r>
            <w:r w:rsidRPr="002F20D6">
              <w:rPr>
                <w:sz w:val="20"/>
                <w:szCs w:val="20"/>
              </w:rPr>
              <w:t>о</w:t>
            </w:r>
            <w:r w:rsidRPr="002F20D6">
              <w:rPr>
                <w:sz w:val="20"/>
                <w:szCs w:val="20"/>
              </w:rPr>
              <w:t>довая</w:t>
            </w:r>
          </w:p>
          <w:p w:rsidR="004D3BAB" w:rsidRPr="002F20D6" w:rsidRDefault="004D3BAB" w:rsidP="00C968DD">
            <w:pPr>
              <w:jc w:val="center"/>
              <w:rPr>
                <w:sz w:val="20"/>
                <w:szCs w:val="20"/>
                <w:lang w:eastAsia="en-US"/>
              </w:rPr>
            </w:pP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 xml:space="preserve">Победитель, призер - </w:t>
            </w:r>
          </w:p>
          <w:p w:rsidR="004D3BAB" w:rsidRPr="002F20D6" w:rsidRDefault="004D3BAB" w:rsidP="00C968DD">
            <w:pPr>
              <w:jc w:val="both"/>
              <w:rPr>
                <w:sz w:val="20"/>
                <w:szCs w:val="20"/>
              </w:rPr>
            </w:pPr>
            <w:r w:rsidRPr="002F20D6">
              <w:rPr>
                <w:sz w:val="20"/>
                <w:szCs w:val="20"/>
              </w:rPr>
              <w:t>2 балла,</w:t>
            </w:r>
          </w:p>
          <w:p w:rsidR="004D3BAB" w:rsidRPr="002F20D6" w:rsidRDefault="004D3BAB" w:rsidP="00C968DD">
            <w:pPr>
              <w:jc w:val="both"/>
              <w:rPr>
                <w:sz w:val="20"/>
                <w:szCs w:val="20"/>
              </w:rPr>
            </w:pPr>
            <w:r w:rsidRPr="002F20D6">
              <w:rPr>
                <w:sz w:val="20"/>
                <w:szCs w:val="20"/>
              </w:rPr>
              <w:t>Участник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3</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rPr>
            </w:pPr>
            <w:r w:rsidRPr="002F20D6">
              <w:rPr>
                <w:sz w:val="20"/>
                <w:szCs w:val="20"/>
              </w:rPr>
              <w:t>Разработка и публикация методических рекоме</w:t>
            </w:r>
            <w:r w:rsidRPr="002F20D6">
              <w:rPr>
                <w:sz w:val="20"/>
                <w:szCs w:val="20"/>
              </w:rPr>
              <w:t>н</w:t>
            </w:r>
            <w:r w:rsidRPr="002F20D6">
              <w:rPr>
                <w:sz w:val="20"/>
                <w:szCs w:val="20"/>
              </w:rPr>
              <w:t>даций, разработка и внедрение авторских пр</w:t>
            </w:r>
            <w:r w:rsidRPr="002F20D6">
              <w:rPr>
                <w:sz w:val="20"/>
                <w:szCs w:val="20"/>
              </w:rPr>
              <w:t>о</w:t>
            </w:r>
            <w:r w:rsidRPr="002F20D6">
              <w:rPr>
                <w:sz w:val="20"/>
                <w:szCs w:val="20"/>
              </w:rPr>
              <w:t>грамм</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единиц</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0-6</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6</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p w:rsidR="004D3BAB" w:rsidRPr="002F20D6" w:rsidRDefault="004D3BAB" w:rsidP="00C968DD">
            <w:pPr>
              <w:jc w:val="center"/>
              <w:rPr>
                <w:sz w:val="20"/>
                <w:szCs w:val="20"/>
              </w:rPr>
            </w:pP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lang w:val="en-US"/>
              </w:rPr>
              <w:t>N</w:t>
            </w:r>
            <w:r w:rsidRPr="002F20D6">
              <w:rPr>
                <w:sz w:val="20"/>
                <w:szCs w:val="20"/>
              </w:rPr>
              <w:t xml:space="preserve"> – количество запланированных публ</w:t>
            </w:r>
            <w:r w:rsidRPr="002F20D6">
              <w:rPr>
                <w:sz w:val="20"/>
                <w:szCs w:val="20"/>
              </w:rPr>
              <w:t>и</w:t>
            </w:r>
            <w:r w:rsidRPr="002F20D6">
              <w:rPr>
                <w:sz w:val="20"/>
                <w:szCs w:val="20"/>
              </w:rPr>
              <w:t>каций;</w:t>
            </w:r>
          </w:p>
          <w:p w:rsidR="004D3BAB" w:rsidRPr="002F20D6" w:rsidRDefault="004D3BAB" w:rsidP="00C968DD">
            <w:pPr>
              <w:jc w:val="both"/>
              <w:rPr>
                <w:sz w:val="20"/>
                <w:szCs w:val="20"/>
              </w:rPr>
            </w:pPr>
            <w:r w:rsidRPr="002F20D6">
              <w:rPr>
                <w:sz w:val="20"/>
                <w:szCs w:val="20"/>
                <w:lang w:val="en-US"/>
              </w:rPr>
              <w:t>F</w:t>
            </w:r>
            <w:r w:rsidRPr="002F20D6">
              <w:rPr>
                <w:sz w:val="20"/>
                <w:szCs w:val="20"/>
              </w:rPr>
              <w:t xml:space="preserve"> – количество  фактически опубликова</w:t>
            </w:r>
            <w:r w:rsidRPr="002F20D6">
              <w:rPr>
                <w:sz w:val="20"/>
                <w:szCs w:val="20"/>
              </w:rPr>
              <w:t>н</w:t>
            </w:r>
            <w:r w:rsidRPr="002F20D6">
              <w:rPr>
                <w:sz w:val="20"/>
                <w:szCs w:val="20"/>
              </w:rPr>
              <w:t>ных материалов.</w:t>
            </w:r>
          </w:p>
          <w:p w:rsidR="004D3BAB" w:rsidRPr="002F20D6" w:rsidRDefault="004D3BAB" w:rsidP="00C968DD">
            <w:pPr>
              <w:jc w:val="both"/>
              <w:rPr>
                <w:sz w:val="20"/>
                <w:szCs w:val="20"/>
              </w:rPr>
            </w:pPr>
            <w:r w:rsidRPr="002F20D6">
              <w:rPr>
                <w:sz w:val="20"/>
                <w:szCs w:val="20"/>
              </w:rPr>
              <w:t>6 и более публикаций, авторских пр</w:t>
            </w:r>
            <w:r w:rsidRPr="002F20D6">
              <w:rPr>
                <w:sz w:val="20"/>
                <w:szCs w:val="20"/>
              </w:rPr>
              <w:t>о</w:t>
            </w:r>
            <w:r w:rsidRPr="002F20D6">
              <w:rPr>
                <w:sz w:val="20"/>
                <w:szCs w:val="20"/>
              </w:rPr>
              <w:t>грамм – 6 баллов,</w:t>
            </w:r>
          </w:p>
          <w:p w:rsidR="004D3BAB" w:rsidRPr="002F20D6" w:rsidRDefault="004D3BAB" w:rsidP="00C968DD">
            <w:pPr>
              <w:jc w:val="both"/>
              <w:rPr>
                <w:sz w:val="20"/>
                <w:szCs w:val="20"/>
              </w:rPr>
            </w:pPr>
            <w:r w:rsidRPr="002F20D6">
              <w:rPr>
                <w:sz w:val="20"/>
                <w:szCs w:val="20"/>
              </w:rPr>
              <w:t>5 публикаций, авторских программ – 5 баллов,</w:t>
            </w:r>
          </w:p>
          <w:p w:rsidR="004D3BAB" w:rsidRPr="002F20D6" w:rsidRDefault="004D3BAB" w:rsidP="00C968DD">
            <w:pPr>
              <w:jc w:val="both"/>
              <w:rPr>
                <w:sz w:val="20"/>
                <w:szCs w:val="20"/>
              </w:rPr>
            </w:pPr>
            <w:r w:rsidRPr="002F20D6">
              <w:rPr>
                <w:sz w:val="20"/>
                <w:szCs w:val="20"/>
              </w:rPr>
              <w:t>4 публикации, авторских программ – 4 балла,</w:t>
            </w:r>
          </w:p>
          <w:p w:rsidR="004D3BAB" w:rsidRPr="002F20D6" w:rsidRDefault="004D3BAB" w:rsidP="00C968DD">
            <w:pPr>
              <w:jc w:val="both"/>
              <w:rPr>
                <w:sz w:val="20"/>
                <w:szCs w:val="20"/>
              </w:rPr>
            </w:pPr>
            <w:r w:rsidRPr="002F20D6">
              <w:rPr>
                <w:sz w:val="20"/>
                <w:szCs w:val="20"/>
              </w:rPr>
              <w:t>3 публикации, авторских программ – 3 балла,</w:t>
            </w:r>
          </w:p>
          <w:p w:rsidR="004D3BAB" w:rsidRPr="002F20D6" w:rsidRDefault="004D3BAB" w:rsidP="00C968DD">
            <w:pPr>
              <w:jc w:val="both"/>
              <w:rPr>
                <w:sz w:val="20"/>
                <w:szCs w:val="20"/>
              </w:rPr>
            </w:pPr>
            <w:r w:rsidRPr="002F20D6">
              <w:rPr>
                <w:sz w:val="20"/>
                <w:szCs w:val="20"/>
              </w:rPr>
              <w:t>2 публикации, авторских программ 2 ба</w:t>
            </w:r>
            <w:r w:rsidRPr="002F20D6">
              <w:rPr>
                <w:sz w:val="20"/>
                <w:szCs w:val="20"/>
              </w:rPr>
              <w:t>л</w:t>
            </w:r>
            <w:r w:rsidRPr="002F20D6">
              <w:rPr>
                <w:sz w:val="20"/>
                <w:szCs w:val="20"/>
              </w:rPr>
              <w:t>ла,</w:t>
            </w:r>
          </w:p>
          <w:p w:rsidR="004D3BAB" w:rsidRPr="002F20D6" w:rsidRDefault="004D3BAB" w:rsidP="00C968DD">
            <w:pPr>
              <w:jc w:val="both"/>
              <w:rPr>
                <w:sz w:val="20"/>
                <w:szCs w:val="20"/>
              </w:rPr>
            </w:pPr>
            <w:r w:rsidRPr="002F20D6">
              <w:rPr>
                <w:sz w:val="20"/>
                <w:szCs w:val="20"/>
              </w:rPr>
              <w:t>1 публикация, авторская программа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4</w:t>
            </w: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Участие воспитанников в конкурсах, олимпиадах, соревнованиях, фестив</w:t>
            </w:r>
            <w:r w:rsidRPr="002F20D6">
              <w:rPr>
                <w:sz w:val="20"/>
                <w:szCs w:val="20"/>
              </w:rPr>
              <w:t>а</w:t>
            </w:r>
            <w:r w:rsidRPr="002F20D6">
              <w:rPr>
                <w:sz w:val="20"/>
                <w:szCs w:val="20"/>
              </w:rPr>
              <w:t>лях, научно-практических конференциях</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Учитывается наличие положений, прик</w:t>
            </w:r>
            <w:r w:rsidRPr="002F20D6">
              <w:rPr>
                <w:sz w:val="20"/>
                <w:szCs w:val="20"/>
              </w:rPr>
              <w:t>а</w:t>
            </w:r>
            <w:r w:rsidRPr="002F20D6">
              <w:rPr>
                <w:sz w:val="20"/>
                <w:szCs w:val="20"/>
              </w:rPr>
              <w:t>зов по учреждению об участии в конкур</w:t>
            </w:r>
            <w:r w:rsidRPr="002F20D6">
              <w:rPr>
                <w:sz w:val="20"/>
                <w:szCs w:val="20"/>
              </w:rPr>
              <w:t>с</w:t>
            </w:r>
            <w:r w:rsidRPr="002F20D6">
              <w:rPr>
                <w:sz w:val="20"/>
                <w:szCs w:val="20"/>
              </w:rPr>
              <w:t>ном мероприятии с назначением отве</w:t>
            </w:r>
            <w:r w:rsidRPr="002F20D6">
              <w:rPr>
                <w:sz w:val="20"/>
                <w:szCs w:val="20"/>
              </w:rPr>
              <w:t>т</w:t>
            </w:r>
            <w:r w:rsidRPr="002F20D6">
              <w:rPr>
                <w:sz w:val="20"/>
                <w:szCs w:val="20"/>
              </w:rPr>
              <w:t>ственного лица (лиц), приказов об итогах, грамот, дипломов, свидетельств, серт</w:t>
            </w:r>
            <w:r w:rsidRPr="002F20D6">
              <w:rPr>
                <w:sz w:val="20"/>
                <w:szCs w:val="20"/>
              </w:rPr>
              <w:t>и</w:t>
            </w:r>
            <w:r w:rsidRPr="002F20D6">
              <w:rPr>
                <w:sz w:val="20"/>
                <w:szCs w:val="20"/>
              </w:rPr>
              <w:t>фикатов участника</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Участие воспитанников в конкурсах, олимпиадах, соревнованиях, фестив</w:t>
            </w:r>
            <w:r w:rsidRPr="002F20D6">
              <w:rPr>
                <w:sz w:val="20"/>
                <w:szCs w:val="20"/>
              </w:rPr>
              <w:t>а</w:t>
            </w:r>
            <w:r w:rsidRPr="002F20D6">
              <w:rPr>
                <w:sz w:val="20"/>
                <w:szCs w:val="20"/>
              </w:rPr>
              <w:t>лях, научно-практических конференциях междун</w:t>
            </w:r>
            <w:r w:rsidRPr="002F20D6">
              <w:rPr>
                <w:sz w:val="20"/>
                <w:szCs w:val="20"/>
              </w:rPr>
              <w:t>а</w:t>
            </w:r>
            <w:r w:rsidRPr="002F20D6">
              <w:rPr>
                <w:sz w:val="20"/>
                <w:szCs w:val="20"/>
              </w:rPr>
              <w:t>родного, федерального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мер</w:t>
            </w:r>
            <w:r w:rsidRPr="002F20D6">
              <w:rPr>
                <w:sz w:val="20"/>
                <w:szCs w:val="20"/>
              </w:rPr>
              <w:t>о</w:t>
            </w:r>
            <w:r w:rsidRPr="002F20D6">
              <w:rPr>
                <w:sz w:val="20"/>
                <w:szCs w:val="20"/>
              </w:rPr>
              <w:t>при</w:t>
            </w:r>
            <w:r w:rsidRPr="002F20D6">
              <w:rPr>
                <w:sz w:val="20"/>
                <w:szCs w:val="20"/>
              </w:rPr>
              <w:t>я</w:t>
            </w:r>
            <w:r w:rsidRPr="002F20D6">
              <w:rPr>
                <w:sz w:val="20"/>
                <w:szCs w:val="20"/>
              </w:rPr>
              <w:t>тие</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rPr>
              <w:t>0</w:t>
            </w:r>
            <w:r w:rsidRPr="002F20D6">
              <w:rPr>
                <w:sz w:val="20"/>
                <w:szCs w:val="20"/>
                <w:lang w:val="en-US"/>
              </w:rPr>
              <w:t>-</w:t>
            </w:r>
            <w:r w:rsidRPr="002F20D6">
              <w:rPr>
                <w:sz w:val="20"/>
                <w:szCs w:val="20"/>
              </w:rPr>
              <w:t>4</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Pr>
                <w:sz w:val="20"/>
                <w:szCs w:val="20"/>
              </w:rPr>
              <w:t>5</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p w:rsidR="004D3BAB" w:rsidRPr="002F20D6" w:rsidRDefault="004D3BAB" w:rsidP="00C968DD">
            <w:pPr>
              <w:jc w:val="center"/>
              <w:rPr>
                <w:sz w:val="20"/>
                <w:szCs w:val="20"/>
              </w:rPr>
            </w:pP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 xml:space="preserve">Победитель – </w:t>
            </w:r>
            <w:r>
              <w:rPr>
                <w:sz w:val="20"/>
                <w:szCs w:val="20"/>
              </w:rPr>
              <w:t>5</w:t>
            </w:r>
            <w:r w:rsidRPr="002F20D6">
              <w:rPr>
                <w:sz w:val="20"/>
                <w:szCs w:val="20"/>
              </w:rPr>
              <w:t xml:space="preserve"> балла,</w:t>
            </w:r>
          </w:p>
          <w:p w:rsidR="004D3BAB" w:rsidRPr="002F20D6" w:rsidRDefault="004D3BAB" w:rsidP="00C968DD">
            <w:pPr>
              <w:jc w:val="both"/>
              <w:rPr>
                <w:sz w:val="20"/>
                <w:szCs w:val="20"/>
              </w:rPr>
            </w:pPr>
            <w:r w:rsidRPr="002F20D6">
              <w:rPr>
                <w:sz w:val="20"/>
                <w:szCs w:val="20"/>
              </w:rPr>
              <w:t xml:space="preserve">Призер – </w:t>
            </w:r>
            <w:r>
              <w:rPr>
                <w:sz w:val="20"/>
                <w:szCs w:val="20"/>
              </w:rPr>
              <w:t>4-</w:t>
            </w:r>
            <w:r w:rsidRPr="002F20D6">
              <w:rPr>
                <w:sz w:val="20"/>
                <w:szCs w:val="20"/>
              </w:rPr>
              <w:t>3 балла,</w:t>
            </w:r>
          </w:p>
          <w:p w:rsidR="004D3BAB" w:rsidRPr="002F20D6" w:rsidRDefault="004D3BAB" w:rsidP="00C968DD">
            <w:pPr>
              <w:jc w:val="both"/>
              <w:rPr>
                <w:sz w:val="20"/>
                <w:szCs w:val="20"/>
              </w:rPr>
            </w:pPr>
            <w:r w:rsidRPr="002F20D6">
              <w:rPr>
                <w:sz w:val="20"/>
                <w:szCs w:val="20"/>
              </w:rPr>
              <w:t>Лауреат – 2 балла,</w:t>
            </w:r>
          </w:p>
          <w:p w:rsidR="004D3BAB" w:rsidRPr="002F20D6" w:rsidRDefault="004D3BAB" w:rsidP="00C968DD">
            <w:pPr>
              <w:jc w:val="both"/>
              <w:rPr>
                <w:sz w:val="20"/>
                <w:szCs w:val="20"/>
              </w:rPr>
            </w:pPr>
            <w:r w:rsidRPr="002F20D6">
              <w:rPr>
                <w:sz w:val="20"/>
                <w:szCs w:val="20"/>
              </w:rPr>
              <w:t>Участник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Участие воспитанников в конкурсах, олимпиадах, соревнованиях, фестив</w:t>
            </w:r>
            <w:r w:rsidRPr="002F20D6">
              <w:rPr>
                <w:sz w:val="20"/>
                <w:szCs w:val="20"/>
              </w:rPr>
              <w:t>а</w:t>
            </w:r>
            <w:r w:rsidRPr="002F20D6">
              <w:rPr>
                <w:sz w:val="20"/>
                <w:szCs w:val="20"/>
              </w:rPr>
              <w:t>лях, научно-практических конференциях республ</w:t>
            </w:r>
            <w:r w:rsidRPr="002F20D6">
              <w:rPr>
                <w:sz w:val="20"/>
                <w:szCs w:val="20"/>
              </w:rPr>
              <w:t>и</w:t>
            </w:r>
            <w:r w:rsidRPr="002F20D6">
              <w:rPr>
                <w:sz w:val="20"/>
                <w:szCs w:val="20"/>
              </w:rPr>
              <w:t>канского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мер</w:t>
            </w:r>
            <w:r w:rsidRPr="002F20D6">
              <w:rPr>
                <w:sz w:val="20"/>
                <w:szCs w:val="20"/>
              </w:rPr>
              <w:t>о</w:t>
            </w:r>
            <w:r w:rsidRPr="002F20D6">
              <w:rPr>
                <w:sz w:val="20"/>
                <w:szCs w:val="20"/>
              </w:rPr>
              <w:t>при</w:t>
            </w:r>
            <w:r w:rsidRPr="002F20D6">
              <w:rPr>
                <w:sz w:val="20"/>
                <w:szCs w:val="20"/>
              </w:rPr>
              <w:t>я</w:t>
            </w:r>
            <w:r w:rsidRPr="002F20D6">
              <w:rPr>
                <w:sz w:val="20"/>
                <w:szCs w:val="20"/>
              </w:rPr>
              <w:t>тие</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rPr>
              <w:t>0</w:t>
            </w:r>
            <w:r w:rsidRPr="002F20D6">
              <w:rPr>
                <w:sz w:val="20"/>
                <w:szCs w:val="20"/>
                <w:lang w:val="en-US"/>
              </w:rPr>
              <w:t>-</w:t>
            </w:r>
            <w:r w:rsidRPr="002F20D6">
              <w:rPr>
                <w:sz w:val="20"/>
                <w:szCs w:val="20"/>
              </w:rPr>
              <w:t>4</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Pr>
                <w:sz w:val="20"/>
                <w:szCs w:val="20"/>
              </w:rPr>
              <w:t>5</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p w:rsidR="004D3BAB" w:rsidRPr="002F20D6" w:rsidRDefault="004D3BAB" w:rsidP="00C968DD">
            <w:pPr>
              <w:jc w:val="center"/>
              <w:rPr>
                <w:sz w:val="20"/>
                <w:szCs w:val="20"/>
              </w:rPr>
            </w:pP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 xml:space="preserve">Победитель – </w:t>
            </w:r>
            <w:r>
              <w:rPr>
                <w:sz w:val="20"/>
                <w:szCs w:val="20"/>
              </w:rPr>
              <w:t>5</w:t>
            </w:r>
            <w:r w:rsidRPr="002F20D6">
              <w:rPr>
                <w:sz w:val="20"/>
                <w:szCs w:val="20"/>
              </w:rPr>
              <w:t xml:space="preserve"> балла,</w:t>
            </w:r>
          </w:p>
          <w:p w:rsidR="004D3BAB" w:rsidRPr="002F20D6" w:rsidRDefault="004D3BAB" w:rsidP="00C968DD">
            <w:pPr>
              <w:jc w:val="both"/>
              <w:rPr>
                <w:sz w:val="20"/>
                <w:szCs w:val="20"/>
              </w:rPr>
            </w:pPr>
            <w:r w:rsidRPr="002F20D6">
              <w:rPr>
                <w:sz w:val="20"/>
                <w:szCs w:val="20"/>
              </w:rPr>
              <w:t>Призер –</w:t>
            </w:r>
            <w:r>
              <w:rPr>
                <w:sz w:val="20"/>
                <w:szCs w:val="20"/>
              </w:rPr>
              <w:t>4-</w:t>
            </w:r>
            <w:r w:rsidRPr="002F20D6">
              <w:rPr>
                <w:sz w:val="20"/>
                <w:szCs w:val="20"/>
              </w:rPr>
              <w:t xml:space="preserve"> 3 балла,</w:t>
            </w:r>
          </w:p>
          <w:p w:rsidR="004D3BAB" w:rsidRPr="002F20D6" w:rsidRDefault="004D3BAB" w:rsidP="00C968DD">
            <w:pPr>
              <w:jc w:val="both"/>
              <w:rPr>
                <w:sz w:val="20"/>
                <w:szCs w:val="20"/>
              </w:rPr>
            </w:pPr>
            <w:r w:rsidRPr="002F20D6">
              <w:rPr>
                <w:sz w:val="20"/>
                <w:szCs w:val="20"/>
              </w:rPr>
              <w:t>Лауреат – 2 балла,</w:t>
            </w:r>
          </w:p>
          <w:p w:rsidR="004D3BAB" w:rsidRPr="002F20D6" w:rsidRDefault="004D3BAB" w:rsidP="00C968DD">
            <w:pPr>
              <w:jc w:val="both"/>
              <w:rPr>
                <w:sz w:val="20"/>
                <w:szCs w:val="20"/>
              </w:rPr>
            </w:pPr>
            <w:r w:rsidRPr="002F20D6">
              <w:rPr>
                <w:sz w:val="20"/>
                <w:szCs w:val="20"/>
              </w:rPr>
              <w:t>Участник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rPr>
            </w:pPr>
            <w:r w:rsidRPr="002F20D6">
              <w:rPr>
                <w:sz w:val="20"/>
                <w:szCs w:val="20"/>
              </w:rPr>
              <w:t>Участие воспитанников в конкурсах, олимпиадах, соревнованиях, фестив</w:t>
            </w:r>
            <w:r w:rsidRPr="002F20D6">
              <w:rPr>
                <w:sz w:val="20"/>
                <w:szCs w:val="20"/>
              </w:rPr>
              <w:t>а</w:t>
            </w:r>
            <w:r w:rsidRPr="002F20D6">
              <w:rPr>
                <w:sz w:val="20"/>
                <w:szCs w:val="20"/>
              </w:rPr>
              <w:t>лях, научно-практических конференциях муниц</w:t>
            </w:r>
            <w:r w:rsidRPr="002F20D6">
              <w:rPr>
                <w:sz w:val="20"/>
                <w:szCs w:val="20"/>
              </w:rPr>
              <w:t>и</w:t>
            </w:r>
            <w:r w:rsidRPr="002F20D6">
              <w:rPr>
                <w:sz w:val="20"/>
                <w:szCs w:val="20"/>
              </w:rPr>
              <w:t>пального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rPr>
              <w:t>0</w:t>
            </w:r>
            <w:r w:rsidRPr="002F20D6">
              <w:rPr>
                <w:sz w:val="20"/>
                <w:szCs w:val="20"/>
                <w:lang w:val="en-US"/>
              </w:rPr>
              <w:t>-</w:t>
            </w:r>
            <w:r w:rsidRPr="002F20D6">
              <w:rPr>
                <w:sz w:val="20"/>
                <w:szCs w:val="20"/>
              </w:rPr>
              <w:t>3</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Pr>
                <w:sz w:val="20"/>
                <w:szCs w:val="20"/>
              </w:rPr>
              <w:t>5</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p w:rsidR="004D3BAB" w:rsidRPr="002F20D6" w:rsidRDefault="004D3BAB" w:rsidP="00C968DD">
            <w:pPr>
              <w:jc w:val="center"/>
              <w:rPr>
                <w:sz w:val="20"/>
                <w:szCs w:val="20"/>
              </w:rPr>
            </w:pP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Победитель – 3 балла,</w:t>
            </w:r>
          </w:p>
          <w:p w:rsidR="004D3BAB" w:rsidRDefault="004D3BAB" w:rsidP="00C968DD">
            <w:pPr>
              <w:jc w:val="both"/>
              <w:rPr>
                <w:sz w:val="20"/>
                <w:szCs w:val="20"/>
              </w:rPr>
            </w:pPr>
            <w:r w:rsidRPr="002F20D6">
              <w:rPr>
                <w:sz w:val="20"/>
                <w:szCs w:val="20"/>
              </w:rPr>
              <w:t xml:space="preserve">Призер – </w:t>
            </w:r>
            <w:r>
              <w:rPr>
                <w:sz w:val="20"/>
                <w:szCs w:val="20"/>
              </w:rPr>
              <w:t>4-3</w:t>
            </w:r>
            <w:r w:rsidRPr="002F20D6">
              <w:rPr>
                <w:sz w:val="20"/>
                <w:szCs w:val="20"/>
              </w:rPr>
              <w:t xml:space="preserve"> балла,</w:t>
            </w:r>
          </w:p>
          <w:p w:rsidR="004D3BAB" w:rsidRPr="002F20D6" w:rsidRDefault="004D3BAB" w:rsidP="00C968DD">
            <w:pPr>
              <w:jc w:val="both"/>
              <w:rPr>
                <w:sz w:val="20"/>
                <w:szCs w:val="20"/>
              </w:rPr>
            </w:pPr>
            <w:r>
              <w:rPr>
                <w:sz w:val="20"/>
                <w:szCs w:val="20"/>
              </w:rPr>
              <w:t>Лауреат- 2 балла</w:t>
            </w:r>
          </w:p>
          <w:p w:rsidR="004D3BAB" w:rsidRPr="002F20D6" w:rsidRDefault="004D3BAB" w:rsidP="00C968DD">
            <w:pPr>
              <w:jc w:val="both"/>
              <w:rPr>
                <w:sz w:val="20"/>
                <w:szCs w:val="20"/>
              </w:rPr>
            </w:pPr>
            <w:r w:rsidRPr="002F20D6">
              <w:rPr>
                <w:sz w:val="20"/>
                <w:szCs w:val="20"/>
              </w:rPr>
              <w:t>Участник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5</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color w:val="000000"/>
                <w:sz w:val="20"/>
                <w:szCs w:val="20"/>
              </w:rPr>
            </w:pPr>
            <w:r>
              <w:rPr>
                <w:color w:val="000000"/>
                <w:sz w:val="20"/>
                <w:szCs w:val="20"/>
              </w:rPr>
              <w:t>Своевременное заполн</w:t>
            </w:r>
            <w:r>
              <w:rPr>
                <w:color w:val="000000"/>
                <w:sz w:val="20"/>
                <w:szCs w:val="20"/>
              </w:rPr>
              <w:t>е</w:t>
            </w:r>
            <w:r>
              <w:rPr>
                <w:color w:val="000000"/>
                <w:sz w:val="20"/>
                <w:szCs w:val="20"/>
              </w:rPr>
              <w:t>ние журнала</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единиц</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 xml:space="preserve">0 – </w:t>
            </w:r>
            <w:r>
              <w:rPr>
                <w:sz w:val="20"/>
                <w:szCs w:val="20"/>
              </w:rPr>
              <w:t>5</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Pr>
                <w:sz w:val="20"/>
                <w:szCs w:val="20"/>
              </w:rPr>
              <w:t>5</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Pr>
                <w:sz w:val="20"/>
                <w:szCs w:val="20"/>
              </w:rPr>
              <w:t>полуг</w:t>
            </w:r>
            <w:r w:rsidRPr="002F20D6">
              <w:rPr>
                <w:sz w:val="20"/>
                <w:szCs w:val="20"/>
              </w:rPr>
              <w:t>о</w:t>
            </w:r>
            <w:r w:rsidRPr="002F20D6">
              <w:rPr>
                <w:sz w:val="20"/>
                <w:szCs w:val="20"/>
              </w:rPr>
              <w:t>довая</w:t>
            </w:r>
          </w:p>
          <w:p w:rsidR="004D3BAB" w:rsidRPr="002F20D6" w:rsidRDefault="004D3BAB" w:rsidP="00C968DD">
            <w:pPr>
              <w:jc w:val="center"/>
              <w:rPr>
                <w:sz w:val="20"/>
                <w:szCs w:val="20"/>
              </w:rPr>
            </w:pP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 xml:space="preserve">При </w:t>
            </w:r>
            <w:r>
              <w:rPr>
                <w:sz w:val="20"/>
                <w:szCs w:val="20"/>
              </w:rPr>
              <w:t>своевременном заполнении</w:t>
            </w:r>
            <w:r w:rsidRPr="002F20D6">
              <w:rPr>
                <w:sz w:val="20"/>
                <w:szCs w:val="20"/>
              </w:rPr>
              <w:t xml:space="preserve"> –</w:t>
            </w:r>
            <w:r>
              <w:rPr>
                <w:sz w:val="20"/>
                <w:szCs w:val="20"/>
              </w:rPr>
              <w:t>5</w:t>
            </w:r>
            <w:r w:rsidRPr="002F20D6">
              <w:rPr>
                <w:sz w:val="20"/>
                <w:szCs w:val="20"/>
              </w:rPr>
              <w:t xml:space="preserve"> ба</w:t>
            </w:r>
            <w:r w:rsidRPr="002F20D6">
              <w:rPr>
                <w:sz w:val="20"/>
                <w:szCs w:val="20"/>
              </w:rPr>
              <w:t>л</w:t>
            </w:r>
            <w:r w:rsidRPr="002F20D6">
              <w:rPr>
                <w:sz w:val="20"/>
                <w:szCs w:val="20"/>
              </w:rPr>
              <w:t xml:space="preserve">лов, при </w:t>
            </w:r>
            <w:r>
              <w:rPr>
                <w:sz w:val="20"/>
                <w:szCs w:val="20"/>
              </w:rPr>
              <w:t xml:space="preserve">несвоевременном заполнении </w:t>
            </w:r>
            <w:r w:rsidRPr="002F20D6">
              <w:rPr>
                <w:sz w:val="20"/>
                <w:szCs w:val="20"/>
              </w:rPr>
              <w:t xml:space="preserve"> – 0 баллов</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6</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color w:val="000000"/>
                <w:sz w:val="20"/>
                <w:szCs w:val="20"/>
              </w:rPr>
            </w:pPr>
            <w:r w:rsidRPr="002F20D6">
              <w:rPr>
                <w:color w:val="000000"/>
                <w:sz w:val="20"/>
                <w:szCs w:val="20"/>
              </w:rPr>
              <w:t>Наличие призовых мест по итогам уча</w:t>
            </w:r>
            <w:r>
              <w:rPr>
                <w:color w:val="000000"/>
                <w:sz w:val="20"/>
                <w:szCs w:val="20"/>
              </w:rPr>
              <w:t>стия пед</w:t>
            </w:r>
            <w:r>
              <w:rPr>
                <w:color w:val="000000"/>
                <w:sz w:val="20"/>
                <w:szCs w:val="20"/>
              </w:rPr>
              <w:t>а</w:t>
            </w:r>
            <w:r>
              <w:rPr>
                <w:color w:val="000000"/>
                <w:sz w:val="20"/>
                <w:szCs w:val="20"/>
              </w:rPr>
              <w:t xml:space="preserve">гогических работников </w:t>
            </w:r>
            <w:r w:rsidRPr="002F20D6">
              <w:rPr>
                <w:color w:val="000000"/>
                <w:sz w:val="20"/>
                <w:szCs w:val="20"/>
              </w:rPr>
              <w:t>в конкурсах, соревнован</w:t>
            </w:r>
            <w:r w:rsidRPr="002F20D6">
              <w:rPr>
                <w:color w:val="000000"/>
                <w:sz w:val="20"/>
                <w:szCs w:val="20"/>
              </w:rPr>
              <w:t>и</w:t>
            </w:r>
            <w:r w:rsidRPr="002F20D6">
              <w:rPr>
                <w:color w:val="000000"/>
                <w:sz w:val="20"/>
                <w:szCs w:val="20"/>
              </w:rPr>
              <w:t>ях, фестивалях, научно-практических конфере</w:t>
            </w:r>
            <w:r w:rsidRPr="002F20D6">
              <w:rPr>
                <w:color w:val="000000"/>
                <w:sz w:val="20"/>
                <w:szCs w:val="20"/>
              </w:rPr>
              <w:t>н</w:t>
            </w:r>
            <w:r w:rsidRPr="002F20D6">
              <w:rPr>
                <w:color w:val="000000"/>
                <w:sz w:val="20"/>
                <w:szCs w:val="20"/>
              </w:rPr>
              <w:t>циях по направлению деятельности педагога</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both"/>
              <w:rPr>
                <w:sz w:val="20"/>
                <w:szCs w:val="20"/>
              </w:rPr>
            </w:pP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p>
        </w:tc>
        <w:tc>
          <w:tcPr>
            <w:tcW w:w="487"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p>
        </w:tc>
        <w:tc>
          <w:tcPr>
            <w:tcW w:w="1748" w:type="pct"/>
            <w:gridSpan w:val="2"/>
            <w:tcBorders>
              <w:top w:val="nil"/>
              <w:left w:val="nil"/>
              <w:bottom w:val="single" w:sz="4" w:space="0" w:color="auto"/>
              <w:right w:val="single" w:sz="4" w:space="0" w:color="auto"/>
            </w:tcBorders>
            <w:noWrap/>
            <w:vAlign w:val="center"/>
          </w:tcPr>
          <w:p w:rsidR="004D3BAB" w:rsidRPr="002F20D6" w:rsidRDefault="004D3BAB" w:rsidP="00C968DD">
            <w:pPr>
              <w:jc w:val="both"/>
              <w:rPr>
                <w:sz w:val="20"/>
                <w:szCs w:val="20"/>
              </w:rPr>
            </w:pPr>
            <w:r w:rsidRPr="002F20D6">
              <w:rPr>
                <w:sz w:val="20"/>
                <w:szCs w:val="20"/>
              </w:rPr>
              <w:t>Учитываются приказы об итогах, грам</w:t>
            </w:r>
            <w:r w:rsidRPr="002F20D6">
              <w:rPr>
                <w:sz w:val="20"/>
                <w:szCs w:val="20"/>
              </w:rPr>
              <w:t>о</w:t>
            </w:r>
            <w:r w:rsidRPr="002F20D6">
              <w:rPr>
                <w:sz w:val="20"/>
                <w:szCs w:val="20"/>
              </w:rPr>
              <w:t>ты, дипломы и др.</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color w:val="000000"/>
                <w:sz w:val="20"/>
                <w:szCs w:val="20"/>
              </w:rPr>
            </w:pPr>
            <w:r w:rsidRPr="002F20D6">
              <w:rPr>
                <w:color w:val="000000"/>
                <w:sz w:val="20"/>
                <w:szCs w:val="20"/>
              </w:rPr>
              <w:t>международного, фед</w:t>
            </w:r>
            <w:r w:rsidRPr="002F20D6">
              <w:rPr>
                <w:color w:val="000000"/>
                <w:sz w:val="20"/>
                <w:szCs w:val="20"/>
              </w:rPr>
              <w:t>е</w:t>
            </w:r>
            <w:r w:rsidRPr="002F20D6">
              <w:rPr>
                <w:color w:val="000000"/>
                <w:sz w:val="20"/>
                <w:szCs w:val="20"/>
              </w:rPr>
              <w:lastRenderedPageBreak/>
              <w:t>рального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tabs>
                <w:tab w:val="center" w:pos="1860"/>
                <w:tab w:val="left" w:pos="2700"/>
              </w:tabs>
              <w:jc w:val="center"/>
              <w:rPr>
                <w:sz w:val="20"/>
                <w:szCs w:val="20"/>
              </w:rPr>
            </w:pPr>
            <w:r w:rsidRPr="002F20D6">
              <w:rPr>
                <w:sz w:val="20"/>
                <w:szCs w:val="20"/>
              </w:rPr>
              <w:lastRenderedPageBreak/>
              <w:t>место</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0-3</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3</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Pr>
                <w:sz w:val="20"/>
                <w:szCs w:val="20"/>
              </w:rPr>
              <w:t>полуг</w:t>
            </w:r>
            <w:r w:rsidRPr="002F20D6">
              <w:rPr>
                <w:sz w:val="20"/>
                <w:szCs w:val="20"/>
              </w:rPr>
              <w:t>о</w:t>
            </w:r>
            <w:r w:rsidRPr="002F20D6">
              <w:rPr>
                <w:sz w:val="20"/>
                <w:szCs w:val="20"/>
              </w:rPr>
              <w:lastRenderedPageBreak/>
              <w:t>довая</w:t>
            </w:r>
          </w:p>
          <w:p w:rsidR="004D3BAB" w:rsidRPr="002F20D6" w:rsidRDefault="004D3BAB" w:rsidP="00C968DD">
            <w:pPr>
              <w:jc w:val="center"/>
              <w:rPr>
                <w:sz w:val="20"/>
                <w:szCs w:val="20"/>
              </w:rPr>
            </w:pP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lastRenderedPageBreak/>
              <w:t>Победитель – 3 балла,</w:t>
            </w:r>
          </w:p>
          <w:p w:rsidR="004D3BAB" w:rsidRPr="002F20D6" w:rsidRDefault="004D3BAB" w:rsidP="00C968DD">
            <w:pPr>
              <w:jc w:val="both"/>
              <w:rPr>
                <w:sz w:val="20"/>
                <w:szCs w:val="20"/>
              </w:rPr>
            </w:pPr>
            <w:r w:rsidRPr="002F20D6">
              <w:rPr>
                <w:sz w:val="20"/>
                <w:szCs w:val="20"/>
              </w:rPr>
              <w:lastRenderedPageBreak/>
              <w:t>Призер – 2 балла,</w:t>
            </w:r>
          </w:p>
          <w:p w:rsidR="004D3BAB" w:rsidRPr="002F20D6" w:rsidRDefault="004D3BAB" w:rsidP="00C968DD">
            <w:pPr>
              <w:jc w:val="both"/>
              <w:rPr>
                <w:sz w:val="20"/>
                <w:szCs w:val="20"/>
              </w:rPr>
            </w:pPr>
            <w:r w:rsidRPr="002F20D6">
              <w:rPr>
                <w:sz w:val="20"/>
                <w:szCs w:val="20"/>
              </w:rPr>
              <w:t>Лауреат – 1 балла,</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color w:val="000000"/>
                <w:sz w:val="20"/>
                <w:szCs w:val="20"/>
              </w:rPr>
            </w:pPr>
            <w:r w:rsidRPr="002F20D6">
              <w:rPr>
                <w:color w:val="000000"/>
                <w:sz w:val="20"/>
                <w:szCs w:val="20"/>
              </w:rPr>
              <w:t>республиканского, ме</w:t>
            </w:r>
            <w:r w:rsidRPr="002F20D6">
              <w:rPr>
                <w:color w:val="000000"/>
                <w:sz w:val="20"/>
                <w:szCs w:val="20"/>
              </w:rPr>
              <w:t>ж</w:t>
            </w:r>
            <w:r w:rsidRPr="002F20D6">
              <w:rPr>
                <w:color w:val="000000"/>
                <w:sz w:val="20"/>
                <w:szCs w:val="20"/>
              </w:rPr>
              <w:t>регионального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место</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0-2</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2</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p w:rsidR="004D3BAB" w:rsidRPr="002F20D6" w:rsidRDefault="004D3BAB" w:rsidP="00C968DD">
            <w:pPr>
              <w:jc w:val="center"/>
              <w:rPr>
                <w:sz w:val="20"/>
                <w:szCs w:val="20"/>
              </w:rPr>
            </w:pP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Победитель – 2 балла,</w:t>
            </w:r>
          </w:p>
          <w:p w:rsidR="004D3BAB" w:rsidRPr="002F20D6" w:rsidRDefault="004D3BAB" w:rsidP="00C968DD">
            <w:pPr>
              <w:jc w:val="both"/>
              <w:rPr>
                <w:sz w:val="20"/>
                <w:szCs w:val="20"/>
              </w:rPr>
            </w:pPr>
            <w:r w:rsidRPr="002F20D6">
              <w:rPr>
                <w:sz w:val="20"/>
                <w:szCs w:val="20"/>
              </w:rPr>
              <w:t>Призер – 1 балл</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p>
        </w:tc>
        <w:tc>
          <w:tcPr>
            <w:tcW w:w="1113" w:type="pct"/>
            <w:gridSpan w:val="2"/>
            <w:tcBorders>
              <w:top w:val="nil"/>
              <w:left w:val="nil"/>
              <w:bottom w:val="single" w:sz="4" w:space="0" w:color="auto"/>
              <w:right w:val="single" w:sz="4" w:space="0" w:color="auto"/>
            </w:tcBorders>
          </w:tcPr>
          <w:p w:rsidR="004D3BAB" w:rsidRPr="002F20D6" w:rsidRDefault="004D3BAB" w:rsidP="00C968DD">
            <w:pPr>
              <w:jc w:val="both"/>
              <w:rPr>
                <w:color w:val="000000"/>
                <w:sz w:val="20"/>
                <w:szCs w:val="20"/>
              </w:rPr>
            </w:pPr>
            <w:r w:rsidRPr="002F20D6">
              <w:rPr>
                <w:color w:val="000000"/>
                <w:sz w:val="20"/>
                <w:szCs w:val="20"/>
              </w:rPr>
              <w:t>муниципального уровня</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место</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0-2</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2</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rPr>
            </w:pPr>
            <w:r w:rsidRPr="002F20D6">
              <w:rPr>
                <w:sz w:val="20"/>
                <w:szCs w:val="20"/>
              </w:rPr>
              <w:t>Годовая</w:t>
            </w:r>
          </w:p>
          <w:p w:rsidR="004D3BAB" w:rsidRPr="002F20D6" w:rsidRDefault="004D3BAB" w:rsidP="00C968DD">
            <w:pPr>
              <w:jc w:val="center"/>
              <w:rPr>
                <w:sz w:val="20"/>
                <w:szCs w:val="20"/>
              </w:rPr>
            </w:pP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Победитель – 2 балла,</w:t>
            </w:r>
          </w:p>
          <w:p w:rsidR="004D3BAB" w:rsidRPr="002F20D6" w:rsidRDefault="004D3BAB" w:rsidP="00C968DD">
            <w:pPr>
              <w:jc w:val="both"/>
              <w:rPr>
                <w:sz w:val="20"/>
                <w:szCs w:val="20"/>
              </w:rPr>
            </w:pPr>
            <w:r w:rsidRPr="002F20D6">
              <w:rPr>
                <w:sz w:val="20"/>
                <w:szCs w:val="20"/>
              </w:rPr>
              <w:t>Призер – 1 балл</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center"/>
              <w:rPr>
                <w:b/>
                <w:bCs/>
                <w:sz w:val="20"/>
                <w:szCs w:val="20"/>
              </w:rPr>
            </w:pPr>
            <w:r w:rsidRPr="002F20D6">
              <w:rPr>
                <w:b/>
                <w:bCs/>
                <w:sz w:val="20"/>
                <w:szCs w:val="20"/>
              </w:rPr>
              <w:t xml:space="preserve">ИТОГО - 50 </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center"/>
              <w:rPr>
                <w:b/>
                <w:bCs/>
                <w:sz w:val="20"/>
                <w:szCs w:val="20"/>
              </w:rPr>
            </w:pPr>
            <w:r w:rsidRPr="002F20D6">
              <w:rPr>
                <w:b/>
                <w:bCs/>
                <w:sz w:val="20"/>
                <w:szCs w:val="20"/>
              </w:rPr>
              <w:t>Преподаватель-организатор основ безопасности жизнедеятельности</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center"/>
              <w:rPr>
                <w:b/>
                <w:bCs/>
                <w:sz w:val="20"/>
                <w:szCs w:val="20"/>
              </w:rPr>
            </w:pPr>
          </w:p>
        </w:tc>
      </w:tr>
      <w:tr w:rsidR="004D3BAB" w:rsidRPr="002F20D6" w:rsidTr="00C968DD">
        <w:trPr>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w:t>
            </w:r>
          </w:p>
        </w:tc>
        <w:tc>
          <w:tcPr>
            <w:tcW w:w="1113"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Наименование</w:t>
            </w:r>
          </w:p>
          <w:p w:rsidR="004D3BAB" w:rsidRPr="002F20D6" w:rsidRDefault="004D3BAB" w:rsidP="00C968DD">
            <w:pPr>
              <w:jc w:val="center"/>
              <w:rPr>
                <w:sz w:val="20"/>
                <w:szCs w:val="20"/>
              </w:rPr>
            </w:pPr>
            <w:r w:rsidRPr="002F20D6">
              <w:rPr>
                <w:sz w:val="20"/>
                <w:szCs w:val="20"/>
              </w:rPr>
              <w:t>критерия</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Един</w:t>
            </w:r>
            <w:r w:rsidRPr="002F20D6">
              <w:rPr>
                <w:sz w:val="20"/>
                <w:szCs w:val="20"/>
              </w:rPr>
              <w:t>и</w:t>
            </w:r>
            <w:r w:rsidRPr="002F20D6">
              <w:rPr>
                <w:sz w:val="20"/>
                <w:szCs w:val="20"/>
              </w:rPr>
              <w:t>ца</w:t>
            </w:r>
          </w:p>
          <w:p w:rsidR="004D3BAB" w:rsidRPr="002F20D6" w:rsidRDefault="004D3BAB" w:rsidP="00C968DD">
            <w:pPr>
              <w:jc w:val="center"/>
              <w:rPr>
                <w:sz w:val="20"/>
                <w:szCs w:val="20"/>
              </w:rPr>
            </w:pPr>
            <w:r w:rsidRPr="002F20D6">
              <w:rPr>
                <w:sz w:val="20"/>
                <w:szCs w:val="20"/>
              </w:rPr>
              <w:t>изм</w:t>
            </w:r>
            <w:r w:rsidRPr="002F20D6">
              <w:rPr>
                <w:sz w:val="20"/>
                <w:szCs w:val="20"/>
              </w:rPr>
              <w:t>е</w:t>
            </w:r>
            <w:r w:rsidRPr="002F20D6">
              <w:rPr>
                <w:sz w:val="20"/>
                <w:szCs w:val="20"/>
              </w:rPr>
              <w:t>рения</w:t>
            </w: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Диапазон</w:t>
            </w:r>
          </w:p>
          <w:p w:rsidR="004D3BAB" w:rsidRPr="002F20D6" w:rsidRDefault="004D3BAB" w:rsidP="00C968DD">
            <w:pPr>
              <w:jc w:val="center"/>
              <w:rPr>
                <w:sz w:val="20"/>
                <w:szCs w:val="20"/>
              </w:rPr>
            </w:pPr>
            <w:r w:rsidRPr="002F20D6">
              <w:rPr>
                <w:sz w:val="20"/>
                <w:szCs w:val="20"/>
              </w:rPr>
              <w:t>значений</w:t>
            </w:r>
          </w:p>
        </w:tc>
        <w:tc>
          <w:tcPr>
            <w:tcW w:w="485" w:type="pct"/>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Весовой</w:t>
            </w:r>
          </w:p>
          <w:p w:rsidR="004D3BAB" w:rsidRPr="002F20D6" w:rsidRDefault="004D3BAB" w:rsidP="00C968DD">
            <w:pPr>
              <w:jc w:val="center"/>
              <w:rPr>
                <w:sz w:val="20"/>
                <w:szCs w:val="20"/>
              </w:rPr>
            </w:pPr>
            <w:r w:rsidRPr="002F20D6">
              <w:rPr>
                <w:sz w:val="20"/>
                <w:szCs w:val="20"/>
              </w:rPr>
              <w:t>коэфф</w:t>
            </w:r>
            <w:r w:rsidRPr="002F20D6">
              <w:rPr>
                <w:sz w:val="20"/>
                <w:szCs w:val="20"/>
              </w:rPr>
              <w:t>и</w:t>
            </w:r>
            <w:r w:rsidRPr="002F20D6">
              <w:rPr>
                <w:sz w:val="20"/>
                <w:szCs w:val="20"/>
              </w:rPr>
              <w:t>циент</w:t>
            </w:r>
          </w:p>
        </w:tc>
        <w:tc>
          <w:tcPr>
            <w:tcW w:w="488"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Пери</w:t>
            </w:r>
            <w:r w:rsidRPr="002F20D6">
              <w:rPr>
                <w:sz w:val="20"/>
                <w:szCs w:val="20"/>
              </w:rPr>
              <w:t>о</w:t>
            </w:r>
            <w:r w:rsidRPr="002F20D6">
              <w:rPr>
                <w:sz w:val="20"/>
                <w:szCs w:val="20"/>
              </w:rPr>
              <w:t>дичность измен</w:t>
            </w:r>
            <w:r w:rsidRPr="002F20D6">
              <w:rPr>
                <w:sz w:val="20"/>
                <w:szCs w:val="20"/>
              </w:rPr>
              <w:t>е</w:t>
            </w:r>
            <w:r w:rsidRPr="002F20D6">
              <w:rPr>
                <w:sz w:val="20"/>
                <w:szCs w:val="20"/>
              </w:rPr>
              <w:t>ния</w:t>
            </w:r>
          </w:p>
        </w:tc>
        <w:tc>
          <w:tcPr>
            <w:tcW w:w="1767" w:type="pct"/>
            <w:gridSpan w:val="4"/>
            <w:tcBorders>
              <w:top w:val="nil"/>
              <w:left w:val="nil"/>
              <w:bottom w:val="single" w:sz="4" w:space="0" w:color="auto"/>
              <w:right w:val="single" w:sz="4" w:space="0" w:color="auto"/>
            </w:tcBorders>
            <w:noWrap/>
            <w:vAlign w:val="center"/>
          </w:tcPr>
          <w:p w:rsidR="004D3BAB" w:rsidRPr="002F20D6" w:rsidRDefault="004D3BAB" w:rsidP="00C968DD">
            <w:pPr>
              <w:jc w:val="center"/>
              <w:rPr>
                <w:sz w:val="20"/>
                <w:szCs w:val="20"/>
              </w:rPr>
            </w:pPr>
            <w:r w:rsidRPr="002F20D6">
              <w:rPr>
                <w:sz w:val="20"/>
                <w:szCs w:val="20"/>
              </w:rPr>
              <w:t>Расчет показателя</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w:t>
            </w:r>
          </w:p>
        </w:tc>
        <w:tc>
          <w:tcPr>
            <w:tcW w:w="1113" w:type="pct"/>
            <w:gridSpan w:val="2"/>
            <w:tcBorders>
              <w:top w:val="nil"/>
              <w:left w:val="nil"/>
              <w:bottom w:val="single" w:sz="4" w:space="0" w:color="auto"/>
              <w:right w:val="single" w:sz="4" w:space="0" w:color="auto"/>
            </w:tcBorders>
            <w:vAlign w:val="center"/>
          </w:tcPr>
          <w:p w:rsidR="004D3BAB" w:rsidRPr="002F20D6" w:rsidRDefault="004D3BAB" w:rsidP="00C968DD">
            <w:pPr>
              <w:rPr>
                <w:sz w:val="20"/>
                <w:szCs w:val="20"/>
              </w:rPr>
            </w:pPr>
            <w:r w:rsidRPr="002F20D6">
              <w:rPr>
                <w:sz w:val="20"/>
                <w:szCs w:val="20"/>
              </w:rPr>
              <w:t>Успеваемость обуча</w:t>
            </w:r>
            <w:r w:rsidRPr="002F20D6">
              <w:rPr>
                <w:sz w:val="20"/>
                <w:szCs w:val="20"/>
              </w:rPr>
              <w:t>ю</w:t>
            </w:r>
            <w:r w:rsidRPr="002F20D6">
              <w:rPr>
                <w:sz w:val="20"/>
                <w:szCs w:val="20"/>
              </w:rPr>
              <w:t xml:space="preserve">щихся  </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w:t>
            </w: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1-100</w:t>
            </w: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8</w:t>
            </w:r>
          </w:p>
        </w:tc>
        <w:tc>
          <w:tcPr>
            <w:tcW w:w="487"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Годовая</w:t>
            </w:r>
          </w:p>
        </w:tc>
        <w:tc>
          <w:tcPr>
            <w:tcW w:w="1748" w:type="pct"/>
            <w:gridSpan w:val="2"/>
            <w:tcBorders>
              <w:top w:val="nil"/>
              <w:left w:val="nil"/>
              <w:bottom w:val="single" w:sz="4" w:space="0" w:color="auto"/>
              <w:right w:val="single" w:sz="4" w:space="0" w:color="auto"/>
            </w:tcBorders>
            <w:noWrap/>
            <w:vAlign w:val="center"/>
          </w:tcPr>
          <w:p w:rsidR="004D3BAB" w:rsidRPr="002F20D6" w:rsidRDefault="004D3BAB" w:rsidP="00C968DD">
            <w:pPr>
              <w:jc w:val="both"/>
              <w:rPr>
                <w:sz w:val="20"/>
                <w:szCs w:val="20"/>
              </w:rPr>
            </w:pPr>
            <w:r w:rsidRPr="002F20D6">
              <w:rPr>
                <w:sz w:val="20"/>
                <w:szCs w:val="20"/>
              </w:rPr>
              <w:t>(А/В)*100%, где А -  число учащихся, обучающихся без  неудовлетворительных оценок, В -  общая численность обуча</w:t>
            </w:r>
            <w:r w:rsidRPr="002F20D6">
              <w:rPr>
                <w:sz w:val="20"/>
                <w:szCs w:val="20"/>
              </w:rPr>
              <w:t>ю</w:t>
            </w:r>
            <w:r w:rsidRPr="002F20D6">
              <w:rPr>
                <w:sz w:val="20"/>
                <w:szCs w:val="20"/>
              </w:rPr>
              <w:t>щихся.</w:t>
            </w:r>
          </w:p>
          <w:p w:rsidR="004D3BAB" w:rsidRPr="002F20D6" w:rsidRDefault="004D3BAB" w:rsidP="00C968DD">
            <w:pPr>
              <w:jc w:val="both"/>
              <w:rPr>
                <w:sz w:val="20"/>
                <w:szCs w:val="20"/>
              </w:rPr>
            </w:pPr>
            <w:r w:rsidRPr="002F20D6">
              <w:rPr>
                <w:sz w:val="20"/>
                <w:szCs w:val="20"/>
              </w:rPr>
              <w:t>100% - 10 баллов,</w:t>
            </w:r>
          </w:p>
          <w:p w:rsidR="004D3BAB" w:rsidRPr="002F20D6" w:rsidRDefault="004D3BAB" w:rsidP="00C968DD">
            <w:pPr>
              <w:jc w:val="both"/>
              <w:rPr>
                <w:sz w:val="20"/>
                <w:szCs w:val="20"/>
              </w:rPr>
            </w:pPr>
            <w:r w:rsidRPr="002F20D6">
              <w:rPr>
                <w:sz w:val="20"/>
                <w:szCs w:val="20"/>
              </w:rPr>
              <w:t>90 и более % - 9 баллов,</w:t>
            </w:r>
          </w:p>
          <w:p w:rsidR="004D3BAB" w:rsidRPr="002F20D6" w:rsidRDefault="004D3BAB" w:rsidP="00C968DD">
            <w:pPr>
              <w:jc w:val="both"/>
              <w:rPr>
                <w:sz w:val="20"/>
                <w:szCs w:val="20"/>
              </w:rPr>
            </w:pPr>
            <w:r w:rsidRPr="002F20D6">
              <w:rPr>
                <w:sz w:val="20"/>
                <w:szCs w:val="20"/>
              </w:rPr>
              <w:t>80 и более% -  8 баллов,</w:t>
            </w:r>
          </w:p>
          <w:p w:rsidR="004D3BAB" w:rsidRPr="002F20D6" w:rsidRDefault="004D3BAB" w:rsidP="00C968DD">
            <w:pPr>
              <w:jc w:val="both"/>
              <w:rPr>
                <w:sz w:val="20"/>
                <w:szCs w:val="20"/>
              </w:rPr>
            </w:pPr>
            <w:r w:rsidRPr="002F20D6">
              <w:rPr>
                <w:sz w:val="20"/>
                <w:szCs w:val="20"/>
              </w:rPr>
              <w:t>70 и более % - 7 баллов,</w:t>
            </w:r>
          </w:p>
          <w:p w:rsidR="004D3BAB" w:rsidRPr="002F20D6" w:rsidRDefault="004D3BAB" w:rsidP="00C968DD">
            <w:pPr>
              <w:jc w:val="both"/>
              <w:rPr>
                <w:sz w:val="20"/>
                <w:szCs w:val="20"/>
              </w:rPr>
            </w:pPr>
            <w:r w:rsidRPr="002F20D6">
              <w:rPr>
                <w:sz w:val="20"/>
                <w:szCs w:val="20"/>
              </w:rPr>
              <w:t>60 и более% - 6 баллов,</w:t>
            </w:r>
          </w:p>
          <w:p w:rsidR="004D3BAB" w:rsidRPr="002F20D6" w:rsidRDefault="004D3BAB" w:rsidP="00C968DD">
            <w:pPr>
              <w:jc w:val="both"/>
              <w:rPr>
                <w:sz w:val="20"/>
                <w:szCs w:val="20"/>
              </w:rPr>
            </w:pPr>
            <w:r w:rsidRPr="002F20D6">
              <w:rPr>
                <w:sz w:val="20"/>
                <w:szCs w:val="20"/>
              </w:rPr>
              <w:t>50 и более % - 5 баллов и т.д.</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2</w:t>
            </w:r>
          </w:p>
        </w:tc>
        <w:tc>
          <w:tcPr>
            <w:tcW w:w="1113" w:type="pct"/>
            <w:gridSpan w:val="2"/>
            <w:tcBorders>
              <w:top w:val="nil"/>
              <w:left w:val="nil"/>
              <w:bottom w:val="single" w:sz="4" w:space="0" w:color="auto"/>
              <w:right w:val="single" w:sz="4" w:space="0" w:color="auto"/>
            </w:tcBorders>
            <w:vAlign w:val="center"/>
          </w:tcPr>
          <w:p w:rsidR="004D3BAB" w:rsidRPr="002F20D6" w:rsidRDefault="004D3BAB" w:rsidP="00C968DD">
            <w:pPr>
              <w:rPr>
                <w:sz w:val="20"/>
                <w:szCs w:val="20"/>
              </w:rPr>
            </w:pPr>
            <w:r w:rsidRPr="002F20D6">
              <w:rPr>
                <w:sz w:val="20"/>
                <w:szCs w:val="20"/>
              </w:rPr>
              <w:t>Качество  знаний   об</w:t>
            </w:r>
            <w:r w:rsidRPr="002F20D6">
              <w:rPr>
                <w:sz w:val="20"/>
                <w:szCs w:val="20"/>
              </w:rPr>
              <w:t>у</w:t>
            </w:r>
            <w:r w:rsidRPr="002F20D6">
              <w:rPr>
                <w:sz w:val="20"/>
                <w:szCs w:val="20"/>
              </w:rPr>
              <w:t>чающихся:</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w:t>
            </w: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0-100</w:t>
            </w: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8</w:t>
            </w:r>
          </w:p>
        </w:tc>
        <w:tc>
          <w:tcPr>
            <w:tcW w:w="487"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полуг</w:t>
            </w:r>
            <w:r w:rsidRPr="002F20D6">
              <w:rPr>
                <w:sz w:val="20"/>
                <w:szCs w:val="20"/>
              </w:rPr>
              <w:t>о</w:t>
            </w:r>
            <w:r w:rsidRPr="002F20D6">
              <w:rPr>
                <w:sz w:val="20"/>
                <w:szCs w:val="20"/>
              </w:rPr>
              <w:t>довая</w:t>
            </w:r>
          </w:p>
        </w:tc>
        <w:tc>
          <w:tcPr>
            <w:tcW w:w="1748" w:type="pct"/>
            <w:gridSpan w:val="2"/>
            <w:tcBorders>
              <w:top w:val="nil"/>
              <w:left w:val="nil"/>
              <w:bottom w:val="single" w:sz="4" w:space="0" w:color="auto"/>
              <w:right w:val="single" w:sz="4" w:space="0" w:color="auto"/>
            </w:tcBorders>
            <w:noWrap/>
            <w:vAlign w:val="center"/>
          </w:tcPr>
          <w:p w:rsidR="004D3BAB" w:rsidRPr="002F20D6" w:rsidRDefault="004D3BAB" w:rsidP="00C968DD">
            <w:pPr>
              <w:jc w:val="both"/>
              <w:rPr>
                <w:sz w:val="20"/>
                <w:szCs w:val="20"/>
              </w:rPr>
            </w:pPr>
            <w:r w:rsidRPr="002F20D6">
              <w:rPr>
                <w:sz w:val="20"/>
                <w:szCs w:val="20"/>
              </w:rPr>
              <w:t>(А/В)*100%, где А -  число учащихся, по предметам, обучающихся на «4» и «5», В -  общая численность обучающихся по предметам.</w:t>
            </w:r>
          </w:p>
          <w:p w:rsidR="004D3BAB" w:rsidRPr="002F20D6" w:rsidRDefault="004D3BAB" w:rsidP="00C968DD">
            <w:pPr>
              <w:jc w:val="both"/>
              <w:rPr>
                <w:sz w:val="20"/>
                <w:szCs w:val="20"/>
              </w:rPr>
            </w:pPr>
            <w:r w:rsidRPr="002F20D6">
              <w:rPr>
                <w:sz w:val="20"/>
                <w:szCs w:val="20"/>
              </w:rPr>
              <w:t>90- 100% - 8 баллов,</w:t>
            </w:r>
          </w:p>
          <w:p w:rsidR="004D3BAB" w:rsidRPr="002F20D6" w:rsidRDefault="004D3BAB" w:rsidP="00C968DD">
            <w:pPr>
              <w:jc w:val="both"/>
              <w:rPr>
                <w:sz w:val="20"/>
                <w:szCs w:val="20"/>
              </w:rPr>
            </w:pPr>
            <w:r w:rsidRPr="002F20D6">
              <w:rPr>
                <w:sz w:val="20"/>
                <w:szCs w:val="20"/>
              </w:rPr>
              <w:t>80 и более % - 7 баллов,</w:t>
            </w:r>
          </w:p>
          <w:p w:rsidR="004D3BAB" w:rsidRPr="002F20D6" w:rsidRDefault="004D3BAB" w:rsidP="00C968DD">
            <w:pPr>
              <w:jc w:val="both"/>
              <w:rPr>
                <w:sz w:val="20"/>
                <w:szCs w:val="20"/>
              </w:rPr>
            </w:pPr>
            <w:r w:rsidRPr="002F20D6">
              <w:rPr>
                <w:sz w:val="20"/>
                <w:szCs w:val="20"/>
              </w:rPr>
              <w:t>70 и более% -  6 баллов,</w:t>
            </w:r>
          </w:p>
          <w:p w:rsidR="004D3BAB" w:rsidRPr="002F20D6" w:rsidRDefault="004D3BAB" w:rsidP="00C968DD">
            <w:pPr>
              <w:jc w:val="both"/>
              <w:rPr>
                <w:sz w:val="20"/>
                <w:szCs w:val="20"/>
              </w:rPr>
            </w:pPr>
            <w:r w:rsidRPr="002F20D6">
              <w:rPr>
                <w:sz w:val="20"/>
                <w:szCs w:val="20"/>
              </w:rPr>
              <w:t>60 и более % - 5 баллов,</w:t>
            </w:r>
          </w:p>
          <w:p w:rsidR="004D3BAB" w:rsidRPr="002F20D6" w:rsidRDefault="004D3BAB" w:rsidP="00C968DD">
            <w:pPr>
              <w:jc w:val="both"/>
              <w:rPr>
                <w:sz w:val="20"/>
                <w:szCs w:val="20"/>
              </w:rPr>
            </w:pPr>
            <w:r w:rsidRPr="002F20D6">
              <w:rPr>
                <w:sz w:val="20"/>
                <w:szCs w:val="20"/>
              </w:rPr>
              <w:t>50 и более% - 4 балла,</w:t>
            </w:r>
          </w:p>
          <w:p w:rsidR="004D3BAB" w:rsidRPr="002F20D6" w:rsidRDefault="004D3BAB" w:rsidP="00C968DD">
            <w:pPr>
              <w:jc w:val="both"/>
              <w:rPr>
                <w:sz w:val="20"/>
                <w:szCs w:val="20"/>
              </w:rPr>
            </w:pPr>
            <w:r w:rsidRPr="002F20D6">
              <w:rPr>
                <w:sz w:val="20"/>
                <w:szCs w:val="20"/>
              </w:rPr>
              <w:t>40 и более % - 3 балла и т.д.</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3</w:t>
            </w:r>
          </w:p>
        </w:tc>
        <w:tc>
          <w:tcPr>
            <w:tcW w:w="1113" w:type="pct"/>
            <w:gridSpan w:val="2"/>
            <w:tcBorders>
              <w:top w:val="nil"/>
              <w:left w:val="nil"/>
              <w:bottom w:val="single" w:sz="4" w:space="0" w:color="auto"/>
              <w:right w:val="single" w:sz="4" w:space="0" w:color="auto"/>
            </w:tcBorders>
            <w:vAlign w:val="center"/>
          </w:tcPr>
          <w:p w:rsidR="004D3BAB" w:rsidRPr="002F20D6" w:rsidRDefault="004D3BAB" w:rsidP="00C968DD">
            <w:pPr>
              <w:rPr>
                <w:sz w:val="20"/>
                <w:szCs w:val="20"/>
              </w:rPr>
            </w:pPr>
            <w:r w:rsidRPr="002F20D6">
              <w:rPr>
                <w:sz w:val="20"/>
                <w:szCs w:val="20"/>
              </w:rPr>
              <w:t>Выполнение програм</w:t>
            </w:r>
            <w:r w:rsidRPr="002F20D6">
              <w:rPr>
                <w:sz w:val="20"/>
                <w:szCs w:val="20"/>
              </w:rPr>
              <w:t>м</w:t>
            </w:r>
            <w:r w:rsidRPr="002F20D6">
              <w:rPr>
                <w:sz w:val="20"/>
                <w:szCs w:val="20"/>
              </w:rPr>
              <w:t>ных требований по орг</w:t>
            </w:r>
            <w:r w:rsidRPr="002F20D6">
              <w:rPr>
                <w:sz w:val="20"/>
                <w:szCs w:val="20"/>
              </w:rPr>
              <w:t>а</w:t>
            </w:r>
            <w:r w:rsidRPr="002F20D6">
              <w:rPr>
                <w:sz w:val="20"/>
                <w:szCs w:val="20"/>
              </w:rPr>
              <w:t>низации пятидневных учебных сборов</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единиц</w:t>
            </w: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 xml:space="preserve">0-1 </w:t>
            </w: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6</w:t>
            </w:r>
          </w:p>
        </w:tc>
        <w:tc>
          <w:tcPr>
            <w:tcW w:w="487"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 xml:space="preserve">Годовая </w:t>
            </w:r>
          </w:p>
        </w:tc>
        <w:tc>
          <w:tcPr>
            <w:tcW w:w="1748" w:type="pct"/>
            <w:gridSpan w:val="2"/>
            <w:tcBorders>
              <w:top w:val="nil"/>
              <w:left w:val="nil"/>
              <w:bottom w:val="single" w:sz="4" w:space="0" w:color="auto"/>
              <w:right w:val="single" w:sz="4" w:space="0" w:color="auto"/>
            </w:tcBorders>
            <w:noWrap/>
            <w:vAlign w:val="center"/>
          </w:tcPr>
          <w:p w:rsidR="004D3BAB" w:rsidRPr="002F20D6" w:rsidRDefault="004D3BAB" w:rsidP="00C968DD">
            <w:pPr>
              <w:jc w:val="both"/>
              <w:rPr>
                <w:sz w:val="20"/>
                <w:szCs w:val="20"/>
              </w:rPr>
            </w:pPr>
            <w:r w:rsidRPr="002F20D6">
              <w:rPr>
                <w:sz w:val="20"/>
                <w:szCs w:val="20"/>
              </w:rPr>
              <w:t>Проведение  выездных учебных сборов в соответствии с требованиями рабочей программы по ОБЖ  - 6 балла, полное  или частичное невыполнение требований  рабочей программы  в части проведения учебных  сборов – 0 баллов.</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4</w:t>
            </w:r>
          </w:p>
        </w:tc>
        <w:tc>
          <w:tcPr>
            <w:tcW w:w="1113" w:type="pct"/>
            <w:gridSpan w:val="2"/>
            <w:tcBorders>
              <w:top w:val="nil"/>
              <w:left w:val="nil"/>
              <w:bottom w:val="single" w:sz="4" w:space="0" w:color="auto"/>
              <w:right w:val="single" w:sz="4" w:space="0" w:color="auto"/>
            </w:tcBorders>
            <w:vAlign w:val="center"/>
          </w:tcPr>
          <w:p w:rsidR="004D3BAB" w:rsidRPr="002F20D6" w:rsidRDefault="004D3BAB" w:rsidP="00C968DD">
            <w:pPr>
              <w:rPr>
                <w:sz w:val="20"/>
                <w:szCs w:val="20"/>
              </w:rPr>
            </w:pPr>
            <w:r w:rsidRPr="002F20D6">
              <w:rPr>
                <w:sz w:val="20"/>
                <w:szCs w:val="20"/>
              </w:rPr>
              <w:t>Участие  в професси</w:t>
            </w:r>
            <w:r w:rsidRPr="002F20D6">
              <w:rPr>
                <w:sz w:val="20"/>
                <w:szCs w:val="20"/>
              </w:rPr>
              <w:t>о</w:t>
            </w:r>
            <w:r w:rsidRPr="002F20D6">
              <w:rPr>
                <w:sz w:val="20"/>
                <w:szCs w:val="20"/>
              </w:rPr>
              <w:t>нальных, методических конкурсах и мероприят</w:t>
            </w:r>
            <w:r w:rsidRPr="002F20D6">
              <w:rPr>
                <w:sz w:val="20"/>
                <w:szCs w:val="20"/>
              </w:rPr>
              <w:t>и</w:t>
            </w:r>
            <w:r w:rsidRPr="002F20D6">
              <w:rPr>
                <w:sz w:val="20"/>
                <w:szCs w:val="20"/>
              </w:rPr>
              <w:t>ях, повышающих общ</w:t>
            </w:r>
            <w:r w:rsidRPr="002F20D6">
              <w:rPr>
                <w:sz w:val="20"/>
                <w:szCs w:val="20"/>
              </w:rPr>
              <w:t>е</w:t>
            </w:r>
            <w:r w:rsidRPr="002F20D6">
              <w:rPr>
                <w:sz w:val="20"/>
                <w:szCs w:val="20"/>
              </w:rPr>
              <w:t>ственный имидж учр</w:t>
            </w:r>
            <w:r w:rsidRPr="002F20D6">
              <w:rPr>
                <w:sz w:val="20"/>
                <w:szCs w:val="20"/>
              </w:rPr>
              <w:t>е</w:t>
            </w:r>
            <w:r w:rsidRPr="002F20D6">
              <w:rPr>
                <w:sz w:val="20"/>
                <w:szCs w:val="20"/>
              </w:rPr>
              <w:t>ждения</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единиц</w:t>
            </w: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0-5</w:t>
            </w: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5</w:t>
            </w:r>
          </w:p>
        </w:tc>
        <w:tc>
          <w:tcPr>
            <w:tcW w:w="487"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годовая</w:t>
            </w: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rPr>
            </w:pPr>
            <w:r w:rsidRPr="002F20D6">
              <w:rPr>
                <w:sz w:val="20"/>
                <w:szCs w:val="20"/>
              </w:rPr>
              <w:t>За участие  преподавателя-организатора ОБЖ  в отчетный период в професси</w:t>
            </w:r>
            <w:r w:rsidRPr="002F20D6">
              <w:rPr>
                <w:sz w:val="20"/>
                <w:szCs w:val="20"/>
              </w:rPr>
              <w:t>о</w:t>
            </w:r>
            <w:r w:rsidRPr="002F20D6">
              <w:rPr>
                <w:sz w:val="20"/>
                <w:szCs w:val="20"/>
              </w:rPr>
              <w:t>нальных конкурсах,  или  подготовке  и проведении мероприятий федерального  уровня начисляется  5  баллов; республ</w:t>
            </w:r>
            <w:r w:rsidRPr="002F20D6">
              <w:rPr>
                <w:sz w:val="20"/>
                <w:szCs w:val="20"/>
              </w:rPr>
              <w:t>и</w:t>
            </w:r>
            <w:r w:rsidRPr="002F20D6">
              <w:rPr>
                <w:sz w:val="20"/>
                <w:szCs w:val="20"/>
              </w:rPr>
              <w:t>канского уровня  - 4 балла; межреги</w:t>
            </w:r>
            <w:r w:rsidRPr="002F20D6">
              <w:rPr>
                <w:sz w:val="20"/>
                <w:szCs w:val="20"/>
              </w:rPr>
              <w:t>о</w:t>
            </w:r>
            <w:r w:rsidRPr="002F20D6">
              <w:rPr>
                <w:sz w:val="20"/>
                <w:szCs w:val="20"/>
              </w:rPr>
              <w:t>нального (межрайонного) уровня -3 ба</w:t>
            </w:r>
            <w:r w:rsidRPr="002F20D6">
              <w:rPr>
                <w:sz w:val="20"/>
                <w:szCs w:val="20"/>
              </w:rPr>
              <w:t>л</w:t>
            </w:r>
            <w:r w:rsidRPr="002F20D6">
              <w:rPr>
                <w:sz w:val="20"/>
                <w:szCs w:val="20"/>
              </w:rPr>
              <w:t>ла;</w:t>
            </w:r>
          </w:p>
          <w:p w:rsidR="004D3BAB" w:rsidRPr="002F20D6" w:rsidRDefault="004D3BAB" w:rsidP="00C968DD">
            <w:pPr>
              <w:jc w:val="both"/>
              <w:rPr>
                <w:sz w:val="20"/>
                <w:szCs w:val="20"/>
              </w:rPr>
            </w:pPr>
            <w:r w:rsidRPr="002F20D6">
              <w:rPr>
                <w:sz w:val="20"/>
                <w:szCs w:val="20"/>
              </w:rPr>
              <w:t xml:space="preserve">муниципального уровня –2 балла,  </w:t>
            </w:r>
          </w:p>
          <w:p w:rsidR="004D3BAB" w:rsidRPr="002F20D6" w:rsidRDefault="004D3BAB" w:rsidP="00C968DD">
            <w:pPr>
              <w:jc w:val="both"/>
              <w:rPr>
                <w:sz w:val="20"/>
                <w:szCs w:val="20"/>
              </w:rPr>
            </w:pPr>
            <w:r w:rsidRPr="002F20D6">
              <w:rPr>
                <w:sz w:val="20"/>
                <w:szCs w:val="20"/>
              </w:rPr>
              <w:t>на уровне учреждения – 1 балл.</w:t>
            </w:r>
          </w:p>
          <w:p w:rsidR="004D3BAB" w:rsidRPr="002F20D6" w:rsidRDefault="004D3BAB" w:rsidP="00C968DD">
            <w:pPr>
              <w:jc w:val="both"/>
              <w:rPr>
                <w:sz w:val="20"/>
                <w:szCs w:val="20"/>
              </w:rPr>
            </w:pPr>
            <w:r w:rsidRPr="002F20D6">
              <w:rPr>
                <w:sz w:val="20"/>
                <w:szCs w:val="20"/>
              </w:rPr>
              <w:t>при неучастии – 0 баллов.</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5</w:t>
            </w:r>
          </w:p>
        </w:tc>
        <w:tc>
          <w:tcPr>
            <w:tcW w:w="1113" w:type="pct"/>
            <w:gridSpan w:val="2"/>
            <w:tcBorders>
              <w:top w:val="nil"/>
              <w:left w:val="nil"/>
              <w:bottom w:val="single" w:sz="4" w:space="0" w:color="auto"/>
              <w:right w:val="single" w:sz="4" w:space="0" w:color="auto"/>
            </w:tcBorders>
            <w:vAlign w:val="center"/>
          </w:tcPr>
          <w:p w:rsidR="004D3BAB" w:rsidRPr="002F20D6" w:rsidRDefault="004D3BAB" w:rsidP="00C968DD">
            <w:pPr>
              <w:rPr>
                <w:sz w:val="20"/>
                <w:szCs w:val="20"/>
              </w:rPr>
            </w:pPr>
            <w:r w:rsidRPr="002F20D6">
              <w:rPr>
                <w:sz w:val="20"/>
                <w:szCs w:val="20"/>
              </w:rPr>
              <w:t>Результативность участия обучающихся в олимпи</w:t>
            </w:r>
            <w:r w:rsidRPr="002F20D6">
              <w:rPr>
                <w:sz w:val="20"/>
                <w:szCs w:val="20"/>
              </w:rPr>
              <w:t>а</w:t>
            </w:r>
            <w:r w:rsidRPr="002F20D6">
              <w:rPr>
                <w:sz w:val="20"/>
                <w:szCs w:val="20"/>
              </w:rPr>
              <w:t>дах, конкурсах, смотрах и др. по ОБЖ и гражда</w:t>
            </w:r>
            <w:r w:rsidRPr="002F20D6">
              <w:rPr>
                <w:sz w:val="20"/>
                <w:szCs w:val="20"/>
              </w:rPr>
              <w:t>н</w:t>
            </w:r>
            <w:r w:rsidRPr="002F20D6">
              <w:rPr>
                <w:sz w:val="20"/>
                <w:szCs w:val="20"/>
              </w:rPr>
              <w:t>ской обороне</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балл</w:t>
            </w: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0-5</w:t>
            </w: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5</w:t>
            </w:r>
          </w:p>
        </w:tc>
        <w:tc>
          <w:tcPr>
            <w:tcW w:w="487"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полу</w:t>
            </w:r>
            <w:r w:rsidRPr="002F20D6">
              <w:rPr>
                <w:sz w:val="20"/>
                <w:szCs w:val="20"/>
              </w:rPr>
              <w:t>г</w:t>
            </w:r>
            <w:r w:rsidRPr="002F20D6">
              <w:rPr>
                <w:sz w:val="20"/>
                <w:szCs w:val="20"/>
              </w:rPr>
              <w:t>о</w:t>
            </w:r>
            <w:r w:rsidRPr="002F20D6">
              <w:rPr>
                <w:sz w:val="20"/>
                <w:szCs w:val="20"/>
              </w:rPr>
              <w:t>довая</w:t>
            </w:r>
          </w:p>
        </w:tc>
        <w:tc>
          <w:tcPr>
            <w:tcW w:w="1748" w:type="pct"/>
            <w:gridSpan w:val="2"/>
            <w:tcBorders>
              <w:top w:val="nil"/>
              <w:left w:val="nil"/>
              <w:bottom w:val="single" w:sz="4" w:space="0" w:color="auto"/>
              <w:right w:val="single" w:sz="4" w:space="0" w:color="auto"/>
            </w:tcBorders>
            <w:vAlign w:val="center"/>
          </w:tcPr>
          <w:p w:rsidR="004D3BAB" w:rsidRPr="002F20D6" w:rsidRDefault="004D3BAB" w:rsidP="00C968DD">
            <w:pPr>
              <w:jc w:val="both"/>
              <w:rPr>
                <w:sz w:val="20"/>
                <w:szCs w:val="20"/>
              </w:rPr>
            </w:pPr>
            <w:r w:rsidRPr="002F20D6">
              <w:rPr>
                <w:sz w:val="20"/>
                <w:szCs w:val="20"/>
              </w:rPr>
              <w:t>За   подготовку преподавателем –организатором  ОБЖ   в отчетный период  обучающихся –победителей, призеров  (личное или командное первенство) олимпиад , смотров, соревнований по  ОБЖ  федерального уровня –  5 баллов; республиканского уровня  -4 балла; ме</w:t>
            </w:r>
            <w:r w:rsidRPr="002F20D6">
              <w:rPr>
                <w:sz w:val="20"/>
                <w:szCs w:val="20"/>
              </w:rPr>
              <w:t>ж</w:t>
            </w:r>
            <w:r w:rsidRPr="002F20D6">
              <w:rPr>
                <w:sz w:val="20"/>
                <w:szCs w:val="20"/>
              </w:rPr>
              <w:t>регионального (межрайонного) уровня -3 балла;</w:t>
            </w:r>
          </w:p>
          <w:p w:rsidR="004D3BAB" w:rsidRPr="002F20D6" w:rsidRDefault="004D3BAB" w:rsidP="00C968DD">
            <w:pPr>
              <w:jc w:val="both"/>
              <w:rPr>
                <w:sz w:val="20"/>
                <w:szCs w:val="20"/>
              </w:rPr>
            </w:pPr>
            <w:r w:rsidRPr="002F20D6">
              <w:rPr>
                <w:sz w:val="20"/>
                <w:szCs w:val="20"/>
              </w:rPr>
              <w:t xml:space="preserve">муниципального уровня –2 балла,  </w:t>
            </w:r>
          </w:p>
          <w:p w:rsidR="004D3BAB" w:rsidRPr="002F20D6" w:rsidRDefault="004D3BAB" w:rsidP="00C968DD">
            <w:pPr>
              <w:jc w:val="both"/>
              <w:rPr>
                <w:sz w:val="20"/>
                <w:szCs w:val="20"/>
              </w:rPr>
            </w:pPr>
            <w:r w:rsidRPr="002F20D6">
              <w:rPr>
                <w:sz w:val="20"/>
                <w:szCs w:val="20"/>
              </w:rPr>
              <w:t>на уровне учреждения –1 балл, при отсу</w:t>
            </w:r>
            <w:r w:rsidRPr="002F20D6">
              <w:rPr>
                <w:sz w:val="20"/>
                <w:szCs w:val="20"/>
              </w:rPr>
              <w:t>т</w:t>
            </w:r>
            <w:r w:rsidRPr="002F20D6">
              <w:rPr>
                <w:sz w:val="20"/>
                <w:szCs w:val="20"/>
              </w:rPr>
              <w:t xml:space="preserve">ствии учащихся –победителей и призеров </w:t>
            </w:r>
            <w:r w:rsidRPr="002F20D6">
              <w:rPr>
                <w:sz w:val="20"/>
                <w:szCs w:val="20"/>
              </w:rPr>
              <w:lastRenderedPageBreak/>
              <w:t>– 0 баллов.</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lastRenderedPageBreak/>
              <w:t>6</w:t>
            </w:r>
          </w:p>
        </w:tc>
        <w:tc>
          <w:tcPr>
            <w:tcW w:w="1113" w:type="pct"/>
            <w:gridSpan w:val="2"/>
            <w:tcBorders>
              <w:top w:val="nil"/>
              <w:left w:val="nil"/>
              <w:bottom w:val="single" w:sz="4" w:space="0" w:color="auto"/>
              <w:right w:val="single" w:sz="4" w:space="0" w:color="auto"/>
            </w:tcBorders>
            <w:vAlign w:val="center"/>
          </w:tcPr>
          <w:p w:rsidR="004D3BAB" w:rsidRPr="002F20D6" w:rsidRDefault="004D3BAB" w:rsidP="00C968DD">
            <w:pPr>
              <w:rPr>
                <w:sz w:val="20"/>
                <w:szCs w:val="20"/>
              </w:rPr>
            </w:pPr>
            <w:r w:rsidRPr="002F20D6">
              <w:rPr>
                <w:sz w:val="20"/>
                <w:szCs w:val="20"/>
              </w:rPr>
              <w:t>Обеспечение безопасн</w:t>
            </w:r>
            <w:r w:rsidRPr="002F20D6">
              <w:rPr>
                <w:sz w:val="20"/>
                <w:szCs w:val="20"/>
              </w:rPr>
              <w:t>о</w:t>
            </w:r>
            <w:r w:rsidRPr="002F20D6">
              <w:rPr>
                <w:sz w:val="20"/>
                <w:szCs w:val="20"/>
              </w:rPr>
              <w:t>сти жизнедеятельности учащихся в учебно-воспитательном процессе</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единиц</w:t>
            </w: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0-1</w:t>
            </w: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10</w:t>
            </w:r>
          </w:p>
        </w:tc>
        <w:tc>
          <w:tcPr>
            <w:tcW w:w="487"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полуг</w:t>
            </w:r>
            <w:r w:rsidRPr="002F20D6">
              <w:rPr>
                <w:sz w:val="20"/>
                <w:szCs w:val="20"/>
              </w:rPr>
              <w:t>о</w:t>
            </w:r>
            <w:r w:rsidRPr="002F20D6">
              <w:rPr>
                <w:sz w:val="20"/>
                <w:szCs w:val="20"/>
              </w:rPr>
              <w:t>довая</w:t>
            </w:r>
          </w:p>
        </w:tc>
        <w:tc>
          <w:tcPr>
            <w:tcW w:w="1748" w:type="pct"/>
            <w:gridSpan w:val="2"/>
            <w:tcBorders>
              <w:top w:val="nil"/>
              <w:left w:val="nil"/>
              <w:bottom w:val="single" w:sz="4" w:space="0" w:color="auto"/>
              <w:right w:val="single" w:sz="4" w:space="0" w:color="auto"/>
            </w:tcBorders>
            <w:noWrap/>
            <w:vAlign w:val="center"/>
          </w:tcPr>
          <w:p w:rsidR="004D3BAB" w:rsidRPr="002F20D6" w:rsidRDefault="004D3BAB" w:rsidP="00C968DD">
            <w:pPr>
              <w:jc w:val="both"/>
              <w:rPr>
                <w:sz w:val="20"/>
                <w:szCs w:val="20"/>
              </w:rPr>
            </w:pPr>
            <w:r w:rsidRPr="002F20D6">
              <w:rPr>
                <w:sz w:val="20"/>
                <w:szCs w:val="20"/>
              </w:rPr>
              <w:t>Отсутствие случая  детского травматизма во время учебно-воспитательного проце</w:t>
            </w:r>
            <w:r w:rsidRPr="002F20D6">
              <w:rPr>
                <w:sz w:val="20"/>
                <w:szCs w:val="20"/>
              </w:rPr>
              <w:t>с</w:t>
            </w:r>
            <w:r w:rsidRPr="002F20D6">
              <w:rPr>
                <w:sz w:val="20"/>
                <w:szCs w:val="20"/>
              </w:rPr>
              <w:t>са-  10 баллов, наличие случая - 0 баллов.</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7</w:t>
            </w:r>
          </w:p>
        </w:tc>
        <w:tc>
          <w:tcPr>
            <w:tcW w:w="1113" w:type="pct"/>
            <w:gridSpan w:val="2"/>
            <w:tcBorders>
              <w:top w:val="nil"/>
              <w:left w:val="nil"/>
              <w:bottom w:val="single" w:sz="4" w:space="0" w:color="auto"/>
              <w:right w:val="single" w:sz="4" w:space="0" w:color="auto"/>
            </w:tcBorders>
            <w:vAlign w:val="center"/>
          </w:tcPr>
          <w:p w:rsidR="004D3BAB" w:rsidRPr="002F20D6" w:rsidRDefault="004D3BAB" w:rsidP="00C968DD">
            <w:pPr>
              <w:rPr>
                <w:sz w:val="20"/>
                <w:szCs w:val="20"/>
              </w:rPr>
            </w:pPr>
            <w:r w:rsidRPr="002F20D6">
              <w:rPr>
                <w:sz w:val="20"/>
                <w:szCs w:val="20"/>
              </w:rPr>
              <w:t>Организация и провед</w:t>
            </w:r>
            <w:r w:rsidRPr="002F20D6">
              <w:rPr>
                <w:sz w:val="20"/>
                <w:szCs w:val="20"/>
              </w:rPr>
              <w:t>е</w:t>
            </w:r>
            <w:r w:rsidRPr="002F20D6">
              <w:rPr>
                <w:sz w:val="20"/>
                <w:szCs w:val="20"/>
              </w:rPr>
              <w:t>ние мероприятий по в</w:t>
            </w:r>
            <w:r w:rsidRPr="002F20D6">
              <w:rPr>
                <w:sz w:val="20"/>
                <w:szCs w:val="20"/>
              </w:rPr>
              <w:t>о</w:t>
            </w:r>
            <w:r w:rsidRPr="002F20D6">
              <w:rPr>
                <w:sz w:val="20"/>
                <w:szCs w:val="20"/>
              </w:rPr>
              <w:t xml:space="preserve">енно-патриотической работе и гражданской обороне </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единиц</w:t>
            </w: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0-1</w:t>
            </w: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8</w:t>
            </w:r>
          </w:p>
        </w:tc>
        <w:tc>
          <w:tcPr>
            <w:tcW w:w="487"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полуг</w:t>
            </w:r>
            <w:r w:rsidRPr="002F20D6">
              <w:rPr>
                <w:sz w:val="20"/>
                <w:szCs w:val="20"/>
              </w:rPr>
              <w:t>о</w:t>
            </w:r>
            <w:r w:rsidRPr="002F20D6">
              <w:rPr>
                <w:sz w:val="20"/>
                <w:szCs w:val="20"/>
              </w:rPr>
              <w:t>довая</w:t>
            </w:r>
          </w:p>
        </w:tc>
        <w:tc>
          <w:tcPr>
            <w:tcW w:w="1748" w:type="pct"/>
            <w:gridSpan w:val="2"/>
            <w:tcBorders>
              <w:top w:val="nil"/>
              <w:left w:val="nil"/>
              <w:bottom w:val="single" w:sz="4" w:space="0" w:color="auto"/>
              <w:right w:val="single" w:sz="4" w:space="0" w:color="auto"/>
            </w:tcBorders>
            <w:noWrap/>
            <w:vAlign w:val="center"/>
          </w:tcPr>
          <w:p w:rsidR="004D3BAB" w:rsidRPr="002F20D6" w:rsidRDefault="004D3BAB" w:rsidP="00C968DD">
            <w:pPr>
              <w:jc w:val="both"/>
              <w:rPr>
                <w:sz w:val="20"/>
                <w:szCs w:val="20"/>
              </w:rPr>
            </w:pPr>
            <w:r w:rsidRPr="002F20D6">
              <w:rPr>
                <w:sz w:val="20"/>
                <w:szCs w:val="20"/>
              </w:rPr>
              <w:t>За проведение 4-х и более мероприятий начисляется 8-7 баллов, за проведение 3-х начисляется 6-5 баллов, за проведение 2-х и более мероприятий начисляется 4-3 баллов, за проведение 1 мероприятия начисляется 2-1 баллов,</w:t>
            </w:r>
          </w:p>
          <w:p w:rsidR="004D3BAB" w:rsidRPr="002F20D6" w:rsidRDefault="004D3BAB" w:rsidP="00C968DD">
            <w:pPr>
              <w:jc w:val="both"/>
              <w:rPr>
                <w:sz w:val="20"/>
                <w:szCs w:val="20"/>
              </w:rPr>
            </w:pPr>
            <w:r w:rsidRPr="002F20D6">
              <w:rPr>
                <w:sz w:val="20"/>
                <w:szCs w:val="20"/>
              </w:rPr>
              <w:t>за отсутствие мероприятий– 0 баллов.</w:t>
            </w:r>
          </w:p>
          <w:p w:rsidR="004D3BAB" w:rsidRPr="002F20D6" w:rsidRDefault="004D3BAB" w:rsidP="00C968DD">
            <w:pPr>
              <w:jc w:val="both"/>
              <w:rPr>
                <w:b/>
                <w:sz w:val="20"/>
                <w:szCs w:val="20"/>
              </w:rPr>
            </w:pP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8</w:t>
            </w:r>
          </w:p>
        </w:tc>
        <w:tc>
          <w:tcPr>
            <w:tcW w:w="1113" w:type="pct"/>
            <w:gridSpan w:val="2"/>
            <w:tcBorders>
              <w:top w:val="nil"/>
              <w:left w:val="nil"/>
              <w:bottom w:val="single" w:sz="4" w:space="0" w:color="auto"/>
              <w:right w:val="single" w:sz="4" w:space="0" w:color="auto"/>
            </w:tcBorders>
            <w:vAlign w:val="center"/>
          </w:tcPr>
          <w:p w:rsidR="004D3BAB" w:rsidRPr="002F20D6" w:rsidRDefault="004D3BAB" w:rsidP="00C968DD">
            <w:pPr>
              <w:rPr>
                <w:sz w:val="20"/>
                <w:szCs w:val="20"/>
              </w:rPr>
            </w:pPr>
            <w:r w:rsidRPr="002F20D6">
              <w:rPr>
                <w:sz w:val="20"/>
                <w:szCs w:val="20"/>
              </w:rPr>
              <w:t>Постановка на учет юн</w:t>
            </w:r>
            <w:r w:rsidRPr="002F20D6">
              <w:rPr>
                <w:sz w:val="20"/>
                <w:szCs w:val="20"/>
              </w:rPr>
              <w:t>о</w:t>
            </w:r>
            <w:r w:rsidRPr="002F20D6">
              <w:rPr>
                <w:sz w:val="20"/>
                <w:szCs w:val="20"/>
              </w:rPr>
              <w:t>шей допризывного во</w:t>
            </w:r>
            <w:r w:rsidRPr="002F20D6">
              <w:rPr>
                <w:sz w:val="20"/>
                <w:szCs w:val="20"/>
              </w:rPr>
              <w:t>з</w:t>
            </w:r>
            <w:r w:rsidRPr="002F20D6">
              <w:rPr>
                <w:sz w:val="20"/>
                <w:szCs w:val="20"/>
              </w:rPr>
              <w:t>раста в военкомат</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w:t>
            </w: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70-100</w:t>
            </w: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10</w:t>
            </w:r>
          </w:p>
        </w:tc>
        <w:tc>
          <w:tcPr>
            <w:tcW w:w="487"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годовая</w:t>
            </w:r>
          </w:p>
        </w:tc>
        <w:tc>
          <w:tcPr>
            <w:tcW w:w="1748" w:type="pct"/>
            <w:gridSpan w:val="2"/>
            <w:tcBorders>
              <w:top w:val="nil"/>
              <w:left w:val="nil"/>
              <w:bottom w:val="single" w:sz="4" w:space="0" w:color="auto"/>
              <w:right w:val="single" w:sz="4" w:space="0" w:color="auto"/>
            </w:tcBorders>
            <w:vAlign w:val="center"/>
          </w:tcPr>
          <w:p w:rsidR="004D3BAB" w:rsidRPr="002F20D6" w:rsidRDefault="004D3BAB" w:rsidP="00C968DD">
            <w:pPr>
              <w:jc w:val="both"/>
              <w:rPr>
                <w:sz w:val="20"/>
                <w:szCs w:val="20"/>
              </w:rPr>
            </w:pPr>
            <w:r w:rsidRPr="002F20D6">
              <w:rPr>
                <w:sz w:val="20"/>
                <w:szCs w:val="20"/>
              </w:rPr>
              <w:t>(А/В)*100%, где А -  число учащихся, поставленных на учет, В -  общая числе</w:t>
            </w:r>
            <w:r w:rsidRPr="002F20D6">
              <w:rPr>
                <w:sz w:val="20"/>
                <w:szCs w:val="20"/>
              </w:rPr>
              <w:t>н</w:t>
            </w:r>
            <w:r w:rsidRPr="002F20D6">
              <w:rPr>
                <w:sz w:val="20"/>
                <w:szCs w:val="20"/>
              </w:rPr>
              <w:t>ность юношей допризывного возраста.</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center"/>
              <w:rPr>
                <w:b/>
                <w:bCs/>
                <w:sz w:val="20"/>
                <w:szCs w:val="20"/>
              </w:rPr>
            </w:pPr>
            <w:r w:rsidRPr="002F20D6">
              <w:rPr>
                <w:b/>
                <w:bCs/>
                <w:sz w:val="20"/>
                <w:szCs w:val="20"/>
              </w:rPr>
              <w:t>ИТОГО – 60</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center"/>
              <w:rPr>
                <w:b/>
                <w:bCs/>
                <w:sz w:val="20"/>
                <w:szCs w:val="20"/>
              </w:rPr>
            </w:pPr>
            <w:r w:rsidRPr="002F20D6">
              <w:rPr>
                <w:b/>
                <w:sz w:val="20"/>
                <w:szCs w:val="20"/>
                <w:lang w:eastAsia="en-US"/>
              </w:rPr>
              <w:t>Заведующая  библиотекой</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both"/>
              <w:rPr>
                <w:b/>
                <w:sz w:val="20"/>
                <w:szCs w:val="20"/>
                <w:lang w:eastAsia="en-US"/>
              </w:rPr>
            </w:pPr>
          </w:p>
        </w:tc>
      </w:tr>
      <w:tr w:rsidR="004D3BAB" w:rsidRPr="002F20D6" w:rsidTr="00C968DD">
        <w:trPr>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w:t>
            </w:r>
          </w:p>
        </w:tc>
        <w:tc>
          <w:tcPr>
            <w:tcW w:w="1113"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Наименование</w:t>
            </w:r>
          </w:p>
          <w:p w:rsidR="004D3BAB" w:rsidRPr="002F20D6" w:rsidRDefault="004D3BAB" w:rsidP="00C968DD">
            <w:pPr>
              <w:jc w:val="center"/>
              <w:rPr>
                <w:sz w:val="20"/>
                <w:szCs w:val="20"/>
              </w:rPr>
            </w:pPr>
            <w:r w:rsidRPr="002F20D6">
              <w:rPr>
                <w:sz w:val="20"/>
                <w:szCs w:val="20"/>
              </w:rPr>
              <w:t>критерия</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Един</w:t>
            </w:r>
            <w:r w:rsidRPr="002F20D6">
              <w:rPr>
                <w:sz w:val="20"/>
                <w:szCs w:val="20"/>
              </w:rPr>
              <w:t>и</w:t>
            </w:r>
            <w:r w:rsidRPr="002F20D6">
              <w:rPr>
                <w:sz w:val="20"/>
                <w:szCs w:val="20"/>
              </w:rPr>
              <w:t>ца</w:t>
            </w:r>
          </w:p>
          <w:p w:rsidR="004D3BAB" w:rsidRPr="002F20D6" w:rsidRDefault="004D3BAB" w:rsidP="00C968DD">
            <w:pPr>
              <w:jc w:val="center"/>
              <w:rPr>
                <w:sz w:val="20"/>
                <w:szCs w:val="20"/>
              </w:rPr>
            </w:pPr>
            <w:r w:rsidRPr="002F20D6">
              <w:rPr>
                <w:sz w:val="20"/>
                <w:szCs w:val="20"/>
              </w:rPr>
              <w:t>изм</w:t>
            </w:r>
            <w:r w:rsidRPr="002F20D6">
              <w:rPr>
                <w:sz w:val="20"/>
                <w:szCs w:val="20"/>
              </w:rPr>
              <w:t>е</w:t>
            </w:r>
            <w:r w:rsidRPr="002F20D6">
              <w:rPr>
                <w:sz w:val="20"/>
                <w:szCs w:val="20"/>
              </w:rPr>
              <w:t>рения</w:t>
            </w: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Диапазон</w:t>
            </w:r>
          </w:p>
          <w:p w:rsidR="004D3BAB" w:rsidRPr="002F20D6" w:rsidRDefault="004D3BAB" w:rsidP="00C968DD">
            <w:pPr>
              <w:jc w:val="center"/>
              <w:rPr>
                <w:sz w:val="20"/>
                <w:szCs w:val="20"/>
              </w:rPr>
            </w:pPr>
            <w:r w:rsidRPr="002F20D6">
              <w:rPr>
                <w:sz w:val="20"/>
                <w:szCs w:val="20"/>
              </w:rPr>
              <w:t>значений</w:t>
            </w:r>
          </w:p>
        </w:tc>
        <w:tc>
          <w:tcPr>
            <w:tcW w:w="485" w:type="pct"/>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Весовой</w:t>
            </w:r>
          </w:p>
          <w:p w:rsidR="004D3BAB" w:rsidRPr="002F20D6" w:rsidRDefault="004D3BAB" w:rsidP="00C968DD">
            <w:pPr>
              <w:jc w:val="center"/>
              <w:rPr>
                <w:sz w:val="20"/>
                <w:szCs w:val="20"/>
              </w:rPr>
            </w:pPr>
            <w:r w:rsidRPr="002F20D6">
              <w:rPr>
                <w:sz w:val="20"/>
                <w:szCs w:val="20"/>
              </w:rPr>
              <w:t>коэфф</w:t>
            </w:r>
            <w:r w:rsidRPr="002F20D6">
              <w:rPr>
                <w:sz w:val="20"/>
                <w:szCs w:val="20"/>
              </w:rPr>
              <w:t>и</w:t>
            </w:r>
            <w:r w:rsidRPr="002F20D6">
              <w:rPr>
                <w:sz w:val="20"/>
                <w:szCs w:val="20"/>
              </w:rPr>
              <w:t>циент</w:t>
            </w:r>
          </w:p>
        </w:tc>
        <w:tc>
          <w:tcPr>
            <w:tcW w:w="488"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Пери</w:t>
            </w:r>
            <w:r w:rsidRPr="002F20D6">
              <w:rPr>
                <w:sz w:val="20"/>
                <w:szCs w:val="20"/>
              </w:rPr>
              <w:t>о</w:t>
            </w:r>
            <w:r w:rsidRPr="002F20D6">
              <w:rPr>
                <w:sz w:val="20"/>
                <w:szCs w:val="20"/>
              </w:rPr>
              <w:t>дичность измен</w:t>
            </w:r>
            <w:r w:rsidRPr="002F20D6">
              <w:rPr>
                <w:sz w:val="20"/>
                <w:szCs w:val="20"/>
              </w:rPr>
              <w:t>е</w:t>
            </w:r>
            <w:r w:rsidRPr="002F20D6">
              <w:rPr>
                <w:sz w:val="20"/>
                <w:szCs w:val="20"/>
              </w:rPr>
              <w:t>ния</w:t>
            </w:r>
          </w:p>
        </w:tc>
        <w:tc>
          <w:tcPr>
            <w:tcW w:w="1767" w:type="pct"/>
            <w:gridSpan w:val="4"/>
            <w:tcBorders>
              <w:top w:val="nil"/>
              <w:left w:val="nil"/>
              <w:bottom w:val="single" w:sz="4" w:space="0" w:color="auto"/>
              <w:right w:val="single" w:sz="4" w:space="0" w:color="auto"/>
            </w:tcBorders>
            <w:noWrap/>
            <w:vAlign w:val="center"/>
          </w:tcPr>
          <w:p w:rsidR="004D3BAB" w:rsidRPr="002F20D6" w:rsidRDefault="004D3BAB" w:rsidP="00C968DD">
            <w:pPr>
              <w:jc w:val="both"/>
              <w:rPr>
                <w:sz w:val="20"/>
                <w:szCs w:val="20"/>
              </w:rPr>
            </w:pPr>
            <w:r w:rsidRPr="002F20D6">
              <w:rPr>
                <w:sz w:val="20"/>
                <w:szCs w:val="20"/>
              </w:rPr>
              <w:t>Расчет показателя</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Обращаемость фондов литературы</w:t>
            </w:r>
          </w:p>
          <w:p w:rsidR="004D3BAB" w:rsidRPr="002F20D6" w:rsidRDefault="004D3BAB" w:rsidP="00C968DD">
            <w:pPr>
              <w:rPr>
                <w:sz w:val="20"/>
                <w:szCs w:val="20"/>
                <w:lang w:eastAsia="en-US"/>
              </w:rPr>
            </w:pPr>
            <w:r w:rsidRPr="002F20D6">
              <w:rPr>
                <w:sz w:val="20"/>
                <w:szCs w:val="20"/>
                <w:lang w:eastAsia="en-US"/>
              </w:rPr>
              <w:t>(кроме учебников)</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eastAsia="en-US"/>
              </w:rPr>
            </w:pPr>
            <w:r w:rsidRPr="002F20D6">
              <w:rPr>
                <w:sz w:val="20"/>
                <w:szCs w:val="20"/>
                <w:lang w:eastAsia="en-US"/>
              </w:rPr>
              <w:t>ед.</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eastAsia="en-US"/>
              </w:rPr>
            </w:pPr>
            <w:r w:rsidRPr="002F20D6">
              <w:rPr>
                <w:sz w:val="20"/>
                <w:szCs w:val="20"/>
                <w:lang w:eastAsia="en-US"/>
              </w:rPr>
              <w:t>0,8-1,4</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eastAsia="en-US"/>
              </w:rPr>
            </w:pPr>
            <w:r w:rsidRPr="002F20D6">
              <w:rPr>
                <w:sz w:val="20"/>
                <w:szCs w:val="20"/>
                <w:lang w:eastAsia="en-US"/>
              </w:rPr>
              <w:t>5</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Среднее число книговыдач, приходящи</w:t>
            </w:r>
            <w:r w:rsidRPr="002F20D6">
              <w:rPr>
                <w:sz w:val="20"/>
                <w:szCs w:val="20"/>
                <w:lang w:eastAsia="en-US"/>
              </w:rPr>
              <w:t>х</w:t>
            </w:r>
            <w:r w:rsidRPr="002F20D6">
              <w:rPr>
                <w:sz w:val="20"/>
                <w:szCs w:val="20"/>
                <w:lang w:eastAsia="en-US"/>
              </w:rPr>
              <w:t>ся на единицу фонда. В/А    А-общее к</w:t>
            </w:r>
            <w:r w:rsidRPr="002F20D6">
              <w:rPr>
                <w:sz w:val="20"/>
                <w:szCs w:val="20"/>
                <w:lang w:eastAsia="en-US"/>
              </w:rPr>
              <w:t>о</w:t>
            </w:r>
            <w:r w:rsidRPr="002F20D6">
              <w:rPr>
                <w:sz w:val="20"/>
                <w:szCs w:val="20"/>
                <w:lang w:eastAsia="en-US"/>
              </w:rPr>
              <w:t>личество библиотечного фонда (кроме учебников), В - общее количество книг</w:t>
            </w:r>
            <w:r w:rsidRPr="002F20D6">
              <w:rPr>
                <w:sz w:val="20"/>
                <w:szCs w:val="20"/>
                <w:lang w:eastAsia="en-US"/>
              </w:rPr>
              <w:t>о</w:t>
            </w:r>
            <w:r w:rsidRPr="002F20D6">
              <w:rPr>
                <w:sz w:val="20"/>
                <w:szCs w:val="20"/>
                <w:lang w:eastAsia="en-US"/>
              </w:rPr>
              <w:t>выдач.</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2</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Посещаемость</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ед.</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15-18</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5</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Среднее количество посещений на 1 чит</w:t>
            </w:r>
            <w:r w:rsidRPr="002F20D6">
              <w:rPr>
                <w:sz w:val="20"/>
                <w:szCs w:val="20"/>
                <w:lang w:eastAsia="en-US"/>
              </w:rPr>
              <w:t>а</w:t>
            </w:r>
            <w:r w:rsidRPr="002F20D6">
              <w:rPr>
                <w:sz w:val="20"/>
                <w:szCs w:val="20"/>
                <w:lang w:eastAsia="en-US"/>
              </w:rPr>
              <w:t>теля в год</w:t>
            </w:r>
          </w:p>
          <w:p w:rsidR="004D3BAB" w:rsidRPr="002F20D6" w:rsidRDefault="004D3BAB" w:rsidP="00C968DD">
            <w:pPr>
              <w:jc w:val="both"/>
              <w:rPr>
                <w:sz w:val="20"/>
                <w:szCs w:val="20"/>
                <w:lang w:eastAsia="en-US"/>
              </w:rPr>
            </w:pPr>
            <w:r w:rsidRPr="002F20D6">
              <w:rPr>
                <w:sz w:val="20"/>
                <w:szCs w:val="20"/>
                <w:lang w:eastAsia="en-US"/>
              </w:rPr>
              <w:t>Посещаемость – отслеживается по журн</w:t>
            </w:r>
            <w:r w:rsidRPr="002F20D6">
              <w:rPr>
                <w:sz w:val="20"/>
                <w:szCs w:val="20"/>
                <w:lang w:eastAsia="en-US"/>
              </w:rPr>
              <w:t>а</w:t>
            </w:r>
            <w:r w:rsidRPr="002F20D6">
              <w:rPr>
                <w:sz w:val="20"/>
                <w:szCs w:val="20"/>
                <w:lang w:eastAsia="en-US"/>
              </w:rPr>
              <w:t xml:space="preserve">лу учета </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3</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Читаемость</w:t>
            </w:r>
          </w:p>
          <w:p w:rsidR="004D3BAB" w:rsidRPr="002F20D6" w:rsidRDefault="004D3BAB" w:rsidP="00C968DD">
            <w:pPr>
              <w:rPr>
                <w:sz w:val="20"/>
                <w:szCs w:val="20"/>
                <w:lang w:eastAsia="en-US"/>
              </w:rPr>
            </w:pP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ед.</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17-22</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5</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Кол-во книг, прочтенных 1 читателем в течение года отслеживается по журналу учета работы</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4</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Ведение электронных каталогов всего фонда</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eastAsia="en-US"/>
              </w:rPr>
            </w:pPr>
            <w:r w:rsidRPr="002F20D6">
              <w:rPr>
                <w:sz w:val="20"/>
                <w:szCs w:val="20"/>
                <w:lang w:eastAsia="en-US"/>
              </w:rPr>
              <w:t>%</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i/>
                <w:sz w:val="20"/>
                <w:szCs w:val="20"/>
                <w:lang w:eastAsia="en-US"/>
              </w:rPr>
            </w:pPr>
          </w:p>
          <w:p w:rsidR="004D3BAB" w:rsidRPr="002F20D6" w:rsidRDefault="004D3BAB" w:rsidP="00C968DD">
            <w:pPr>
              <w:jc w:val="center"/>
              <w:rPr>
                <w:sz w:val="20"/>
                <w:szCs w:val="20"/>
                <w:lang w:eastAsia="en-US"/>
              </w:rPr>
            </w:pPr>
            <w:r w:rsidRPr="002F20D6">
              <w:rPr>
                <w:sz w:val="20"/>
                <w:szCs w:val="20"/>
                <w:lang w:eastAsia="en-US"/>
              </w:rPr>
              <w:t>90-100%</w:t>
            </w:r>
          </w:p>
          <w:p w:rsidR="004D3BAB" w:rsidRPr="002F20D6" w:rsidRDefault="004D3BAB" w:rsidP="00C968DD">
            <w:pPr>
              <w:jc w:val="center"/>
              <w:rPr>
                <w:i/>
                <w:sz w:val="20"/>
                <w:szCs w:val="20"/>
                <w:lang w:eastAsia="en-US"/>
              </w:rPr>
            </w:pPr>
          </w:p>
          <w:p w:rsidR="004D3BAB" w:rsidRPr="002F20D6" w:rsidRDefault="004D3BAB" w:rsidP="00C968DD">
            <w:pPr>
              <w:jc w:val="center"/>
              <w:rPr>
                <w:i/>
                <w:sz w:val="20"/>
                <w:szCs w:val="20"/>
                <w:lang w:eastAsia="en-US"/>
              </w:rPr>
            </w:pP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eastAsia="en-US"/>
              </w:rPr>
            </w:pPr>
            <w:r w:rsidRPr="002F20D6">
              <w:rPr>
                <w:sz w:val="20"/>
                <w:szCs w:val="20"/>
                <w:lang w:eastAsia="en-US"/>
              </w:rPr>
              <w:t>5</w:t>
            </w:r>
          </w:p>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eastAsia="en-US"/>
              </w:rPr>
            </w:pP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p>
          <w:p w:rsidR="004D3BAB" w:rsidRPr="002F20D6" w:rsidRDefault="004D3BAB" w:rsidP="00C968DD">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Оценивается  объем и качество проведе</w:t>
            </w:r>
            <w:r w:rsidRPr="002F20D6">
              <w:rPr>
                <w:sz w:val="20"/>
                <w:szCs w:val="20"/>
                <w:lang w:eastAsia="en-US"/>
              </w:rPr>
              <w:t>н</w:t>
            </w:r>
            <w:r w:rsidRPr="002F20D6">
              <w:rPr>
                <w:sz w:val="20"/>
                <w:szCs w:val="20"/>
                <w:lang w:eastAsia="en-US"/>
              </w:rPr>
              <w:t>ных мероприятий  по систематизации, учету и хранению  фондов в  соответствии с установленными требованиями</w:t>
            </w:r>
          </w:p>
          <w:p w:rsidR="004D3BAB" w:rsidRPr="002F20D6" w:rsidRDefault="004D3BAB" w:rsidP="00C968DD">
            <w:pPr>
              <w:jc w:val="both"/>
              <w:rPr>
                <w:i/>
                <w:sz w:val="20"/>
                <w:szCs w:val="20"/>
                <w:lang w:eastAsia="en-US"/>
              </w:rPr>
            </w:pPr>
            <w:r w:rsidRPr="002F20D6">
              <w:rPr>
                <w:sz w:val="20"/>
                <w:szCs w:val="20"/>
                <w:lang w:eastAsia="en-US"/>
              </w:rPr>
              <w:t>А/В (А- количество единиц в электронном каталоге, В-количество единиц учета вс</w:t>
            </w:r>
            <w:r w:rsidRPr="002F20D6">
              <w:rPr>
                <w:sz w:val="20"/>
                <w:szCs w:val="20"/>
                <w:lang w:eastAsia="en-US"/>
              </w:rPr>
              <w:t>е</w:t>
            </w:r>
            <w:r w:rsidRPr="002F20D6">
              <w:rPr>
                <w:sz w:val="20"/>
                <w:szCs w:val="20"/>
                <w:lang w:eastAsia="en-US"/>
              </w:rPr>
              <w:t>го)</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5</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Организация и   провед</w:t>
            </w:r>
            <w:r w:rsidRPr="002F20D6">
              <w:rPr>
                <w:sz w:val="20"/>
                <w:szCs w:val="20"/>
                <w:lang w:eastAsia="en-US"/>
              </w:rPr>
              <w:t>е</w:t>
            </w:r>
            <w:r w:rsidRPr="002F20D6">
              <w:rPr>
                <w:sz w:val="20"/>
                <w:szCs w:val="20"/>
                <w:lang w:eastAsia="en-US"/>
              </w:rPr>
              <w:t>ние мероприятий респу</w:t>
            </w:r>
            <w:r w:rsidRPr="002F20D6">
              <w:rPr>
                <w:sz w:val="20"/>
                <w:szCs w:val="20"/>
                <w:lang w:eastAsia="en-US"/>
              </w:rPr>
              <w:t>б</w:t>
            </w:r>
            <w:r w:rsidRPr="002F20D6">
              <w:rPr>
                <w:sz w:val="20"/>
                <w:szCs w:val="20"/>
                <w:lang w:eastAsia="en-US"/>
              </w:rPr>
              <w:t>ликанского</w:t>
            </w:r>
          </w:p>
          <w:p w:rsidR="004D3BAB" w:rsidRPr="002F20D6" w:rsidRDefault="004D3BAB" w:rsidP="00C968DD">
            <w:pPr>
              <w:rPr>
                <w:sz w:val="20"/>
                <w:szCs w:val="20"/>
                <w:lang w:eastAsia="en-US"/>
              </w:rPr>
            </w:pPr>
            <w:r w:rsidRPr="002F20D6">
              <w:rPr>
                <w:sz w:val="20"/>
                <w:szCs w:val="20"/>
                <w:lang w:eastAsia="en-US"/>
              </w:rPr>
              <w:t>уровня</w:t>
            </w:r>
          </w:p>
          <w:p w:rsidR="004D3BAB" w:rsidRPr="002F20D6" w:rsidRDefault="004D3BAB" w:rsidP="00C968DD">
            <w:pPr>
              <w:rPr>
                <w:sz w:val="20"/>
                <w:szCs w:val="20"/>
                <w:lang w:eastAsia="en-US"/>
              </w:rPr>
            </w:pP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ед.</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val="en-US" w:eastAsia="en-US"/>
              </w:rPr>
            </w:pPr>
            <w:r w:rsidRPr="002F20D6">
              <w:rPr>
                <w:sz w:val="20"/>
                <w:szCs w:val="20"/>
                <w:lang w:eastAsia="en-US"/>
              </w:rPr>
              <w:t>0-N</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4</w:t>
            </w:r>
          </w:p>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eastAsia="en-US"/>
              </w:rPr>
            </w:pP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color w:val="000000"/>
                <w:sz w:val="20"/>
                <w:szCs w:val="20"/>
                <w:lang w:eastAsia="en-US"/>
              </w:rPr>
            </w:pPr>
            <w:r w:rsidRPr="002F20D6">
              <w:rPr>
                <w:color w:val="000000"/>
                <w:sz w:val="20"/>
                <w:szCs w:val="20"/>
                <w:lang w:val="en-US" w:eastAsia="en-US"/>
              </w:rPr>
              <w:t>A</w:t>
            </w:r>
            <w:r w:rsidRPr="002F20D6">
              <w:rPr>
                <w:color w:val="000000"/>
                <w:sz w:val="20"/>
                <w:szCs w:val="20"/>
                <w:lang w:eastAsia="en-US"/>
              </w:rPr>
              <w:t>=</w:t>
            </w:r>
            <w:r w:rsidRPr="002F20D6">
              <w:rPr>
                <w:color w:val="000000"/>
                <w:sz w:val="20"/>
                <w:szCs w:val="20"/>
                <w:lang w:val="en-US" w:eastAsia="en-US"/>
              </w:rPr>
              <w:t>F</w:t>
            </w:r>
          </w:p>
          <w:p w:rsidR="004D3BAB" w:rsidRPr="002F20D6" w:rsidRDefault="004D3BAB" w:rsidP="00C968DD">
            <w:pPr>
              <w:jc w:val="both"/>
              <w:rPr>
                <w:color w:val="000000"/>
                <w:sz w:val="20"/>
                <w:szCs w:val="20"/>
                <w:lang w:eastAsia="en-US"/>
              </w:rPr>
            </w:pPr>
            <w:r w:rsidRPr="002F20D6">
              <w:rPr>
                <w:color w:val="000000"/>
                <w:sz w:val="20"/>
                <w:szCs w:val="20"/>
                <w:lang w:eastAsia="en-US"/>
              </w:rPr>
              <w:t>Учитываются мероприятия,</w:t>
            </w:r>
          </w:p>
          <w:p w:rsidR="004D3BAB" w:rsidRPr="002F20D6" w:rsidRDefault="004D3BAB" w:rsidP="00C968DD">
            <w:pPr>
              <w:jc w:val="both"/>
              <w:rPr>
                <w:color w:val="000000"/>
                <w:sz w:val="20"/>
                <w:szCs w:val="20"/>
                <w:lang w:eastAsia="en-US"/>
              </w:rPr>
            </w:pPr>
            <w:r w:rsidRPr="002F20D6">
              <w:rPr>
                <w:color w:val="000000"/>
                <w:sz w:val="20"/>
                <w:szCs w:val="20"/>
                <w:lang w:eastAsia="en-US"/>
              </w:rPr>
              <w:t>по которым есть положения, утвержде</w:t>
            </w:r>
            <w:r w:rsidRPr="002F20D6">
              <w:rPr>
                <w:color w:val="000000"/>
                <w:sz w:val="20"/>
                <w:szCs w:val="20"/>
                <w:lang w:eastAsia="en-US"/>
              </w:rPr>
              <w:t>н</w:t>
            </w:r>
            <w:r w:rsidRPr="002F20D6">
              <w:rPr>
                <w:color w:val="000000"/>
                <w:sz w:val="20"/>
                <w:szCs w:val="20"/>
                <w:lang w:eastAsia="en-US"/>
              </w:rPr>
              <w:t>ные</w:t>
            </w:r>
          </w:p>
          <w:p w:rsidR="004D3BAB" w:rsidRPr="002F20D6" w:rsidRDefault="004D3BAB" w:rsidP="00C968DD">
            <w:pPr>
              <w:jc w:val="both"/>
              <w:rPr>
                <w:color w:val="000000"/>
                <w:sz w:val="20"/>
                <w:szCs w:val="20"/>
                <w:lang w:eastAsia="en-US"/>
              </w:rPr>
            </w:pPr>
            <w:r w:rsidRPr="002F20D6">
              <w:rPr>
                <w:color w:val="000000"/>
                <w:sz w:val="20"/>
                <w:szCs w:val="20"/>
                <w:lang w:eastAsia="en-US"/>
              </w:rPr>
              <w:t>приказом и  итоговые приказы</w:t>
            </w:r>
          </w:p>
          <w:p w:rsidR="004D3BAB" w:rsidRPr="002F20D6" w:rsidRDefault="004D3BAB" w:rsidP="00C968DD">
            <w:pPr>
              <w:jc w:val="both"/>
              <w:rPr>
                <w:sz w:val="20"/>
                <w:szCs w:val="20"/>
                <w:lang w:val="tt-RU" w:eastAsia="en-US"/>
              </w:rPr>
            </w:pPr>
            <w:r w:rsidRPr="002F20D6">
              <w:rPr>
                <w:sz w:val="20"/>
                <w:szCs w:val="20"/>
                <w:lang w:eastAsia="en-US"/>
              </w:rPr>
              <w:t>(</w:t>
            </w:r>
            <w:r w:rsidRPr="002F20D6">
              <w:rPr>
                <w:sz w:val="20"/>
                <w:szCs w:val="20"/>
                <w:lang w:val="en-US" w:eastAsia="en-US"/>
              </w:rPr>
              <w:t>F</w:t>
            </w:r>
            <w:r w:rsidRPr="002F20D6">
              <w:rPr>
                <w:sz w:val="20"/>
                <w:szCs w:val="20"/>
                <w:lang w:eastAsia="en-US"/>
              </w:rPr>
              <w:t xml:space="preserve"> –фактический показатель, N-</w:t>
            </w:r>
            <w:r w:rsidRPr="002F20D6">
              <w:rPr>
                <w:sz w:val="20"/>
                <w:szCs w:val="20"/>
                <w:lang w:val="tt-RU" w:eastAsia="en-US"/>
              </w:rPr>
              <w:t xml:space="preserve"> </w:t>
            </w:r>
            <w:r w:rsidRPr="002F20D6">
              <w:rPr>
                <w:sz w:val="20"/>
                <w:szCs w:val="20"/>
                <w:lang w:eastAsia="en-US"/>
              </w:rPr>
              <w:t>колич</w:t>
            </w:r>
            <w:r w:rsidRPr="002F20D6">
              <w:rPr>
                <w:sz w:val="20"/>
                <w:szCs w:val="20"/>
                <w:lang w:eastAsia="en-US"/>
              </w:rPr>
              <w:t>е</w:t>
            </w:r>
            <w:r w:rsidRPr="002F20D6">
              <w:rPr>
                <w:sz w:val="20"/>
                <w:szCs w:val="20"/>
                <w:lang w:eastAsia="en-US"/>
              </w:rPr>
              <w:t xml:space="preserve">ство </w:t>
            </w:r>
            <w:r w:rsidRPr="002F20D6">
              <w:rPr>
                <w:sz w:val="20"/>
                <w:szCs w:val="20"/>
                <w:lang w:val="tt-RU" w:eastAsia="en-US"/>
              </w:rPr>
              <w:t xml:space="preserve">запланированных </w:t>
            </w:r>
            <w:r w:rsidRPr="002F20D6">
              <w:rPr>
                <w:sz w:val="20"/>
                <w:szCs w:val="20"/>
                <w:lang w:eastAsia="en-US"/>
              </w:rPr>
              <w:t>мероприятий</w:t>
            </w:r>
            <w:r w:rsidRPr="002F20D6">
              <w:rPr>
                <w:sz w:val="20"/>
                <w:szCs w:val="20"/>
                <w:lang w:val="tt-RU" w:eastAsia="en-US"/>
              </w:rPr>
              <w:t>)</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6</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lang w:val="tt-RU" w:eastAsia="en-US"/>
              </w:rPr>
            </w:pPr>
            <w:r w:rsidRPr="002F20D6">
              <w:rPr>
                <w:sz w:val="20"/>
                <w:szCs w:val="20"/>
                <w:lang w:eastAsia="en-US"/>
              </w:rPr>
              <w:t>Организация и   провед</w:t>
            </w:r>
            <w:r w:rsidRPr="002F20D6">
              <w:rPr>
                <w:sz w:val="20"/>
                <w:szCs w:val="20"/>
                <w:lang w:eastAsia="en-US"/>
              </w:rPr>
              <w:t>е</w:t>
            </w:r>
            <w:r w:rsidRPr="002F20D6">
              <w:rPr>
                <w:sz w:val="20"/>
                <w:szCs w:val="20"/>
                <w:lang w:eastAsia="en-US"/>
              </w:rPr>
              <w:t xml:space="preserve">ние мероприятий </w:t>
            </w:r>
            <w:r w:rsidRPr="002F20D6">
              <w:rPr>
                <w:sz w:val="20"/>
                <w:szCs w:val="20"/>
                <w:lang w:val="tt-RU" w:eastAsia="en-US"/>
              </w:rPr>
              <w:t>муниципал</w:t>
            </w:r>
            <w:r w:rsidRPr="002F20D6">
              <w:rPr>
                <w:sz w:val="20"/>
                <w:szCs w:val="20"/>
                <w:lang w:eastAsia="en-US"/>
              </w:rPr>
              <w:t>ь</w:t>
            </w:r>
            <w:r w:rsidRPr="002F20D6">
              <w:rPr>
                <w:sz w:val="20"/>
                <w:szCs w:val="20"/>
                <w:lang w:val="tt-RU" w:eastAsia="en-US"/>
              </w:rPr>
              <w:t>ного</w:t>
            </w:r>
          </w:p>
          <w:p w:rsidR="004D3BAB" w:rsidRPr="002F20D6" w:rsidRDefault="004D3BAB" w:rsidP="00C968DD">
            <w:pPr>
              <w:rPr>
                <w:sz w:val="20"/>
                <w:szCs w:val="20"/>
                <w:lang w:eastAsia="en-US"/>
              </w:rPr>
            </w:pPr>
            <w:r w:rsidRPr="002F20D6">
              <w:rPr>
                <w:sz w:val="20"/>
                <w:szCs w:val="20"/>
                <w:lang w:eastAsia="en-US"/>
              </w:rPr>
              <w:t>уровня</w:t>
            </w:r>
          </w:p>
          <w:p w:rsidR="004D3BAB" w:rsidRPr="002F20D6" w:rsidRDefault="004D3BAB" w:rsidP="00C968DD">
            <w:pPr>
              <w:rPr>
                <w:sz w:val="20"/>
                <w:szCs w:val="20"/>
                <w:lang w:eastAsia="en-US"/>
              </w:rPr>
            </w:pP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ед.</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0-N</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3</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val="tt-RU" w:eastAsia="en-US"/>
              </w:rPr>
            </w:pPr>
            <w:r>
              <w:rPr>
                <w:sz w:val="20"/>
                <w:szCs w:val="20"/>
                <w:lang w:val="tt-RU" w:eastAsia="en-US"/>
              </w:rPr>
              <w:t>полуг</w:t>
            </w:r>
            <w:r w:rsidRPr="002F20D6">
              <w:rPr>
                <w:sz w:val="20"/>
                <w:szCs w:val="20"/>
                <w:lang w:val="tt-RU" w:eastAsia="en-US"/>
              </w:rPr>
              <w:t>одовая</w:t>
            </w: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color w:val="000000"/>
                <w:sz w:val="20"/>
                <w:szCs w:val="20"/>
                <w:lang w:eastAsia="en-US"/>
              </w:rPr>
            </w:pPr>
            <w:r w:rsidRPr="002F20D6">
              <w:rPr>
                <w:color w:val="000000"/>
                <w:sz w:val="20"/>
                <w:szCs w:val="20"/>
                <w:lang w:val="en-US" w:eastAsia="en-US"/>
              </w:rPr>
              <w:t>A</w:t>
            </w:r>
            <w:r w:rsidRPr="002F20D6">
              <w:rPr>
                <w:color w:val="000000"/>
                <w:sz w:val="20"/>
                <w:szCs w:val="20"/>
                <w:lang w:eastAsia="en-US"/>
              </w:rPr>
              <w:t>=</w:t>
            </w:r>
            <w:r w:rsidRPr="002F20D6">
              <w:rPr>
                <w:color w:val="000000"/>
                <w:sz w:val="20"/>
                <w:szCs w:val="20"/>
                <w:lang w:val="en-US" w:eastAsia="en-US"/>
              </w:rPr>
              <w:t>F</w:t>
            </w:r>
          </w:p>
          <w:p w:rsidR="004D3BAB" w:rsidRPr="002F20D6" w:rsidRDefault="004D3BAB" w:rsidP="00C968DD">
            <w:pPr>
              <w:jc w:val="both"/>
              <w:rPr>
                <w:color w:val="000000"/>
                <w:sz w:val="20"/>
                <w:szCs w:val="20"/>
                <w:lang w:eastAsia="en-US"/>
              </w:rPr>
            </w:pPr>
            <w:r w:rsidRPr="002F20D6">
              <w:rPr>
                <w:color w:val="000000"/>
                <w:sz w:val="20"/>
                <w:szCs w:val="20"/>
                <w:lang w:eastAsia="en-US"/>
              </w:rPr>
              <w:t>Учитываются мероприятия,</w:t>
            </w:r>
          </w:p>
          <w:p w:rsidR="004D3BAB" w:rsidRPr="002F20D6" w:rsidRDefault="004D3BAB" w:rsidP="00C968DD">
            <w:pPr>
              <w:jc w:val="both"/>
              <w:rPr>
                <w:color w:val="000000"/>
                <w:sz w:val="20"/>
                <w:szCs w:val="20"/>
                <w:lang w:eastAsia="en-US"/>
              </w:rPr>
            </w:pPr>
            <w:r w:rsidRPr="002F20D6">
              <w:rPr>
                <w:color w:val="000000"/>
                <w:sz w:val="20"/>
                <w:szCs w:val="20"/>
                <w:lang w:eastAsia="en-US"/>
              </w:rPr>
              <w:t>по которым есть положения, утвержде</w:t>
            </w:r>
            <w:r w:rsidRPr="002F20D6">
              <w:rPr>
                <w:color w:val="000000"/>
                <w:sz w:val="20"/>
                <w:szCs w:val="20"/>
                <w:lang w:eastAsia="en-US"/>
              </w:rPr>
              <w:t>н</w:t>
            </w:r>
            <w:r w:rsidRPr="002F20D6">
              <w:rPr>
                <w:color w:val="000000"/>
                <w:sz w:val="20"/>
                <w:szCs w:val="20"/>
                <w:lang w:eastAsia="en-US"/>
              </w:rPr>
              <w:t>ные</w:t>
            </w:r>
          </w:p>
          <w:p w:rsidR="004D3BAB" w:rsidRPr="002F20D6" w:rsidRDefault="004D3BAB" w:rsidP="00C968DD">
            <w:pPr>
              <w:jc w:val="both"/>
              <w:rPr>
                <w:color w:val="000000"/>
                <w:sz w:val="20"/>
                <w:szCs w:val="20"/>
                <w:lang w:eastAsia="en-US"/>
              </w:rPr>
            </w:pPr>
            <w:r w:rsidRPr="002F20D6">
              <w:rPr>
                <w:color w:val="000000"/>
                <w:sz w:val="20"/>
                <w:szCs w:val="20"/>
                <w:lang w:eastAsia="en-US"/>
              </w:rPr>
              <w:t>приказом и  итоговые приказы</w:t>
            </w:r>
          </w:p>
          <w:p w:rsidR="004D3BAB" w:rsidRPr="002F20D6" w:rsidRDefault="004D3BAB" w:rsidP="00C968DD">
            <w:pPr>
              <w:jc w:val="both"/>
              <w:rPr>
                <w:color w:val="000000"/>
                <w:sz w:val="20"/>
                <w:szCs w:val="20"/>
                <w:lang w:eastAsia="en-US"/>
              </w:rPr>
            </w:pPr>
            <w:r w:rsidRPr="002F20D6">
              <w:rPr>
                <w:sz w:val="20"/>
                <w:szCs w:val="20"/>
                <w:lang w:eastAsia="en-US"/>
              </w:rPr>
              <w:t>(</w:t>
            </w:r>
            <w:r w:rsidRPr="002F20D6">
              <w:rPr>
                <w:sz w:val="20"/>
                <w:szCs w:val="20"/>
                <w:lang w:val="en-US" w:eastAsia="en-US"/>
              </w:rPr>
              <w:t>F</w:t>
            </w:r>
            <w:r w:rsidRPr="002F20D6">
              <w:rPr>
                <w:sz w:val="20"/>
                <w:szCs w:val="20"/>
                <w:lang w:eastAsia="en-US"/>
              </w:rPr>
              <w:t xml:space="preserve"> –фактический показатель, N-</w:t>
            </w:r>
            <w:r w:rsidRPr="002F20D6">
              <w:rPr>
                <w:sz w:val="20"/>
                <w:szCs w:val="20"/>
                <w:lang w:val="tt-RU" w:eastAsia="en-US"/>
              </w:rPr>
              <w:t xml:space="preserve"> </w:t>
            </w:r>
            <w:r w:rsidRPr="002F20D6">
              <w:rPr>
                <w:sz w:val="20"/>
                <w:szCs w:val="20"/>
                <w:lang w:eastAsia="en-US"/>
              </w:rPr>
              <w:t>колич</w:t>
            </w:r>
            <w:r w:rsidRPr="002F20D6">
              <w:rPr>
                <w:sz w:val="20"/>
                <w:szCs w:val="20"/>
                <w:lang w:eastAsia="en-US"/>
              </w:rPr>
              <w:t>е</w:t>
            </w:r>
            <w:r w:rsidRPr="002F20D6">
              <w:rPr>
                <w:sz w:val="20"/>
                <w:szCs w:val="20"/>
                <w:lang w:eastAsia="en-US"/>
              </w:rPr>
              <w:t xml:space="preserve">ство </w:t>
            </w:r>
            <w:r w:rsidRPr="002F20D6">
              <w:rPr>
                <w:sz w:val="20"/>
                <w:szCs w:val="20"/>
                <w:lang w:val="tt-RU" w:eastAsia="en-US"/>
              </w:rPr>
              <w:t xml:space="preserve">запланированных </w:t>
            </w:r>
            <w:r w:rsidRPr="002F20D6">
              <w:rPr>
                <w:sz w:val="20"/>
                <w:szCs w:val="20"/>
                <w:lang w:eastAsia="en-US"/>
              </w:rPr>
              <w:t>мероприятий</w:t>
            </w:r>
            <w:r w:rsidRPr="002F20D6">
              <w:rPr>
                <w:sz w:val="20"/>
                <w:szCs w:val="20"/>
                <w:lang w:val="tt-RU" w:eastAsia="en-US"/>
              </w:rPr>
              <w:t>)</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7</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lang w:val="tt-RU" w:eastAsia="en-US"/>
              </w:rPr>
            </w:pPr>
            <w:r w:rsidRPr="002F20D6">
              <w:rPr>
                <w:sz w:val="20"/>
                <w:szCs w:val="20"/>
                <w:lang w:eastAsia="en-US"/>
              </w:rPr>
              <w:t>Организация и   провед</w:t>
            </w:r>
            <w:r w:rsidRPr="002F20D6">
              <w:rPr>
                <w:sz w:val="20"/>
                <w:szCs w:val="20"/>
                <w:lang w:eastAsia="en-US"/>
              </w:rPr>
              <w:t>е</w:t>
            </w:r>
            <w:r w:rsidRPr="002F20D6">
              <w:rPr>
                <w:sz w:val="20"/>
                <w:szCs w:val="20"/>
                <w:lang w:eastAsia="en-US"/>
              </w:rPr>
              <w:t>ние общешкольных м</w:t>
            </w:r>
            <w:r w:rsidRPr="002F20D6">
              <w:rPr>
                <w:sz w:val="20"/>
                <w:szCs w:val="20"/>
                <w:lang w:eastAsia="en-US"/>
              </w:rPr>
              <w:t>е</w:t>
            </w:r>
            <w:r w:rsidRPr="002F20D6">
              <w:rPr>
                <w:sz w:val="20"/>
                <w:szCs w:val="20"/>
                <w:lang w:eastAsia="en-US"/>
              </w:rPr>
              <w:t>роприятий</w:t>
            </w:r>
          </w:p>
          <w:p w:rsidR="004D3BAB" w:rsidRPr="002F20D6" w:rsidRDefault="004D3BAB" w:rsidP="00C968DD">
            <w:pPr>
              <w:rPr>
                <w:sz w:val="20"/>
                <w:szCs w:val="20"/>
                <w:lang w:eastAsia="en-US"/>
              </w:rPr>
            </w:pP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ед.</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val="en-US" w:eastAsia="en-US"/>
              </w:rPr>
            </w:pPr>
            <w:r w:rsidRPr="002F20D6">
              <w:rPr>
                <w:sz w:val="20"/>
                <w:szCs w:val="20"/>
                <w:lang w:eastAsia="en-US"/>
              </w:rPr>
              <w:t>5-</w:t>
            </w:r>
            <w:r w:rsidRPr="002F20D6">
              <w:rPr>
                <w:sz w:val="20"/>
                <w:szCs w:val="20"/>
                <w:lang w:val="en-US" w:eastAsia="en-US"/>
              </w:rPr>
              <w:t>N</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val="en-US" w:eastAsia="en-US"/>
              </w:rPr>
            </w:pPr>
            <w:r w:rsidRPr="002F20D6">
              <w:rPr>
                <w:sz w:val="20"/>
                <w:szCs w:val="20"/>
                <w:lang w:eastAsia="en-US"/>
              </w:rPr>
              <w:t>2</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val="tt-RU" w:eastAsia="en-US"/>
              </w:rPr>
            </w:pPr>
            <w:r w:rsidRPr="002F20D6">
              <w:rPr>
                <w:sz w:val="20"/>
                <w:szCs w:val="20"/>
                <w:lang w:val="tt-RU" w:eastAsia="en-US"/>
              </w:rPr>
              <w:t>Годовая</w:t>
            </w: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А=F</w:t>
            </w:r>
          </w:p>
          <w:p w:rsidR="004D3BAB" w:rsidRPr="002F20D6" w:rsidRDefault="004D3BAB" w:rsidP="00C968DD">
            <w:pPr>
              <w:jc w:val="both"/>
              <w:rPr>
                <w:sz w:val="20"/>
                <w:szCs w:val="20"/>
                <w:lang w:eastAsia="en-US"/>
              </w:rPr>
            </w:pPr>
            <w:r w:rsidRPr="002F20D6">
              <w:rPr>
                <w:sz w:val="20"/>
                <w:szCs w:val="20"/>
                <w:lang w:eastAsia="en-US"/>
              </w:rPr>
              <w:t>Учитываются мероприятия,</w:t>
            </w:r>
          </w:p>
          <w:p w:rsidR="004D3BAB" w:rsidRPr="002F20D6" w:rsidRDefault="004D3BAB" w:rsidP="00C968DD">
            <w:pPr>
              <w:jc w:val="both"/>
              <w:rPr>
                <w:sz w:val="20"/>
                <w:szCs w:val="20"/>
                <w:lang w:eastAsia="en-US"/>
              </w:rPr>
            </w:pPr>
            <w:r w:rsidRPr="002F20D6">
              <w:rPr>
                <w:sz w:val="20"/>
                <w:szCs w:val="20"/>
                <w:lang w:eastAsia="en-US"/>
              </w:rPr>
              <w:t>по которым есть положения, утвержде</w:t>
            </w:r>
            <w:r w:rsidRPr="002F20D6">
              <w:rPr>
                <w:sz w:val="20"/>
                <w:szCs w:val="20"/>
                <w:lang w:eastAsia="en-US"/>
              </w:rPr>
              <w:t>н</w:t>
            </w:r>
            <w:r w:rsidRPr="002F20D6">
              <w:rPr>
                <w:sz w:val="20"/>
                <w:szCs w:val="20"/>
                <w:lang w:eastAsia="en-US"/>
              </w:rPr>
              <w:t>ные</w:t>
            </w:r>
          </w:p>
          <w:p w:rsidR="004D3BAB" w:rsidRPr="002F20D6" w:rsidRDefault="004D3BAB" w:rsidP="00C968DD">
            <w:pPr>
              <w:jc w:val="both"/>
              <w:rPr>
                <w:sz w:val="20"/>
                <w:szCs w:val="20"/>
                <w:lang w:eastAsia="en-US"/>
              </w:rPr>
            </w:pPr>
            <w:r w:rsidRPr="002F20D6">
              <w:rPr>
                <w:sz w:val="20"/>
                <w:szCs w:val="20"/>
                <w:lang w:eastAsia="en-US"/>
              </w:rPr>
              <w:t>приказом и  итоговые приказы</w:t>
            </w:r>
          </w:p>
          <w:p w:rsidR="004D3BAB" w:rsidRPr="002F20D6" w:rsidRDefault="004D3BAB" w:rsidP="00C968DD">
            <w:pPr>
              <w:jc w:val="both"/>
              <w:rPr>
                <w:color w:val="000000"/>
                <w:sz w:val="20"/>
                <w:szCs w:val="20"/>
                <w:lang w:eastAsia="en-US"/>
              </w:rPr>
            </w:pPr>
            <w:r w:rsidRPr="002F20D6">
              <w:rPr>
                <w:sz w:val="20"/>
                <w:szCs w:val="20"/>
                <w:lang w:eastAsia="en-US"/>
              </w:rPr>
              <w:t>(N-</w:t>
            </w:r>
            <w:r w:rsidRPr="002F20D6">
              <w:rPr>
                <w:sz w:val="20"/>
                <w:szCs w:val="20"/>
                <w:lang w:val="tt-RU" w:eastAsia="en-US"/>
              </w:rPr>
              <w:t xml:space="preserve"> </w:t>
            </w:r>
            <w:r w:rsidRPr="002F20D6">
              <w:rPr>
                <w:sz w:val="20"/>
                <w:szCs w:val="20"/>
                <w:lang w:eastAsia="en-US"/>
              </w:rPr>
              <w:t xml:space="preserve">количество </w:t>
            </w:r>
            <w:r w:rsidRPr="002F20D6">
              <w:rPr>
                <w:sz w:val="20"/>
                <w:szCs w:val="20"/>
                <w:lang w:val="tt-RU" w:eastAsia="en-US"/>
              </w:rPr>
              <w:t xml:space="preserve">запланированных </w:t>
            </w:r>
            <w:r w:rsidRPr="002F20D6">
              <w:rPr>
                <w:sz w:val="20"/>
                <w:szCs w:val="20"/>
                <w:lang w:eastAsia="en-US"/>
              </w:rPr>
              <w:t>мер</w:t>
            </w:r>
            <w:r w:rsidRPr="002F20D6">
              <w:rPr>
                <w:sz w:val="20"/>
                <w:szCs w:val="20"/>
                <w:lang w:eastAsia="en-US"/>
              </w:rPr>
              <w:t>о</w:t>
            </w:r>
            <w:r w:rsidRPr="002F20D6">
              <w:rPr>
                <w:sz w:val="20"/>
                <w:szCs w:val="20"/>
                <w:lang w:eastAsia="en-US"/>
              </w:rPr>
              <w:lastRenderedPageBreak/>
              <w:t>приятий</w:t>
            </w:r>
            <w:r w:rsidRPr="002F20D6">
              <w:rPr>
                <w:sz w:val="20"/>
                <w:szCs w:val="20"/>
                <w:lang w:val="tt-RU" w:eastAsia="en-US"/>
              </w:rPr>
              <w:t>)</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lastRenderedPageBreak/>
              <w:t>8</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Участие в конкурсах профессионального м</w:t>
            </w:r>
            <w:r w:rsidRPr="002F20D6">
              <w:rPr>
                <w:sz w:val="20"/>
                <w:szCs w:val="20"/>
                <w:lang w:eastAsia="en-US"/>
              </w:rPr>
              <w:t>а</w:t>
            </w:r>
            <w:r w:rsidRPr="002F20D6">
              <w:rPr>
                <w:sz w:val="20"/>
                <w:szCs w:val="20"/>
                <w:lang w:eastAsia="en-US"/>
              </w:rPr>
              <w:t>стерства, конференциях, семинарах федерального уровня</w:t>
            </w:r>
          </w:p>
          <w:p w:rsidR="004D3BAB" w:rsidRPr="002F20D6" w:rsidRDefault="004D3BAB" w:rsidP="00C968DD">
            <w:pPr>
              <w:rPr>
                <w:sz w:val="20"/>
                <w:szCs w:val="20"/>
                <w:lang w:eastAsia="en-US"/>
              </w:rPr>
            </w:pP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0-N</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val="en-US" w:eastAsia="en-US"/>
              </w:rPr>
            </w:pPr>
            <w:r w:rsidRPr="002F20D6">
              <w:rPr>
                <w:sz w:val="20"/>
                <w:szCs w:val="20"/>
                <w:lang w:val="en-US" w:eastAsia="en-US"/>
              </w:rPr>
              <w:t>3</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Pr>
                <w:sz w:val="20"/>
                <w:szCs w:val="20"/>
                <w:lang w:eastAsia="en-US"/>
              </w:rPr>
              <w:t>полуг</w:t>
            </w:r>
            <w:r w:rsidRPr="002F20D6">
              <w:rPr>
                <w:sz w:val="20"/>
                <w:szCs w:val="20"/>
                <w:lang w:eastAsia="en-US"/>
              </w:rPr>
              <w:t>о</w:t>
            </w:r>
            <w:r w:rsidRPr="002F20D6">
              <w:rPr>
                <w:sz w:val="20"/>
                <w:szCs w:val="20"/>
                <w:lang w:eastAsia="en-US"/>
              </w:rPr>
              <w:t>довая</w:t>
            </w: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А=F</w:t>
            </w:r>
          </w:p>
          <w:p w:rsidR="004D3BAB" w:rsidRPr="002F20D6" w:rsidRDefault="004D3BAB" w:rsidP="00C968DD">
            <w:pPr>
              <w:jc w:val="both"/>
              <w:rPr>
                <w:sz w:val="20"/>
                <w:szCs w:val="20"/>
                <w:lang w:eastAsia="en-US"/>
              </w:rPr>
            </w:pPr>
            <w:r w:rsidRPr="002F20D6">
              <w:rPr>
                <w:sz w:val="20"/>
                <w:szCs w:val="20"/>
                <w:lang w:eastAsia="en-US"/>
              </w:rPr>
              <w:t>Учитывается наличие положений, прик</w:t>
            </w:r>
            <w:r w:rsidRPr="002F20D6">
              <w:rPr>
                <w:sz w:val="20"/>
                <w:szCs w:val="20"/>
                <w:lang w:eastAsia="en-US"/>
              </w:rPr>
              <w:t>а</w:t>
            </w:r>
            <w:r w:rsidRPr="002F20D6">
              <w:rPr>
                <w:sz w:val="20"/>
                <w:szCs w:val="20"/>
                <w:lang w:eastAsia="en-US"/>
              </w:rPr>
              <w:t>зов по</w:t>
            </w:r>
          </w:p>
          <w:p w:rsidR="004D3BAB" w:rsidRPr="002F20D6" w:rsidRDefault="004D3BAB" w:rsidP="00C968DD">
            <w:pPr>
              <w:jc w:val="both"/>
              <w:rPr>
                <w:sz w:val="20"/>
                <w:szCs w:val="20"/>
                <w:lang w:eastAsia="en-US"/>
              </w:rPr>
            </w:pPr>
            <w:r w:rsidRPr="002F20D6">
              <w:rPr>
                <w:sz w:val="20"/>
                <w:szCs w:val="20"/>
                <w:lang w:eastAsia="en-US"/>
              </w:rPr>
              <w:t>учреждению об участии в конкурсном мероприятии с назначением ответстве</w:t>
            </w:r>
            <w:r w:rsidRPr="002F20D6">
              <w:rPr>
                <w:sz w:val="20"/>
                <w:szCs w:val="20"/>
                <w:lang w:eastAsia="en-US"/>
              </w:rPr>
              <w:t>н</w:t>
            </w:r>
            <w:r w:rsidRPr="002F20D6">
              <w:rPr>
                <w:sz w:val="20"/>
                <w:szCs w:val="20"/>
                <w:lang w:eastAsia="en-US"/>
              </w:rPr>
              <w:t>ного лица (лиц), приказов об итогах, гр</w:t>
            </w:r>
            <w:r w:rsidRPr="002F20D6">
              <w:rPr>
                <w:sz w:val="20"/>
                <w:szCs w:val="20"/>
                <w:lang w:eastAsia="en-US"/>
              </w:rPr>
              <w:t>а</w:t>
            </w:r>
            <w:r w:rsidRPr="002F20D6">
              <w:rPr>
                <w:sz w:val="20"/>
                <w:szCs w:val="20"/>
                <w:lang w:eastAsia="en-US"/>
              </w:rPr>
              <w:t>мот, дипломов, свидетельств участника</w:t>
            </w:r>
          </w:p>
          <w:p w:rsidR="004D3BAB" w:rsidRPr="002F20D6" w:rsidRDefault="004D3BAB" w:rsidP="00C968DD">
            <w:pPr>
              <w:jc w:val="both"/>
              <w:rPr>
                <w:sz w:val="20"/>
                <w:szCs w:val="20"/>
                <w:lang w:val="tt-RU" w:eastAsia="en-US"/>
              </w:rPr>
            </w:pPr>
            <w:r w:rsidRPr="002F20D6">
              <w:rPr>
                <w:sz w:val="20"/>
                <w:szCs w:val="20"/>
                <w:lang w:eastAsia="en-US"/>
              </w:rPr>
              <w:t>( N-количество мероприятий, в которых запланировано участие;</w:t>
            </w:r>
            <w:r w:rsidRPr="002F20D6">
              <w:rPr>
                <w:sz w:val="20"/>
                <w:szCs w:val="20"/>
                <w:lang w:val="tt-RU" w:eastAsia="en-US"/>
              </w:rPr>
              <w:t xml:space="preserve"> </w:t>
            </w:r>
            <w:r w:rsidRPr="002F20D6">
              <w:rPr>
                <w:sz w:val="20"/>
                <w:szCs w:val="20"/>
                <w:lang w:eastAsia="en-US"/>
              </w:rPr>
              <w:t>F-в которых пр</w:t>
            </w:r>
            <w:r w:rsidRPr="002F20D6">
              <w:rPr>
                <w:sz w:val="20"/>
                <w:szCs w:val="20"/>
                <w:lang w:eastAsia="en-US"/>
              </w:rPr>
              <w:t>и</w:t>
            </w:r>
            <w:r w:rsidRPr="002F20D6">
              <w:rPr>
                <w:sz w:val="20"/>
                <w:szCs w:val="20"/>
                <w:lang w:eastAsia="en-US"/>
              </w:rPr>
              <w:t>нято участие)</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9</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Участие в конкурсах профессионального м</w:t>
            </w:r>
            <w:r w:rsidRPr="002F20D6">
              <w:rPr>
                <w:sz w:val="20"/>
                <w:szCs w:val="20"/>
                <w:lang w:eastAsia="en-US"/>
              </w:rPr>
              <w:t>а</w:t>
            </w:r>
            <w:r w:rsidRPr="002F20D6">
              <w:rPr>
                <w:sz w:val="20"/>
                <w:szCs w:val="20"/>
                <w:lang w:eastAsia="en-US"/>
              </w:rPr>
              <w:t xml:space="preserve">стерства, конференциях, семинарах </w:t>
            </w:r>
            <w:r w:rsidRPr="002F20D6">
              <w:rPr>
                <w:sz w:val="20"/>
                <w:szCs w:val="20"/>
                <w:lang w:val="tt-RU" w:eastAsia="en-US"/>
              </w:rPr>
              <w:t>меж</w:t>
            </w:r>
            <w:r w:rsidRPr="002F20D6">
              <w:rPr>
                <w:sz w:val="20"/>
                <w:szCs w:val="20"/>
                <w:lang w:eastAsia="en-US"/>
              </w:rPr>
              <w:t>реги</w:t>
            </w:r>
            <w:r w:rsidRPr="002F20D6">
              <w:rPr>
                <w:sz w:val="20"/>
                <w:szCs w:val="20"/>
                <w:lang w:eastAsia="en-US"/>
              </w:rPr>
              <w:t>о</w:t>
            </w:r>
            <w:r w:rsidRPr="002F20D6">
              <w:rPr>
                <w:sz w:val="20"/>
                <w:szCs w:val="20"/>
                <w:lang w:eastAsia="en-US"/>
              </w:rPr>
              <w:t>нального уровня</w:t>
            </w:r>
            <w:r>
              <w:rPr>
                <w:sz w:val="20"/>
                <w:szCs w:val="20"/>
                <w:lang w:eastAsia="en-US"/>
              </w:rPr>
              <w:t>, реги</w:t>
            </w:r>
            <w:r>
              <w:rPr>
                <w:sz w:val="20"/>
                <w:szCs w:val="20"/>
                <w:lang w:eastAsia="en-US"/>
              </w:rPr>
              <w:t>о</w:t>
            </w:r>
            <w:r>
              <w:rPr>
                <w:sz w:val="20"/>
                <w:szCs w:val="20"/>
                <w:lang w:eastAsia="en-US"/>
              </w:rPr>
              <w:t>нального уровня</w:t>
            </w:r>
          </w:p>
          <w:p w:rsidR="004D3BAB" w:rsidRPr="002F20D6" w:rsidRDefault="004D3BAB" w:rsidP="00C968DD">
            <w:pPr>
              <w:rPr>
                <w:sz w:val="20"/>
                <w:szCs w:val="20"/>
                <w:lang w:eastAsia="en-US"/>
              </w:rPr>
            </w:pP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0-N</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3</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А=F  N-количество мероприятий, в кот</w:t>
            </w:r>
            <w:r w:rsidRPr="002F20D6">
              <w:rPr>
                <w:sz w:val="20"/>
                <w:szCs w:val="20"/>
                <w:lang w:eastAsia="en-US"/>
              </w:rPr>
              <w:t>о</w:t>
            </w:r>
            <w:r w:rsidRPr="002F20D6">
              <w:rPr>
                <w:sz w:val="20"/>
                <w:szCs w:val="20"/>
                <w:lang w:eastAsia="en-US"/>
              </w:rPr>
              <w:t>рых запланировано участие;</w:t>
            </w:r>
            <w:r w:rsidRPr="002F20D6">
              <w:rPr>
                <w:sz w:val="20"/>
                <w:szCs w:val="20"/>
                <w:lang w:val="tt-RU" w:eastAsia="en-US"/>
              </w:rPr>
              <w:t xml:space="preserve"> </w:t>
            </w:r>
            <w:r w:rsidRPr="002F20D6">
              <w:rPr>
                <w:sz w:val="20"/>
                <w:szCs w:val="20"/>
                <w:lang w:eastAsia="en-US"/>
              </w:rPr>
              <w:t>F-в которых принято участие.</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10</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Участие в конкурсах профессионального м</w:t>
            </w:r>
            <w:r w:rsidRPr="002F20D6">
              <w:rPr>
                <w:sz w:val="20"/>
                <w:szCs w:val="20"/>
                <w:lang w:eastAsia="en-US"/>
              </w:rPr>
              <w:t>а</w:t>
            </w:r>
            <w:r w:rsidRPr="002F20D6">
              <w:rPr>
                <w:sz w:val="20"/>
                <w:szCs w:val="20"/>
                <w:lang w:eastAsia="en-US"/>
              </w:rPr>
              <w:t>стерства, конференциях, семинарах муниципал</w:t>
            </w:r>
            <w:r w:rsidRPr="002F20D6">
              <w:rPr>
                <w:sz w:val="20"/>
                <w:szCs w:val="20"/>
                <w:lang w:eastAsia="en-US"/>
              </w:rPr>
              <w:t>ь</w:t>
            </w:r>
            <w:r w:rsidRPr="002F20D6">
              <w:rPr>
                <w:sz w:val="20"/>
                <w:szCs w:val="20"/>
                <w:lang w:eastAsia="en-US"/>
              </w:rPr>
              <w:t>ного уровня</w:t>
            </w:r>
          </w:p>
          <w:p w:rsidR="004D3BAB" w:rsidRPr="002F20D6" w:rsidRDefault="004D3BAB" w:rsidP="00C968DD">
            <w:pPr>
              <w:rPr>
                <w:sz w:val="20"/>
                <w:szCs w:val="20"/>
                <w:lang w:eastAsia="en-US"/>
              </w:rPr>
            </w:pP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0-N</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3</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 xml:space="preserve">А=F, </w:t>
            </w:r>
          </w:p>
          <w:p w:rsidR="004D3BAB" w:rsidRPr="002F20D6" w:rsidRDefault="004D3BAB" w:rsidP="00C968DD">
            <w:pPr>
              <w:jc w:val="both"/>
              <w:rPr>
                <w:sz w:val="20"/>
                <w:szCs w:val="20"/>
                <w:lang w:eastAsia="en-US"/>
              </w:rPr>
            </w:pPr>
            <w:r w:rsidRPr="002F20D6">
              <w:rPr>
                <w:sz w:val="20"/>
                <w:szCs w:val="20"/>
                <w:lang w:eastAsia="en-US"/>
              </w:rPr>
              <w:t xml:space="preserve"> N-количество мероприятий, в которых запланировано участие;</w:t>
            </w:r>
            <w:r w:rsidRPr="002F20D6">
              <w:rPr>
                <w:sz w:val="20"/>
                <w:szCs w:val="20"/>
                <w:lang w:val="tt-RU" w:eastAsia="en-US"/>
              </w:rPr>
              <w:t xml:space="preserve"> </w:t>
            </w:r>
            <w:r w:rsidRPr="002F20D6">
              <w:rPr>
                <w:sz w:val="20"/>
                <w:szCs w:val="20"/>
                <w:lang w:eastAsia="en-US"/>
              </w:rPr>
              <w:t>F-в которых пр</w:t>
            </w:r>
            <w:r w:rsidRPr="002F20D6">
              <w:rPr>
                <w:sz w:val="20"/>
                <w:szCs w:val="20"/>
                <w:lang w:eastAsia="en-US"/>
              </w:rPr>
              <w:t>и</w:t>
            </w:r>
            <w:r w:rsidRPr="002F20D6">
              <w:rPr>
                <w:sz w:val="20"/>
                <w:szCs w:val="20"/>
                <w:lang w:eastAsia="en-US"/>
              </w:rPr>
              <w:t>нято участие.</w:t>
            </w:r>
          </w:p>
          <w:p w:rsidR="004D3BAB" w:rsidRPr="002F20D6" w:rsidRDefault="004D3BAB" w:rsidP="00C968DD">
            <w:pPr>
              <w:jc w:val="both"/>
              <w:rPr>
                <w:sz w:val="20"/>
                <w:szCs w:val="20"/>
                <w:lang w:eastAsia="en-US"/>
              </w:rPr>
            </w:pP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11</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 xml:space="preserve">Наличие и актуализация </w:t>
            </w:r>
            <w:r w:rsidRPr="002F20D6">
              <w:rPr>
                <w:sz w:val="20"/>
                <w:szCs w:val="20"/>
                <w:lang w:val="en-US" w:eastAsia="en-US"/>
              </w:rPr>
              <w:t>web</w:t>
            </w:r>
            <w:r w:rsidRPr="002F20D6">
              <w:rPr>
                <w:sz w:val="20"/>
                <w:szCs w:val="20"/>
                <w:lang w:eastAsia="en-US"/>
              </w:rPr>
              <w:t>- страницы библиот</w:t>
            </w:r>
            <w:r w:rsidRPr="002F20D6">
              <w:rPr>
                <w:sz w:val="20"/>
                <w:szCs w:val="20"/>
                <w:lang w:eastAsia="en-US"/>
              </w:rPr>
              <w:t>е</w:t>
            </w:r>
            <w:r w:rsidRPr="002F20D6">
              <w:rPr>
                <w:sz w:val="20"/>
                <w:szCs w:val="20"/>
                <w:lang w:eastAsia="en-US"/>
              </w:rPr>
              <w:t>ки на сайте гимназии</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eastAsia="en-US"/>
              </w:rPr>
            </w:pPr>
            <w:r w:rsidRPr="002F20D6">
              <w:rPr>
                <w:sz w:val="20"/>
                <w:szCs w:val="20"/>
                <w:lang w:val="en-US" w:eastAsia="en-US"/>
              </w:rPr>
              <w:t>Web</w:t>
            </w:r>
            <w:r w:rsidRPr="002F20D6">
              <w:rPr>
                <w:sz w:val="20"/>
                <w:szCs w:val="20"/>
                <w:lang w:eastAsia="en-US"/>
              </w:rPr>
              <w:t>- стр</w:t>
            </w:r>
            <w:r w:rsidRPr="002F20D6">
              <w:rPr>
                <w:sz w:val="20"/>
                <w:szCs w:val="20"/>
                <w:lang w:eastAsia="en-US"/>
              </w:rPr>
              <w:t>а</w:t>
            </w:r>
            <w:r w:rsidRPr="002F20D6">
              <w:rPr>
                <w:sz w:val="20"/>
                <w:szCs w:val="20"/>
                <w:lang w:eastAsia="en-US"/>
              </w:rPr>
              <w:t>ницы</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val="en-US" w:eastAsia="en-US"/>
              </w:rPr>
            </w:pPr>
            <w:r w:rsidRPr="002F20D6">
              <w:rPr>
                <w:sz w:val="20"/>
                <w:szCs w:val="20"/>
                <w:lang w:val="en-US" w:eastAsia="en-US"/>
              </w:rPr>
              <w:t>0-1</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eastAsia="en-US"/>
              </w:rPr>
            </w:pPr>
            <w:r w:rsidRPr="002F20D6">
              <w:rPr>
                <w:sz w:val="20"/>
                <w:szCs w:val="20"/>
                <w:lang w:eastAsia="en-US"/>
              </w:rPr>
              <w:t>5</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Наличие и актуализация веб-страницы- 1, отсутствие-0</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12</w:t>
            </w:r>
          </w:p>
        </w:tc>
        <w:tc>
          <w:tcPr>
            <w:tcW w:w="1113" w:type="pct"/>
            <w:gridSpan w:val="2"/>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Публикация и освещение деятельности  библиотеки в СМИ, школьном жу</w:t>
            </w:r>
            <w:r w:rsidRPr="002F20D6">
              <w:rPr>
                <w:sz w:val="20"/>
                <w:szCs w:val="20"/>
                <w:lang w:eastAsia="en-US"/>
              </w:rPr>
              <w:t>р</w:t>
            </w:r>
            <w:r w:rsidRPr="002F20D6">
              <w:rPr>
                <w:sz w:val="20"/>
                <w:szCs w:val="20"/>
                <w:lang w:eastAsia="en-US"/>
              </w:rPr>
              <w:t>нале</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ед.</w:t>
            </w:r>
          </w:p>
        </w:tc>
        <w:tc>
          <w:tcPr>
            <w:tcW w:w="490"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0- N</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3</w:t>
            </w:r>
          </w:p>
        </w:tc>
        <w:tc>
          <w:tcPr>
            <w:tcW w:w="487"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Наличие  публикаций, портфолио -  N, отсутствие-0</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13</w:t>
            </w:r>
          </w:p>
        </w:tc>
        <w:tc>
          <w:tcPr>
            <w:tcW w:w="1113" w:type="pct"/>
            <w:gridSpan w:val="2"/>
            <w:tcBorders>
              <w:top w:val="nil"/>
              <w:left w:val="nil"/>
              <w:bottom w:val="single" w:sz="4" w:space="0" w:color="auto"/>
              <w:right w:val="single" w:sz="4" w:space="0" w:color="auto"/>
            </w:tcBorders>
          </w:tcPr>
          <w:p w:rsidR="004D3BAB" w:rsidRPr="002F20D6" w:rsidRDefault="004D3BAB" w:rsidP="00C968DD">
            <w:pPr>
              <w:spacing w:after="200"/>
              <w:rPr>
                <w:sz w:val="20"/>
                <w:szCs w:val="20"/>
                <w:lang w:eastAsia="en-US"/>
              </w:rPr>
            </w:pPr>
            <w:r w:rsidRPr="002F20D6">
              <w:rPr>
                <w:sz w:val="20"/>
                <w:szCs w:val="20"/>
                <w:lang w:eastAsia="en-US"/>
              </w:rPr>
              <w:t>Межведомственные о</w:t>
            </w:r>
            <w:r w:rsidRPr="002F20D6">
              <w:rPr>
                <w:sz w:val="20"/>
                <w:szCs w:val="20"/>
                <w:lang w:eastAsia="en-US"/>
              </w:rPr>
              <w:t>т</w:t>
            </w:r>
            <w:r w:rsidRPr="002F20D6">
              <w:rPr>
                <w:sz w:val="20"/>
                <w:szCs w:val="20"/>
                <w:lang w:eastAsia="en-US"/>
              </w:rPr>
              <w:t>ношения с ЦБС (наличие договора и плана работы)</w:t>
            </w:r>
          </w:p>
        </w:tc>
        <w:tc>
          <w:tcPr>
            <w:tcW w:w="400" w:type="pct"/>
            <w:gridSpan w:val="2"/>
            <w:tcBorders>
              <w:top w:val="nil"/>
              <w:left w:val="nil"/>
              <w:bottom w:val="single" w:sz="4" w:space="0" w:color="auto"/>
              <w:right w:val="single" w:sz="4" w:space="0" w:color="auto"/>
            </w:tcBorders>
          </w:tcPr>
          <w:p w:rsidR="004D3BAB" w:rsidRPr="002F20D6" w:rsidRDefault="004D3BAB" w:rsidP="00C968DD">
            <w:pPr>
              <w:spacing w:after="200"/>
              <w:jc w:val="center"/>
              <w:rPr>
                <w:sz w:val="20"/>
                <w:szCs w:val="20"/>
                <w:lang w:eastAsia="en-US"/>
              </w:rPr>
            </w:pPr>
            <w:r w:rsidRPr="002F20D6">
              <w:rPr>
                <w:sz w:val="20"/>
                <w:szCs w:val="20"/>
                <w:lang w:eastAsia="en-US"/>
              </w:rPr>
              <w:t>ед.</w:t>
            </w:r>
          </w:p>
        </w:tc>
        <w:tc>
          <w:tcPr>
            <w:tcW w:w="490" w:type="pct"/>
            <w:gridSpan w:val="3"/>
            <w:tcBorders>
              <w:top w:val="nil"/>
              <w:left w:val="nil"/>
              <w:bottom w:val="single" w:sz="4" w:space="0" w:color="auto"/>
              <w:right w:val="single" w:sz="4" w:space="0" w:color="auto"/>
            </w:tcBorders>
          </w:tcPr>
          <w:p w:rsidR="004D3BAB" w:rsidRPr="002F20D6" w:rsidRDefault="004D3BAB" w:rsidP="00C968DD">
            <w:pPr>
              <w:spacing w:after="200"/>
              <w:jc w:val="center"/>
              <w:rPr>
                <w:sz w:val="20"/>
                <w:szCs w:val="20"/>
                <w:lang w:eastAsia="en-US"/>
              </w:rPr>
            </w:pPr>
            <w:r w:rsidRPr="002F20D6">
              <w:rPr>
                <w:sz w:val="20"/>
                <w:szCs w:val="20"/>
                <w:lang w:eastAsia="en-US"/>
              </w:rPr>
              <w:t>1</w:t>
            </w:r>
          </w:p>
        </w:tc>
        <w:tc>
          <w:tcPr>
            <w:tcW w:w="489" w:type="pct"/>
            <w:gridSpan w:val="2"/>
            <w:tcBorders>
              <w:top w:val="nil"/>
              <w:left w:val="nil"/>
              <w:bottom w:val="single" w:sz="4" w:space="0" w:color="auto"/>
              <w:right w:val="single" w:sz="4" w:space="0" w:color="auto"/>
            </w:tcBorders>
          </w:tcPr>
          <w:p w:rsidR="004D3BAB" w:rsidRPr="002F20D6" w:rsidRDefault="004D3BAB" w:rsidP="00C968DD">
            <w:pPr>
              <w:spacing w:after="200"/>
              <w:jc w:val="center"/>
              <w:rPr>
                <w:sz w:val="20"/>
                <w:szCs w:val="20"/>
                <w:lang w:val="en-US" w:eastAsia="en-US"/>
              </w:rPr>
            </w:pPr>
            <w:r w:rsidRPr="002F20D6">
              <w:rPr>
                <w:sz w:val="20"/>
                <w:szCs w:val="20"/>
                <w:lang w:val="en-US" w:eastAsia="en-US"/>
              </w:rPr>
              <w:t>4</w:t>
            </w:r>
          </w:p>
        </w:tc>
        <w:tc>
          <w:tcPr>
            <w:tcW w:w="487" w:type="pct"/>
            <w:gridSpan w:val="2"/>
            <w:tcBorders>
              <w:top w:val="nil"/>
              <w:left w:val="nil"/>
              <w:bottom w:val="single" w:sz="4" w:space="0" w:color="auto"/>
              <w:right w:val="single" w:sz="4" w:space="0" w:color="auto"/>
            </w:tcBorders>
          </w:tcPr>
          <w:p w:rsidR="004D3BAB" w:rsidRPr="002F20D6" w:rsidRDefault="004D3BAB" w:rsidP="00C968DD">
            <w:pPr>
              <w:spacing w:after="200"/>
              <w:jc w:val="both"/>
              <w:rPr>
                <w:sz w:val="20"/>
                <w:szCs w:val="20"/>
                <w:lang w:eastAsia="en-US"/>
              </w:rPr>
            </w:pPr>
            <w:r w:rsidRPr="002F20D6">
              <w:rPr>
                <w:sz w:val="20"/>
                <w:szCs w:val="20"/>
                <w:lang w:eastAsia="en-US"/>
              </w:rPr>
              <w:t>Годовая</w:t>
            </w:r>
          </w:p>
        </w:tc>
        <w:tc>
          <w:tcPr>
            <w:tcW w:w="1748" w:type="pct"/>
            <w:gridSpan w:val="2"/>
            <w:tcBorders>
              <w:top w:val="nil"/>
              <w:left w:val="nil"/>
              <w:bottom w:val="single" w:sz="4" w:space="0" w:color="auto"/>
              <w:right w:val="single" w:sz="4" w:space="0" w:color="auto"/>
            </w:tcBorders>
            <w:noWrap/>
          </w:tcPr>
          <w:p w:rsidR="004D3BAB" w:rsidRPr="002F20D6" w:rsidRDefault="004D3BAB" w:rsidP="00C968DD">
            <w:pPr>
              <w:spacing w:after="200"/>
              <w:jc w:val="both"/>
              <w:rPr>
                <w:sz w:val="20"/>
                <w:szCs w:val="20"/>
                <w:lang w:eastAsia="en-US"/>
              </w:rPr>
            </w:pPr>
            <w:r w:rsidRPr="002F20D6">
              <w:rPr>
                <w:sz w:val="20"/>
                <w:szCs w:val="20"/>
                <w:lang w:eastAsia="en-US"/>
              </w:rPr>
              <w:t>Наличие  соответствующих документов</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both"/>
              <w:rPr>
                <w:b/>
                <w:bCs/>
                <w:sz w:val="20"/>
                <w:szCs w:val="20"/>
              </w:rPr>
            </w:pPr>
            <w:r w:rsidRPr="002F20D6">
              <w:rPr>
                <w:b/>
                <w:bCs/>
                <w:sz w:val="20"/>
                <w:szCs w:val="20"/>
              </w:rPr>
              <w:t xml:space="preserve">ИТОГО – 50 </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center"/>
              <w:rPr>
                <w:b/>
                <w:bCs/>
                <w:sz w:val="20"/>
                <w:szCs w:val="20"/>
              </w:rPr>
            </w:pPr>
            <w:r w:rsidRPr="002F20D6">
              <w:rPr>
                <w:b/>
                <w:sz w:val="20"/>
                <w:szCs w:val="20"/>
                <w:lang w:eastAsia="en-US"/>
              </w:rPr>
              <w:t>Библиотекарь</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both"/>
              <w:rPr>
                <w:b/>
                <w:sz w:val="20"/>
                <w:szCs w:val="20"/>
                <w:lang w:eastAsia="en-US"/>
              </w:rPr>
            </w:pPr>
          </w:p>
        </w:tc>
      </w:tr>
      <w:tr w:rsidR="004D3BAB" w:rsidRPr="002F20D6" w:rsidTr="00C968DD">
        <w:trPr>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w:t>
            </w:r>
          </w:p>
        </w:tc>
        <w:tc>
          <w:tcPr>
            <w:tcW w:w="1113"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Наименование</w:t>
            </w:r>
          </w:p>
          <w:p w:rsidR="004D3BAB" w:rsidRPr="002F20D6" w:rsidRDefault="004D3BAB" w:rsidP="00C968DD">
            <w:pPr>
              <w:jc w:val="center"/>
              <w:rPr>
                <w:sz w:val="20"/>
                <w:szCs w:val="20"/>
              </w:rPr>
            </w:pPr>
            <w:r w:rsidRPr="002F20D6">
              <w:rPr>
                <w:sz w:val="20"/>
                <w:szCs w:val="20"/>
              </w:rPr>
              <w:t>критерия</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Един</w:t>
            </w:r>
            <w:r w:rsidRPr="002F20D6">
              <w:rPr>
                <w:sz w:val="20"/>
                <w:szCs w:val="20"/>
              </w:rPr>
              <w:t>и</w:t>
            </w:r>
            <w:r w:rsidRPr="002F20D6">
              <w:rPr>
                <w:sz w:val="20"/>
                <w:szCs w:val="20"/>
              </w:rPr>
              <w:t>ца</w:t>
            </w:r>
          </w:p>
          <w:p w:rsidR="004D3BAB" w:rsidRPr="002F20D6" w:rsidRDefault="004D3BAB" w:rsidP="00C968DD">
            <w:pPr>
              <w:jc w:val="center"/>
              <w:rPr>
                <w:sz w:val="20"/>
                <w:szCs w:val="20"/>
              </w:rPr>
            </w:pPr>
            <w:r w:rsidRPr="002F20D6">
              <w:rPr>
                <w:sz w:val="20"/>
                <w:szCs w:val="20"/>
              </w:rPr>
              <w:t>изм</w:t>
            </w:r>
            <w:r w:rsidRPr="002F20D6">
              <w:rPr>
                <w:sz w:val="20"/>
                <w:szCs w:val="20"/>
              </w:rPr>
              <w:t>е</w:t>
            </w:r>
            <w:r w:rsidRPr="002F20D6">
              <w:rPr>
                <w:sz w:val="20"/>
                <w:szCs w:val="20"/>
              </w:rPr>
              <w:t>рения</w:t>
            </w: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Диапазон</w:t>
            </w:r>
          </w:p>
          <w:p w:rsidR="004D3BAB" w:rsidRPr="002F20D6" w:rsidRDefault="004D3BAB" w:rsidP="00C968DD">
            <w:pPr>
              <w:jc w:val="center"/>
              <w:rPr>
                <w:sz w:val="20"/>
                <w:szCs w:val="20"/>
              </w:rPr>
            </w:pPr>
            <w:r w:rsidRPr="002F20D6">
              <w:rPr>
                <w:sz w:val="20"/>
                <w:szCs w:val="20"/>
              </w:rPr>
              <w:t>значений</w:t>
            </w:r>
          </w:p>
        </w:tc>
        <w:tc>
          <w:tcPr>
            <w:tcW w:w="485" w:type="pct"/>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Весовой</w:t>
            </w:r>
          </w:p>
          <w:p w:rsidR="004D3BAB" w:rsidRPr="002F20D6" w:rsidRDefault="004D3BAB" w:rsidP="00C968DD">
            <w:pPr>
              <w:jc w:val="center"/>
              <w:rPr>
                <w:sz w:val="20"/>
                <w:szCs w:val="20"/>
              </w:rPr>
            </w:pPr>
            <w:r w:rsidRPr="002F20D6">
              <w:rPr>
                <w:sz w:val="20"/>
                <w:szCs w:val="20"/>
              </w:rPr>
              <w:t>коэфф</w:t>
            </w:r>
            <w:r w:rsidRPr="002F20D6">
              <w:rPr>
                <w:sz w:val="20"/>
                <w:szCs w:val="20"/>
              </w:rPr>
              <w:t>и</w:t>
            </w:r>
            <w:r w:rsidRPr="002F20D6">
              <w:rPr>
                <w:sz w:val="20"/>
                <w:szCs w:val="20"/>
              </w:rPr>
              <w:t>циент</w:t>
            </w:r>
          </w:p>
        </w:tc>
        <w:tc>
          <w:tcPr>
            <w:tcW w:w="488"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Пери</w:t>
            </w:r>
            <w:r w:rsidRPr="002F20D6">
              <w:rPr>
                <w:sz w:val="20"/>
                <w:szCs w:val="20"/>
              </w:rPr>
              <w:t>о</w:t>
            </w:r>
            <w:r w:rsidRPr="002F20D6">
              <w:rPr>
                <w:sz w:val="20"/>
                <w:szCs w:val="20"/>
              </w:rPr>
              <w:t>дичность измен</w:t>
            </w:r>
            <w:r w:rsidRPr="002F20D6">
              <w:rPr>
                <w:sz w:val="20"/>
                <w:szCs w:val="20"/>
              </w:rPr>
              <w:t>е</w:t>
            </w:r>
            <w:r w:rsidRPr="002F20D6">
              <w:rPr>
                <w:sz w:val="20"/>
                <w:szCs w:val="20"/>
              </w:rPr>
              <w:t>ния</w:t>
            </w:r>
          </w:p>
        </w:tc>
        <w:tc>
          <w:tcPr>
            <w:tcW w:w="1767" w:type="pct"/>
            <w:gridSpan w:val="4"/>
            <w:tcBorders>
              <w:top w:val="nil"/>
              <w:left w:val="nil"/>
              <w:bottom w:val="single" w:sz="4" w:space="0" w:color="auto"/>
              <w:right w:val="single" w:sz="4" w:space="0" w:color="auto"/>
            </w:tcBorders>
            <w:noWrap/>
            <w:vAlign w:val="center"/>
          </w:tcPr>
          <w:p w:rsidR="004D3BAB" w:rsidRPr="002F20D6" w:rsidRDefault="004D3BAB" w:rsidP="00C968DD">
            <w:pPr>
              <w:jc w:val="both"/>
              <w:rPr>
                <w:sz w:val="20"/>
                <w:szCs w:val="20"/>
              </w:rPr>
            </w:pPr>
            <w:r w:rsidRPr="002F20D6">
              <w:rPr>
                <w:sz w:val="20"/>
                <w:szCs w:val="20"/>
              </w:rPr>
              <w:t>Расчет показателя</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w:t>
            </w:r>
          </w:p>
        </w:tc>
        <w:tc>
          <w:tcPr>
            <w:tcW w:w="1110" w:type="pct"/>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Обращаемость фондов литературы</w:t>
            </w:r>
          </w:p>
          <w:p w:rsidR="004D3BAB" w:rsidRPr="002F20D6" w:rsidRDefault="004D3BAB" w:rsidP="00C968DD">
            <w:pPr>
              <w:rPr>
                <w:sz w:val="20"/>
                <w:szCs w:val="20"/>
                <w:lang w:eastAsia="en-US"/>
              </w:rPr>
            </w:pPr>
            <w:r w:rsidRPr="002F20D6">
              <w:rPr>
                <w:sz w:val="20"/>
                <w:szCs w:val="20"/>
                <w:lang w:eastAsia="en-US"/>
              </w:rPr>
              <w:t>(кроме учебников)</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eastAsia="en-US"/>
              </w:rPr>
            </w:pPr>
            <w:r w:rsidRPr="002F20D6">
              <w:rPr>
                <w:sz w:val="20"/>
                <w:szCs w:val="20"/>
                <w:lang w:eastAsia="en-US"/>
              </w:rPr>
              <w:t>ед.</w:t>
            </w:r>
          </w:p>
        </w:tc>
        <w:tc>
          <w:tcPr>
            <w:tcW w:w="489"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eastAsia="en-US"/>
              </w:rPr>
            </w:pPr>
            <w:r w:rsidRPr="002F20D6">
              <w:rPr>
                <w:sz w:val="20"/>
                <w:szCs w:val="20"/>
                <w:lang w:eastAsia="en-US"/>
              </w:rPr>
              <w:t>0,8-1,4</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eastAsia="en-US"/>
              </w:rPr>
            </w:pPr>
            <w:r w:rsidRPr="002F20D6">
              <w:rPr>
                <w:sz w:val="20"/>
                <w:szCs w:val="20"/>
                <w:lang w:eastAsia="en-US"/>
              </w:rPr>
              <w:t>4</w:t>
            </w:r>
          </w:p>
        </w:tc>
        <w:tc>
          <w:tcPr>
            <w:tcW w:w="488"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Среднее число книговыдач, приходящи</w:t>
            </w:r>
            <w:r w:rsidRPr="002F20D6">
              <w:rPr>
                <w:sz w:val="20"/>
                <w:szCs w:val="20"/>
                <w:lang w:eastAsia="en-US"/>
              </w:rPr>
              <w:t>х</w:t>
            </w:r>
            <w:r w:rsidRPr="002F20D6">
              <w:rPr>
                <w:sz w:val="20"/>
                <w:szCs w:val="20"/>
                <w:lang w:eastAsia="en-US"/>
              </w:rPr>
              <w:t>ся на единицу фонда</w:t>
            </w:r>
          </w:p>
          <w:p w:rsidR="004D3BAB" w:rsidRPr="002F20D6" w:rsidRDefault="004D3BAB" w:rsidP="00C968DD">
            <w:pPr>
              <w:jc w:val="both"/>
              <w:rPr>
                <w:sz w:val="20"/>
                <w:szCs w:val="20"/>
                <w:lang w:eastAsia="en-US"/>
              </w:rPr>
            </w:pPr>
            <w:r w:rsidRPr="002F20D6">
              <w:rPr>
                <w:sz w:val="20"/>
                <w:szCs w:val="20"/>
                <w:lang w:eastAsia="en-US"/>
              </w:rPr>
              <w:t xml:space="preserve">В/А    </w:t>
            </w:r>
          </w:p>
          <w:p w:rsidR="004D3BAB" w:rsidRPr="002F20D6" w:rsidRDefault="004D3BAB" w:rsidP="00C968DD">
            <w:pPr>
              <w:jc w:val="both"/>
              <w:rPr>
                <w:sz w:val="20"/>
                <w:szCs w:val="20"/>
                <w:lang w:eastAsia="en-US"/>
              </w:rPr>
            </w:pPr>
            <w:r w:rsidRPr="002F20D6">
              <w:rPr>
                <w:sz w:val="20"/>
                <w:szCs w:val="20"/>
                <w:lang w:eastAsia="en-US"/>
              </w:rPr>
              <w:t xml:space="preserve"> А-общее количество библиотечного фо</w:t>
            </w:r>
            <w:r w:rsidRPr="002F20D6">
              <w:rPr>
                <w:sz w:val="20"/>
                <w:szCs w:val="20"/>
                <w:lang w:eastAsia="en-US"/>
              </w:rPr>
              <w:t>н</w:t>
            </w:r>
            <w:r w:rsidRPr="002F20D6">
              <w:rPr>
                <w:sz w:val="20"/>
                <w:szCs w:val="20"/>
                <w:lang w:eastAsia="en-US"/>
              </w:rPr>
              <w:t xml:space="preserve">да (кроме учебников), </w:t>
            </w:r>
          </w:p>
          <w:p w:rsidR="004D3BAB" w:rsidRPr="002F20D6" w:rsidRDefault="004D3BAB" w:rsidP="00C968DD">
            <w:pPr>
              <w:jc w:val="both"/>
              <w:rPr>
                <w:sz w:val="20"/>
                <w:szCs w:val="20"/>
                <w:lang w:eastAsia="en-US"/>
              </w:rPr>
            </w:pPr>
            <w:r w:rsidRPr="002F20D6">
              <w:rPr>
                <w:sz w:val="20"/>
                <w:szCs w:val="20"/>
                <w:lang w:eastAsia="en-US"/>
              </w:rPr>
              <w:t xml:space="preserve">В - общее количество книговыдач </w:t>
            </w:r>
          </w:p>
          <w:p w:rsidR="004D3BAB" w:rsidRPr="002F20D6" w:rsidRDefault="004D3BAB" w:rsidP="00C968DD">
            <w:pPr>
              <w:jc w:val="both"/>
              <w:rPr>
                <w:sz w:val="20"/>
                <w:szCs w:val="20"/>
                <w:lang w:eastAsia="en-US"/>
              </w:rPr>
            </w:pPr>
            <w:r w:rsidRPr="002F20D6">
              <w:rPr>
                <w:sz w:val="20"/>
                <w:szCs w:val="20"/>
                <w:lang w:eastAsia="en-US"/>
              </w:rPr>
              <w:t>Отслеживается по журналу учета работы</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2</w:t>
            </w:r>
          </w:p>
        </w:tc>
        <w:tc>
          <w:tcPr>
            <w:tcW w:w="1110" w:type="pct"/>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Посещаемость</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ед.</w:t>
            </w:r>
          </w:p>
        </w:tc>
        <w:tc>
          <w:tcPr>
            <w:tcW w:w="489"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15-18</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4</w:t>
            </w:r>
          </w:p>
        </w:tc>
        <w:tc>
          <w:tcPr>
            <w:tcW w:w="488"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Среднее количество посещений на 1 чит</w:t>
            </w:r>
            <w:r w:rsidRPr="002F20D6">
              <w:rPr>
                <w:sz w:val="20"/>
                <w:szCs w:val="20"/>
                <w:lang w:eastAsia="en-US"/>
              </w:rPr>
              <w:t>а</w:t>
            </w:r>
            <w:r w:rsidRPr="002F20D6">
              <w:rPr>
                <w:sz w:val="20"/>
                <w:szCs w:val="20"/>
                <w:lang w:eastAsia="en-US"/>
              </w:rPr>
              <w:t>теля в год</w:t>
            </w:r>
          </w:p>
          <w:p w:rsidR="004D3BAB" w:rsidRPr="002F20D6" w:rsidRDefault="004D3BAB" w:rsidP="00C968DD">
            <w:pPr>
              <w:jc w:val="both"/>
              <w:rPr>
                <w:sz w:val="20"/>
                <w:szCs w:val="20"/>
                <w:lang w:eastAsia="en-US"/>
              </w:rPr>
            </w:pPr>
            <w:r w:rsidRPr="002F20D6">
              <w:rPr>
                <w:sz w:val="20"/>
                <w:szCs w:val="20"/>
                <w:lang w:eastAsia="en-US"/>
              </w:rPr>
              <w:t>Посещаемость – отслеживается по журн</w:t>
            </w:r>
            <w:r w:rsidRPr="002F20D6">
              <w:rPr>
                <w:sz w:val="20"/>
                <w:szCs w:val="20"/>
                <w:lang w:eastAsia="en-US"/>
              </w:rPr>
              <w:t>а</w:t>
            </w:r>
            <w:r w:rsidRPr="002F20D6">
              <w:rPr>
                <w:sz w:val="20"/>
                <w:szCs w:val="20"/>
                <w:lang w:eastAsia="en-US"/>
              </w:rPr>
              <w:t xml:space="preserve">лу учета </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3</w:t>
            </w:r>
          </w:p>
        </w:tc>
        <w:tc>
          <w:tcPr>
            <w:tcW w:w="1110" w:type="pct"/>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Читаемость</w:t>
            </w:r>
          </w:p>
          <w:p w:rsidR="004D3BAB" w:rsidRPr="002F20D6" w:rsidRDefault="004D3BAB" w:rsidP="00C968DD">
            <w:pPr>
              <w:rPr>
                <w:sz w:val="20"/>
                <w:szCs w:val="20"/>
                <w:lang w:eastAsia="en-US"/>
              </w:rPr>
            </w:pP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ед.</w:t>
            </w:r>
          </w:p>
        </w:tc>
        <w:tc>
          <w:tcPr>
            <w:tcW w:w="489"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17-22</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4</w:t>
            </w:r>
          </w:p>
        </w:tc>
        <w:tc>
          <w:tcPr>
            <w:tcW w:w="488"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Кол-во книг, прочтенных 1 читателем в течение года</w:t>
            </w:r>
          </w:p>
          <w:p w:rsidR="004D3BAB" w:rsidRPr="002F20D6" w:rsidRDefault="004D3BAB" w:rsidP="00C968DD">
            <w:pPr>
              <w:jc w:val="both"/>
              <w:rPr>
                <w:sz w:val="20"/>
                <w:szCs w:val="20"/>
                <w:lang w:eastAsia="en-US"/>
              </w:rPr>
            </w:pPr>
            <w:r w:rsidRPr="002F20D6">
              <w:rPr>
                <w:sz w:val="20"/>
                <w:szCs w:val="20"/>
                <w:lang w:eastAsia="en-US"/>
              </w:rPr>
              <w:t>отслеживается по журналу учета работы</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4</w:t>
            </w:r>
          </w:p>
        </w:tc>
        <w:tc>
          <w:tcPr>
            <w:tcW w:w="1110" w:type="pct"/>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Ведение электронных каталогов всего фонда</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eastAsia="en-US"/>
              </w:rPr>
            </w:pPr>
            <w:r w:rsidRPr="002F20D6">
              <w:rPr>
                <w:sz w:val="20"/>
                <w:szCs w:val="20"/>
                <w:lang w:eastAsia="en-US"/>
              </w:rPr>
              <w:t>%</w:t>
            </w:r>
          </w:p>
        </w:tc>
        <w:tc>
          <w:tcPr>
            <w:tcW w:w="489" w:type="pct"/>
            <w:gridSpan w:val="3"/>
            <w:tcBorders>
              <w:top w:val="nil"/>
              <w:left w:val="nil"/>
              <w:bottom w:val="single" w:sz="4" w:space="0" w:color="auto"/>
              <w:right w:val="single" w:sz="4" w:space="0" w:color="auto"/>
            </w:tcBorders>
          </w:tcPr>
          <w:p w:rsidR="004D3BAB" w:rsidRPr="002F20D6" w:rsidRDefault="004D3BAB" w:rsidP="00C968DD">
            <w:pPr>
              <w:jc w:val="center"/>
              <w:rPr>
                <w:i/>
                <w:sz w:val="20"/>
                <w:szCs w:val="20"/>
                <w:lang w:eastAsia="en-US"/>
              </w:rPr>
            </w:pPr>
          </w:p>
          <w:p w:rsidR="004D3BAB" w:rsidRPr="002F20D6" w:rsidRDefault="004D3BAB" w:rsidP="00C968DD">
            <w:pPr>
              <w:jc w:val="center"/>
              <w:rPr>
                <w:sz w:val="20"/>
                <w:szCs w:val="20"/>
                <w:lang w:eastAsia="en-US"/>
              </w:rPr>
            </w:pPr>
            <w:r w:rsidRPr="002F20D6">
              <w:rPr>
                <w:sz w:val="20"/>
                <w:szCs w:val="20"/>
                <w:lang w:eastAsia="en-US"/>
              </w:rPr>
              <w:t>90-100%</w:t>
            </w:r>
          </w:p>
          <w:p w:rsidR="004D3BAB" w:rsidRPr="002F20D6" w:rsidRDefault="004D3BAB" w:rsidP="00C968DD">
            <w:pPr>
              <w:jc w:val="center"/>
              <w:rPr>
                <w:i/>
                <w:sz w:val="20"/>
                <w:szCs w:val="20"/>
                <w:lang w:eastAsia="en-US"/>
              </w:rPr>
            </w:pPr>
          </w:p>
          <w:p w:rsidR="004D3BAB" w:rsidRPr="002F20D6" w:rsidRDefault="004D3BAB" w:rsidP="00C968DD">
            <w:pPr>
              <w:jc w:val="center"/>
              <w:rPr>
                <w:i/>
                <w:sz w:val="20"/>
                <w:szCs w:val="20"/>
                <w:lang w:eastAsia="en-US"/>
              </w:rPr>
            </w:pP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eastAsia="en-US"/>
              </w:rPr>
            </w:pPr>
            <w:r w:rsidRPr="002F20D6">
              <w:rPr>
                <w:sz w:val="20"/>
                <w:szCs w:val="20"/>
                <w:lang w:eastAsia="en-US"/>
              </w:rPr>
              <w:t>5</w:t>
            </w:r>
          </w:p>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eastAsia="en-US"/>
              </w:rPr>
            </w:pPr>
          </w:p>
        </w:tc>
        <w:tc>
          <w:tcPr>
            <w:tcW w:w="488"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p>
          <w:p w:rsidR="004D3BAB" w:rsidRPr="002F20D6" w:rsidRDefault="004D3BAB" w:rsidP="00C968DD">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Оценивается  объем и качество проведе</w:t>
            </w:r>
            <w:r w:rsidRPr="002F20D6">
              <w:rPr>
                <w:sz w:val="20"/>
                <w:szCs w:val="20"/>
                <w:lang w:eastAsia="en-US"/>
              </w:rPr>
              <w:t>н</w:t>
            </w:r>
            <w:r w:rsidRPr="002F20D6">
              <w:rPr>
                <w:sz w:val="20"/>
                <w:szCs w:val="20"/>
                <w:lang w:eastAsia="en-US"/>
              </w:rPr>
              <w:t>ных мероприятий  по систематизации, учету и хранению  фондов в  соответствии с установленными требованиями</w:t>
            </w:r>
          </w:p>
          <w:p w:rsidR="004D3BAB" w:rsidRPr="002F20D6" w:rsidRDefault="004D3BAB" w:rsidP="00C968DD">
            <w:pPr>
              <w:jc w:val="both"/>
              <w:rPr>
                <w:sz w:val="20"/>
                <w:szCs w:val="20"/>
                <w:lang w:eastAsia="en-US"/>
              </w:rPr>
            </w:pPr>
            <w:r w:rsidRPr="002F20D6">
              <w:rPr>
                <w:sz w:val="20"/>
                <w:szCs w:val="20"/>
                <w:lang w:eastAsia="en-US"/>
              </w:rPr>
              <w:t xml:space="preserve">А/В (А- количество единиц в электронном </w:t>
            </w:r>
            <w:r w:rsidRPr="002F20D6">
              <w:rPr>
                <w:sz w:val="20"/>
                <w:szCs w:val="20"/>
                <w:lang w:eastAsia="en-US"/>
              </w:rPr>
              <w:lastRenderedPageBreak/>
              <w:t>каталоге,</w:t>
            </w:r>
          </w:p>
          <w:p w:rsidR="004D3BAB" w:rsidRPr="002F20D6" w:rsidRDefault="004D3BAB" w:rsidP="00C968DD">
            <w:pPr>
              <w:jc w:val="both"/>
              <w:rPr>
                <w:i/>
                <w:sz w:val="20"/>
                <w:szCs w:val="20"/>
                <w:lang w:eastAsia="en-US"/>
              </w:rPr>
            </w:pPr>
            <w:r w:rsidRPr="002F20D6">
              <w:rPr>
                <w:sz w:val="20"/>
                <w:szCs w:val="20"/>
                <w:lang w:eastAsia="en-US"/>
              </w:rPr>
              <w:t>В-количество единиц учета всего)</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lastRenderedPageBreak/>
              <w:t>5</w:t>
            </w:r>
          </w:p>
        </w:tc>
        <w:tc>
          <w:tcPr>
            <w:tcW w:w="1110" w:type="pct"/>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Организация и   провед</w:t>
            </w:r>
            <w:r w:rsidRPr="002F20D6">
              <w:rPr>
                <w:sz w:val="20"/>
                <w:szCs w:val="20"/>
                <w:lang w:eastAsia="en-US"/>
              </w:rPr>
              <w:t>е</w:t>
            </w:r>
            <w:r w:rsidRPr="002F20D6">
              <w:rPr>
                <w:sz w:val="20"/>
                <w:szCs w:val="20"/>
                <w:lang w:eastAsia="en-US"/>
              </w:rPr>
              <w:t>ние мероприятий респу</w:t>
            </w:r>
            <w:r w:rsidRPr="002F20D6">
              <w:rPr>
                <w:sz w:val="20"/>
                <w:szCs w:val="20"/>
                <w:lang w:eastAsia="en-US"/>
              </w:rPr>
              <w:t>б</w:t>
            </w:r>
            <w:r w:rsidRPr="002F20D6">
              <w:rPr>
                <w:sz w:val="20"/>
                <w:szCs w:val="20"/>
                <w:lang w:eastAsia="en-US"/>
              </w:rPr>
              <w:t>ликанского</w:t>
            </w:r>
          </w:p>
          <w:p w:rsidR="004D3BAB" w:rsidRPr="002F20D6" w:rsidRDefault="004D3BAB" w:rsidP="00C968DD">
            <w:pPr>
              <w:rPr>
                <w:sz w:val="20"/>
                <w:szCs w:val="20"/>
                <w:lang w:eastAsia="en-US"/>
              </w:rPr>
            </w:pPr>
            <w:r w:rsidRPr="002F20D6">
              <w:rPr>
                <w:sz w:val="20"/>
                <w:szCs w:val="20"/>
                <w:lang w:eastAsia="en-US"/>
              </w:rPr>
              <w:t>уровня</w:t>
            </w:r>
          </w:p>
          <w:p w:rsidR="004D3BAB" w:rsidRPr="002F20D6" w:rsidRDefault="004D3BAB" w:rsidP="00C968DD">
            <w:pPr>
              <w:rPr>
                <w:sz w:val="20"/>
                <w:szCs w:val="20"/>
                <w:lang w:eastAsia="en-US"/>
              </w:rPr>
            </w:pP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ед.</w:t>
            </w:r>
          </w:p>
        </w:tc>
        <w:tc>
          <w:tcPr>
            <w:tcW w:w="489"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val="en-US" w:eastAsia="en-US"/>
              </w:rPr>
            </w:pPr>
            <w:r w:rsidRPr="002F20D6">
              <w:rPr>
                <w:sz w:val="20"/>
                <w:szCs w:val="20"/>
                <w:lang w:eastAsia="en-US"/>
              </w:rPr>
              <w:t>0-N</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3</w:t>
            </w:r>
          </w:p>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eastAsia="en-US"/>
              </w:rPr>
            </w:pPr>
          </w:p>
        </w:tc>
        <w:tc>
          <w:tcPr>
            <w:tcW w:w="488"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rsidR="004D3BAB" w:rsidRPr="002F20D6" w:rsidRDefault="004D3BAB" w:rsidP="00C968DD">
            <w:pPr>
              <w:jc w:val="both"/>
              <w:rPr>
                <w:color w:val="000000"/>
                <w:sz w:val="20"/>
                <w:szCs w:val="20"/>
                <w:lang w:eastAsia="en-US"/>
              </w:rPr>
            </w:pPr>
            <w:r w:rsidRPr="002F20D6">
              <w:rPr>
                <w:color w:val="000000"/>
                <w:sz w:val="20"/>
                <w:szCs w:val="20"/>
                <w:lang w:val="en-US" w:eastAsia="en-US"/>
              </w:rPr>
              <w:t>A</w:t>
            </w:r>
            <w:r w:rsidRPr="002F20D6">
              <w:rPr>
                <w:color w:val="000000"/>
                <w:sz w:val="20"/>
                <w:szCs w:val="20"/>
                <w:lang w:eastAsia="en-US"/>
              </w:rPr>
              <w:t>=</w:t>
            </w:r>
            <w:r w:rsidRPr="002F20D6">
              <w:rPr>
                <w:color w:val="000000"/>
                <w:sz w:val="20"/>
                <w:szCs w:val="20"/>
                <w:lang w:val="en-US" w:eastAsia="en-US"/>
              </w:rPr>
              <w:t>F</w:t>
            </w:r>
          </w:p>
          <w:p w:rsidR="004D3BAB" w:rsidRPr="002F20D6" w:rsidRDefault="004D3BAB" w:rsidP="00C968DD">
            <w:pPr>
              <w:jc w:val="both"/>
              <w:rPr>
                <w:color w:val="000000"/>
                <w:sz w:val="20"/>
                <w:szCs w:val="20"/>
                <w:lang w:eastAsia="en-US"/>
              </w:rPr>
            </w:pPr>
            <w:r w:rsidRPr="002F20D6">
              <w:rPr>
                <w:color w:val="000000"/>
                <w:sz w:val="20"/>
                <w:szCs w:val="20"/>
                <w:lang w:eastAsia="en-US"/>
              </w:rPr>
              <w:t>Учитываются мероприятия,</w:t>
            </w:r>
          </w:p>
          <w:p w:rsidR="004D3BAB" w:rsidRPr="002F20D6" w:rsidRDefault="004D3BAB" w:rsidP="00C968DD">
            <w:pPr>
              <w:jc w:val="both"/>
              <w:rPr>
                <w:color w:val="000000"/>
                <w:sz w:val="20"/>
                <w:szCs w:val="20"/>
                <w:lang w:eastAsia="en-US"/>
              </w:rPr>
            </w:pPr>
            <w:r w:rsidRPr="002F20D6">
              <w:rPr>
                <w:color w:val="000000"/>
                <w:sz w:val="20"/>
                <w:szCs w:val="20"/>
                <w:lang w:eastAsia="en-US"/>
              </w:rPr>
              <w:t>по которым есть положения, утвержде</w:t>
            </w:r>
            <w:r w:rsidRPr="002F20D6">
              <w:rPr>
                <w:color w:val="000000"/>
                <w:sz w:val="20"/>
                <w:szCs w:val="20"/>
                <w:lang w:eastAsia="en-US"/>
              </w:rPr>
              <w:t>н</w:t>
            </w:r>
            <w:r w:rsidRPr="002F20D6">
              <w:rPr>
                <w:color w:val="000000"/>
                <w:sz w:val="20"/>
                <w:szCs w:val="20"/>
                <w:lang w:eastAsia="en-US"/>
              </w:rPr>
              <w:t>ные</w:t>
            </w:r>
          </w:p>
          <w:p w:rsidR="004D3BAB" w:rsidRPr="002F20D6" w:rsidRDefault="004D3BAB" w:rsidP="00C968DD">
            <w:pPr>
              <w:jc w:val="both"/>
              <w:rPr>
                <w:color w:val="000000"/>
                <w:sz w:val="20"/>
                <w:szCs w:val="20"/>
                <w:lang w:eastAsia="en-US"/>
              </w:rPr>
            </w:pPr>
            <w:r w:rsidRPr="002F20D6">
              <w:rPr>
                <w:color w:val="000000"/>
                <w:sz w:val="20"/>
                <w:szCs w:val="20"/>
                <w:lang w:eastAsia="en-US"/>
              </w:rPr>
              <w:t>приказом и  итоговые приказы</w:t>
            </w:r>
          </w:p>
          <w:p w:rsidR="004D3BAB" w:rsidRPr="002F20D6" w:rsidRDefault="004D3BAB" w:rsidP="00C968DD">
            <w:pPr>
              <w:jc w:val="both"/>
              <w:rPr>
                <w:sz w:val="20"/>
                <w:szCs w:val="20"/>
                <w:lang w:val="tt-RU" w:eastAsia="en-US"/>
              </w:rPr>
            </w:pPr>
            <w:r w:rsidRPr="002F20D6">
              <w:rPr>
                <w:sz w:val="20"/>
                <w:szCs w:val="20"/>
                <w:lang w:eastAsia="en-US"/>
              </w:rPr>
              <w:t>(</w:t>
            </w:r>
            <w:r w:rsidRPr="002F20D6">
              <w:rPr>
                <w:sz w:val="20"/>
                <w:szCs w:val="20"/>
                <w:lang w:val="en-US" w:eastAsia="en-US"/>
              </w:rPr>
              <w:t>F</w:t>
            </w:r>
            <w:r w:rsidRPr="002F20D6">
              <w:rPr>
                <w:sz w:val="20"/>
                <w:szCs w:val="20"/>
                <w:lang w:eastAsia="en-US"/>
              </w:rPr>
              <w:t xml:space="preserve"> –фактический показатель, N-</w:t>
            </w:r>
            <w:r w:rsidRPr="002F20D6">
              <w:rPr>
                <w:sz w:val="20"/>
                <w:szCs w:val="20"/>
                <w:lang w:val="tt-RU" w:eastAsia="en-US"/>
              </w:rPr>
              <w:t xml:space="preserve"> </w:t>
            </w:r>
            <w:r w:rsidRPr="002F20D6">
              <w:rPr>
                <w:sz w:val="20"/>
                <w:szCs w:val="20"/>
                <w:lang w:eastAsia="en-US"/>
              </w:rPr>
              <w:t>колич</w:t>
            </w:r>
            <w:r w:rsidRPr="002F20D6">
              <w:rPr>
                <w:sz w:val="20"/>
                <w:szCs w:val="20"/>
                <w:lang w:eastAsia="en-US"/>
              </w:rPr>
              <w:t>е</w:t>
            </w:r>
            <w:r w:rsidRPr="002F20D6">
              <w:rPr>
                <w:sz w:val="20"/>
                <w:szCs w:val="20"/>
                <w:lang w:eastAsia="en-US"/>
              </w:rPr>
              <w:t xml:space="preserve">ство </w:t>
            </w:r>
            <w:r w:rsidRPr="002F20D6">
              <w:rPr>
                <w:sz w:val="20"/>
                <w:szCs w:val="20"/>
                <w:lang w:val="tt-RU" w:eastAsia="en-US"/>
              </w:rPr>
              <w:t xml:space="preserve">запланированных </w:t>
            </w:r>
            <w:r w:rsidRPr="002F20D6">
              <w:rPr>
                <w:sz w:val="20"/>
                <w:szCs w:val="20"/>
                <w:lang w:eastAsia="en-US"/>
              </w:rPr>
              <w:t>мероприятий</w:t>
            </w:r>
            <w:r w:rsidRPr="002F20D6">
              <w:rPr>
                <w:sz w:val="20"/>
                <w:szCs w:val="20"/>
                <w:lang w:val="tt-RU" w:eastAsia="en-US"/>
              </w:rPr>
              <w:t>)</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6</w:t>
            </w:r>
          </w:p>
        </w:tc>
        <w:tc>
          <w:tcPr>
            <w:tcW w:w="1110" w:type="pct"/>
            <w:tcBorders>
              <w:top w:val="nil"/>
              <w:left w:val="nil"/>
              <w:bottom w:val="single" w:sz="4" w:space="0" w:color="auto"/>
              <w:right w:val="single" w:sz="4" w:space="0" w:color="auto"/>
            </w:tcBorders>
          </w:tcPr>
          <w:p w:rsidR="004D3BAB" w:rsidRPr="002F20D6" w:rsidRDefault="004D3BAB" w:rsidP="00C968DD">
            <w:pPr>
              <w:rPr>
                <w:sz w:val="20"/>
                <w:szCs w:val="20"/>
                <w:lang w:val="tt-RU" w:eastAsia="en-US"/>
              </w:rPr>
            </w:pPr>
            <w:r w:rsidRPr="002F20D6">
              <w:rPr>
                <w:sz w:val="20"/>
                <w:szCs w:val="20"/>
                <w:lang w:eastAsia="en-US"/>
              </w:rPr>
              <w:t>Организация и   провед</w:t>
            </w:r>
            <w:r w:rsidRPr="002F20D6">
              <w:rPr>
                <w:sz w:val="20"/>
                <w:szCs w:val="20"/>
                <w:lang w:eastAsia="en-US"/>
              </w:rPr>
              <w:t>е</w:t>
            </w:r>
            <w:r w:rsidRPr="002F20D6">
              <w:rPr>
                <w:sz w:val="20"/>
                <w:szCs w:val="20"/>
                <w:lang w:eastAsia="en-US"/>
              </w:rPr>
              <w:t xml:space="preserve">ние мероприятий </w:t>
            </w:r>
            <w:r w:rsidRPr="002F20D6">
              <w:rPr>
                <w:sz w:val="20"/>
                <w:szCs w:val="20"/>
                <w:lang w:val="tt-RU" w:eastAsia="en-US"/>
              </w:rPr>
              <w:t>муниципал</w:t>
            </w:r>
            <w:r w:rsidRPr="002F20D6">
              <w:rPr>
                <w:sz w:val="20"/>
                <w:szCs w:val="20"/>
                <w:lang w:eastAsia="en-US"/>
              </w:rPr>
              <w:t>ь</w:t>
            </w:r>
            <w:r w:rsidRPr="002F20D6">
              <w:rPr>
                <w:sz w:val="20"/>
                <w:szCs w:val="20"/>
                <w:lang w:val="tt-RU" w:eastAsia="en-US"/>
              </w:rPr>
              <w:t>ного</w:t>
            </w:r>
          </w:p>
          <w:p w:rsidR="004D3BAB" w:rsidRPr="002F20D6" w:rsidRDefault="004D3BAB" w:rsidP="00C968DD">
            <w:pPr>
              <w:rPr>
                <w:sz w:val="20"/>
                <w:szCs w:val="20"/>
                <w:lang w:eastAsia="en-US"/>
              </w:rPr>
            </w:pPr>
            <w:r w:rsidRPr="002F20D6">
              <w:rPr>
                <w:sz w:val="20"/>
                <w:szCs w:val="20"/>
                <w:lang w:eastAsia="en-US"/>
              </w:rPr>
              <w:t>уровня</w:t>
            </w:r>
          </w:p>
          <w:p w:rsidR="004D3BAB" w:rsidRPr="002F20D6" w:rsidRDefault="004D3BAB" w:rsidP="00C968DD">
            <w:pPr>
              <w:rPr>
                <w:sz w:val="20"/>
                <w:szCs w:val="20"/>
                <w:lang w:eastAsia="en-US"/>
              </w:rPr>
            </w:pP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ед.</w:t>
            </w:r>
          </w:p>
        </w:tc>
        <w:tc>
          <w:tcPr>
            <w:tcW w:w="489"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0-N</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1</w:t>
            </w:r>
          </w:p>
        </w:tc>
        <w:tc>
          <w:tcPr>
            <w:tcW w:w="488"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val="tt-RU" w:eastAsia="en-US"/>
              </w:rPr>
            </w:pPr>
            <w:r>
              <w:rPr>
                <w:sz w:val="20"/>
                <w:szCs w:val="20"/>
                <w:lang w:val="tt-RU" w:eastAsia="en-US"/>
              </w:rPr>
              <w:t>полугодовая</w:t>
            </w:r>
          </w:p>
        </w:tc>
        <w:tc>
          <w:tcPr>
            <w:tcW w:w="1751" w:type="pct"/>
            <w:gridSpan w:val="3"/>
            <w:tcBorders>
              <w:top w:val="nil"/>
              <w:left w:val="nil"/>
              <w:bottom w:val="single" w:sz="4" w:space="0" w:color="auto"/>
              <w:right w:val="single" w:sz="4" w:space="0" w:color="auto"/>
            </w:tcBorders>
            <w:noWrap/>
          </w:tcPr>
          <w:p w:rsidR="004D3BAB" w:rsidRPr="002F20D6" w:rsidRDefault="004D3BAB" w:rsidP="00C968DD">
            <w:pPr>
              <w:jc w:val="both"/>
              <w:rPr>
                <w:color w:val="000000"/>
                <w:sz w:val="20"/>
                <w:szCs w:val="20"/>
                <w:lang w:eastAsia="en-US"/>
              </w:rPr>
            </w:pPr>
            <w:r w:rsidRPr="002F20D6">
              <w:rPr>
                <w:color w:val="000000"/>
                <w:sz w:val="20"/>
                <w:szCs w:val="20"/>
                <w:lang w:val="en-US" w:eastAsia="en-US"/>
              </w:rPr>
              <w:t>A</w:t>
            </w:r>
            <w:r w:rsidRPr="002F20D6">
              <w:rPr>
                <w:color w:val="000000"/>
                <w:sz w:val="20"/>
                <w:szCs w:val="20"/>
                <w:lang w:eastAsia="en-US"/>
              </w:rPr>
              <w:t>=</w:t>
            </w:r>
            <w:r w:rsidRPr="002F20D6">
              <w:rPr>
                <w:color w:val="000000"/>
                <w:sz w:val="20"/>
                <w:szCs w:val="20"/>
                <w:lang w:val="en-US" w:eastAsia="en-US"/>
              </w:rPr>
              <w:t>F</w:t>
            </w:r>
          </w:p>
          <w:p w:rsidR="004D3BAB" w:rsidRPr="002F20D6" w:rsidRDefault="004D3BAB" w:rsidP="00C968DD">
            <w:pPr>
              <w:jc w:val="both"/>
              <w:rPr>
                <w:color w:val="000000"/>
                <w:sz w:val="20"/>
                <w:szCs w:val="20"/>
                <w:lang w:eastAsia="en-US"/>
              </w:rPr>
            </w:pPr>
            <w:r w:rsidRPr="002F20D6">
              <w:rPr>
                <w:color w:val="000000"/>
                <w:sz w:val="20"/>
                <w:szCs w:val="20"/>
                <w:lang w:eastAsia="en-US"/>
              </w:rPr>
              <w:t>Учитываются мероприятия,</w:t>
            </w:r>
          </w:p>
          <w:p w:rsidR="004D3BAB" w:rsidRPr="002F20D6" w:rsidRDefault="004D3BAB" w:rsidP="00C968DD">
            <w:pPr>
              <w:jc w:val="both"/>
              <w:rPr>
                <w:color w:val="000000"/>
                <w:sz w:val="20"/>
                <w:szCs w:val="20"/>
                <w:lang w:eastAsia="en-US"/>
              </w:rPr>
            </w:pPr>
            <w:r w:rsidRPr="002F20D6">
              <w:rPr>
                <w:color w:val="000000"/>
                <w:sz w:val="20"/>
                <w:szCs w:val="20"/>
                <w:lang w:eastAsia="en-US"/>
              </w:rPr>
              <w:t>по которым есть положения, утвержде</w:t>
            </w:r>
            <w:r w:rsidRPr="002F20D6">
              <w:rPr>
                <w:color w:val="000000"/>
                <w:sz w:val="20"/>
                <w:szCs w:val="20"/>
                <w:lang w:eastAsia="en-US"/>
              </w:rPr>
              <w:t>н</w:t>
            </w:r>
            <w:r w:rsidRPr="002F20D6">
              <w:rPr>
                <w:color w:val="000000"/>
                <w:sz w:val="20"/>
                <w:szCs w:val="20"/>
                <w:lang w:eastAsia="en-US"/>
              </w:rPr>
              <w:t>ные</w:t>
            </w:r>
          </w:p>
          <w:p w:rsidR="004D3BAB" w:rsidRPr="002F20D6" w:rsidRDefault="004D3BAB" w:rsidP="00C968DD">
            <w:pPr>
              <w:jc w:val="both"/>
              <w:rPr>
                <w:color w:val="000000"/>
                <w:sz w:val="20"/>
                <w:szCs w:val="20"/>
                <w:lang w:eastAsia="en-US"/>
              </w:rPr>
            </w:pPr>
            <w:r w:rsidRPr="002F20D6">
              <w:rPr>
                <w:color w:val="000000"/>
                <w:sz w:val="20"/>
                <w:szCs w:val="20"/>
                <w:lang w:eastAsia="en-US"/>
              </w:rPr>
              <w:t>приказом и  итоговые приказы</w:t>
            </w:r>
          </w:p>
          <w:p w:rsidR="004D3BAB" w:rsidRPr="002F20D6" w:rsidRDefault="004D3BAB" w:rsidP="00C968DD">
            <w:pPr>
              <w:jc w:val="both"/>
              <w:rPr>
                <w:color w:val="000000"/>
                <w:sz w:val="20"/>
                <w:szCs w:val="20"/>
                <w:lang w:eastAsia="en-US"/>
              </w:rPr>
            </w:pPr>
            <w:r w:rsidRPr="002F20D6">
              <w:rPr>
                <w:sz w:val="20"/>
                <w:szCs w:val="20"/>
                <w:lang w:eastAsia="en-US"/>
              </w:rPr>
              <w:t>(</w:t>
            </w:r>
            <w:r w:rsidRPr="002F20D6">
              <w:rPr>
                <w:sz w:val="20"/>
                <w:szCs w:val="20"/>
                <w:lang w:val="en-US" w:eastAsia="en-US"/>
              </w:rPr>
              <w:t>F</w:t>
            </w:r>
            <w:r w:rsidRPr="002F20D6">
              <w:rPr>
                <w:sz w:val="20"/>
                <w:szCs w:val="20"/>
                <w:lang w:eastAsia="en-US"/>
              </w:rPr>
              <w:t xml:space="preserve"> –фактический показатель, N-</w:t>
            </w:r>
            <w:r w:rsidRPr="002F20D6">
              <w:rPr>
                <w:sz w:val="20"/>
                <w:szCs w:val="20"/>
                <w:lang w:val="tt-RU" w:eastAsia="en-US"/>
              </w:rPr>
              <w:t xml:space="preserve"> </w:t>
            </w:r>
            <w:r w:rsidRPr="002F20D6">
              <w:rPr>
                <w:sz w:val="20"/>
                <w:szCs w:val="20"/>
                <w:lang w:eastAsia="en-US"/>
              </w:rPr>
              <w:t>колич</w:t>
            </w:r>
            <w:r w:rsidRPr="002F20D6">
              <w:rPr>
                <w:sz w:val="20"/>
                <w:szCs w:val="20"/>
                <w:lang w:eastAsia="en-US"/>
              </w:rPr>
              <w:t>е</w:t>
            </w:r>
            <w:r w:rsidRPr="002F20D6">
              <w:rPr>
                <w:sz w:val="20"/>
                <w:szCs w:val="20"/>
                <w:lang w:eastAsia="en-US"/>
              </w:rPr>
              <w:t xml:space="preserve">ство </w:t>
            </w:r>
            <w:r w:rsidRPr="002F20D6">
              <w:rPr>
                <w:sz w:val="20"/>
                <w:szCs w:val="20"/>
                <w:lang w:val="tt-RU" w:eastAsia="en-US"/>
              </w:rPr>
              <w:t xml:space="preserve">запланированных </w:t>
            </w:r>
            <w:r w:rsidRPr="002F20D6">
              <w:rPr>
                <w:sz w:val="20"/>
                <w:szCs w:val="20"/>
                <w:lang w:eastAsia="en-US"/>
              </w:rPr>
              <w:t>мероприятий</w:t>
            </w:r>
            <w:r w:rsidRPr="002F20D6">
              <w:rPr>
                <w:sz w:val="20"/>
                <w:szCs w:val="20"/>
                <w:lang w:val="tt-RU" w:eastAsia="en-US"/>
              </w:rPr>
              <w:t>)</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7</w:t>
            </w:r>
          </w:p>
        </w:tc>
        <w:tc>
          <w:tcPr>
            <w:tcW w:w="1110" w:type="pct"/>
            <w:tcBorders>
              <w:top w:val="nil"/>
              <w:left w:val="nil"/>
              <w:bottom w:val="single" w:sz="4" w:space="0" w:color="auto"/>
              <w:right w:val="single" w:sz="4" w:space="0" w:color="auto"/>
            </w:tcBorders>
          </w:tcPr>
          <w:p w:rsidR="004D3BAB" w:rsidRPr="002F20D6" w:rsidRDefault="004D3BAB" w:rsidP="00C968DD">
            <w:pPr>
              <w:rPr>
                <w:sz w:val="20"/>
                <w:szCs w:val="20"/>
                <w:lang w:val="tt-RU" w:eastAsia="en-US"/>
              </w:rPr>
            </w:pPr>
            <w:r w:rsidRPr="002F20D6">
              <w:rPr>
                <w:sz w:val="20"/>
                <w:szCs w:val="20"/>
                <w:lang w:eastAsia="en-US"/>
              </w:rPr>
              <w:t>Организация и   провед</w:t>
            </w:r>
            <w:r w:rsidRPr="002F20D6">
              <w:rPr>
                <w:sz w:val="20"/>
                <w:szCs w:val="20"/>
                <w:lang w:eastAsia="en-US"/>
              </w:rPr>
              <w:t>е</w:t>
            </w:r>
            <w:r w:rsidRPr="002F20D6">
              <w:rPr>
                <w:sz w:val="20"/>
                <w:szCs w:val="20"/>
                <w:lang w:eastAsia="en-US"/>
              </w:rPr>
              <w:t>ние общешкольных м</w:t>
            </w:r>
            <w:r w:rsidRPr="002F20D6">
              <w:rPr>
                <w:sz w:val="20"/>
                <w:szCs w:val="20"/>
                <w:lang w:eastAsia="en-US"/>
              </w:rPr>
              <w:t>е</w:t>
            </w:r>
            <w:r w:rsidRPr="002F20D6">
              <w:rPr>
                <w:sz w:val="20"/>
                <w:szCs w:val="20"/>
                <w:lang w:eastAsia="en-US"/>
              </w:rPr>
              <w:t>роприятий</w:t>
            </w:r>
          </w:p>
          <w:p w:rsidR="004D3BAB" w:rsidRPr="002F20D6" w:rsidRDefault="004D3BAB" w:rsidP="00C968DD">
            <w:pPr>
              <w:rPr>
                <w:sz w:val="20"/>
                <w:szCs w:val="20"/>
                <w:lang w:eastAsia="en-US"/>
              </w:rPr>
            </w:pP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ед.</w:t>
            </w:r>
          </w:p>
        </w:tc>
        <w:tc>
          <w:tcPr>
            <w:tcW w:w="489"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val="en-US" w:eastAsia="en-US"/>
              </w:rPr>
            </w:pPr>
            <w:r w:rsidRPr="002F20D6">
              <w:rPr>
                <w:sz w:val="20"/>
                <w:szCs w:val="20"/>
                <w:lang w:eastAsia="en-US"/>
              </w:rPr>
              <w:t>5-</w:t>
            </w:r>
            <w:r w:rsidRPr="002F20D6">
              <w:rPr>
                <w:sz w:val="20"/>
                <w:szCs w:val="20"/>
                <w:lang w:val="en-US" w:eastAsia="en-US"/>
              </w:rPr>
              <w:t>N</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val="en-US" w:eastAsia="en-US"/>
              </w:rPr>
            </w:pPr>
            <w:r w:rsidRPr="002F20D6">
              <w:rPr>
                <w:sz w:val="20"/>
                <w:szCs w:val="20"/>
                <w:lang w:eastAsia="en-US"/>
              </w:rPr>
              <w:t>4</w:t>
            </w:r>
          </w:p>
        </w:tc>
        <w:tc>
          <w:tcPr>
            <w:tcW w:w="488"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val="tt-RU" w:eastAsia="en-US"/>
              </w:rPr>
            </w:pPr>
            <w:r w:rsidRPr="002F20D6">
              <w:rPr>
                <w:sz w:val="20"/>
                <w:szCs w:val="20"/>
                <w:lang w:val="tt-RU" w:eastAsia="en-US"/>
              </w:rPr>
              <w:t>раз в год</w:t>
            </w:r>
          </w:p>
        </w:tc>
        <w:tc>
          <w:tcPr>
            <w:tcW w:w="1751" w:type="pct"/>
            <w:gridSpan w:val="3"/>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А=F</w:t>
            </w:r>
          </w:p>
          <w:p w:rsidR="004D3BAB" w:rsidRPr="002F20D6" w:rsidRDefault="004D3BAB" w:rsidP="00C968DD">
            <w:pPr>
              <w:jc w:val="both"/>
              <w:rPr>
                <w:sz w:val="20"/>
                <w:szCs w:val="20"/>
                <w:lang w:eastAsia="en-US"/>
              </w:rPr>
            </w:pPr>
            <w:r w:rsidRPr="002F20D6">
              <w:rPr>
                <w:sz w:val="20"/>
                <w:szCs w:val="20"/>
                <w:lang w:eastAsia="en-US"/>
              </w:rPr>
              <w:t>Учитываются мероприятия,</w:t>
            </w:r>
          </w:p>
          <w:p w:rsidR="004D3BAB" w:rsidRPr="002F20D6" w:rsidRDefault="004D3BAB" w:rsidP="00C968DD">
            <w:pPr>
              <w:jc w:val="both"/>
              <w:rPr>
                <w:sz w:val="20"/>
                <w:szCs w:val="20"/>
                <w:lang w:eastAsia="en-US"/>
              </w:rPr>
            </w:pPr>
            <w:r w:rsidRPr="002F20D6">
              <w:rPr>
                <w:sz w:val="20"/>
                <w:szCs w:val="20"/>
                <w:lang w:eastAsia="en-US"/>
              </w:rPr>
              <w:t>по которым есть положения, утвержде</w:t>
            </w:r>
            <w:r w:rsidRPr="002F20D6">
              <w:rPr>
                <w:sz w:val="20"/>
                <w:szCs w:val="20"/>
                <w:lang w:eastAsia="en-US"/>
              </w:rPr>
              <w:t>н</w:t>
            </w:r>
            <w:r w:rsidRPr="002F20D6">
              <w:rPr>
                <w:sz w:val="20"/>
                <w:szCs w:val="20"/>
                <w:lang w:eastAsia="en-US"/>
              </w:rPr>
              <w:t>ные</w:t>
            </w:r>
          </w:p>
          <w:p w:rsidR="004D3BAB" w:rsidRPr="002F20D6" w:rsidRDefault="004D3BAB" w:rsidP="00C968DD">
            <w:pPr>
              <w:jc w:val="both"/>
              <w:rPr>
                <w:sz w:val="20"/>
                <w:szCs w:val="20"/>
                <w:lang w:eastAsia="en-US"/>
              </w:rPr>
            </w:pPr>
            <w:r w:rsidRPr="002F20D6">
              <w:rPr>
                <w:sz w:val="20"/>
                <w:szCs w:val="20"/>
                <w:lang w:eastAsia="en-US"/>
              </w:rPr>
              <w:t>приказом и  итоговые приказы</w:t>
            </w:r>
          </w:p>
          <w:p w:rsidR="004D3BAB" w:rsidRPr="002F20D6" w:rsidRDefault="004D3BAB" w:rsidP="00C968DD">
            <w:pPr>
              <w:jc w:val="both"/>
              <w:rPr>
                <w:color w:val="000000"/>
                <w:sz w:val="20"/>
                <w:szCs w:val="20"/>
                <w:lang w:eastAsia="en-US"/>
              </w:rPr>
            </w:pPr>
            <w:r w:rsidRPr="002F20D6">
              <w:rPr>
                <w:sz w:val="20"/>
                <w:szCs w:val="20"/>
                <w:lang w:eastAsia="en-US"/>
              </w:rPr>
              <w:t>(N-</w:t>
            </w:r>
            <w:r w:rsidRPr="002F20D6">
              <w:rPr>
                <w:sz w:val="20"/>
                <w:szCs w:val="20"/>
                <w:lang w:val="tt-RU" w:eastAsia="en-US"/>
              </w:rPr>
              <w:t xml:space="preserve"> </w:t>
            </w:r>
            <w:r w:rsidRPr="002F20D6">
              <w:rPr>
                <w:sz w:val="20"/>
                <w:szCs w:val="20"/>
                <w:lang w:eastAsia="en-US"/>
              </w:rPr>
              <w:t xml:space="preserve">количество </w:t>
            </w:r>
            <w:r w:rsidRPr="002F20D6">
              <w:rPr>
                <w:sz w:val="20"/>
                <w:szCs w:val="20"/>
                <w:lang w:val="tt-RU" w:eastAsia="en-US"/>
              </w:rPr>
              <w:t xml:space="preserve">запланированных </w:t>
            </w:r>
            <w:r w:rsidRPr="002F20D6">
              <w:rPr>
                <w:sz w:val="20"/>
                <w:szCs w:val="20"/>
                <w:lang w:eastAsia="en-US"/>
              </w:rPr>
              <w:t>мер</w:t>
            </w:r>
            <w:r w:rsidRPr="002F20D6">
              <w:rPr>
                <w:sz w:val="20"/>
                <w:szCs w:val="20"/>
                <w:lang w:eastAsia="en-US"/>
              </w:rPr>
              <w:t>о</w:t>
            </w:r>
            <w:r w:rsidRPr="002F20D6">
              <w:rPr>
                <w:sz w:val="20"/>
                <w:szCs w:val="20"/>
                <w:lang w:eastAsia="en-US"/>
              </w:rPr>
              <w:t>приятий</w:t>
            </w:r>
            <w:r w:rsidRPr="002F20D6">
              <w:rPr>
                <w:sz w:val="20"/>
                <w:szCs w:val="20"/>
                <w:lang w:val="tt-RU" w:eastAsia="en-US"/>
              </w:rPr>
              <w:t>)</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8</w:t>
            </w:r>
          </w:p>
        </w:tc>
        <w:tc>
          <w:tcPr>
            <w:tcW w:w="1110" w:type="pct"/>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Участие в конкурсах профессионального м</w:t>
            </w:r>
            <w:r w:rsidRPr="002F20D6">
              <w:rPr>
                <w:sz w:val="20"/>
                <w:szCs w:val="20"/>
                <w:lang w:eastAsia="en-US"/>
              </w:rPr>
              <w:t>а</w:t>
            </w:r>
            <w:r w:rsidRPr="002F20D6">
              <w:rPr>
                <w:sz w:val="20"/>
                <w:szCs w:val="20"/>
                <w:lang w:eastAsia="en-US"/>
              </w:rPr>
              <w:t>стерства, конференциях, семинарах федерального уровня</w:t>
            </w:r>
          </w:p>
          <w:p w:rsidR="004D3BAB" w:rsidRPr="002F20D6" w:rsidRDefault="004D3BAB" w:rsidP="00C968DD">
            <w:pPr>
              <w:rPr>
                <w:sz w:val="20"/>
                <w:szCs w:val="20"/>
                <w:lang w:eastAsia="en-US"/>
              </w:rPr>
            </w:pP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tc>
        <w:tc>
          <w:tcPr>
            <w:tcW w:w="489"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0-N</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val="en-US" w:eastAsia="en-US"/>
              </w:rPr>
            </w:pPr>
            <w:r w:rsidRPr="002F20D6">
              <w:rPr>
                <w:sz w:val="20"/>
                <w:szCs w:val="20"/>
                <w:lang w:eastAsia="en-US"/>
              </w:rPr>
              <w:t>2</w:t>
            </w:r>
          </w:p>
        </w:tc>
        <w:tc>
          <w:tcPr>
            <w:tcW w:w="488"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А=F</w:t>
            </w:r>
          </w:p>
          <w:p w:rsidR="004D3BAB" w:rsidRPr="002F20D6" w:rsidRDefault="004D3BAB" w:rsidP="00C968DD">
            <w:pPr>
              <w:jc w:val="both"/>
              <w:rPr>
                <w:sz w:val="20"/>
                <w:szCs w:val="20"/>
                <w:lang w:eastAsia="en-US"/>
              </w:rPr>
            </w:pPr>
            <w:r w:rsidRPr="002F20D6">
              <w:rPr>
                <w:sz w:val="20"/>
                <w:szCs w:val="20"/>
                <w:lang w:eastAsia="en-US"/>
              </w:rPr>
              <w:t>Учитывается наличие положений, прик</w:t>
            </w:r>
            <w:r w:rsidRPr="002F20D6">
              <w:rPr>
                <w:sz w:val="20"/>
                <w:szCs w:val="20"/>
                <w:lang w:eastAsia="en-US"/>
              </w:rPr>
              <w:t>а</w:t>
            </w:r>
            <w:r w:rsidRPr="002F20D6">
              <w:rPr>
                <w:sz w:val="20"/>
                <w:szCs w:val="20"/>
                <w:lang w:eastAsia="en-US"/>
              </w:rPr>
              <w:t>зов по</w:t>
            </w:r>
          </w:p>
          <w:p w:rsidR="004D3BAB" w:rsidRPr="002F20D6" w:rsidRDefault="004D3BAB" w:rsidP="00C968DD">
            <w:pPr>
              <w:jc w:val="both"/>
              <w:rPr>
                <w:sz w:val="20"/>
                <w:szCs w:val="20"/>
                <w:lang w:eastAsia="en-US"/>
              </w:rPr>
            </w:pPr>
            <w:r w:rsidRPr="002F20D6">
              <w:rPr>
                <w:sz w:val="20"/>
                <w:szCs w:val="20"/>
                <w:lang w:eastAsia="en-US"/>
              </w:rPr>
              <w:t>учреждению об участии в конкурсном мероприятии с назначением ответстве</w:t>
            </w:r>
            <w:r w:rsidRPr="002F20D6">
              <w:rPr>
                <w:sz w:val="20"/>
                <w:szCs w:val="20"/>
                <w:lang w:eastAsia="en-US"/>
              </w:rPr>
              <w:t>н</w:t>
            </w:r>
            <w:r w:rsidRPr="002F20D6">
              <w:rPr>
                <w:sz w:val="20"/>
                <w:szCs w:val="20"/>
                <w:lang w:eastAsia="en-US"/>
              </w:rPr>
              <w:t>ного лица (лиц), приказов об итогах, гр</w:t>
            </w:r>
            <w:r w:rsidRPr="002F20D6">
              <w:rPr>
                <w:sz w:val="20"/>
                <w:szCs w:val="20"/>
                <w:lang w:eastAsia="en-US"/>
              </w:rPr>
              <w:t>а</w:t>
            </w:r>
            <w:r w:rsidRPr="002F20D6">
              <w:rPr>
                <w:sz w:val="20"/>
                <w:szCs w:val="20"/>
                <w:lang w:eastAsia="en-US"/>
              </w:rPr>
              <w:t>мот, дипломов, свидетельств участника</w:t>
            </w:r>
          </w:p>
          <w:p w:rsidR="004D3BAB" w:rsidRPr="002F20D6" w:rsidRDefault="004D3BAB" w:rsidP="00C968DD">
            <w:pPr>
              <w:jc w:val="both"/>
              <w:rPr>
                <w:sz w:val="20"/>
                <w:szCs w:val="20"/>
                <w:lang w:val="tt-RU" w:eastAsia="en-US"/>
              </w:rPr>
            </w:pPr>
            <w:r w:rsidRPr="002F20D6">
              <w:rPr>
                <w:sz w:val="20"/>
                <w:szCs w:val="20"/>
                <w:lang w:eastAsia="en-US"/>
              </w:rPr>
              <w:t>( N-количество мероприятий, в которых запланировано участие;</w:t>
            </w:r>
            <w:r w:rsidRPr="002F20D6">
              <w:rPr>
                <w:sz w:val="20"/>
                <w:szCs w:val="20"/>
                <w:lang w:val="tt-RU" w:eastAsia="en-US"/>
              </w:rPr>
              <w:t xml:space="preserve"> </w:t>
            </w:r>
            <w:r w:rsidRPr="002F20D6">
              <w:rPr>
                <w:sz w:val="20"/>
                <w:szCs w:val="20"/>
                <w:lang w:eastAsia="en-US"/>
              </w:rPr>
              <w:t>F-в которых пр</w:t>
            </w:r>
            <w:r w:rsidRPr="002F20D6">
              <w:rPr>
                <w:sz w:val="20"/>
                <w:szCs w:val="20"/>
                <w:lang w:eastAsia="en-US"/>
              </w:rPr>
              <w:t>и</w:t>
            </w:r>
            <w:r w:rsidRPr="002F20D6">
              <w:rPr>
                <w:sz w:val="20"/>
                <w:szCs w:val="20"/>
                <w:lang w:eastAsia="en-US"/>
              </w:rPr>
              <w:t>нято участие)</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9</w:t>
            </w:r>
          </w:p>
        </w:tc>
        <w:tc>
          <w:tcPr>
            <w:tcW w:w="1110" w:type="pct"/>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Участие в конкурсах профессионального м</w:t>
            </w:r>
            <w:r w:rsidRPr="002F20D6">
              <w:rPr>
                <w:sz w:val="20"/>
                <w:szCs w:val="20"/>
                <w:lang w:eastAsia="en-US"/>
              </w:rPr>
              <w:t>а</w:t>
            </w:r>
            <w:r w:rsidRPr="002F20D6">
              <w:rPr>
                <w:sz w:val="20"/>
                <w:szCs w:val="20"/>
                <w:lang w:eastAsia="en-US"/>
              </w:rPr>
              <w:t xml:space="preserve">стерства, конференциях, семинарах </w:t>
            </w:r>
            <w:r w:rsidRPr="002F20D6">
              <w:rPr>
                <w:sz w:val="20"/>
                <w:szCs w:val="20"/>
                <w:lang w:val="tt-RU" w:eastAsia="en-US"/>
              </w:rPr>
              <w:t>меж</w:t>
            </w:r>
            <w:r w:rsidRPr="002F20D6">
              <w:rPr>
                <w:sz w:val="20"/>
                <w:szCs w:val="20"/>
                <w:lang w:eastAsia="en-US"/>
              </w:rPr>
              <w:t>реги</w:t>
            </w:r>
            <w:r w:rsidRPr="002F20D6">
              <w:rPr>
                <w:sz w:val="20"/>
                <w:szCs w:val="20"/>
                <w:lang w:eastAsia="en-US"/>
              </w:rPr>
              <w:t>о</w:t>
            </w:r>
            <w:r w:rsidRPr="002F20D6">
              <w:rPr>
                <w:sz w:val="20"/>
                <w:szCs w:val="20"/>
                <w:lang w:eastAsia="en-US"/>
              </w:rPr>
              <w:t>нального уровня</w:t>
            </w:r>
          </w:p>
          <w:p w:rsidR="004D3BAB" w:rsidRPr="002F20D6" w:rsidRDefault="004D3BAB" w:rsidP="00C968DD">
            <w:pPr>
              <w:rPr>
                <w:sz w:val="20"/>
                <w:szCs w:val="20"/>
                <w:lang w:eastAsia="en-US"/>
              </w:rPr>
            </w:pP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tc>
        <w:tc>
          <w:tcPr>
            <w:tcW w:w="489"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0-N</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2</w:t>
            </w:r>
          </w:p>
        </w:tc>
        <w:tc>
          <w:tcPr>
            <w:tcW w:w="488"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А=F  N-количество мероприятий, в кот</w:t>
            </w:r>
            <w:r w:rsidRPr="002F20D6">
              <w:rPr>
                <w:sz w:val="20"/>
                <w:szCs w:val="20"/>
                <w:lang w:eastAsia="en-US"/>
              </w:rPr>
              <w:t>о</w:t>
            </w:r>
            <w:r w:rsidRPr="002F20D6">
              <w:rPr>
                <w:sz w:val="20"/>
                <w:szCs w:val="20"/>
                <w:lang w:eastAsia="en-US"/>
              </w:rPr>
              <w:t>рых запланировано участие;</w:t>
            </w:r>
            <w:r w:rsidRPr="002F20D6">
              <w:rPr>
                <w:sz w:val="20"/>
                <w:szCs w:val="20"/>
                <w:lang w:val="tt-RU" w:eastAsia="en-US"/>
              </w:rPr>
              <w:t xml:space="preserve"> </w:t>
            </w:r>
            <w:r w:rsidRPr="002F20D6">
              <w:rPr>
                <w:sz w:val="20"/>
                <w:szCs w:val="20"/>
                <w:lang w:eastAsia="en-US"/>
              </w:rPr>
              <w:t>F-в которых принято участие.</w:t>
            </w:r>
          </w:p>
          <w:p w:rsidR="004D3BAB" w:rsidRPr="002F20D6" w:rsidRDefault="004D3BAB" w:rsidP="00C968DD">
            <w:pPr>
              <w:jc w:val="both"/>
              <w:rPr>
                <w:sz w:val="20"/>
                <w:szCs w:val="20"/>
                <w:lang w:eastAsia="en-US"/>
              </w:rPr>
            </w:pPr>
            <w:r w:rsidRPr="002F20D6">
              <w:rPr>
                <w:sz w:val="20"/>
                <w:szCs w:val="20"/>
                <w:lang w:eastAsia="en-US"/>
              </w:rPr>
              <w:t>Учитывается наличие положений, прик</w:t>
            </w:r>
            <w:r w:rsidRPr="002F20D6">
              <w:rPr>
                <w:sz w:val="20"/>
                <w:szCs w:val="20"/>
                <w:lang w:eastAsia="en-US"/>
              </w:rPr>
              <w:t>а</w:t>
            </w:r>
            <w:r w:rsidRPr="002F20D6">
              <w:rPr>
                <w:sz w:val="20"/>
                <w:szCs w:val="20"/>
                <w:lang w:eastAsia="en-US"/>
              </w:rPr>
              <w:t>зов по учреждению об участии в конкур</w:t>
            </w:r>
            <w:r w:rsidRPr="002F20D6">
              <w:rPr>
                <w:sz w:val="20"/>
                <w:szCs w:val="20"/>
                <w:lang w:eastAsia="en-US"/>
              </w:rPr>
              <w:t>с</w:t>
            </w:r>
            <w:r w:rsidRPr="002F20D6">
              <w:rPr>
                <w:sz w:val="20"/>
                <w:szCs w:val="20"/>
                <w:lang w:eastAsia="en-US"/>
              </w:rPr>
              <w:t>ном мероприятии с назначением отве</w:t>
            </w:r>
            <w:r w:rsidRPr="002F20D6">
              <w:rPr>
                <w:sz w:val="20"/>
                <w:szCs w:val="20"/>
                <w:lang w:eastAsia="en-US"/>
              </w:rPr>
              <w:t>т</w:t>
            </w:r>
            <w:r w:rsidRPr="002F20D6">
              <w:rPr>
                <w:sz w:val="20"/>
                <w:szCs w:val="20"/>
                <w:lang w:eastAsia="en-US"/>
              </w:rPr>
              <w:t>ственного лица (лиц), приказов об итогах, грамот, дипломов, свидетельств участн</w:t>
            </w:r>
            <w:r w:rsidRPr="002F20D6">
              <w:rPr>
                <w:sz w:val="20"/>
                <w:szCs w:val="20"/>
                <w:lang w:eastAsia="en-US"/>
              </w:rPr>
              <w:t>и</w:t>
            </w:r>
            <w:r w:rsidRPr="002F20D6">
              <w:rPr>
                <w:sz w:val="20"/>
                <w:szCs w:val="20"/>
                <w:lang w:eastAsia="en-US"/>
              </w:rPr>
              <w:t>ка</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10</w:t>
            </w:r>
          </w:p>
        </w:tc>
        <w:tc>
          <w:tcPr>
            <w:tcW w:w="1110" w:type="pct"/>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Участие в конкурсах профессионального м</w:t>
            </w:r>
            <w:r w:rsidRPr="002F20D6">
              <w:rPr>
                <w:sz w:val="20"/>
                <w:szCs w:val="20"/>
                <w:lang w:eastAsia="en-US"/>
              </w:rPr>
              <w:t>а</w:t>
            </w:r>
            <w:r w:rsidRPr="002F20D6">
              <w:rPr>
                <w:sz w:val="20"/>
                <w:szCs w:val="20"/>
                <w:lang w:eastAsia="en-US"/>
              </w:rPr>
              <w:t>стерства, конференциях, семинарах муниципал</w:t>
            </w:r>
            <w:r w:rsidRPr="002F20D6">
              <w:rPr>
                <w:sz w:val="20"/>
                <w:szCs w:val="20"/>
                <w:lang w:eastAsia="en-US"/>
              </w:rPr>
              <w:t>ь</w:t>
            </w:r>
            <w:r w:rsidRPr="002F20D6">
              <w:rPr>
                <w:sz w:val="20"/>
                <w:szCs w:val="20"/>
                <w:lang w:eastAsia="en-US"/>
              </w:rPr>
              <w:t>ного уровня</w:t>
            </w:r>
          </w:p>
          <w:p w:rsidR="004D3BAB" w:rsidRPr="002F20D6" w:rsidRDefault="004D3BAB" w:rsidP="00C968DD">
            <w:pPr>
              <w:rPr>
                <w:sz w:val="20"/>
                <w:szCs w:val="20"/>
                <w:lang w:eastAsia="en-US"/>
              </w:rPr>
            </w:pP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tc>
        <w:tc>
          <w:tcPr>
            <w:tcW w:w="489"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0-N</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2</w:t>
            </w:r>
          </w:p>
        </w:tc>
        <w:tc>
          <w:tcPr>
            <w:tcW w:w="488"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 xml:space="preserve">А=F, </w:t>
            </w:r>
          </w:p>
          <w:p w:rsidR="004D3BAB" w:rsidRPr="002F20D6" w:rsidRDefault="004D3BAB" w:rsidP="00C968DD">
            <w:pPr>
              <w:jc w:val="both"/>
              <w:rPr>
                <w:sz w:val="20"/>
                <w:szCs w:val="20"/>
                <w:lang w:eastAsia="en-US"/>
              </w:rPr>
            </w:pPr>
            <w:r w:rsidRPr="002F20D6">
              <w:rPr>
                <w:sz w:val="20"/>
                <w:szCs w:val="20"/>
                <w:lang w:eastAsia="en-US"/>
              </w:rPr>
              <w:t xml:space="preserve"> N-количество мероприятий, в которых запланировано участие;</w:t>
            </w:r>
            <w:r w:rsidRPr="002F20D6">
              <w:rPr>
                <w:sz w:val="20"/>
                <w:szCs w:val="20"/>
                <w:lang w:val="tt-RU" w:eastAsia="en-US"/>
              </w:rPr>
              <w:t xml:space="preserve"> </w:t>
            </w:r>
            <w:r w:rsidRPr="002F20D6">
              <w:rPr>
                <w:sz w:val="20"/>
                <w:szCs w:val="20"/>
                <w:lang w:eastAsia="en-US"/>
              </w:rPr>
              <w:t>F-в которых пр</w:t>
            </w:r>
            <w:r w:rsidRPr="002F20D6">
              <w:rPr>
                <w:sz w:val="20"/>
                <w:szCs w:val="20"/>
                <w:lang w:eastAsia="en-US"/>
              </w:rPr>
              <w:t>и</w:t>
            </w:r>
            <w:r w:rsidRPr="002F20D6">
              <w:rPr>
                <w:sz w:val="20"/>
                <w:szCs w:val="20"/>
                <w:lang w:eastAsia="en-US"/>
              </w:rPr>
              <w:t>нято участие.</w:t>
            </w:r>
          </w:p>
          <w:p w:rsidR="004D3BAB" w:rsidRPr="002F20D6" w:rsidRDefault="004D3BAB" w:rsidP="00C968DD">
            <w:pPr>
              <w:jc w:val="both"/>
              <w:rPr>
                <w:sz w:val="20"/>
                <w:szCs w:val="20"/>
                <w:lang w:eastAsia="en-US"/>
              </w:rPr>
            </w:pPr>
            <w:r w:rsidRPr="002F20D6">
              <w:rPr>
                <w:sz w:val="20"/>
                <w:szCs w:val="20"/>
                <w:lang w:eastAsia="en-US"/>
              </w:rPr>
              <w:t>Учитывается наличие положений, прик</w:t>
            </w:r>
            <w:r w:rsidRPr="002F20D6">
              <w:rPr>
                <w:sz w:val="20"/>
                <w:szCs w:val="20"/>
                <w:lang w:eastAsia="en-US"/>
              </w:rPr>
              <w:t>а</w:t>
            </w:r>
            <w:r w:rsidRPr="002F20D6">
              <w:rPr>
                <w:sz w:val="20"/>
                <w:szCs w:val="20"/>
                <w:lang w:eastAsia="en-US"/>
              </w:rPr>
              <w:t>зов по учреждению об участии в конкур</w:t>
            </w:r>
            <w:r w:rsidRPr="002F20D6">
              <w:rPr>
                <w:sz w:val="20"/>
                <w:szCs w:val="20"/>
                <w:lang w:eastAsia="en-US"/>
              </w:rPr>
              <w:t>с</w:t>
            </w:r>
            <w:r w:rsidRPr="002F20D6">
              <w:rPr>
                <w:sz w:val="20"/>
                <w:szCs w:val="20"/>
                <w:lang w:eastAsia="en-US"/>
              </w:rPr>
              <w:t>ном мероприятии с назначением отве</w:t>
            </w:r>
            <w:r w:rsidRPr="002F20D6">
              <w:rPr>
                <w:sz w:val="20"/>
                <w:szCs w:val="20"/>
                <w:lang w:eastAsia="en-US"/>
              </w:rPr>
              <w:t>т</w:t>
            </w:r>
            <w:r w:rsidRPr="002F20D6">
              <w:rPr>
                <w:sz w:val="20"/>
                <w:szCs w:val="20"/>
                <w:lang w:eastAsia="en-US"/>
              </w:rPr>
              <w:t>ственного лица (лиц), приказов об итогах, грамот, дипломов, свидетельств участн</w:t>
            </w:r>
            <w:r w:rsidRPr="002F20D6">
              <w:rPr>
                <w:sz w:val="20"/>
                <w:szCs w:val="20"/>
                <w:lang w:eastAsia="en-US"/>
              </w:rPr>
              <w:t>и</w:t>
            </w:r>
            <w:r w:rsidRPr="002F20D6">
              <w:rPr>
                <w:sz w:val="20"/>
                <w:szCs w:val="20"/>
                <w:lang w:eastAsia="en-US"/>
              </w:rPr>
              <w:t>ка</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11</w:t>
            </w:r>
          </w:p>
        </w:tc>
        <w:tc>
          <w:tcPr>
            <w:tcW w:w="1110" w:type="pct"/>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 xml:space="preserve">Наличие и актуализация </w:t>
            </w:r>
            <w:r w:rsidRPr="002F20D6">
              <w:rPr>
                <w:sz w:val="20"/>
                <w:szCs w:val="20"/>
                <w:lang w:val="en-US" w:eastAsia="en-US"/>
              </w:rPr>
              <w:t>web</w:t>
            </w:r>
            <w:r w:rsidRPr="002F20D6">
              <w:rPr>
                <w:sz w:val="20"/>
                <w:szCs w:val="20"/>
                <w:lang w:eastAsia="en-US"/>
              </w:rPr>
              <w:t>- страницы библиот</w:t>
            </w:r>
            <w:r w:rsidRPr="002F20D6">
              <w:rPr>
                <w:sz w:val="20"/>
                <w:szCs w:val="20"/>
                <w:lang w:eastAsia="en-US"/>
              </w:rPr>
              <w:t>е</w:t>
            </w:r>
            <w:r w:rsidRPr="002F20D6">
              <w:rPr>
                <w:sz w:val="20"/>
                <w:szCs w:val="20"/>
                <w:lang w:eastAsia="en-US"/>
              </w:rPr>
              <w:t>ки на сайте школы</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val="en-US" w:eastAsia="en-US"/>
              </w:rPr>
              <w:t>Web</w:t>
            </w:r>
            <w:r w:rsidRPr="002F20D6">
              <w:rPr>
                <w:sz w:val="20"/>
                <w:szCs w:val="20"/>
                <w:lang w:eastAsia="en-US"/>
              </w:rPr>
              <w:t>- стр</w:t>
            </w:r>
            <w:r w:rsidRPr="002F20D6">
              <w:rPr>
                <w:sz w:val="20"/>
                <w:szCs w:val="20"/>
                <w:lang w:eastAsia="en-US"/>
              </w:rPr>
              <w:t>а</w:t>
            </w:r>
            <w:r w:rsidRPr="002F20D6">
              <w:rPr>
                <w:sz w:val="20"/>
                <w:szCs w:val="20"/>
                <w:lang w:eastAsia="en-US"/>
              </w:rPr>
              <w:t>ницы</w:t>
            </w:r>
          </w:p>
        </w:tc>
        <w:tc>
          <w:tcPr>
            <w:tcW w:w="489"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val="en-US" w:eastAsia="en-US"/>
              </w:rPr>
            </w:pPr>
            <w:r w:rsidRPr="002F20D6">
              <w:rPr>
                <w:sz w:val="20"/>
                <w:szCs w:val="20"/>
                <w:lang w:val="en-US" w:eastAsia="en-US"/>
              </w:rPr>
              <w:t>0-1</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p>
          <w:p w:rsidR="004D3BAB" w:rsidRPr="002F20D6" w:rsidRDefault="004D3BAB" w:rsidP="00C968DD">
            <w:pPr>
              <w:jc w:val="center"/>
              <w:rPr>
                <w:sz w:val="20"/>
                <w:szCs w:val="20"/>
                <w:lang w:eastAsia="en-US"/>
              </w:rPr>
            </w:pPr>
            <w:r w:rsidRPr="002F20D6">
              <w:rPr>
                <w:sz w:val="20"/>
                <w:szCs w:val="20"/>
                <w:lang w:eastAsia="en-US"/>
              </w:rPr>
              <w:t>4</w:t>
            </w:r>
          </w:p>
        </w:tc>
        <w:tc>
          <w:tcPr>
            <w:tcW w:w="488" w:type="pct"/>
            <w:gridSpan w:val="2"/>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Наличие и актуализация веб-страницы- 4, отсутствие-0</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12</w:t>
            </w:r>
          </w:p>
        </w:tc>
        <w:tc>
          <w:tcPr>
            <w:tcW w:w="1110" w:type="pct"/>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Публикация и освещение деятельности  библиот</w:t>
            </w:r>
            <w:r w:rsidRPr="002F20D6">
              <w:rPr>
                <w:sz w:val="20"/>
                <w:szCs w:val="20"/>
                <w:lang w:eastAsia="en-US"/>
              </w:rPr>
              <w:t>е</w:t>
            </w:r>
            <w:r w:rsidRPr="002F20D6">
              <w:rPr>
                <w:sz w:val="20"/>
                <w:szCs w:val="20"/>
                <w:lang w:eastAsia="en-US"/>
              </w:rPr>
              <w:t>ки в СМИ</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ед.</w:t>
            </w:r>
          </w:p>
        </w:tc>
        <w:tc>
          <w:tcPr>
            <w:tcW w:w="489"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0- N</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3</w:t>
            </w:r>
          </w:p>
        </w:tc>
        <w:tc>
          <w:tcPr>
            <w:tcW w:w="488"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Наличие  публикаций, портфолио -  N, отсутствие-0</w:t>
            </w:r>
          </w:p>
        </w:tc>
      </w:tr>
      <w:tr w:rsidR="004D3BAB" w:rsidRPr="002F20D6" w:rsidTr="00C968DD">
        <w:trPr>
          <w:gridAfter w:val="1"/>
          <w:wAfter w:w="16" w:type="pct"/>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13</w:t>
            </w:r>
          </w:p>
        </w:tc>
        <w:tc>
          <w:tcPr>
            <w:tcW w:w="1110" w:type="pct"/>
            <w:tcBorders>
              <w:top w:val="nil"/>
              <w:left w:val="nil"/>
              <w:bottom w:val="single" w:sz="4" w:space="0" w:color="auto"/>
              <w:right w:val="single" w:sz="4" w:space="0" w:color="auto"/>
            </w:tcBorders>
          </w:tcPr>
          <w:p w:rsidR="004D3BAB" w:rsidRPr="002F20D6" w:rsidRDefault="004D3BAB" w:rsidP="00C968DD">
            <w:pPr>
              <w:rPr>
                <w:sz w:val="20"/>
                <w:szCs w:val="20"/>
                <w:lang w:eastAsia="en-US"/>
              </w:rPr>
            </w:pPr>
            <w:r w:rsidRPr="002F20D6">
              <w:rPr>
                <w:sz w:val="20"/>
                <w:szCs w:val="20"/>
                <w:lang w:eastAsia="en-US"/>
              </w:rPr>
              <w:t>Межведомственные о</w:t>
            </w:r>
            <w:r w:rsidRPr="002F20D6">
              <w:rPr>
                <w:sz w:val="20"/>
                <w:szCs w:val="20"/>
                <w:lang w:eastAsia="en-US"/>
              </w:rPr>
              <w:t>т</w:t>
            </w:r>
            <w:r w:rsidRPr="002F20D6">
              <w:rPr>
                <w:sz w:val="20"/>
                <w:szCs w:val="20"/>
                <w:lang w:eastAsia="en-US"/>
              </w:rPr>
              <w:t>ношения с ЦБС (наличие договора и плана работы)</w:t>
            </w:r>
          </w:p>
        </w:tc>
        <w:tc>
          <w:tcPr>
            <w:tcW w:w="400"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ед.</w:t>
            </w:r>
          </w:p>
        </w:tc>
        <w:tc>
          <w:tcPr>
            <w:tcW w:w="489" w:type="pct"/>
            <w:gridSpan w:val="3"/>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1</w:t>
            </w:r>
          </w:p>
        </w:tc>
        <w:tc>
          <w:tcPr>
            <w:tcW w:w="489" w:type="pct"/>
            <w:gridSpan w:val="2"/>
            <w:tcBorders>
              <w:top w:val="nil"/>
              <w:left w:val="nil"/>
              <w:bottom w:val="single" w:sz="4" w:space="0" w:color="auto"/>
              <w:right w:val="single" w:sz="4" w:space="0" w:color="auto"/>
            </w:tcBorders>
          </w:tcPr>
          <w:p w:rsidR="004D3BAB" w:rsidRPr="002F20D6" w:rsidRDefault="004D3BAB" w:rsidP="00C968DD">
            <w:pPr>
              <w:jc w:val="center"/>
              <w:rPr>
                <w:sz w:val="20"/>
                <w:szCs w:val="20"/>
                <w:lang w:eastAsia="en-US"/>
              </w:rPr>
            </w:pPr>
            <w:r w:rsidRPr="002F20D6">
              <w:rPr>
                <w:sz w:val="20"/>
                <w:szCs w:val="20"/>
                <w:lang w:eastAsia="en-US"/>
              </w:rPr>
              <w:t>2</w:t>
            </w:r>
          </w:p>
        </w:tc>
        <w:tc>
          <w:tcPr>
            <w:tcW w:w="488" w:type="pct"/>
            <w:gridSpan w:val="2"/>
            <w:tcBorders>
              <w:top w:val="nil"/>
              <w:left w:val="nil"/>
              <w:bottom w:val="single" w:sz="4" w:space="0" w:color="auto"/>
              <w:right w:val="single" w:sz="4" w:space="0" w:color="auto"/>
            </w:tcBorders>
          </w:tcPr>
          <w:p w:rsidR="004D3BAB" w:rsidRPr="002F20D6" w:rsidRDefault="004D3BAB" w:rsidP="00C968DD">
            <w:pPr>
              <w:jc w:val="both"/>
              <w:rPr>
                <w:sz w:val="20"/>
                <w:szCs w:val="20"/>
                <w:lang w:eastAsia="en-US"/>
              </w:rPr>
            </w:pPr>
            <w:r w:rsidRPr="002F20D6">
              <w:rPr>
                <w:sz w:val="20"/>
                <w:szCs w:val="20"/>
                <w:lang w:eastAsia="en-US"/>
              </w:rPr>
              <w:t>раз в год</w:t>
            </w:r>
          </w:p>
        </w:tc>
        <w:tc>
          <w:tcPr>
            <w:tcW w:w="1751" w:type="pct"/>
            <w:gridSpan w:val="3"/>
            <w:tcBorders>
              <w:top w:val="nil"/>
              <w:left w:val="nil"/>
              <w:bottom w:val="single" w:sz="4" w:space="0" w:color="auto"/>
              <w:right w:val="single" w:sz="4" w:space="0" w:color="auto"/>
            </w:tcBorders>
            <w:noWrap/>
          </w:tcPr>
          <w:p w:rsidR="004D3BAB" w:rsidRPr="002F20D6" w:rsidRDefault="004D3BAB" w:rsidP="00C968DD">
            <w:pPr>
              <w:jc w:val="both"/>
              <w:rPr>
                <w:sz w:val="20"/>
                <w:szCs w:val="20"/>
                <w:lang w:eastAsia="en-US"/>
              </w:rPr>
            </w:pPr>
            <w:r w:rsidRPr="002F20D6">
              <w:rPr>
                <w:sz w:val="20"/>
                <w:szCs w:val="20"/>
                <w:lang w:eastAsia="en-US"/>
              </w:rPr>
              <w:t>Наличие  соответствующих документов</w:t>
            </w:r>
          </w:p>
        </w:tc>
      </w:tr>
      <w:tr w:rsidR="004D3BAB" w:rsidRPr="002F20D6" w:rsidTr="00C968DD">
        <w:trPr>
          <w:gridAfter w:val="1"/>
          <w:wAfter w:w="16" w:type="pct"/>
          <w:trHeight w:val="406"/>
        </w:trPr>
        <w:tc>
          <w:tcPr>
            <w:tcW w:w="4984" w:type="pct"/>
            <w:gridSpan w:val="14"/>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both"/>
              <w:rPr>
                <w:b/>
                <w:bCs/>
                <w:sz w:val="20"/>
                <w:szCs w:val="20"/>
              </w:rPr>
            </w:pPr>
            <w:r w:rsidRPr="002F20D6">
              <w:rPr>
                <w:b/>
                <w:bCs/>
                <w:sz w:val="20"/>
                <w:szCs w:val="20"/>
              </w:rPr>
              <w:t xml:space="preserve">ИТОГО – 40 </w:t>
            </w:r>
          </w:p>
        </w:tc>
      </w:tr>
      <w:tr w:rsidR="004D3BAB" w:rsidRPr="002F20D6" w:rsidTr="00C968DD">
        <w:trPr>
          <w:trHeight w:val="20"/>
        </w:trPr>
        <w:tc>
          <w:tcPr>
            <w:tcW w:w="5000" w:type="pct"/>
            <w:gridSpan w:val="15"/>
            <w:tcBorders>
              <w:top w:val="single" w:sz="4" w:space="0" w:color="auto"/>
              <w:left w:val="nil"/>
              <w:bottom w:val="single" w:sz="4" w:space="0" w:color="auto"/>
              <w:right w:val="nil"/>
            </w:tcBorders>
            <w:noWrap/>
            <w:vAlign w:val="center"/>
          </w:tcPr>
          <w:p w:rsidR="004D3BAB" w:rsidRDefault="004D3BAB" w:rsidP="00C968DD">
            <w:pPr>
              <w:jc w:val="center"/>
              <w:rPr>
                <w:b/>
                <w:bCs/>
                <w:sz w:val="20"/>
                <w:szCs w:val="20"/>
              </w:rPr>
            </w:pPr>
          </w:p>
          <w:p w:rsidR="004D3BAB" w:rsidRDefault="004D3BAB" w:rsidP="00C968DD">
            <w:pPr>
              <w:jc w:val="center"/>
              <w:rPr>
                <w:b/>
                <w:bCs/>
                <w:sz w:val="20"/>
                <w:szCs w:val="20"/>
              </w:rPr>
            </w:pPr>
            <w:r w:rsidRPr="002F20D6">
              <w:rPr>
                <w:b/>
                <w:bCs/>
                <w:sz w:val="20"/>
                <w:szCs w:val="20"/>
              </w:rPr>
              <w:lastRenderedPageBreak/>
              <w:t>Заместитель директора по общим вопросам</w:t>
            </w:r>
          </w:p>
          <w:p w:rsidR="004D3BAB" w:rsidRPr="002F20D6" w:rsidRDefault="004D3BAB" w:rsidP="00C968DD">
            <w:pPr>
              <w:jc w:val="both"/>
              <w:rPr>
                <w:b/>
                <w:bCs/>
                <w:sz w:val="20"/>
                <w:szCs w:val="20"/>
              </w:rPr>
            </w:pPr>
          </w:p>
        </w:tc>
      </w:tr>
      <w:tr w:rsidR="004D3BAB" w:rsidRPr="002F20D6" w:rsidTr="00C968DD">
        <w:trPr>
          <w:trHeight w:val="20"/>
        </w:trPr>
        <w:tc>
          <w:tcPr>
            <w:tcW w:w="5000" w:type="pct"/>
            <w:gridSpan w:val="15"/>
            <w:tcBorders>
              <w:top w:val="single" w:sz="4" w:space="0" w:color="auto"/>
              <w:left w:val="nil"/>
              <w:bottom w:val="single" w:sz="4" w:space="0" w:color="auto"/>
              <w:right w:val="nil"/>
            </w:tcBorders>
            <w:noWrap/>
            <w:vAlign w:val="center"/>
          </w:tcPr>
          <w:p w:rsidR="004D3BAB" w:rsidRPr="002F20D6" w:rsidRDefault="004D3BAB" w:rsidP="00C968DD">
            <w:pPr>
              <w:jc w:val="both"/>
              <w:rPr>
                <w:b/>
                <w:bCs/>
                <w:sz w:val="20"/>
                <w:szCs w:val="20"/>
              </w:rPr>
            </w:pPr>
          </w:p>
        </w:tc>
      </w:tr>
      <w:tr w:rsidR="004D3BAB" w:rsidRPr="002F20D6" w:rsidTr="00C968DD">
        <w:trPr>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w:t>
            </w:r>
          </w:p>
        </w:tc>
        <w:tc>
          <w:tcPr>
            <w:tcW w:w="1113"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Наименование</w:t>
            </w:r>
          </w:p>
          <w:p w:rsidR="004D3BAB" w:rsidRPr="002F20D6" w:rsidRDefault="004D3BAB" w:rsidP="00C968DD">
            <w:pPr>
              <w:jc w:val="center"/>
              <w:rPr>
                <w:sz w:val="20"/>
                <w:szCs w:val="20"/>
              </w:rPr>
            </w:pPr>
            <w:r w:rsidRPr="002F20D6">
              <w:rPr>
                <w:sz w:val="20"/>
                <w:szCs w:val="20"/>
              </w:rPr>
              <w:t>критерия</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Един</w:t>
            </w:r>
            <w:r w:rsidRPr="002F20D6">
              <w:rPr>
                <w:sz w:val="20"/>
                <w:szCs w:val="20"/>
              </w:rPr>
              <w:t>и</w:t>
            </w:r>
            <w:r w:rsidRPr="002F20D6">
              <w:rPr>
                <w:sz w:val="20"/>
                <w:szCs w:val="20"/>
              </w:rPr>
              <w:t>ца</w:t>
            </w:r>
          </w:p>
          <w:p w:rsidR="004D3BAB" w:rsidRPr="002F20D6" w:rsidRDefault="004D3BAB" w:rsidP="00C968DD">
            <w:pPr>
              <w:jc w:val="center"/>
              <w:rPr>
                <w:sz w:val="20"/>
                <w:szCs w:val="20"/>
              </w:rPr>
            </w:pPr>
            <w:r w:rsidRPr="002F20D6">
              <w:rPr>
                <w:sz w:val="20"/>
                <w:szCs w:val="20"/>
              </w:rPr>
              <w:t>изм</w:t>
            </w:r>
            <w:r w:rsidRPr="002F20D6">
              <w:rPr>
                <w:sz w:val="20"/>
                <w:szCs w:val="20"/>
              </w:rPr>
              <w:t>е</w:t>
            </w:r>
            <w:r w:rsidRPr="002F20D6">
              <w:rPr>
                <w:sz w:val="20"/>
                <w:szCs w:val="20"/>
              </w:rPr>
              <w:t>рения</w:t>
            </w:r>
          </w:p>
        </w:tc>
        <w:tc>
          <w:tcPr>
            <w:tcW w:w="490"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Диапазон</w:t>
            </w:r>
          </w:p>
          <w:p w:rsidR="004D3BAB" w:rsidRPr="002F20D6" w:rsidRDefault="004D3BAB" w:rsidP="00C968DD">
            <w:pPr>
              <w:jc w:val="center"/>
              <w:rPr>
                <w:sz w:val="20"/>
                <w:szCs w:val="20"/>
              </w:rPr>
            </w:pPr>
            <w:r w:rsidRPr="002F20D6">
              <w:rPr>
                <w:sz w:val="20"/>
                <w:szCs w:val="20"/>
              </w:rPr>
              <w:t>значений</w:t>
            </w:r>
          </w:p>
        </w:tc>
        <w:tc>
          <w:tcPr>
            <w:tcW w:w="485" w:type="pct"/>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Весовой</w:t>
            </w:r>
          </w:p>
          <w:p w:rsidR="004D3BAB" w:rsidRPr="002F20D6" w:rsidRDefault="004D3BAB" w:rsidP="00C968DD">
            <w:pPr>
              <w:jc w:val="center"/>
              <w:rPr>
                <w:sz w:val="20"/>
                <w:szCs w:val="20"/>
              </w:rPr>
            </w:pPr>
            <w:r w:rsidRPr="002F20D6">
              <w:rPr>
                <w:sz w:val="20"/>
                <w:szCs w:val="20"/>
              </w:rPr>
              <w:t>коэфф</w:t>
            </w:r>
            <w:r w:rsidRPr="002F20D6">
              <w:rPr>
                <w:sz w:val="20"/>
                <w:szCs w:val="20"/>
              </w:rPr>
              <w:t>и</w:t>
            </w:r>
            <w:r w:rsidRPr="002F20D6">
              <w:rPr>
                <w:sz w:val="20"/>
                <w:szCs w:val="20"/>
              </w:rPr>
              <w:t>циент</w:t>
            </w:r>
          </w:p>
        </w:tc>
        <w:tc>
          <w:tcPr>
            <w:tcW w:w="488"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Пери</w:t>
            </w:r>
            <w:r w:rsidRPr="002F20D6">
              <w:rPr>
                <w:sz w:val="20"/>
                <w:szCs w:val="20"/>
              </w:rPr>
              <w:t>о</w:t>
            </w:r>
            <w:r w:rsidRPr="002F20D6">
              <w:rPr>
                <w:sz w:val="20"/>
                <w:szCs w:val="20"/>
              </w:rPr>
              <w:t>дичность измен</w:t>
            </w:r>
            <w:r w:rsidRPr="002F20D6">
              <w:rPr>
                <w:sz w:val="20"/>
                <w:szCs w:val="20"/>
              </w:rPr>
              <w:t>е</w:t>
            </w:r>
            <w:r w:rsidRPr="002F20D6">
              <w:rPr>
                <w:sz w:val="20"/>
                <w:szCs w:val="20"/>
              </w:rPr>
              <w:t>ния</w:t>
            </w:r>
          </w:p>
        </w:tc>
        <w:tc>
          <w:tcPr>
            <w:tcW w:w="1767" w:type="pct"/>
            <w:gridSpan w:val="4"/>
            <w:tcBorders>
              <w:top w:val="nil"/>
              <w:left w:val="nil"/>
              <w:bottom w:val="single" w:sz="4" w:space="0" w:color="auto"/>
              <w:right w:val="single" w:sz="4" w:space="0" w:color="auto"/>
            </w:tcBorders>
            <w:noWrap/>
            <w:vAlign w:val="center"/>
          </w:tcPr>
          <w:p w:rsidR="004D3BAB" w:rsidRPr="002F20D6" w:rsidRDefault="004D3BAB" w:rsidP="00C968DD">
            <w:pPr>
              <w:jc w:val="both"/>
              <w:rPr>
                <w:sz w:val="20"/>
                <w:szCs w:val="20"/>
              </w:rPr>
            </w:pPr>
            <w:r w:rsidRPr="002F20D6">
              <w:rPr>
                <w:sz w:val="20"/>
                <w:szCs w:val="20"/>
              </w:rPr>
              <w:t>Расчет показателя</w:t>
            </w:r>
          </w:p>
        </w:tc>
      </w:tr>
      <w:tr w:rsidR="004D3BAB" w:rsidRPr="002F20D6" w:rsidTr="00C968DD">
        <w:trPr>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w:t>
            </w:r>
          </w:p>
        </w:tc>
        <w:tc>
          <w:tcPr>
            <w:tcW w:w="1110" w:type="pct"/>
            <w:tcBorders>
              <w:top w:val="nil"/>
              <w:left w:val="nil"/>
              <w:bottom w:val="single" w:sz="4" w:space="0" w:color="auto"/>
              <w:right w:val="single" w:sz="4" w:space="0" w:color="auto"/>
            </w:tcBorders>
            <w:vAlign w:val="center"/>
          </w:tcPr>
          <w:p w:rsidR="004D3BAB" w:rsidRPr="002F20D6" w:rsidRDefault="004D3BAB" w:rsidP="00C968DD">
            <w:pPr>
              <w:autoSpaceDE w:val="0"/>
              <w:autoSpaceDN w:val="0"/>
              <w:adjustRightInd w:val="0"/>
              <w:jc w:val="both"/>
              <w:rPr>
                <w:sz w:val="20"/>
                <w:szCs w:val="20"/>
              </w:rPr>
            </w:pPr>
            <w:r w:rsidRPr="002C1D90">
              <w:rPr>
                <w:sz w:val="20"/>
                <w:szCs w:val="20"/>
              </w:rPr>
              <w:t>Соблюдение</w:t>
            </w:r>
            <w:r>
              <w:rPr>
                <w:sz w:val="20"/>
                <w:szCs w:val="20"/>
              </w:rPr>
              <w:t xml:space="preserve"> законод</w:t>
            </w:r>
            <w:r>
              <w:rPr>
                <w:sz w:val="20"/>
                <w:szCs w:val="20"/>
              </w:rPr>
              <w:t>а</w:t>
            </w:r>
            <w:r>
              <w:rPr>
                <w:sz w:val="20"/>
                <w:szCs w:val="20"/>
              </w:rPr>
              <w:t xml:space="preserve">тельства РФ, Республики Татарстан, </w:t>
            </w:r>
            <w:r w:rsidRPr="002C1D90">
              <w:rPr>
                <w:sz w:val="20"/>
                <w:szCs w:val="20"/>
              </w:rPr>
              <w:t>трудовой</w:t>
            </w:r>
            <w:r>
              <w:rPr>
                <w:sz w:val="20"/>
                <w:szCs w:val="20"/>
              </w:rPr>
              <w:t xml:space="preserve"> </w:t>
            </w:r>
            <w:r w:rsidRPr="002C1D90">
              <w:rPr>
                <w:sz w:val="20"/>
                <w:szCs w:val="20"/>
              </w:rPr>
              <w:t>ди</w:t>
            </w:r>
            <w:r w:rsidRPr="002C1D90">
              <w:rPr>
                <w:sz w:val="20"/>
                <w:szCs w:val="20"/>
              </w:rPr>
              <w:t>с</w:t>
            </w:r>
            <w:r w:rsidRPr="002C1D90">
              <w:rPr>
                <w:sz w:val="20"/>
                <w:szCs w:val="20"/>
              </w:rPr>
              <w:t>циплины и надлежащее</w:t>
            </w:r>
            <w:r w:rsidRPr="002C1D90">
              <w:rPr>
                <w:sz w:val="20"/>
                <w:szCs w:val="20"/>
              </w:rPr>
              <w:br/>
            </w:r>
            <w:r>
              <w:rPr>
                <w:sz w:val="20"/>
                <w:szCs w:val="20"/>
              </w:rPr>
              <w:t xml:space="preserve">исполнение </w:t>
            </w:r>
            <w:r w:rsidRPr="002C1D90">
              <w:rPr>
                <w:sz w:val="20"/>
                <w:szCs w:val="20"/>
              </w:rPr>
              <w:t>трудовых</w:t>
            </w:r>
            <w:r>
              <w:rPr>
                <w:sz w:val="20"/>
                <w:szCs w:val="20"/>
              </w:rPr>
              <w:t xml:space="preserve"> </w:t>
            </w:r>
            <w:r w:rsidRPr="002C1D90">
              <w:rPr>
                <w:sz w:val="20"/>
                <w:szCs w:val="20"/>
              </w:rPr>
              <w:t>обязанносте</w:t>
            </w:r>
            <w:r>
              <w:rPr>
                <w:sz w:val="20"/>
                <w:szCs w:val="20"/>
              </w:rPr>
              <w:t>й</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единиц</w:t>
            </w:r>
          </w:p>
        </w:tc>
        <w:tc>
          <w:tcPr>
            <w:tcW w:w="489"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10-0</w:t>
            </w:r>
          </w:p>
        </w:tc>
        <w:tc>
          <w:tcPr>
            <w:tcW w:w="489" w:type="pct"/>
            <w:gridSpan w:val="2"/>
            <w:tcBorders>
              <w:top w:val="nil"/>
              <w:left w:val="nil"/>
              <w:bottom w:val="single" w:sz="4" w:space="0" w:color="auto"/>
              <w:right w:val="single" w:sz="4" w:space="0" w:color="auto"/>
            </w:tcBorders>
            <w:vAlign w:val="center"/>
          </w:tcPr>
          <w:p w:rsidR="004D3BAB" w:rsidRDefault="004D3BAB" w:rsidP="00C968DD">
            <w:pPr>
              <w:jc w:val="center"/>
              <w:rPr>
                <w:sz w:val="20"/>
                <w:szCs w:val="20"/>
              </w:rPr>
            </w:pPr>
          </w:p>
          <w:p w:rsidR="004D3BAB" w:rsidRPr="002F20D6" w:rsidRDefault="004D3BAB" w:rsidP="00C968DD">
            <w:pPr>
              <w:jc w:val="center"/>
              <w:rPr>
                <w:sz w:val="20"/>
                <w:szCs w:val="20"/>
              </w:rPr>
            </w:pPr>
            <w:r w:rsidRPr="002F20D6">
              <w:rPr>
                <w:sz w:val="20"/>
                <w:szCs w:val="20"/>
              </w:rPr>
              <w:t>10</w:t>
            </w:r>
          </w:p>
          <w:p w:rsidR="004D3BAB" w:rsidRPr="002F20D6" w:rsidRDefault="004D3BAB" w:rsidP="00C968DD">
            <w:pPr>
              <w:jc w:val="center"/>
              <w:rPr>
                <w:sz w:val="20"/>
                <w:szCs w:val="20"/>
              </w:rPr>
            </w:pPr>
          </w:p>
        </w:tc>
        <w:tc>
          <w:tcPr>
            <w:tcW w:w="488"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полу</w:t>
            </w:r>
            <w:r w:rsidRPr="002F20D6">
              <w:rPr>
                <w:sz w:val="20"/>
                <w:szCs w:val="20"/>
              </w:rPr>
              <w:t>г</w:t>
            </w:r>
            <w:r w:rsidRPr="002F20D6">
              <w:rPr>
                <w:sz w:val="20"/>
                <w:szCs w:val="20"/>
              </w:rPr>
              <w:t>о</w:t>
            </w:r>
            <w:r w:rsidRPr="002F20D6">
              <w:rPr>
                <w:sz w:val="20"/>
                <w:szCs w:val="20"/>
              </w:rPr>
              <w:t>довая</w:t>
            </w:r>
          </w:p>
        </w:tc>
        <w:tc>
          <w:tcPr>
            <w:tcW w:w="1767" w:type="pct"/>
            <w:gridSpan w:val="4"/>
            <w:tcBorders>
              <w:top w:val="nil"/>
              <w:left w:val="nil"/>
              <w:bottom w:val="single" w:sz="4" w:space="0" w:color="auto"/>
              <w:right w:val="single" w:sz="4" w:space="0" w:color="auto"/>
            </w:tcBorders>
            <w:noWrap/>
            <w:vAlign w:val="center"/>
          </w:tcPr>
          <w:p w:rsidR="004D3BAB" w:rsidRPr="002C1D90" w:rsidRDefault="004D3BAB" w:rsidP="00C968DD">
            <w:pPr>
              <w:jc w:val="both"/>
              <w:rPr>
                <w:sz w:val="20"/>
                <w:szCs w:val="20"/>
              </w:rPr>
            </w:pPr>
            <w:r w:rsidRPr="002C1D90">
              <w:rPr>
                <w:sz w:val="20"/>
                <w:szCs w:val="20"/>
              </w:rPr>
              <w:t>Отсутствие официально зафиксированных замечаний и нарушений</w:t>
            </w:r>
            <w:r>
              <w:rPr>
                <w:sz w:val="20"/>
                <w:szCs w:val="20"/>
              </w:rPr>
              <w:t xml:space="preserve"> </w:t>
            </w:r>
            <w:r w:rsidRPr="002C1D90">
              <w:rPr>
                <w:sz w:val="20"/>
                <w:szCs w:val="20"/>
              </w:rPr>
              <w:t>законодательства, правил внутреннего трудового распорядка</w:t>
            </w:r>
            <w:r>
              <w:rPr>
                <w:sz w:val="20"/>
                <w:szCs w:val="20"/>
              </w:rPr>
              <w:t xml:space="preserve"> </w:t>
            </w:r>
            <w:r w:rsidRPr="002C1D90">
              <w:rPr>
                <w:sz w:val="20"/>
                <w:szCs w:val="20"/>
              </w:rPr>
              <w:t>учреждения, функциональных обязанн</w:t>
            </w:r>
            <w:r w:rsidRPr="002C1D90">
              <w:rPr>
                <w:sz w:val="20"/>
                <w:szCs w:val="20"/>
              </w:rPr>
              <w:t>о</w:t>
            </w:r>
            <w:r w:rsidRPr="002C1D90">
              <w:rPr>
                <w:sz w:val="20"/>
                <w:szCs w:val="20"/>
              </w:rPr>
              <w:t>стей, предусмотренных</w:t>
            </w:r>
            <w:r>
              <w:rPr>
                <w:sz w:val="20"/>
                <w:szCs w:val="20"/>
              </w:rPr>
              <w:t xml:space="preserve"> </w:t>
            </w:r>
            <w:r w:rsidRPr="002C1D90">
              <w:rPr>
                <w:sz w:val="20"/>
                <w:szCs w:val="20"/>
              </w:rPr>
              <w:t>должностной и</w:t>
            </w:r>
            <w:r w:rsidRPr="002C1D90">
              <w:rPr>
                <w:sz w:val="20"/>
                <w:szCs w:val="20"/>
              </w:rPr>
              <w:t>н</w:t>
            </w:r>
            <w:r w:rsidRPr="002C1D90">
              <w:rPr>
                <w:sz w:val="20"/>
                <w:szCs w:val="20"/>
              </w:rPr>
              <w:t>струкцией.</w:t>
            </w:r>
          </w:p>
          <w:p w:rsidR="004D3BAB" w:rsidRPr="002C1D90" w:rsidRDefault="004D3BAB" w:rsidP="00C968DD">
            <w:pPr>
              <w:jc w:val="both"/>
              <w:rPr>
                <w:sz w:val="20"/>
                <w:szCs w:val="20"/>
              </w:rPr>
            </w:pPr>
            <w:r w:rsidRPr="002C1D90">
              <w:rPr>
                <w:sz w:val="20"/>
                <w:szCs w:val="20"/>
              </w:rPr>
              <w:t>При отсутствии замечаний засчитывается максимальное значение</w:t>
            </w:r>
            <w:r>
              <w:rPr>
                <w:sz w:val="20"/>
                <w:szCs w:val="20"/>
              </w:rPr>
              <w:t xml:space="preserve"> </w:t>
            </w:r>
            <w:r w:rsidRPr="002C1D90">
              <w:rPr>
                <w:sz w:val="20"/>
                <w:szCs w:val="20"/>
              </w:rPr>
              <w:t>оценки по показ</w:t>
            </w:r>
            <w:r w:rsidRPr="002C1D90">
              <w:rPr>
                <w:sz w:val="20"/>
                <w:szCs w:val="20"/>
              </w:rPr>
              <w:t>а</w:t>
            </w:r>
            <w:r w:rsidRPr="002C1D90">
              <w:rPr>
                <w:sz w:val="20"/>
                <w:szCs w:val="20"/>
              </w:rPr>
              <w:t>телю.</w:t>
            </w:r>
          </w:p>
          <w:p w:rsidR="004D3BAB" w:rsidRPr="002C1D90" w:rsidRDefault="004D3BAB" w:rsidP="00C968DD">
            <w:pPr>
              <w:jc w:val="both"/>
              <w:rPr>
                <w:sz w:val="20"/>
                <w:szCs w:val="20"/>
              </w:rPr>
            </w:pPr>
            <w:r w:rsidRPr="002C1D90">
              <w:rPr>
                <w:sz w:val="20"/>
                <w:szCs w:val="20"/>
              </w:rPr>
              <w:t>Наличие одного и более замечаний влечет снижение оценки по</w:t>
            </w:r>
            <w:r>
              <w:rPr>
                <w:sz w:val="20"/>
                <w:szCs w:val="20"/>
              </w:rPr>
              <w:t xml:space="preserve"> </w:t>
            </w:r>
            <w:r w:rsidRPr="002C1D90">
              <w:rPr>
                <w:sz w:val="20"/>
                <w:szCs w:val="20"/>
              </w:rPr>
              <w:t>показателю от ма</w:t>
            </w:r>
            <w:r w:rsidRPr="002C1D90">
              <w:rPr>
                <w:sz w:val="20"/>
                <w:szCs w:val="20"/>
              </w:rPr>
              <w:t>к</w:t>
            </w:r>
            <w:r w:rsidRPr="002C1D90">
              <w:rPr>
                <w:sz w:val="20"/>
                <w:szCs w:val="20"/>
              </w:rPr>
              <w:t>симального значения на 2 балла за каждое</w:t>
            </w:r>
          </w:p>
          <w:p w:rsidR="004D3BAB" w:rsidRPr="002C1D90" w:rsidRDefault="004D3BAB" w:rsidP="00C968DD">
            <w:pPr>
              <w:jc w:val="both"/>
              <w:rPr>
                <w:sz w:val="20"/>
                <w:szCs w:val="20"/>
              </w:rPr>
            </w:pPr>
            <w:r w:rsidRPr="002C1D90">
              <w:rPr>
                <w:sz w:val="20"/>
                <w:szCs w:val="20"/>
              </w:rPr>
              <w:t>замечание (- 2 балла).</w:t>
            </w:r>
          </w:p>
          <w:p w:rsidR="004D3BAB" w:rsidRPr="002C1D90" w:rsidRDefault="004D3BAB" w:rsidP="00C968DD">
            <w:pPr>
              <w:jc w:val="both"/>
              <w:rPr>
                <w:sz w:val="20"/>
                <w:szCs w:val="20"/>
              </w:rPr>
            </w:pPr>
            <w:r w:rsidRPr="002C1D90">
              <w:rPr>
                <w:sz w:val="20"/>
                <w:szCs w:val="20"/>
              </w:rPr>
              <w:t>Максимальное снижение баллов за все замечания не должно превышать</w:t>
            </w:r>
            <w:r>
              <w:rPr>
                <w:sz w:val="20"/>
                <w:szCs w:val="20"/>
              </w:rPr>
              <w:t xml:space="preserve"> </w:t>
            </w:r>
            <w:r w:rsidRPr="002C1D90">
              <w:rPr>
                <w:sz w:val="20"/>
                <w:szCs w:val="20"/>
              </w:rPr>
              <w:t>макс</w:t>
            </w:r>
            <w:r w:rsidRPr="002C1D90">
              <w:rPr>
                <w:sz w:val="20"/>
                <w:szCs w:val="20"/>
              </w:rPr>
              <w:t>и</w:t>
            </w:r>
            <w:r w:rsidRPr="002C1D90">
              <w:rPr>
                <w:sz w:val="20"/>
                <w:szCs w:val="20"/>
              </w:rPr>
              <w:t>мального значения оценки по показателю.</w:t>
            </w:r>
          </w:p>
        </w:tc>
      </w:tr>
      <w:tr w:rsidR="004D3BAB" w:rsidRPr="002F20D6" w:rsidTr="00C968DD">
        <w:trPr>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2</w:t>
            </w:r>
          </w:p>
        </w:tc>
        <w:tc>
          <w:tcPr>
            <w:tcW w:w="1110" w:type="pct"/>
            <w:tcBorders>
              <w:top w:val="nil"/>
              <w:left w:val="nil"/>
              <w:bottom w:val="single" w:sz="4" w:space="0" w:color="auto"/>
              <w:right w:val="single" w:sz="4" w:space="0" w:color="auto"/>
            </w:tcBorders>
            <w:vAlign w:val="center"/>
          </w:tcPr>
          <w:p w:rsidR="004D3BAB" w:rsidRPr="002C1D90" w:rsidRDefault="004D3BAB" w:rsidP="00C968DD">
            <w:pPr>
              <w:rPr>
                <w:sz w:val="20"/>
                <w:szCs w:val="20"/>
              </w:rPr>
            </w:pPr>
            <w:r w:rsidRPr="002C1D90">
              <w:rPr>
                <w:sz w:val="20"/>
                <w:szCs w:val="20"/>
              </w:rPr>
              <w:t>Удовлетворенность граждан</w:t>
            </w:r>
          </w:p>
          <w:p w:rsidR="004D3BAB" w:rsidRPr="002F20D6" w:rsidRDefault="004D3BAB" w:rsidP="00C968DD">
            <w:pPr>
              <w:rPr>
                <w:sz w:val="20"/>
                <w:szCs w:val="20"/>
              </w:rPr>
            </w:pPr>
            <w:r w:rsidRPr="002C1D90">
              <w:rPr>
                <w:sz w:val="20"/>
                <w:szCs w:val="20"/>
              </w:rPr>
              <w:t>качеством предоставл</w:t>
            </w:r>
            <w:r w:rsidRPr="002C1D90">
              <w:rPr>
                <w:sz w:val="20"/>
                <w:szCs w:val="20"/>
              </w:rPr>
              <w:t>е</w:t>
            </w:r>
            <w:r w:rsidRPr="002C1D90">
              <w:rPr>
                <w:sz w:val="20"/>
                <w:szCs w:val="20"/>
              </w:rPr>
              <w:t>ния</w:t>
            </w:r>
            <w:r>
              <w:rPr>
                <w:sz w:val="20"/>
                <w:szCs w:val="20"/>
              </w:rPr>
              <w:t xml:space="preserve"> услуг</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autoSpaceDE w:val="0"/>
              <w:autoSpaceDN w:val="0"/>
              <w:adjustRightInd w:val="0"/>
              <w:jc w:val="center"/>
              <w:rPr>
                <w:sz w:val="20"/>
                <w:szCs w:val="20"/>
              </w:rPr>
            </w:pPr>
            <w:r w:rsidRPr="002F20D6">
              <w:rPr>
                <w:sz w:val="20"/>
                <w:szCs w:val="20"/>
              </w:rPr>
              <w:t>единиц</w:t>
            </w:r>
          </w:p>
        </w:tc>
        <w:tc>
          <w:tcPr>
            <w:tcW w:w="489"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10-0</w:t>
            </w: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10</w:t>
            </w:r>
          </w:p>
        </w:tc>
        <w:tc>
          <w:tcPr>
            <w:tcW w:w="488"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полу</w:t>
            </w:r>
            <w:r w:rsidRPr="002F20D6">
              <w:rPr>
                <w:sz w:val="20"/>
                <w:szCs w:val="20"/>
              </w:rPr>
              <w:t>г</w:t>
            </w:r>
            <w:r w:rsidRPr="002F20D6">
              <w:rPr>
                <w:sz w:val="20"/>
                <w:szCs w:val="20"/>
              </w:rPr>
              <w:t>о</w:t>
            </w:r>
            <w:r w:rsidRPr="002F20D6">
              <w:rPr>
                <w:sz w:val="20"/>
                <w:szCs w:val="20"/>
              </w:rPr>
              <w:t>довая</w:t>
            </w:r>
          </w:p>
        </w:tc>
        <w:tc>
          <w:tcPr>
            <w:tcW w:w="1767" w:type="pct"/>
            <w:gridSpan w:val="4"/>
            <w:tcBorders>
              <w:top w:val="nil"/>
              <w:left w:val="nil"/>
              <w:bottom w:val="single" w:sz="4" w:space="0" w:color="auto"/>
              <w:right w:val="single" w:sz="4" w:space="0" w:color="auto"/>
            </w:tcBorders>
            <w:noWrap/>
            <w:vAlign w:val="center"/>
          </w:tcPr>
          <w:p w:rsidR="004D3BAB" w:rsidRPr="002F20D6" w:rsidRDefault="004D3BAB" w:rsidP="00C968DD">
            <w:pPr>
              <w:jc w:val="both"/>
              <w:rPr>
                <w:sz w:val="20"/>
                <w:szCs w:val="20"/>
              </w:rPr>
            </w:pPr>
            <w:r>
              <w:rPr>
                <w:sz w:val="20"/>
                <w:szCs w:val="20"/>
              </w:rPr>
              <w:t>О</w:t>
            </w:r>
            <w:r w:rsidRPr="002C1D90">
              <w:rPr>
                <w:sz w:val="20"/>
                <w:szCs w:val="20"/>
              </w:rPr>
              <w:t>тсутствие обоснованных жалоб, пост</w:t>
            </w:r>
            <w:r w:rsidRPr="002C1D90">
              <w:rPr>
                <w:sz w:val="20"/>
                <w:szCs w:val="20"/>
              </w:rPr>
              <w:t>у</w:t>
            </w:r>
            <w:r w:rsidRPr="002C1D90">
              <w:rPr>
                <w:sz w:val="20"/>
                <w:szCs w:val="20"/>
              </w:rPr>
              <w:t>пающих от граждан, на качество</w:t>
            </w:r>
            <w:r>
              <w:rPr>
                <w:sz w:val="20"/>
                <w:szCs w:val="20"/>
              </w:rPr>
              <w:t xml:space="preserve"> </w:t>
            </w:r>
            <w:r w:rsidRPr="002C1D90">
              <w:rPr>
                <w:sz w:val="20"/>
                <w:szCs w:val="20"/>
              </w:rPr>
              <w:t>оказания услуг работником, отсутствие отрицател</w:t>
            </w:r>
            <w:r w:rsidRPr="002C1D90">
              <w:rPr>
                <w:sz w:val="20"/>
                <w:szCs w:val="20"/>
              </w:rPr>
              <w:t>ь</w:t>
            </w:r>
            <w:r w:rsidRPr="002C1D90">
              <w:rPr>
                <w:sz w:val="20"/>
                <w:szCs w:val="20"/>
              </w:rPr>
              <w:t>ных отзывов о работе</w:t>
            </w:r>
            <w:r>
              <w:rPr>
                <w:sz w:val="20"/>
                <w:szCs w:val="20"/>
              </w:rPr>
              <w:t xml:space="preserve"> </w:t>
            </w:r>
            <w:r w:rsidRPr="002C1D90">
              <w:rPr>
                <w:sz w:val="20"/>
                <w:szCs w:val="20"/>
              </w:rPr>
              <w:t>работника, оста</w:t>
            </w:r>
            <w:r w:rsidRPr="002C1D90">
              <w:rPr>
                <w:sz w:val="20"/>
                <w:szCs w:val="20"/>
              </w:rPr>
              <w:t>в</w:t>
            </w:r>
            <w:r w:rsidRPr="002C1D90">
              <w:rPr>
                <w:sz w:val="20"/>
                <w:szCs w:val="20"/>
              </w:rPr>
              <w:t>ленных на сайте учреждения и/или по р</w:t>
            </w:r>
            <w:r w:rsidRPr="002C1D90">
              <w:rPr>
                <w:sz w:val="20"/>
                <w:szCs w:val="20"/>
              </w:rPr>
              <w:t>е</w:t>
            </w:r>
            <w:r w:rsidRPr="002C1D90">
              <w:rPr>
                <w:sz w:val="20"/>
                <w:szCs w:val="20"/>
              </w:rPr>
              <w:t>зультатам</w:t>
            </w:r>
            <w:r w:rsidRPr="002C1D90">
              <w:rPr>
                <w:sz w:val="20"/>
                <w:szCs w:val="20"/>
              </w:rPr>
              <w:br/>
              <w:t>опроса (в форме анкетирования) г</w:t>
            </w:r>
            <w:r>
              <w:rPr>
                <w:sz w:val="20"/>
                <w:szCs w:val="20"/>
              </w:rPr>
              <w:t xml:space="preserve">раждан о качестве и доступности </w:t>
            </w:r>
            <w:r w:rsidRPr="002C1D90">
              <w:rPr>
                <w:sz w:val="20"/>
                <w:szCs w:val="20"/>
              </w:rPr>
              <w:t xml:space="preserve">предоставления социальных услуг в </w:t>
            </w:r>
            <w:r>
              <w:rPr>
                <w:sz w:val="20"/>
                <w:szCs w:val="20"/>
              </w:rPr>
              <w:t>гимназии</w:t>
            </w:r>
            <w:r w:rsidRPr="002C1D90">
              <w:rPr>
                <w:sz w:val="20"/>
                <w:szCs w:val="20"/>
              </w:rPr>
              <w:t>.</w:t>
            </w:r>
            <w:r w:rsidRPr="002C1D90">
              <w:rPr>
                <w:sz w:val="20"/>
                <w:szCs w:val="20"/>
              </w:rPr>
              <w:br/>
              <w:t>При отсутствии обоснованных жалоб, о</w:t>
            </w:r>
            <w:r w:rsidRPr="002C1D90">
              <w:rPr>
                <w:sz w:val="20"/>
                <w:szCs w:val="20"/>
              </w:rPr>
              <w:t>т</w:t>
            </w:r>
            <w:r w:rsidRPr="002C1D90">
              <w:rPr>
                <w:sz w:val="20"/>
                <w:szCs w:val="20"/>
              </w:rPr>
              <w:t>рицательных отзывов (в</w:t>
            </w:r>
            <w:r>
              <w:rPr>
                <w:sz w:val="20"/>
                <w:szCs w:val="20"/>
              </w:rPr>
              <w:t xml:space="preserve"> </w:t>
            </w:r>
            <w:proofErr w:type="spellStart"/>
            <w:r>
              <w:rPr>
                <w:sz w:val="20"/>
                <w:szCs w:val="20"/>
              </w:rPr>
              <w:t>т.ч</w:t>
            </w:r>
            <w:proofErr w:type="spellEnd"/>
            <w:r>
              <w:rPr>
                <w:sz w:val="20"/>
                <w:szCs w:val="20"/>
              </w:rPr>
              <w:t xml:space="preserve">. </w:t>
            </w:r>
            <w:r w:rsidRPr="002C1D90">
              <w:rPr>
                <w:sz w:val="20"/>
                <w:szCs w:val="20"/>
              </w:rPr>
              <w:t>при наличии дипломов, грамот, письменных благода</w:t>
            </w:r>
            <w:r w:rsidRPr="002C1D90">
              <w:rPr>
                <w:sz w:val="20"/>
                <w:szCs w:val="20"/>
              </w:rPr>
              <w:t>р</w:t>
            </w:r>
            <w:r w:rsidRPr="002C1D90">
              <w:rPr>
                <w:sz w:val="20"/>
                <w:szCs w:val="20"/>
              </w:rPr>
              <w:t>ностей</w:t>
            </w:r>
            <w:r>
              <w:rPr>
                <w:sz w:val="20"/>
                <w:szCs w:val="20"/>
              </w:rPr>
              <w:t xml:space="preserve"> </w:t>
            </w:r>
            <w:r w:rsidRPr="002C1D90">
              <w:rPr>
                <w:sz w:val="20"/>
                <w:szCs w:val="20"/>
              </w:rPr>
              <w:t>от</w:t>
            </w:r>
            <w:r>
              <w:rPr>
                <w:sz w:val="20"/>
                <w:szCs w:val="20"/>
              </w:rPr>
              <w:t xml:space="preserve"> </w:t>
            </w:r>
            <w:r w:rsidRPr="002C1D90">
              <w:rPr>
                <w:sz w:val="20"/>
                <w:szCs w:val="20"/>
              </w:rPr>
              <w:t>граждан, общественных орган</w:t>
            </w:r>
            <w:r w:rsidRPr="002C1D90">
              <w:rPr>
                <w:sz w:val="20"/>
                <w:szCs w:val="20"/>
              </w:rPr>
              <w:t>и</w:t>
            </w:r>
            <w:r w:rsidRPr="002C1D90">
              <w:rPr>
                <w:sz w:val="20"/>
                <w:szCs w:val="20"/>
              </w:rPr>
              <w:t>заций, юридических</w:t>
            </w:r>
            <w:r>
              <w:rPr>
                <w:sz w:val="20"/>
                <w:szCs w:val="20"/>
              </w:rPr>
              <w:t xml:space="preserve"> лиц за раб</w:t>
            </w:r>
            <w:r>
              <w:rPr>
                <w:sz w:val="20"/>
                <w:szCs w:val="20"/>
              </w:rPr>
              <w:t>о</w:t>
            </w:r>
            <w:r>
              <w:rPr>
                <w:sz w:val="20"/>
                <w:szCs w:val="20"/>
              </w:rPr>
              <w:t>ту)</w:t>
            </w:r>
            <w:r w:rsidRPr="002C1D90">
              <w:rPr>
                <w:sz w:val="20"/>
                <w:szCs w:val="20"/>
              </w:rPr>
              <w:t>засчитывается установленное макс</w:t>
            </w:r>
            <w:r w:rsidRPr="002C1D90">
              <w:rPr>
                <w:sz w:val="20"/>
                <w:szCs w:val="20"/>
              </w:rPr>
              <w:t>и</w:t>
            </w:r>
            <w:r w:rsidRPr="002C1D90">
              <w:rPr>
                <w:sz w:val="20"/>
                <w:szCs w:val="20"/>
              </w:rPr>
              <w:t>мальное значени</w:t>
            </w:r>
            <w:r>
              <w:rPr>
                <w:sz w:val="20"/>
                <w:szCs w:val="20"/>
              </w:rPr>
              <w:t xml:space="preserve">и </w:t>
            </w:r>
            <w:r w:rsidRPr="002C1D90">
              <w:rPr>
                <w:sz w:val="20"/>
                <w:szCs w:val="20"/>
              </w:rPr>
              <w:t>оценки</w:t>
            </w:r>
            <w:r>
              <w:rPr>
                <w:sz w:val="20"/>
                <w:szCs w:val="20"/>
              </w:rPr>
              <w:t xml:space="preserve"> </w:t>
            </w:r>
            <w:r w:rsidRPr="002C1D90">
              <w:rPr>
                <w:sz w:val="20"/>
                <w:szCs w:val="20"/>
              </w:rPr>
              <w:t>по</w:t>
            </w:r>
            <w:r>
              <w:rPr>
                <w:sz w:val="20"/>
                <w:szCs w:val="20"/>
              </w:rPr>
              <w:t xml:space="preserve"> </w:t>
            </w:r>
            <w:r w:rsidRPr="002C1D90">
              <w:rPr>
                <w:sz w:val="20"/>
                <w:szCs w:val="20"/>
              </w:rPr>
              <w:t>показателю.</w:t>
            </w:r>
            <w:r w:rsidRPr="002C1D90">
              <w:rPr>
                <w:sz w:val="20"/>
                <w:szCs w:val="20"/>
              </w:rPr>
              <w:br/>
              <w:t>Наличие обоснованной жалобы, отриц</w:t>
            </w:r>
            <w:r w:rsidRPr="002C1D90">
              <w:rPr>
                <w:sz w:val="20"/>
                <w:szCs w:val="20"/>
              </w:rPr>
              <w:t>а</w:t>
            </w:r>
            <w:r w:rsidRPr="002C1D90">
              <w:rPr>
                <w:sz w:val="20"/>
                <w:szCs w:val="20"/>
              </w:rPr>
              <w:t>тельного отзыв</w:t>
            </w:r>
            <w:r>
              <w:rPr>
                <w:sz w:val="20"/>
                <w:szCs w:val="20"/>
              </w:rPr>
              <w:t xml:space="preserve">а </w:t>
            </w:r>
            <w:r w:rsidRPr="002C1D90">
              <w:rPr>
                <w:sz w:val="20"/>
                <w:szCs w:val="20"/>
              </w:rPr>
              <w:t>влечет</w:t>
            </w:r>
            <w:r>
              <w:rPr>
                <w:sz w:val="20"/>
                <w:szCs w:val="20"/>
              </w:rPr>
              <w:t xml:space="preserve"> </w:t>
            </w:r>
            <w:r w:rsidRPr="002C1D90">
              <w:rPr>
                <w:sz w:val="20"/>
                <w:szCs w:val="20"/>
              </w:rPr>
              <w:t>снижение оценки показателя от максимального показателя на 1 балл</w:t>
            </w:r>
            <w:r w:rsidRPr="002C1D90">
              <w:rPr>
                <w:sz w:val="20"/>
                <w:szCs w:val="20"/>
              </w:rPr>
              <w:br/>
              <w:t>за каждую жалобу и (или) за каждый о</w:t>
            </w:r>
            <w:r w:rsidRPr="002C1D90">
              <w:rPr>
                <w:sz w:val="20"/>
                <w:szCs w:val="20"/>
              </w:rPr>
              <w:t>т</w:t>
            </w:r>
            <w:r w:rsidRPr="002C1D90">
              <w:rPr>
                <w:sz w:val="20"/>
                <w:szCs w:val="20"/>
              </w:rPr>
              <w:t>рицательный отзывов (- 1 балл).</w:t>
            </w:r>
            <w:r w:rsidRPr="002C1D90">
              <w:rPr>
                <w:sz w:val="20"/>
                <w:szCs w:val="20"/>
              </w:rPr>
              <w:br/>
              <w:t>Максимальное снижение баллов по пок</w:t>
            </w:r>
            <w:r w:rsidRPr="002C1D90">
              <w:rPr>
                <w:sz w:val="20"/>
                <w:szCs w:val="20"/>
              </w:rPr>
              <w:t>а</w:t>
            </w:r>
            <w:r w:rsidRPr="002C1D90">
              <w:rPr>
                <w:sz w:val="20"/>
                <w:szCs w:val="20"/>
              </w:rPr>
              <w:t>зателю не</w:t>
            </w:r>
            <w:r>
              <w:rPr>
                <w:sz w:val="20"/>
                <w:szCs w:val="20"/>
              </w:rPr>
              <w:t xml:space="preserve">должно </w:t>
            </w:r>
            <w:r w:rsidRPr="002C1D90">
              <w:rPr>
                <w:sz w:val="20"/>
                <w:szCs w:val="20"/>
              </w:rPr>
              <w:t>превышать</w:t>
            </w:r>
            <w:r>
              <w:rPr>
                <w:sz w:val="20"/>
                <w:szCs w:val="20"/>
              </w:rPr>
              <w:t xml:space="preserve"> </w:t>
            </w:r>
            <w:r w:rsidRPr="002C1D90">
              <w:rPr>
                <w:sz w:val="20"/>
                <w:szCs w:val="20"/>
              </w:rPr>
              <w:t>максимал</w:t>
            </w:r>
            <w:r w:rsidRPr="002C1D90">
              <w:rPr>
                <w:sz w:val="20"/>
                <w:szCs w:val="20"/>
              </w:rPr>
              <w:t>ь</w:t>
            </w:r>
            <w:r w:rsidRPr="002C1D90">
              <w:rPr>
                <w:sz w:val="20"/>
                <w:szCs w:val="20"/>
              </w:rPr>
              <w:t>ного значения оценки по показателю.</w:t>
            </w:r>
          </w:p>
        </w:tc>
      </w:tr>
      <w:tr w:rsidR="004D3BAB" w:rsidRPr="002F20D6" w:rsidTr="00C968DD">
        <w:trPr>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3</w:t>
            </w:r>
          </w:p>
        </w:tc>
        <w:tc>
          <w:tcPr>
            <w:tcW w:w="1110" w:type="pct"/>
            <w:tcBorders>
              <w:top w:val="nil"/>
              <w:left w:val="nil"/>
              <w:bottom w:val="single" w:sz="4" w:space="0" w:color="auto"/>
              <w:right w:val="single" w:sz="4" w:space="0" w:color="auto"/>
            </w:tcBorders>
            <w:vAlign w:val="center"/>
          </w:tcPr>
          <w:p w:rsidR="004D3BAB" w:rsidRPr="00FD0E04" w:rsidRDefault="004D3BAB" w:rsidP="00C968DD">
            <w:pPr>
              <w:jc w:val="both"/>
              <w:rPr>
                <w:sz w:val="20"/>
                <w:szCs w:val="20"/>
              </w:rPr>
            </w:pPr>
            <w:r w:rsidRPr="00FD0E04">
              <w:rPr>
                <w:sz w:val="20"/>
                <w:szCs w:val="20"/>
              </w:rPr>
              <w:t>Отсутствие замечаний,</w:t>
            </w:r>
            <w:r>
              <w:rPr>
                <w:sz w:val="20"/>
                <w:szCs w:val="20"/>
              </w:rPr>
              <w:t xml:space="preserve"> </w:t>
            </w:r>
            <w:r w:rsidRPr="00FD0E04">
              <w:rPr>
                <w:sz w:val="20"/>
                <w:szCs w:val="20"/>
              </w:rPr>
              <w:t>нарушений по результ</w:t>
            </w:r>
            <w:r w:rsidRPr="00FD0E04">
              <w:rPr>
                <w:sz w:val="20"/>
                <w:szCs w:val="20"/>
              </w:rPr>
              <w:t>а</w:t>
            </w:r>
            <w:r w:rsidRPr="00FD0E04">
              <w:rPr>
                <w:sz w:val="20"/>
                <w:szCs w:val="20"/>
              </w:rPr>
              <w:t>там</w:t>
            </w:r>
          </w:p>
          <w:p w:rsidR="004D3BAB" w:rsidRPr="00FD0E04" w:rsidRDefault="004D3BAB" w:rsidP="00C968DD">
            <w:pPr>
              <w:jc w:val="both"/>
              <w:rPr>
                <w:sz w:val="20"/>
                <w:szCs w:val="20"/>
              </w:rPr>
            </w:pPr>
            <w:r w:rsidRPr="00FD0E04">
              <w:rPr>
                <w:sz w:val="20"/>
                <w:szCs w:val="20"/>
              </w:rPr>
              <w:t>внутренних, ведомстве</w:t>
            </w:r>
            <w:r w:rsidRPr="00FD0E04">
              <w:rPr>
                <w:sz w:val="20"/>
                <w:szCs w:val="20"/>
              </w:rPr>
              <w:t>н</w:t>
            </w:r>
            <w:r w:rsidRPr="00FD0E04">
              <w:rPr>
                <w:sz w:val="20"/>
                <w:szCs w:val="20"/>
              </w:rPr>
              <w:t>ных</w:t>
            </w:r>
            <w:r>
              <w:rPr>
                <w:sz w:val="20"/>
                <w:szCs w:val="20"/>
              </w:rPr>
              <w:t xml:space="preserve"> </w:t>
            </w:r>
            <w:r w:rsidRPr="00FD0E04">
              <w:rPr>
                <w:sz w:val="20"/>
                <w:szCs w:val="20"/>
              </w:rPr>
              <w:t>проверок по вопр</w:t>
            </w:r>
            <w:r w:rsidRPr="00FD0E04">
              <w:rPr>
                <w:sz w:val="20"/>
                <w:szCs w:val="20"/>
              </w:rPr>
              <w:t>о</w:t>
            </w:r>
            <w:r w:rsidRPr="00FD0E04">
              <w:rPr>
                <w:sz w:val="20"/>
                <w:szCs w:val="20"/>
              </w:rPr>
              <w:t>сам,</w:t>
            </w:r>
          </w:p>
          <w:p w:rsidR="004D3BAB" w:rsidRPr="002F20D6" w:rsidRDefault="004D3BAB" w:rsidP="00C968DD">
            <w:pPr>
              <w:jc w:val="both"/>
              <w:rPr>
                <w:sz w:val="20"/>
                <w:szCs w:val="20"/>
              </w:rPr>
            </w:pPr>
            <w:r w:rsidRPr="00FD0E04">
              <w:rPr>
                <w:sz w:val="20"/>
                <w:szCs w:val="20"/>
              </w:rPr>
              <w:t>находящимся в комп</w:t>
            </w:r>
            <w:r w:rsidRPr="00FD0E04">
              <w:rPr>
                <w:sz w:val="20"/>
                <w:szCs w:val="20"/>
              </w:rPr>
              <w:t>е</w:t>
            </w:r>
            <w:r w:rsidRPr="00FD0E04">
              <w:rPr>
                <w:sz w:val="20"/>
                <w:szCs w:val="20"/>
              </w:rPr>
              <w:t>тенции</w:t>
            </w:r>
            <w:r>
              <w:rPr>
                <w:sz w:val="20"/>
                <w:szCs w:val="20"/>
              </w:rPr>
              <w:t xml:space="preserve"> </w:t>
            </w:r>
            <w:r w:rsidRPr="00FD0E04">
              <w:rPr>
                <w:sz w:val="20"/>
                <w:szCs w:val="20"/>
              </w:rPr>
              <w:t>работника</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autoSpaceDE w:val="0"/>
              <w:autoSpaceDN w:val="0"/>
              <w:adjustRightInd w:val="0"/>
              <w:jc w:val="center"/>
              <w:rPr>
                <w:sz w:val="20"/>
                <w:szCs w:val="20"/>
              </w:rPr>
            </w:pPr>
            <w:r w:rsidRPr="002F20D6">
              <w:rPr>
                <w:sz w:val="20"/>
                <w:szCs w:val="20"/>
              </w:rPr>
              <w:t>единиц</w:t>
            </w:r>
          </w:p>
        </w:tc>
        <w:tc>
          <w:tcPr>
            <w:tcW w:w="489"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10-0</w:t>
            </w: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10</w:t>
            </w:r>
          </w:p>
        </w:tc>
        <w:tc>
          <w:tcPr>
            <w:tcW w:w="488"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полу</w:t>
            </w:r>
            <w:r w:rsidRPr="002F20D6">
              <w:rPr>
                <w:sz w:val="20"/>
                <w:szCs w:val="20"/>
              </w:rPr>
              <w:t>г</w:t>
            </w:r>
            <w:r w:rsidRPr="002F20D6">
              <w:rPr>
                <w:sz w:val="20"/>
                <w:szCs w:val="20"/>
              </w:rPr>
              <w:t>о</w:t>
            </w:r>
            <w:r w:rsidRPr="002F20D6">
              <w:rPr>
                <w:sz w:val="20"/>
                <w:szCs w:val="20"/>
              </w:rPr>
              <w:t>довая</w:t>
            </w:r>
          </w:p>
        </w:tc>
        <w:tc>
          <w:tcPr>
            <w:tcW w:w="1767" w:type="pct"/>
            <w:gridSpan w:val="4"/>
            <w:tcBorders>
              <w:top w:val="nil"/>
              <w:left w:val="nil"/>
              <w:bottom w:val="single" w:sz="4" w:space="0" w:color="auto"/>
              <w:right w:val="single" w:sz="4" w:space="0" w:color="auto"/>
            </w:tcBorders>
            <w:noWrap/>
            <w:vAlign w:val="center"/>
          </w:tcPr>
          <w:p w:rsidR="004D3BAB" w:rsidRPr="00FD0E04" w:rsidRDefault="004D3BAB" w:rsidP="00C968DD">
            <w:pPr>
              <w:jc w:val="both"/>
              <w:rPr>
                <w:sz w:val="20"/>
                <w:szCs w:val="20"/>
              </w:rPr>
            </w:pPr>
            <w:r w:rsidRPr="00FD0E04">
              <w:rPr>
                <w:sz w:val="20"/>
                <w:szCs w:val="20"/>
              </w:rPr>
              <w:t>Отсутствие официально зафиксиро</w:t>
            </w:r>
            <w:r>
              <w:rPr>
                <w:sz w:val="20"/>
                <w:szCs w:val="20"/>
              </w:rPr>
              <w:t xml:space="preserve">ванных замечаний и нарушений по </w:t>
            </w:r>
            <w:r w:rsidRPr="00FD0E04">
              <w:rPr>
                <w:sz w:val="20"/>
                <w:szCs w:val="20"/>
              </w:rPr>
              <w:t>результатам внутренних, ведомственных проверок по вопросам,</w:t>
            </w:r>
            <w:r>
              <w:rPr>
                <w:sz w:val="20"/>
                <w:szCs w:val="20"/>
              </w:rPr>
              <w:t xml:space="preserve"> </w:t>
            </w:r>
            <w:r w:rsidRPr="00FD0E04">
              <w:rPr>
                <w:sz w:val="20"/>
                <w:szCs w:val="20"/>
              </w:rPr>
              <w:t>находящимся в компетенции работников.</w:t>
            </w:r>
          </w:p>
          <w:p w:rsidR="004D3BAB" w:rsidRPr="00FD0E04" w:rsidRDefault="004D3BAB" w:rsidP="00C968DD">
            <w:pPr>
              <w:jc w:val="both"/>
              <w:rPr>
                <w:sz w:val="20"/>
                <w:szCs w:val="20"/>
              </w:rPr>
            </w:pPr>
            <w:r w:rsidRPr="00FD0E04">
              <w:rPr>
                <w:sz w:val="20"/>
                <w:szCs w:val="20"/>
              </w:rPr>
              <w:t>При отсутствии замечаний и нарушений засчитывается</w:t>
            </w:r>
            <w:r>
              <w:rPr>
                <w:sz w:val="20"/>
                <w:szCs w:val="20"/>
              </w:rPr>
              <w:t xml:space="preserve"> </w:t>
            </w:r>
            <w:r w:rsidRPr="00FD0E04">
              <w:rPr>
                <w:sz w:val="20"/>
                <w:szCs w:val="20"/>
              </w:rPr>
              <w:t>максимальное значение оценки по показателю.</w:t>
            </w:r>
          </w:p>
          <w:p w:rsidR="004D3BAB" w:rsidRPr="00FD0E04" w:rsidRDefault="004D3BAB" w:rsidP="00C968DD">
            <w:pPr>
              <w:jc w:val="both"/>
              <w:rPr>
                <w:sz w:val="20"/>
                <w:szCs w:val="20"/>
              </w:rPr>
            </w:pPr>
            <w:r w:rsidRPr="00FD0E04">
              <w:rPr>
                <w:sz w:val="20"/>
                <w:szCs w:val="20"/>
              </w:rPr>
              <w:t>Наличие одного и более замечаний и нарушений по результатам</w:t>
            </w:r>
            <w:r>
              <w:rPr>
                <w:sz w:val="20"/>
                <w:szCs w:val="20"/>
              </w:rPr>
              <w:t xml:space="preserve"> </w:t>
            </w:r>
            <w:r w:rsidRPr="00FD0E04">
              <w:rPr>
                <w:sz w:val="20"/>
                <w:szCs w:val="20"/>
              </w:rPr>
              <w:t>внутренних, ведомственных проверок по вопросам, находящимся в</w:t>
            </w:r>
            <w:r>
              <w:rPr>
                <w:sz w:val="20"/>
                <w:szCs w:val="20"/>
              </w:rPr>
              <w:t xml:space="preserve"> </w:t>
            </w:r>
            <w:r w:rsidRPr="00FD0E04">
              <w:rPr>
                <w:sz w:val="20"/>
                <w:szCs w:val="20"/>
              </w:rPr>
              <w:t>компетенции работников в отчетный период по показателю от</w:t>
            </w:r>
            <w:r>
              <w:rPr>
                <w:sz w:val="20"/>
                <w:szCs w:val="20"/>
              </w:rPr>
              <w:t xml:space="preserve"> </w:t>
            </w:r>
            <w:r w:rsidRPr="00FD0E04">
              <w:rPr>
                <w:sz w:val="20"/>
                <w:szCs w:val="20"/>
              </w:rPr>
              <w:t>ма</w:t>
            </w:r>
            <w:r w:rsidRPr="00FD0E04">
              <w:rPr>
                <w:sz w:val="20"/>
                <w:szCs w:val="20"/>
              </w:rPr>
              <w:t>к</w:t>
            </w:r>
            <w:r w:rsidRPr="00FD0E04">
              <w:rPr>
                <w:sz w:val="20"/>
                <w:szCs w:val="20"/>
              </w:rPr>
              <w:t xml:space="preserve">симального значения </w:t>
            </w:r>
            <w:r>
              <w:rPr>
                <w:sz w:val="20"/>
                <w:szCs w:val="20"/>
              </w:rPr>
              <w:t>5</w:t>
            </w:r>
            <w:r w:rsidRPr="00FD0E04">
              <w:rPr>
                <w:sz w:val="20"/>
                <w:szCs w:val="20"/>
              </w:rPr>
              <w:t xml:space="preserve"> баллов за каждое замечание (-</w:t>
            </w:r>
            <w:r>
              <w:rPr>
                <w:sz w:val="20"/>
                <w:szCs w:val="20"/>
              </w:rPr>
              <w:t>5</w:t>
            </w:r>
            <w:r w:rsidRPr="00FD0E04">
              <w:rPr>
                <w:sz w:val="20"/>
                <w:szCs w:val="20"/>
              </w:rPr>
              <w:t xml:space="preserve"> балл</w:t>
            </w:r>
            <w:r>
              <w:rPr>
                <w:sz w:val="20"/>
                <w:szCs w:val="20"/>
              </w:rPr>
              <w:t>ов</w:t>
            </w:r>
            <w:r w:rsidRPr="00FD0E04">
              <w:rPr>
                <w:sz w:val="20"/>
                <w:szCs w:val="20"/>
              </w:rPr>
              <w:t>).</w:t>
            </w:r>
          </w:p>
          <w:p w:rsidR="004D3BAB" w:rsidRPr="00FD0E04" w:rsidRDefault="004D3BAB" w:rsidP="00C968DD">
            <w:pPr>
              <w:jc w:val="both"/>
              <w:rPr>
                <w:sz w:val="20"/>
                <w:szCs w:val="20"/>
              </w:rPr>
            </w:pPr>
            <w:r w:rsidRPr="00FD0E04">
              <w:rPr>
                <w:sz w:val="20"/>
                <w:szCs w:val="20"/>
              </w:rPr>
              <w:t xml:space="preserve">Максимальное снижение баллов за все </w:t>
            </w:r>
            <w:r w:rsidRPr="00FD0E04">
              <w:rPr>
                <w:sz w:val="20"/>
                <w:szCs w:val="20"/>
              </w:rPr>
              <w:lastRenderedPageBreak/>
              <w:t>замечания не должно превышать</w:t>
            </w:r>
          </w:p>
          <w:p w:rsidR="004D3BAB" w:rsidRPr="002F20D6" w:rsidRDefault="004D3BAB" w:rsidP="00C968DD">
            <w:pPr>
              <w:jc w:val="both"/>
              <w:rPr>
                <w:sz w:val="20"/>
                <w:szCs w:val="20"/>
              </w:rPr>
            </w:pPr>
            <w:r w:rsidRPr="00FD0E04">
              <w:rPr>
                <w:sz w:val="20"/>
                <w:szCs w:val="20"/>
              </w:rPr>
              <w:t>максимального значения оценки по пок</w:t>
            </w:r>
            <w:r w:rsidRPr="00FD0E04">
              <w:rPr>
                <w:sz w:val="20"/>
                <w:szCs w:val="20"/>
              </w:rPr>
              <w:t>а</w:t>
            </w:r>
            <w:r w:rsidRPr="00FD0E04">
              <w:rPr>
                <w:sz w:val="20"/>
                <w:szCs w:val="20"/>
              </w:rPr>
              <w:t>зателю</w:t>
            </w:r>
          </w:p>
        </w:tc>
      </w:tr>
      <w:tr w:rsidR="004D3BAB" w:rsidRPr="002F20D6" w:rsidTr="00C968DD">
        <w:trPr>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lastRenderedPageBreak/>
              <w:t>4</w:t>
            </w:r>
          </w:p>
        </w:tc>
        <w:tc>
          <w:tcPr>
            <w:tcW w:w="1110" w:type="pct"/>
            <w:tcBorders>
              <w:top w:val="nil"/>
              <w:left w:val="nil"/>
              <w:bottom w:val="single" w:sz="4" w:space="0" w:color="auto"/>
              <w:right w:val="single" w:sz="4" w:space="0" w:color="auto"/>
            </w:tcBorders>
            <w:vAlign w:val="center"/>
          </w:tcPr>
          <w:p w:rsidR="004D3BAB" w:rsidRPr="002F20D6" w:rsidRDefault="004D3BAB" w:rsidP="00C968DD">
            <w:pPr>
              <w:jc w:val="both"/>
              <w:rPr>
                <w:sz w:val="20"/>
                <w:szCs w:val="20"/>
                <w:lang w:eastAsia="en-US"/>
              </w:rPr>
            </w:pPr>
            <w:r w:rsidRPr="00FD0E04">
              <w:rPr>
                <w:sz w:val="20"/>
                <w:szCs w:val="20"/>
                <w:lang w:eastAsia="en-US"/>
              </w:rPr>
              <w:t>Участие в методической</w:t>
            </w:r>
            <w:r>
              <w:rPr>
                <w:sz w:val="20"/>
                <w:szCs w:val="20"/>
                <w:lang w:eastAsia="en-US"/>
              </w:rPr>
              <w:t xml:space="preserve"> </w:t>
            </w:r>
            <w:r w:rsidRPr="00FD0E04">
              <w:rPr>
                <w:sz w:val="20"/>
                <w:szCs w:val="20"/>
                <w:lang w:eastAsia="en-US"/>
              </w:rPr>
              <w:t>работе и инновационной</w:t>
            </w:r>
            <w:r>
              <w:rPr>
                <w:sz w:val="20"/>
                <w:szCs w:val="20"/>
                <w:lang w:eastAsia="en-US"/>
              </w:rPr>
              <w:t xml:space="preserve"> деятельности</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единиц</w:t>
            </w:r>
          </w:p>
        </w:tc>
        <w:tc>
          <w:tcPr>
            <w:tcW w:w="489"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10-0</w:t>
            </w: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10</w:t>
            </w:r>
          </w:p>
        </w:tc>
        <w:tc>
          <w:tcPr>
            <w:tcW w:w="488"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полу</w:t>
            </w:r>
            <w:r w:rsidRPr="002F20D6">
              <w:rPr>
                <w:sz w:val="20"/>
                <w:szCs w:val="20"/>
              </w:rPr>
              <w:t>г</w:t>
            </w:r>
            <w:r w:rsidRPr="002F20D6">
              <w:rPr>
                <w:sz w:val="20"/>
                <w:szCs w:val="20"/>
              </w:rPr>
              <w:t>о</w:t>
            </w:r>
            <w:r w:rsidRPr="002F20D6">
              <w:rPr>
                <w:sz w:val="20"/>
                <w:szCs w:val="20"/>
              </w:rPr>
              <w:t>довая</w:t>
            </w:r>
          </w:p>
        </w:tc>
        <w:tc>
          <w:tcPr>
            <w:tcW w:w="1767" w:type="pct"/>
            <w:gridSpan w:val="4"/>
            <w:tcBorders>
              <w:top w:val="nil"/>
              <w:left w:val="nil"/>
              <w:bottom w:val="single" w:sz="4" w:space="0" w:color="auto"/>
              <w:right w:val="single" w:sz="4" w:space="0" w:color="auto"/>
            </w:tcBorders>
            <w:noWrap/>
            <w:vAlign w:val="center"/>
          </w:tcPr>
          <w:p w:rsidR="004D3BAB" w:rsidRPr="00FD0E04" w:rsidRDefault="004D3BAB" w:rsidP="00C968DD">
            <w:pPr>
              <w:jc w:val="both"/>
              <w:rPr>
                <w:color w:val="000000"/>
                <w:sz w:val="20"/>
                <w:szCs w:val="20"/>
              </w:rPr>
            </w:pPr>
            <w:r w:rsidRPr="00FD0E04">
              <w:rPr>
                <w:color w:val="000000"/>
                <w:sz w:val="20"/>
                <w:szCs w:val="20"/>
              </w:rPr>
              <w:t>Наличие учебно-методических рекоме</w:t>
            </w:r>
            <w:r w:rsidRPr="00FD0E04">
              <w:rPr>
                <w:color w:val="000000"/>
                <w:sz w:val="20"/>
                <w:szCs w:val="20"/>
              </w:rPr>
              <w:t>н</w:t>
            </w:r>
            <w:r w:rsidRPr="00FD0E04">
              <w:rPr>
                <w:color w:val="000000"/>
                <w:sz w:val="20"/>
                <w:szCs w:val="20"/>
              </w:rPr>
              <w:t>даций, выступлений и т.п.</w:t>
            </w:r>
          </w:p>
          <w:p w:rsidR="004D3BAB" w:rsidRPr="00FD0E04" w:rsidRDefault="004D3BAB" w:rsidP="00C968DD">
            <w:pPr>
              <w:jc w:val="both"/>
              <w:rPr>
                <w:color w:val="000000"/>
                <w:sz w:val="20"/>
                <w:szCs w:val="20"/>
              </w:rPr>
            </w:pPr>
            <w:r w:rsidRPr="00FD0E04">
              <w:rPr>
                <w:color w:val="000000"/>
                <w:sz w:val="20"/>
                <w:szCs w:val="20"/>
              </w:rPr>
              <w:t>При участии в методической работе, по</w:t>
            </w:r>
            <w:r w:rsidRPr="00FD0E04">
              <w:rPr>
                <w:color w:val="000000"/>
                <w:sz w:val="20"/>
                <w:szCs w:val="20"/>
              </w:rPr>
              <w:t>д</w:t>
            </w:r>
            <w:r w:rsidRPr="00FD0E04">
              <w:rPr>
                <w:color w:val="000000"/>
                <w:sz w:val="20"/>
                <w:szCs w:val="20"/>
              </w:rPr>
              <w:t>готовке предложений по</w:t>
            </w:r>
            <w:r>
              <w:rPr>
                <w:color w:val="000000"/>
                <w:sz w:val="20"/>
                <w:szCs w:val="20"/>
              </w:rPr>
              <w:t xml:space="preserve"> </w:t>
            </w:r>
            <w:r w:rsidRPr="00FD0E04">
              <w:rPr>
                <w:color w:val="000000"/>
                <w:sz w:val="20"/>
                <w:szCs w:val="20"/>
              </w:rPr>
              <w:t>повышению э</w:t>
            </w:r>
            <w:r w:rsidRPr="00FD0E04">
              <w:rPr>
                <w:color w:val="000000"/>
                <w:sz w:val="20"/>
                <w:szCs w:val="20"/>
              </w:rPr>
              <w:t>ф</w:t>
            </w:r>
            <w:r w:rsidRPr="00FD0E04">
              <w:rPr>
                <w:color w:val="000000"/>
                <w:sz w:val="20"/>
                <w:szCs w:val="20"/>
              </w:rPr>
              <w:t>фективности деятельности, методических</w:t>
            </w:r>
            <w:r>
              <w:rPr>
                <w:color w:val="000000"/>
                <w:sz w:val="20"/>
                <w:szCs w:val="20"/>
              </w:rPr>
              <w:t xml:space="preserve"> </w:t>
            </w:r>
            <w:r w:rsidRPr="00FD0E04">
              <w:rPr>
                <w:color w:val="000000"/>
                <w:sz w:val="20"/>
                <w:szCs w:val="20"/>
              </w:rPr>
              <w:t>рекомендаций и выступлений засчитыв</w:t>
            </w:r>
            <w:r w:rsidRPr="00FD0E04">
              <w:rPr>
                <w:color w:val="000000"/>
                <w:sz w:val="20"/>
                <w:szCs w:val="20"/>
              </w:rPr>
              <w:t>а</w:t>
            </w:r>
            <w:r w:rsidRPr="00FD0E04">
              <w:rPr>
                <w:color w:val="000000"/>
                <w:sz w:val="20"/>
                <w:szCs w:val="20"/>
              </w:rPr>
              <w:t>ется максимальное значение</w:t>
            </w:r>
            <w:r>
              <w:rPr>
                <w:color w:val="000000"/>
                <w:sz w:val="20"/>
                <w:szCs w:val="20"/>
              </w:rPr>
              <w:t xml:space="preserve"> </w:t>
            </w:r>
            <w:r w:rsidRPr="00FD0E04">
              <w:rPr>
                <w:color w:val="000000"/>
                <w:sz w:val="20"/>
                <w:szCs w:val="20"/>
              </w:rPr>
              <w:t>оценки по показателю.</w:t>
            </w:r>
          </w:p>
          <w:p w:rsidR="004D3BAB" w:rsidRPr="002F20D6" w:rsidRDefault="004D3BAB" w:rsidP="00C968DD">
            <w:pPr>
              <w:jc w:val="both"/>
              <w:rPr>
                <w:color w:val="000000"/>
                <w:sz w:val="20"/>
                <w:szCs w:val="20"/>
              </w:rPr>
            </w:pPr>
            <w:r w:rsidRPr="00FD0E04">
              <w:rPr>
                <w:color w:val="000000"/>
                <w:sz w:val="20"/>
                <w:szCs w:val="20"/>
              </w:rPr>
              <w:t>За безынициативность в работе влечет снижение оценки показателя</w:t>
            </w:r>
            <w:r>
              <w:rPr>
                <w:color w:val="000000"/>
                <w:sz w:val="20"/>
                <w:szCs w:val="20"/>
              </w:rPr>
              <w:t xml:space="preserve"> </w:t>
            </w:r>
            <w:r w:rsidRPr="00FD0E04">
              <w:rPr>
                <w:color w:val="000000"/>
                <w:sz w:val="20"/>
                <w:szCs w:val="20"/>
              </w:rPr>
              <w:t>на макс</w:t>
            </w:r>
            <w:r w:rsidRPr="00FD0E04">
              <w:rPr>
                <w:color w:val="000000"/>
                <w:sz w:val="20"/>
                <w:szCs w:val="20"/>
              </w:rPr>
              <w:t>и</w:t>
            </w:r>
            <w:r w:rsidRPr="00FD0E04">
              <w:rPr>
                <w:color w:val="000000"/>
                <w:sz w:val="20"/>
                <w:szCs w:val="20"/>
              </w:rPr>
              <w:t>мальное значение оценки по показателю (0 баллов).</w:t>
            </w:r>
          </w:p>
        </w:tc>
      </w:tr>
      <w:tr w:rsidR="004D3BAB" w:rsidRPr="002F20D6" w:rsidTr="00C968DD">
        <w:trPr>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5</w:t>
            </w:r>
          </w:p>
        </w:tc>
        <w:tc>
          <w:tcPr>
            <w:tcW w:w="1110" w:type="pct"/>
            <w:tcBorders>
              <w:top w:val="nil"/>
              <w:left w:val="nil"/>
              <w:bottom w:val="single" w:sz="4" w:space="0" w:color="auto"/>
              <w:right w:val="single" w:sz="4" w:space="0" w:color="auto"/>
            </w:tcBorders>
            <w:vAlign w:val="center"/>
          </w:tcPr>
          <w:p w:rsidR="004D3BAB" w:rsidRPr="002F20D6" w:rsidRDefault="004D3BAB" w:rsidP="00C968DD">
            <w:pPr>
              <w:rPr>
                <w:sz w:val="20"/>
                <w:szCs w:val="20"/>
              </w:rPr>
            </w:pPr>
            <w:r w:rsidRPr="002F20D6">
              <w:rPr>
                <w:sz w:val="20"/>
                <w:szCs w:val="20"/>
              </w:rPr>
              <w:t>Наличие предприним</w:t>
            </w:r>
            <w:r w:rsidRPr="002F20D6">
              <w:rPr>
                <w:sz w:val="20"/>
                <w:szCs w:val="20"/>
              </w:rPr>
              <w:t>а</w:t>
            </w:r>
            <w:r w:rsidRPr="002F20D6">
              <w:rPr>
                <w:sz w:val="20"/>
                <w:szCs w:val="20"/>
              </w:rPr>
              <w:t>тельской и иной прин</w:t>
            </w:r>
            <w:r w:rsidRPr="002F20D6">
              <w:rPr>
                <w:sz w:val="20"/>
                <w:szCs w:val="20"/>
              </w:rPr>
              <w:t>о</w:t>
            </w:r>
            <w:r w:rsidRPr="002F20D6">
              <w:rPr>
                <w:sz w:val="20"/>
                <w:szCs w:val="20"/>
              </w:rPr>
              <w:t>сящей доход деятельн</w:t>
            </w:r>
            <w:r w:rsidRPr="002F20D6">
              <w:rPr>
                <w:sz w:val="20"/>
                <w:szCs w:val="20"/>
              </w:rPr>
              <w:t>о</w:t>
            </w:r>
            <w:r w:rsidRPr="002F20D6">
              <w:rPr>
                <w:sz w:val="20"/>
                <w:szCs w:val="20"/>
              </w:rPr>
              <w:t>сти</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spacing w:after="200" w:line="276" w:lineRule="auto"/>
              <w:jc w:val="center"/>
              <w:rPr>
                <w:sz w:val="20"/>
                <w:szCs w:val="20"/>
                <w:lang w:eastAsia="en-US"/>
              </w:rPr>
            </w:pPr>
            <w:r w:rsidRPr="002F20D6">
              <w:rPr>
                <w:sz w:val="20"/>
                <w:szCs w:val="20"/>
                <w:lang w:eastAsia="en-US"/>
              </w:rPr>
              <w:t>единиц</w:t>
            </w:r>
          </w:p>
        </w:tc>
        <w:tc>
          <w:tcPr>
            <w:tcW w:w="489" w:type="pct"/>
            <w:gridSpan w:val="3"/>
            <w:tcBorders>
              <w:top w:val="nil"/>
              <w:left w:val="nil"/>
              <w:bottom w:val="single" w:sz="4" w:space="0" w:color="auto"/>
              <w:right w:val="single" w:sz="4" w:space="0" w:color="auto"/>
            </w:tcBorders>
            <w:vAlign w:val="center"/>
          </w:tcPr>
          <w:p w:rsidR="004D3BAB" w:rsidRPr="002F20D6" w:rsidRDefault="004D3BAB" w:rsidP="00C968DD">
            <w:pPr>
              <w:spacing w:after="200" w:line="276" w:lineRule="auto"/>
              <w:jc w:val="center"/>
              <w:rPr>
                <w:sz w:val="20"/>
                <w:szCs w:val="20"/>
                <w:lang w:eastAsia="en-US"/>
              </w:rPr>
            </w:pPr>
            <w:r w:rsidRPr="002F20D6">
              <w:rPr>
                <w:sz w:val="20"/>
                <w:szCs w:val="20"/>
                <w:lang w:eastAsia="en-US"/>
              </w:rPr>
              <w:t>10-0</w:t>
            </w: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spacing w:after="200" w:line="276" w:lineRule="auto"/>
              <w:jc w:val="center"/>
              <w:rPr>
                <w:sz w:val="20"/>
                <w:szCs w:val="20"/>
                <w:lang w:eastAsia="en-US"/>
              </w:rPr>
            </w:pPr>
            <w:r w:rsidRPr="002F20D6">
              <w:rPr>
                <w:sz w:val="20"/>
                <w:szCs w:val="20"/>
                <w:lang w:eastAsia="en-US"/>
              </w:rPr>
              <w:t>10</w:t>
            </w:r>
          </w:p>
        </w:tc>
        <w:tc>
          <w:tcPr>
            <w:tcW w:w="488"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полу</w:t>
            </w:r>
            <w:r w:rsidRPr="002F20D6">
              <w:rPr>
                <w:sz w:val="20"/>
                <w:szCs w:val="20"/>
              </w:rPr>
              <w:t>г</w:t>
            </w:r>
            <w:r w:rsidRPr="002F20D6">
              <w:rPr>
                <w:sz w:val="20"/>
                <w:szCs w:val="20"/>
              </w:rPr>
              <w:t>о</w:t>
            </w:r>
            <w:r w:rsidRPr="002F20D6">
              <w:rPr>
                <w:sz w:val="20"/>
                <w:szCs w:val="20"/>
              </w:rPr>
              <w:t>довая</w:t>
            </w:r>
          </w:p>
        </w:tc>
        <w:tc>
          <w:tcPr>
            <w:tcW w:w="1767" w:type="pct"/>
            <w:gridSpan w:val="4"/>
            <w:tcBorders>
              <w:top w:val="nil"/>
              <w:left w:val="nil"/>
              <w:bottom w:val="single" w:sz="4" w:space="0" w:color="auto"/>
              <w:right w:val="single" w:sz="4" w:space="0" w:color="auto"/>
            </w:tcBorders>
            <w:noWrap/>
            <w:vAlign w:val="center"/>
          </w:tcPr>
          <w:p w:rsidR="004D3BAB" w:rsidRPr="002F20D6" w:rsidRDefault="004D3BAB" w:rsidP="00C968DD">
            <w:pPr>
              <w:spacing w:line="276" w:lineRule="auto"/>
              <w:rPr>
                <w:sz w:val="20"/>
                <w:szCs w:val="20"/>
                <w:lang w:eastAsia="en-US"/>
              </w:rPr>
            </w:pPr>
            <w:r w:rsidRPr="002F20D6">
              <w:rPr>
                <w:sz w:val="20"/>
                <w:szCs w:val="20"/>
                <w:lang w:eastAsia="en-US"/>
              </w:rPr>
              <w:t>При наличии предпринимательской де</w:t>
            </w:r>
            <w:r w:rsidRPr="002F20D6">
              <w:rPr>
                <w:sz w:val="20"/>
                <w:szCs w:val="20"/>
                <w:lang w:eastAsia="en-US"/>
              </w:rPr>
              <w:t>я</w:t>
            </w:r>
            <w:r w:rsidRPr="002F20D6">
              <w:rPr>
                <w:sz w:val="20"/>
                <w:szCs w:val="20"/>
                <w:lang w:eastAsia="en-US"/>
              </w:rPr>
              <w:t xml:space="preserve">тельности – 10 баллов, при отсутствии предпринимательской деятельности – 0 баллов </w:t>
            </w:r>
          </w:p>
        </w:tc>
      </w:tr>
      <w:tr w:rsidR="004D3BAB" w:rsidRPr="002F20D6" w:rsidTr="00C968DD">
        <w:trPr>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6</w:t>
            </w:r>
          </w:p>
        </w:tc>
        <w:tc>
          <w:tcPr>
            <w:tcW w:w="1110" w:type="pct"/>
            <w:tcBorders>
              <w:top w:val="nil"/>
              <w:left w:val="nil"/>
              <w:bottom w:val="single" w:sz="4" w:space="0" w:color="auto"/>
              <w:right w:val="single" w:sz="4" w:space="0" w:color="auto"/>
            </w:tcBorders>
            <w:vAlign w:val="center"/>
          </w:tcPr>
          <w:p w:rsidR="004D3BAB" w:rsidRPr="002F20D6" w:rsidRDefault="004D3BAB" w:rsidP="00C968DD">
            <w:pPr>
              <w:spacing w:after="200" w:line="276" w:lineRule="auto"/>
              <w:rPr>
                <w:sz w:val="20"/>
                <w:szCs w:val="20"/>
                <w:lang w:eastAsia="en-US"/>
              </w:rPr>
            </w:pPr>
            <w:r w:rsidRPr="002F20D6">
              <w:rPr>
                <w:sz w:val="20"/>
                <w:szCs w:val="20"/>
                <w:lang w:eastAsia="en-US"/>
              </w:rPr>
              <w:t>Своевременность пред</w:t>
            </w:r>
            <w:r w:rsidRPr="002F20D6">
              <w:rPr>
                <w:sz w:val="20"/>
                <w:szCs w:val="20"/>
                <w:lang w:eastAsia="en-US"/>
              </w:rPr>
              <w:t>о</w:t>
            </w:r>
            <w:r w:rsidRPr="002F20D6">
              <w:rPr>
                <w:sz w:val="20"/>
                <w:szCs w:val="20"/>
                <w:lang w:eastAsia="en-US"/>
              </w:rPr>
              <w:t>ставления запрашива</w:t>
            </w:r>
            <w:r w:rsidRPr="002F20D6">
              <w:rPr>
                <w:sz w:val="20"/>
                <w:szCs w:val="20"/>
                <w:lang w:eastAsia="en-US"/>
              </w:rPr>
              <w:t>е</w:t>
            </w:r>
            <w:r w:rsidRPr="002F20D6">
              <w:rPr>
                <w:sz w:val="20"/>
                <w:szCs w:val="20"/>
                <w:lang w:eastAsia="en-US"/>
              </w:rPr>
              <w:t>мой информации и о</w:t>
            </w:r>
            <w:r w:rsidRPr="002F20D6">
              <w:rPr>
                <w:sz w:val="20"/>
                <w:szCs w:val="20"/>
                <w:lang w:eastAsia="en-US"/>
              </w:rPr>
              <w:t>т</w:t>
            </w:r>
            <w:r w:rsidRPr="002F20D6">
              <w:rPr>
                <w:sz w:val="20"/>
                <w:szCs w:val="20"/>
                <w:lang w:eastAsia="en-US"/>
              </w:rPr>
              <w:t>четности</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spacing w:after="200" w:line="276" w:lineRule="auto"/>
              <w:jc w:val="center"/>
              <w:rPr>
                <w:sz w:val="20"/>
                <w:szCs w:val="20"/>
                <w:lang w:eastAsia="en-US"/>
              </w:rPr>
            </w:pPr>
            <w:r w:rsidRPr="002F20D6">
              <w:rPr>
                <w:sz w:val="20"/>
                <w:szCs w:val="20"/>
                <w:lang w:eastAsia="en-US"/>
              </w:rPr>
              <w:t>единиц</w:t>
            </w:r>
          </w:p>
        </w:tc>
        <w:tc>
          <w:tcPr>
            <w:tcW w:w="489" w:type="pct"/>
            <w:gridSpan w:val="3"/>
            <w:tcBorders>
              <w:top w:val="nil"/>
              <w:left w:val="nil"/>
              <w:bottom w:val="single" w:sz="4" w:space="0" w:color="auto"/>
              <w:right w:val="single" w:sz="4" w:space="0" w:color="auto"/>
            </w:tcBorders>
            <w:vAlign w:val="center"/>
          </w:tcPr>
          <w:p w:rsidR="004D3BAB" w:rsidRPr="002F20D6" w:rsidRDefault="004D3BAB" w:rsidP="00C968DD">
            <w:pPr>
              <w:spacing w:after="200" w:line="276" w:lineRule="auto"/>
              <w:jc w:val="center"/>
              <w:rPr>
                <w:sz w:val="20"/>
                <w:szCs w:val="20"/>
                <w:lang w:eastAsia="en-US"/>
              </w:rPr>
            </w:pPr>
            <w:r w:rsidRPr="002F20D6">
              <w:rPr>
                <w:sz w:val="20"/>
                <w:szCs w:val="20"/>
                <w:lang w:eastAsia="en-US"/>
              </w:rPr>
              <w:t>0 -5</w:t>
            </w: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spacing w:after="200" w:line="276" w:lineRule="auto"/>
              <w:jc w:val="center"/>
              <w:rPr>
                <w:sz w:val="20"/>
                <w:szCs w:val="20"/>
                <w:lang w:eastAsia="en-US"/>
              </w:rPr>
            </w:pPr>
            <w:r w:rsidRPr="002F20D6">
              <w:rPr>
                <w:sz w:val="20"/>
                <w:szCs w:val="20"/>
                <w:lang w:eastAsia="en-US"/>
              </w:rPr>
              <w:t>5</w:t>
            </w:r>
          </w:p>
        </w:tc>
        <w:tc>
          <w:tcPr>
            <w:tcW w:w="488"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полу</w:t>
            </w:r>
            <w:r w:rsidRPr="002F20D6">
              <w:rPr>
                <w:sz w:val="20"/>
                <w:szCs w:val="20"/>
              </w:rPr>
              <w:t>г</w:t>
            </w:r>
            <w:r w:rsidRPr="002F20D6">
              <w:rPr>
                <w:sz w:val="20"/>
                <w:szCs w:val="20"/>
              </w:rPr>
              <w:t>о</w:t>
            </w:r>
            <w:r w:rsidRPr="002F20D6">
              <w:rPr>
                <w:sz w:val="20"/>
                <w:szCs w:val="20"/>
              </w:rPr>
              <w:t>довая</w:t>
            </w:r>
          </w:p>
        </w:tc>
        <w:tc>
          <w:tcPr>
            <w:tcW w:w="1767" w:type="pct"/>
            <w:gridSpan w:val="4"/>
            <w:tcBorders>
              <w:top w:val="nil"/>
              <w:left w:val="nil"/>
              <w:bottom w:val="single" w:sz="4" w:space="0" w:color="auto"/>
              <w:right w:val="single" w:sz="4" w:space="0" w:color="auto"/>
            </w:tcBorders>
            <w:noWrap/>
            <w:vAlign w:val="center"/>
          </w:tcPr>
          <w:p w:rsidR="004D3BAB" w:rsidRPr="002F20D6" w:rsidRDefault="004D3BAB" w:rsidP="00C968DD">
            <w:pPr>
              <w:spacing w:line="276" w:lineRule="auto"/>
              <w:rPr>
                <w:b/>
                <w:sz w:val="20"/>
                <w:szCs w:val="20"/>
                <w:lang w:eastAsia="en-US"/>
              </w:rPr>
            </w:pPr>
            <w:r w:rsidRPr="002F20D6">
              <w:rPr>
                <w:sz w:val="20"/>
                <w:szCs w:val="20"/>
                <w:lang w:eastAsia="en-US"/>
              </w:rPr>
              <w:t>При наличии замечаний к срокам испо</w:t>
            </w:r>
            <w:r w:rsidRPr="002F20D6">
              <w:rPr>
                <w:sz w:val="20"/>
                <w:szCs w:val="20"/>
                <w:lang w:eastAsia="en-US"/>
              </w:rPr>
              <w:t>л</w:t>
            </w:r>
            <w:r w:rsidRPr="002F20D6">
              <w:rPr>
                <w:sz w:val="20"/>
                <w:szCs w:val="20"/>
                <w:lang w:eastAsia="en-US"/>
              </w:rPr>
              <w:t>нения – 0 баллов, при отсутствии замеч</w:t>
            </w:r>
            <w:r w:rsidRPr="002F20D6">
              <w:rPr>
                <w:sz w:val="20"/>
                <w:szCs w:val="20"/>
                <w:lang w:eastAsia="en-US"/>
              </w:rPr>
              <w:t>а</w:t>
            </w:r>
            <w:r w:rsidRPr="002F20D6">
              <w:rPr>
                <w:sz w:val="20"/>
                <w:szCs w:val="20"/>
                <w:lang w:eastAsia="en-US"/>
              </w:rPr>
              <w:t>ний к срокам исполнения – 5 баллов</w:t>
            </w:r>
          </w:p>
        </w:tc>
      </w:tr>
      <w:tr w:rsidR="004D3BAB" w:rsidRPr="002F20D6" w:rsidTr="00C968DD">
        <w:trPr>
          <w:trHeight w:val="20"/>
        </w:trPr>
        <w:tc>
          <w:tcPr>
            <w:tcW w:w="257" w:type="pct"/>
            <w:tcBorders>
              <w:top w:val="nil"/>
              <w:left w:val="single" w:sz="4" w:space="0" w:color="auto"/>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7</w:t>
            </w:r>
          </w:p>
        </w:tc>
        <w:tc>
          <w:tcPr>
            <w:tcW w:w="1110" w:type="pct"/>
            <w:tcBorders>
              <w:top w:val="nil"/>
              <w:left w:val="nil"/>
              <w:bottom w:val="single" w:sz="4" w:space="0" w:color="auto"/>
              <w:right w:val="single" w:sz="4" w:space="0" w:color="auto"/>
            </w:tcBorders>
            <w:vAlign w:val="center"/>
          </w:tcPr>
          <w:p w:rsidR="004D3BAB" w:rsidRPr="00FD0E04" w:rsidRDefault="004D3BAB" w:rsidP="00C968DD">
            <w:pPr>
              <w:jc w:val="both"/>
              <w:rPr>
                <w:sz w:val="20"/>
                <w:szCs w:val="20"/>
              </w:rPr>
            </w:pPr>
            <w:r w:rsidRPr="00FD0E04">
              <w:rPr>
                <w:sz w:val="20"/>
                <w:szCs w:val="20"/>
              </w:rPr>
              <w:t>Соблюдение действу</w:t>
            </w:r>
            <w:r w:rsidRPr="00FD0E04">
              <w:rPr>
                <w:sz w:val="20"/>
                <w:szCs w:val="20"/>
              </w:rPr>
              <w:t>ю</w:t>
            </w:r>
            <w:r w:rsidRPr="00FD0E04">
              <w:rPr>
                <w:sz w:val="20"/>
                <w:szCs w:val="20"/>
              </w:rPr>
              <w:t>щих</w:t>
            </w:r>
            <w:r>
              <w:rPr>
                <w:sz w:val="20"/>
                <w:szCs w:val="20"/>
              </w:rPr>
              <w:t xml:space="preserve"> </w:t>
            </w:r>
            <w:r w:rsidRPr="00FD0E04">
              <w:rPr>
                <w:sz w:val="20"/>
                <w:szCs w:val="20"/>
              </w:rPr>
              <w:t>правил по охране и</w:t>
            </w:r>
          </w:p>
          <w:p w:rsidR="004D3BAB" w:rsidRPr="002F20D6" w:rsidRDefault="004D3BAB" w:rsidP="00C968DD">
            <w:pPr>
              <w:jc w:val="both"/>
              <w:rPr>
                <w:sz w:val="20"/>
                <w:szCs w:val="20"/>
              </w:rPr>
            </w:pPr>
            <w:r w:rsidRPr="00FD0E04">
              <w:rPr>
                <w:sz w:val="20"/>
                <w:szCs w:val="20"/>
              </w:rPr>
              <w:t>безопасности труда,</w:t>
            </w:r>
            <w:r>
              <w:rPr>
                <w:sz w:val="20"/>
                <w:szCs w:val="20"/>
              </w:rPr>
              <w:t xml:space="preserve"> </w:t>
            </w:r>
            <w:r w:rsidRPr="00FD0E04">
              <w:rPr>
                <w:sz w:val="20"/>
                <w:szCs w:val="20"/>
              </w:rPr>
              <w:t>о</w:t>
            </w:r>
            <w:r w:rsidRPr="00FD0E04">
              <w:rPr>
                <w:sz w:val="20"/>
                <w:szCs w:val="20"/>
              </w:rPr>
              <w:t>т</w:t>
            </w:r>
            <w:r w:rsidRPr="00FD0E04">
              <w:rPr>
                <w:sz w:val="20"/>
                <w:szCs w:val="20"/>
              </w:rPr>
              <w:t>сутствие их нарушений</w:t>
            </w:r>
          </w:p>
        </w:tc>
        <w:tc>
          <w:tcPr>
            <w:tcW w:w="400"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w:t>
            </w:r>
          </w:p>
        </w:tc>
        <w:tc>
          <w:tcPr>
            <w:tcW w:w="489" w:type="pct"/>
            <w:gridSpan w:val="3"/>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0-10</w:t>
            </w:r>
          </w:p>
        </w:tc>
        <w:tc>
          <w:tcPr>
            <w:tcW w:w="489"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sidRPr="002F20D6">
              <w:rPr>
                <w:sz w:val="20"/>
                <w:szCs w:val="20"/>
              </w:rPr>
              <w:t>10</w:t>
            </w:r>
          </w:p>
        </w:tc>
        <w:tc>
          <w:tcPr>
            <w:tcW w:w="488" w:type="pct"/>
            <w:gridSpan w:val="2"/>
            <w:tcBorders>
              <w:top w:val="nil"/>
              <w:left w:val="nil"/>
              <w:bottom w:val="single" w:sz="4" w:space="0" w:color="auto"/>
              <w:right w:val="single" w:sz="4" w:space="0" w:color="auto"/>
            </w:tcBorders>
            <w:vAlign w:val="center"/>
          </w:tcPr>
          <w:p w:rsidR="004D3BAB" w:rsidRPr="002F20D6" w:rsidRDefault="004D3BAB" w:rsidP="00C968DD">
            <w:pPr>
              <w:jc w:val="center"/>
              <w:rPr>
                <w:sz w:val="20"/>
                <w:szCs w:val="20"/>
              </w:rPr>
            </w:pPr>
            <w:r>
              <w:rPr>
                <w:sz w:val="20"/>
                <w:szCs w:val="20"/>
              </w:rPr>
              <w:t>полу</w:t>
            </w:r>
            <w:r w:rsidRPr="002F20D6">
              <w:rPr>
                <w:sz w:val="20"/>
                <w:szCs w:val="20"/>
              </w:rPr>
              <w:t>г</w:t>
            </w:r>
            <w:r w:rsidRPr="002F20D6">
              <w:rPr>
                <w:sz w:val="20"/>
                <w:szCs w:val="20"/>
              </w:rPr>
              <w:t>о</w:t>
            </w:r>
            <w:r w:rsidRPr="002F20D6">
              <w:rPr>
                <w:sz w:val="20"/>
                <w:szCs w:val="20"/>
              </w:rPr>
              <w:t>довая</w:t>
            </w:r>
          </w:p>
        </w:tc>
        <w:tc>
          <w:tcPr>
            <w:tcW w:w="1767" w:type="pct"/>
            <w:gridSpan w:val="4"/>
            <w:tcBorders>
              <w:top w:val="nil"/>
              <w:left w:val="nil"/>
              <w:bottom w:val="single" w:sz="4" w:space="0" w:color="auto"/>
              <w:right w:val="single" w:sz="4" w:space="0" w:color="auto"/>
            </w:tcBorders>
            <w:vAlign w:val="center"/>
          </w:tcPr>
          <w:p w:rsidR="004D3BAB" w:rsidRPr="00FD0E04" w:rsidRDefault="004D3BAB" w:rsidP="00C968DD">
            <w:pPr>
              <w:jc w:val="both"/>
              <w:rPr>
                <w:sz w:val="20"/>
                <w:szCs w:val="20"/>
              </w:rPr>
            </w:pPr>
            <w:r>
              <w:rPr>
                <w:sz w:val="20"/>
                <w:szCs w:val="20"/>
              </w:rPr>
              <w:t>О</w:t>
            </w:r>
            <w:r w:rsidRPr="00FD0E04">
              <w:rPr>
                <w:sz w:val="20"/>
                <w:szCs w:val="20"/>
              </w:rPr>
              <w:t>тсутствие официально зафиксированных фактов нарушения правил по</w:t>
            </w:r>
            <w:r>
              <w:rPr>
                <w:sz w:val="20"/>
                <w:szCs w:val="20"/>
              </w:rPr>
              <w:t xml:space="preserve"> </w:t>
            </w:r>
            <w:r w:rsidRPr="00FD0E04">
              <w:rPr>
                <w:sz w:val="20"/>
                <w:szCs w:val="20"/>
              </w:rPr>
              <w:t>охране и безопасности труда.</w:t>
            </w:r>
          </w:p>
          <w:p w:rsidR="004D3BAB" w:rsidRPr="00FD0E04" w:rsidRDefault="004D3BAB" w:rsidP="00C968DD">
            <w:pPr>
              <w:jc w:val="both"/>
              <w:rPr>
                <w:sz w:val="20"/>
                <w:szCs w:val="20"/>
              </w:rPr>
            </w:pPr>
            <w:r w:rsidRPr="00FD0E04">
              <w:rPr>
                <w:sz w:val="20"/>
                <w:szCs w:val="20"/>
              </w:rPr>
              <w:t>При отсутствии замечаний засчитывается максимальное значение</w:t>
            </w:r>
            <w:r>
              <w:rPr>
                <w:sz w:val="20"/>
                <w:szCs w:val="20"/>
              </w:rPr>
              <w:t xml:space="preserve"> </w:t>
            </w:r>
            <w:r w:rsidRPr="00FD0E04">
              <w:rPr>
                <w:sz w:val="20"/>
                <w:szCs w:val="20"/>
              </w:rPr>
              <w:t>оценки по показ</w:t>
            </w:r>
            <w:r w:rsidRPr="00FD0E04">
              <w:rPr>
                <w:sz w:val="20"/>
                <w:szCs w:val="20"/>
              </w:rPr>
              <w:t>а</w:t>
            </w:r>
            <w:r w:rsidRPr="00FD0E04">
              <w:rPr>
                <w:sz w:val="20"/>
                <w:szCs w:val="20"/>
              </w:rPr>
              <w:t>телю.</w:t>
            </w:r>
          </w:p>
          <w:p w:rsidR="004D3BAB" w:rsidRPr="00FD0E04" w:rsidRDefault="004D3BAB" w:rsidP="00C968DD">
            <w:pPr>
              <w:jc w:val="both"/>
              <w:rPr>
                <w:sz w:val="20"/>
                <w:szCs w:val="20"/>
              </w:rPr>
            </w:pPr>
            <w:r w:rsidRPr="00FD0E04">
              <w:rPr>
                <w:sz w:val="20"/>
                <w:szCs w:val="20"/>
              </w:rPr>
              <w:t>Наличие одного и более замечаний влечет снижение оценки по</w:t>
            </w:r>
            <w:r>
              <w:rPr>
                <w:sz w:val="20"/>
                <w:szCs w:val="20"/>
              </w:rPr>
              <w:t xml:space="preserve"> </w:t>
            </w:r>
            <w:r w:rsidRPr="00FD0E04">
              <w:rPr>
                <w:sz w:val="20"/>
                <w:szCs w:val="20"/>
              </w:rPr>
              <w:t>показателю на ма</w:t>
            </w:r>
            <w:r w:rsidRPr="00FD0E04">
              <w:rPr>
                <w:sz w:val="20"/>
                <w:szCs w:val="20"/>
              </w:rPr>
              <w:t>к</w:t>
            </w:r>
            <w:r w:rsidRPr="00FD0E04">
              <w:rPr>
                <w:sz w:val="20"/>
                <w:szCs w:val="20"/>
              </w:rPr>
              <w:t>симальное значение оценки по показателю (0</w:t>
            </w:r>
            <w:r w:rsidRPr="004D3BAB">
              <w:rPr>
                <w:sz w:val="20"/>
                <w:szCs w:val="20"/>
              </w:rPr>
              <w:t xml:space="preserve"> </w:t>
            </w:r>
            <w:r w:rsidRPr="00FD0E04">
              <w:rPr>
                <w:sz w:val="20"/>
                <w:szCs w:val="20"/>
              </w:rPr>
              <w:t>баллов).</w:t>
            </w:r>
          </w:p>
          <w:p w:rsidR="004D3BAB" w:rsidRPr="00FD0E04" w:rsidRDefault="004D3BAB" w:rsidP="00C968DD">
            <w:pPr>
              <w:jc w:val="both"/>
              <w:rPr>
                <w:sz w:val="20"/>
                <w:szCs w:val="20"/>
              </w:rPr>
            </w:pPr>
            <w:r w:rsidRPr="00FD0E04">
              <w:rPr>
                <w:sz w:val="20"/>
                <w:szCs w:val="20"/>
              </w:rPr>
              <w:t>Максимальное снижение баллов за все замечания не должно превышать</w:t>
            </w:r>
            <w:r>
              <w:rPr>
                <w:sz w:val="20"/>
                <w:szCs w:val="20"/>
              </w:rPr>
              <w:t xml:space="preserve"> </w:t>
            </w:r>
            <w:r w:rsidRPr="00FD0E04">
              <w:rPr>
                <w:sz w:val="20"/>
                <w:szCs w:val="20"/>
              </w:rPr>
              <w:t>макс</w:t>
            </w:r>
            <w:r w:rsidRPr="00FD0E04">
              <w:rPr>
                <w:sz w:val="20"/>
                <w:szCs w:val="20"/>
              </w:rPr>
              <w:t>и</w:t>
            </w:r>
            <w:r w:rsidRPr="00FD0E04">
              <w:rPr>
                <w:sz w:val="20"/>
                <w:szCs w:val="20"/>
              </w:rPr>
              <w:t>мального значения оценки по показателю</w:t>
            </w:r>
          </w:p>
        </w:tc>
      </w:tr>
      <w:tr w:rsidR="004D3BAB" w:rsidRPr="002F20D6" w:rsidTr="00C968DD">
        <w:trPr>
          <w:trHeight w:val="406"/>
        </w:trPr>
        <w:tc>
          <w:tcPr>
            <w:tcW w:w="5000" w:type="pct"/>
            <w:gridSpan w:val="15"/>
            <w:tcBorders>
              <w:top w:val="single" w:sz="4" w:space="0" w:color="auto"/>
              <w:left w:val="single" w:sz="4" w:space="0" w:color="auto"/>
              <w:bottom w:val="single" w:sz="4" w:space="0" w:color="auto"/>
              <w:right w:val="single" w:sz="4" w:space="0" w:color="auto"/>
            </w:tcBorders>
            <w:vAlign w:val="center"/>
          </w:tcPr>
          <w:p w:rsidR="004D3BAB" w:rsidRPr="002F20D6" w:rsidRDefault="004D3BAB" w:rsidP="00C968DD">
            <w:pPr>
              <w:jc w:val="center"/>
              <w:rPr>
                <w:b/>
                <w:bCs/>
                <w:sz w:val="20"/>
                <w:szCs w:val="20"/>
              </w:rPr>
            </w:pPr>
            <w:r w:rsidRPr="002F20D6">
              <w:rPr>
                <w:b/>
                <w:bCs/>
                <w:sz w:val="20"/>
                <w:szCs w:val="20"/>
              </w:rPr>
              <w:t xml:space="preserve">                   ИТОГО-65 </w:t>
            </w:r>
          </w:p>
        </w:tc>
      </w:tr>
    </w:tbl>
    <w:p w:rsidR="004D3BAB" w:rsidRPr="00FB1C0E" w:rsidRDefault="004D3BAB" w:rsidP="004D3BAB">
      <w:pPr>
        <w:widowControl w:val="0"/>
        <w:autoSpaceDE w:val="0"/>
        <w:autoSpaceDN w:val="0"/>
        <w:adjustRightInd w:val="0"/>
        <w:jc w:val="both"/>
        <w:sectPr w:rsidR="004D3BAB" w:rsidRPr="00FB1C0E" w:rsidSect="00647E62">
          <w:pgSz w:w="11906" w:h="16838"/>
          <w:pgMar w:top="567" w:right="567" w:bottom="567" w:left="567" w:header="709" w:footer="709" w:gutter="0"/>
          <w:cols w:space="708"/>
          <w:docGrid w:linePitch="360"/>
        </w:sectPr>
      </w:pPr>
    </w:p>
    <w:p w:rsidR="004D3BAB" w:rsidRPr="00FB1C0E" w:rsidRDefault="004D3BAB" w:rsidP="004D3BAB">
      <w:pPr>
        <w:widowControl w:val="0"/>
        <w:autoSpaceDE w:val="0"/>
        <w:autoSpaceDN w:val="0"/>
        <w:adjustRightInd w:val="0"/>
        <w:jc w:val="right"/>
      </w:pPr>
      <w:r w:rsidRPr="00FB1C0E">
        <w:lastRenderedPageBreak/>
        <w:t>Приложение № 1</w:t>
      </w:r>
    </w:p>
    <w:p w:rsidR="004D3BAB" w:rsidRPr="00FB1C0E" w:rsidRDefault="004D3BAB" w:rsidP="004D3BAB">
      <w:pPr>
        <w:widowControl w:val="0"/>
        <w:autoSpaceDE w:val="0"/>
        <w:autoSpaceDN w:val="0"/>
        <w:adjustRightInd w:val="0"/>
        <w:jc w:val="right"/>
      </w:pPr>
    </w:p>
    <w:p w:rsidR="004D3BAB" w:rsidRPr="00FB1C0E" w:rsidRDefault="004D3BAB" w:rsidP="004D3BAB">
      <w:pPr>
        <w:widowControl w:val="0"/>
        <w:autoSpaceDE w:val="0"/>
        <w:autoSpaceDN w:val="0"/>
        <w:adjustRightInd w:val="0"/>
        <w:jc w:val="both"/>
      </w:pPr>
      <w:r w:rsidRPr="00FB1C0E">
        <w:t xml:space="preserve">                                                                                                                    Утверждаю</w:t>
      </w:r>
    </w:p>
    <w:p w:rsidR="004D3BAB" w:rsidRPr="00FB1C0E" w:rsidRDefault="004D3BAB" w:rsidP="004D3BAB">
      <w:pPr>
        <w:widowControl w:val="0"/>
        <w:autoSpaceDE w:val="0"/>
        <w:autoSpaceDN w:val="0"/>
        <w:adjustRightInd w:val="0"/>
        <w:jc w:val="both"/>
      </w:pPr>
      <w:r w:rsidRPr="00FB1C0E">
        <w:t xml:space="preserve">                                                                                            Директор  МАОУ «Гимназия № 139» </w:t>
      </w:r>
    </w:p>
    <w:p w:rsidR="004D3BAB" w:rsidRPr="00FB1C0E" w:rsidRDefault="004D3BAB" w:rsidP="004D3BAB">
      <w:pPr>
        <w:widowControl w:val="0"/>
        <w:autoSpaceDE w:val="0"/>
        <w:autoSpaceDN w:val="0"/>
        <w:adjustRightInd w:val="0"/>
        <w:jc w:val="both"/>
      </w:pPr>
      <w:r w:rsidRPr="00FB1C0E">
        <w:t xml:space="preserve">                                                                                                  _____________ Т.С. </w:t>
      </w:r>
      <w:proofErr w:type="spellStart"/>
      <w:r w:rsidRPr="00FB1C0E">
        <w:t>Борер</w:t>
      </w:r>
      <w:proofErr w:type="spellEnd"/>
      <w:r w:rsidRPr="00FB1C0E">
        <w:t xml:space="preserve"> </w:t>
      </w:r>
    </w:p>
    <w:p w:rsidR="004D3BAB" w:rsidRPr="00FB1C0E" w:rsidRDefault="004D3BAB" w:rsidP="004D3BAB">
      <w:pPr>
        <w:widowControl w:val="0"/>
        <w:autoSpaceDE w:val="0"/>
        <w:autoSpaceDN w:val="0"/>
        <w:adjustRightInd w:val="0"/>
        <w:jc w:val="both"/>
      </w:pPr>
      <w:r w:rsidRPr="00FB1C0E">
        <w:t xml:space="preserve">                                                                                                  ___________ 20</w:t>
      </w:r>
      <w:r>
        <w:t>2 ___</w:t>
      </w:r>
      <w:r w:rsidRPr="00FB1C0E">
        <w:t xml:space="preserve"> г.</w:t>
      </w:r>
    </w:p>
    <w:p w:rsidR="004D3BAB" w:rsidRPr="00FB1C0E" w:rsidRDefault="004D3BAB" w:rsidP="004D3BAB">
      <w:pPr>
        <w:widowControl w:val="0"/>
        <w:autoSpaceDE w:val="0"/>
        <w:autoSpaceDN w:val="0"/>
        <w:adjustRightInd w:val="0"/>
        <w:jc w:val="both"/>
      </w:pPr>
    </w:p>
    <w:p w:rsidR="004D3BAB" w:rsidRPr="00FB1C0E" w:rsidRDefault="004D3BAB" w:rsidP="004D3BAB">
      <w:pPr>
        <w:widowControl w:val="0"/>
        <w:autoSpaceDE w:val="0"/>
        <w:autoSpaceDN w:val="0"/>
        <w:adjustRightInd w:val="0"/>
        <w:jc w:val="center"/>
      </w:pPr>
      <w:r w:rsidRPr="00FB1C0E">
        <w:t>Оценочный лист</w:t>
      </w:r>
    </w:p>
    <w:p w:rsidR="004D3BAB" w:rsidRPr="00FB1C0E" w:rsidRDefault="004D3BAB" w:rsidP="004D3BAB">
      <w:pPr>
        <w:widowControl w:val="0"/>
        <w:autoSpaceDE w:val="0"/>
        <w:autoSpaceDN w:val="0"/>
        <w:adjustRightInd w:val="0"/>
        <w:jc w:val="center"/>
      </w:pPr>
      <w:r w:rsidRPr="00FB1C0E">
        <w:t>_________________________________</w:t>
      </w:r>
    </w:p>
    <w:p w:rsidR="004D3BAB" w:rsidRPr="00FB1C0E" w:rsidRDefault="004D3BAB" w:rsidP="004D3BAB">
      <w:pPr>
        <w:widowControl w:val="0"/>
        <w:autoSpaceDE w:val="0"/>
        <w:autoSpaceDN w:val="0"/>
        <w:adjustRightInd w:val="0"/>
        <w:jc w:val="center"/>
      </w:pPr>
      <w:r w:rsidRPr="00FB1C0E">
        <w:t>(ФИО работника, должность)</w:t>
      </w:r>
    </w:p>
    <w:p w:rsidR="004D3BAB" w:rsidRPr="00FB1C0E" w:rsidRDefault="004D3BAB" w:rsidP="004D3BAB">
      <w:pPr>
        <w:widowControl w:val="0"/>
        <w:autoSpaceDE w:val="0"/>
        <w:autoSpaceDN w:val="0"/>
        <w:adjustRightInd w:v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
        <w:gridCol w:w="1548"/>
        <w:gridCol w:w="1563"/>
        <w:gridCol w:w="1356"/>
        <w:gridCol w:w="1419"/>
        <w:gridCol w:w="1855"/>
        <w:gridCol w:w="1419"/>
        <w:gridCol w:w="1419"/>
      </w:tblGrid>
      <w:tr w:rsidR="004D3BAB" w:rsidRPr="00FB1C0E" w:rsidTr="007304B9">
        <w:tc>
          <w:tcPr>
            <w:tcW w:w="321" w:type="pct"/>
          </w:tcPr>
          <w:p w:rsidR="004D3BAB" w:rsidRPr="00FB1C0E" w:rsidRDefault="004D3BAB" w:rsidP="00C968DD">
            <w:pPr>
              <w:widowControl w:val="0"/>
              <w:autoSpaceDE w:val="0"/>
              <w:autoSpaceDN w:val="0"/>
              <w:adjustRightInd w:val="0"/>
              <w:jc w:val="center"/>
            </w:pPr>
            <w:r w:rsidRPr="00FB1C0E">
              <w:t>№</w:t>
            </w:r>
          </w:p>
        </w:tc>
        <w:tc>
          <w:tcPr>
            <w:tcW w:w="749" w:type="pct"/>
          </w:tcPr>
          <w:p w:rsidR="004D3BAB" w:rsidRPr="00FB1C0E" w:rsidRDefault="004D3BAB" w:rsidP="00C968DD">
            <w:pPr>
              <w:widowControl w:val="0"/>
              <w:autoSpaceDE w:val="0"/>
              <w:autoSpaceDN w:val="0"/>
              <w:adjustRightInd w:val="0"/>
              <w:jc w:val="center"/>
            </w:pPr>
            <w:r w:rsidRPr="00FB1C0E">
              <w:t>Показатели оценки э</w:t>
            </w:r>
            <w:r w:rsidRPr="00FB1C0E">
              <w:t>ф</w:t>
            </w:r>
            <w:r w:rsidRPr="00FB1C0E">
              <w:t>фективности деятельн</w:t>
            </w:r>
            <w:r w:rsidRPr="00FB1C0E">
              <w:t>о</w:t>
            </w:r>
            <w:r w:rsidRPr="00FB1C0E">
              <w:t>сти  рабо</w:t>
            </w:r>
            <w:r w:rsidRPr="00FB1C0E">
              <w:t>т</w:t>
            </w:r>
            <w:r w:rsidRPr="00FB1C0E">
              <w:t>ника</w:t>
            </w:r>
          </w:p>
          <w:p w:rsidR="004D3BAB" w:rsidRPr="00FB1C0E" w:rsidRDefault="004D3BAB" w:rsidP="00C968DD">
            <w:pPr>
              <w:widowControl w:val="0"/>
              <w:autoSpaceDE w:val="0"/>
              <w:autoSpaceDN w:val="0"/>
              <w:adjustRightInd w:val="0"/>
              <w:jc w:val="center"/>
            </w:pPr>
            <w:r w:rsidRPr="00FB1C0E">
              <w:t>основного персонала</w:t>
            </w:r>
          </w:p>
        </w:tc>
        <w:tc>
          <w:tcPr>
            <w:tcW w:w="455" w:type="pct"/>
          </w:tcPr>
          <w:p w:rsidR="004D3BAB" w:rsidRPr="00FB1C0E" w:rsidRDefault="004D3BAB" w:rsidP="00C968DD">
            <w:pPr>
              <w:widowControl w:val="0"/>
              <w:autoSpaceDE w:val="0"/>
              <w:autoSpaceDN w:val="0"/>
              <w:adjustRightInd w:val="0"/>
              <w:jc w:val="center"/>
            </w:pPr>
            <w:r w:rsidRPr="00FB1C0E">
              <w:t>Периоди</w:t>
            </w:r>
            <w:r w:rsidRPr="00FB1C0E">
              <w:t>ч</w:t>
            </w:r>
            <w:r w:rsidRPr="00FB1C0E">
              <w:t>ность оце</w:t>
            </w:r>
            <w:r w:rsidRPr="00FB1C0E">
              <w:t>н</w:t>
            </w:r>
            <w:r w:rsidRPr="00FB1C0E">
              <w:t>ки</w:t>
            </w:r>
          </w:p>
        </w:tc>
        <w:tc>
          <w:tcPr>
            <w:tcW w:w="481" w:type="pct"/>
          </w:tcPr>
          <w:p w:rsidR="004D3BAB" w:rsidRPr="00FB1C0E" w:rsidRDefault="004D3BAB" w:rsidP="00C968DD">
            <w:pPr>
              <w:widowControl w:val="0"/>
              <w:autoSpaceDE w:val="0"/>
              <w:autoSpaceDN w:val="0"/>
              <w:adjustRightInd w:val="0"/>
              <w:ind w:right="-108"/>
              <w:jc w:val="center"/>
            </w:pPr>
            <w:r w:rsidRPr="00FB1C0E">
              <w:t>Диапазон  значений/ максимал</w:t>
            </w:r>
            <w:r w:rsidRPr="00FB1C0E">
              <w:t>ь</w:t>
            </w:r>
            <w:r w:rsidRPr="00FB1C0E">
              <w:t>ное колич</w:t>
            </w:r>
            <w:r w:rsidRPr="00FB1C0E">
              <w:t>е</w:t>
            </w:r>
            <w:r w:rsidRPr="00FB1C0E">
              <w:t>ство баллов</w:t>
            </w:r>
          </w:p>
        </w:tc>
        <w:tc>
          <w:tcPr>
            <w:tcW w:w="695" w:type="pct"/>
          </w:tcPr>
          <w:p w:rsidR="004D3BAB" w:rsidRPr="00FB1C0E" w:rsidRDefault="004D3BAB" w:rsidP="00C968DD">
            <w:pPr>
              <w:widowControl w:val="0"/>
              <w:autoSpaceDE w:val="0"/>
              <w:autoSpaceDN w:val="0"/>
              <w:adjustRightInd w:val="0"/>
              <w:jc w:val="center"/>
            </w:pPr>
            <w:r w:rsidRPr="00FB1C0E">
              <w:t>Сведения о выполн</w:t>
            </w:r>
            <w:r w:rsidRPr="00FB1C0E">
              <w:t>е</w:t>
            </w:r>
            <w:r w:rsidRPr="00FB1C0E">
              <w:t>нии пок</w:t>
            </w:r>
            <w:r w:rsidRPr="00FB1C0E">
              <w:t>а</w:t>
            </w:r>
            <w:r w:rsidRPr="00FB1C0E">
              <w:t xml:space="preserve">зателей за истекший период </w:t>
            </w:r>
            <w:r w:rsidRPr="00FB1C0E">
              <w:rPr>
                <w:b/>
              </w:rPr>
              <w:t>(заполн</w:t>
            </w:r>
            <w:r w:rsidRPr="00FB1C0E">
              <w:rPr>
                <w:b/>
              </w:rPr>
              <w:t>я</w:t>
            </w:r>
            <w:r w:rsidRPr="00FB1C0E">
              <w:rPr>
                <w:b/>
              </w:rPr>
              <w:t>ется р</w:t>
            </w:r>
            <w:r w:rsidRPr="00FB1C0E">
              <w:rPr>
                <w:b/>
              </w:rPr>
              <w:t>а</w:t>
            </w:r>
            <w:r w:rsidRPr="00FB1C0E">
              <w:rPr>
                <w:b/>
              </w:rPr>
              <w:t>ботником)</w:t>
            </w:r>
          </w:p>
        </w:tc>
        <w:tc>
          <w:tcPr>
            <w:tcW w:w="1123" w:type="pct"/>
          </w:tcPr>
          <w:p w:rsidR="004D3BAB" w:rsidRPr="00FB1C0E" w:rsidRDefault="004D3BAB" w:rsidP="00C968DD">
            <w:pPr>
              <w:widowControl w:val="0"/>
              <w:autoSpaceDE w:val="0"/>
              <w:autoSpaceDN w:val="0"/>
              <w:adjustRightInd w:val="0"/>
              <w:jc w:val="center"/>
            </w:pPr>
            <w:r w:rsidRPr="00FB1C0E">
              <w:t>Подтверждение  сведений  в протоколе м</w:t>
            </w:r>
            <w:r w:rsidRPr="00FB1C0E">
              <w:t>о</w:t>
            </w:r>
            <w:r w:rsidRPr="00FB1C0E">
              <w:t>ниторинга професси</w:t>
            </w:r>
            <w:r w:rsidRPr="00FB1C0E">
              <w:t>о</w:t>
            </w:r>
            <w:r w:rsidRPr="00FB1C0E">
              <w:t>нальной де</w:t>
            </w:r>
            <w:r w:rsidRPr="00FB1C0E">
              <w:t>я</w:t>
            </w:r>
            <w:r w:rsidRPr="00FB1C0E">
              <w:t>тельности р</w:t>
            </w:r>
            <w:r w:rsidRPr="00FB1C0E">
              <w:t>а</w:t>
            </w:r>
            <w:r w:rsidRPr="00FB1C0E">
              <w:t>ботника</w:t>
            </w:r>
          </w:p>
          <w:p w:rsidR="004D3BAB" w:rsidRPr="00FB1C0E" w:rsidRDefault="004D3BAB" w:rsidP="00C968DD">
            <w:pPr>
              <w:widowControl w:val="0"/>
              <w:autoSpaceDE w:val="0"/>
              <w:autoSpaceDN w:val="0"/>
              <w:adjustRightInd w:val="0"/>
              <w:jc w:val="center"/>
              <w:rPr>
                <w:b/>
              </w:rPr>
            </w:pPr>
            <w:r w:rsidRPr="00FB1C0E">
              <w:rPr>
                <w:b/>
              </w:rPr>
              <w:t>(заполняется администр</w:t>
            </w:r>
            <w:r w:rsidRPr="00FB1C0E">
              <w:rPr>
                <w:b/>
              </w:rPr>
              <w:t>а</w:t>
            </w:r>
            <w:r w:rsidRPr="00FB1C0E">
              <w:rPr>
                <w:b/>
              </w:rPr>
              <w:t>цией или р</w:t>
            </w:r>
            <w:r w:rsidRPr="00FB1C0E">
              <w:rPr>
                <w:b/>
              </w:rPr>
              <w:t>у</w:t>
            </w:r>
            <w:r w:rsidRPr="00FB1C0E">
              <w:rPr>
                <w:b/>
              </w:rPr>
              <w:t xml:space="preserve">ководителем профильного метод </w:t>
            </w:r>
            <w:r>
              <w:rPr>
                <w:b/>
              </w:rPr>
              <w:t>о</w:t>
            </w:r>
            <w:r w:rsidRPr="00FB1C0E">
              <w:rPr>
                <w:b/>
              </w:rPr>
              <w:t>бъед</w:t>
            </w:r>
            <w:r w:rsidRPr="00FB1C0E">
              <w:rPr>
                <w:b/>
              </w:rPr>
              <w:t>и</w:t>
            </w:r>
            <w:r w:rsidRPr="00FB1C0E">
              <w:rPr>
                <w:b/>
              </w:rPr>
              <w:t>нения)</w:t>
            </w:r>
          </w:p>
        </w:tc>
        <w:tc>
          <w:tcPr>
            <w:tcW w:w="535" w:type="pct"/>
          </w:tcPr>
          <w:p w:rsidR="004D3BAB" w:rsidRPr="00FB1C0E" w:rsidRDefault="004D3BAB" w:rsidP="00C968DD">
            <w:pPr>
              <w:widowControl w:val="0"/>
              <w:autoSpaceDE w:val="0"/>
              <w:autoSpaceDN w:val="0"/>
              <w:adjustRightInd w:val="0"/>
              <w:jc w:val="center"/>
            </w:pPr>
            <w:r w:rsidRPr="00FB1C0E">
              <w:t xml:space="preserve">Оценочный балл </w:t>
            </w:r>
            <w:r w:rsidRPr="00FB1C0E">
              <w:rPr>
                <w:b/>
              </w:rPr>
              <w:t>(з</w:t>
            </w:r>
            <w:r w:rsidRPr="00FB1C0E">
              <w:rPr>
                <w:b/>
              </w:rPr>
              <w:t>а</w:t>
            </w:r>
            <w:r w:rsidRPr="00FB1C0E">
              <w:rPr>
                <w:b/>
              </w:rPr>
              <w:t>полняется комисс</w:t>
            </w:r>
            <w:r w:rsidRPr="00FB1C0E">
              <w:rPr>
                <w:b/>
              </w:rPr>
              <w:t>и</w:t>
            </w:r>
            <w:r w:rsidRPr="00FB1C0E">
              <w:rPr>
                <w:b/>
              </w:rPr>
              <w:t>ей)</w:t>
            </w:r>
          </w:p>
        </w:tc>
        <w:tc>
          <w:tcPr>
            <w:tcW w:w="642" w:type="pct"/>
          </w:tcPr>
          <w:p w:rsidR="004D3BAB" w:rsidRPr="00FB1C0E" w:rsidRDefault="004D3BAB" w:rsidP="00C968DD">
            <w:pPr>
              <w:widowControl w:val="0"/>
              <w:autoSpaceDE w:val="0"/>
              <w:autoSpaceDN w:val="0"/>
              <w:adjustRightInd w:val="0"/>
              <w:jc w:val="center"/>
            </w:pPr>
            <w:r w:rsidRPr="00FB1C0E">
              <w:t>Обоснов</w:t>
            </w:r>
            <w:r w:rsidRPr="00FB1C0E">
              <w:t>а</w:t>
            </w:r>
            <w:r w:rsidRPr="00FB1C0E">
              <w:t xml:space="preserve">ние </w:t>
            </w:r>
            <w:r w:rsidRPr="00FB1C0E">
              <w:rPr>
                <w:b/>
              </w:rPr>
              <w:t>(з</w:t>
            </w:r>
            <w:r w:rsidRPr="00FB1C0E">
              <w:rPr>
                <w:b/>
              </w:rPr>
              <w:t>а</w:t>
            </w:r>
            <w:r w:rsidRPr="00FB1C0E">
              <w:rPr>
                <w:b/>
              </w:rPr>
              <w:t>полняется комиссией в случае снижения  оцено</w:t>
            </w:r>
            <w:r w:rsidRPr="00FB1C0E">
              <w:rPr>
                <w:b/>
              </w:rPr>
              <w:t>ч</w:t>
            </w:r>
            <w:r w:rsidRPr="00FB1C0E">
              <w:rPr>
                <w:b/>
              </w:rPr>
              <w:t>ных ба</w:t>
            </w:r>
            <w:r w:rsidRPr="00FB1C0E">
              <w:rPr>
                <w:b/>
              </w:rPr>
              <w:t>л</w:t>
            </w:r>
            <w:r w:rsidRPr="00FB1C0E">
              <w:rPr>
                <w:b/>
              </w:rPr>
              <w:t>лов)</w:t>
            </w:r>
          </w:p>
        </w:tc>
      </w:tr>
      <w:tr w:rsidR="004D3BAB" w:rsidRPr="00FB1C0E" w:rsidTr="007304B9">
        <w:tc>
          <w:tcPr>
            <w:tcW w:w="321" w:type="pct"/>
          </w:tcPr>
          <w:p w:rsidR="004D3BAB" w:rsidRPr="00FB1C0E" w:rsidRDefault="004D3BAB" w:rsidP="00C968DD">
            <w:pPr>
              <w:widowControl w:val="0"/>
              <w:autoSpaceDE w:val="0"/>
              <w:autoSpaceDN w:val="0"/>
              <w:adjustRightInd w:val="0"/>
              <w:jc w:val="center"/>
            </w:pPr>
            <w:r w:rsidRPr="00FB1C0E">
              <w:t>1</w:t>
            </w:r>
          </w:p>
        </w:tc>
        <w:tc>
          <w:tcPr>
            <w:tcW w:w="749" w:type="pct"/>
          </w:tcPr>
          <w:p w:rsidR="004D3BAB" w:rsidRPr="00FB1C0E" w:rsidRDefault="004D3BAB" w:rsidP="00C968DD">
            <w:pPr>
              <w:widowControl w:val="0"/>
              <w:autoSpaceDE w:val="0"/>
              <w:autoSpaceDN w:val="0"/>
              <w:adjustRightInd w:val="0"/>
              <w:jc w:val="center"/>
            </w:pPr>
            <w:r w:rsidRPr="00FB1C0E">
              <w:t>2</w:t>
            </w:r>
          </w:p>
        </w:tc>
        <w:tc>
          <w:tcPr>
            <w:tcW w:w="455" w:type="pct"/>
          </w:tcPr>
          <w:p w:rsidR="004D3BAB" w:rsidRPr="00FB1C0E" w:rsidRDefault="004D3BAB" w:rsidP="00C968DD">
            <w:pPr>
              <w:widowControl w:val="0"/>
              <w:autoSpaceDE w:val="0"/>
              <w:autoSpaceDN w:val="0"/>
              <w:adjustRightInd w:val="0"/>
              <w:jc w:val="center"/>
            </w:pPr>
            <w:r w:rsidRPr="00FB1C0E">
              <w:t>3</w:t>
            </w:r>
          </w:p>
        </w:tc>
        <w:tc>
          <w:tcPr>
            <w:tcW w:w="481" w:type="pct"/>
          </w:tcPr>
          <w:p w:rsidR="004D3BAB" w:rsidRPr="00FB1C0E" w:rsidRDefault="004D3BAB" w:rsidP="00C968DD">
            <w:pPr>
              <w:widowControl w:val="0"/>
              <w:autoSpaceDE w:val="0"/>
              <w:autoSpaceDN w:val="0"/>
              <w:adjustRightInd w:val="0"/>
              <w:jc w:val="center"/>
            </w:pPr>
            <w:r w:rsidRPr="00FB1C0E">
              <w:t>4</w:t>
            </w:r>
          </w:p>
        </w:tc>
        <w:tc>
          <w:tcPr>
            <w:tcW w:w="695" w:type="pct"/>
          </w:tcPr>
          <w:p w:rsidR="004D3BAB" w:rsidRPr="00FB1C0E" w:rsidRDefault="004D3BAB" w:rsidP="00C968DD">
            <w:pPr>
              <w:widowControl w:val="0"/>
              <w:autoSpaceDE w:val="0"/>
              <w:autoSpaceDN w:val="0"/>
              <w:adjustRightInd w:val="0"/>
              <w:jc w:val="center"/>
            </w:pPr>
            <w:r w:rsidRPr="00FB1C0E">
              <w:t>5</w:t>
            </w:r>
          </w:p>
        </w:tc>
        <w:tc>
          <w:tcPr>
            <w:tcW w:w="1123" w:type="pct"/>
          </w:tcPr>
          <w:p w:rsidR="004D3BAB" w:rsidRPr="00FB1C0E" w:rsidRDefault="004D3BAB" w:rsidP="00C968DD">
            <w:pPr>
              <w:widowControl w:val="0"/>
              <w:autoSpaceDE w:val="0"/>
              <w:autoSpaceDN w:val="0"/>
              <w:adjustRightInd w:val="0"/>
              <w:jc w:val="center"/>
            </w:pPr>
            <w:r w:rsidRPr="00FB1C0E">
              <w:t>6</w:t>
            </w:r>
          </w:p>
        </w:tc>
        <w:tc>
          <w:tcPr>
            <w:tcW w:w="535" w:type="pct"/>
          </w:tcPr>
          <w:p w:rsidR="004D3BAB" w:rsidRPr="00FB1C0E" w:rsidRDefault="004D3BAB" w:rsidP="00C968DD">
            <w:pPr>
              <w:widowControl w:val="0"/>
              <w:autoSpaceDE w:val="0"/>
              <w:autoSpaceDN w:val="0"/>
              <w:adjustRightInd w:val="0"/>
              <w:jc w:val="center"/>
            </w:pPr>
            <w:r w:rsidRPr="00FB1C0E">
              <w:t>7</w:t>
            </w:r>
          </w:p>
        </w:tc>
        <w:tc>
          <w:tcPr>
            <w:tcW w:w="642" w:type="pct"/>
          </w:tcPr>
          <w:p w:rsidR="004D3BAB" w:rsidRPr="00FB1C0E" w:rsidRDefault="004D3BAB" w:rsidP="00C968DD">
            <w:pPr>
              <w:widowControl w:val="0"/>
              <w:autoSpaceDE w:val="0"/>
              <w:autoSpaceDN w:val="0"/>
              <w:adjustRightInd w:val="0"/>
              <w:jc w:val="center"/>
            </w:pPr>
            <w:r w:rsidRPr="00FB1C0E">
              <w:t>8</w:t>
            </w:r>
          </w:p>
        </w:tc>
      </w:tr>
      <w:tr w:rsidR="004D3BAB" w:rsidRPr="00FB1C0E" w:rsidTr="007304B9">
        <w:tc>
          <w:tcPr>
            <w:tcW w:w="321" w:type="pct"/>
          </w:tcPr>
          <w:p w:rsidR="004D3BAB" w:rsidRPr="00FB1C0E" w:rsidRDefault="004D3BAB" w:rsidP="00C968DD">
            <w:pPr>
              <w:widowControl w:val="0"/>
              <w:autoSpaceDE w:val="0"/>
              <w:autoSpaceDN w:val="0"/>
              <w:adjustRightInd w:val="0"/>
              <w:jc w:val="center"/>
            </w:pPr>
          </w:p>
        </w:tc>
        <w:tc>
          <w:tcPr>
            <w:tcW w:w="749" w:type="pct"/>
          </w:tcPr>
          <w:p w:rsidR="004D3BAB" w:rsidRPr="00FB1C0E" w:rsidRDefault="004D3BAB" w:rsidP="00C968DD">
            <w:pPr>
              <w:widowControl w:val="0"/>
              <w:autoSpaceDE w:val="0"/>
              <w:autoSpaceDN w:val="0"/>
              <w:adjustRightInd w:val="0"/>
              <w:jc w:val="center"/>
            </w:pPr>
            <w:r w:rsidRPr="00FB1C0E">
              <w:t>ИТОГО</w:t>
            </w:r>
          </w:p>
        </w:tc>
        <w:tc>
          <w:tcPr>
            <w:tcW w:w="455" w:type="pct"/>
          </w:tcPr>
          <w:p w:rsidR="004D3BAB" w:rsidRPr="00FB1C0E" w:rsidRDefault="004D3BAB" w:rsidP="00C968DD">
            <w:pPr>
              <w:widowControl w:val="0"/>
              <w:autoSpaceDE w:val="0"/>
              <w:autoSpaceDN w:val="0"/>
              <w:adjustRightInd w:val="0"/>
              <w:jc w:val="center"/>
            </w:pPr>
          </w:p>
        </w:tc>
        <w:tc>
          <w:tcPr>
            <w:tcW w:w="481" w:type="pct"/>
          </w:tcPr>
          <w:p w:rsidR="004D3BAB" w:rsidRPr="00FB1C0E" w:rsidRDefault="004D3BAB" w:rsidP="00C968DD">
            <w:pPr>
              <w:widowControl w:val="0"/>
              <w:autoSpaceDE w:val="0"/>
              <w:autoSpaceDN w:val="0"/>
              <w:adjustRightInd w:val="0"/>
              <w:jc w:val="center"/>
            </w:pPr>
          </w:p>
        </w:tc>
        <w:tc>
          <w:tcPr>
            <w:tcW w:w="695" w:type="pct"/>
          </w:tcPr>
          <w:p w:rsidR="004D3BAB" w:rsidRPr="00FB1C0E" w:rsidRDefault="004D3BAB" w:rsidP="00C968DD">
            <w:pPr>
              <w:widowControl w:val="0"/>
              <w:autoSpaceDE w:val="0"/>
              <w:autoSpaceDN w:val="0"/>
              <w:adjustRightInd w:val="0"/>
              <w:jc w:val="center"/>
            </w:pPr>
          </w:p>
        </w:tc>
        <w:tc>
          <w:tcPr>
            <w:tcW w:w="1123" w:type="pct"/>
          </w:tcPr>
          <w:p w:rsidR="004D3BAB" w:rsidRPr="00FB1C0E" w:rsidRDefault="004D3BAB" w:rsidP="00C968DD">
            <w:pPr>
              <w:widowControl w:val="0"/>
              <w:autoSpaceDE w:val="0"/>
              <w:autoSpaceDN w:val="0"/>
              <w:adjustRightInd w:val="0"/>
              <w:jc w:val="center"/>
            </w:pPr>
          </w:p>
        </w:tc>
        <w:tc>
          <w:tcPr>
            <w:tcW w:w="535" w:type="pct"/>
          </w:tcPr>
          <w:p w:rsidR="004D3BAB" w:rsidRPr="00FB1C0E" w:rsidRDefault="004D3BAB" w:rsidP="00C968DD">
            <w:pPr>
              <w:widowControl w:val="0"/>
              <w:autoSpaceDE w:val="0"/>
              <w:autoSpaceDN w:val="0"/>
              <w:adjustRightInd w:val="0"/>
              <w:jc w:val="center"/>
            </w:pPr>
          </w:p>
        </w:tc>
        <w:tc>
          <w:tcPr>
            <w:tcW w:w="642" w:type="pct"/>
          </w:tcPr>
          <w:p w:rsidR="004D3BAB" w:rsidRPr="00FB1C0E" w:rsidRDefault="004D3BAB" w:rsidP="00C968DD">
            <w:pPr>
              <w:widowControl w:val="0"/>
              <w:autoSpaceDE w:val="0"/>
              <w:autoSpaceDN w:val="0"/>
              <w:adjustRightInd w:val="0"/>
              <w:jc w:val="center"/>
            </w:pPr>
          </w:p>
        </w:tc>
      </w:tr>
    </w:tbl>
    <w:p w:rsidR="004D3BAB" w:rsidRPr="00FB1C0E" w:rsidRDefault="004D3BAB" w:rsidP="004D3BAB">
      <w:pPr>
        <w:widowControl w:val="0"/>
        <w:autoSpaceDE w:val="0"/>
        <w:autoSpaceDN w:val="0"/>
        <w:adjustRightInd w:val="0"/>
        <w:jc w:val="center"/>
      </w:pPr>
    </w:p>
    <w:p w:rsidR="004D3BAB" w:rsidRPr="00FB1C0E" w:rsidRDefault="004D3BAB" w:rsidP="004D3BAB">
      <w:pPr>
        <w:widowControl w:val="0"/>
        <w:autoSpaceDE w:val="0"/>
        <w:autoSpaceDN w:val="0"/>
        <w:adjustRightInd w:val="0"/>
        <w:jc w:val="center"/>
      </w:pPr>
    </w:p>
    <w:p w:rsidR="004D3BAB" w:rsidRPr="00FB1C0E" w:rsidRDefault="004D3BAB" w:rsidP="004D3BAB">
      <w:pPr>
        <w:widowControl w:val="0"/>
        <w:autoSpaceDE w:val="0"/>
        <w:autoSpaceDN w:val="0"/>
        <w:adjustRightInd w:val="0"/>
        <w:jc w:val="center"/>
      </w:pPr>
    </w:p>
    <w:p w:rsidR="004D3BAB" w:rsidRPr="00FB1C0E" w:rsidRDefault="004D3BAB" w:rsidP="004D3BAB">
      <w:pPr>
        <w:widowControl w:val="0"/>
        <w:autoSpaceDE w:val="0"/>
        <w:autoSpaceDN w:val="0"/>
        <w:adjustRightInd w:val="0"/>
        <w:jc w:val="center"/>
      </w:pPr>
    </w:p>
    <w:p w:rsidR="004D3BAB" w:rsidRPr="00FB1C0E" w:rsidRDefault="004D3BAB" w:rsidP="004D3BAB">
      <w:pPr>
        <w:widowControl w:val="0"/>
        <w:autoSpaceDE w:val="0"/>
        <w:autoSpaceDN w:val="0"/>
        <w:adjustRightInd w:val="0"/>
        <w:jc w:val="center"/>
      </w:pPr>
      <w:r w:rsidRPr="00FB1C0E">
        <w:t>Оценочный  лист заполнен___________20</w:t>
      </w:r>
      <w:r>
        <w:t>2 _</w:t>
      </w:r>
      <w:r w:rsidRPr="00FB1C0E">
        <w:t>г.          Протокол комиссии  от ______ №</w:t>
      </w:r>
    </w:p>
    <w:p w:rsidR="004D3BAB" w:rsidRPr="00FB1C0E" w:rsidRDefault="004D3BAB" w:rsidP="004D3BAB">
      <w:pPr>
        <w:widowControl w:val="0"/>
        <w:autoSpaceDE w:val="0"/>
        <w:autoSpaceDN w:val="0"/>
        <w:adjustRightInd w:val="0"/>
        <w:jc w:val="center"/>
      </w:pPr>
    </w:p>
    <w:p w:rsidR="004D3BAB" w:rsidRPr="00FB1C0E" w:rsidRDefault="004D3BAB" w:rsidP="004D3BAB">
      <w:pPr>
        <w:widowControl w:val="0"/>
        <w:autoSpaceDE w:val="0"/>
        <w:autoSpaceDN w:val="0"/>
        <w:adjustRightInd w:val="0"/>
        <w:jc w:val="center"/>
      </w:pPr>
      <w:r w:rsidRPr="00FB1C0E">
        <w:t>С оценочным листом ознакомлен _____________(подпись работника)</w:t>
      </w:r>
    </w:p>
    <w:p w:rsidR="004D3BAB" w:rsidRPr="00FB1C0E" w:rsidRDefault="004D3BAB" w:rsidP="004D3BAB">
      <w:pPr>
        <w:widowControl w:val="0"/>
        <w:autoSpaceDE w:val="0"/>
        <w:autoSpaceDN w:val="0"/>
        <w:adjustRightInd w:val="0"/>
        <w:jc w:val="center"/>
      </w:pPr>
    </w:p>
    <w:p w:rsidR="004D3BAB" w:rsidRPr="00FB1C0E" w:rsidRDefault="004D3BAB" w:rsidP="004D3BAB">
      <w:pPr>
        <w:widowControl w:val="0"/>
        <w:autoSpaceDE w:val="0"/>
        <w:autoSpaceDN w:val="0"/>
        <w:adjustRightInd w:val="0"/>
        <w:jc w:val="center"/>
      </w:pPr>
    </w:p>
    <w:p w:rsidR="004D3BAB" w:rsidRDefault="004D3BAB" w:rsidP="004D3BAB">
      <w:pPr>
        <w:widowControl w:val="0"/>
        <w:autoSpaceDE w:val="0"/>
        <w:autoSpaceDN w:val="0"/>
        <w:adjustRightInd w:val="0"/>
      </w:pPr>
    </w:p>
    <w:p w:rsidR="004D3BAB" w:rsidRDefault="004D3BAB" w:rsidP="004D3BAB">
      <w:pPr>
        <w:widowControl w:val="0"/>
        <w:autoSpaceDE w:val="0"/>
        <w:autoSpaceDN w:val="0"/>
        <w:adjustRightInd w:val="0"/>
      </w:pPr>
    </w:p>
    <w:p w:rsidR="004D3BAB" w:rsidRDefault="004D3BAB" w:rsidP="004D3BAB">
      <w:pPr>
        <w:widowControl w:val="0"/>
        <w:autoSpaceDE w:val="0"/>
        <w:autoSpaceDN w:val="0"/>
        <w:adjustRightInd w:val="0"/>
      </w:pPr>
      <w:r w:rsidRPr="00AB324A">
        <w:t>Члены комиссии</w:t>
      </w:r>
    </w:p>
    <w:p w:rsidR="004D3BAB" w:rsidRDefault="004D3BAB" w:rsidP="004D3BAB">
      <w:pPr>
        <w:widowControl w:val="0"/>
        <w:autoSpaceDE w:val="0"/>
        <w:autoSpaceDN w:val="0"/>
        <w:adjustRightInd w:val="0"/>
      </w:pPr>
    </w:p>
    <w:p w:rsidR="004D3BAB" w:rsidRDefault="004D3BAB" w:rsidP="004D3BAB">
      <w:pPr>
        <w:widowControl w:val="0"/>
        <w:autoSpaceDE w:val="0"/>
        <w:autoSpaceDN w:val="0"/>
        <w:adjustRightInd w:val="0"/>
      </w:pPr>
    </w:p>
    <w:p w:rsidR="004D3BAB" w:rsidRPr="008F7028" w:rsidRDefault="004D3BAB" w:rsidP="004D3BAB">
      <w:pPr>
        <w:spacing w:line="360" w:lineRule="auto"/>
        <w:jc w:val="right"/>
        <w:rPr>
          <w:sz w:val="20"/>
          <w:szCs w:val="20"/>
        </w:rPr>
      </w:pPr>
      <w:r w:rsidRPr="008F7028">
        <w:rPr>
          <w:sz w:val="20"/>
          <w:szCs w:val="20"/>
        </w:rPr>
        <w:t>Приложение к Положению по баллам музыкальная  школа</w:t>
      </w:r>
    </w:p>
    <w:p w:rsidR="004D3BAB" w:rsidRPr="00DC2AAC" w:rsidRDefault="004D3BAB" w:rsidP="004D3BAB">
      <w:pPr>
        <w:spacing w:line="360" w:lineRule="auto"/>
        <w:jc w:val="center"/>
        <w:rPr>
          <w:b/>
          <w:sz w:val="20"/>
          <w:szCs w:val="20"/>
        </w:rPr>
      </w:pPr>
    </w:p>
    <w:p w:rsidR="004D3BAB" w:rsidRPr="00DC2AAC" w:rsidRDefault="004D3BAB" w:rsidP="004D3BAB">
      <w:pPr>
        <w:spacing w:line="360" w:lineRule="auto"/>
        <w:jc w:val="center"/>
        <w:rPr>
          <w:b/>
          <w:sz w:val="20"/>
          <w:szCs w:val="20"/>
        </w:rPr>
      </w:pPr>
    </w:p>
    <w:p w:rsidR="004D3BAB" w:rsidRPr="002F20D6" w:rsidRDefault="004D3BAB" w:rsidP="004D3BAB">
      <w:pPr>
        <w:spacing w:line="360" w:lineRule="auto"/>
        <w:jc w:val="center"/>
        <w:rPr>
          <w:b/>
          <w:sz w:val="20"/>
          <w:szCs w:val="20"/>
        </w:rPr>
      </w:pPr>
      <w:r w:rsidRPr="00DC2AAC">
        <w:rPr>
          <w:b/>
          <w:sz w:val="20"/>
          <w:szCs w:val="20"/>
        </w:rPr>
        <w:t xml:space="preserve">Критерии  оценки деятельности </w:t>
      </w:r>
      <w:r>
        <w:rPr>
          <w:b/>
          <w:sz w:val="20"/>
          <w:szCs w:val="20"/>
        </w:rPr>
        <w:t xml:space="preserve"> по должности </w:t>
      </w:r>
      <w:r w:rsidRPr="002F20D6">
        <w:rPr>
          <w:b/>
          <w:sz w:val="20"/>
          <w:szCs w:val="20"/>
        </w:rPr>
        <w:t>Заместитель директора по учебно-воспитательной работе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1932"/>
        <w:gridCol w:w="1176"/>
        <w:gridCol w:w="1080"/>
        <w:gridCol w:w="1443"/>
        <w:gridCol w:w="1625"/>
        <w:gridCol w:w="3266"/>
      </w:tblGrid>
      <w:tr w:rsidR="004D3BAB" w:rsidRPr="002F20D6" w:rsidTr="007304B9">
        <w:trPr>
          <w:trHeight w:val="1284"/>
        </w:trPr>
        <w:tc>
          <w:tcPr>
            <w:tcW w:w="139" w:type="pct"/>
          </w:tcPr>
          <w:p w:rsidR="004D3BAB" w:rsidRPr="002F20D6" w:rsidRDefault="004D3BAB" w:rsidP="00C968DD">
            <w:pPr>
              <w:spacing w:line="360" w:lineRule="auto"/>
              <w:jc w:val="both"/>
              <w:rPr>
                <w:b/>
                <w:sz w:val="20"/>
                <w:szCs w:val="20"/>
              </w:rPr>
            </w:pPr>
            <w:r w:rsidRPr="002F20D6">
              <w:rPr>
                <w:b/>
                <w:sz w:val="20"/>
                <w:szCs w:val="20"/>
              </w:rPr>
              <w:t xml:space="preserve">№ </w:t>
            </w:r>
          </w:p>
        </w:tc>
        <w:tc>
          <w:tcPr>
            <w:tcW w:w="926" w:type="pct"/>
          </w:tcPr>
          <w:p w:rsidR="004D3BAB" w:rsidRPr="002F20D6" w:rsidRDefault="004D3BAB" w:rsidP="00C968DD">
            <w:pPr>
              <w:spacing w:line="360" w:lineRule="auto"/>
              <w:jc w:val="center"/>
              <w:rPr>
                <w:b/>
                <w:sz w:val="20"/>
                <w:szCs w:val="20"/>
              </w:rPr>
            </w:pPr>
            <w:r w:rsidRPr="002F20D6">
              <w:rPr>
                <w:b/>
                <w:sz w:val="20"/>
                <w:szCs w:val="20"/>
              </w:rPr>
              <w:t>Наименование</w:t>
            </w:r>
          </w:p>
          <w:p w:rsidR="004D3BAB" w:rsidRPr="002F20D6" w:rsidRDefault="004D3BAB" w:rsidP="00C968DD">
            <w:pPr>
              <w:spacing w:line="360" w:lineRule="auto"/>
              <w:jc w:val="center"/>
              <w:rPr>
                <w:b/>
                <w:sz w:val="20"/>
                <w:szCs w:val="20"/>
              </w:rPr>
            </w:pPr>
            <w:r w:rsidRPr="002F20D6">
              <w:rPr>
                <w:b/>
                <w:sz w:val="20"/>
                <w:szCs w:val="20"/>
              </w:rPr>
              <w:t>критерия</w:t>
            </w:r>
          </w:p>
        </w:tc>
        <w:tc>
          <w:tcPr>
            <w:tcW w:w="416" w:type="pct"/>
          </w:tcPr>
          <w:p w:rsidR="004D3BAB" w:rsidRPr="002F20D6" w:rsidRDefault="004D3BAB" w:rsidP="00C968DD">
            <w:pPr>
              <w:spacing w:line="360" w:lineRule="auto"/>
              <w:jc w:val="center"/>
              <w:rPr>
                <w:b/>
                <w:sz w:val="20"/>
                <w:szCs w:val="20"/>
              </w:rPr>
            </w:pPr>
            <w:r w:rsidRPr="002F20D6">
              <w:rPr>
                <w:b/>
                <w:sz w:val="20"/>
                <w:szCs w:val="20"/>
              </w:rPr>
              <w:t>Ед.</w:t>
            </w:r>
          </w:p>
          <w:p w:rsidR="004D3BAB" w:rsidRPr="002F20D6" w:rsidRDefault="004D3BAB" w:rsidP="00C968DD">
            <w:pPr>
              <w:spacing w:line="360" w:lineRule="auto"/>
              <w:jc w:val="center"/>
              <w:rPr>
                <w:b/>
                <w:sz w:val="20"/>
                <w:szCs w:val="20"/>
              </w:rPr>
            </w:pPr>
            <w:r w:rsidRPr="002F20D6">
              <w:rPr>
                <w:b/>
                <w:sz w:val="20"/>
                <w:szCs w:val="20"/>
              </w:rPr>
              <w:t>измерения</w:t>
            </w:r>
          </w:p>
        </w:tc>
        <w:tc>
          <w:tcPr>
            <w:tcW w:w="370" w:type="pct"/>
          </w:tcPr>
          <w:p w:rsidR="004D3BAB" w:rsidRPr="002F20D6" w:rsidRDefault="004D3BAB" w:rsidP="00C968DD">
            <w:pPr>
              <w:spacing w:line="360" w:lineRule="auto"/>
              <w:jc w:val="center"/>
              <w:rPr>
                <w:b/>
                <w:sz w:val="20"/>
                <w:szCs w:val="20"/>
              </w:rPr>
            </w:pPr>
            <w:r w:rsidRPr="002F20D6">
              <w:rPr>
                <w:b/>
                <w:sz w:val="20"/>
                <w:szCs w:val="20"/>
              </w:rPr>
              <w:t>Диапазон</w:t>
            </w:r>
          </w:p>
          <w:p w:rsidR="004D3BAB" w:rsidRPr="002F20D6" w:rsidRDefault="004D3BAB" w:rsidP="00C968DD">
            <w:pPr>
              <w:spacing w:line="360" w:lineRule="auto"/>
              <w:jc w:val="center"/>
              <w:rPr>
                <w:b/>
                <w:sz w:val="20"/>
                <w:szCs w:val="20"/>
              </w:rPr>
            </w:pPr>
            <w:r w:rsidRPr="002F20D6">
              <w:rPr>
                <w:b/>
                <w:sz w:val="20"/>
                <w:szCs w:val="20"/>
              </w:rPr>
              <w:t>значений</w:t>
            </w:r>
          </w:p>
        </w:tc>
        <w:tc>
          <w:tcPr>
            <w:tcW w:w="510" w:type="pct"/>
          </w:tcPr>
          <w:p w:rsidR="004D3BAB" w:rsidRPr="002F20D6" w:rsidRDefault="004D3BAB" w:rsidP="00C968DD">
            <w:pPr>
              <w:spacing w:line="360" w:lineRule="auto"/>
              <w:jc w:val="center"/>
              <w:rPr>
                <w:b/>
                <w:sz w:val="20"/>
                <w:szCs w:val="20"/>
              </w:rPr>
            </w:pPr>
            <w:r w:rsidRPr="002F20D6">
              <w:rPr>
                <w:b/>
                <w:sz w:val="20"/>
                <w:szCs w:val="20"/>
              </w:rPr>
              <w:t>Весовой</w:t>
            </w:r>
          </w:p>
          <w:p w:rsidR="004D3BAB" w:rsidRPr="002F20D6" w:rsidRDefault="004D3BAB" w:rsidP="00C968DD">
            <w:pPr>
              <w:spacing w:line="360" w:lineRule="auto"/>
              <w:jc w:val="center"/>
              <w:rPr>
                <w:b/>
                <w:sz w:val="20"/>
                <w:szCs w:val="20"/>
              </w:rPr>
            </w:pPr>
            <w:r w:rsidRPr="002F20D6">
              <w:rPr>
                <w:b/>
                <w:sz w:val="20"/>
                <w:szCs w:val="20"/>
              </w:rPr>
              <w:t>коэффициент</w:t>
            </w:r>
          </w:p>
        </w:tc>
        <w:tc>
          <w:tcPr>
            <w:tcW w:w="556" w:type="pct"/>
          </w:tcPr>
          <w:p w:rsidR="004D3BAB" w:rsidRPr="002F20D6" w:rsidRDefault="004D3BAB" w:rsidP="00C968DD">
            <w:pPr>
              <w:spacing w:line="360" w:lineRule="auto"/>
              <w:jc w:val="center"/>
              <w:rPr>
                <w:b/>
                <w:sz w:val="20"/>
                <w:szCs w:val="20"/>
              </w:rPr>
            </w:pPr>
            <w:r>
              <w:rPr>
                <w:b/>
                <w:sz w:val="20"/>
                <w:szCs w:val="20"/>
              </w:rPr>
              <w:t>Периодичность измерения</w:t>
            </w:r>
          </w:p>
        </w:tc>
        <w:tc>
          <w:tcPr>
            <w:tcW w:w="2083" w:type="pct"/>
          </w:tcPr>
          <w:p w:rsidR="004D3BAB" w:rsidRPr="002F20D6" w:rsidRDefault="004D3BAB" w:rsidP="00C968DD">
            <w:pPr>
              <w:spacing w:line="360" w:lineRule="auto"/>
              <w:jc w:val="center"/>
              <w:rPr>
                <w:b/>
                <w:sz w:val="20"/>
                <w:szCs w:val="20"/>
              </w:rPr>
            </w:pPr>
            <w:r w:rsidRPr="002F20D6">
              <w:rPr>
                <w:b/>
                <w:sz w:val="20"/>
                <w:szCs w:val="20"/>
              </w:rPr>
              <w:t>Расчет показателя</w:t>
            </w:r>
          </w:p>
          <w:p w:rsidR="004D3BAB" w:rsidRPr="002F20D6" w:rsidRDefault="004D3BAB" w:rsidP="00C968DD">
            <w:pPr>
              <w:spacing w:line="360" w:lineRule="auto"/>
              <w:jc w:val="center"/>
              <w:rPr>
                <w:b/>
                <w:sz w:val="20"/>
                <w:szCs w:val="20"/>
              </w:rPr>
            </w:pPr>
          </w:p>
        </w:tc>
      </w:tr>
      <w:tr w:rsidR="004D3BAB" w:rsidRPr="002F20D6" w:rsidTr="007304B9">
        <w:trPr>
          <w:trHeight w:val="740"/>
        </w:trPr>
        <w:tc>
          <w:tcPr>
            <w:tcW w:w="139" w:type="pct"/>
          </w:tcPr>
          <w:p w:rsidR="004D3BAB" w:rsidRPr="002F20D6" w:rsidRDefault="004D3BAB" w:rsidP="00C968DD">
            <w:pPr>
              <w:spacing w:line="360" w:lineRule="auto"/>
              <w:jc w:val="both"/>
              <w:rPr>
                <w:sz w:val="20"/>
                <w:szCs w:val="20"/>
              </w:rPr>
            </w:pPr>
            <w:r w:rsidRPr="002F20D6">
              <w:rPr>
                <w:sz w:val="20"/>
                <w:szCs w:val="20"/>
              </w:rPr>
              <w:lastRenderedPageBreak/>
              <w:t>1</w:t>
            </w:r>
          </w:p>
        </w:tc>
        <w:tc>
          <w:tcPr>
            <w:tcW w:w="926" w:type="pct"/>
          </w:tcPr>
          <w:p w:rsidR="004D3BAB" w:rsidRPr="002F20D6" w:rsidRDefault="004D3BAB" w:rsidP="00C968DD">
            <w:pPr>
              <w:spacing w:line="360" w:lineRule="auto"/>
              <w:jc w:val="both"/>
              <w:rPr>
                <w:sz w:val="20"/>
                <w:szCs w:val="20"/>
              </w:rPr>
            </w:pPr>
            <w:r w:rsidRPr="002F20D6">
              <w:rPr>
                <w:sz w:val="20"/>
                <w:szCs w:val="20"/>
              </w:rPr>
              <w:t>Сохранность ко</w:t>
            </w:r>
            <w:r w:rsidRPr="002F20D6">
              <w:rPr>
                <w:sz w:val="20"/>
                <w:szCs w:val="20"/>
              </w:rPr>
              <w:t>н</w:t>
            </w:r>
            <w:r w:rsidRPr="002F20D6">
              <w:rPr>
                <w:sz w:val="20"/>
                <w:szCs w:val="20"/>
              </w:rPr>
              <w:t>тингента</w:t>
            </w:r>
          </w:p>
        </w:tc>
        <w:tc>
          <w:tcPr>
            <w:tcW w:w="416" w:type="pct"/>
          </w:tcPr>
          <w:p w:rsidR="004D3BAB" w:rsidRPr="002F20D6" w:rsidRDefault="004D3BAB" w:rsidP="00C968DD">
            <w:pPr>
              <w:spacing w:line="360" w:lineRule="auto"/>
              <w:jc w:val="center"/>
              <w:rPr>
                <w:sz w:val="20"/>
                <w:szCs w:val="20"/>
              </w:rPr>
            </w:pPr>
            <w:r w:rsidRPr="002F20D6">
              <w:rPr>
                <w:sz w:val="20"/>
                <w:szCs w:val="20"/>
              </w:rPr>
              <w:t>%</w:t>
            </w:r>
          </w:p>
        </w:tc>
        <w:tc>
          <w:tcPr>
            <w:tcW w:w="370" w:type="pct"/>
          </w:tcPr>
          <w:p w:rsidR="004D3BAB" w:rsidRPr="002F20D6" w:rsidRDefault="004D3BAB" w:rsidP="00C968DD">
            <w:pPr>
              <w:spacing w:line="360" w:lineRule="auto"/>
              <w:jc w:val="center"/>
              <w:rPr>
                <w:sz w:val="20"/>
                <w:szCs w:val="20"/>
              </w:rPr>
            </w:pPr>
            <w:r w:rsidRPr="002F20D6">
              <w:rPr>
                <w:sz w:val="20"/>
                <w:szCs w:val="20"/>
              </w:rPr>
              <w:t>0 -100</w:t>
            </w:r>
          </w:p>
        </w:tc>
        <w:tc>
          <w:tcPr>
            <w:tcW w:w="510" w:type="pct"/>
          </w:tcPr>
          <w:p w:rsidR="004D3BAB" w:rsidRPr="002F20D6" w:rsidRDefault="004D3BAB" w:rsidP="00C968DD">
            <w:pPr>
              <w:spacing w:line="360" w:lineRule="auto"/>
              <w:jc w:val="center"/>
              <w:rPr>
                <w:sz w:val="20"/>
                <w:szCs w:val="20"/>
              </w:rPr>
            </w:pPr>
            <w:r w:rsidRPr="002F20D6">
              <w:rPr>
                <w:sz w:val="20"/>
                <w:szCs w:val="20"/>
              </w:rPr>
              <w:t xml:space="preserve"> 5</w:t>
            </w:r>
          </w:p>
          <w:p w:rsidR="004D3BAB" w:rsidRPr="002F20D6" w:rsidRDefault="004D3BAB" w:rsidP="00C968DD">
            <w:pPr>
              <w:spacing w:line="360" w:lineRule="auto"/>
              <w:jc w:val="center"/>
              <w:rPr>
                <w:sz w:val="20"/>
                <w:szCs w:val="20"/>
              </w:rPr>
            </w:pPr>
          </w:p>
        </w:tc>
        <w:tc>
          <w:tcPr>
            <w:tcW w:w="556" w:type="pct"/>
          </w:tcPr>
          <w:p w:rsidR="004D3BAB" w:rsidRPr="002F20D6" w:rsidRDefault="004D3BAB" w:rsidP="00C968DD">
            <w:pPr>
              <w:jc w:val="center"/>
              <w:rPr>
                <w:sz w:val="20"/>
                <w:szCs w:val="20"/>
              </w:rPr>
            </w:pPr>
            <w:r w:rsidRPr="002F20D6">
              <w:rPr>
                <w:sz w:val="20"/>
                <w:szCs w:val="20"/>
              </w:rPr>
              <w:t>годовая</w:t>
            </w:r>
          </w:p>
        </w:tc>
        <w:tc>
          <w:tcPr>
            <w:tcW w:w="2083" w:type="pct"/>
          </w:tcPr>
          <w:p w:rsidR="004D3BAB" w:rsidRPr="002F20D6" w:rsidRDefault="004D3BAB" w:rsidP="00C968DD">
            <w:pPr>
              <w:jc w:val="both"/>
              <w:rPr>
                <w:sz w:val="20"/>
                <w:szCs w:val="20"/>
              </w:rPr>
            </w:pPr>
            <w:r w:rsidRPr="002F20D6">
              <w:rPr>
                <w:sz w:val="20"/>
                <w:szCs w:val="20"/>
              </w:rPr>
              <w:t>А/В)*100%,  где А –контингент прошлого года, В – контингент отчетного года</w:t>
            </w:r>
          </w:p>
          <w:p w:rsidR="004D3BAB" w:rsidRPr="002F20D6" w:rsidRDefault="004D3BAB" w:rsidP="00C968DD">
            <w:pPr>
              <w:jc w:val="both"/>
              <w:rPr>
                <w:sz w:val="20"/>
                <w:szCs w:val="20"/>
              </w:rPr>
            </w:pPr>
            <w:r w:rsidRPr="002F20D6">
              <w:rPr>
                <w:sz w:val="20"/>
                <w:szCs w:val="20"/>
              </w:rPr>
              <w:t>80- 100 % - 5 баллов,</w:t>
            </w:r>
          </w:p>
          <w:p w:rsidR="004D3BAB" w:rsidRPr="002F20D6" w:rsidRDefault="004D3BAB" w:rsidP="00C968DD">
            <w:pPr>
              <w:jc w:val="both"/>
              <w:rPr>
                <w:sz w:val="20"/>
                <w:szCs w:val="20"/>
              </w:rPr>
            </w:pPr>
            <w:r w:rsidRPr="002F20D6">
              <w:rPr>
                <w:sz w:val="20"/>
                <w:szCs w:val="20"/>
              </w:rPr>
              <w:t>60 -79% - 4 балла,</w:t>
            </w:r>
          </w:p>
          <w:p w:rsidR="004D3BAB" w:rsidRPr="002F20D6" w:rsidRDefault="004D3BAB" w:rsidP="00C968DD">
            <w:pPr>
              <w:jc w:val="both"/>
              <w:rPr>
                <w:sz w:val="20"/>
                <w:szCs w:val="20"/>
              </w:rPr>
            </w:pPr>
            <w:r w:rsidRPr="002F20D6">
              <w:rPr>
                <w:sz w:val="20"/>
                <w:szCs w:val="20"/>
              </w:rPr>
              <w:t>50-59% - 3 балла</w:t>
            </w:r>
          </w:p>
          <w:p w:rsidR="004D3BAB" w:rsidRPr="002F20D6" w:rsidRDefault="004D3BAB" w:rsidP="00C968DD">
            <w:pPr>
              <w:jc w:val="both"/>
              <w:rPr>
                <w:sz w:val="20"/>
                <w:szCs w:val="20"/>
              </w:rPr>
            </w:pPr>
            <w:r w:rsidRPr="002F20D6">
              <w:rPr>
                <w:sz w:val="20"/>
                <w:szCs w:val="20"/>
              </w:rPr>
              <w:t>40-49 % - 2 баллов,</w:t>
            </w:r>
          </w:p>
          <w:p w:rsidR="004D3BAB" w:rsidRPr="002F20D6" w:rsidRDefault="004D3BAB" w:rsidP="00C968DD">
            <w:pPr>
              <w:jc w:val="both"/>
              <w:rPr>
                <w:sz w:val="20"/>
                <w:szCs w:val="20"/>
              </w:rPr>
            </w:pPr>
            <w:r w:rsidRPr="002F20D6">
              <w:rPr>
                <w:sz w:val="20"/>
                <w:szCs w:val="20"/>
              </w:rPr>
              <w:t>30- 39% - 1 балл,</w:t>
            </w:r>
          </w:p>
          <w:p w:rsidR="004D3BAB" w:rsidRPr="002F20D6" w:rsidRDefault="004D3BAB" w:rsidP="00C968DD">
            <w:pPr>
              <w:jc w:val="both"/>
              <w:rPr>
                <w:sz w:val="20"/>
                <w:szCs w:val="20"/>
              </w:rPr>
            </w:pPr>
            <w:r w:rsidRPr="002F20D6">
              <w:rPr>
                <w:sz w:val="20"/>
                <w:szCs w:val="20"/>
              </w:rPr>
              <w:t>Ниже 30% - 0 баллов.</w:t>
            </w:r>
          </w:p>
        </w:tc>
      </w:tr>
      <w:tr w:rsidR="004D3BAB" w:rsidRPr="002F20D6" w:rsidTr="007304B9">
        <w:trPr>
          <w:trHeight w:val="740"/>
        </w:trPr>
        <w:tc>
          <w:tcPr>
            <w:tcW w:w="139" w:type="pct"/>
          </w:tcPr>
          <w:p w:rsidR="004D3BAB" w:rsidRPr="002F20D6" w:rsidRDefault="004D3BAB" w:rsidP="00C968DD">
            <w:pPr>
              <w:spacing w:line="360" w:lineRule="auto"/>
              <w:jc w:val="both"/>
              <w:rPr>
                <w:sz w:val="20"/>
                <w:szCs w:val="20"/>
              </w:rPr>
            </w:pPr>
            <w:r w:rsidRPr="002F20D6">
              <w:rPr>
                <w:sz w:val="20"/>
                <w:szCs w:val="20"/>
              </w:rPr>
              <w:t>2</w:t>
            </w:r>
          </w:p>
        </w:tc>
        <w:tc>
          <w:tcPr>
            <w:tcW w:w="926" w:type="pct"/>
            <w:vAlign w:val="center"/>
          </w:tcPr>
          <w:p w:rsidR="004D3BAB" w:rsidRPr="002F20D6" w:rsidRDefault="004D3BAB" w:rsidP="00C968DD">
            <w:pPr>
              <w:rPr>
                <w:sz w:val="20"/>
                <w:szCs w:val="20"/>
              </w:rPr>
            </w:pPr>
            <w:r w:rsidRPr="002F20D6">
              <w:rPr>
                <w:sz w:val="20"/>
                <w:szCs w:val="20"/>
              </w:rPr>
              <w:t>Квалификационный уровень куриру</w:t>
            </w:r>
            <w:r w:rsidRPr="002F20D6">
              <w:rPr>
                <w:sz w:val="20"/>
                <w:szCs w:val="20"/>
              </w:rPr>
              <w:t>е</w:t>
            </w:r>
            <w:r w:rsidRPr="002F20D6">
              <w:rPr>
                <w:sz w:val="20"/>
                <w:szCs w:val="20"/>
              </w:rPr>
              <w:t>мых педагогич</w:t>
            </w:r>
            <w:r w:rsidRPr="002F20D6">
              <w:rPr>
                <w:sz w:val="20"/>
                <w:szCs w:val="20"/>
              </w:rPr>
              <w:t>е</w:t>
            </w:r>
            <w:r w:rsidRPr="002F20D6">
              <w:rPr>
                <w:sz w:val="20"/>
                <w:szCs w:val="20"/>
              </w:rPr>
              <w:t>ских работников</w:t>
            </w:r>
          </w:p>
        </w:tc>
        <w:tc>
          <w:tcPr>
            <w:tcW w:w="416" w:type="pct"/>
            <w:vAlign w:val="center"/>
          </w:tcPr>
          <w:p w:rsidR="004D3BAB" w:rsidRPr="002F20D6" w:rsidRDefault="004D3BAB" w:rsidP="00C968DD">
            <w:pPr>
              <w:jc w:val="center"/>
              <w:rPr>
                <w:sz w:val="20"/>
                <w:szCs w:val="20"/>
              </w:rPr>
            </w:pPr>
            <w:r w:rsidRPr="002F20D6">
              <w:rPr>
                <w:sz w:val="20"/>
                <w:szCs w:val="20"/>
              </w:rPr>
              <w:t>%</w:t>
            </w:r>
          </w:p>
        </w:tc>
        <w:tc>
          <w:tcPr>
            <w:tcW w:w="370" w:type="pct"/>
            <w:vAlign w:val="center"/>
          </w:tcPr>
          <w:p w:rsidR="004D3BAB" w:rsidRPr="002F20D6" w:rsidRDefault="004D3BAB" w:rsidP="00C968DD">
            <w:pPr>
              <w:jc w:val="center"/>
              <w:rPr>
                <w:sz w:val="20"/>
                <w:szCs w:val="20"/>
              </w:rPr>
            </w:pPr>
            <w:r w:rsidRPr="002F20D6">
              <w:rPr>
                <w:sz w:val="20"/>
                <w:szCs w:val="20"/>
              </w:rPr>
              <w:t>0-100</w:t>
            </w:r>
          </w:p>
        </w:tc>
        <w:tc>
          <w:tcPr>
            <w:tcW w:w="510" w:type="pct"/>
            <w:vAlign w:val="center"/>
          </w:tcPr>
          <w:p w:rsidR="004D3BAB" w:rsidRPr="002F20D6" w:rsidRDefault="004D3BAB" w:rsidP="00C968DD">
            <w:pPr>
              <w:jc w:val="center"/>
              <w:rPr>
                <w:sz w:val="20"/>
                <w:szCs w:val="20"/>
              </w:rPr>
            </w:pPr>
            <w:r w:rsidRPr="002F20D6">
              <w:rPr>
                <w:sz w:val="20"/>
                <w:szCs w:val="20"/>
              </w:rPr>
              <w:t>5</w:t>
            </w:r>
          </w:p>
        </w:tc>
        <w:tc>
          <w:tcPr>
            <w:tcW w:w="556" w:type="pct"/>
            <w:vAlign w:val="center"/>
          </w:tcPr>
          <w:p w:rsidR="004D3BAB" w:rsidRPr="002F20D6" w:rsidRDefault="004D3BAB" w:rsidP="00C968DD">
            <w:pPr>
              <w:jc w:val="center"/>
              <w:rPr>
                <w:sz w:val="20"/>
                <w:szCs w:val="20"/>
              </w:rPr>
            </w:pPr>
            <w:r>
              <w:rPr>
                <w:sz w:val="20"/>
                <w:szCs w:val="20"/>
              </w:rPr>
              <w:t>полу</w:t>
            </w:r>
            <w:r w:rsidRPr="002F20D6">
              <w:rPr>
                <w:sz w:val="20"/>
                <w:szCs w:val="20"/>
              </w:rPr>
              <w:t>годовая</w:t>
            </w:r>
          </w:p>
        </w:tc>
        <w:tc>
          <w:tcPr>
            <w:tcW w:w="2083" w:type="pct"/>
            <w:vAlign w:val="center"/>
          </w:tcPr>
          <w:p w:rsidR="004D3BAB" w:rsidRPr="002F20D6" w:rsidRDefault="004D3BAB" w:rsidP="00C968DD">
            <w:pPr>
              <w:jc w:val="both"/>
              <w:rPr>
                <w:sz w:val="20"/>
                <w:szCs w:val="20"/>
              </w:rPr>
            </w:pPr>
            <w:r w:rsidRPr="002F20D6">
              <w:rPr>
                <w:sz w:val="20"/>
                <w:szCs w:val="20"/>
              </w:rPr>
              <w:t>(А/В)*100%, где А – численность педагогических работников по к</w:t>
            </w:r>
            <w:r w:rsidRPr="002F20D6">
              <w:rPr>
                <w:sz w:val="20"/>
                <w:szCs w:val="20"/>
              </w:rPr>
              <w:t>у</w:t>
            </w:r>
            <w:r w:rsidRPr="002F20D6">
              <w:rPr>
                <w:sz w:val="20"/>
                <w:szCs w:val="20"/>
              </w:rPr>
              <w:t>рируемым образовательным обл</w:t>
            </w:r>
            <w:r w:rsidRPr="002F20D6">
              <w:rPr>
                <w:sz w:val="20"/>
                <w:szCs w:val="20"/>
              </w:rPr>
              <w:t>а</w:t>
            </w:r>
            <w:r w:rsidRPr="002F20D6">
              <w:rPr>
                <w:sz w:val="20"/>
                <w:szCs w:val="20"/>
              </w:rPr>
              <w:t>стям, имеющих высшую и первую квалификационную категорию, В - общая численность педагогических работников в по курируемым обр</w:t>
            </w:r>
            <w:r w:rsidRPr="002F20D6">
              <w:rPr>
                <w:sz w:val="20"/>
                <w:szCs w:val="20"/>
              </w:rPr>
              <w:t>а</w:t>
            </w:r>
            <w:r w:rsidRPr="002F20D6">
              <w:rPr>
                <w:sz w:val="20"/>
                <w:szCs w:val="20"/>
              </w:rPr>
              <w:t>зовательным областям</w:t>
            </w:r>
          </w:p>
          <w:p w:rsidR="004D3BAB" w:rsidRPr="002F20D6" w:rsidRDefault="004D3BAB" w:rsidP="00C968DD">
            <w:pPr>
              <w:jc w:val="both"/>
              <w:rPr>
                <w:sz w:val="20"/>
                <w:szCs w:val="20"/>
              </w:rPr>
            </w:pPr>
            <w:r w:rsidRPr="002F20D6">
              <w:rPr>
                <w:sz w:val="20"/>
                <w:szCs w:val="20"/>
              </w:rPr>
              <w:t>0-10% - 0б</w:t>
            </w:r>
          </w:p>
          <w:p w:rsidR="004D3BAB" w:rsidRPr="002F20D6" w:rsidRDefault="004D3BAB" w:rsidP="00C968DD">
            <w:pPr>
              <w:jc w:val="both"/>
              <w:rPr>
                <w:sz w:val="20"/>
                <w:szCs w:val="20"/>
              </w:rPr>
            </w:pPr>
            <w:r w:rsidRPr="002F20D6">
              <w:rPr>
                <w:sz w:val="20"/>
                <w:szCs w:val="20"/>
              </w:rPr>
              <w:t>10-20% - 1б.</w:t>
            </w:r>
          </w:p>
          <w:p w:rsidR="004D3BAB" w:rsidRPr="002F20D6" w:rsidRDefault="004D3BAB" w:rsidP="00C968DD">
            <w:pPr>
              <w:jc w:val="both"/>
              <w:rPr>
                <w:sz w:val="20"/>
                <w:szCs w:val="20"/>
              </w:rPr>
            </w:pPr>
            <w:r w:rsidRPr="002F20D6">
              <w:rPr>
                <w:sz w:val="20"/>
                <w:szCs w:val="20"/>
              </w:rPr>
              <w:t>21-30% - 2 б.</w:t>
            </w:r>
          </w:p>
          <w:p w:rsidR="004D3BAB" w:rsidRPr="002F20D6" w:rsidRDefault="004D3BAB" w:rsidP="00C968DD">
            <w:pPr>
              <w:jc w:val="both"/>
              <w:rPr>
                <w:sz w:val="20"/>
                <w:szCs w:val="20"/>
              </w:rPr>
            </w:pPr>
            <w:r w:rsidRPr="002F20D6">
              <w:rPr>
                <w:sz w:val="20"/>
                <w:szCs w:val="20"/>
              </w:rPr>
              <w:t>31- 40 % - 3 б.</w:t>
            </w:r>
          </w:p>
          <w:p w:rsidR="004D3BAB" w:rsidRPr="002F20D6" w:rsidRDefault="004D3BAB" w:rsidP="00C968DD">
            <w:pPr>
              <w:jc w:val="both"/>
              <w:rPr>
                <w:sz w:val="20"/>
                <w:szCs w:val="20"/>
              </w:rPr>
            </w:pPr>
            <w:r w:rsidRPr="002F20D6">
              <w:rPr>
                <w:sz w:val="20"/>
                <w:szCs w:val="20"/>
              </w:rPr>
              <w:t>41-60%  - 4 б.</w:t>
            </w:r>
          </w:p>
          <w:p w:rsidR="004D3BAB" w:rsidRPr="002F20D6" w:rsidRDefault="004D3BAB" w:rsidP="00C968DD">
            <w:pPr>
              <w:jc w:val="both"/>
              <w:rPr>
                <w:sz w:val="20"/>
                <w:szCs w:val="20"/>
              </w:rPr>
            </w:pPr>
            <w:r w:rsidRPr="002F20D6">
              <w:rPr>
                <w:sz w:val="20"/>
                <w:szCs w:val="20"/>
              </w:rPr>
              <w:t>61-100% - 5б.</w:t>
            </w:r>
          </w:p>
        </w:tc>
      </w:tr>
      <w:tr w:rsidR="004D3BAB" w:rsidRPr="002F20D6" w:rsidTr="007304B9">
        <w:trPr>
          <w:trHeight w:val="70"/>
        </w:trPr>
        <w:tc>
          <w:tcPr>
            <w:tcW w:w="139" w:type="pct"/>
          </w:tcPr>
          <w:p w:rsidR="004D3BAB" w:rsidRPr="002F20D6" w:rsidRDefault="004D3BAB" w:rsidP="00C968DD">
            <w:pPr>
              <w:spacing w:line="360" w:lineRule="auto"/>
              <w:jc w:val="both"/>
              <w:rPr>
                <w:sz w:val="20"/>
                <w:szCs w:val="20"/>
              </w:rPr>
            </w:pPr>
            <w:r w:rsidRPr="002F20D6">
              <w:rPr>
                <w:sz w:val="20"/>
                <w:szCs w:val="20"/>
              </w:rPr>
              <w:t>3</w:t>
            </w:r>
          </w:p>
        </w:tc>
        <w:tc>
          <w:tcPr>
            <w:tcW w:w="926" w:type="pct"/>
            <w:vAlign w:val="center"/>
          </w:tcPr>
          <w:p w:rsidR="004D3BAB" w:rsidRPr="002F20D6" w:rsidRDefault="004D3BAB" w:rsidP="00C968DD">
            <w:pPr>
              <w:rPr>
                <w:sz w:val="20"/>
                <w:szCs w:val="20"/>
              </w:rPr>
            </w:pPr>
            <w:r w:rsidRPr="002F20D6">
              <w:rPr>
                <w:sz w:val="20"/>
                <w:szCs w:val="20"/>
              </w:rPr>
              <w:t xml:space="preserve"> </w:t>
            </w:r>
            <w:r w:rsidRPr="00DC2AAC">
              <w:rPr>
                <w:sz w:val="20"/>
                <w:szCs w:val="20"/>
              </w:rPr>
              <w:t>Результативность участия в смотрах, конкурсах разли</w:t>
            </w:r>
            <w:r w:rsidRPr="00DC2AAC">
              <w:rPr>
                <w:sz w:val="20"/>
                <w:szCs w:val="20"/>
              </w:rPr>
              <w:t>ч</w:t>
            </w:r>
            <w:r w:rsidRPr="00DC2AAC">
              <w:rPr>
                <w:sz w:val="20"/>
                <w:szCs w:val="20"/>
              </w:rPr>
              <w:t xml:space="preserve">ного уровня </w:t>
            </w:r>
            <w:r w:rsidRPr="002F20D6">
              <w:rPr>
                <w:sz w:val="20"/>
                <w:szCs w:val="20"/>
              </w:rPr>
              <w:t>учр</w:t>
            </w:r>
            <w:r w:rsidRPr="002F20D6">
              <w:rPr>
                <w:sz w:val="20"/>
                <w:szCs w:val="20"/>
              </w:rPr>
              <w:t>е</w:t>
            </w:r>
            <w:r w:rsidRPr="002F20D6">
              <w:rPr>
                <w:sz w:val="20"/>
                <w:szCs w:val="20"/>
              </w:rPr>
              <w:t>ждения</w:t>
            </w:r>
          </w:p>
        </w:tc>
        <w:tc>
          <w:tcPr>
            <w:tcW w:w="416" w:type="pct"/>
            <w:vAlign w:val="center"/>
          </w:tcPr>
          <w:p w:rsidR="004D3BAB" w:rsidRPr="002F20D6" w:rsidRDefault="004D3BAB" w:rsidP="00C968DD">
            <w:pPr>
              <w:jc w:val="center"/>
              <w:rPr>
                <w:sz w:val="20"/>
                <w:szCs w:val="20"/>
              </w:rPr>
            </w:pPr>
            <w:r w:rsidRPr="002F20D6">
              <w:rPr>
                <w:sz w:val="20"/>
                <w:szCs w:val="20"/>
              </w:rPr>
              <w:t>единиц</w:t>
            </w:r>
          </w:p>
        </w:tc>
        <w:tc>
          <w:tcPr>
            <w:tcW w:w="370" w:type="pct"/>
            <w:vAlign w:val="center"/>
          </w:tcPr>
          <w:p w:rsidR="004D3BAB" w:rsidRPr="002F20D6" w:rsidRDefault="004D3BAB" w:rsidP="00C968DD">
            <w:pPr>
              <w:jc w:val="center"/>
              <w:rPr>
                <w:sz w:val="20"/>
                <w:szCs w:val="20"/>
              </w:rPr>
            </w:pPr>
            <w:r w:rsidRPr="002F20D6">
              <w:rPr>
                <w:sz w:val="20"/>
                <w:szCs w:val="20"/>
              </w:rPr>
              <w:t>0-5</w:t>
            </w:r>
          </w:p>
        </w:tc>
        <w:tc>
          <w:tcPr>
            <w:tcW w:w="510" w:type="pct"/>
            <w:vAlign w:val="center"/>
          </w:tcPr>
          <w:p w:rsidR="004D3BAB" w:rsidRPr="002F20D6" w:rsidRDefault="004D3BAB" w:rsidP="00C968DD">
            <w:pPr>
              <w:jc w:val="center"/>
              <w:rPr>
                <w:sz w:val="20"/>
                <w:szCs w:val="20"/>
              </w:rPr>
            </w:pPr>
            <w:r w:rsidRPr="002F20D6">
              <w:rPr>
                <w:sz w:val="20"/>
                <w:szCs w:val="20"/>
              </w:rPr>
              <w:t>5</w:t>
            </w:r>
          </w:p>
        </w:tc>
        <w:tc>
          <w:tcPr>
            <w:tcW w:w="556" w:type="pct"/>
            <w:vAlign w:val="center"/>
          </w:tcPr>
          <w:p w:rsidR="004D3BAB" w:rsidRPr="002F20D6" w:rsidRDefault="004D3BAB" w:rsidP="00C968DD">
            <w:pPr>
              <w:jc w:val="center"/>
              <w:rPr>
                <w:sz w:val="20"/>
                <w:szCs w:val="20"/>
              </w:rPr>
            </w:pPr>
            <w:r w:rsidRPr="002F20D6">
              <w:rPr>
                <w:sz w:val="20"/>
                <w:szCs w:val="20"/>
              </w:rPr>
              <w:t>годовая</w:t>
            </w:r>
          </w:p>
        </w:tc>
        <w:tc>
          <w:tcPr>
            <w:tcW w:w="2083" w:type="pct"/>
            <w:vAlign w:val="center"/>
          </w:tcPr>
          <w:p w:rsidR="004D3BAB" w:rsidRPr="002F20D6" w:rsidRDefault="004D3BAB" w:rsidP="00C968DD">
            <w:pPr>
              <w:jc w:val="both"/>
              <w:rPr>
                <w:sz w:val="20"/>
                <w:szCs w:val="20"/>
              </w:rPr>
            </w:pPr>
            <w:r w:rsidRPr="002F20D6">
              <w:rPr>
                <w:sz w:val="20"/>
                <w:szCs w:val="20"/>
              </w:rPr>
              <w:t>При успешном участии учрежд</w:t>
            </w:r>
            <w:r w:rsidRPr="002F20D6">
              <w:rPr>
                <w:sz w:val="20"/>
                <w:szCs w:val="20"/>
              </w:rPr>
              <w:t>е</w:t>
            </w:r>
            <w:r w:rsidRPr="002F20D6">
              <w:rPr>
                <w:sz w:val="20"/>
                <w:szCs w:val="20"/>
              </w:rPr>
              <w:t>ния  в смотрах, конкурсах фед</w:t>
            </w:r>
            <w:r w:rsidRPr="002F20D6">
              <w:rPr>
                <w:sz w:val="20"/>
                <w:szCs w:val="20"/>
              </w:rPr>
              <w:t>е</w:t>
            </w:r>
            <w:r w:rsidRPr="002F20D6">
              <w:rPr>
                <w:sz w:val="20"/>
                <w:szCs w:val="20"/>
              </w:rPr>
              <w:t>рального уровня  начисляется  5 баллов,</w:t>
            </w:r>
          </w:p>
          <w:p w:rsidR="004D3BAB" w:rsidRPr="002F20D6" w:rsidRDefault="004D3BAB" w:rsidP="00C968DD">
            <w:pPr>
              <w:jc w:val="both"/>
              <w:rPr>
                <w:sz w:val="20"/>
                <w:szCs w:val="20"/>
              </w:rPr>
            </w:pPr>
            <w:r w:rsidRPr="002F20D6">
              <w:rPr>
                <w:sz w:val="20"/>
                <w:szCs w:val="20"/>
              </w:rPr>
              <w:t>республиканского уровня -4 балла;</w:t>
            </w:r>
          </w:p>
          <w:p w:rsidR="004D3BAB" w:rsidRPr="002F20D6" w:rsidRDefault="004D3BAB" w:rsidP="00C968DD">
            <w:pPr>
              <w:jc w:val="both"/>
              <w:rPr>
                <w:sz w:val="20"/>
                <w:szCs w:val="20"/>
              </w:rPr>
            </w:pPr>
            <w:r w:rsidRPr="002F20D6">
              <w:rPr>
                <w:sz w:val="20"/>
                <w:szCs w:val="20"/>
              </w:rPr>
              <w:t xml:space="preserve">муниципального уровня – 3 балла, </w:t>
            </w:r>
          </w:p>
          <w:p w:rsidR="004D3BAB" w:rsidRPr="002F20D6" w:rsidRDefault="004D3BAB" w:rsidP="00C968DD">
            <w:pPr>
              <w:jc w:val="both"/>
              <w:rPr>
                <w:sz w:val="20"/>
                <w:szCs w:val="20"/>
              </w:rPr>
            </w:pPr>
            <w:r w:rsidRPr="002F20D6">
              <w:rPr>
                <w:sz w:val="20"/>
                <w:szCs w:val="20"/>
              </w:rPr>
              <w:t xml:space="preserve">районного уровня – 2 балла. </w:t>
            </w:r>
          </w:p>
          <w:p w:rsidR="004D3BAB" w:rsidRPr="002F20D6" w:rsidRDefault="004D3BAB" w:rsidP="00C968DD">
            <w:pPr>
              <w:jc w:val="both"/>
              <w:rPr>
                <w:sz w:val="20"/>
                <w:szCs w:val="20"/>
              </w:rPr>
            </w:pPr>
            <w:r w:rsidRPr="002F20D6">
              <w:rPr>
                <w:sz w:val="20"/>
                <w:szCs w:val="20"/>
              </w:rPr>
              <w:t>За участие – 1 балл.</w:t>
            </w:r>
          </w:p>
          <w:p w:rsidR="004D3BAB" w:rsidRPr="002F20D6" w:rsidRDefault="004D3BAB" w:rsidP="00C968DD">
            <w:pPr>
              <w:jc w:val="both"/>
              <w:rPr>
                <w:sz w:val="20"/>
                <w:szCs w:val="20"/>
              </w:rPr>
            </w:pPr>
            <w:r w:rsidRPr="002F20D6">
              <w:rPr>
                <w:sz w:val="20"/>
                <w:szCs w:val="20"/>
              </w:rPr>
              <w:t>При неучастии- 0 баллов.( по к</w:t>
            </w:r>
            <w:r w:rsidRPr="002F20D6">
              <w:rPr>
                <w:sz w:val="20"/>
                <w:szCs w:val="20"/>
              </w:rPr>
              <w:t>у</w:t>
            </w:r>
            <w:r w:rsidRPr="002F20D6">
              <w:rPr>
                <w:sz w:val="20"/>
                <w:szCs w:val="20"/>
              </w:rPr>
              <w:t>рируемому направлению)</w:t>
            </w:r>
          </w:p>
          <w:p w:rsidR="004D3BAB" w:rsidRPr="002F20D6" w:rsidRDefault="004D3BAB" w:rsidP="00C968DD">
            <w:pPr>
              <w:jc w:val="both"/>
              <w:rPr>
                <w:sz w:val="20"/>
                <w:szCs w:val="20"/>
              </w:rPr>
            </w:pPr>
            <w:r w:rsidRPr="002F20D6">
              <w:rPr>
                <w:sz w:val="20"/>
                <w:szCs w:val="20"/>
              </w:rPr>
              <w:t>( балл присваивается по наивы</w:t>
            </w:r>
            <w:r w:rsidRPr="002F20D6">
              <w:rPr>
                <w:sz w:val="20"/>
                <w:szCs w:val="20"/>
              </w:rPr>
              <w:t>с</w:t>
            </w:r>
            <w:r w:rsidRPr="002F20D6">
              <w:rPr>
                <w:sz w:val="20"/>
                <w:szCs w:val="20"/>
              </w:rPr>
              <w:t>шему уровню)</w:t>
            </w:r>
          </w:p>
        </w:tc>
      </w:tr>
      <w:tr w:rsidR="004D3BAB" w:rsidRPr="002F20D6" w:rsidTr="007304B9">
        <w:trPr>
          <w:trHeight w:val="2544"/>
        </w:trPr>
        <w:tc>
          <w:tcPr>
            <w:tcW w:w="139" w:type="pct"/>
          </w:tcPr>
          <w:p w:rsidR="004D3BAB" w:rsidRPr="002F20D6" w:rsidRDefault="004D3BAB" w:rsidP="00C968DD">
            <w:pPr>
              <w:spacing w:line="360" w:lineRule="auto"/>
              <w:jc w:val="both"/>
              <w:rPr>
                <w:sz w:val="20"/>
                <w:szCs w:val="20"/>
              </w:rPr>
            </w:pPr>
            <w:r w:rsidRPr="002F20D6">
              <w:rPr>
                <w:sz w:val="20"/>
                <w:szCs w:val="20"/>
              </w:rPr>
              <w:t>4</w:t>
            </w:r>
          </w:p>
        </w:tc>
        <w:tc>
          <w:tcPr>
            <w:tcW w:w="926" w:type="pct"/>
            <w:vAlign w:val="center"/>
          </w:tcPr>
          <w:p w:rsidR="004D3BAB" w:rsidRPr="002F20D6" w:rsidRDefault="004D3BAB" w:rsidP="00C968DD">
            <w:pPr>
              <w:rPr>
                <w:sz w:val="20"/>
                <w:szCs w:val="20"/>
              </w:rPr>
            </w:pPr>
            <w:r w:rsidRPr="002F20D6">
              <w:rPr>
                <w:sz w:val="20"/>
                <w:szCs w:val="20"/>
              </w:rPr>
              <w:t>Участие в конку</w:t>
            </w:r>
            <w:r w:rsidRPr="002F20D6">
              <w:rPr>
                <w:sz w:val="20"/>
                <w:szCs w:val="20"/>
              </w:rPr>
              <w:t>р</w:t>
            </w:r>
            <w:r w:rsidRPr="002F20D6">
              <w:rPr>
                <w:sz w:val="20"/>
                <w:szCs w:val="20"/>
              </w:rPr>
              <w:t>сах професси</w:t>
            </w:r>
            <w:r w:rsidRPr="002F20D6">
              <w:rPr>
                <w:sz w:val="20"/>
                <w:szCs w:val="20"/>
              </w:rPr>
              <w:t>о</w:t>
            </w:r>
            <w:r w:rsidRPr="002F20D6">
              <w:rPr>
                <w:sz w:val="20"/>
                <w:szCs w:val="20"/>
              </w:rPr>
              <w:t>нального масте</w:t>
            </w:r>
            <w:r w:rsidRPr="002F20D6">
              <w:rPr>
                <w:sz w:val="20"/>
                <w:szCs w:val="20"/>
              </w:rPr>
              <w:t>р</w:t>
            </w:r>
            <w:r w:rsidRPr="002F20D6">
              <w:rPr>
                <w:sz w:val="20"/>
                <w:szCs w:val="20"/>
              </w:rPr>
              <w:t>ства</w:t>
            </w:r>
          </w:p>
        </w:tc>
        <w:tc>
          <w:tcPr>
            <w:tcW w:w="416" w:type="pct"/>
            <w:vAlign w:val="center"/>
          </w:tcPr>
          <w:p w:rsidR="004D3BAB" w:rsidRPr="002F20D6" w:rsidRDefault="004D3BAB" w:rsidP="00C968DD">
            <w:pPr>
              <w:jc w:val="center"/>
              <w:rPr>
                <w:sz w:val="20"/>
                <w:szCs w:val="20"/>
              </w:rPr>
            </w:pPr>
            <w:r w:rsidRPr="002F20D6">
              <w:rPr>
                <w:sz w:val="20"/>
                <w:szCs w:val="20"/>
              </w:rPr>
              <w:t>единиц</w:t>
            </w:r>
          </w:p>
        </w:tc>
        <w:tc>
          <w:tcPr>
            <w:tcW w:w="370" w:type="pct"/>
            <w:vAlign w:val="center"/>
          </w:tcPr>
          <w:p w:rsidR="004D3BAB" w:rsidRPr="002F20D6" w:rsidRDefault="004D3BAB" w:rsidP="00C968DD">
            <w:pPr>
              <w:jc w:val="center"/>
              <w:rPr>
                <w:sz w:val="20"/>
                <w:szCs w:val="20"/>
              </w:rPr>
            </w:pPr>
            <w:r w:rsidRPr="002F20D6">
              <w:rPr>
                <w:sz w:val="20"/>
                <w:szCs w:val="20"/>
              </w:rPr>
              <w:t>0-6</w:t>
            </w:r>
          </w:p>
        </w:tc>
        <w:tc>
          <w:tcPr>
            <w:tcW w:w="510" w:type="pct"/>
            <w:vAlign w:val="center"/>
          </w:tcPr>
          <w:p w:rsidR="004D3BAB" w:rsidRPr="002F20D6" w:rsidRDefault="004D3BAB" w:rsidP="00C968DD">
            <w:pPr>
              <w:jc w:val="center"/>
              <w:rPr>
                <w:sz w:val="20"/>
                <w:szCs w:val="20"/>
              </w:rPr>
            </w:pPr>
            <w:r w:rsidRPr="002F20D6">
              <w:rPr>
                <w:sz w:val="20"/>
                <w:szCs w:val="20"/>
              </w:rPr>
              <w:t>6</w:t>
            </w:r>
          </w:p>
        </w:tc>
        <w:tc>
          <w:tcPr>
            <w:tcW w:w="556" w:type="pct"/>
            <w:vAlign w:val="center"/>
          </w:tcPr>
          <w:p w:rsidR="004D3BAB" w:rsidRPr="002F20D6" w:rsidRDefault="004D3BAB" w:rsidP="00C968DD">
            <w:pPr>
              <w:jc w:val="center"/>
              <w:rPr>
                <w:sz w:val="20"/>
                <w:szCs w:val="20"/>
              </w:rPr>
            </w:pPr>
            <w:r>
              <w:rPr>
                <w:sz w:val="20"/>
                <w:szCs w:val="20"/>
              </w:rPr>
              <w:t>полу</w:t>
            </w:r>
            <w:r w:rsidRPr="002F20D6">
              <w:rPr>
                <w:sz w:val="20"/>
                <w:szCs w:val="20"/>
              </w:rPr>
              <w:t>годовая</w:t>
            </w:r>
          </w:p>
        </w:tc>
        <w:tc>
          <w:tcPr>
            <w:tcW w:w="2083" w:type="pct"/>
            <w:vAlign w:val="center"/>
          </w:tcPr>
          <w:p w:rsidR="004D3BAB" w:rsidRPr="002F20D6" w:rsidRDefault="004D3BAB" w:rsidP="00C968DD">
            <w:pPr>
              <w:rPr>
                <w:sz w:val="20"/>
                <w:szCs w:val="20"/>
              </w:rPr>
            </w:pPr>
            <w:r w:rsidRPr="002F20D6">
              <w:rPr>
                <w:sz w:val="20"/>
                <w:szCs w:val="20"/>
              </w:rPr>
              <w:t>При успешном участии педагог</w:t>
            </w:r>
            <w:r w:rsidRPr="002F20D6">
              <w:rPr>
                <w:sz w:val="20"/>
                <w:szCs w:val="20"/>
              </w:rPr>
              <w:t>и</w:t>
            </w:r>
            <w:r w:rsidRPr="002F20D6">
              <w:rPr>
                <w:sz w:val="20"/>
                <w:szCs w:val="20"/>
              </w:rPr>
              <w:t>ческих работников в смотрах, ко</w:t>
            </w:r>
            <w:r w:rsidRPr="002F20D6">
              <w:rPr>
                <w:sz w:val="20"/>
                <w:szCs w:val="20"/>
              </w:rPr>
              <w:t>н</w:t>
            </w:r>
            <w:r w:rsidRPr="002F20D6">
              <w:rPr>
                <w:sz w:val="20"/>
                <w:szCs w:val="20"/>
              </w:rPr>
              <w:t>курсах по курируемым предметам  федерального уровня  начисляется  6 баллов,</w:t>
            </w:r>
          </w:p>
          <w:p w:rsidR="004D3BAB" w:rsidRPr="002F20D6" w:rsidRDefault="004D3BAB" w:rsidP="00C968DD">
            <w:pPr>
              <w:rPr>
                <w:sz w:val="20"/>
                <w:szCs w:val="20"/>
              </w:rPr>
            </w:pPr>
            <w:r w:rsidRPr="002F20D6">
              <w:rPr>
                <w:sz w:val="20"/>
                <w:szCs w:val="20"/>
              </w:rPr>
              <w:t>межрегионального уровня – 5 ба</w:t>
            </w:r>
            <w:r w:rsidRPr="002F20D6">
              <w:rPr>
                <w:sz w:val="20"/>
                <w:szCs w:val="20"/>
              </w:rPr>
              <w:t>л</w:t>
            </w:r>
            <w:r w:rsidRPr="002F20D6">
              <w:rPr>
                <w:sz w:val="20"/>
                <w:szCs w:val="20"/>
              </w:rPr>
              <w:t>лов,</w:t>
            </w:r>
          </w:p>
          <w:p w:rsidR="004D3BAB" w:rsidRPr="002F20D6" w:rsidRDefault="004D3BAB" w:rsidP="00C968DD">
            <w:pPr>
              <w:rPr>
                <w:sz w:val="20"/>
                <w:szCs w:val="20"/>
              </w:rPr>
            </w:pPr>
            <w:r w:rsidRPr="002F20D6">
              <w:rPr>
                <w:sz w:val="20"/>
                <w:szCs w:val="20"/>
              </w:rPr>
              <w:t>республиканского уровня -4 балла;</w:t>
            </w:r>
          </w:p>
          <w:p w:rsidR="004D3BAB" w:rsidRPr="002F20D6" w:rsidRDefault="004D3BAB" w:rsidP="00C968DD">
            <w:pPr>
              <w:rPr>
                <w:sz w:val="20"/>
                <w:szCs w:val="20"/>
              </w:rPr>
            </w:pPr>
            <w:r w:rsidRPr="002F20D6">
              <w:rPr>
                <w:sz w:val="20"/>
                <w:szCs w:val="20"/>
              </w:rPr>
              <w:t xml:space="preserve">муниципального уровня – 3 балла,  </w:t>
            </w:r>
          </w:p>
          <w:p w:rsidR="004D3BAB" w:rsidRPr="002F20D6" w:rsidRDefault="004D3BAB" w:rsidP="00C968DD">
            <w:pPr>
              <w:rPr>
                <w:sz w:val="20"/>
                <w:szCs w:val="20"/>
              </w:rPr>
            </w:pPr>
            <w:r w:rsidRPr="002F20D6">
              <w:rPr>
                <w:sz w:val="20"/>
                <w:szCs w:val="20"/>
              </w:rPr>
              <w:t xml:space="preserve">районного уровня – 2балла. </w:t>
            </w:r>
          </w:p>
          <w:p w:rsidR="004D3BAB" w:rsidRPr="002F20D6" w:rsidRDefault="004D3BAB" w:rsidP="00C968DD">
            <w:pPr>
              <w:rPr>
                <w:sz w:val="20"/>
                <w:szCs w:val="20"/>
              </w:rPr>
            </w:pPr>
            <w:r w:rsidRPr="002F20D6">
              <w:rPr>
                <w:sz w:val="20"/>
                <w:szCs w:val="20"/>
              </w:rPr>
              <w:t>За участие – 1 балл.</w:t>
            </w:r>
          </w:p>
          <w:p w:rsidR="004D3BAB" w:rsidRPr="002F20D6" w:rsidRDefault="004D3BAB" w:rsidP="00C968DD">
            <w:pPr>
              <w:rPr>
                <w:sz w:val="20"/>
                <w:szCs w:val="20"/>
              </w:rPr>
            </w:pPr>
            <w:r w:rsidRPr="002F20D6">
              <w:rPr>
                <w:sz w:val="20"/>
                <w:szCs w:val="20"/>
              </w:rPr>
              <w:t>при неучастии – 0 баллов.</w:t>
            </w:r>
          </w:p>
          <w:p w:rsidR="004D3BAB" w:rsidRPr="002F20D6" w:rsidRDefault="004D3BAB" w:rsidP="00C968DD">
            <w:pPr>
              <w:rPr>
                <w:sz w:val="20"/>
                <w:szCs w:val="20"/>
              </w:rPr>
            </w:pPr>
            <w:r w:rsidRPr="002F20D6">
              <w:rPr>
                <w:sz w:val="20"/>
                <w:szCs w:val="20"/>
              </w:rPr>
              <w:t>( балл присваивается по наивы</w:t>
            </w:r>
            <w:r w:rsidRPr="002F20D6">
              <w:rPr>
                <w:sz w:val="20"/>
                <w:szCs w:val="20"/>
              </w:rPr>
              <w:t>с</w:t>
            </w:r>
            <w:r w:rsidRPr="002F20D6">
              <w:rPr>
                <w:sz w:val="20"/>
                <w:szCs w:val="20"/>
              </w:rPr>
              <w:t>шему уровню)</w:t>
            </w:r>
          </w:p>
        </w:tc>
      </w:tr>
      <w:tr w:rsidR="004D3BAB" w:rsidRPr="002F20D6" w:rsidTr="007304B9">
        <w:trPr>
          <w:trHeight w:val="840"/>
        </w:trPr>
        <w:tc>
          <w:tcPr>
            <w:tcW w:w="139" w:type="pct"/>
          </w:tcPr>
          <w:p w:rsidR="004D3BAB" w:rsidRPr="002F20D6" w:rsidRDefault="004D3BAB" w:rsidP="00C968DD">
            <w:pPr>
              <w:spacing w:line="360" w:lineRule="auto"/>
              <w:jc w:val="both"/>
              <w:rPr>
                <w:sz w:val="20"/>
                <w:szCs w:val="20"/>
              </w:rPr>
            </w:pPr>
            <w:r>
              <w:rPr>
                <w:sz w:val="20"/>
                <w:szCs w:val="20"/>
              </w:rPr>
              <w:t>5</w:t>
            </w:r>
            <w:r w:rsidRPr="002F20D6">
              <w:rPr>
                <w:sz w:val="20"/>
                <w:szCs w:val="20"/>
              </w:rPr>
              <w:t>.</w:t>
            </w:r>
          </w:p>
        </w:tc>
        <w:tc>
          <w:tcPr>
            <w:tcW w:w="926" w:type="pct"/>
            <w:vAlign w:val="center"/>
          </w:tcPr>
          <w:p w:rsidR="004D3BAB" w:rsidRPr="002F20D6" w:rsidRDefault="004D3BAB" w:rsidP="00C968DD">
            <w:pPr>
              <w:rPr>
                <w:sz w:val="20"/>
                <w:szCs w:val="20"/>
              </w:rPr>
            </w:pPr>
            <w:r w:rsidRPr="00DC2AAC">
              <w:rPr>
                <w:sz w:val="20"/>
                <w:szCs w:val="20"/>
              </w:rPr>
              <w:t xml:space="preserve">Наличие печатных работ </w:t>
            </w:r>
            <w:r w:rsidRPr="002F20D6">
              <w:rPr>
                <w:sz w:val="20"/>
                <w:szCs w:val="20"/>
              </w:rPr>
              <w:t>обучающихся (воспитанников) в конкурсах, фест</w:t>
            </w:r>
            <w:r w:rsidRPr="002F20D6">
              <w:rPr>
                <w:sz w:val="20"/>
                <w:szCs w:val="20"/>
              </w:rPr>
              <w:t>и</w:t>
            </w:r>
            <w:r w:rsidRPr="002F20D6">
              <w:rPr>
                <w:sz w:val="20"/>
                <w:szCs w:val="20"/>
              </w:rPr>
              <w:t>валях, научно-практических ко</w:t>
            </w:r>
            <w:r w:rsidRPr="002F20D6">
              <w:rPr>
                <w:sz w:val="20"/>
                <w:szCs w:val="20"/>
              </w:rPr>
              <w:t>н</w:t>
            </w:r>
            <w:r w:rsidRPr="002F20D6">
              <w:rPr>
                <w:sz w:val="20"/>
                <w:szCs w:val="20"/>
              </w:rPr>
              <w:t>ференциях.</w:t>
            </w:r>
          </w:p>
        </w:tc>
        <w:tc>
          <w:tcPr>
            <w:tcW w:w="416" w:type="pct"/>
            <w:vAlign w:val="center"/>
          </w:tcPr>
          <w:p w:rsidR="004D3BAB" w:rsidRPr="002F20D6" w:rsidRDefault="004D3BAB" w:rsidP="00C968DD">
            <w:pPr>
              <w:jc w:val="center"/>
              <w:rPr>
                <w:sz w:val="20"/>
                <w:szCs w:val="20"/>
              </w:rPr>
            </w:pPr>
            <w:r w:rsidRPr="002F20D6">
              <w:rPr>
                <w:sz w:val="20"/>
                <w:szCs w:val="20"/>
              </w:rPr>
              <w:t>единиц</w:t>
            </w:r>
          </w:p>
        </w:tc>
        <w:tc>
          <w:tcPr>
            <w:tcW w:w="370" w:type="pct"/>
            <w:vAlign w:val="center"/>
          </w:tcPr>
          <w:p w:rsidR="004D3BAB" w:rsidRPr="002F20D6" w:rsidRDefault="004D3BAB" w:rsidP="00C968DD">
            <w:pPr>
              <w:jc w:val="center"/>
              <w:rPr>
                <w:sz w:val="20"/>
                <w:szCs w:val="20"/>
              </w:rPr>
            </w:pPr>
            <w:r w:rsidRPr="002F20D6">
              <w:rPr>
                <w:sz w:val="20"/>
                <w:szCs w:val="20"/>
              </w:rPr>
              <w:t>0-6</w:t>
            </w:r>
          </w:p>
        </w:tc>
        <w:tc>
          <w:tcPr>
            <w:tcW w:w="510" w:type="pct"/>
            <w:vAlign w:val="center"/>
          </w:tcPr>
          <w:p w:rsidR="004D3BAB" w:rsidRPr="002F20D6" w:rsidRDefault="004D3BAB" w:rsidP="00C968DD">
            <w:pPr>
              <w:jc w:val="center"/>
              <w:rPr>
                <w:sz w:val="20"/>
                <w:szCs w:val="20"/>
              </w:rPr>
            </w:pPr>
            <w:r w:rsidRPr="002F20D6">
              <w:rPr>
                <w:sz w:val="20"/>
                <w:szCs w:val="20"/>
              </w:rPr>
              <w:t>6</w:t>
            </w:r>
          </w:p>
        </w:tc>
        <w:tc>
          <w:tcPr>
            <w:tcW w:w="556" w:type="pct"/>
            <w:vAlign w:val="center"/>
          </w:tcPr>
          <w:p w:rsidR="004D3BAB" w:rsidRPr="002F20D6" w:rsidRDefault="004D3BAB" w:rsidP="00C968DD">
            <w:pPr>
              <w:jc w:val="center"/>
              <w:rPr>
                <w:sz w:val="20"/>
                <w:szCs w:val="20"/>
              </w:rPr>
            </w:pPr>
            <w:r>
              <w:rPr>
                <w:sz w:val="20"/>
                <w:szCs w:val="20"/>
              </w:rPr>
              <w:t>полу</w:t>
            </w:r>
            <w:r w:rsidRPr="002F20D6">
              <w:rPr>
                <w:sz w:val="20"/>
                <w:szCs w:val="20"/>
              </w:rPr>
              <w:t>годовая</w:t>
            </w:r>
          </w:p>
        </w:tc>
        <w:tc>
          <w:tcPr>
            <w:tcW w:w="2083" w:type="pct"/>
            <w:vAlign w:val="center"/>
          </w:tcPr>
          <w:p w:rsidR="004D3BAB" w:rsidRPr="002F20D6" w:rsidRDefault="004D3BAB" w:rsidP="00C968DD">
            <w:pPr>
              <w:rPr>
                <w:sz w:val="20"/>
                <w:szCs w:val="20"/>
              </w:rPr>
            </w:pPr>
            <w:r w:rsidRPr="002F20D6">
              <w:rPr>
                <w:i/>
                <w:sz w:val="20"/>
                <w:szCs w:val="20"/>
              </w:rPr>
              <w:t xml:space="preserve"> </w:t>
            </w:r>
            <w:r w:rsidRPr="002F20D6">
              <w:rPr>
                <w:sz w:val="20"/>
                <w:szCs w:val="20"/>
              </w:rPr>
              <w:t>При  наличии в учреждении об</w:t>
            </w:r>
            <w:r w:rsidRPr="002F20D6">
              <w:rPr>
                <w:sz w:val="20"/>
                <w:szCs w:val="20"/>
              </w:rPr>
              <w:t>у</w:t>
            </w:r>
            <w:r w:rsidRPr="002F20D6">
              <w:rPr>
                <w:sz w:val="20"/>
                <w:szCs w:val="20"/>
              </w:rPr>
              <w:t>чающихся (по курируемым пре</w:t>
            </w:r>
            <w:r w:rsidRPr="002F20D6">
              <w:rPr>
                <w:sz w:val="20"/>
                <w:szCs w:val="20"/>
              </w:rPr>
              <w:t>д</w:t>
            </w:r>
            <w:r w:rsidRPr="002F20D6">
              <w:rPr>
                <w:sz w:val="20"/>
                <w:szCs w:val="20"/>
              </w:rPr>
              <w:t>метам) – победителей, призеров предметных олимпиад, конкурсов, смотров, соревнований, конфере</w:t>
            </w:r>
            <w:r w:rsidRPr="002F20D6">
              <w:rPr>
                <w:sz w:val="20"/>
                <w:szCs w:val="20"/>
              </w:rPr>
              <w:t>н</w:t>
            </w:r>
            <w:r w:rsidRPr="002F20D6">
              <w:rPr>
                <w:sz w:val="20"/>
                <w:szCs w:val="20"/>
              </w:rPr>
              <w:t>ций   федерального уровня  начи</w:t>
            </w:r>
            <w:r w:rsidRPr="002F20D6">
              <w:rPr>
                <w:sz w:val="20"/>
                <w:szCs w:val="20"/>
              </w:rPr>
              <w:t>с</w:t>
            </w:r>
            <w:r w:rsidRPr="002F20D6">
              <w:rPr>
                <w:sz w:val="20"/>
                <w:szCs w:val="20"/>
              </w:rPr>
              <w:t xml:space="preserve">ляется  6 баллов, </w:t>
            </w:r>
          </w:p>
          <w:p w:rsidR="004D3BAB" w:rsidRPr="002F20D6" w:rsidRDefault="004D3BAB" w:rsidP="00C968DD">
            <w:pPr>
              <w:rPr>
                <w:sz w:val="20"/>
                <w:szCs w:val="20"/>
              </w:rPr>
            </w:pPr>
            <w:r w:rsidRPr="002F20D6">
              <w:rPr>
                <w:sz w:val="20"/>
                <w:szCs w:val="20"/>
              </w:rPr>
              <w:t>Межрегионального уровня – 5 ба</w:t>
            </w:r>
            <w:r w:rsidRPr="002F20D6">
              <w:rPr>
                <w:sz w:val="20"/>
                <w:szCs w:val="20"/>
              </w:rPr>
              <w:t>л</w:t>
            </w:r>
            <w:r w:rsidRPr="002F20D6">
              <w:rPr>
                <w:sz w:val="20"/>
                <w:szCs w:val="20"/>
              </w:rPr>
              <w:t xml:space="preserve">лов, </w:t>
            </w:r>
          </w:p>
          <w:p w:rsidR="004D3BAB" w:rsidRPr="002F20D6" w:rsidRDefault="004D3BAB" w:rsidP="00C968DD">
            <w:pPr>
              <w:rPr>
                <w:sz w:val="20"/>
                <w:szCs w:val="20"/>
              </w:rPr>
            </w:pPr>
            <w:r w:rsidRPr="002F20D6">
              <w:rPr>
                <w:sz w:val="20"/>
                <w:szCs w:val="20"/>
              </w:rPr>
              <w:t>республиканского уровня -4 балла;</w:t>
            </w:r>
          </w:p>
          <w:p w:rsidR="004D3BAB" w:rsidRPr="002F20D6" w:rsidRDefault="004D3BAB" w:rsidP="00C968DD">
            <w:pPr>
              <w:rPr>
                <w:sz w:val="20"/>
                <w:szCs w:val="20"/>
              </w:rPr>
            </w:pPr>
            <w:r w:rsidRPr="002F20D6">
              <w:rPr>
                <w:sz w:val="20"/>
                <w:szCs w:val="20"/>
              </w:rPr>
              <w:t xml:space="preserve">муниципального уровня – 3 балла, </w:t>
            </w:r>
          </w:p>
          <w:p w:rsidR="004D3BAB" w:rsidRPr="002F20D6" w:rsidRDefault="004D3BAB" w:rsidP="00C968DD">
            <w:pPr>
              <w:rPr>
                <w:sz w:val="20"/>
                <w:szCs w:val="20"/>
              </w:rPr>
            </w:pPr>
            <w:r w:rsidRPr="002F20D6">
              <w:rPr>
                <w:sz w:val="20"/>
                <w:szCs w:val="20"/>
              </w:rPr>
              <w:t xml:space="preserve">районного уровня – 2 балла. </w:t>
            </w:r>
          </w:p>
          <w:p w:rsidR="004D3BAB" w:rsidRPr="002F20D6" w:rsidRDefault="004D3BAB" w:rsidP="00C968DD">
            <w:pPr>
              <w:rPr>
                <w:sz w:val="20"/>
                <w:szCs w:val="20"/>
              </w:rPr>
            </w:pPr>
            <w:r w:rsidRPr="002F20D6">
              <w:rPr>
                <w:sz w:val="20"/>
                <w:szCs w:val="20"/>
              </w:rPr>
              <w:t>За участие – 1 балл,</w:t>
            </w:r>
          </w:p>
          <w:p w:rsidR="004D3BAB" w:rsidRPr="002F20D6" w:rsidRDefault="004D3BAB" w:rsidP="00C968DD">
            <w:pPr>
              <w:rPr>
                <w:sz w:val="20"/>
                <w:szCs w:val="20"/>
              </w:rPr>
            </w:pPr>
            <w:r w:rsidRPr="002F20D6">
              <w:rPr>
                <w:sz w:val="20"/>
                <w:szCs w:val="20"/>
              </w:rPr>
              <w:t>при отсутствии успешных резул</w:t>
            </w:r>
            <w:r w:rsidRPr="002F20D6">
              <w:rPr>
                <w:sz w:val="20"/>
                <w:szCs w:val="20"/>
              </w:rPr>
              <w:t>ь</w:t>
            </w:r>
            <w:r w:rsidRPr="002F20D6">
              <w:rPr>
                <w:sz w:val="20"/>
                <w:szCs w:val="20"/>
              </w:rPr>
              <w:t>татов –</w:t>
            </w:r>
          </w:p>
          <w:p w:rsidR="004D3BAB" w:rsidRPr="002F20D6" w:rsidRDefault="004D3BAB" w:rsidP="00C968DD">
            <w:pPr>
              <w:rPr>
                <w:sz w:val="20"/>
                <w:szCs w:val="20"/>
              </w:rPr>
            </w:pPr>
            <w:r w:rsidRPr="002F20D6">
              <w:rPr>
                <w:sz w:val="20"/>
                <w:szCs w:val="20"/>
              </w:rPr>
              <w:t xml:space="preserve"> 0 баллов. </w:t>
            </w:r>
          </w:p>
          <w:p w:rsidR="004D3BAB" w:rsidRPr="002F20D6" w:rsidRDefault="004D3BAB" w:rsidP="00C968DD">
            <w:pPr>
              <w:rPr>
                <w:i/>
                <w:sz w:val="20"/>
                <w:szCs w:val="20"/>
              </w:rPr>
            </w:pPr>
            <w:r w:rsidRPr="002F20D6">
              <w:rPr>
                <w:sz w:val="20"/>
                <w:szCs w:val="20"/>
              </w:rPr>
              <w:lastRenderedPageBreak/>
              <w:t>( балл присваивается по наивы</w:t>
            </w:r>
            <w:r w:rsidRPr="002F20D6">
              <w:rPr>
                <w:sz w:val="20"/>
                <w:szCs w:val="20"/>
              </w:rPr>
              <w:t>с</w:t>
            </w:r>
            <w:r w:rsidRPr="002F20D6">
              <w:rPr>
                <w:sz w:val="20"/>
                <w:szCs w:val="20"/>
              </w:rPr>
              <w:t>шему уровню)</w:t>
            </w:r>
          </w:p>
        </w:tc>
      </w:tr>
      <w:tr w:rsidR="004D3BAB" w:rsidRPr="002F20D6" w:rsidTr="007304B9">
        <w:tc>
          <w:tcPr>
            <w:tcW w:w="139" w:type="pct"/>
          </w:tcPr>
          <w:p w:rsidR="004D3BAB" w:rsidRPr="002F20D6" w:rsidRDefault="004D3BAB" w:rsidP="00C968DD">
            <w:pPr>
              <w:spacing w:line="360" w:lineRule="auto"/>
              <w:jc w:val="both"/>
              <w:rPr>
                <w:sz w:val="20"/>
                <w:szCs w:val="20"/>
              </w:rPr>
            </w:pPr>
            <w:r>
              <w:rPr>
                <w:sz w:val="20"/>
                <w:szCs w:val="20"/>
              </w:rPr>
              <w:lastRenderedPageBreak/>
              <w:t>6</w:t>
            </w:r>
            <w:r w:rsidRPr="002F20D6">
              <w:rPr>
                <w:sz w:val="20"/>
                <w:szCs w:val="20"/>
              </w:rPr>
              <w:t xml:space="preserve">. </w:t>
            </w:r>
          </w:p>
        </w:tc>
        <w:tc>
          <w:tcPr>
            <w:tcW w:w="926" w:type="pct"/>
            <w:vAlign w:val="center"/>
          </w:tcPr>
          <w:p w:rsidR="004D3BAB" w:rsidRPr="002F20D6" w:rsidRDefault="004D3BAB" w:rsidP="00C968DD">
            <w:pPr>
              <w:rPr>
                <w:sz w:val="20"/>
                <w:szCs w:val="20"/>
              </w:rPr>
            </w:pPr>
            <w:r w:rsidRPr="002F20D6">
              <w:rPr>
                <w:sz w:val="20"/>
                <w:szCs w:val="20"/>
              </w:rPr>
              <w:t>Участие в знач</w:t>
            </w:r>
            <w:r w:rsidRPr="002F20D6">
              <w:rPr>
                <w:sz w:val="20"/>
                <w:szCs w:val="20"/>
              </w:rPr>
              <w:t>и</w:t>
            </w:r>
            <w:r w:rsidRPr="002F20D6">
              <w:rPr>
                <w:sz w:val="20"/>
                <w:szCs w:val="20"/>
              </w:rPr>
              <w:t>мых мероприятиях (смотр школ, ф</w:t>
            </w:r>
            <w:r w:rsidRPr="002F20D6">
              <w:rPr>
                <w:sz w:val="20"/>
                <w:szCs w:val="20"/>
              </w:rPr>
              <w:t>е</w:t>
            </w:r>
            <w:r w:rsidRPr="002F20D6">
              <w:rPr>
                <w:sz w:val="20"/>
                <w:szCs w:val="20"/>
              </w:rPr>
              <w:t>стиваль «Большая перемена», смотр учреждений ДО)</w:t>
            </w:r>
          </w:p>
        </w:tc>
        <w:tc>
          <w:tcPr>
            <w:tcW w:w="416" w:type="pct"/>
            <w:vAlign w:val="center"/>
          </w:tcPr>
          <w:p w:rsidR="004D3BAB" w:rsidRPr="002F20D6" w:rsidRDefault="004D3BAB" w:rsidP="00C968DD">
            <w:pPr>
              <w:jc w:val="center"/>
              <w:rPr>
                <w:sz w:val="20"/>
                <w:szCs w:val="20"/>
              </w:rPr>
            </w:pPr>
            <w:r w:rsidRPr="002F20D6">
              <w:rPr>
                <w:sz w:val="20"/>
                <w:szCs w:val="20"/>
              </w:rPr>
              <w:t>единиц</w:t>
            </w:r>
          </w:p>
        </w:tc>
        <w:tc>
          <w:tcPr>
            <w:tcW w:w="370" w:type="pct"/>
            <w:vAlign w:val="center"/>
          </w:tcPr>
          <w:p w:rsidR="004D3BAB" w:rsidRPr="002F20D6" w:rsidRDefault="004D3BAB" w:rsidP="00C968DD">
            <w:pPr>
              <w:jc w:val="center"/>
              <w:rPr>
                <w:sz w:val="20"/>
                <w:szCs w:val="20"/>
              </w:rPr>
            </w:pPr>
            <w:r w:rsidRPr="002F20D6">
              <w:rPr>
                <w:sz w:val="20"/>
                <w:szCs w:val="20"/>
              </w:rPr>
              <w:t>0-6</w:t>
            </w:r>
          </w:p>
        </w:tc>
        <w:tc>
          <w:tcPr>
            <w:tcW w:w="510" w:type="pct"/>
            <w:vAlign w:val="center"/>
          </w:tcPr>
          <w:p w:rsidR="004D3BAB" w:rsidRPr="002F20D6" w:rsidRDefault="004D3BAB" w:rsidP="00C968DD">
            <w:pPr>
              <w:jc w:val="center"/>
              <w:rPr>
                <w:sz w:val="20"/>
                <w:szCs w:val="20"/>
              </w:rPr>
            </w:pPr>
            <w:r w:rsidRPr="002F20D6">
              <w:rPr>
                <w:sz w:val="20"/>
                <w:szCs w:val="20"/>
              </w:rPr>
              <w:t>6</w:t>
            </w:r>
          </w:p>
        </w:tc>
        <w:tc>
          <w:tcPr>
            <w:tcW w:w="556" w:type="pct"/>
          </w:tcPr>
          <w:p w:rsidR="004D3BAB" w:rsidRPr="002F20D6" w:rsidRDefault="004D3BAB" w:rsidP="00C968DD">
            <w:pPr>
              <w:jc w:val="center"/>
              <w:rPr>
                <w:sz w:val="20"/>
                <w:szCs w:val="20"/>
              </w:rPr>
            </w:pPr>
            <w:r>
              <w:rPr>
                <w:sz w:val="20"/>
                <w:szCs w:val="20"/>
              </w:rPr>
              <w:t>полу</w:t>
            </w:r>
            <w:r w:rsidRPr="002F20D6">
              <w:rPr>
                <w:sz w:val="20"/>
                <w:szCs w:val="20"/>
              </w:rPr>
              <w:t>годовая</w:t>
            </w:r>
          </w:p>
        </w:tc>
        <w:tc>
          <w:tcPr>
            <w:tcW w:w="2083" w:type="pct"/>
            <w:vAlign w:val="center"/>
          </w:tcPr>
          <w:p w:rsidR="004D3BAB" w:rsidRPr="002F20D6" w:rsidRDefault="004D3BAB" w:rsidP="00C968DD">
            <w:pPr>
              <w:rPr>
                <w:sz w:val="20"/>
                <w:szCs w:val="20"/>
              </w:rPr>
            </w:pPr>
            <w:r w:rsidRPr="002F20D6">
              <w:rPr>
                <w:sz w:val="20"/>
                <w:szCs w:val="20"/>
              </w:rPr>
              <w:t>федерального уровня  начисляется  6 баллов,</w:t>
            </w:r>
          </w:p>
          <w:p w:rsidR="004D3BAB" w:rsidRPr="002F20D6" w:rsidRDefault="004D3BAB" w:rsidP="00C968DD">
            <w:pPr>
              <w:rPr>
                <w:sz w:val="20"/>
                <w:szCs w:val="20"/>
              </w:rPr>
            </w:pPr>
            <w:r w:rsidRPr="002F20D6">
              <w:rPr>
                <w:sz w:val="20"/>
                <w:szCs w:val="20"/>
              </w:rPr>
              <w:t>межрегионального уровня – 5 ба</w:t>
            </w:r>
            <w:r w:rsidRPr="002F20D6">
              <w:rPr>
                <w:sz w:val="20"/>
                <w:szCs w:val="20"/>
              </w:rPr>
              <w:t>л</w:t>
            </w:r>
            <w:r w:rsidRPr="002F20D6">
              <w:rPr>
                <w:sz w:val="20"/>
                <w:szCs w:val="20"/>
              </w:rPr>
              <w:t>лов,</w:t>
            </w:r>
          </w:p>
          <w:p w:rsidR="004D3BAB" w:rsidRPr="002F20D6" w:rsidRDefault="004D3BAB" w:rsidP="00C968DD">
            <w:pPr>
              <w:rPr>
                <w:sz w:val="20"/>
                <w:szCs w:val="20"/>
              </w:rPr>
            </w:pPr>
            <w:r w:rsidRPr="002F20D6">
              <w:rPr>
                <w:sz w:val="20"/>
                <w:szCs w:val="20"/>
              </w:rPr>
              <w:t>республиканского уровня -4 балла;</w:t>
            </w:r>
          </w:p>
          <w:p w:rsidR="004D3BAB" w:rsidRPr="002F20D6" w:rsidRDefault="004D3BAB" w:rsidP="00C968DD">
            <w:pPr>
              <w:rPr>
                <w:sz w:val="20"/>
                <w:szCs w:val="20"/>
              </w:rPr>
            </w:pPr>
            <w:r w:rsidRPr="002F20D6">
              <w:rPr>
                <w:sz w:val="20"/>
                <w:szCs w:val="20"/>
              </w:rPr>
              <w:t xml:space="preserve">муниципального уровня – 3 балла,  </w:t>
            </w:r>
          </w:p>
          <w:p w:rsidR="004D3BAB" w:rsidRPr="002F20D6" w:rsidRDefault="004D3BAB" w:rsidP="00C968DD">
            <w:pPr>
              <w:rPr>
                <w:sz w:val="20"/>
                <w:szCs w:val="20"/>
              </w:rPr>
            </w:pPr>
            <w:r w:rsidRPr="002F20D6">
              <w:rPr>
                <w:sz w:val="20"/>
                <w:szCs w:val="20"/>
              </w:rPr>
              <w:t xml:space="preserve">районного уровня – 2 балла. </w:t>
            </w:r>
          </w:p>
          <w:p w:rsidR="004D3BAB" w:rsidRPr="002F20D6" w:rsidRDefault="004D3BAB" w:rsidP="00C968DD">
            <w:pPr>
              <w:rPr>
                <w:sz w:val="20"/>
                <w:szCs w:val="20"/>
              </w:rPr>
            </w:pPr>
            <w:r w:rsidRPr="002F20D6">
              <w:rPr>
                <w:sz w:val="20"/>
                <w:szCs w:val="20"/>
              </w:rPr>
              <w:t>Школьного уровня -– 1 балл.</w:t>
            </w:r>
          </w:p>
          <w:p w:rsidR="004D3BAB" w:rsidRPr="002F20D6" w:rsidRDefault="004D3BAB" w:rsidP="00C968DD">
            <w:pPr>
              <w:rPr>
                <w:sz w:val="20"/>
                <w:szCs w:val="20"/>
              </w:rPr>
            </w:pPr>
            <w:r w:rsidRPr="002F20D6">
              <w:rPr>
                <w:sz w:val="20"/>
                <w:szCs w:val="20"/>
              </w:rPr>
              <w:t xml:space="preserve"> ( балл присваивается по наивы</w:t>
            </w:r>
            <w:r w:rsidRPr="002F20D6">
              <w:rPr>
                <w:sz w:val="20"/>
                <w:szCs w:val="20"/>
              </w:rPr>
              <w:t>с</w:t>
            </w:r>
            <w:r w:rsidRPr="002F20D6">
              <w:rPr>
                <w:sz w:val="20"/>
                <w:szCs w:val="20"/>
              </w:rPr>
              <w:t>шему уровню)</w:t>
            </w:r>
          </w:p>
        </w:tc>
      </w:tr>
      <w:tr w:rsidR="004D3BAB" w:rsidRPr="002F20D6" w:rsidTr="007304B9">
        <w:tc>
          <w:tcPr>
            <w:tcW w:w="139" w:type="pct"/>
          </w:tcPr>
          <w:p w:rsidR="004D3BAB" w:rsidRPr="002F20D6" w:rsidRDefault="004D3BAB" w:rsidP="00C968DD">
            <w:pPr>
              <w:spacing w:line="360" w:lineRule="auto"/>
              <w:jc w:val="both"/>
              <w:rPr>
                <w:sz w:val="20"/>
                <w:szCs w:val="20"/>
              </w:rPr>
            </w:pPr>
            <w:r>
              <w:rPr>
                <w:sz w:val="20"/>
                <w:szCs w:val="20"/>
              </w:rPr>
              <w:t>7</w:t>
            </w:r>
            <w:r w:rsidRPr="002F20D6">
              <w:rPr>
                <w:sz w:val="20"/>
                <w:szCs w:val="20"/>
              </w:rPr>
              <w:t xml:space="preserve">. </w:t>
            </w:r>
          </w:p>
        </w:tc>
        <w:tc>
          <w:tcPr>
            <w:tcW w:w="926" w:type="pct"/>
            <w:vAlign w:val="center"/>
          </w:tcPr>
          <w:p w:rsidR="004D3BAB" w:rsidRPr="002F20D6" w:rsidRDefault="004D3BAB" w:rsidP="00C968DD">
            <w:pPr>
              <w:rPr>
                <w:sz w:val="20"/>
                <w:szCs w:val="20"/>
              </w:rPr>
            </w:pPr>
            <w:r w:rsidRPr="002F20D6">
              <w:rPr>
                <w:sz w:val="20"/>
                <w:szCs w:val="20"/>
              </w:rPr>
              <w:t>Участие в знач</w:t>
            </w:r>
            <w:r w:rsidRPr="002F20D6">
              <w:rPr>
                <w:sz w:val="20"/>
                <w:szCs w:val="20"/>
              </w:rPr>
              <w:t>и</w:t>
            </w:r>
            <w:r w:rsidRPr="002F20D6">
              <w:rPr>
                <w:sz w:val="20"/>
                <w:szCs w:val="20"/>
              </w:rPr>
              <w:t>мых концертных мероприятиях на площадках города (9 Мая, Сабантуй, Ярмарка добра, День города, День защиты детей)</w:t>
            </w:r>
          </w:p>
        </w:tc>
        <w:tc>
          <w:tcPr>
            <w:tcW w:w="416" w:type="pct"/>
            <w:vAlign w:val="center"/>
          </w:tcPr>
          <w:p w:rsidR="004D3BAB" w:rsidRPr="002F20D6" w:rsidRDefault="004D3BAB" w:rsidP="00C968DD">
            <w:pPr>
              <w:jc w:val="center"/>
              <w:rPr>
                <w:sz w:val="20"/>
                <w:szCs w:val="20"/>
              </w:rPr>
            </w:pPr>
            <w:r w:rsidRPr="002F20D6">
              <w:rPr>
                <w:sz w:val="20"/>
                <w:szCs w:val="20"/>
              </w:rPr>
              <w:t>единиц</w:t>
            </w:r>
          </w:p>
        </w:tc>
        <w:tc>
          <w:tcPr>
            <w:tcW w:w="370" w:type="pct"/>
            <w:vAlign w:val="center"/>
          </w:tcPr>
          <w:p w:rsidR="004D3BAB" w:rsidRPr="002F20D6" w:rsidRDefault="004D3BAB" w:rsidP="00C968DD">
            <w:pPr>
              <w:jc w:val="center"/>
              <w:rPr>
                <w:sz w:val="20"/>
                <w:szCs w:val="20"/>
              </w:rPr>
            </w:pPr>
            <w:r w:rsidRPr="002F20D6">
              <w:rPr>
                <w:sz w:val="20"/>
                <w:szCs w:val="20"/>
              </w:rPr>
              <w:t>0-5</w:t>
            </w:r>
          </w:p>
        </w:tc>
        <w:tc>
          <w:tcPr>
            <w:tcW w:w="510" w:type="pct"/>
            <w:vAlign w:val="center"/>
          </w:tcPr>
          <w:p w:rsidR="004D3BAB" w:rsidRPr="002F20D6" w:rsidRDefault="004D3BAB" w:rsidP="00C968DD">
            <w:pPr>
              <w:jc w:val="center"/>
              <w:rPr>
                <w:sz w:val="20"/>
                <w:szCs w:val="20"/>
              </w:rPr>
            </w:pPr>
            <w:r w:rsidRPr="002F20D6">
              <w:rPr>
                <w:sz w:val="20"/>
                <w:szCs w:val="20"/>
              </w:rPr>
              <w:t>5</w:t>
            </w:r>
          </w:p>
        </w:tc>
        <w:tc>
          <w:tcPr>
            <w:tcW w:w="556" w:type="pct"/>
          </w:tcPr>
          <w:p w:rsidR="004D3BAB" w:rsidRPr="002F20D6" w:rsidRDefault="004D3BAB" w:rsidP="00C968DD">
            <w:pPr>
              <w:jc w:val="center"/>
              <w:rPr>
                <w:sz w:val="20"/>
                <w:szCs w:val="20"/>
              </w:rPr>
            </w:pPr>
            <w:r w:rsidRPr="002F20D6">
              <w:rPr>
                <w:sz w:val="20"/>
                <w:szCs w:val="20"/>
              </w:rPr>
              <w:t>годовая</w:t>
            </w:r>
          </w:p>
        </w:tc>
        <w:tc>
          <w:tcPr>
            <w:tcW w:w="2083" w:type="pct"/>
            <w:vAlign w:val="center"/>
          </w:tcPr>
          <w:p w:rsidR="004D3BAB" w:rsidRPr="002F20D6" w:rsidRDefault="004D3BAB" w:rsidP="00C968DD">
            <w:pPr>
              <w:rPr>
                <w:sz w:val="20"/>
                <w:szCs w:val="20"/>
              </w:rPr>
            </w:pPr>
            <w:r w:rsidRPr="002F20D6">
              <w:rPr>
                <w:sz w:val="20"/>
                <w:szCs w:val="20"/>
              </w:rPr>
              <w:t>федерального уровня  начисляется - 5 баллов,</w:t>
            </w:r>
          </w:p>
          <w:p w:rsidR="004D3BAB" w:rsidRPr="002F20D6" w:rsidRDefault="004D3BAB" w:rsidP="00C968DD">
            <w:pPr>
              <w:rPr>
                <w:sz w:val="20"/>
                <w:szCs w:val="20"/>
              </w:rPr>
            </w:pPr>
            <w:r w:rsidRPr="002F20D6">
              <w:rPr>
                <w:sz w:val="20"/>
                <w:szCs w:val="20"/>
              </w:rPr>
              <w:t>межрегионального уровня – 4 ба</w:t>
            </w:r>
            <w:r w:rsidRPr="002F20D6">
              <w:rPr>
                <w:sz w:val="20"/>
                <w:szCs w:val="20"/>
              </w:rPr>
              <w:t>л</w:t>
            </w:r>
            <w:r w:rsidRPr="002F20D6">
              <w:rPr>
                <w:sz w:val="20"/>
                <w:szCs w:val="20"/>
              </w:rPr>
              <w:t>лов,</w:t>
            </w:r>
          </w:p>
          <w:p w:rsidR="004D3BAB" w:rsidRPr="002F20D6" w:rsidRDefault="004D3BAB" w:rsidP="00C968DD">
            <w:pPr>
              <w:rPr>
                <w:sz w:val="20"/>
                <w:szCs w:val="20"/>
              </w:rPr>
            </w:pPr>
            <w:r w:rsidRPr="002F20D6">
              <w:rPr>
                <w:sz w:val="20"/>
                <w:szCs w:val="20"/>
              </w:rPr>
              <w:t>республиканского уровня -3 балла;</w:t>
            </w:r>
          </w:p>
          <w:p w:rsidR="004D3BAB" w:rsidRPr="002F20D6" w:rsidRDefault="004D3BAB" w:rsidP="00C968DD">
            <w:pPr>
              <w:rPr>
                <w:sz w:val="20"/>
                <w:szCs w:val="20"/>
              </w:rPr>
            </w:pPr>
            <w:r w:rsidRPr="002F20D6">
              <w:rPr>
                <w:sz w:val="20"/>
                <w:szCs w:val="20"/>
              </w:rPr>
              <w:t xml:space="preserve">муниципального уровня – 2 балла,  </w:t>
            </w:r>
          </w:p>
          <w:p w:rsidR="004D3BAB" w:rsidRPr="002F20D6" w:rsidRDefault="004D3BAB" w:rsidP="00C968DD">
            <w:pPr>
              <w:rPr>
                <w:sz w:val="20"/>
                <w:szCs w:val="20"/>
              </w:rPr>
            </w:pPr>
            <w:r w:rsidRPr="002F20D6">
              <w:rPr>
                <w:sz w:val="20"/>
                <w:szCs w:val="20"/>
              </w:rPr>
              <w:t xml:space="preserve">районного уровня – 1 балла. </w:t>
            </w:r>
          </w:p>
          <w:p w:rsidR="004D3BAB" w:rsidRPr="002F20D6" w:rsidRDefault="004D3BAB" w:rsidP="00C968DD">
            <w:pPr>
              <w:rPr>
                <w:sz w:val="20"/>
                <w:szCs w:val="20"/>
              </w:rPr>
            </w:pPr>
            <w:r w:rsidRPr="002F20D6">
              <w:rPr>
                <w:sz w:val="20"/>
                <w:szCs w:val="20"/>
              </w:rPr>
              <w:t>( балл присваивается по наивы</w:t>
            </w:r>
            <w:r w:rsidRPr="002F20D6">
              <w:rPr>
                <w:sz w:val="20"/>
                <w:szCs w:val="20"/>
              </w:rPr>
              <w:t>с</w:t>
            </w:r>
            <w:r w:rsidRPr="002F20D6">
              <w:rPr>
                <w:sz w:val="20"/>
                <w:szCs w:val="20"/>
              </w:rPr>
              <w:t>шему уровню)</w:t>
            </w:r>
          </w:p>
          <w:p w:rsidR="004D3BAB" w:rsidRPr="002F20D6" w:rsidRDefault="004D3BAB" w:rsidP="00C968DD">
            <w:pPr>
              <w:rPr>
                <w:sz w:val="20"/>
                <w:szCs w:val="20"/>
              </w:rPr>
            </w:pPr>
          </w:p>
        </w:tc>
      </w:tr>
      <w:tr w:rsidR="004D3BAB" w:rsidRPr="002F20D6" w:rsidTr="007304B9">
        <w:tc>
          <w:tcPr>
            <w:tcW w:w="139" w:type="pct"/>
          </w:tcPr>
          <w:p w:rsidR="004D3BAB" w:rsidRPr="002F20D6" w:rsidRDefault="004D3BAB" w:rsidP="00C968DD">
            <w:pPr>
              <w:spacing w:line="360" w:lineRule="auto"/>
              <w:jc w:val="both"/>
              <w:rPr>
                <w:sz w:val="20"/>
                <w:szCs w:val="20"/>
              </w:rPr>
            </w:pPr>
            <w:r>
              <w:rPr>
                <w:sz w:val="20"/>
                <w:szCs w:val="20"/>
              </w:rPr>
              <w:t>8</w:t>
            </w:r>
            <w:r w:rsidRPr="002F20D6">
              <w:rPr>
                <w:sz w:val="20"/>
                <w:szCs w:val="20"/>
              </w:rPr>
              <w:t xml:space="preserve">. </w:t>
            </w:r>
          </w:p>
        </w:tc>
        <w:tc>
          <w:tcPr>
            <w:tcW w:w="926" w:type="pct"/>
            <w:vAlign w:val="center"/>
          </w:tcPr>
          <w:p w:rsidR="004D3BAB" w:rsidRPr="002F20D6" w:rsidRDefault="004D3BAB" w:rsidP="00C968DD">
            <w:pPr>
              <w:rPr>
                <w:sz w:val="20"/>
                <w:szCs w:val="20"/>
              </w:rPr>
            </w:pPr>
            <w:r w:rsidRPr="002F20D6">
              <w:rPr>
                <w:sz w:val="20"/>
                <w:szCs w:val="20"/>
              </w:rPr>
              <w:t>Кураторство мет</w:t>
            </w:r>
            <w:r w:rsidRPr="002F20D6">
              <w:rPr>
                <w:sz w:val="20"/>
                <w:szCs w:val="20"/>
              </w:rPr>
              <w:t>о</w:t>
            </w:r>
            <w:r w:rsidRPr="002F20D6">
              <w:rPr>
                <w:sz w:val="20"/>
                <w:szCs w:val="20"/>
              </w:rPr>
              <w:t>дической службы по работе с детьми с ОВЗ</w:t>
            </w:r>
          </w:p>
        </w:tc>
        <w:tc>
          <w:tcPr>
            <w:tcW w:w="416" w:type="pct"/>
            <w:vAlign w:val="center"/>
          </w:tcPr>
          <w:p w:rsidR="004D3BAB" w:rsidRPr="002F20D6" w:rsidRDefault="004D3BAB" w:rsidP="00C968DD">
            <w:pPr>
              <w:jc w:val="center"/>
              <w:rPr>
                <w:sz w:val="20"/>
                <w:szCs w:val="20"/>
              </w:rPr>
            </w:pPr>
            <w:r w:rsidRPr="002F20D6">
              <w:rPr>
                <w:sz w:val="20"/>
                <w:szCs w:val="20"/>
              </w:rPr>
              <w:t>единиц</w:t>
            </w:r>
          </w:p>
        </w:tc>
        <w:tc>
          <w:tcPr>
            <w:tcW w:w="370" w:type="pct"/>
            <w:vAlign w:val="center"/>
          </w:tcPr>
          <w:p w:rsidR="004D3BAB" w:rsidRPr="002F20D6" w:rsidRDefault="004D3BAB" w:rsidP="00C968DD">
            <w:pPr>
              <w:jc w:val="center"/>
              <w:rPr>
                <w:sz w:val="20"/>
                <w:szCs w:val="20"/>
              </w:rPr>
            </w:pPr>
            <w:r w:rsidRPr="002F20D6">
              <w:rPr>
                <w:sz w:val="20"/>
                <w:szCs w:val="20"/>
              </w:rPr>
              <w:t>0-8</w:t>
            </w:r>
          </w:p>
        </w:tc>
        <w:tc>
          <w:tcPr>
            <w:tcW w:w="510" w:type="pct"/>
            <w:vAlign w:val="center"/>
          </w:tcPr>
          <w:p w:rsidR="004D3BAB" w:rsidRPr="002F20D6" w:rsidRDefault="004D3BAB" w:rsidP="00C968DD">
            <w:pPr>
              <w:jc w:val="center"/>
              <w:rPr>
                <w:sz w:val="20"/>
                <w:szCs w:val="20"/>
              </w:rPr>
            </w:pPr>
            <w:r w:rsidRPr="002F20D6">
              <w:rPr>
                <w:sz w:val="20"/>
                <w:szCs w:val="20"/>
              </w:rPr>
              <w:t>8</w:t>
            </w:r>
          </w:p>
        </w:tc>
        <w:tc>
          <w:tcPr>
            <w:tcW w:w="556" w:type="pct"/>
          </w:tcPr>
          <w:p w:rsidR="004D3BAB" w:rsidRPr="002F20D6" w:rsidRDefault="004D3BAB" w:rsidP="00C968DD">
            <w:pPr>
              <w:jc w:val="center"/>
              <w:rPr>
                <w:sz w:val="20"/>
                <w:szCs w:val="20"/>
              </w:rPr>
            </w:pPr>
            <w:r w:rsidRPr="002F20D6">
              <w:rPr>
                <w:sz w:val="20"/>
                <w:szCs w:val="20"/>
              </w:rPr>
              <w:t>годовая</w:t>
            </w:r>
          </w:p>
        </w:tc>
        <w:tc>
          <w:tcPr>
            <w:tcW w:w="2083" w:type="pct"/>
            <w:vAlign w:val="center"/>
          </w:tcPr>
          <w:p w:rsidR="004D3BAB" w:rsidRPr="002F20D6" w:rsidRDefault="004D3BAB" w:rsidP="00C968DD">
            <w:pPr>
              <w:rPr>
                <w:sz w:val="20"/>
                <w:szCs w:val="20"/>
              </w:rPr>
            </w:pPr>
            <w:r w:rsidRPr="002F20D6">
              <w:rPr>
                <w:sz w:val="20"/>
                <w:szCs w:val="20"/>
              </w:rPr>
              <w:t>Кураторство осуществляется – 8 баллов.</w:t>
            </w:r>
          </w:p>
          <w:p w:rsidR="004D3BAB" w:rsidRPr="002F20D6" w:rsidRDefault="004D3BAB" w:rsidP="00C968DD">
            <w:pPr>
              <w:rPr>
                <w:sz w:val="20"/>
                <w:szCs w:val="20"/>
              </w:rPr>
            </w:pPr>
            <w:r w:rsidRPr="002F20D6">
              <w:rPr>
                <w:sz w:val="20"/>
                <w:szCs w:val="20"/>
              </w:rPr>
              <w:t>Кураторство не осуществляется – 0 баллов.</w:t>
            </w:r>
          </w:p>
          <w:p w:rsidR="004D3BAB" w:rsidRPr="002F20D6" w:rsidRDefault="004D3BAB" w:rsidP="00C968DD">
            <w:pPr>
              <w:rPr>
                <w:sz w:val="20"/>
                <w:szCs w:val="20"/>
              </w:rPr>
            </w:pPr>
          </w:p>
        </w:tc>
      </w:tr>
      <w:tr w:rsidR="004D3BAB" w:rsidRPr="002F20D6" w:rsidTr="007304B9">
        <w:tc>
          <w:tcPr>
            <w:tcW w:w="139" w:type="pct"/>
          </w:tcPr>
          <w:p w:rsidR="004D3BAB" w:rsidRPr="002F20D6" w:rsidRDefault="004D3BAB" w:rsidP="00C968DD">
            <w:pPr>
              <w:spacing w:line="360" w:lineRule="auto"/>
              <w:jc w:val="both"/>
              <w:rPr>
                <w:sz w:val="20"/>
                <w:szCs w:val="20"/>
              </w:rPr>
            </w:pPr>
            <w:r>
              <w:rPr>
                <w:sz w:val="20"/>
                <w:szCs w:val="20"/>
              </w:rPr>
              <w:t>9.</w:t>
            </w:r>
          </w:p>
        </w:tc>
        <w:tc>
          <w:tcPr>
            <w:tcW w:w="926" w:type="pct"/>
          </w:tcPr>
          <w:p w:rsidR="004D3BAB" w:rsidRPr="002F20D6" w:rsidRDefault="004D3BAB" w:rsidP="00C968DD">
            <w:pPr>
              <w:jc w:val="both"/>
              <w:rPr>
                <w:sz w:val="20"/>
                <w:szCs w:val="20"/>
              </w:rPr>
            </w:pPr>
            <w:r w:rsidRPr="002F20D6">
              <w:rPr>
                <w:sz w:val="20"/>
                <w:szCs w:val="20"/>
              </w:rPr>
              <w:t>Уровень организ</w:t>
            </w:r>
            <w:r w:rsidRPr="002F20D6">
              <w:rPr>
                <w:sz w:val="20"/>
                <w:szCs w:val="20"/>
              </w:rPr>
              <w:t>а</w:t>
            </w:r>
            <w:r w:rsidRPr="002F20D6">
              <w:rPr>
                <w:sz w:val="20"/>
                <w:szCs w:val="20"/>
              </w:rPr>
              <w:t>ции каникулярного отдыха учащихся</w:t>
            </w:r>
          </w:p>
        </w:tc>
        <w:tc>
          <w:tcPr>
            <w:tcW w:w="416" w:type="pct"/>
          </w:tcPr>
          <w:p w:rsidR="004D3BAB" w:rsidRPr="002F20D6" w:rsidRDefault="004D3BAB" w:rsidP="00C968DD">
            <w:pPr>
              <w:jc w:val="center"/>
              <w:rPr>
                <w:sz w:val="20"/>
                <w:szCs w:val="20"/>
              </w:rPr>
            </w:pPr>
            <w:r w:rsidRPr="002F20D6">
              <w:rPr>
                <w:sz w:val="20"/>
                <w:szCs w:val="20"/>
              </w:rPr>
              <w:t>%</w:t>
            </w:r>
          </w:p>
        </w:tc>
        <w:tc>
          <w:tcPr>
            <w:tcW w:w="370" w:type="pct"/>
          </w:tcPr>
          <w:p w:rsidR="004D3BAB" w:rsidRPr="002F20D6" w:rsidRDefault="004D3BAB" w:rsidP="00C968DD">
            <w:pPr>
              <w:jc w:val="center"/>
              <w:rPr>
                <w:sz w:val="20"/>
                <w:szCs w:val="20"/>
              </w:rPr>
            </w:pPr>
            <w:r w:rsidRPr="002F20D6">
              <w:rPr>
                <w:sz w:val="20"/>
                <w:szCs w:val="20"/>
              </w:rPr>
              <w:t>0-100</w:t>
            </w:r>
          </w:p>
        </w:tc>
        <w:tc>
          <w:tcPr>
            <w:tcW w:w="510" w:type="pct"/>
          </w:tcPr>
          <w:p w:rsidR="004D3BAB" w:rsidRPr="002F20D6" w:rsidRDefault="004D3BAB" w:rsidP="00C968DD">
            <w:pPr>
              <w:jc w:val="center"/>
              <w:rPr>
                <w:sz w:val="20"/>
                <w:szCs w:val="20"/>
              </w:rPr>
            </w:pPr>
            <w:r w:rsidRPr="002F20D6">
              <w:rPr>
                <w:sz w:val="20"/>
                <w:szCs w:val="20"/>
              </w:rPr>
              <w:t>8</w:t>
            </w:r>
          </w:p>
        </w:tc>
        <w:tc>
          <w:tcPr>
            <w:tcW w:w="556" w:type="pct"/>
          </w:tcPr>
          <w:p w:rsidR="004D3BAB" w:rsidRPr="002F20D6" w:rsidRDefault="004D3BAB" w:rsidP="00C968DD">
            <w:pPr>
              <w:jc w:val="center"/>
              <w:rPr>
                <w:sz w:val="20"/>
                <w:szCs w:val="20"/>
              </w:rPr>
            </w:pPr>
            <w:r w:rsidRPr="002F20D6">
              <w:rPr>
                <w:sz w:val="20"/>
                <w:szCs w:val="20"/>
              </w:rPr>
              <w:t>годовая</w:t>
            </w:r>
          </w:p>
        </w:tc>
        <w:tc>
          <w:tcPr>
            <w:tcW w:w="2083" w:type="pct"/>
          </w:tcPr>
          <w:p w:rsidR="004D3BAB" w:rsidRPr="002F20D6" w:rsidRDefault="004D3BAB" w:rsidP="00C968DD">
            <w:pPr>
              <w:jc w:val="both"/>
              <w:rPr>
                <w:sz w:val="20"/>
                <w:szCs w:val="20"/>
              </w:rPr>
            </w:pPr>
            <w:r w:rsidRPr="002F20D6">
              <w:rPr>
                <w:sz w:val="20"/>
                <w:szCs w:val="20"/>
              </w:rPr>
              <w:t>(А/В)*100%, где А - число уч</w:t>
            </w:r>
            <w:r w:rsidRPr="002F20D6">
              <w:rPr>
                <w:sz w:val="20"/>
                <w:szCs w:val="20"/>
              </w:rPr>
              <w:t>а</w:t>
            </w:r>
            <w:r w:rsidRPr="002F20D6">
              <w:rPr>
                <w:sz w:val="20"/>
                <w:szCs w:val="20"/>
              </w:rPr>
              <w:t>щихся, для которых организован каникулярный отдых, В – общая численность учащихся в учрежд</w:t>
            </w:r>
            <w:r w:rsidRPr="002F20D6">
              <w:rPr>
                <w:sz w:val="20"/>
                <w:szCs w:val="20"/>
              </w:rPr>
              <w:t>е</w:t>
            </w:r>
            <w:r w:rsidRPr="002F20D6">
              <w:rPr>
                <w:sz w:val="20"/>
                <w:szCs w:val="20"/>
              </w:rPr>
              <w:t>нии:</w:t>
            </w:r>
          </w:p>
          <w:p w:rsidR="004D3BAB" w:rsidRPr="002F20D6" w:rsidRDefault="004D3BAB" w:rsidP="00C968DD">
            <w:pPr>
              <w:jc w:val="both"/>
              <w:rPr>
                <w:sz w:val="20"/>
                <w:szCs w:val="20"/>
              </w:rPr>
            </w:pPr>
            <w:r w:rsidRPr="002F20D6">
              <w:rPr>
                <w:sz w:val="20"/>
                <w:szCs w:val="20"/>
              </w:rPr>
              <w:t>100 % - 8 баллов,</w:t>
            </w:r>
          </w:p>
          <w:p w:rsidR="004D3BAB" w:rsidRPr="002F20D6" w:rsidRDefault="004D3BAB" w:rsidP="00C968DD">
            <w:pPr>
              <w:jc w:val="both"/>
              <w:rPr>
                <w:sz w:val="20"/>
                <w:szCs w:val="20"/>
              </w:rPr>
            </w:pPr>
            <w:r w:rsidRPr="002F20D6">
              <w:rPr>
                <w:sz w:val="20"/>
                <w:szCs w:val="20"/>
              </w:rPr>
              <w:t>91-99% - 7 баллов,</w:t>
            </w:r>
          </w:p>
          <w:p w:rsidR="004D3BAB" w:rsidRPr="002F20D6" w:rsidRDefault="004D3BAB" w:rsidP="00C968DD">
            <w:pPr>
              <w:jc w:val="both"/>
              <w:rPr>
                <w:sz w:val="20"/>
                <w:szCs w:val="20"/>
              </w:rPr>
            </w:pPr>
            <w:r w:rsidRPr="002F20D6">
              <w:rPr>
                <w:sz w:val="20"/>
                <w:szCs w:val="20"/>
              </w:rPr>
              <w:t>81-90% - 6 баллов</w:t>
            </w:r>
          </w:p>
          <w:p w:rsidR="004D3BAB" w:rsidRPr="002F20D6" w:rsidRDefault="004D3BAB" w:rsidP="00C968DD">
            <w:pPr>
              <w:jc w:val="both"/>
              <w:rPr>
                <w:sz w:val="20"/>
                <w:szCs w:val="20"/>
              </w:rPr>
            </w:pPr>
            <w:r w:rsidRPr="002F20D6">
              <w:rPr>
                <w:sz w:val="20"/>
                <w:szCs w:val="20"/>
              </w:rPr>
              <w:t>71-80% - 5 баллов,</w:t>
            </w:r>
          </w:p>
          <w:p w:rsidR="004D3BAB" w:rsidRPr="002F20D6" w:rsidRDefault="004D3BAB" w:rsidP="00C968DD">
            <w:pPr>
              <w:jc w:val="both"/>
              <w:rPr>
                <w:sz w:val="20"/>
                <w:szCs w:val="20"/>
              </w:rPr>
            </w:pPr>
            <w:r w:rsidRPr="002F20D6">
              <w:rPr>
                <w:sz w:val="20"/>
                <w:szCs w:val="20"/>
              </w:rPr>
              <w:t>61- 70% - 4 балла,</w:t>
            </w:r>
          </w:p>
          <w:p w:rsidR="004D3BAB" w:rsidRPr="002F20D6" w:rsidRDefault="004D3BAB" w:rsidP="00C968DD">
            <w:pPr>
              <w:jc w:val="both"/>
              <w:rPr>
                <w:sz w:val="20"/>
                <w:szCs w:val="20"/>
              </w:rPr>
            </w:pPr>
            <w:r w:rsidRPr="002F20D6">
              <w:rPr>
                <w:sz w:val="20"/>
                <w:szCs w:val="20"/>
              </w:rPr>
              <w:t>51-60% - 3 балла,</w:t>
            </w:r>
          </w:p>
          <w:p w:rsidR="004D3BAB" w:rsidRPr="002F20D6" w:rsidRDefault="004D3BAB" w:rsidP="00C968DD">
            <w:pPr>
              <w:jc w:val="both"/>
              <w:rPr>
                <w:sz w:val="20"/>
                <w:szCs w:val="20"/>
              </w:rPr>
            </w:pPr>
            <w:r w:rsidRPr="002F20D6">
              <w:rPr>
                <w:sz w:val="20"/>
                <w:szCs w:val="20"/>
              </w:rPr>
              <w:t>41-50% - 2 балла,</w:t>
            </w:r>
          </w:p>
          <w:p w:rsidR="004D3BAB" w:rsidRPr="002F20D6" w:rsidRDefault="004D3BAB" w:rsidP="00C968DD">
            <w:pPr>
              <w:jc w:val="both"/>
              <w:rPr>
                <w:sz w:val="20"/>
                <w:szCs w:val="20"/>
              </w:rPr>
            </w:pPr>
            <w:r w:rsidRPr="002F20D6">
              <w:rPr>
                <w:sz w:val="20"/>
                <w:szCs w:val="20"/>
              </w:rPr>
              <w:t>30 – 40 – 1 балл.</w:t>
            </w:r>
          </w:p>
          <w:p w:rsidR="004D3BAB" w:rsidRPr="002F20D6" w:rsidRDefault="004D3BAB" w:rsidP="00C968DD">
            <w:pPr>
              <w:jc w:val="both"/>
              <w:rPr>
                <w:sz w:val="20"/>
                <w:szCs w:val="20"/>
              </w:rPr>
            </w:pPr>
            <w:r w:rsidRPr="002F20D6">
              <w:rPr>
                <w:sz w:val="20"/>
                <w:szCs w:val="20"/>
              </w:rPr>
              <w:t>Ниже 30% - 0 баллов.</w:t>
            </w:r>
          </w:p>
        </w:tc>
      </w:tr>
      <w:tr w:rsidR="004D3BAB" w:rsidRPr="002F20D6" w:rsidTr="007304B9">
        <w:tc>
          <w:tcPr>
            <w:tcW w:w="139" w:type="pct"/>
          </w:tcPr>
          <w:p w:rsidR="004D3BAB" w:rsidRPr="002F20D6" w:rsidRDefault="004D3BAB" w:rsidP="00C968DD">
            <w:pPr>
              <w:spacing w:line="360" w:lineRule="auto"/>
              <w:jc w:val="both"/>
              <w:rPr>
                <w:sz w:val="20"/>
                <w:szCs w:val="20"/>
              </w:rPr>
            </w:pPr>
            <w:r w:rsidRPr="002F20D6">
              <w:rPr>
                <w:sz w:val="20"/>
                <w:szCs w:val="20"/>
              </w:rPr>
              <w:t>1</w:t>
            </w:r>
            <w:r>
              <w:rPr>
                <w:sz w:val="20"/>
                <w:szCs w:val="20"/>
              </w:rPr>
              <w:t>0</w:t>
            </w:r>
            <w:r w:rsidRPr="002F20D6">
              <w:rPr>
                <w:sz w:val="20"/>
                <w:szCs w:val="20"/>
              </w:rPr>
              <w:t xml:space="preserve">. </w:t>
            </w:r>
          </w:p>
        </w:tc>
        <w:tc>
          <w:tcPr>
            <w:tcW w:w="926" w:type="pct"/>
            <w:vAlign w:val="center"/>
          </w:tcPr>
          <w:p w:rsidR="004D3BAB" w:rsidRPr="002F20D6" w:rsidRDefault="004D3BAB" w:rsidP="00C968DD">
            <w:pPr>
              <w:ind w:left="-65"/>
              <w:rPr>
                <w:sz w:val="20"/>
                <w:szCs w:val="20"/>
              </w:rPr>
            </w:pPr>
            <w:r w:rsidRPr="002F20D6">
              <w:rPr>
                <w:sz w:val="20"/>
                <w:szCs w:val="20"/>
              </w:rPr>
              <w:t>Обеспечение уч</w:t>
            </w:r>
            <w:r w:rsidRPr="002F20D6">
              <w:rPr>
                <w:sz w:val="20"/>
                <w:szCs w:val="20"/>
              </w:rPr>
              <w:t>а</w:t>
            </w:r>
            <w:r w:rsidRPr="002F20D6">
              <w:rPr>
                <w:sz w:val="20"/>
                <w:szCs w:val="20"/>
              </w:rPr>
              <w:t>стия учреждения и учащихся в соотве</w:t>
            </w:r>
            <w:r w:rsidRPr="002F20D6">
              <w:rPr>
                <w:sz w:val="20"/>
                <w:szCs w:val="20"/>
              </w:rPr>
              <w:t>т</w:t>
            </w:r>
            <w:r w:rsidRPr="002F20D6">
              <w:rPr>
                <w:sz w:val="20"/>
                <w:szCs w:val="20"/>
              </w:rPr>
              <w:t>ствующих меропр</w:t>
            </w:r>
            <w:r w:rsidRPr="002F20D6">
              <w:rPr>
                <w:sz w:val="20"/>
                <w:szCs w:val="20"/>
              </w:rPr>
              <w:t>и</w:t>
            </w:r>
            <w:r w:rsidRPr="002F20D6">
              <w:rPr>
                <w:sz w:val="20"/>
                <w:szCs w:val="20"/>
              </w:rPr>
              <w:t>ятиях в рамках во</w:t>
            </w:r>
            <w:r w:rsidRPr="002F20D6">
              <w:rPr>
                <w:sz w:val="20"/>
                <w:szCs w:val="20"/>
              </w:rPr>
              <w:t>с</w:t>
            </w:r>
            <w:r w:rsidRPr="002F20D6">
              <w:rPr>
                <w:sz w:val="20"/>
                <w:szCs w:val="20"/>
              </w:rPr>
              <w:t>питания детей на культурных трад</w:t>
            </w:r>
            <w:r w:rsidRPr="002F20D6">
              <w:rPr>
                <w:sz w:val="20"/>
                <w:szCs w:val="20"/>
              </w:rPr>
              <w:t>и</w:t>
            </w:r>
            <w:r w:rsidRPr="002F20D6">
              <w:rPr>
                <w:sz w:val="20"/>
                <w:szCs w:val="20"/>
              </w:rPr>
              <w:t xml:space="preserve">циях </w:t>
            </w:r>
          </w:p>
        </w:tc>
        <w:tc>
          <w:tcPr>
            <w:tcW w:w="416" w:type="pct"/>
            <w:vAlign w:val="center"/>
          </w:tcPr>
          <w:p w:rsidR="004D3BAB" w:rsidRPr="002F20D6" w:rsidRDefault="004D3BAB" w:rsidP="00C968DD">
            <w:pPr>
              <w:jc w:val="center"/>
              <w:rPr>
                <w:sz w:val="20"/>
                <w:szCs w:val="20"/>
              </w:rPr>
            </w:pPr>
            <w:r w:rsidRPr="002F20D6">
              <w:rPr>
                <w:sz w:val="20"/>
                <w:szCs w:val="20"/>
              </w:rPr>
              <w:t>%</w:t>
            </w:r>
          </w:p>
        </w:tc>
        <w:tc>
          <w:tcPr>
            <w:tcW w:w="370" w:type="pct"/>
            <w:vAlign w:val="center"/>
          </w:tcPr>
          <w:p w:rsidR="004D3BAB" w:rsidRPr="002F20D6" w:rsidRDefault="004D3BAB" w:rsidP="00C968DD">
            <w:pPr>
              <w:jc w:val="center"/>
              <w:rPr>
                <w:sz w:val="20"/>
                <w:szCs w:val="20"/>
              </w:rPr>
            </w:pPr>
            <w:r w:rsidRPr="002F20D6">
              <w:rPr>
                <w:sz w:val="20"/>
                <w:szCs w:val="20"/>
              </w:rPr>
              <w:t>0-100</w:t>
            </w:r>
          </w:p>
        </w:tc>
        <w:tc>
          <w:tcPr>
            <w:tcW w:w="510" w:type="pct"/>
            <w:vAlign w:val="center"/>
          </w:tcPr>
          <w:p w:rsidR="004D3BAB" w:rsidRPr="002F20D6" w:rsidRDefault="004D3BAB" w:rsidP="00C968DD">
            <w:pPr>
              <w:jc w:val="center"/>
              <w:rPr>
                <w:sz w:val="20"/>
                <w:szCs w:val="20"/>
              </w:rPr>
            </w:pPr>
            <w:r w:rsidRPr="002F20D6">
              <w:rPr>
                <w:sz w:val="20"/>
                <w:szCs w:val="20"/>
              </w:rPr>
              <w:t>10</w:t>
            </w:r>
          </w:p>
        </w:tc>
        <w:tc>
          <w:tcPr>
            <w:tcW w:w="556" w:type="pct"/>
            <w:vAlign w:val="center"/>
          </w:tcPr>
          <w:p w:rsidR="004D3BAB" w:rsidRPr="002F20D6" w:rsidRDefault="004D3BAB" w:rsidP="00C968DD">
            <w:pPr>
              <w:jc w:val="center"/>
              <w:rPr>
                <w:sz w:val="20"/>
                <w:szCs w:val="20"/>
              </w:rPr>
            </w:pPr>
            <w:r w:rsidRPr="002F20D6">
              <w:rPr>
                <w:sz w:val="20"/>
                <w:szCs w:val="20"/>
              </w:rPr>
              <w:t>годовая</w:t>
            </w:r>
          </w:p>
        </w:tc>
        <w:tc>
          <w:tcPr>
            <w:tcW w:w="2083" w:type="pct"/>
            <w:vAlign w:val="center"/>
          </w:tcPr>
          <w:p w:rsidR="004D3BAB" w:rsidRPr="002F20D6" w:rsidRDefault="004D3BAB" w:rsidP="00C968DD">
            <w:pPr>
              <w:rPr>
                <w:sz w:val="20"/>
                <w:szCs w:val="20"/>
              </w:rPr>
            </w:pPr>
            <w:r w:rsidRPr="002F20D6">
              <w:rPr>
                <w:sz w:val="20"/>
                <w:szCs w:val="20"/>
              </w:rPr>
              <w:t>(А/В)*100%,  где А – количество мероприятий республиканского, муниципального  уровней, в кот</w:t>
            </w:r>
            <w:r w:rsidRPr="002F20D6">
              <w:rPr>
                <w:sz w:val="20"/>
                <w:szCs w:val="20"/>
              </w:rPr>
              <w:t>о</w:t>
            </w:r>
            <w:r w:rsidRPr="002F20D6">
              <w:rPr>
                <w:sz w:val="20"/>
                <w:szCs w:val="20"/>
              </w:rPr>
              <w:t>рых было обеспечено участие за отчетный период, В – общее кол</w:t>
            </w:r>
            <w:r w:rsidRPr="002F20D6">
              <w:rPr>
                <w:sz w:val="20"/>
                <w:szCs w:val="20"/>
              </w:rPr>
              <w:t>и</w:t>
            </w:r>
            <w:r w:rsidRPr="002F20D6">
              <w:rPr>
                <w:sz w:val="20"/>
                <w:szCs w:val="20"/>
              </w:rPr>
              <w:t>чество мероприятий республика</w:t>
            </w:r>
            <w:r w:rsidRPr="002F20D6">
              <w:rPr>
                <w:sz w:val="20"/>
                <w:szCs w:val="20"/>
              </w:rPr>
              <w:t>н</w:t>
            </w:r>
            <w:r w:rsidRPr="002F20D6">
              <w:rPr>
                <w:sz w:val="20"/>
                <w:szCs w:val="20"/>
              </w:rPr>
              <w:t>ского, муниципального  уровней, проведенных в отчетный период</w:t>
            </w:r>
          </w:p>
          <w:p w:rsidR="004D3BAB" w:rsidRPr="002F20D6" w:rsidRDefault="004D3BAB" w:rsidP="00C968DD">
            <w:pPr>
              <w:rPr>
                <w:sz w:val="20"/>
                <w:szCs w:val="20"/>
              </w:rPr>
            </w:pPr>
            <w:r w:rsidRPr="002F20D6">
              <w:rPr>
                <w:sz w:val="20"/>
                <w:szCs w:val="20"/>
              </w:rPr>
              <w:t xml:space="preserve">в соответствии с нормативными документами </w:t>
            </w:r>
            <w:proofErr w:type="spellStart"/>
            <w:r w:rsidRPr="002F20D6">
              <w:rPr>
                <w:sz w:val="20"/>
                <w:szCs w:val="20"/>
              </w:rPr>
              <w:t>МОиН</w:t>
            </w:r>
            <w:proofErr w:type="spellEnd"/>
            <w:r w:rsidRPr="002F20D6">
              <w:rPr>
                <w:sz w:val="20"/>
                <w:szCs w:val="20"/>
              </w:rPr>
              <w:t xml:space="preserve"> РТ, Управл</w:t>
            </w:r>
            <w:r w:rsidRPr="002F20D6">
              <w:rPr>
                <w:sz w:val="20"/>
                <w:szCs w:val="20"/>
              </w:rPr>
              <w:t>е</w:t>
            </w:r>
            <w:r w:rsidRPr="002F20D6">
              <w:rPr>
                <w:sz w:val="20"/>
                <w:szCs w:val="20"/>
              </w:rPr>
              <w:t>ния образования г. Казани.</w:t>
            </w:r>
          </w:p>
          <w:p w:rsidR="004D3BAB" w:rsidRPr="002F20D6" w:rsidRDefault="004D3BAB" w:rsidP="00C968DD">
            <w:pPr>
              <w:rPr>
                <w:sz w:val="20"/>
                <w:szCs w:val="20"/>
              </w:rPr>
            </w:pPr>
            <w:r w:rsidRPr="002F20D6">
              <w:rPr>
                <w:sz w:val="20"/>
                <w:szCs w:val="20"/>
              </w:rPr>
              <w:t>100 % - 10 баллов,</w:t>
            </w:r>
          </w:p>
          <w:p w:rsidR="004D3BAB" w:rsidRPr="002F20D6" w:rsidRDefault="004D3BAB" w:rsidP="00C968DD">
            <w:pPr>
              <w:rPr>
                <w:sz w:val="20"/>
                <w:szCs w:val="20"/>
              </w:rPr>
            </w:pPr>
            <w:r w:rsidRPr="002F20D6">
              <w:rPr>
                <w:sz w:val="20"/>
                <w:szCs w:val="20"/>
              </w:rPr>
              <w:t>91-99% - 9 баллов,</w:t>
            </w:r>
          </w:p>
          <w:p w:rsidR="004D3BAB" w:rsidRPr="002F20D6" w:rsidRDefault="004D3BAB" w:rsidP="00C968DD">
            <w:pPr>
              <w:rPr>
                <w:sz w:val="20"/>
                <w:szCs w:val="20"/>
              </w:rPr>
            </w:pPr>
            <w:r w:rsidRPr="002F20D6">
              <w:rPr>
                <w:sz w:val="20"/>
                <w:szCs w:val="20"/>
              </w:rPr>
              <w:t>81-90% - 8 баллов</w:t>
            </w:r>
          </w:p>
          <w:p w:rsidR="004D3BAB" w:rsidRPr="002F20D6" w:rsidRDefault="004D3BAB" w:rsidP="00C968DD">
            <w:pPr>
              <w:rPr>
                <w:sz w:val="20"/>
                <w:szCs w:val="20"/>
              </w:rPr>
            </w:pPr>
            <w:r w:rsidRPr="002F20D6">
              <w:rPr>
                <w:sz w:val="20"/>
                <w:szCs w:val="20"/>
              </w:rPr>
              <w:t>71-80% - 7 баллов,</w:t>
            </w:r>
          </w:p>
          <w:p w:rsidR="004D3BAB" w:rsidRPr="002F20D6" w:rsidRDefault="004D3BAB" w:rsidP="00C968DD">
            <w:pPr>
              <w:rPr>
                <w:sz w:val="20"/>
                <w:szCs w:val="20"/>
              </w:rPr>
            </w:pPr>
            <w:r w:rsidRPr="002F20D6">
              <w:rPr>
                <w:sz w:val="20"/>
                <w:szCs w:val="20"/>
              </w:rPr>
              <w:t>61- 70% - 6 балла,</w:t>
            </w:r>
          </w:p>
          <w:p w:rsidR="004D3BAB" w:rsidRPr="002F20D6" w:rsidRDefault="004D3BAB" w:rsidP="00C968DD">
            <w:pPr>
              <w:rPr>
                <w:sz w:val="20"/>
                <w:szCs w:val="20"/>
              </w:rPr>
            </w:pPr>
            <w:r w:rsidRPr="002F20D6">
              <w:rPr>
                <w:sz w:val="20"/>
                <w:szCs w:val="20"/>
              </w:rPr>
              <w:t>51-60% - 5 балла,</w:t>
            </w:r>
          </w:p>
          <w:p w:rsidR="004D3BAB" w:rsidRPr="002F20D6" w:rsidRDefault="004D3BAB" w:rsidP="00C968DD">
            <w:pPr>
              <w:rPr>
                <w:sz w:val="20"/>
                <w:szCs w:val="20"/>
              </w:rPr>
            </w:pPr>
            <w:r w:rsidRPr="002F20D6">
              <w:rPr>
                <w:sz w:val="20"/>
                <w:szCs w:val="20"/>
              </w:rPr>
              <w:t>41-50% - 4 балла,</w:t>
            </w:r>
          </w:p>
          <w:p w:rsidR="004D3BAB" w:rsidRPr="002F20D6" w:rsidRDefault="004D3BAB" w:rsidP="00C968DD">
            <w:pPr>
              <w:rPr>
                <w:sz w:val="20"/>
                <w:szCs w:val="20"/>
              </w:rPr>
            </w:pPr>
            <w:r w:rsidRPr="002F20D6">
              <w:rPr>
                <w:sz w:val="20"/>
                <w:szCs w:val="20"/>
              </w:rPr>
              <w:t>30 – 40% – 3 балл,</w:t>
            </w:r>
          </w:p>
          <w:p w:rsidR="004D3BAB" w:rsidRPr="002F20D6" w:rsidRDefault="004D3BAB" w:rsidP="00C968DD">
            <w:pPr>
              <w:rPr>
                <w:sz w:val="20"/>
                <w:szCs w:val="20"/>
              </w:rPr>
            </w:pPr>
            <w:r w:rsidRPr="002F20D6">
              <w:rPr>
                <w:sz w:val="20"/>
                <w:szCs w:val="20"/>
              </w:rPr>
              <w:t>25-29% - 2 балла,</w:t>
            </w:r>
          </w:p>
          <w:p w:rsidR="004D3BAB" w:rsidRPr="002F20D6" w:rsidRDefault="004D3BAB" w:rsidP="00C968DD">
            <w:pPr>
              <w:rPr>
                <w:sz w:val="20"/>
                <w:szCs w:val="20"/>
              </w:rPr>
            </w:pPr>
            <w:r w:rsidRPr="002F20D6">
              <w:rPr>
                <w:sz w:val="20"/>
                <w:szCs w:val="20"/>
              </w:rPr>
              <w:t>20-24% - 1 балл.</w:t>
            </w:r>
          </w:p>
          <w:p w:rsidR="004D3BAB" w:rsidRPr="002F20D6" w:rsidRDefault="004D3BAB" w:rsidP="00C968DD">
            <w:pPr>
              <w:rPr>
                <w:sz w:val="20"/>
                <w:szCs w:val="20"/>
              </w:rPr>
            </w:pPr>
            <w:r w:rsidRPr="002F20D6">
              <w:rPr>
                <w:sz w:val="20"/>
                <w:szCs w:val="20"/>
              </w:rPr>
              <w:t>Ниже 20% - 0 баллов.</w:t>
            </w:r>
          </w:p>
        </w:tc>
      </w:tr>
      <w:tr w:rsidR="004D3BAB" w:rsidRPr="002F20D6" w:rsidTr="007304B9">
        <w:tc>
          <w:tcPr>
            <w:tcW w:w="5000" w:type="pct"/>
            <w:gridSpan w:val="7"/>
          </w:tcPr>
          <w:p w:rsidR="004D3BAB" w:rsidRPr="002F20D6" w:rsidRDefault="004D3BAB" w:rsidP="00C968DD">
            <w:pPr>
              <w:jc w:val="center"/>
              <w:rPr>
                <w:b/>
                <w:sz w:val="20"/>
                <w:szCs w:val="20"/>
              </w:rPr>
            </w:pPr>
            <w:r w:rsidRPr="002F20D6">
              <w:rPr>
                <w:b/>
                <w:sz w:val="20"/>
                <w:szCs w:val="20"/>
              </w:rPr>
              <w:lastRenderedPageBreak/>
              <w:t xml:space="preserve">ИТОГО – 70 </w:t>
            </w:r>
          </w:p>
          <w:p w:rsidR="004D3BAB" w:rsidRPr="002F20D6" w:rsidRDefault="004D3BAB" w:rsidP="00C968DD">
            <w:pPr>
              <w:jc w:val="center"/>
              <w:rPr>
                <w:b/>
                <w:sz w:val="20"/>
                <w:szCs w:val="20"/>
              </w:rPr>
            </w:pPr>
          </w:p>
          <w:p w:rsidR="004D3BAB" w:rsidRPr="002F20D6" w:rsidRDefault="004D3BAB" w:rsidP="00C968DD">
            <w:pPr>
              <w:jc w:val="center"/>
              <w:rPr>
                <w:b/>
                <w:sz w:val="20"/>
                <w:szCs w:val="20"/>
              </w:rPr>
            </w:pPr>
          </w:p>
        </w:tc>
      </w:tr>
    </w:tbl>
    <w:p w:rsidR="004D3BAB" w:rsidRPr="002F20D6" w:rsidRDefault="004D3BAB" w:rsidP="004D3BAB">
      <w:pPr>
        <w:widowControl w:val="0"/>
        <w:autoSpaceDE w:val="0"/>
        <w:autoSpaceDN w:val="0"/>
        <w:adjustRightInd w:val="0"/>
        <w:jc w:val="center"/>
        <w:rPr>
          <w:sz w:val="20"/>
          <w:szCs w:val="20"/>
        </w:rPr>
        <w:sectPr w:rsidR="004D3BAB" w:rsidRPr="002F20D6" w:rsidSect="007304B9">
          <w:pgSz w:w="11906" w:h="16838"/>
          <w:pgMar w:top="567" w:right="567" w:bottom="567" w:left="567" w:header="709" w:footer="709" w:gutter="0"/>
          <w:cols w:space="708"/>
          <w:docGrid w:linePitch="360"/>
        </w:sectPr>
      </w:pPr>
    </w:p>
    <w:p w:rsidR="004D3BAB" w:rsidRPr="002F20D6" w:rsidRDefault="004D3BAB" w:rsidP="004D3BAB">
      <w:pPr>
        <w:spacing w:line="360" w:lineRule="auto"/>
        <w:jc w:val="center"/>
        <w:rPr>
          <w:b/>
          <w:sz w:val="20"/>
          <w:szCs w:val="20"/>
        </w:rPr>
      </w:pPr>
      <w:r w:rsidRPr="00DF73AC">
        <w:rPr>
          <w:b/>
          <w:sz w:val="20"/>
          <w:szCs w:val="20"/>
        </w:rPr>
        <w:lastRenderedPageBreak/>
        <w:t xml:space="preserve">Критерии  оценки деятельности  по должности </w:t>
      </w:r>
      <w:r w:rsidRPr="002F20D6">
        <w:rPr>
          <w:b/>
          <w:sz w:val="20"/>
          <w:szCs w:val="20"/>
        </w:rPr>
        <w:t>преподавателя</w:t>
      </w:r>
    </w:p>
    <w:tbl>
      <w:tblPr>
        <w:tblW w:w="15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77"/>
        <w:gridCol w:w="1276"/>
        <w:gridCol w:w="1134"/>
        <w:gridCol w:w="1559"/>
        <w:gridCol w:w="1701"/>
        <w:gridCol w:w="6662"/>
      </w:tblGrid>
      <w:tr w:rsidR="004D3BAB" w:rsidRPr="002F20D6" w:rsidTr="00C968DD">
        <w:tc>
          <w:tcPr>
            <w:tcW w:w="567" w:type="dxa"/>
          </w:tcPr>
          <w:p w:rsidR="004D3BAB" w:rsidRPr="002F20D6" w:rsidRDefault="004D3BAB" w:rsidP="00C968DD">
            <w:pPr>
              <w:spacing w:line="360" w:lineRule="auto"/>
              <w:jc w:val="both"/>
              <w:rPr>
                <w:b/>
                <w:sz w:val="20"/>
                <w:szCs w:val="20"/>
              </w:rPr>
            </w:pPr>
            <w:r w:rsidRPr="002F20D6">
              <w:rPr>
                <w:b/>
                <w:sz w:val="20"/>
                <w:szCs w:val="20"/>
              </w:rPr>
              <w:t xml:space="preserve">№ </w:t>
            </w:r>
          </w:p>
          <w:p w:rsidR="004D3BAB" w:rsidRPr="002F20D6" w:rsidRDefault="004D3BAB" w:rsidP="00C968DD">
            <w:pPr>
              <w:spacing w:line="360" w:lineRule="auto"/>
              <w:jc w:val="both"/>
              <w:rPr>
                <w:b/>
                <w:sz w:val="20"/>
                <w:szCs w:val="20"/>
              </w:rPr>
            </w:pPr>
            <w:r w:rsidRPr="002F20D6">
              <w:rPr>
                <w:b/>
                <w:sz w:val="20"/>
                <w:szCs w:val="20"/>
              </w:rPr>
              <w:t>п/п</w:t>
            </w:r>
          </w:p>
        </w:tc>
        <w:tc>
          <w:tcPr>
            <w:tcW w:w="2977" w:type="dxa"/>
          </w:tcPr>
          <w:p w:rsidR="004D3BAB" w:rsidRPr="002F20D6" w:rsidRDefault="004D3BAB" w:rsidP="00C968DD">
            <w:pPr>
              <w:spacing w:line="360" w:lineRule="auto"/>
              <w:jc w:val="center"/>
              <w:rPr>
                <w:b/>
                <w:sz w:val="20"/>
                <w:szCs w:val="20"/>
              </w:rPr>
            </w:pPr>
            <w:r w:rsidRPr="002F20D6">
              <w:rPr>
                <w:b/>
                <w:sz w:val="20"/>
                <w:szCs w:val="20"/>
              </w:rPr>
              <w:t>Наименование</w:t>
            </w:r>
          </w:p>
          <w:p w:rsidR="004D3BAB" w:rsidRPr="002F20D6" w:rsidRDefault="004D3BAB" w:rsidP="00C968DD">
            <w:pPr>
              <w:spacing w:line="360" w:lineRule="auto"/>
              <w:jc w:val="center"/>
              <w:rPr>
                <w:b/>
                <w:sz w:val="20"/>
                <w:szCs w:val="20"/>
              </w:rPr>
            </w:pPr>
            <w:r w:rsidRPr="002F20D6">
              <w:rPr>
                <w:b/>
                <w:sz w:val="20"/>
                <w:szCs w:val="20"/>
              </w:rPr>
              <w:t>критерия</w:t>
            </w:r>
          </w:p>
        </w:tc>
        <w:tc>
          <w:tcPr>
            <w:tcW w:w="1276" w:type="dxa"/>
          </w:tcPr>
          <w:p w:rsidR="004D3BAB" w:rsidRPr="002F20D6" w:rsidRDefault="004D3BAB" w:rsidP="00C968DD">
            <w:pPr>
              <w:spacing w:line="360" w:lineRule="auto"/>
              <w:jc w:val="center"/>
              <w:rPr>
                <w:b/>
                <w:sz w:val="20"/>
                <w:szCs w:val="20"/>
              </w:rPr>
            </w:pPr>
            <w:r w:rsidRPr="002F20D6">
              <w:rPr>
                <w:b/>
                <w:sz w:val="20"/>
                <w:szCs w:val="20"/>
              </w:rPr>
              <w:t>Единица</w:t>
            </w:r>
          </w:p>
          <w:p w:rsidR="004D3BAB" w:rsidRPr="002F20D6" w:rsidRDefault="004D3BAB" w:rsidP="00C968DD">
            <w:pPr>
              <w:spacing w:line="360" w:lineRule="auto"/>
              <w:jc w:val="center"/>
              <w:rPr>
                <w:b/>
                <w:sz w:val="20"/>
                <w:szCs w:val="20"/>
              </w:rPr>
            </w:pPr>
            <w:r w:rsidRPr="002F20D6">
              <w:rPr>
                <w:b/>
                <w:sz w:val="20"/>
                <w:szCs w:val="20"/>
              </w:rPr>
              <w:t>измерения</w:t>
            </w:r>
          </w:p>
        </w:tc>
        <w:tc>
          <w:tcPr>
            <w:tcW w:w="1134" w:type="dxa"/>
          </w:tcPr>
          <w:p w:rsidR="004D3BAB" w:rsidRPr="002F20D6" w:rsidRDefault="004D3BAB" w:rsidP="00C968DD">
            <w:pPr>
              <w:spacing w:line="360" w:lineRule="auto"/>
              <w:jc w:val="center"/>
              <w:rPr>
                <w:b/>
                <w:sz w:val="20"/>
                <w:szCs w:val="20"/>
              </w:rPr>
            </w:pPr>
            <w:r w:rsidRPr="002F20D6">
              <w:rPr>
                <w:b/>
                <w:sz w:val="20"/>
                <w:szCs w:val="20"/>
              </w:rPr>
              <w:t>Диапазон</w:t>
            </w:r>
          </w:p>
          <w:p w:rsidR="004D3BAB" w:rsidRPr="002F20D6" w:rsidRDefault="004D3BAB" w:rsidP="00C968DD">
            <w:pPr>
              <w:spacing w:line="360" w:lineRule="auto"/>
              <w:jc w:val="center"/>
              <w:rPr>
                <w:b/>
                <w:sz w:val="20"/>
                <w:szCs w:val="20"/>
              </w:rPr>
            </w:pPr>
            <w:r w:rsidRPr="002F20D6">
              <w:rPr>
                <w:b/>
                <w:sz w:val="20"/>
                <w:szCs w:val="20"/>
              </w:rPr>
              <w:t>значений</w:t>
            </w:r>
          </w:p>
        </w:tc>
        <w:tc>
          <w:tcPr>
            <w:tcW w:w="1559" w:type="dxa"/>
          </w:tcPr>
          <w:p w:rsidR="004D3BAB" w:rsidRPr="002F20D6" w:rsidRDefault="004D3BAB" w:rsidP="00C968DD">
            <w:pPr>
              <w:spacing w:line="360" w:lineRule="auto"/>
              <w:jc w:val="center"/>
              <w:rPr>
                <w:b/>
                <w:sz w:val="20"/>
                <w:szCs w:val="20"/>
              </w:rPr>
            </w:pPr>
            <w:r w:rsidRPr="002F20D6">
              <w:rPr>
                <w:b/>
                <w:sz w:val="20"/>
                <w:szCs w:val="20"/>
              </w:rPr>
              <w:t>Весовой</w:t>
            </w:r>
          </w:p>
          <w:p w:rsidR="004D3BAB" w:rsidRPr="002F20D6" w:rsidRDefault="004D3BAB" w:rsidP="00C968DD">
            <w:pPr>
              <w:spacing w:line="360" w:lineRule="auto"/>
              <w:jc w:val="center"/>
              <w:rPr>
                <w:b/>
                <w:sz w:val="20"/>
                <w:szCs w:val="20"/>
              </w:rPr>
            </w:pPr>
            <w:r w:rsidRPr="002F20D6">
              <w:rPr>
                <w:b/>
                <w:sz w:val="20"/>
                <w:szCs w:val="20"/>
              </w:rPr>
              <w:t>коэффициент</w:t>
            </w:r>
          </w:p>
        </w:tc>
        <w:tc>
          <w:tcPr>
            <w:tcW w:w="1701" w:type="dxa"/>
          </w:tcPr>
          <w:p w:rsidR="004D3BAB" w:rsidRPr="002F20D6" w:rsidRDefault="004D3BAB" w:rsidP="00C968DD">
            <w:pPr>
              <w:spacing w:line="360" w:lineRule="auto"/>
              <w:jc w:val="center"/>
              <w:rPr>
                <w:b/>
                <w:sz w:val="20"/>
                <w:szCs w:val="20"/>
              </w:rPr>
            </w:pPr>
            <w:r>
              <w:rPr>
                <w:b/>
                <w:sz w:val="20"/>
                <w:szCs w:val="20"/>
              </w:rPr>
              <w:t>Периодичность измерения</w:t>
            </w:r>
          </w:p>
        </w:tc>
        <w:tc>
          <w:tcPr>
            <w:tcW w:w="6662" w:type="dxa"/>
          </w:tcPr>
          <w:p w:rsidR="004D3BAB" w:rsidRPr="002F20D6" w:rsidRDefault="004D3BAB" w:rsidP="00C968DD">
            <w:pPr>
              <w:spacing w:line="360" w:lineRule="auto"/>
              <w:jc w:val="center"/>
              <w:rPr>
                <w:b/>
                <w:sz w:val="20"/>
                <w:szCs w:val="20"/>
              </w:rPr>
            </w:pPr>
            <w:r w:rsidRPr="002F20D6">
              <w:rPr>
                <w:b/>
                <w:sz w:val="20"/>
                <w:szCs w:val="20"/>
              </w:rPr>
              <w:t>Расчет показателя</w:t>
            </w:r>
          </w:p>
          <w:p w:rsidR="004D3BAB" w:rsidRPr="002F20D6" w:rsidRDefault="004D3BAB" w:rsidP="00C968DD">
            <w:pPr>
              <w:spacing w:line="360" w:lineRule="auto"/>
              <w:jc w:val="center"/>
              <w:rPr>
                <w:b/>
                <w:sz w:val="20"/>
                <w:szCs w:val="20"/>
              </w:rPr>
            </w:pPr>
          </w:p>
        </w:tc>
      </w:tr>
      <w:tr w:rsidR="004D3BAB" w:rsidRPr="002F20D6" w:rsidTr="00C968DD">
        <w:trPr>
          <w:gridAfter w:val="5"/>
          <w:wAfter w:w="12332" w:type="dxa"/>
          <w:trHeight w:val="265"/>
        </w:trPr>
        <w:tc>
          <w:tcPr>
            <w:tcW w:w="567" w:type="dxa"/>
          </w:tcPr>
          <w:p w:rsidR="004D3BAB" w:rsidRPr="002F20D6" w:rsidRDefault="004D3BAB" w:rsidP="00C968DD">
            <w:pPr>
              <w:spacing w:line="360" w:lineRule="auto"/>
              <w:jc w:val="both"/>
              <w:rPr>
                <w:sz w:val="20"/>
                <w:szCs w:val="20"/>
              </w:rPr>
            </w:pPr>
          </w:p>
        </w:tc>
        <w:tc>
          <w:tcPr>
            <w:tcW w:w="2977" w:type="dxa"/>
          </w:tcPr>
          <w:p w:rsidR="004D3BAB" w:rsidRPr="002F20D6" w:rsidRDefault="004D3BAB" w:rsidP="00C968DD">
            <w:pPr>
              <w:spacing w:line="360" w:lineRule="auto"/>
              <w:jc w:val="both"/>
              <w:rPr>
                <w:sz w:val="20"/>
                <w:szCs w:val="20"/>
              </w:rPr>
            </w:pPr>
          </w:p>
        </w:tc>
      </w:tr>
      <w:tr w:rsidR="004D3BAB" w:rsidRPr="002F20D6" w:rsidTr="00C968DD">
        <w:trPr>
          <w:trHeight w:val="1042"/>
        </w:trPr>
        <w:tc>
          <w:tcPr>
            <w:tcW w:w="567" w:type="dxa"/>
          </w:tcPr>
          <w:p w:rsidR="004D3BAB" w:rsidRPr="002F20D6" w:rsidRDefault="004D3BAB" w:rsidP="00C968DD">
            <w:pPr>
              <w:spacing w:line="360" w:lineRule="auto"/>
              <w:jc w:val="both"/>
              <w:rPr>
                <w:sz w:val="20"/>
                <w:szCs w:val="20"/>
              </w:rPr>
            </w:pPr>
            <w:r w:rsidRPr="002F20D6">
              <w:rPr>
                <w:sz w:val="20"/>
                <w:szCs w:val="20"/>
              </w:rPr>
              <w:t>1</w:t>
            </w:r>
          </w:p>
        </w:tc>
        <w:tc>
          <w:tcPr>
            <w:tcW w:w="2977" w:type="dxa"/>
          </w:tcPr>
          <w:p w:rsidR="004D3BAB" w:rsidRPr="002F20D6" w:rsidRDefault="004D3BAB" w:rsidP="00C968DD">
            <w:pPr>
              <w:spacing w:line="360" w:lineRule="auto"/>
              <w:jc w:val="both"/>
              <w:rPr>
                <w:sz w:val="20"/>
                <w:szCs w:val="20"/>
              </w:rPr>
            </w:pPr>
            <w:r w:rsidRPr="002F20D6">
              <w:rPr>
                <w:sz w:val="20"/>
                <w:szCs w:val="20"/>
              </w:rPr>
              <w:t>Сохранность контингента</w:t>
            </w:r>
          </w:p>
        </w:tc>
        <w:tc>
          <w:tcPr>
            <w:tcW w:w="1276" w:type="dxa"/>
          </w:tcPr>
          <w:p w:rsidR="004D3BAB" w:rsidRPr="002F20D6" w:rsidRDefault="004D3BAB" w:rsidP="00C968DD">
            <w:pPr>
              <w:spacing w:line="360" w:lineRule="auto"/>
              <w:jc w:val="center"/>
              <w:rPr>
                <w:sz w:val="20"/>
                <w:szCs w:val="20"/>
              </w:rPr>
            </w:pPr>
            <w:r w:rsidRPr="002F20D6">
              <w:rPr>
                <w:sz w:val="20"/>
                <w:szCs w:val="20"/>
              </w:rPr>
              <w:t>%</w:t>
            </w:r>
          </w:p>
        </w:tc>
        <w:tc>
          <w:tcPr>
            <w:tcW w:w="1134" w:type="dxa"/>
          </w:tcPr>
          <w:p w:rsidR="004D3BAB" w:rsidRPr="002F20D6" w:rsidRDefault="004D3BAB" w:rsidP="00C968DD">
            <w:pPr>
              <w:spacing w:line="360" w:lineRule="auto"/>
              <w:jc w:val="center"/>
              <w:rPr>
                <w:sz w:val="20"/>
                <w:szCs w:val="20"/>
              </w:rPr>
            </w:pPr>
            <w:r>
              <w:rPr>
                <w:sz w:val="20"/>
                <w:szCs w:val="20"/>
              </w:rPr>
              <w:t>0-5</w:t>
            </w:r>
          </w:p>
        </w:tc>
        <w:tc>
          <w:tcPr>
            <w:tcW w:w="1559" w:type="dxa"/>
          </w:tcPr>
          <w:p w:rsidR="004D3BAB" w:rsidRPr="002F20D6" w:rsidRDefault="004D3BAB" w:rsidP="00C968DD">
            <w:pPr>
              <w:spacing w:line="360" w:lineRule="auto"/>
              <w:jc w:val="center"/>
              <w:rPr>
                <w:sz w:val="20"/>
                <w:szCs w:val="20"/>
              </w:rPr>
            </w:pPr>
            <w:r w:rsidRPr="002F20D6">
              <w:rPr>
                <w:sz w:val="20"/>
                <w:szCs w:val="20"/>
              </w:rPr>
              <w:t>5</w:t>
            </w:r>
          </w:p>
          <w:p w:rsidR="004D3BAB" w:rsidRPr="002F20D6" w:rsidRDefault="004D3BAB" w:rsidP="00C968DD">
            <w:pPr>
              <w:spacing w:line="360" w:lineRule="auto"/>
              <w:jc w:val="center"/>
              <w:rPr>
                <w:sz w:val="20"/>
                <w:szCs w:val="20"/>
              </w:rPr>
            </w:pPr>
          </w:p>
        </w:tc>
        <w:tc>
          <w:tcPr>
            <w:tcW w:w="1701" w:type="dxa"/>
          </w:tcPr>
          <w:p w:rsidR="004D3BAB" w:rsidRPr="00C30A6A" w:rsidRDefault="004D3BAB" w:rsidP="00C968DD">
            <w:pPr>
              <w:spacing w:line="360" w:lineRule="auto"/>
              <w:jc w:val="both"/>
              <w:rPr>
                <w:sz w:val="20"/>
                <w:szCs w:val="20"/>
              </w:rPr>
            </w:pPr>
            <w:r>
              <w:rPr>
                <w:sz w:val="20"/>
                <w:szCs w:val="20"/>
              </w:rPr>
              <w:t>полугодовая</w:t>
            </w:r>
          </w:p>
        </w:tc>
        <w:tc>
          <w:tcPr>
            <w:tcW w:w="6662" w:type="dxa"/>
          </w:tcPr>
          <w:p w:rsidR="004D3BAB" w:rsidRPr="00C30A6A" w:rsidRDefault="004D3BAB" w:rsidP="00C968DD">
            <w:pPr>
              <w:spacing w:line="360" w:lineRule="auto"/>
              <w:jc w:val="both"/>
              <w:rPr>
                <w:sz w:val="20"/>
                <w:szCs w:val="20"/>
              </w:rPr>
            </w:pPr>
            <w:r w:rsidRPr="00C30A6A">
              <w:rPr>
                <w:sz w:val="20"/>
                <w:szCs w:val="20"/>
              </w:rPr>
              <w:t>N=(А/В)*100%, где А - число обучающихся на момент отчётного периода, В - общая численность обучающихся на 1 сентября текущего учебного года</w:t>
            </w:r>
          </w:p>
          <w:p w:rsidR="004D3BAB" w:rsidRPr="00C30A6A" w:rsidRDefault="004D3BAB" w:rsidP="00C968DD">
            <w:pPr>
              <w:spacing w:line="360" w:lineRule="auto"/>
              <w:jc w:val="both"/>
              <w:rPr>
                <w:sz w:val="20"/>
                <w:szCs w:val="20"/>
              </w:rPr>
            </w:pPr>
            <w:r w:rsidRPr="00C30A6A">
              <w:rPr>
                <w:sz w:val="20"/>
                <w:szCs w:val="20"/>
              </w:rPr>
              <w:t>90-100%-5 баллов</w:t>
            </w:r>
          </w:p>
          <w:p w:rsidR="004D3BAB" w:rsidRPr="00C30A6A" w:rsidRDefault="004D3BAB" w:rsidP="00C968DD">
            <w:pPr>
              <w:spacing w:line="360" w:lineRule="auto"/>
              <w:jc w:val="both"/>
              <w:rPr>
                <w:sz w:val="20"/>
                <w:szCs w:val="20"/>
              </w:rPr>
            </w:pPr>
            <w:r w:rsidRPr="00C30A6A">
              <w:rPr>
                <w:sz w:val="20"/>
                <w:szCs w:val="20"/>
              </w:rPr>
              <w:t>80-89%-4 балла</w:t>
            </w:r>
          </w:p>
          <w:p w:rsidR="004D3BAB" w:rsidRPr="00C30A6A" w:rsidRDefault="004D3BAB" w:rsidP="00C968DD">
            <w:pPr>
              <w:spacing w:line="360" w:lineRule="auto"/>
              <w:jc w:val="both"/>
              <w:rPr>
                <w:sz w:val="20"/>
                <w:szCs w:val="20"/>
              </w:rPr>
            </w:pPr>
            <w:r w:rsidRPr="00C30A6A">
              <w:rPr>
                <w:sz w:val="20"/>
                <w:szCs w:val="20"/>
              </w:rPr>
              <w:t>70-79%-3 балла</w:t>
            </w:r>
          </w:p>
          <w:p w:rsidR="004D3BAB" w:rsidRPr="00C30A6A" w:rsidRDefault="004D3BAB" w:rsidP="00C968DD">
            <w:pPr>
              <w:spacing w:line="360" w:lineRule="auto"/>
              <w:jc w:val="both"/>
              <w:rPr>
                <w:sz w:val="20"/>
                <w:szCs w:val="20"/>
              </w:rPr>
            </w:pPr>
            <w:r w:rsidRPr="00C30A6A">
              <w:rPr>
                <w:sz w:val="20"/>
                <w:szCs w:val="20"/>
              </w:rPr>
              <w:t>60-69%-2 балла</w:t>
            </w:r>
          </w:p>
          <w:p w:rsidR="004D3BAB" w:rsidRPr="00C30A6A" w:rsidRDefault="004D3BAB" w:rsidP="00C968DD">
            <w:pPr>
              <w:spacing w:line="360" w:lineRule="auto"/>
              <w:jc w:val="both"/>
              <w:rPr>
                <w:sz w:val="20"/>
                <w:szCs w:val="20"/>
              </w:rPr>
            </w:pPr>
            <w:r w:rsidRPr="00C30A6A">
              <w:rPr>
                <w:sz w:val="20"/>
                <w:szCs w:val="20"/>
              </w:rPr>
              <w:t>50-59%-1 балл</w:t>
            </w:r>
          </w:p>
          <w:p w:rsidR="004D3BAB" w:rsidRPr="00C30A6A" w:rsidRDefault="004D3BAB" w:rsidP="00C968DD">
            <w:pPr>
              <w:spacing w:line="360" w:lineRule="auto"/>
              <w:jc w:val="both"/>
              <w:rPr>
                <w:sz w:val="20"/>
                <w:szCs w:val="20"/>
              </w:rPr>
            </w:pPr>
            <w:r w:rsidRPr="00C30A6A">
              <w:rPr>
                <w:sz w:val="20"/>
                <w:szCs w:val="20"/>
              </w:rPr>
              <w:t>Ниже 50% -0 баллов</w:t>
            </w:r>
          </w:p>
          <w:p w:rsidR="004D3BAB" w:rsidRPr="002F20D6" w:rsidRDefault="004D3BAB" w:rsidP="00C968DD">
            <w:pPr>
              <w:spacing w:line="360" w:lineRule="auto"/>
              <w:jc w:val="both"/>
              <w:rPr>
                <w:sz w:val="20"/>
                <w:szCs w:val="20"/>
              </w:rPr>
            </w:pPr>
            <w:r w:rsidRPr="00C30A6A">
              <w:rPr>
                <w:sz w:val="20"/>
                <w:szCs w:val="20"/>
              </w:rPr>
              <w:t>При имеющихся отрицательных отклонениях в численности контингента - предоставляется копия приказа об отчислении учащихся</w:t>
            </w:r>
          </w:p>
        </w:tc>
      </w:tr>
      <w:tr w:rsidR="004D3BAB" w:rsidRPr="002F20D6" w:rsidTr="00C968DD">
        <w:trPr>
          <w:trHeight w:val="70"/>
        </w:trPr>
        <w:tc>
          <w:tcPr>
            <w:tcW w:w="567" w:type="dxa"/>
          </w:tcPr>
          <w:p w:rsidR="004D3BAB" w:rsidRPr="002F20D6" w:rsidRDefault="004D3BAB" w:rsidP="00C968DD">
            <w:pPr>
              <w:spacing w:line="360" w:lineRule="auto"/>
              <w:jc w:val="both"/>
              <w:rPr>
                <w:sz w:val="20"/>
                <w:szCs w:val="20"/>
              </w:rPr>
            </w:pPr>
            <w:r w:rsidRPr="002F20D6">
              <w:rPr>
                <w:sz w:val="20"/>
                <w:szCs w:val="20"/>
              </w:rPr>
              <w:t>2</w:t>
            </w:r>
          </w:p>
        </w:tc>
        <w:tc>
          <w:tcPr>
            <w:tcW w:w="2977" w:type="dxa"/>
          </w:tcPr>
          <w:p w:rsidR="004D3BAB" w:rsidRPr="002F20D6" w:rsidRDefault="004D3BAB" w:rsidP="00C968DD">
            <w:pPr>
              <w:jc w:val="both"/>
              <w:rPr>
                <w:sz w:val="20"/>
                <w:szCs w:val="20"/>
              </w:rPr>
            </w:pPr>
            <w:r w:rsidRPr="0023174F">
              <w:rPr>
                <w:sz w:val="20"/>
                <w:szCs w:val="20"/>
              </w:rPr>
              <w:t>Подготовка обучающихся – дипломантов и лауреатов тво</w:t>
            </w:r>
            <w:r w:rsidRPr="0023174F">
              <w:rPr>
                <w:sz w:val="20"/>
                <w:szCs w:val="20"/>
              </w:rPr>
              <w:t>р</w:t>
            </w:r>
            <w:r w:rsidRPr="0023174F">
              <w:rPr>
                <w:sz w:val="20"/>
                <w:szCs w:val="20"/>
              </w:rPr>
              <w:t>ческих конкурсов по предмету</w:t>
            </w:r>
            <w:r w:rsidRPr="002F20D6">
              <w:rPr>
                <w:sz w:val="20"/>
                <w:szCs w:val="20"/>
              </w:rPr>
              <w:br/>
            </w:r>
          </w:p>
        </w:tc>
        <w:tc>
          <w:tcPr>
            <w:tcW w:w="1276" w:type="dxa"/>
          </w:tcPr>
          <w:p w:rsidR="004D3BAB" w:rsidRPr="002F20D6" w:rsidRDefault="004D3BAB" w:rsidP="00C968DD">
            <w:pPr>
              <w:spacing w:line="360" w:lineRule="auto"/>
              <w:jc w:val="center"/>
              <w:rPr>
                <w:sz w:val="20"/>
                <w:szCs w:val="20"/>
              </w:rPr>
            </w:pPr>
            <w:r>
              <w:rPr>
                <w:sz w:val="20"/>
                <w:szCs w:val="20"/>
              </w:rPr>
              <w:t>место</w:t>
            </w:r>
          </w:p>
        </w:tc>
        <w:tc>
          <w:tcPr>
            <w:tcW w:w="1134" w:type="dxa"/>
          </w:tcPr>
          <w:p w:rsidR="004D3BAB" w:rsidRPr="002F20D6" w:rsidRDefault="004D3BAB" w:rsidP="00C968DD">
            <w:pPr>
              <w:spacing w:line="360" w:lineRule="auto"/>
              <w:jc w:val="center"/>
              <w:rPr>
                <w:sz w:val="20"/>
                <w:szCs w:val="20"/>
              </w:rPr>
            </w:pPr>
            <w:r w:rsidRPr="002F20D6">
              <w:rPr>
                <w:sz w:val="20"/>
                <w:szCs w:val="20"/>
              </w:rPr>
              <w:t>0-</w:t>
            </w:r>
            <w:r>
              <w:rPr>
                <w:sz w:val="20"/>
                <w:szCs w:val="20"/>
              </w:rPr>
              <w:t>15</w:t>
            </w:r>
          </w:p>
        </w:tc>
        <w:tc>
          <w:tcPr>
            <w:tcW w:w="1559" w:type="dxa"/>
          </w:tcPr>
          <w:p w:rsidR="004D3BAB" w:rsidRPr="002F20D6" w:rsidRDefault="004D3BAB" w:rsidP="00C968DD">
            <w:pPr>
              <w:spacing w:line="360" w:lineRule="auto"/>
              <w:jc w:val="center"/>
              <w:rPr>
                <w:sz w:val="20"/>
                <w:szCs w:val="20"/>
              </w:rPr>
            </w:pPr>
            <w:r>
              <w:rPr>
                <w:sz w:val="20"/>
                <w:szCs w:val="20"/>
              </w:rPr>
              <w:t xml:space="preserve">15 </w:t>
            </w:r>
          </w:p>
          <w:p w:rsidR="004D3BAB" w:rsidRPr="002F20D6" w:rsidRDefault="004D3BAB" w:rsidP="00C968DD">
            <w:pPr>
              <w:spacing w:line="360" w:lineRule="auto"/>
              <w:jc w:val="center"/>
              <w:rPr>
                <w:sz w:val="20"/>
                <w:szCs w:val="20"/>
              </w:rPr>
            </w:pPr>
          </w:p>
        </w:tc>
        <w:tc>
          <w:tcPr>
            <w:tcW w:w="1701" w:type="dxa"/>
          </w:tcPr>
          <w:p w:rsidR="004D3BAB" w:rsidRPr="002F20D6" w:rsidRDefault="004D3BAB" w:rsidP="00C968DD">
            <w:pPr>
              <w:jc w:val="both"/>
              <w:rPr>
                <w:sz w:val="20"/>
                <w:szCs w:val="20"/>
              </w:rPr>
            </w:pPr>
            <w:r>
              <w:rPr>
                <w:sz w:val="20"/>
                <w:szCs w:val="20"/>
              </w:rPr>
              <w:t>полугодовая</w:t>
            </w:r>
          </w:p>
        </w:tc>
        <w:tc>
          <w:tcPr>
            <w:tcW w:w="6662" w:type="dxa"/>
          </w:tcPr>
          <w:p w:rsidR="004D3BAB" w:rsidRDefault="004D3BAB" w:rsidP="00C968DD">
            <w:pPr>
              <w:jc w:val="both"/>
              <w:rPr>
                <w:sz w:val="20"/>
                <w:szCs w:val="20"/>
              </w:rPr>
            </w:pPr>
            <w:r w:rsidRPr="002F20D6">
              <w:rPr>
                <w:sz w:val="20"/>
                <w:szCs w:val="20"/>
              </w:rPr>
              <w:t xml:space="preserve"> </w:t>
            </w:r>
            <w:r w:rsidRPr="0023174F">
              <w:rPr>
                <w:sz w:val="20"/>
                <w:szCs w:val="20"/>
              </w:rPr>
              <w:t xml:space="preserve">Международный и федеральный уровень: </w:t>
            </w:r>
          </w:p>
          <w:p w:rsidR="004D3BAB" w:rsidRDefault="004D3BAB" w:rsidP="00C968DD">
            <w:pPr>
              <w:jc w:val="both"/>
              <w:rPr>
                <w:sz w:val="20"/>
                <w:szCs w:val="20"/>
              </w:rPr>
            </w:pPr>
            <w:r w:rsidRPr="0023174F">
              <w:rPr>
                <w:sz w:val="20"/>
                <w:szCs w:val="20"/>
              </w:rPr>
              <w:t>участник-</w:t>
            </w:r>
            <w:r>
              <w:rPr>
                <w:sz w:val="20"/>
                <w:szCs w:val="20"/>
              </w:rPr>
              <w:t xml:space="preserve"> 3</w:t>
            </w:r>
            <w:r w:rsidRPr="0023174F">
              <w:rPr>
                <w:sz w:val="20"/>
                <w:szCs w:val="20"/>
              </w:rPr>
              <w:t xml:space="preserve"> балл</w:t>
            </w:r>
            <w:r>
              <w:rPr>
                <w:sz w:val="20"/>
                <w:szCs w:val="20"/>
              </w:rPr>
              <w:t>а</w:t>
            </w:r>
          </w:p>
          <w:p w:rsidR="004D3BAB" w:rsidRDefault="004D3BAB" w:rsidP="00C968DD">
            <w:pPr>
              <w:jc w:val="both"/>
              <w:rPr>
                <w:sz w:val="20"/>
                <w:szCs w:val="20"/>
              </w:rPr>
            </w:pPr>
            <w:r w:rsidRPr="0023174F">
              <w:rPr>
                <w:sz w:val="20"/>
                <w:szCs w:val="20"/>
              </w:rPr>
              <w:t>дипломант-</w:t>
            </w:r>
            <w:r>
              <w:rPr>
                <w:sz w:val="20"/>
                <w:szCs w:val="20"/>
              </w:rPr>
              <w:t>4</w:t>
            </w:r>
            <w:r w:rsidRPr="0023174F">
              <w:rPr>
                <w:sz w:val="20"/>
                <w:szCs w:val="20"/>
              </w:rPr>
              <w:t xml:space="preserve"> балл</w:t>
            </w:r>
            <w:r>
              <w:rPr>
                <w:sz w:val="20"/>
                <w:szCs w:val="20"/>
              </w:rPr>
              <w:t>а</w:t>
            </w:r>
          </w:p>
          <w:p w:rsidR="004D3BAB" w:rsidRPr="0023174F" w:rsidRDefault="004D3BAB" w:rsidP="00C968DD">
            <w:pPr>
              <w:jc w:val="both"/>
              <w:rPr>
                <w:sz w:val="20"/>
                <w:szCs w:val="20"/>
              </w:rPr>
            </w:pPr>
            <w:r w:rsidRPr="0023174F">
              <w:rPr>
                <w:sz w:val="20"/>
                <w:szCs w:val="20"/>
              </w:rPr>
              <w:t>лауреат-</w:t>
            </w:r>
            <w:r>
              <w:rPr>
                <w:sz w:val="20"/>
                <w:szCs w:val="20"/>
              </w:rPr>
              <w:t>5</w:t>
            </w:r>
            <w:r w:rsidRPr="0023174F">
              <w:rPr>
                <w:sz w:val="20"/>
                <w:szCs w:val="20"/>
              </w:rPr>
              <w:t xml:space="preserve"> баллов;</w:t>
            </w:r>
          </w:p>
          <w:p w:rsidR="004D3BAB" w:rsidRDefault="004D3BAB" w:rsidP="00C968DD">
            <w:pPr>
              <w:jc w:val="both"/>
              <w:rPr>
                <w:sz w:val="20"/>
                <w:szCs w:val="20"/>
              </w:rPr>
            </w:pPr>
            <w:r w:rsidRPr="0023174F">
              <w:rPr>
                <w:sz w:val="20"/>
                <w:szCs w:val="20"/>
              </w:rPr>
              <w:t xml:space="preserve">Региональный и республиканский уровень: </w:t>
            </w:r>
          </w:p>
          <w:p w:rsidR="004D3BAB" w:rsidRDefault="004D3BAB" w:rsidP="00C968DD">
            <w:pPr>
              <w:jc w:val="both"/>
              <w:rPr>
                <w:sz w:val="20"/>
                <w:szCs w:val="20"/>
              </w:rPr>
            </w:pPr>
            <w:r w:rsidRPr="0023174F">
              <w:rPr>
                <w:sz w:val="20"/>
                <w:szCs w:val="20"/>
              </w:rPr>
              <w:t>участник-</w:t>
            </w:r>
            <w:r>
              <w:rPr>
                <w:sz w:val="20"/>
                <w:szCs w:val="20"/>
              </w:rPr>
              <w:t xml:space="preserve"> 2</w:t>
            </w:r>
            <w:r w:rsidRPr="0023174F">
              <w:rPr>
                <w:sz w:val="20"/>
                <w:szCs w:val="20"/>
              </w:rPr>
              <w:t xml:space="preserve"> балл</w:t>
            </w:r>
            <w:r>
              <w:rPr>
                <w:sz w:val="20"/>
                <w:szCs w:val="20"/>
              </w:rPr>
              <w:t>а</w:t>
            </w:r>
          </w:p>
          <w:p w:rsidR="004D3BAB" w:rsidRDefault="004D3BAB" w:rsidP="00C968DD">
            <w:pPr>
              <w:jc w:val="both"/>
              <w:rPr>
                <w:sz w:val="20"/>
                <w:szCs w:val="20"/>
              </w:rPr>
            </w:pPr>
            <w:r w:rsidRPr="0023174F">
              <w:rPr>
                <w:sz w:val="20"/>
                <w:szCs w:val="20"/>
              </w:rPr>
              <w:t>дипломант-</w:t>
            </w:r>
            <w:r>
              <w:rPr>
                <w:sz w:val="20"/>
                <w:szCs w:val="20"/>
              </w:rPr>
              <w:t>3</w:t>
            </w:r>
            <w:r w:rsidRPr="0023174F">
              <w:rPr>
                <w:sz w:val="20"/>
                <w:szCs w:val="20"/>
              </w:rPr>
              <w:t xml:space="preserve"> балл</w:t>
            </w:r>
            <w:r>
              <w:rPr>
                <w:sz w:val="20"/>
                <w:szCs w:val="20"/>
              </w:rPr>
              <w:t>а</w:t>
            </w:r>
          </w:p>
          <w:p w:rsidR="004D3BAB" w:rsidRPr="0023174F" w:rsidRDefault="004D3BAB" w:rsidP="00C968DD">
            <w:pPr>
              <w:jc w:val="both"/>
              <w:rPr>
                <w:sz w:val="20"/>
                <w:szCs w:val="20"/>
              </w:rPr>
            </w:pPr>
            <w:r w:rsidRPr="0023174F">
              <w:rPr>
                <w:sz w:val="20"/>
                <w:szCs w:val="20"/>
              </w:rPr>
              <w:t>лауреат-</w:t>
            </w:r>
            <w:r>
              <w:rPr>
                <w:sz w:val="20"/>
                <w:szCs w:val="20"/>
              </w:rPr>
              <w:t xml:space="preserve"> 4</w:t>
            </w:r>
            <w:r w:rsidRPr="0023174F">
              <w:rPr>
                <w:sz w:val="20"/>
                <w:szCs w:val="20"/>
              </w:rPr>
              <w:t xml:space="preserve"> балл</w:t>
            </w:r>
            <w:r>
              <w:rPr>
                <w:sz w:val="20"/>
                <w:szCs w:val="20"/>
              </w:rPr>
              <w:t>а</w:t>
            </w:r>
            <w:r w:rsidRPr="0023174F">
              <w:rPr>
                <w:sz w:val="20"/>
                <w:szCs w:val="20"/>
              </w:rPr>
              <w:t>;</w:t>
            </w:r>
          </w:p>
          <w:p w:rsidR="004D3BAB" w:rsidRDefault="004D3BAB" w:rsidP="00C968DD">
            <w:pPr>
              <w:jc w:val="both"/>
              <w:rPr>
                <w:sz w:val="20"/>
                <w:szCs w:val="20"/>
              </w:rPr>
            </w:pPr>
            <w:r w:rsidRPr="0023174F">
              <w:rPr>
                <w:sz w:val="20"/>
                <w:szCs w:val="20"/>
              </w:rPr>
              <w:t>Городской и районный уровень:</w:t>
            </w:r>
          </w:p>
          <w:p w:rsidR="004D3BAB" w:rsidRDefault="004D3BAB" w:rsidP="00C968DD">
            <w:pPr>
              <w:jc w:val="both"/>
              <w:rPr>
                <w:sz w:val="20"/>
                <w:szCs w:val="20"/>
              </w:rPr>
            </w:pPr>
            <w:r w:rsidRPr="0023174F">
              <w:rPr>
                <w:sz w:val="20"/>
                <w:szCs w:val="20"/>
              </w:rPr>
              <w:t xml:space="preserve"> участник-</w:t>
            </w:r>
            <w:r>
              <w:rPr>
                <w:sz w:val="20"/>
                <w:szCs w:val="20"/>
              </w:rPr>
              <w:t>1</w:t>
            </w:r>
            <w:r w:rsidRPr="0023174F">
              <w:rPr>
                <w:sz w:val="20"/>
                <w:szCs w:val="20"/>
              </w:rPr>
              <w:t xml:space="preserve"> балла</w:t>
            </w:r>
          </w:p>
          <w:p w:rsidR="004D3BAB" w:rsidRDefault="004D3BAB" w:rsidP="00C968DD">
            <w:pPr>
              <w:jc w:val="both"/>
              <w:rPr>
                <w:sz w:val="20"/>
                <w:szCs w:val="20"/>
              </w:rPr>
            </w:pPr>
            <w:r w:rsidRPr="0023174F">
              <w:rPr>
                <w:sz w:val="20"/>
                <w:szCs w:val="20"/>
              </w:rPr>
              <w:t>дипломант-</w:t>
            </w:r>
            <w:r>
              <w:rPr>
                <w:sz w:val="20"/>
                <w:szCs w:val="20"/>
              </w:rPr>
              <w:t>2</w:t>
            </w:r>
            <w:r w:rsidRPr="0023174F">
              <w:rPr>
                <w:sz w:val="20"/>
                <w:szCs w:val="20"/>
              </w:rPr>
              <w:t xml:space="preserve"> балла</w:t>
            </w:r>
          </w:p>
          <w:p w:rsidR="004D3BAB" w:rsidRPr="0023174F" w:rsidRDefault="004D3BAB" w:rsidP="00C968DD">
            <w:pPr>
              <w:jc w:val="both"/>
              <w:rPr>
                <w:sz w:val="20"/>
                <w:szCs w:val="20"/>
              </w:rPr>
            </w:pPr>
            <w:r w:rsidRPr="0023174F">
              <w:rPr>
                <w:sz w:val="20"/>
                <w:szCs w:val="20"/>
              </w:rPr>
              <w:t>лауреат-</w:t>
            </w:r>
            <w:r>
              <w:rPr>
                <w:sz w:val="20"/>
                <w:szCs w:val="20"/>
              </w:rPr>
              <w:t>3</w:t>
            </w:r>
            <w:r w:rsidRPr="0023174F">
              <w:rPr>
                <w:sz w:val="20"/>
                <w:szCs w:val="20"/>
              </w:rPr>
              <w:t xml:space="preserve"> балла</w:t>
            </w:r>
          </w:p>
          <w:p w:rsidR="004D3BAB" w:rsidRPr="0023174F" w:rsidRDefault="004D3BAB" w:rsidP="00C968DD">
            <w:pPr>
              <w:jc w:val="both"/>
              <w:rPr>
                <w:sz w:val="20"/>
                <w:szCs w:val="20"/>
              </w:rPr>
            </w:pPr>
            <w:r w:rsidRPr="0023174F">
              <w:rPr>
                <w:sz w:val="20"/>
                <w:szCs w:val="20"/>
              </w:rPr>
              <w:t xml:space="preserve">Если у </w:t>
            </w:r>
            <w:r>
              <w:rPr>
                <w:sz w:val="20"/>
                <w:szCs w:val="20"/>
              </w:rPr>
              <w:t>преподавателя</w:t>
            </w:r>
            <w:r w:rsidRPr="0023174F">
              <w:rPr>
                <w:sz w:val="20"/>
                <w:szCs w:val="20"/>
              </w:rPr>
              <w:t xml:space="preserve"> несколько конкурсов, то результаты по каждому суммируются, но итог - не более максимального балла по данному крит</w:t>
            </w:r>
            <w:r w:rsidRPr="0023174F">
              <w:rPr>
                <w:sz w:val="20"/>
                <w:szCs w:val="20"/>
              </w:rPr>
              <w:t>е</w:t>
            </w:r>
            <w:r w:rsidRPr="0023174F">
              <w:rPr>
                <w:sz w:val="20"/>
                <w:szCs w:val="20"/>
              </w:rPr>
              <w:t>рию.</w:t>
            </w:r>
          </w:p>
          <w:p w:rsidR="004D3BAB" w:rsidRPr="002F20D6" w:rsidRDefault="004D3BAB" w:rsidP="00C968DD">
            <w:pPr>
              <w:spacing w:line="360" w:lineRule="auto"/>
              <w:jc w:val="both"/>
              <w:rPr>
                <w:color w:val="FF0000"/>
                <w:sz w:val="20"/>
                <w:szCs w:val="20"/>
              </w:rPr>
            </w:pPr>
            <w:r w:rsidRPr="0023174F">
              <w:rPr>
                <w:sz w:val="20"/>
                <w:szCs w:val="20"/>
              </w:rPr>
              <w:t>Диплом, протокол экспертной комиссии или приказ</w:t>
            </w:r>
            <w:r w:rsidRPr="002F20D6">
              <w:rPr>
                <w:b/>
                <w:color w:val="FF0000"/>
                <w:sz w:val="20"/>
                <w:szCs w:val="20"/>
              </w:rPr>
              <w:t xml:space="preserve"> </w:t>
            </w:r>
            <w:r w:rsidRPr="00B2643E">
              <w:rPr>
                <w:sz w:val="20"/>
                <w:szCs w:val="20"/>
              </w:rPr>
              <w:t>или положение</w:t>
            </w:r>
            <w:r w:rsidRPr="002F20D6">
              <w:rPr>
                <w:b/>
                <w:color w:val="FF0000"/>
                <w:sz w:val="20"/>
                <w:szCs w:val="20"/>
              </w:rPr>
              <w:t xml:space="preserve"> </w:t>
            </w:r>
          </w:p>
        </w:tc>
      </w:tr>
      <w:tr w:rsidR="004D3BAB" w:rsidRPr="002F20D6" w:rsidTr="00C968DD">
        <w:trPr>
          <w:trHeight w:val="2272"/>
        </w:trPr>
        <w:tc>
          <w:tcPr>
            <w:tcW w:w="567" w:type="dxa"/>
          </w:tcPr>
          <w:p w:rsidR="004D3BAB" w:rsidRPr="002F20D6" w:rsidRDefault="004D3BAB" w:rsidP="00C968DD">
            <w:pPr>
              <w:spacing w:line="360" w:lineRule="auto"/>
              <w:jc w:val="both"/>
              <w:rPr>
                <w:sz w:val="20"/>
                <w:szCs w:val="20"/>
              </w:rPr>
            </w:pPr>
            <w:r w:rsidRPr="002F20D6">
              <w:rPr>
                <w:sz w:val="20"/>
                <w:szCs w:val="20"/>
              </w:rPr>
              <w:lastRenderedPageBreak/>
              <w:t>3.</w:t>
            </w:r>
          </w:p>
        </w:tc>
        <w:tc>
          <w:tcPr>
            <w:tcW w:w="2977" w:type="dxa"/>
          </w:tcPr>
          <w:p w:rsidR="004D3BAB" w:rsidRPr="002F20D6" w:rsidRDefault="004D3BAB" w:rsidP="00C968DD">
            <w:pPr>
              <w:rPr>
                <w:sz w:val="20"/>
                <w:szCs w:val="20"/>
              </w:rPr>
            </w:pPr>
            <w:r w:rsidRPr="0023174F">
              <w:rPr>
                <w:sz w:val="20"/>
                <w:szCs w:val="20"/>
              </w:rPr>
              <w:t>Участие преподавателя в пр</w:t>
            </w:r>
            <w:r w:rsidRPr="0023174F">
              <w:rPr>
                <w:sz w:val="20"/>
                <w:szCs w:val="20"/>
              </w:rPr>
              <w:t>о</w:t>
            </w:r>
            <w:r w:rsidRPr="0023174F">
              <w:rPr>
                <w:sz w:val="20"/>
                <w:szCs w:val="20"/>
              </w:rPr>
              <w:t>фессиональных научно-практических конференциях</w:t>
            </w:r>
          </w:p>
        </w:tc>
        <w:tc>
          <w:tcPr>
            <w:tcW w:w="1276" w:type="dxa"/>
            <w:vAlign w:val="center"/>
          </w:tcPr>
          <w:p w:rsidR="004D3BAB" w:rsidRPr="002F20D6" w:rsidRDefault="004D3BAB" w:rsidP="00C968DD">
            <w:pPr>
              <w:jc w:val="center"/>
              <w:rPr>
                <w:sz w:val="20"/>
                <w:szCs w:val="20"/>
              </w:rPr>
            </w:pPr>
            <w:r>
              <w:rPr>
                <w:sz w:val="20"/>
                <w:szCs w:val="20"/>
              </w:rPr>
              <w:t>меропри</w:t>
            </w:r>
            <w:r>
              <w:rPr>
                <w:sz w:val="20"/>
                <w:szCs w:val="20"/>
              </w:rPr>
              <w:t>я</w:t>
            </w:r>
            <w:r>
              <w:rPr>
                <w:sz w:val="20"/>
                <w:szCs w:val="20"/>
              </w:rPr>
              <w:t>тие</w:t>
            </w:r>
          </w:p>
        </w:tc>
        <w:tc>
          <w:tcPr>
            <w:tcW w:w="1134" w:type="dxa"/>
            <w:vAlign w:val="center"/>
          </w:tcPr>
          <w:p w:rsidR="004D3BAB" w:rsidRPr="002F20D6" w:rsidRDefault="004D3BAB" w:rsidP="00C968DD">
            <w:pPr>
              <w:jc w:val="center"/>
              <w:rPr>
                <w:sz w:val="20"/>
                <w:szCs w:val="20"/>
              </w:rPr>
            </w:pPr>
            <w:r w:rsidRPr="002F20D6">
              <w:rPr>
                <w:sz w:val="20"/>
                <w:szCs w:val="20"/>
              </w:rPr>
              <w:t>0-</w:t>
            </w:r>
            <w:r>
              <w:rPr>
                <w:sz w:val="20"/>
                <w:szCs w:val="20"/>
              </w:rPr>
              <w:t>5</w:t>
            </w:r>
          </w:p>
        </w:tc>
        <w:tc>
          <w:tcPr>
            <w:tcW w:w="1559" w:type="dxa"/>
            <w:vAlign w:val="center"/>
          </w:tcPr>
          <w:p w:rsidR="004D3BAB" w:rsidRPr="002F20D6" w:rsidRDefault="004D3BAB" w:rsidP="00C968DD">
            <w:pPr>
              <w:jc w:val="center"/>
              <w:rPr>
                <w:sz w:val="20"/>
                <w:szCs w:val="20"/>
              </w:rPr>
            </w:pPr>
            <w:r>
              <w:rPr>
                <w:sz w:val="20"/>
                <w:szCs w:val="20"/>
              </w:rPr>
              <w:t>5</w:t>
            </w:r>
          </w:p>
        </w:tc>
        <w:tc>
          <w:tcPr>
            <w:tcW w:w="1701" w:type="dxa"/>
          </w:tcPr>
          <w:p w:rsidR="004D3BAB" w:rsidRPr="00B2643E" w:rsidRDefault="004D3BAB" w:rsidP="00C968DD">
            <w:pPr>
              <w:jc w:val="both"/>
              <w:rPr>
                <w:sz w:val="20"/>
                <w:szCs w:val="20"/>
              </w:rPr>
            </w:pPr>
            <w:r w:rsidRPr="00B2643E">
              <w:rPr>
                <w:sz w:val="20"/>
                <w:szCs w:val="20"/>
              </w:rPr>
              <w:t>полугодовая</w:t>
            </w:r>
          </w:p>
        </w:tc>
        <w:tc>
          <w:tcPr>
            <w:tcW w:w="6662" w:type="dxa"/>
            <w:vAlign w:val="center"/>
          </w:tcPr>
          <w:p w:rsidR="004D3BAB" w:rsidRPr="00B2643E" w:rsidRDefault="004D3BAB" w:rsidP="00C968DD">
            <w:pPr>
              <w:jc w:val="both"/>
              <w:rPr>
                <w:sz w:val="20"/>
                <w:szCs w:val="20"/>
              </w:rPr>
            </w:pPr>
            <w:r w:rsidRPr="00B2643E">
              <w:rPr>
                <w:sz w:val="20"/>
                <w:szCs w:val="20"/>
              </w:rPr>
              <w:t xml:space="preserve">За выступление  в отчетный период </w:t>
            </w:r>
          </w:p>
          <w:p w:rsidR="004D3BAB" w:rsidRPr="00B2643E" w:rsidRDefault="004D3BAB" w:rsidP="00C968DD">
            <w:pPr>
              <w:jc w:val="both"/>
              <w:rPr>
                <w:sz w:val="20"/>
                <w:szCs w:val="20"/>
              </w:rPr>
            </w:pPr>
            <w:r w:rsidRPr="00B2643E">
              <w:rPr>
                <w:sz w:val="20"/>
                <w:szCs w:val="20"/>
              </w:rPr>
              <w:t>-по вопросам, связанным с школьным образованием  5 баллов,</w:t>
            </w:r>
          </w:p>
          <w:p w:rsidR="004D3BAB" w:rsidRPr="00B2643E" w:rsidRDefault="004D3BAB" w:rsidP="00C968DD">
            <w:pPr>
              <w:jc w:val="both"/>
              <w:rPr>
                <w:sz w:val="20"/>
                <w:szCs w:val="20"/>
              </w:rPr>
            </w:pPr>
            <w:r w:rsidRPr="00B2643E">
              <w:rPr>
                <w:sz w:val="20"/>
                <w:szCs w:val="20"/>
              </w:rPr>
              <w:t>- по вопросам, не связанным с школьным образованием -2 балла</w:t>
            </w:r>
          </w:p>
          <w:p w:rsidR="004D3BAB" w:rsidRPr="00B2643E" w:rsidRDefault="004D3BAB" w:rsidP="00C968DD">
            <w:pPr>
              <w:jc w:val="both"/>
              <w:rPr>
                <w:sz w:val="20"/>
                <w:szCs w:val="20"/>
              </w:rPr>
            </w:pPr>
            <w:r w:rsidRPr="00B2643E">
              <w:rPr>
                <w:sz w:val="20"/>
                <w:szCs w:val="20"/>
              </w:rPr>
              <w:t xml:space="preserve">Пассивное участие (слушатель) -1балл </w:t>
            </w:r>
          </w:p>
          <w:p w:rsidR="004D3BAB" w:rsidRPr="00B2643E" w:rsidRDefault="004D3BAB" w:rsidP="00C968DD">
            <w:pPr>
              <w:jc w:val="both"/>
              <w:rPr>
                <w:sz w:val="20"/>
                <w:szCs w:val="20"/>
              </w:rPr>
            </w:pPr>
            <w:r w:rsidRPr="00B2643E">
              <w:rPr>
                <w:sz w:val="20"/>
                <w:szCs w:val="20"/>
              </w:rPr>
              <w:t>Если у преподавателя несколько мероприятий, то результаты по каждому суммируются, но итог - не более максимального балла по данному крит</w:t>
            </w:r>
            <w:r w:rsidRPr="00B2643E">
              <w:rPr>
                <w:sz w:val="20"/>
                <w:szCs w:val="20"/>
              </w:rPr>
              <w:t>е</w:t>
            </w:r>
            <w:r w:rsidRPr="00B2643E">
              <w:rPr>
                <w:sz w:val="20"/>
                <w:szCs w:val="20"/>
              </w:rPr>
              <w:t>рию.</w:t>
            </w:r>
          </w:p>
          <w:p w:rsidR="004D3BAB" w:rsidRPr="002F20D6" w:rsidRDefault="004D3BAB" w:rsidP="00C968DD">
            <w:pPr>
              <w:jc w:val="both"/>
              <w:rPr>
                <w:sz w:val="20"/>
                <w:szCs w:val="20"/>
              </w:rPr>
            </w:pPr>
            <w:r w:rsidRPr="00B2643E">
              <w:rPr>
                <w:sz w:val="20"/>
                <w:szCs w:val="20"/>
              </w:rPr>
              <w:t>Почетные грамоты, дипломы, свидетельства, сертификаты участника, приказы</w:t>
            </w:r>
          </w:p>
        </w:tc>
      </w:tr>
      <w:tr w:rsidR="004D3BAB" w:rsidRPr="002F20D6" w:rsidTr="00C968DD">
        <w:trPr>
          <w:trHeight w:val="1124"/>
        </w:trPr>
        <w:tc>
          <w:tcPr>
            <w:tcW w:w="567" w:type="dxa"/>
          </w:tcPr>
          <w:p w:rsidR="004D3BAB" w:rsidRPr="002F20D6" w:rsidRDefault="004D3BAB" w:rsidP="00C968DD">
            <w:pPr>
              <w:spacing w:line="360" w:lineRule="auto"/>
              <w:jc w:val="both"/>
              <w:rPr>
                <w:sz w:val="20"/>
                <w:szCs w:val="20"/>
              </w:rPr>
            </w:pPr>
            <w:r w:rsidRPr="002F20D6">
              <w:rPr>
                <w:sz w:val="20"/>
                <w:szCs w:val="20"/>
              </w:rPr>
              <w:t>4.</w:t>
            </w:r>
          </w:p>
        </w:tc>
        <w:tc>
          <w:tcPr>
            <w:tcW w:w="2977" w:type="dxa"/>
          </w:tcPr>
          <w:p w:rsidR="004D3BAB" w:rsidRPr="002F20D6" w:rsidRDefault="004D3BAB" w:rsidP="00C968DD">
            <w:pPr>
              <w:rPr>
                <w:sz w:val="20"/>
                <w:szCs w:val="20"/>
              </w:rPr>
            </w:pPr>
            <w:r w:rsidRPr="0023174F">
              <w:rPr>
                <w:sz w:val="20"/>
                <w:szCs w:val="20"/>
              </w:rPr>
              <w:t>Участие преподавателя в пр</w:t>
            </w:r>
            <w:r w:rsidRPr="0023174F">
              <w:rPr>
                <w:sz w:val="20"/>
                <w:szCs w:val="20"/>
              </w:rPr>
              <w:t>о</w:t>
            </w:r>
            <w:r w:rsidRPr="0023174F">
              <w:rPr>
                <w:sz w:val="20"/>
                <w:szCs w:val="20"/>
              </w:rPr>
              <w:t>фессиональных и методических конкурсах, грантах</w:t>
            </w:r>
          </w:p>
        </w:tc>
        <w:tc>
          <w:tcPr>
            <w:tcW w:w="1276" w:type="dxa"/>
            <w:vAlign w:val="center"/>
          </w:tcPr>
          <w:p w:rsidR="004D3BAB" w:rsidRPr="002F20D6" w:rsidRDefault="004D3BAB" w:rsidP="00C968DD">
            <w:pPr>
              <w:jc w:val="center"/>
              <w:rPr>
                <w:sz w:val="20"/>
                <w:szCs w:val="20"/>
              </w:rPr>
            </w:pPr>
            <w:r w:rsidRPr="00870BD8">
              <w:rPr>
                <w:sz w:val="20"/>
                <w:szCs w:val="20"/>
              </w:rPr>
              <w:t>меропри</w:t>
            </w:r>
            <w:r w:rsidRPr="00870BD8">
              <w:rPr>
                <w:sz w:val="20"/>
                <w:szCs w:val="20"/>
              </w:rPr>
              <w:t>я</w:t>
            </w:r>
            <w:r w:rsidRPr="00870BD8">
              <w:rPr>
                <w:sz w:val="20"/>
                <w:szCs w:val="20"/>
              </w:rPr>
              <w:t>тие</w:t>
            </w:r>
          </w:p>
        </w:tc>
        <w:tc>
          <w:tcPr>
            <w:tcW w:w="1134" w:type="dxa"/>
            <w:vAlign w:val="center"/>
          </w:tcPr>
          <w:p w:rsidR="004D3BAB" w:rsidRPr="002F20D6" w:rsidRDefault="004D3BAB" w:rsidP="00C968DD">
            <w:pPr>
              <w:jc w:val="center"/>
              <w:rPr>
                <w:sz w:val="20"/>
                <w:szCs w:val="20"/>
              </w:rPr>
            </w:pPr>
            <w:r w:rsidRPr="002F20D6">
              <w:rPr>
                <w:sz w:val="20"/>
                <w:szCs w:val="20"/>
              </w:rPr>
              <w:t>0-</w:t>
            </w:r>
            <w:r>
              <w:rPr>
                <w:sz w:val="20"/>
                <w:szCs w:val="20"/>
              </w:rPr>
              <w:t>5</w:t>
            </w:r>
          </w:p>
        </w:tc>
        <w:tc>
          <w:tcPr>
            <w:tcW w:w="1559" w:type="dxa"/>
            <w:vAlign w:val="center"/>
          </w:tcPr>
          <w:p w:rsidR="004D3BAB" w:rsidRPr="002F20D6" w:rsidRDefault="004D3BAB" w:rsidP="00C968DD">
            <w:pPr>
              <w:jc w:val="center"/>
              <w:rPr>
                <w:sz w:val="20"/>
                <w:szCs w:val="20"/>
              </w:rPr>
            </w:pPr>
            <w:r>
              <w:rPr>
                <w:sz w:val="20"/>
                <w:szCs w:val="20"/>
              </w:rPr>
              <w:t>5</w:t>
            </w:r>
          </w:p>
        </w:tc>
        <w:tc>
          <w:tcPr>
            <w:tcW w:w="1701" w:type="dxa"/>
          </w:tcPr>
          <w:p w:rsidR="004D3BAB" w:rsidRPr="00870BD8" w:rsidRDefault="004D3BAB" w:rsidP="00C968DD">
            <w:pPr>
              <w:jc w:val="both"/>
              <w:rPr>
                <w:sz w:val="20"/>
                <w:szCs w:val="20"/>
              </w:rPr>
            </w:pPr>
            <w:r w:rsidRPr="00870BD8">
              <w:rPr>
                <w:sz w:val="20"/>
                <w:szCs w:val="20"/>
              </w:rPr>
              <w:t>полугодовая</w:t>
            </w:r>
          </w:p>
        </w:tc>
        <w:tc>
          <w:tcPr>
            <w:tcW w:w="6662" w:type="dxa"/>
            <w:vAlign w:val="center"/>
          </w:tcPr>
          <w:p w:rsidR="004D3BAB" w:rsidRPr="00870BD8" w:rsidRDefault="004D3BAB" w:rsidP="00C968DD">
            <w:pPr>
              <w:jc w:val="both"/>
              <w:rPr>
                <w:sz w:val="20"/>
                <w:szCs w:val="20"/>
              </w:rPr>
            </w:pPr>
            <w:r w:rsidRPr="00870BD8">
              <w:rPr>
                <w:sz w:val="20"/>
                <w:szCs w:val="20"/>
              </w:rPr>
              <w:t>Участник-1 балл</w:t>
            </w:r>
          </w:p>
          <w:p w:rsidR="004D3BAB" w:rsidRPr="00870BD8" w:rsidRDefault="004D3BAB" w:rsidP="00C968DD">
            <w:pPr>
              <w:jc w:val="both"/>
              <w:rPr>
                <w:sz w:val="20"/>
                <w:szCs w:val="20"/>
              </w:rPr>
            </w:pPr>
            <w:r w:rsidRPr="00870BD8">
              <w:rPr>
                <w:sz w:val="20"/>
                <w:szCs w:val="20"/>
              </w:rPr>
              <w:t>победитель- 3 балла</w:t>
            </w:r>
          </w:p>
          <w:p w:rsidR="004D3BAB" w:rsidRPr="00870BD8" w:rsidRDefault="004D3BAB" w:rsidP="00C968DD">
            <w:pPr>
              <w:jc w:val="both"/>
              <w:rPr>
                <w:sz w:val="20"/>
                <w:szCs w:val="20"/>
              </w:rPr>
            </w:pPr>
            <w:r w:rsidRPr="00870BD8">
              <w:rPr>
                <w:sz w:val="20"/>
                <w:szCs w:val="20"/>
              </w:rPr>
              <w:t>Если у преподавателя, несколько мероприятий, то результаты по каждому суммируются, но итог – не более максимального балла по данному крит</w:t>
            </w:r>
            <w:r w:rsidRPr="00870BD8">
              <w:rPr>
                <w:sz w:val="20"/>
                <w:szCs w:val="20"/>
              </w:rPr>
              <w:t>е</w:t>
            </w:r>
            <w:r w:rsidRPr="00870BD8">
              <w:rPr>
                <w:sz w:val="20"/>
                <w:szCs w:val="20"/>
              </w:rPr>
              <w:t>рию.</w:t>
            </w:r>
          </w:p>
          <w:p w:rsidR="004D3BAB" w:rsidRPr="002F20D6" w:rsidRDefault="004D3BAB" w:rsidP="00C968DD">
            <w:pPr>
              <w:jc w:val="both"/>
              <w:rPr>
                <w:b/>
                <w:sz w:val="20"/>
                <w:szCs w:val="20"/>
              </w:rPr>
            </w:pPr>
            <w:r w:rsidRPr="00870BD8">
              <w:rPr>
                <w:sz w:val="20"/>
                <w:szCs w:val="20"/>
              </w:rPr>
              <w:t>Диплом или приказ</w:t>
            </w:r>
          </w:p>
        </w:tc>
      </w:tr>
      <w:tr w:rsidR="004D3BAB" w:rsidRPr="002F20D6" w:rsidTr="00C968DD">
        <w:trPr>
          <w:trHeight w:val="970"/>
        </w:trPr>
        <w:tc>
          <w:tcPr>
            <w:tcW w:w="567" w:type="dxa"/>
          </w:tcPr>
          <w:p w:rsidR="004D3BAB" w:rsidRPr="002F20D6" w:rsidRDefault="004D3BAB" w:rsidP="00C968DD">
            <w:pPr>
              <w:spacing w:line="360" w:lineRule="auto"/>
              <w:jc w:val="both"/>
              <w:rPr>
                <w:sz w:val="20"/>
                <w:szCs w:val="20"/>
              </w:rPr>
            </w:pPr>
            <w:r w:rsidRPr="002F20D6">
              <w:rPr>
                <w:sz w:val="20"/>
                <w:szCs w:val="20"/>
              </w:rPr>
              <w:t>5.</w:t>
            </w:r>
          </w:p>
        </w:tc>
        <w:tc>
          <w:tcPr>
            <w:tcW w:w="2977" w:type="dxa"/>
            <w:vAlign w:val="center"/>
          </w:tcPr>
          <w:p w:rsidR="004D3BAB" w:rsidRPr="002F20D6" w:rsidRDefault="004D3BAB" w:rsidP="00C968DD">
            <w:pPr>
              <w:rPr>
                <w:sz w:val="20"/>
                <w:szCs w:val="20"/>
              </w:rPr>
            </w:pPr>
            <w:r w:rsidRPr="0023174F">
              <w:rPr>
                <w:sz w:val="20"/>
                <w:szCs w:val="20"/>
              </w:rPr>
              <w:t>Наличие и уровень распростр</w:t>
            </w:r>
            <w:r w:rsidRPr="0023174F">
              <w:rPr>
                <w:sz w:val="20"/>
                <w:szCs w:val="20"/>
              </w:rPr>
              <w:t>а</w:t>
            </w:r>
            <w:r w:rsidRPr="0023174F">
              <w:rPr>
                <w:sz w:val="20"/>
                <w:szCs w:val="20"/>
              </w:rPr>
              <w:t>нения передового педагогич</w:t>
            </w:r>
            <w:r w:rsidRPr="0023174F">
              <w:rPr>
                <w:sz w:val="20"/>
                <w:szCs w:val="20"/>
              </w:rPr>
              <w:t>е</w:t>
            </w:r>
            <w:r w:rsidRPr="0023174F">
              <w:rPr>
                <w:sz w:val="20"/>
                <w:szCs w:val="20"/>
              </w:rPr>
              <w:t>ского опыта.</w:t>
            </w:r>
          </w:p>
        </w:tc>
        <w:tc>
          <w:tcPr>
            <w:tcW w:w="1276" w:type="dxa"/>
            <w:vAlign w:val="center"/>
          </w:tcPr>
          <w:p w:rsidR="004D3BAB" w:rsidRPr="002F20D6" w:rsidRDefault="004D3BAB" w:rsidP="00C968DD">
            <w:pPr>
              <w:jc w:val="center"/>
              <w:rPr>
                <w:sz w:val="20"/>
                <w:szCs w:val="20"/>
              </w:rPr>
            </w:pPr>
            <w:r w:rsidRPr="00870BD8">
              <w:rPr>
                <w:sz w:val="20"/>
                <w:szCs w:val="20"/>
              </w:rPr>
              <w:t>меропри</w:t>
            </w:r>
            <w:r w:rsidRPr="00870BD8">
              <w:rPr>
                <w:sz w:val="20"/>
                <w:szCs w:val="20"/>
              </w:rPr>
              <w:t>я</w:t>
            </w:r>
            <w:r w:rsidRPr="00870BD8">
              <w:rPr>
                <w:sz w:val="20"/>
                <w:szCs w:val="20"/>
              </w:rPr>
              <w:t>тие</w:t>
            </w:r>
          </w:p>
        </w:tc>
        <w:tc>
          <w:tcPr>
            <w:tcW w:w="1134" w:type="dxa"/>
            <w:vAlign w:val="center"/>
          </w:tcPr>
          <w:p w:rsidR="004D3BAB" w:rsidRPr="002F20D6" w:rsidRDefault="004D3BAB" w:rsidP="00C968DD">
            <w:pPr>
              <w:jc w:val="center"/>
              <w:rPr>
                <w:sz w:val="20"/>
                <w:szCs w:val="20"/>
              </w:rPr>
            </w:pPr>
            <w:r w:rsidRPr="002F20D6">
              <w:rPr>
                <w:sz w:val="20"/>
                <w:szCs w:val="20"/>
              </w:rPr>
              <w:t>0-</w:t>
            </w:r>
            <w:r>
              <w:rPr>
                <w:sz w:val="20"/>
                <w:szCs w:val="20"/>
              </w:rPr>
              <w:t>5</w:t>
            </w:r>
          </w:p>
        </w:tc>
        <w:tc>
          <w:tcPr>
            <w:tcW w:w="1559" w:type="dxa"/>
            <w:vAlign w:val="center"/>
          </w:tcPr>
          <w:p w:rsidR="004D3BAB" w:rsidRPr="002F20D6" w:rsidRDefault="004D3BAB" w:rsidP="00C968DD">
            <w:pPr>
              <w:jc w:val="center"/>
              <w:rPr>
                <w:sz w:val="20"/>
                <w:szCs w:val="20"/>
              </w:rPr>
            </w:pPr>
            <w:r>
              <w:rPr>
                <w:sz w:val="20"/>
                <w:szCs w:val="20"/>
              </w:rPr>
              <w:t>5</w:t>
            </w:r>
          </w:p>
          <w:p w:rsidR="004D3BAB" w:rsidRPr="002F20D6" w:rsidRDefault="004D3BAB" w:rsidP="00C968DD">
            <w:pPr>
              <w:jc w:val="center"/>
              <w:rPr>
                <w:sz w:val="20"/>
                <w:szCs w:val="20"/>
              </w:rPr>
            </w:pPr>
          </w:p>
        </w:tc>
        <w:tc>
          <w:tcPr>
            <w:tcW w:w="1701" w:type="dxa"/>
          </w:tcPr>
          <w:p w:rsidR="004D3BAB" w:rsidRPr="0023174F" w:rsidRDefault="004D3BAB" w:rsidP="00C968DD">
            <w:pPr>
              <w:jc w:val="both"/>
              <w:rPr>
                <w:sz w:val="20"/>
                <w:szCs w:val="20"/>
              </w:rPr>
            </w:pPr>
            <w:r>
              <w:rPr>
                <w:sz w:val="20"/>
                <w:szCs w:val="20"/>
              </w:rPr>
              <w:t>полугодовая</w:t>
            </w:r>
          </w:p>
        </w:tc>
        <w:tc>
          <w:tcPr>
            <w:tcW w:w="6662" w:type="dxa"/>
            <w:vAlign w:val="center"/>
          </w:tcPr>
          <w:p w:rsidR="004D3BAB" w:rsidRPr="00870BD8" w:rsidRDefault="004D3BAB" w:rsidP="00C968DD">
            <w:pPr>
              <w:jc w:val="both"/>
              <w:rPr>
                <w:sz w:val="20"/>
                <w:szCs w:val="20"/>
              </w:rPr>
            </w:pPr>
            <w:r w:rsidRPr="00870BD8">
              <w:rPr>
                <w:sz w:val="20"/>
                <w:szCs w:val="20"/>
              </w:rPr>
              <w:t>Наличие у преподавателя в отчетный период открытых уроков, отчётного концерта класса, творческих концертов класса, печатных работ</w:t>
            </w:r>
          </w:p>
          <w:p w:rsidR="004D3BAB" w:rsidRPr="00870BD8" w:rsidRDefault="004D3BAB" w:rsidP="00C968DD">
            <w:pPr>
              <w:jc w:val="both"/>
              <w:rPr>
                <w:sz w:val="20"/>
                <w:szCs w:val="20"/>
              </w:rPr>
            </w:pPr>
            <w:r w:rsidRPr="00870BD8">
              <w:rPr>
                <w:sz w:val="20"/>
                <w:szCs w:val="20"/>
              </w:rPr>
              <w:t>Международного и федерального уровня – 5 баллов</w:t>
            </w:r>
          </w:p>
          <w:p w:rsidR="004D3BAB" w:rsidRPr="00870BD8" w:rsidRDefault="004D3BAB" w:rsidP="00C968DD">
            <w:pPr>
              <w:jc w:val="both"/>
              <w:rPr>
                <w:sz w:val="20"/>
                <w:szCs w:val="20"/>
              </w:rPr>
            </w:pPr>
            <w:r w:rsidRPr="00870BD8">
              <w:rPr>
                <w:sz w:val="20"/>
                <w:szCs w:val="20"/>
              </w:rPr>
              <w:t>Регионального и республиканского уровня – 4 балла</w:t>
            </w:r>
          </w:p>
          <w:p w:rsidR="004D3BAB" w:rsidRPr="00870BD8" w:rsidRDefault="004D3BAB" w:rsidP="00C968DD">
            <w:pPr>
              <w:jc w:val="both"/>
              <w:rPr>
                <w:sz w:val="20"/>
                <w:szCs w:val="20"/>
              </w:rPr>
            </w:pPr>
            <w:r w:rsidRPr="00870BD8">
              <w:rPr>
                <w:sz w:val="20"/>
                <w:szCs w:val="20"/>
              </w:rPr>
              <w:t>Городского уровня – 3 балла</w:t>
            </w:r>
          </w:p>
          <w:p w:rsidR="004D3BAB" w:rsidRPr="00870BD8" w:rsidRDefault="004D3BAB" w:rsidP="00C968DD">
            <w:pPr>
              <w:jc w:val="both"/>
              <w:rPr>
                <w:sz w:val="20"/>
                <w:szCs w:val="20"/>
              </w:rPr>
            </w:pPr>
            <w:r w:rsidRPr="00870BD8">
              <w:rPr>
                <w:sz w:val="20"/>
                <w:szCs w:val="20"/>
              </w:rPr>
              <w:t>Районного уровня – 2 балла</w:t>
            </w:r>
          </w:p>
          <w:p w:rsidR="004D3BAB" w:rsidRPr="00870BD8" w:rsidRDefault="004D3BAB" w:rsidP="00C968DD">
            <w:pPr>
              <w:jc w:val="both"/>
              <w:rPr>
                <w:sz w:val="20"/>
                <w:szCs w:val="20"/>
              </w:rPr>
            </w:pPr>
            <w:r w:rsidRPr="00870BD8">
              <w:rPr>
                <w:sz w:val="20"/>
                <w:szCs w:val="20"/>
              </w:rPr>
              <w:t>Школьного уровня – 1 балл</w:t>
            </w:r>
          </w:p>
          <w:p w:rsidR="004D3BAB" w:rsidRPr="00870BD8" w:rsidRDefault="004D3BAB" w:rsidP="00C968DD">
            <w:pPr>
              <w:jc w:val="both"/>
              <w:rPr>
                <w:sz w:val="20"/>
                <w:szCs w:val="20"/>
              </w:rPr>
            </w:pPr>
            <w:r w:rsidRPr="00870BD8">
              <w:rPr>
                <w:sz w:val="20"/>
                <w:szCs w:val="20"/>
              </w:rPr>
              <w:t>Если у преподавателя несколько мероприятий, то результаты по каждому суммируются, но итог – не более максимального балла по данному крит</w:t>
            </w:r>
            <w:r w:rsidRPr="00870BD8">
              <w:rPr>
                <w:sz w:val="20"/>
                <w:szCs w:val="20"/>
              </w:rPr>
              <w:t>е</w:t>
            </w:r>
            <w:r w:rsidRPr="00870BD8">
              <w:rPr>
                <w:sz w:val="20"/>
                <w:szCs w:val="20"/>
              </w:rPr>
              <w:t>рию.</w:t>
            </w:r>
          </w:p>
          <w:p w:rsidR="004D3BAB" w:rsidRPr="002F20D6" w:rsidRDefault="004D3BAB" w:rsidP="00C968DD">
            <w:pPr>
              <w:jc w:val="both"/>
              <w:rPr>
                <w:sz w:val="20"/>
                <w:szCs w:val="20"/>
              </w:rPr>
            </w:pPr>
            <w:r w:rsidRPr="00870BD8">
              <w:rPr>
                <w:sz w:val="20"/>
                <w:szCs w:val="20"/>
              </w:rPr>
              <w:t>План работы, приказы о проведении мероприятий, программы меропри</w:t>
            </w:r>
            <w:r w:rsidRPr="00870BD8">
              <w:rPr>
                <w:sz w:val="20"/>
                <w:szCs w:val="20"/>
              </w:rPr>
              <w:t>я</w:t>
            </w:r>
            <w:r w:rsidRPr="00870BD8">
              <w:rPr>
                <w:sz w:val="20"/>
                <w:szCs w:val="20"/>
              </w:rPr>
              <w:t>тий, при наличии печатной работы предоставить копию статьи с обложкой и изданием</w:t>
            </w:r>
          </w:p>
        </w:tc>
      </w:tr>
      <w:tr w:rsidR="004D3BAB" w:rsidRPr="002F20D6" w:rsidTr="00C968DD">
        <w:tc>
          <w:tcPr>
            <w:tcW w:w="567" w:type="dxa"/>
          </w:tcPr>
          <w:p w:rsidR="004D3BAB" w:rsidRPr="002F20D6" w:rsidRDefault="004D3BAB" w:rsidP="00C968DD">
            <w:pPr>
              <w:spacing w:line="360" w:lineRule="auto"/>
              <w:jc w:val="both"/>
              <w:rPr>
                <w:sz w:val="20"/>
                <w:szCs w:val="20"/>
              </w:rPr>
            </w:pPr>
            <w:r w:rsidRPr="002F20D6">
              <w:rPr>
                <w:sz w:val="20"/>
                <w:szCs w:val="20"/>
              </w:rPr>
              <w:t xml:space="preserve">6. </w:t>
            </w:r>
          </w:p>
        </w:tc>
        <w:tc>
          <w:tcPr>
            <w:tcW w:w="2977" w:type="dxa"/>
            <w:vAlign w:val="center"/>
          </w:tcPr>
          <w:p w:rsidR="004D3BAB" w:rsidRPr="002F20D6" w:rsidRDefault="004D3BAB" w:rsidP="00C968DD">
            <w:pPr>
              <w:jc w:val="both"/>
              <w:rPr>
                <w:sz w:val="20"/>
                <w:szCs w:val="20"/>
              </w:rPr>
            </w:pPr>
            <w:r w:rsidRPr="0023174F">
              <w:rPr>
                <w:sz w:val="20"/>
                <w:szCs w:val="20"/>
              </w:rPr>
              <w:t>Участие в экспертных комисс</w:t>
            </w:r>
            <w:r w:rsidRPr="0023174F">
              <w:rPr>
                <w:sz w:val="20"/>
                <w:szCs w:val="20"/>
              </w:rPr>
              <w:t>и</w:t>
            </w:r>
            <w:r w:rsidRPr="0023174F">
              <w:rPr>
                <w:sz w:val="20"/>
                <w:szCs w:val="20"/>
              </w:rPr>
              <w:t>ях, приёмной комиссии по о</w:t>
            </w:r>
            <w:r w:rsidRPr="0023174F">
              <w:rPr>
                <w:sz w:val="20"/>
                <w:szCs w:val="20"/>
              </w:rPr>
              <w:t>т</w:t>
            </w:r>
            <w:r w:rsidRPr="0023174F">
              <w:rPr>
                <w:sz w:val="20"/>
                <w:szCs w:val="20"/>
              </w:rPr>
              <w:t>бору детей в музыкальную школу, апелляционной коми</w:t>
            </w:r>
            <w:r w:rsidRPr="0023174F">
              <w:rPr>
                <w:sz w:val="20"/>
                <w:szCs w:val="20"/>
              </w:rPr>
              <w:t>с</w:t>
            </w:r>
            <w:r w:rsidRPr="0023174F">
              <w:rPr>
                <w:sz w:val="20"/>
                <w:szCs w:val="20"/>
              </w:rPr>
              <w:t>сии, экзаменационной коми</w:t>
            </w:r>
            <w:r w:rsidRPr="0023174F">
              <w:rPr>
                <w:sz w:val="20"/>
                <w:szCs w:val="20"/>
              </w:rPr>
              <w:t>с</w:t>
            </w:r>
            <w:r w:rsidRPr="0023174F">
              <w:rPr>
                <w:sz w:val="20"/>
                <w:szCs w:val="20"/>
              </w:rPr>
              <w:t>сии</w:t>
            </w:r>
          </w:p>
        </w:tc>
        <w:tc>
          <w:tcPr>
            <w:tcW w:w="1276" w:type="dxa"/>
            <w:vAlign w:val="center"/>
          </w:tcPr>
          <w:p w:rsidR="004D3BAB" w:rsidRPr="002F20D6" w:rsidRDefault="004D3BAB" w:rsidP="00C968DD">
            <w:pPr>
              <w:jc w:val="center"/>
              <w:rPr>
                <w:sz w:val="20"/>
                <w:szCs w:val="20"/>
              </w:rPr>
            </w:pPr>
            <w:r>
              <w:rPr>
                <w:sz w:val="20"/>
                <w:szCs w:val="20"/>
              </w:rPr>
              <w:t>меропри</w:t>
            </w:r>
            <w:r>
              <w:rPr>
                <w:sz w:val="20"/>
                <w:szCs w:val="20"/>
              </w:rPr>
              <w:t>я</w:t>
            </w:r>
            <w:r>
              <w:rPr>
                <w:sz w:val="20"/>
                <w:szCs w:val="20"/>
              </w:rPr>
              <w:t>тие</w:t>
            </w:r>
          </w:p>
        </w:tc>
        <w:tc>
          <w:tcPr>
            <w:tcW w:w="1134" w:type="dxa"/>
            <w:vAlign w:val="center"/>
          </w:tcPr>
          <w:p w:rsidR="004D3BAB" w:rsidRPr="002F20D6" w:rsidRDefault="004D3BAB" w:rsidP="00C968DD">
            <w:pPr>
              <w:jc w:val="center"/>
              <w:rPr>
                <w:sz w:val="20"/>
                <w:szCs w:val="20"/>
              </w:rPr>
            </w:pPr>
            <w:r>
              <w:rPr>
                <w:sz w:val="20"/>
                <w:szCs w:val="20"/>
              </w:rPr>
              <w:t>0-5</w:t>
            </w:r>
          </w:p>
        </w:tc>
        <w:tc>
          <w:tcPr>
            <w:tcW w:w="1559" w:type="dxa"/>
            <w:vAlign w:val="center"/>
          </w:tcPr>
          <w:p w:rsidR="004D3BAB" w:rsidRPr="002F20D6" w:rsidRDefault="004D3BAB" w:rsidP="00C968DD">
            <w:pPr>
              <w:jc w:val="center"/>
              <w:rPr>
                <w:sz w:val="20"/>
                <w:szCs w:val="20"/>
              </w:rPr>
            </w:pPr>
            <w:r>
              <w:rPr>
                <w:sz w:val="20"/>
                <w:szCs w:val="20"/>
              </w:rPr>
              <w:t>5</w:t>
            </w:r>
          </w:p>
        </w:tc>
        <w:tc>
          <w:tcPr>
            <w:tcW w:w="1701" w:type="dxa"/>
          </w:tcPr>
          <w:p w:rsidR="004D3BAB" w:rsidRPr="0023174F" w:rsidRDefault="004D3BAB" w:rsidP="00C968DD">
            <w:pPr>
              <w:jc w:val="both"/>
              <w:rPr>
                <w:sz w:val="20"/>
                <w:szCs w:val="20"/>
              </w:rPr>
            </w:pPr>
            <w:r>
              <w:rPr>
                <w:sz w:val="20"/>
                <w:szCs w:val="20"/>
              </w:rPr>
              <w:t>полугодовая</w:t>
            </w:r>
          </w:p>
        </w:tc>
        <w:tc>
          <w:tcPr>
            <w:tcW w:w="6662" w:type="dxa"/>
            <w:vAlign w:val="center"/>
          </w:tcPr>
          <w:p w:rsidR="004D3BAB" w:rsidRPr="0040621D" w:rsidRDefault="004D3BAB" w:rsidP="00C968DD">
            <w:pPr>
              <w:jc w:val="both"/>
              <w:rPr>
                <w:sz w:val="20"/>
                <w:szCs w:val="20"/>
              </w:rPr>
            </w:pPr>
            <w:r w:rsidRPr="0040621D">
              <w:rPr>
                <w:sz w:val="20"/>
                <w:szCs w:val="20"/>
              </w:rPr>
              <w:t>Участие в отчетный период  в экспертных комиссиях, в рамках методич</w:t>
            </w:r>
            <w:r w:rsidRPr="0040621D">
              <w:rPr>
                <w:sz w:val="20"/>
                <w:szCs w:val="20"/>
              </w:rPr>
              <w:t>е</w:t>
            </w:r>
            <w:r w:rsidRPr="0040621D">
              <w:rPr>
                <w:sz w:val="20"/>
                <w:szCs w:val="20"/>
              </w:rPr>
              <w:t>ских и конкурсных мероприятий</w:t>
            </w:r>
          </w:p>
          <w:p w:rsidR="004D3BAB" w:rsidRPr="0040621D" w:rsidRDefault="004D3BAB" w:rsidP="00C968DD">
            <w:pPr>
              <w:jc w:val="both"/>
              <w:rPr>
                <w:sz w:val="20"/>
                <w:szCs w:val="20"/>
              </w:rPr>
            </w:pPr>
            <w:r w:rsidRPr="0040621D">
              <w:rPr>
                <w:sz w:val="20"/>
                <w:szCs w:val="20"/>
              </w:rPr>
              <w:t>федерального и республиканского  уровня  начисляется  - 5 баллов;</w:t>
            </w:r>
          </w:p>
          <w:p w:rsidR="004D3BAB" w:rsidRPr="0040621D" w:rsidRDefault="004D3BAB" w:rsidP="00C968DD">
            <w:pPr>
              <w:jc w:val="both"/>
              <w:rPr>
                <w:sz w:val="20"/>
                <w:szCs w:val="20"/>
              </w:rPr>
            </w:pPr>
            <w:r w:rsidRPr="0040621D">
              <w:rPr>
                <w:sz w:val="20"/>
                <w:szCs w:val="20"/>
              </w:rPr>
              <w:t>городского уровня –4 балла,</w:t>
            </w:r>
          </w:p>
          <w:p w:rsidR="004D3BAB" w:rsidRPr="0040621D" w:rsidRDefault="004D3BAB" w:rsidP="00C968DD">
            <w:pPr>
              <w:jc w:val="both"/>
              <w:rPr>
                <w:sz w:val="20"/>
                <w:szCs w:val="20"/>
              </w:rPr>
            </w:pPr>
            <w:r w:rsidRPr="0040621D">
              <w:rPr>
                <w:sz w:val="20"/>
                <w:szCs w:val="20"/>
              </w:rPr>
              <w:t>районного уровня – 3 балла,</w:t>
            </w:r>
          </w:p>
          <w:p w:rsidR="004D3BAB" w:rsidRPr="0040621D" w:rsidRDefault="004D3BAB" w:rsidP="00C968DD">
            <w:pPr>
              <w:jc w:val="both"/>
              <w:rPr>
                <w:sz w:val="20"/>
                <w:szCs w:val="20"/>
              </w:rPr>
            </w:pPr>
            <w:r w:rsidRPr="0040621D">
              <w:rPr>
                <w:sz w:val="20"/>
                <w:szCs w:val="20"/>
              </w:rPr>
              <w:t>школьного уровня – 2 балла,</w:t>
            </w:r>
          </w:p>
          <w:p w:rsidR="004D3BAB" w:rsidRPr="0040621D" w:rsidRDefault="004D3BAB" w:rsidP="00C968DD">
            <w:pPr>
              <w:jc w:val="both"/>
              <w:rPr>
                <w:sz w:val="20"/>
                <w:szCs w:val="20"/>
              </w:rPr>
            </w:pPr>
            <w:r w:rsidRPr="0040621D">
              <w:rPr>
                <w:sz w:val="20"/>
                <w:szCs w:val="20"/>
              </w:rPr>
              <w:t>на уровне МО – 1 балл,</w:t>
            </w:r>
          </w:p>
          <w:p w:rsidR="004D3BAB" w:rsidRPr="0040621D" w:rsidRDefault="004D3BAB" w:rsidP="00C968DD">
            <w:pPr>
              <w:jc w:val="both"/>
              <w:rPr>
                <w:sz w:val="20"/>
                <w:szCs w:val="20"/>
              </w:rPr>
            </w:pPr>
            <w:r w:rsidRPr="0040621D">
              <w:rPr>
                <w:sz w:val="20"/>
                <w:szCs w:val="20"/>
              </w:rPr>
              <w:t>при  отсутствии  участия - ноль баллов</w:t>
            </w:r>
          </w:p>
          <w:p w:rsidR="004D3BAB" w:rsidRPr="0040621D" w:rsidRDefault="004D3BAB" w:rsidP="00C968DD">
            <w:pPr>
              <w:jc w:val="both"/>
              <w:rPr>
                <w:sz w:val="20"/>
                <w:szCs w:val="20"/>
              </w:rPr>
            </w:pPr>
            <w:r w:rsidRPr="0040621D">
              <w:rPr>
                <w:sz w:val="20"/>
                <w:szCs w:val="20"/>
              </w:rPr>
              <w:t>(балл присваивается по наивысшему уровню)</w:t>
            </w:r>
          </w:p>
          <w:p w:rsidR="004D3BAB" w:rsidRPr="002F20D6" w:rsidRDefault="004D3BAB" w:rsidP="00C968DD">
            <w:pPr>
              <w:jc w:val="both"/>
              <w:rPr>
                <w:sz w:val="20"/>
                <w:szCs w:val="20"/>
              </w:rPr>
            </w:pPr>
            <w:r w:rsidRPr="0040621D">
              <w:rPr>
                <w:sz w:val="20"/>
                <w:szCs w:val="20"/>
              </w:rPr>
              <w:t>Приказы о направлении, приказы о проведении методических меропри</w:t>
            </w:r>
            <w:r w:rsidRPr="0040621D">
              <w:rPr>
                <w:sz w:val="20"/>
                <w:szCs w:val="20"/>
              </w:rPr>
              <w:t>я</w:t>
            </w:r>
            <w:r w:rsidRPr="0040621D">
              <w:rPr>
                <w:sz w:val="20"/>
                <w:szCs w:val="20"/>
              </w:rPr>
              <w:t>тий</w:t>
            </w:r>
          </w:p>
        </w:tc>
      </w:tr>
      <w:tr w:rsidR="004D3BAB" w:rsidRPr="002F20D6" w:rsidTr="00C968DD">
        <w:tc>
          <w:tcPr>
            <w:tcW w:w="567" w:type="dxa"/>
          </w:tcPr>
          <w:p w:rsidR="004D3BAB" w:rsidRPr="002F20D6" w:rsidRDefault="004D3BAB" w:rsidP="00C968DD">
            <w:pPr>
              <w:spacing w:line="360" w:lineRule="auto"/>
              <w:jc w:val="both"/>
              <w:rPr>
                <w:sz w:val="20"/>
                <w:szCs w:val="20"/>
              </w:rPr>
            </w:pPr>
            <w:r>
              <w:rPr>
                <w:sz w:val="20"/>
                <w:szCs w:val="20"/>
              </w:rPr>
              <w:t>7</w:t>
            </w:r>
          </w:p>
        </w:tc>
        <w:tc>
          <w:tcPr>
            <w:tcW w:w="2977" w:type="dxa"/>
            <w:vAlign w:val="center"/>
          </w:tcPr>
          <w:p w:rsidR="004D3BAB" w:rsidRPr="0023174F" w:rsidRDefault="004D3BAB" w:rsidP="00C968DD">
            <w:pPr>
              <w:jc w:val="both"/>
              <w:rPr>
                <w:sz w:val="20"/>
                <w:szCs w:val="20"/>
              </w:rPr>
            </w:pPr>
            <w:r>
              <w:rPr>
                <w:sz w:val="20"/>
                <w:szCs w:val="20"/>
              </w:rPr>
              <w:t>Заполнение тем уроков, сво</w:t>
            </w:r>
            <w:r>
              <w:rPr>
                <w:sz w:val="20"/>
                <w:szCs w:val="20"/>
              </w:rPr>
              <w:t>е</w:t>
            </w:r>
            <w:r>
              <w:rPr>
                <w:sz w:val="20"/>
                <w:szCs w:val="20"/>
              </w:rPr>
              <w:t xml:space="preserve">временное выставление оценок в журнале учета и успеваемости </w:t>
            </w:r>
            <w:r>
              <w:rPr>
                <w:sz w:val="20"/>
                <w:szCs w:val="20"/>
              </w:rPr>
              <w:lastRenderedPageBreak/>
              <w:t>учащихся</w:t>
            </w:r>
          </w:p>
        </w:tc>
        <w:tc>
          <w:tcPr>
            <w:tcW w:w="1276" w:type="dxa"/>
            <w:vAlign w:val="center"/>
          </w:tcPr>
          <w:p w:rsidR="004D3BAB" w:rsidRDefault="004D3BAB" w:rsidP="00C968DD">
            <w:pPr>
              <w:jc w:val="center"/>
              <w:rPr>
                <w:sz w:val="20"/>
                <w:szCs w:val="20"/>
              </w:rPr>
            </w:pPr>
            <w:r>
              <w:rPr>
                <w:sz w:val="20"/>
                <w:szCs w:val="20"/>
              </w:rPr>
              <w:lastRenderedPageBreak/>
              <w:t>единицы</w:t>
            </w:r>
          </w:p>
        </w:tc>
        <w:tc>
          <w:tcPr>
            <w:tcW w:w="1134" w:type="dxa"/>
            <w:vAlign w:val="center"/>
          </w:tcPr>
          <w:p w:rsidR="004D3BAB" w:rsidRDefault="004D3BAB" w:rsidP="00C968DD">
            <w:pPr>
              <w:jc w:val="center"/>
              <w:rPr>
                <w:sz w:val="20"/>
                <w:szCs w:val="20"/>
              </w:rPr>
            </w:pPr>
            <w:r>
              <w:rPr>
                <w:sz w:val="20"/>
                <w:szCs w:val="20"/>
              </w:rPr>
              <w:t>0-5</w:t>
            </w:r>
          </w:p>
        </w:tc>
        <w:tc>
          <w:tcPr>
            <w:tcW w:w="1559" w:type="dxa"/>
            <w:vAlign w:val="center"/>
          </w:tcPr>
          <w:p w:rsidR="004D3BAB" w:rsidRDefault="004D3BAB" w:rsidP="00C968DD">
            <w:pPr>
              <w:jc w:val="center"/>
              <w:rPr>
                <w:sz w:val="20"/>
                <w:szCs w:val="20"/>
              </w:rPr>
            </w:pPr>
            <w:r>
              <w:rPr>
                <w:sz w:val="20"/>
                <w:szCs w:val="20"/>
              </w:rPr>
              <w:t>5</w:t>
            </w:r>
          </w:p>
        </w:tc>
        <w:tc>
          <w:tcPr>
            <w:tcW w:w="1701" w:type="dxa"/>
          </w:tcPr>
          <w:p w:rsidR="004D3BAB" w:rsidRDefault="004D3BAB" w:rsidP="00C968DD">
            <w:pPr>
              <w:jc w:val="both"/>
              <w:rPr>
                <w:sz w:val="20"/>
                <w:szCs w:val="20"/>
              </w:rPr>
            </w:pPr>
            <w:r>
              <w:rPr>
                <w:sz w:val="20"/>
                <w:szCs w:val="20"/>
              </w:rPr>
              <w:t>полугодовая</w:t>
            </w:r>
          </w:p>
        </w:tc>
        <w:tc>
          <w:tcPr>
            <w:tcW w:w="6662" w:type="dxa"/>
            <w:vAlign w:val="center"/>
          </w:tcPr>
          <w:p w:rsidR="004D3BAB" w:rsidRPr="0040621D" w:rsidRDefault="004D3BAB" w:rsidP="00C968DD">
            <w:pPr>
              <w:jc w:val="both"/>
              <w:rPr>
                <w:sz w:val="20"/>
                <w:szCs w:val="20"/>
              </w:rPr>
            </w:pPr>
            <w:r w:rsidRPr="0040621D">
              <w:rPr>
                <w:sz w:val="20"/>
                <w:szCs w:val="20"/>
              </w:rPr>
              <w:t>Заполнение журнала в отчетный период</w:t>
            </w:r>
          </w:p>
          <w:p w:rsidR="004D3BAB" w:rsidRPr="0040621D" w:rsidRDefault="004D3BAB" w:rsidP="00C968DD">
            <w:pPr>
              <w:jc w:val="both"/>
              <w:rPr>
                <w:sz w:val="20"/>
                <w:szCs w:val="20"/>
              </w:rPr>
            </w:pPr>
            <w:r w:rsidRPr="0040621D">
              <w:rPr>
                <w:sz w:val="20"/>
                <w:szCs w:val="20"/>
              </w:rPr>
              <w:t>Своевременно без замечаний – 5 баллов,</w:t>
            </w:r>
          </w:p>
          <w:p w:rsidR="004D3BAB" w:rsidRPr="0040621D" w:rsidRDefault="004D3BAB" w:rsidP="00C968DD">
            <w:pPr>
              <w:jc w:val="both"/>
              <w:rPr>
                <w:sz w:val="20"/>
                <w:szCs w:val="20"/>
              </w:rPr>
            </w:pPr>
            <w:r w:rsidRPr="0040621D">
              <w:rPr>
                <w:sz w:val="20"/>
                <w:szCs w:val="20"/>
              </w:rPr>
              <w:t>Одно замечание – 4 баллов,</w:t>
            </w:r>
          </w:p>
          <w:p w:rsidR="004D3BAB" w:rsidRPr="0040621D" w:rsidRDefault="004D3BAB" w:rsidP="00C968DD">
            <w:pPr>
              <w:jc w:val="both"/>
              <w:rPr>
                <w:sz w:val="20"/>
                <w:szCs w:val="20"/>
              </w:rPr>
            </w:pPr>
            <w:r w:rsidRPr="0040621D">
              <w:rPr>
                <w:sz w:val="20"/>
                <w:szCs w:val="20"/>
              </w:rPr>
              <w:lastRenderedPageBreak/>
              <w:t>2 замечания -3 баллов,</w:t>
            </w:r>
          </w:p>
          <w:p w:rsidR="004D3BAB" w:rsidRPr="0040621D" w:rsidRDefault="004D3BAB" w:rsidP="00C968DD">
            <w:pPr>
              <w:jc w:val="both"/>
              <w:rPr>
                <w:sz w:val="20"/>
                <w:szCs w:val="20"/>
              </w:rPr>
            </w:pPr>
            <w:r w:rsidRPr="0040621D">
              <w:rPr>
                <w:sz w:val="20"/>
                <w:szCs w:val="20"/>
              </w:rPr>
              <w:t>3 замечания – 2 балла,</w:t>
            </w:r>
          </w:p>
          <w:p w:rsidR="004D3BAB" w:rsidRPr="0040621D" w:rsidRDefault="004D3BAB" w:rsidP="00C968DD">
            <w:pPr>
              <w:jc w:val="both"/>
              <w:rPr>
                <w:sz w:val="20"/>
                <w:szCs w:val="20"/>
              </w:rPr>
            </w:pPr>
            <w:r w:rsidRPr="0040621D">
              <w:rPr>
                <w:sz w:val="20"/>
                <w:szCs w:val="20"/>
              </w:rPr>
              <w:t>4 замечания – 1 балла,</w:t>
            </w:r>
          </w:p>
          <w:p w:rsidR="004D3BAB" w:rsidRPr="0040621D" w:rsidRDefault="004D3BAB" w:rsidP="00C968DD">
            <w:pPr>
              <w:jc w:val="both"/>
              <w:rPr>
                <w:sz w:val="20"/>
                <w:szCs w:val="20"/>
              </w:rPr>
            </w:pPr>
            <w:r w:rsidRPr="0040621D">
              <w:rPr>
                <w:sz w:val="20"/>
                <w:szCs w:val="20"/>
              </w:rPr>
              <w:t>Более четырех – 0 баллов</w:t>
            </w:r>
          </w:p>
        </w:tc>
      </w:tr>
      <w:tr w:rsidR="004D3BAB" w:rsidRPr="002F20D6" w:rsidTr="00C968DD">
        <w:tc>
          <w:tcPr>
            <w:tcW w:w="567" w:type="dxa"/>
          </w:tcPr>
          <w:p w:rsidR="004D3BAB" w:rsidRDefault="004D3BAB" w:rsidP="00C968DD">
            <w:pPr>
              <w:spacing w:line="360" w:lineRule="auto"/>
              <w:jc w:val="both"/>
              <w:rPr>
                <w:sz w:val="20"/>
                <w:szCs w:val="20"/>
              </w:rPr>
            </w:pPr>
            <w:r>
              <w:rPr>
                <w:sz w:val="20"/>
                <w:szCs w:val="20"/>
              </w:rPr>
              <w:lastRenderedPageBreak/>
              <w:t>8</w:t>
            </w:r>
          </w:p>
        </w:tc>
        <w:tc>
          <w:tcPr>
            <w:tcW w:w="2977" w:type="dxa"/>
            <w:vAlign w:val="center"/>
          </w:tcPr>
          <w:p w:rsidR="004D3BAB" w:rsidRDefault="004D3BAB" w:rsidP="00C968DD">
            <w:pPr>
              <w:jc w:val="both"/>
              <w:rPr>
                <w:sz w:val="20"/>
                <w:szCs w:val="20"/>
              </w:rPr>
            </w:pPr>
            <w:r w:rsidRPr="0040621D">
              <w:rPr>
                <w:sz w:val="20"/>
                <w:szCs w:val="20"/>
              </w:rPr>
              <w:t>Дежурство по школе</w:t>
            </w:r>
          </w:p>
        </w:tc>
        <w:tc>
          <w:tcPr>
            <w:tcW w:w="1276" w:type="dxa"/>
            <w:vAlign w:val="center"/>
          </w:tcPr>
          <w:p w:rsidR="004D3BAB" w:rsidRDefault="004D3BAB" w:rsidP="00C968DD">
            <w:pPr>
              <w:jc w:val="center"/>
              <w:rPr>
                <w:sz w:val="20"/>
                <w:szCs w:val="20"/>
              </w:rPr>
            </w:pPr>
            <w:r>
              <w:rPr>
                <w:sz w:val="20"/>
                <w:szCs w:val="20"/>
              </w:rPr>
              <w:t>единицы</w:t>
            </w:r>
          </w:p>
        </w:tc>
        <w:tc>
          <w:tcPr>
            <w:tcW w:w="1134" w:type="dxa"/>
            <w:vAlign w:val="center"/>
          </w:tcPr>
          <w:p w:rsidR="004D3BAB" w:rsidRDefault="004D3BAB" w:rsidP="00C968DD">
            <w:pPr>
              <w:jc w:val="center"/>
              <w:rPr>
                <w:sz w:val="20"/>
                <w:szCs w:val="20"/>
              </w:rPr>
            </w:pPr>
            <w:r>
              <w:rPr>
                <w:sz w:val="20"/>
                <w:szCs w:val="20"/>
              </w:rPr>
              <w:t>0-5</w:t>
            </w:r>
          </w:p>
        </w:tc>
        <w:tc>
          <w:tcPr>
            <w:tcW w:w="1559" w:type="dxa"/>
            <w:vAlign w:val="center"/>
          </w:tcPr>
          <w:p w:rsidR="004D3BAB" w:rsidRDefault="004D3BAB" w:rsidP="00C968DD">
            <w:pPr>
              <w:jc w:val="center"/>
              <w:rPr>
                <w:sz w:val="20"/>
                <w:szCs w:val="20"/>
              </w:rPr>
            </w:pPr>
            <w:r>
              <w:rPr>
                <w:sz w:val="20"/>
                <w:szCs w:val="20"/>
              </w:rPr>
              <w:t>5</w:t>
            </w:r>
          </w:p>
        </w:tc>
        <w:tc>
          <w:tcPr>
            <w:tcW w:w="1701" w:type="dxa"/>
          </w:tcPr>
          <w:p w:rsidR="004D3BAB" w:rsidRDefault="004D3BAB" w:rsidP="00C968DD">
            <w:pPr>
              <w:jc w:val="both"/>
              <w:rPr>
                <w:sz w:val="20"/>
                <w:szCs w:val="20"/>
              </w:rPr>
            </w:pPr>
            <w:r>
              <w:rPr>
                <w:sz w:val="20"/>
                <w:szCs w:val="20"/>
              </w:rPr>
              <w:t>полугодовая</w:t>
            </w:r>
          </w:p>
        </w:tc>
        <w:tc>
          <w:tcPr>
            <w:tcW w:w="6662" w:type="dxa"/>
            <w:vAlign w:val="center"/>
          </w:tcPr>
          <w:p w:rsidR="004D3BAB" w:rsidRPr="0040621D" w:rsidRDefault="004D3BAB" w:rsidP="00C968DD">
            <w:pPr>
              <w:jc w:val="both"/>
              <w:rPr>
                <w:sz w:val="20"/>
                <w:szCs w:val="20"/>
              </w:rPr>
            </w:pPr>
            <w:r w:rsidRPr="0040621D">
              <w:rPr>
                <w:sz w:val="20"/>
                <w:szCs w:val="20"/>
              </w:rPr>
              <w:t>Без замечаний и опозданий –  5 баллов</w:t>
            </w:r>
          </w:p>
          <w:p w:rsidR="004D3BAB" w:rsidRPr="0040621D" w:rsidRDefault="004D3BAB" w:rsidP="00C968DD">
            <w:pPr>
              <w:jc w:val="both"/>
              <w:rPr>
                <w:sz w:val="20"/>
                <w:szCs w:val="20"/>
              </w:rPr>
            </w:pPr>
            <w:r w:rsidRPr="0040621D">
              <w:rPr>
                <w:sz w:val="20"/>
                <w:szCs w:val="20"/>
              </w:rPr>
              <w:t>Одно замечание - 2 балла</w:t>
            </w:r>
          </w:p>
          <w:p w:rsidR="004D3BAB" w:rsidRPr="0040621D" w:rsidRDefault="004D3BAB" w:rsidP="00C968DD">
            <w:pPr>
              <w:jc w:val="both"/>
              <w:rPr>
                <w:sz w:val="20"/>
                <w:szCs w:val="20"/>
              </w:rPr>
            </w:pPr>
            <w:r w:rsidRPr="0040621D">
              <w:rPr>
                <w:sz w:val="20"/>
                <w:szCs w:val="20"/>
              </w:rPr>
              <w:t>Более 1 замечания – 0 баллов</w:t>
            </w:r>
          </w:p>
        </w:tc>
      </w:tr>
      <w:tr w:rsidR="004D3BAB" w:rsidRPr="002F20D6" w:rsidTr="00C968DD">
        <w:tc>
          <w:tcPr>
            <w:tcW w:w="15876" w:type="dxa"/>
            <w:gridSpan w:val="7"/>
          </w:tcPr>
          <w:p w:rsidR="004D3BAB" w:rsidRPr="00083B00" w:rsidRDefault="004D3BAB" w:rsidP="00C968DD">
            <w:pPr>
              <w:jc w:val="center"/>
              <w:rPr>
                <w:b/>
                <w:sz w:val="20"/>
                <w:szCs w:val="20"/>
              </w:rPr>
            </w:pPr>
            <w:r w:rsidRPr="00083B00">
              <w:rPr>
                <w:b/>
                <w:sz w:val="20"/>
                <w:szCs w:val="20"/>
              </w:rPr>
              <w:t>ИТОГО-</w:t>
            </w:r>
            <w:r>
              <w:rPr>
                <w:b/>
                <w:sz w:val="20"/>
                <w:szCs w:val="20"/>
              </w:rPr>
              <w:t>5</w:t>
            </w:r>
            <w:r w:rsidRPr="00083B00">
              <w:rPr>
                <w:b/>
                <w:sz w:val="20"/>
                <w:szCs w:val="20"/>
              </w:rPr>
              <w:t xml:space="preserve">0 </w:t>
            </w:r>
          </w:p>
        </w:tc>
      </w:tr>
    </w:tbl>
    <w:p w:rsidR="004D3BAB" w:rsidRDefault="004D3BAB" w:rsidP="004D3BAB">
      <w:pPr>
        <w:widowControl w:val="0"/>
        <w:autoSpaceDE w:val="0"/>
        <w:autoSpaceDN w:val="0"/>
        <w:adjustRightInd w:val="0"/>
        <w:jc w:val="both"/>
        <w:rPr>
          <w:sz w:val="20"/>
          <w:szCs w:val="20"/>
        </w:rPr>
      </w:pPr>
    </w:p>
    <w:p w:rsidR="004D3BAB" w:rsidRDefault="004D3BAB" w:rsidP="004D3BAB">
      <w:pPr>
        <w:widowControl w:val="0"/>
        <w:autoSpaceDE w:val="0"/>
        <w:autoSpaceDN w:val="0"/>
        <w:adjustRightInd w:val="0"/>
        <w:jc w:val="both"/>
        <w:rPr>
          <w:sz w:val="20"/>
          <w:szCs w:val="20"/>
        </w:rPr>
      </w:pPr>
    </w:p>
    <w:p w:rsidR="004D3BAB" w:rsidRDefault="004D3BAB" w:rsidP="004D3BAB">
      <w:pPr>
        <w:widowControl w:val="0"/>
        <w:autoSpaceDE w:val="0"/>
        <w:autoSpaceDN w:val="0"/>
        <w:adjustRightInd w:val="0"/>
        <w:jc w:val="both"/>
        <w:rPr>
          <w:sz w:val="20"/>
          <w:szCs w:val="20"/>
        </w:rPr>
      </w:pPr>
    </w:p>
    <w:p w:rsidR="004D3BAB" w:rsidRPr="002F20D6" w:rsidRDefault="004D3BAB" w:rsidP="004D3BAB">
      <w:pPr>
        <w:widowControl w:val="0"/>
        <w:autoSpaceDE w:val="0"/>
        <w:autoSpaceDN w:val="0"/>
        <w:adjustRightInd w:val="0"/>
        <w:jc w:val="both"/>
        <w:rPr>
          <w:sz w:val="20"/>
          <w:szCs w:val="20"/>
        </w:rPr>
      </w:pPr>
    </w:p>
    <w:tbl>
      <w:tblPr>
        <w:tblW w:w="49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4535"/>
        <w:gridCol w:w="1134"/>
        <w:gridCol w:w="1416"/>
        <w:gridCol w:w="1137"/>
        <w:gridCol w:w="1851"/>
        <w:gridCol w:w="5237"/>
      </w:tblGrid>
      <w:tr w:rsidR="004D3BAB" w:rsidRPr="006B493B" w:rsidTr="00C968DD">
        <w:trPr>
          <w:trHeight w:val="20"/>
          <w:tblHeader/>
        </w:trPr>
        <w:tc>
          <w:tcPr>
            <w:tcW w:w="179" w:type="pct"/>
            <w:vAlign w:val="center"/>
          </w:tcPr>
          <w:p w:rsidR="004D3BAB" w:rsidRPr="006B493B" w:rsidRDefault="004D3BAB" w:rsidP="00C968DD">
            <w:pPr>
              <w:widowControl w:val="0"/>
              <w:autoSpaceDE w:val="0"/>
              <w:autoSpaceDN w:val="0"/>
              <w:adjustRightInd w:val="0"/>
              <w:jc w:val="center"/>
              <w:rPr>
                <w:bCs/>
                <w:sz w:val="20"/>
                <w:szCs w:val="20"/>
              </w:rPr>
            </w:pPr>
            <w:r w:rsidRPr="006B493B">
              <w:rPr>
                <w:bCs/>
                <w:sz w:val="20"/>
                <w:szCs w:val="20"/>
              </w:rPr>
              <w:t>№ п/п</w:t>
            </w:r>
          </w:p>
        </w:tc>
        <w:tc>
          <w:tcPr>
            <w:tcW w:w="1428" w:type="pct"/>
            <w:vAlign w:val="center"/>
          </w:tcPr>
          <w:p w:rsidR="004D3BAB" w:rsidRPr="006B493B" w:rsidRDefault="004D3BAB" w:rsidP="00C968DD">
            <w:pPr>
              <w:widowControl w:val="0"/>
              <w:autoSpaceDE w:val="0"/>
              <w:autoSpaceDN w:val="0"/>
              <w:adjustRightInd w:val="0"/>
              <w:jc w:val="center"/>
              <w:rPr>
                <w:bCs/>
                <w:sz w:val="20"/>
                <w:szCs w:val="20"/>
              </w:rPr>
            </w:pPr>
            <w:r w:rsidRPr="006B493B">
              <w:rPr>
                <w:bCs/>
                <w:sz w:val="20"/>
                <w:szCs w:val="20"/>
              </w:rPr>
              <w:t>Наименование критерия</w:t>
            </w:r>
          </w:p>
        </w:tc>
        <w:tc>
          <w:tcPr>
            <w:tcW w:w="357" w:type="pct"/>
            <w:vAlign w:val="center"/>
          </w:tcPr>
          <w:p w:rsidR="004D3BAB" w:rsidRPr="006B493B" w:rsidRDefault="004D3BAB" w:rsidP="00C968DD">
            <w:pPr>
              <w:widowControl w:val="0"/>
              <w:autoSpaceDE w:val="0"/>
              <w:autoSpaceDN w:val="0"/>
              <w:adjustRightInd w:val="0"/>
              <w:jc w:val="center"/>
              <w:rPr>
                <w:bCs/>
                <w:sz w:val="20"/>
                <w:szCs w:val="20"/>
              </w:rPr>
            </w:pPr>
            <w:r w:rsidRPr="006B493B">
              <w:rPr>
                <w:bCs/>
                <w:sz w:val="20"/>
                <w:szCs w:val="20"/>
              </w:rPr>
              <w:t>Единица измерения</w:t>
            </w:r>
          </w:p>
        </w:tc>
        <w:tc>
          <w:tcPr>
            <w:tcW w:w="446" w:type="pct"/>
            <w:vAlign w:val="center"/>
          </w:tcPr>
          <w:p w:rsidR="004D3BAB" w:rsidRPr="006B493B" w:rsidRDefault="004D3BAB" w:rsidP="00C968DD">
            <w:pPr>
              <w:widowControl w:val="0"/>
              <w:autoSpaceDE w:val="0"/>
              <w:autoSpaceDN w:val="0"/>
              <w:adjustRightInd w:val="0"/>
              <w:jc w:val="center"/>
              <w:rPr>
                <w:bCs/>
                <w:sz w:val="20"/>
                <w:szCs w:val="20"/>
              </w:rPr>
            </w:pPr>
            <w:r w:rsidRPr="006B493B">
              <w:rPr>
                <w:bCs/>
                <w:sz w:val="20"/>
                <w:szCs w:val="20"/>
              </w:rPr>
              <w:t>Диапазон значений</w:t>
            </w:r>
          </w:p>
        </w:tc>
        <w:tc>
          <w:tcPr>
            <w:tcW w:w="358" w:type="pct"/>
            <w:vAlign w:val="center"/>
          </w:tcPr>
          <w:p w:rsidR="004D3BAB" w:rsidRPr="006B493B" w:rsidRDefault="004D3BAB" w:rsidP="00C968DD">
            <w:pPr>
              <w:widowControl w:val="0"/>
              <w:autoSpaceDE w:val="0"/>
              <w:autoSpaceDN w:val="0"/>
              <w:adjustRightInd w:val="0"/>
              <w:jc w:val="center"/>
              <w:rPr>
                <w:bCs/>
                <w:sz w:val="20"/>
                <w:szCs w:val="20"/>
              </w:rPr>
            </w:pPr>
            <w:r w:rsidRPr="006B493B">
              <w:rPr>
                <w:bCs/>
                <w:sz w:val="20"/>
                <w:szCs w:val="20"/>
              </w:rPr>
              <w:t>Весовой коэфф</w:t>
            </w:r>
            <w:r w:rsidRPr="006B493B">
              <w:rPr>
                <w:bCs/>
                <w:sz w:val="20"/>
                <w:szCs w:val="20"/>
              </w:rPr>
              <w:t>и</w:t>
            </w:r>
            <w:r w:rsidRPr="006B493B">
              <w:rPr>
                <w:bCs/>
                <w:sz w:val="20"/>
                <w:szCs w:val="20"/>
              </w:rPr>
              <w:t>циент</w:t>
            </w:r>
          </w:p>
        </w:tc>
        <w:tc>
          <w:tcPr>
            <w:tcW w:w="583" w:type="pct"/>
            <w:vAlign w:val="center"/>
          </w:tcPr>
          <w:p w:rsidR="004D3BAB" w:rsidRPr="006B493B" w:rsidRDefault="004D3BAB" w:rsidP="00C968DD">
            <w:pPr>
              <w:widowControl w:val="0"/>
              <w:autoSpaceDE w:val="0"/>
              <w:autoSpaceDN w:val="0"/>
              <w:adjustRightInd w:val="0"/>
              <w:jc w:val="center"/>
              <w:rPr>
                <w:bCs/>
                <w:sz w:val="20"/>
                <w:szCs w:val="20"/>
              </w:rPr>
            </w:pPr>
            <w:r w:rsidRPr="006B493B">
              <w:rPr>
                <w:bCs/>
                <w:sz w:val="20"/>
                <w:szCs w:val="20"/>
              </w:rPr>
              <w:t>Периодичность изменения</w:t>
            </w:r>
          </w:p>
        </w:tc>
        <w:tc>
          <w:tcPr>
            <w:tcW w:w="1649" w:type="pct"/>
            <w:vAlign w:val="center"/>
          </w:tcPr>
          <w:p w:rsidR="004D3BAB" w:rsidRPr="006B493B" w:rsidRDefault="004D3BAB" w:rsidP="00C968DD">
            <w:pPr>
              <w:widowControl w:val="0"/>
              <w:autoSpaceDE w:val="0"/>
              <w:autoSpaceDN w:val="0"/>
              <w:adjustRightInd w:val="0"/>
              <w:jc w:val="center"/>
              <w:rPr>
                <w:bCs/>
                <w:sz w:val="20"/>
                <w:szCs w:val="20"/>
              </w:rPr>
            </w:pPr>
            <w:r w:rsidRPr="006B493B">
              <w:rPr>
                <w:bCs/>
                <w:sz w:val="20"/>
                <w:szCs w:val="20"/>
              </w:rPr>
              <w:t>Порядок расчета</w:t>
            </w:r>
          </w:p>
          <w:p w:rsidR="004D3BAB" w:rsidRPr="006B493B" w:rsidRDefault="004D3BAB" w:rsidP="00C968DD">
            <w:pPr>
              <w:widowControl w:val="0"/>
              <w:autoSpaceDE w:val="0"/>
              <w:autoSpaceDN w:val="0"/>
              <w:adjustRightInd w:val="0"/>
              <w:jc w:val="center"/>
              <w:rPr>
                <w:bCs/>
                <w:sz w:val="20"/>
                <w:szCs w:val="20"/>
              </w:rPr>
            </w:pPr>
          </w:p>
        </w:tc>
      </w:tr>
      <w:tr w:rsidR="004D3BAB" w:rsidRPr="006B493B" w:rsidTr="00C968DD">
        <w:tblPrEx>
          <w:tblLook w:val="00A0" w:firstRow="1" w:lastRow="0" w:firstColumn="1" w:lastColumn="0" w:noHBand="0" w:noVBand="0"/>
        </w:tblPrEx>
        <w:trPr>
          <w:trHeight w:val="20"/>
        </w:trPr>
        <w:tc>
          <w:tcPr>
            <w:tcW w:w="5000" w:type="pct"/>
            <w:gridSpan w:val="7"/>
          </w:tcPr>
          <w:p w:rsidR="004D3BAB" w:rsidRPr="006B493B" w:rsidRDefault="004D3BAB" w:rsidP="00C968DD">
            <w:pPr>
              <w:widowControl w:val="0"/>
              <w:autoSpaceDE w:val="0"/>
              <w:autoSpaceDN w:val="0"/>
              <w:adjustRightInd w:val="0"/>
              <w:jc w:val="center"/>
              <w:rPr>
                <w:b/>
                <w:bCs/>
                <w:sz w:val="20"/>
                <w:szCs w:val="20"/>
              </w:rPr>
            </w:pPr>
            <w:r w:rsidRPr="00DF73AC">
              <w:rPr>
                <w:b/>
                <w:bCs/>
                <w:sz w:val="20"/>
                <w:szCs w:val="20"/>
              </w:rPr>
              <w:t xml:space="preserve">Критерии  оценки деятельности  по должности </w:t>
            </w:r>
            <w:r w:rsidRPr="006B493B">
              <w:rPr>
                <w:b/>
                <w:bCs/>
                <w:sz w:val="20"/>
                <w:szCs w:val="20"/>
              </w:rPr>
              <w:t>Методист</w:t>
            </w:r>
          </w:p>
        </w:tc>
      </w:tr>
      <w:tr w:rsidR="004D3BAB" w:rsidRPr="006B493B" w:rsidTr="00C968DD">
        <w:tblPrEx>
          <w:tblLook w:val="00A0" w:firstRow="1" w:lastRow="0" w:firstColumn="1" w:lastColumn="0" w:noHBand="0" w:noVBand="0"/>
        </w:tblPrEx>
        <w:trPr>
          <w:trHeight w:val="20"/>
        </w:trPr>
        <w:tc>
          <w:tcPr>
            <w:tcW w:w="179" w:type="pct"/>
          </w:tcPr>
          <w:p w:rsidR="004D3BAB" w:rsidRPr="006B493B" w:rsidRDefault="004D3BAB" w:rsidP="00C968DD">
            <w:pPr>
              <w:widowControl w:val="0"/>
              <w:autoSpaceDE w:val="0"/>
              <w:autoSpaceDN w:val="0"/>
              <w:adjustRightInd w:val="0"/>
              <w:jc w:val="both"/>
              <w:rPr>
                <w:bCs/>
                <w:sz w:val="20"/>
                <w:szCs w:val="20"/>
              </w:rPr>
            </w:pPr>
            <w:r w:rsidRPr="006B493B">
              <w:rPr>
                <w:bCs/>
                <w:sz w:val="20"/>
                <w:szCs w:val="20"/>
              </w:rPr>
              <w:t>1</w:t>
            </w:r>
          </w:p>
        </w:tc>
        <w:tc>
          <w:tcPr>
            <w:tcW w:w="1428"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Обеспеченность педагогов учреждения республ</w:t>
            </w:r>
            <w:r w:rsidRPr="006B493B">
              <w:rPr>
                <w:sz w:val="20"/>
                <w:szCs w:val="20"/>
              </w:rPr>
              <w:t>и</w:t>
            </w:r>
            <w:r w:rsidRPr="006B493B">
              <w:rPr>
                <w:sz w:val="20"/>
                <w:szCs w:val="20"/>
              </w:rPr>
              <w:t>канскими образовательными и досуговыми пр</w:t>
            </w:r>
            <w:r w:rsidRPr="006B493B">
              <w:rPr>
                <w:sz w:val="20"/>
                <w:szCs w:val="20"/>
              </w:rPr>
              <w:t>о</w:t>
            </w:r>
            <w:r w:rsidRPr="006B493B">
              <w:rPr>
                <w:sz w:val="20"/>
                <w:szCs w:val="20"/>
              </w:rPr>
              <w:t>граммами, рассчитанными на различные катег</w:t>
            </w:r>
            <w:r w:rsidRPr="006B493B">
              <w:rPr>
                <w:sz w:val="20"/>
                <w:szCs w:val="20"/>
              </w:rPr>
              <w:t>о</w:t>
            </w:r>
            <w:r w:rsidRPr="006B493B">
              <w:rPr>
                <w:sz w:val="20"/>
                <w:szCs w:val="20"/>
              </w:rPr>
              <w:t>рии обучающихся</w:t>
            </w:r>
          </w:p>
        </w:tc>
        <w:tc>
          <w:tcPr>
            <w:tcW w:w="357"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w:t>
            </w:r>
          </w:p>
        </w:tc>
        <w:tc>
          <w:tcPr>
            <w:tcW w:w="446" w:type="pct"/>
          </w:tcPr>
          <w:p w:rsidR="004D3BAB" w:rsidRPr="006B493B" w:rsidRDefault="004D3BAB" w:rsidP="00C968DD">
            <w:pPr>
              <w:widowControl w:val="0"/>
              <w:autoSpaceDE w:val="0"/>
              <w:autoSpaceDN w:val="0"/>
              <w:adjustRightInd w:val="0"/>
              <w:jc w:val="both"/>
              <w:rPr>
                <w:sz w:val="20"/>
                <w:szCs w:val="20"/>
              </w:rPr>
            </w:pPr>
            <w:r>
              <w:rPr>
                <w:sz w:val="20"/>
                <w:szCs w:val="20"/>
              </w:rPr>
              <w:t>0-15</w:t>
            </w:r>
          </w:p>
        </w:tc>
        <w:tc>
          <w:tcPr>
            <w:tcW w:w="358" w:type="pct"/>
          </w:tcPr>
          <w:p w:rsidR="004D3BAB" w:rsidRPr="006B493B" w:rsidRDefault="004D3BAB" w:rsidP="00C968DD">
            <w:pPr>
              <w:widowControl w:val="0"/>
              <w:autoSpaceDE w:val="0"/>
              <w:autoSpaceDN w:val="0"/>
              <w:adjustRightInd w:val="0"/>
              <w:jc w:val="both"/>
              <w:rPr>
                <w:sz w:val="20"/>
                <w:szCs w:val="20"/>
              </w:rPr>
            </w:pPr>
            <w:r>
              <w:rPr>
                <w:sz w:val="20"/>
                <w:szCs w:val="20"/>
              </w:rPr>
              <w:t>15</w:t>
            </w:r>
          </w:p>
        </w:tc>
        <w:tc>
          <w:tcPr>
            <w:tcW w:w="583" w:type="pct"/>
          </w:tcPr>
          <w:p w:rsidR="004D3BAB" w:rsidRPr="006B493B" w:rsidRDefault="004D3BAB" w:rsidP="00C968DD">
            <w:pPr>
              <w:widowControl w:val="0"/>
              <w:autoSpaceDE w:val="0"/>
              <w:autoSpaceDN w:val="0"/>
              <w:adjustRightInd w:val="0"/>
              <w:jc w:val="both"/>
              <w:rPr>
                <w:sz w:val="20"/>
                <w:szCs w:val="20"/>
              </w:rPr>
            </w:pPr>
            <w:r>
              <w:rPr>
                <w:sz w:val="20"/>
                <w:szCs w:val="20"/>
              </w:rPr>
              <w:t>полу</w:t>
            </w:r>
            <w:r w:rsidRPr="006B493B">
              <w:rPr>
                <w:sz w:val="20"/>
                <w:szCs w:val="20"/>
              </w:rPr>
              <w:t>годовая</w:t>
            </w:r>
          </w:p>
        </w:tc>
        <w:tc>
          <w:tcPr>
            <w:tcW w:w="1649" w:type="pct"/>
          </w:tcPr>
          <w:p w:rsidR="004D3BAB" w:rsidRPr="0040621D" w:rsidRDefault="004D3BAB" w:rsidP="00C968DD">
            <w:pPr>
              <w:widowControl w:val="0"/>
              <w:autoSpaceDE w:val="0"/>
              <w:autoSpaceDN w:val="0"/>
              <w:adjustRightInd w:val="0"/>
              <w:jc w:val="both"/>
              <w:rPr>
                <w:sz w:val="20"/>
                <w:szCs w:val="20"/>
              </w:rPr>
            </w:pPr>
            <w:r w:rsidRPr="0040621D">
              <w:rPr>
                <w:sz w:val="20"/>
                <w:szCs w:val="20"/>
              </w:rPr>
              <w:t>100% обеспечены – 15 баллов</w:t>
            </w:r>
          </w:p>
          <w:p w:rsidR="004D3BAB" w:rsidRPr="0040621D" w:rsidRDefault="004D3BAB" w:rsidP="00C968DD">
            <w:pPr>
              <w:widowControl w:val="0"/>
              <w:autoSpaceDE w:val="0"/>
              <w:autoSpaceDN w:val="0"/>
              <w:adjustRightInd w:val="0"/>
              <w:jc w:val="both"/>
              <w:rPr>
                <w:sz w:val="20"/>
                <w:szCs w:val="20"/>
              </w:rPr>
            </w:pPr>
            <w:r w:rsidRPr="0040621D">
              <w:rPr>
                <w:sz w:val="20"/>
                <w:szCs w:val="20"/>
              </w:rPr>
              <w:t>95-99% – 14 баллов</w:t>
            </w:r>
          </w:p>
          <w:p w:rsidR="004D3BAB" w:rsidRPr="0040621D" w:rsidRDefault="004D3BAB" w:rsidP="00C968DD">
            <w:pPr>
              <w:widowControl w:val="0"/>
              <w:autoSpaceDE w:val="0"/>
              <w:autoSpaceDN w:val="0"/>
              <w:adjustRightInd w:val="0"/>
              <w:jc w:val="both"/>
              <w:rPr>
                <w:sz w:val="20"/>
                <w:szCs w:val="20"/>
              </w:rPr>
            </w:pPr>
            <w:r w:rsidRPr="0040621D">
              <w:rPr>
                <w:sz w:val="20"/>
                <w:szCs w:val="20"/>
              </w:rPr>
              <w:t>90-94% – 13 баллов</w:t>
            </w:r>
          </w:p>
          <w:p w:rsidR="004D3BAB" w:rsidRPr="0040621D" w:rsidRDefault="004D3BAB" w:rsidP="00C968DD">
            <w:pPr>
              <w:widowControl w:val="0"/>
              <w:autoSpaceDE w:val="0"/>
              <w:autoSpaceDN w:val="0"/>
              <w:adjustRightInd w:val="0"/>
              <w:jc w:val="both"/>
              <w:rPr>
                <w:sz w:val="20"/>
                <w:szCs w:val="20"/>
              </w:rPr>
            </w:pPr>
            <w:r w:rsidRPr="0040621D">
              <w:rPr>
                <w:sz w:val="20"/>
                <w:szCs w:val="20"/>
              </w:rPr>
              <w:t>85-89% – 12 баллов</w:t>
            </w:r>
          </w:p>
          <w:p w:rsidR="004D3BAB" w:rsidRPr="0040621D" w:rsidRDefault="004D3BAB" w:rsidP="00C968DD">
            <w:pPr>
              <w:widowControl w:val="0"/>
              <w:autoSpaceDE w:val="0"/>
              <w:autoSpaceDN w:val="0"/>
              <w:adjustRightInd w:val="0"/>
              <w:jc w:val="both"/>
              <w:rPr>
                <w:sz w:val="20"/>
                <w:szCs w:val="20"/>
              </w:rPr>
            </w:pPr>
            <w:r w:rsidRPr="0040621D">
              <w:rPr>
                <w:sz w:val="20"/>
                <w:szCs w:val="20"/>
              </w:rPr>
              <w:t>80-84% – 11 баллов</w:t>
            </w:r>
          </w:p>
          <w:p w:rsidR="004D3BAB" w:rsidRPr="0040621D" w:rsidRDefault="004D3BAB" w:rsidP="00C968DD">
            <w:pPr>
              <w:widowControl w:val="0"/>
              <w:autoSpaceDE w:val="0"/>
              <w:autoSpaceDN w:val="0"/>
              <w:adjustRightInd w:val="0"/>
              <w:jc w:val="both"/>
              <w:rPr>
                <w:sz w:val="20"/>
                <w:szCs w:val="20"/>
              </w:rPr>
            </w:pPr>
            <w:r w:rsidRPr="0040621D">
              <w:rPr>
                <w:sz w:val="20"/>
                <w:szCs w:val="20"/>
              </w:rPr>
              <w:t>75-79% – 10 баллов</w:t>
            </w:r>
          </w:p>
          <w:p w:rsidR="004D3BAB" w:rsidRPr="0040621D" w:rsidRDefault="004D3BAB" w:rsidP="00C968DD">
            <w:pPr>
              <w:widowControl w:val="0"/>
              <w:autoSpaceDE w:val="0"/>
              <w:autoSpaceDN w:val="0"/>
              <w:adjustRightInd w:val="0"/>
              <w:jc w:val="both"/>
              <w:rPr>
                <w:sz w:val="20"/>
                <w:szCs w:val="20"/>
              </w:rPr>
            </w:pPr>
            <w:r w:rsidRPr="0040621D">
              <w:rPr>
                <w:sz w:val="20"/>
                <w:szCs w:val="20"/>
              </w:rPr>
              <w:t>70-74% – 9 баллов</w:t>
            </w:r>
          </w:p>
          <w:p w:rsidR="004D3BAB" w:rsidRPr="0040621D" w:rsidRDefault="004D3BAB" w:rsidP="00C968DD">
            <w:pPr>
              <w:widowControl w:val="0"/>
              <w:autoSpaceDE w:val="0"/>
              <w:autoSpaceDN w:val="0"/>
              <w:adjustRightInd w:val="0"/>
              <w:jc w:val="both"/>
              <w:rPr>
                <w:sz w:val="20"/>
                <w:szCs w:val="20"/>
              </w:rPr>
            </w:pPr>
            <w:r w:rsidRPr="0040621D">
              <w:rPr>
                <w:sz w:val="20"/>
                <w:szCs w:val="20"/>
              </w:rPr>
              <w:t>65-69% – 8 баллов</w:t>
            </w:r>
          </w:p>
          <w:p w:rsidR="004D3BAB" w:rsidRPr="0040621D" w:rsidRDefault="004D3BAB" w:rsidP="00C968DD">
            <w:pPr>
              <w:widowControl w:val="0"/>
              <w:autoSpaceDE w:val="0"/>
              <w:autoSpaceDN w:val="0"/>
              <w:adjustRightInd w:val="0"/>
              <w:jc w:val="both"/>
              <w:rPr>
                <w:sz w:val="20"/>
                <w:szCs w:val="20"/>
              </w:rPr>
            </w:pPr>
            <w:r w:rsidRPr="0040621D">
              <w:rPr>
                <w:sz w:val="20"/>
                <w:szCs w:val="20"/>
              </w:rPr>
              <w:t>60-64% – 7 баллов</w:t>
            </w:r>
          </w:p>
          <w:p w:rsidR="004D3BAB" w:rsidRPr="0040621D" w:rsidRDefault="004D3BAB" w:rsidP="00C968DD">
            <w:pPr>
              <w:widowControl w:val="0"/>
              <w:autoSpaceDE w:val="0"/>
              <w:autoSpaceDN w:val="0"/>
              <w:adjustRightInd w:val="0"/>
              <w:jc w:val="both"/>
              <w:rPr>
                <w:sz w:val="20"/>
                <w:szCs w:val="20"/>
              </w:rPr>
            </w:pPr>
            <w:r w:rsidRPr="0040621D">
              <w:rPr>
                <w:sz w:val="20"/>
                <w:szCs w:val="20"/>
              </w:rPr>
              <w:t>55-59% – 6 баллов</w:t>
            </w:r>
          </w:p>
          <w:p w:rsidR="004D3BAB" w:rsidRPr="0040621D" w:rsidRDefault="004D3BAB" w:rsidP="00C968DD">
            <w:pPr>
              <w:widowControl w:val="0"/>
              <w:autoSpaceDE w:val="0"/>
              <w:autoSpaceDN w:val="0"/>
              <w:adjustRightInd w:val="0"/>
              <w:jc w:val="both"/>
              <w:rPr>
                <w:sz w:val="20"/>
                <w:szCs w:val="20"/>
              </w:rPr>
            </w:pPr>
            <w:r w:rsidRPr="0040621D">
              <w:rPr>
                <w:sz w:val="20"/>
                <w:szCs w:val="20"/>
              </w:rPr>
              <w:t>50-54% – 5 баллов</w:t>
            </w:r>
          </w:p>
          <w:p w:rsidR="004D3BAB" w:rsidRPr="0040621D" w:rsidRDefault="004D3BAB" w:rsidP="00C968DD">
            <w:pPr>
              <w:widowControl w:val="0"/>
              <w:autoSpaceDE w:val="0"/>
              <w:autoSpaceDN w:val="0"/>
              <w:adjustRightInd w:val="0"/>
              <w:jc w:val="both"/>
              <w:rPr>
                <w:sz w:val="20"/>
                <w:szCs w:val="20"/>
              </w:rPr>
            </w:pPr>
            <w:r w:rsidRPr="0040621D">
              <w:rPr>
                <w:sz w:val="20"/>
                <w:szCs w:val="20"/>
              </w:rPr>
              <w:t>45-49% – 4 балла</w:t>
            </w:r>
          </w:p>
          <w:p w:rsidR="004D3BAB" w:rsidRPr="0040621D" w:rsidRDefault="004D3BAB" w:rsidP="00C968DD">
            <w:pPr>
              <w:widowControl w:val="0"/>
              <w:autoSpaceDE w:val="0"/>
              <w:autoSpaceDN w:val="0"/>
              <w:adjustRightInd w:val="0"/>
              <w:jc w:val="both"/>
              <w:rPr>
                <w:sz w:val="20"/>
                <w:szCs w:val="20"/>
              </w:rPr>
            </w:pPr>
            <w:r w:rsidRPr="0040621D">
              <w:rPr>
                <w:sz w:val="20"/>
                <w:szCs w:val="20"/>
              </w:rPr>
              <w:t>40-44% – 3 балла</w:t>
            </w:r>
          </w:p>
          <w:p w:rsidR="004D3BAB" w:rsidRPr="0040621D" w:rsidRDefault="004D3BAB" w:rsidP="00C968DD">
            <w:pPr>
              <w:widowControl w:val="0"/>
              <w:autoSpaceDE w:val="0"/>
              <w:autoSpaceDN w:val="0"/>
              <w:adjustRightInd w:val="0"/>
              <w:jc w:val="both"/>
              <w:rPr>
                <w:sz w:val="20"/>
                <w:szCs w:val="20"/>
              </w:rPr>
            </w:pPr>
            <w:r w:rsidRPr="0040621D">
              <w:rPr>
                <w:sz w:val="20"/>
                <w:szCs w:val="20"/>
              </w:rPr>
              <w:t>35-39% – 2 балла</w:t>
            </w:r>
          </w:p>
          <w:p w:rsidR="004D3BAB" w:rsidRPr="0040621D" w:rsidRDefault="004D3BAB" w:rsidP="00C968DD">
            <w:pPr>
              <w:widowControl w:val="0"/>
              <w:autoSpaceDE w:val="0"/>
              <w:autoSpaceDN w:val="0"/>
              <w:adjustRightInd w:val="0"/>
              <w:jc w:val="both"/>
              <w:rPr>
                <w:sz w:val="20"/>
                <w:szCs w:val="20"/>
              </w:rPr>
            </w:pPr>
            <w:r w:rsidRPr="0040621D">
              <w:rPr>
                <w:sz w:val="20"/>
                <w:szCs w:val="20"/>
              </w:rPr>
              <w:t>30-34% – 1 балл</w:t>
            </w:r>
          </w:p>
          <w:p w:rsidR="004D3BAB" w:rsidRPr="0040621D" w:rsidRDefault="004D3BAB" w:rsidP="00C968DD">
            <w:pPr>
              <w:widowControl w:val="0"/>
              <w:autoSpaceDE w:val="0"/>
              <w:autoSpaceDN w:val="0"/>
              <w:adjustRightInd w:val="0"/>
              <w:jc w:val="both"/>
              <w:rPr>
                <w:sz w:val="20"/>
                <w:szCs w:val="20"/>
              </w:rPr>
            </w:pPr>
            <w:r w:rsidRPr="0040621D">
              <w:rPr>
                <w:sz w:val="20"/>
                <w:szCs w:val="20"/>
              </w:rPr>
              <w:t>Ниже 30% - 0 баллов</w:t>
            </w:r>
          </w:p>
          <w:p w:rsidR="004D3BAB" w:rsidRPr="0040621D" w:rsidRDefault="004D3BAB" w:rsidP="00C968DD">
            <w:pPr>
              <w:widowControl w:val="0"/>
              <w:autoSpaceDE w:val="0"/>
              <w:autoSpaceDN w:val="0"/>
              <w:adjustRightInd w:val="0"/>
              <w:jc w:val="both"/>
              <w:rPr>
                <w:sz w:val="20"/>
                <w:szCs w:val="20"/>
              </w:rPr>
            </w:pPr>
          </w:p>
          <w:p w:rsidR="004D3BAB" w:rsidRPr="0040621D" w:rsidRDefault="004D3BAB" w:rsidP="00C968DD">
            <w:pPr>
              <w:widowControl w:val="0"/>
              <w:autoSpaceDE w:val="0"/>
              <w:autoSpaceDN w:val="0"/>
              <w:adjustRightInd w:val="0"/>
              <w:jc w:val="both"/>
              <w:rPr>
                <w:sz w:val="20"/>
                <w:szCs w:val="20"/>
              </w:rPr>
            </w:pPr>
            <w:r w:rsidRPr="0040621D">
              <w:rPr>
                <w:sz w:val="20"/>
                <w:szCs w:val="20"/>
              </w:rPr>
              <w:t>Учитывается наличие в учреждении образовательных и досуговых программах, рассчитанных на различные кат</w:t>
            </w:r>
            <w:r w:rsidRPr="0040621D">
              <w:rPr>
                <w:sz w:val="20"/>
                <w:szCs w:val="20"/>
              </w:rPr>
              <w:t>е</w:t>
            </w:r>
            <w:r w:rsidRPr="0040621D">
              <w:rPr>
                <w:sz w:val="20"/>
                <w:szCs w:val="20"/>
              </w:rPr>
              <w:t>гории обучающихся (на бумажных и/или электронных носителях)</w:t>
            </w:r>
          </w:p>
        </w:tc>
      </w:tr>
      <w:tr w:rsidR="004D3BAB" w:rsidRPr="006B493B" w:rsidTr="00C968DD">
        <w:tblPrEx>
          <w:tblLook w:val="00A0" w:firstRow="1" w:lastRow="0" w:firstColumn="1" w:lastColumn="0" w:noHBand="0" w:noVBand="0"/>
        </w:tblPrEx>
        <w:trPr>
          <w:trHeight w:val="20"/>
        </w:trPr>
        <w:tc>
          <w:tcPr>
            <w:tcW w:w="179" w:type="pct"/>
          </w:tcPr>
          <w:p w:rsidR="004D3BAB" w:rsidRPr="006B493B" w:rsidRDefault="004D3BAB" w:rsidP="00C968DD">
            <w:pPr>
              <w:widowControl w:val="0"/>
              <w:autoSpaceDE w:val="0"/>
              <w:autoSpaceDN w:val="0"/>
              <w:adjustRightInd w:val="0"/>
              <w:jc w:val="both"/>
              <w:rPr>
                <w:bCs/>
                <w:sz w:val="20"/>
                <w:szCs w:val="20"/>
              </w:rPr>
            </w:pPr>
            <w:r w:rsidRPr="006B493B">
              <w:rPr>
                <w:bCs/>
                <w:sz w:val="20"/>
                <w:szCs w:val="20"/>
              </w:rPr>
              <w:t>2</w:t>
            </w:r>
          </w:p>
        </w:tc>
        <w:tc>
          <w:tcPr>
            <w:tcW w:w="1428" w:type="pct"/>
          </w:tcPr>
          <w:p w:rsidR="004D3BAB" w:rsidRPr="006B493B" w:rsidRDefault="004D3BAB" w:rsidP="00C968DD">
            <w:pPr>
              <w:widowControl w:val="0"/>
              <w:autoSpaceDE w:val="0"/>
              <w:autoSpaceDN w:val="0"/>
              <w:adjustRightInd w:val="0"/>
              <w:jc w:val="both"/>
              <w:rPr>
                <w:sz w:val="20"/>
                <w:szCs w:val="20"/>
              </w:rPr>
            </w:pPr>
          </w:p>
        </w:tc>
        <w:tc>
          <w:tcPr>
            <w:tcW w:w="1744" w:type="pct"/>
            <w:gridSpan w:val="4"/>
          </w:tcPr>
          <w:p w:rsidR="004D3BAB" w:rsidRPr="006B493B" w:rsidRDefault="004D3BAB" w:rsidP="00C968DD">
            <w:pPr>
              <w:widowControl w:val="0"/>
              <w:autoSpaceDE w:val="0"/>
              <w:autoSpaceDN w:val="0"/>
              <w:adjustRightInd w:val="0"/>
              <w:jc w:val="both"/>
              <w:rPr>
                <w:sz w:val="20"/>
                <w:szCs w:val="20"/>
              </w:rPr>
            </w:pPr>
          </w:p>
        </w:tc>
        <w:tc>
          <w:tcPr>
            <w:tcW w:w="1649" w:type="pct"/>
          </w:tcPr>
          <w:p w:rsidR="004D3BAB" w:rsidRPr="006B493B" w:rsidRDefault="004D3BAB" w:rsidP="00C968DD">
            <w:pPr>
              <w:widowControl w:val="0"/>
              <w:autoSpaceDE w:val="0"/>
              <w:autoSpaceDN w:val="0"/>
              <w:adjustRightInd w:val="0"/>
              <w:jc w:val="both"/>
              <w:rPr>
                <w:sz w:val="20"/>
                <w:szCs w:val="20"/>
              </w:rPr>
            </w:pPr>
          </w:p>
        </w:tc>
      </w:tr>
      <w:tr w:rsidR="004D3BAB" w:rsidRPr="006B493B" w:rsidTr="00C968DD">
        <w:tblPrEx>
          <w:tblLook w:val="00A0" w:firstRow="1" w:lastRow="0" w:firstColumn="1" w:lastColumn="0" w:noHBand="0" w:noVBand="0"/>
        </w:tblPrEx>
        <w:trPr>
          <w:trHeight w:val="20"/>
        </w:trPr>
        <w:tc>
          <w:tcPr>
            <w:tcW w:w="179" w:type="pct"/>
          </w:tcPr>
          <w:p w:rsidR="004D3BAB" w:rsidRPr="006B493B" w:rsidRDefault="004D3BAB" w:rsidP="00C968DD">
            <w:pPr>
              <w:widowControl w:val="0"/>
              <w:autoSpaceDE w:val="0"/>
              <w:autoSpaceDN w:val="0"/>
              <w:adjustRightInd w:val="0"/>
              <w:jc w:val="both"/>
              <w:rPr>
                <w:bCs/>
                <w:sz w:val="20"/>
                <w:szCs w:val="20"/>
              </w:rPr>
            </w:pPr>
          </w:p>
        </w:tc>
        <w:tc>
          <w:tcPr>
            <w:tcW w:w="1428" w:type="pct"/>
          </w:tcPr>
          <w:p w:rsidR="004D3BAB" w:rsidRPr="006B493B" w:rsidRDefault="004D3BAB" w:rsidP="00C968DD">
            <w:pPr>
              <w:widowControl w:val="0"/>
              <w:autoSpaceDE w:val="0"/>
              <w:autoSpaceDN w:val="0"/>
              <w:adjustRightInd w:val="0"/>
              <w:jc w:val="both"/>
              <w:rPr>
                <w:sz w:val="20"/>
                <w:szCs w:val="20"/>
              </w:rPr>
            </w:pPr>
            <w:r w:rsidRPr="0040621D">
              <w:rPr>
                <w:sz w:val="20"/>
                <w:szCs w:val="20"/>
              </w:rPr>
              <w:t>Участие воспитанников отдела в конкурсах, олимпиадах, соревнованиях, фестивалях, научно-практических конференциях международного, федерального уровня республиканского, межр</w:t>
            </w:r>
            <w:r w:rsidRPr="0040621D">
              <w:rPr>
                <w:sz w:val="20"/>
                <w:szCs w:val="20"/>
              </w:rPr>
              <w:t>е</w:t>
            </w:r>
            <w:r w:rsidRPr="0040621D">
              <w:rPr>
                <w:sz w:val="20"/>
                <w:szCs w:val="20"/>
              </w:rPr>
              <w:t>гионального уровня</w:t>
            </w:r>
          </w:p>
        </w:tc>
        <w:tc>
          <w:tcPr>
            <w:tcW w:w="357"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меропри</w:t>
            </w:r>
            <w:r w:rsidRPr="006B493B">
              <w:rPr>
                <w:sz w:val="20"/>
                <w:szCs w:val="20"/>
              </w:rPr>
              <w:t>я</w:t>
            </w:r>
            <w:r w:rsidRPr="006B493B">
              <w:rPr>
                <w:sz w:val="20"/>
                <w:szCs w:val="20"/>
              </w:rPr>
              <w:t>тие</w:t>
            </w:r>
          </w:p>
        </w:tc>
        <w:tc>
          <w:tcPr>
            <w:tcW w:w="446" w:type="pct"/>
          </w:tcPr>
          <w:p w:rsidR="004D3BAB" w:rsidRPr="006B493B" w:rsidRDefault="004D3BAB" w:rsidP="00C968DD">
            <w:pPr>
              <w:widowControl w:val="0"/>
              <w:autoSpaceDE w:val="0"/>
              <w:autoSpaceDN w:val="0"/>
              <w:adjustRightInd w:val="0"/>
              <w:jc w:val="both"/>
              <w:rPr>
                <w:sz w:val="20"/>
                <w:szCs w:val="20"/>
                <w:lang w:val="en-US"/>
              </w:rPr>
            </w:pPr>
            <w:r>
              <w:rPr>
                <w:sz w:val="20"/>
                <w:szCs w:val="20"/>
              </w:rPr>
              <w:t>0-10</w:t>
            </w:r>
          </w:p>
        </w:tc>
        <w:tc>
          <w:tcPr>
            <w:tcW w:w="358"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10</w:t>
            </w:r>
          </w:p>
        </w:tc>
        <w:tc>
          <w:tcPr>
            <w:tcW w:w="583"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годовая</w:t>
            </w:r>
          </w:p>
        </w:tc>
        <w:tc>
          <w:tcPr>
            <w:tcW w:w="1649" w:type="pct"/>
          </w:tcPr>
          <w:p w:rsidR="004D3BAB" w:rsidRPr="0040621D" w:rsidRDefault="004D3BAB" w:rsidP="00C968DD">
            <w:pPr>
              <w:widowControl w:val="0"/>
              <w:autoSpaceDE w:val="0"/>
              <w:autoSpaceDN w:val="0"/>
              <w:adjustRightInd w:val="0"/>
              <w:jc w:val="both"/>
              <w:rPr>
                <w:sz w:val="20"/>
                <w:szCs w:val="20"/>
              </w:rPr>
            </w:pPr>
            <w:r w:rsidRPr="0040621D">
              <w:rPr>
                <w:sz w:val="20"/>
                <w:szCs w:val="20"/>
              </w:rPr>
              <w:t xml:space="preserve">Международный и федеральный уровень: </w:t>
            </w:r>
          </w:p>
          <w:p w:rsidR="004D3BAB" w:rsidRPr="0040621D" w:rsidRDefault="004D3BAB" w:rsidP="00C968DD">
            <w:pPr>
              <w:widowControl w:val="0"/>
              <w:autoSpaceDE w:val="0"/>
              <w:autoSpaceDN w:val="0"/>
              <w:adjustRightInd w:val="0"/>
              <w:jc w:val="both"/>
              <w:rPr>
                <w:sz w:val="20"/>
                <w:szCs w:val="20"/>
              </w:rPr>
            </w:pPr>
            <w:r w:rsidRPr="0040621D">
              <w:rPr>
                <w:sz w:val="20"/>
                <w:szCs w:val="20"/>
              </w:rPr>
              <w:t xml:space="preserve">Участник -  3 балла, </w:t>
            </w:r>
          </w:p>
          <w:p w:rsidR="004D3BAB" w:rsidRPr="0040621D" w:rsidRDefault="004D3BAB" w:rsidP="00C968DD">
            <w:pPr>
              <w:widowControl w:val="0"/>
              <w:autoSpaceDE w:val="0"/>
              <w:autoSpaceDN w:val="0"/>
              <w:adjustRightInd w:val="0"/>
              <w:jc w:val="both"/>
              <w:rPr>
                <w:sz w:val="20"/>
                <w:szCs w:val="20"/>
              </w:rPr>
            </w:pPr>
            <w:r w:rsidRPr="0040621D">
              <w:rPr>
                <w:sz w:val="20"/>
                <w:szCs w:val="20"/>
              </w:rPr>
              <w:t>Дипломант 4 баллов,</w:t>
            </w:r>
          </w:p>
          <w:p w:rsidR="004D3BAB" w:rsidRPr="0040621D" w:rsidRDefault="004D3BAB" w:rsidP="00C968DD">
            <w:pPr>
              <w:widowControl w:val="0"/>
              <w:autoSpaceDE w:val="0"/>
              <w:autoSpaceDN w:val="0"/>
              <w:adjustRightInd w:val="0"/>
              <w:jc w:val="both"/>
              <w:rPr>
                <w:sz w:val="20"/>
                <w:szCs w:val="20"/>
              </w:rPr>
            </w:pPr>
            <w:r w:rsidRPr="0040621D">
              <w:rPr>
                <w:sz w:val="20"/>
                <w:szCs w:val="20"/>
              </w:rPr>
              <w:t>Лауреат 5 баллов.</w:t>
            </w:r>
          </w:p>
          <w:p w:rsidR="004D3BAB" w:rsidRPr="0040621D" w:rsidRDefault="004D3BAB" w:rsidP="00C968DD">
            <w:pPr>
              <w:widowControl w:val="0"/>
              <w:autoSpaceDE w:val="0"/>
              <w:autoSpaceDN w:val="0"/>
              <w:adjustRightInd w:val="0"/>
              <w:jc w:val="both"/>
              <w:rPr>
                <w:sz w:val="20"/>
                <w:szCs w:val="20"/>
              </w:rPr>
            </w:pPr>
            <w:r w:rsidRPr="0040621D">
              <w:rPr>
                <w:sz w:val="20"/>
                <w:szCs w:val="20"/>
              </w:rPr>
              <w:t xml:space="preserve">Региональный и республиканский уровень: </w:t>
            </w:r>
          </w:p>
          <w:p w:rsidR="004D3BAB" w:rsidRPr="0040621D" w:rsidRDefault="004D3BAB" w:rsidP="00C968DD">
            <w:pPr>
              <w:widowControl w:val="0"/>
              <w:autoSpaceDE w:val="0"/>
              <w:autoSpaceDN w:val="0"/>
              <w:adjustRightInd w:val="0"/>
              <w:jc w:val="both"/>
              <w:rPr>
                <w:sz w:val="20"/>
                <w:szCs w:val="20"/>
              </w:rPr>
            </w:pPr>
            <w:r w:rsidRPr="0040621D">
              <w:rPr>
                <w:sz w:val="20"/>
                <w:szCs w:val="20"/>
              </w:rPr>
              <w:lastRenderedPageBreak/>
              <w:t>Участник-2 балла</w:t>
            </w:r>
          </w:p>
          <w:p w:rsidR="004D3BAB" w:rsidRPr="0040621D" w:rsidRDefault="004D3BAB" w:rsidP="00C968DD">
            <w:pPr>
              <w:widowControl w:val="0"/>
              <w:autoSpaceDE w:val="0"/>
              <w:autoSpaceDN w:val="0"/>
              <w:adjustRightInd w:val="0"/>
              <w:jc w:val="both"/>
              <w:rPr>
                <w:sz w:val="20"/>
                <w:szCs w:val="20"/>
              </w:rPr>
            </w:pPr>
            <w:r w:rsidRPr="0040621D">
              <w:rPr>
                <w:sz w:val="20"/>
                <w:szCs w:val="20"/>
              </w:rPr>
              <w:t xml:space="preserve">Дипломант 3 балла, </w:t>
            </w:r>
          </w:p>
          <w:p w:rsidR="004D3BAB" w:rsidRPr="0040621D" w:rsidRDefault="004D3BAB" w:rsidP="00C968DD">
            <w:pPr>
              <w:widowControl w:val="0"/>
              <w:autoSpaceDE w:val="0"/>
              <w:autoSpaceDN w:val="0"/>
              <w:adjustRightInd w:val="0"/>
              <w:jc w:val="both"/>
              <w:rPr>
                <w:sz w:val="20"/>
                <w:szCs w:val="20"/>
              </w:rPr>
            </w:pPr>
            <w:r w:rsidRPr="0040621D">
              <w:rPr>
                <w:sz w:val="20"/>
                <w:szCs w:val="20"/>
              </w:rPr>
              <w:t>Лауреат – 4 балла</w:t>
            </w:r>
          </w:p>
          <w:p w:rsidR="004D3BAB" w:rsidRPr="0040621D" w:rsidRDefault="004D3BAB" w:rsidP="00C968DD">
            <w:pPr>
              <w:widowControl w:val="0"/>
              <w:autoSpaceDE w:val="0"/>
              <w:autoSpaceDN w:val="0"/>
              <w:adjustRightInd w:val="0"/>
              <w:jc w:val="both"/>
              <w:rPr>
                <w:sz w:val="20"/>
                <w:szCs w:val="20"/>
              </w:rPr>
            </w:pPr>
            <w:r w:rsidRPr="0040621D">
              <w:rPr>
                <w:sz w:val="20"/>
                <w:szCs w:val="20"/>
              </w:rPr>
              <w:t xml:space="preserve">Городской и районный уровень: </w:t>
            </w:r>
          </w:p>
          <w:p w:rsidR="004D3BAB" w:rsidRPr="0040621D" w:rsidRDefault="004D3BAB" w:rsidP="00C968DD">
            <w:pPr>
              <w:widowControl w:val="0"/>
              <w:autoSpaceDE w:val="0"/>
              <w:autoSpaceDN w:val="0"/>
              <w:adjustRightInd w:val="0"/>
              <w:jc w:val="both"/>
              <w:rPr>
                <w:sz w:val="20"/>
                <w:szCs w:val="20"/>
              </w:rPr>
            </w:pPr>
            <w:r w:rsidRPr="0040621D">
              <w:rPr>
                <w:sz w:val="20"/>
                <w:szCs w:val="20"/>
              </w:rPr>
              <w:t>Участник – 1 балла,</w:t>
            </w:r>
          </w:p>
          <w:p w:rsidR="004D3BAB" w:rsidRPr="0040621D" w:rsidRDefault="004D3BAB" w:rsidP="00C968DD">
            <w:pPr>
              <w:widowControl w:val="0"/>
              <w:autoSpaceDE w:val="0"/>
              <w:autoSpaceDN w:val="0"/>
              <w:adjustRightInd w:val="0"/>
              <w:jc w:val="both"/>
              <w:rPr>
                <w:sz w:val="20"/>
                <w:szCs w:val="20"/>
              </w:rPr>
            </w:pPr>
            <w:r w:rsidRPr="0040621D">
              <w:rPr>
                <w:sz w:val="20"/>
                <w:szCs w:val="20"/>
              </w:rPr>
              <w:t xml:space="preserve">Дипломант 2 балла, </w:t>
            </w:r>
          </w:p>
          <w:p w:rsidR="004D3BAB" w:rsidRPr="0040621D" w:rsidRDefault="004D3BAB" w:rsidP="00C968DD">
            <w:pPr>
              <w:widowControl w:val="0"/>
              <w:autoSpaceDE w:val="0"/>
              <w:autoSpaceDN w:val="0"/>
              <w:adjustRightInd w:val="0"/>
              <w:jc w:val="both"/>
              <w:rPr>
                <w:sz w:val="20"/>
                <w:szCs w:val="20"/>
              </w:rPr>
            </w:pPr>
            <w:r w:rsidRPr="0040621D">
              <w:rPr>
                <w:sz w:val="20"/>
                <w:szCs w:val="20"/>
              </w:rPr>
              <w:t>Лауреат – 3 балла</w:t>
            </w:r>
          </w:p>
          <w:p w:rsidR="004D3BAB" w:rsidRPr="006B493B" w:rsidRDefault="004D3BAB" w:rsidP="00C968DD">
            <w:pPr>
              <w:widowControl w:val="0"/>
              <w:autoSpaceDE w:val="0"/>
              <w:autoSpaceDN w:val="0"/>
              <w:adjustRightInd w:val="0"/>
              <w:jc w:val="both"/>
              <w:rPr>
                <w:sz w:val="20"/>
                <w:szCs w:val="20"/>
              </w:rPr>
            </w:pPr>
            <w:r w:rsidRPr="0040621D">
              <w:rPr>
                <w:sz w:val="20"/>
                <w:szCs w:val="20"/>
              </w:rPr>
              <w:t>Если несколько конкурсов, то результаты по каждому суммируются, но итог - не более максимального балла по данному критерию.</w:t>
            </w:r>
          </w:p>
        </w:tc>
      </w:tr>
      <w:tr w:rsidR="004D3BAB" w:rsidRPr="006B493B" w:rsidTr="00C968DD">
        <w:tblPrEx>
          <w:tblLook w:val="00A0" w:firstRow="1" w:lastRow="0" w:firstColumn="1" w:lastColumn="0" w:noHBand="0" w:noVBand="0"/>
        </w:tblPrEx>
        <w:trPr>
          <w:trHeight w:val="20"/>
        </w:trPr>
        <w:tc>
          <w:tcPr>
            <w:tcW w:w="179" w:type="pct"/>
          </w:tcPr>
          <w:p w:rsidR="004D3BAB" w:rsidRPr="006B493B" w:rsidRDefault="004D3BAB" w:rsidP="00C968DD">
            <w:pPr>
              <w:widowControl w:val="0"/>
              <w:autoSpaceDE w:val="0"/>
              <w:autoSpaceDN w:val="0"/>
              <w:adjustRightInd w:val="0"/>
              <w:jc w:val="both"/>
              <w:rPr>
                <w:bCs/>
                <w:sz w:val="20"/>
                <w:szCs w:val="20"/>
              </w:rPr>
            </w:pPr>
            <w:r>
              <w:rPr>
                <w:bCs/>
                <w:sz w:val="20"/>
                <w:szCs w:val="20"/>
              </w:rPr>
              <w:lastRenderedPageBreak/>
              <w:t>3</w:t>
            </w:r>
          </w:p>
        </w:tc>
        <w:tc>
          <w:tcPr>
            <w:tcW w:w="1428"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Обобщение и распространение педагогического опыта международного, федерального, республ</w:t>
            </w:r>
            <w:r w:rsidRPr="006B493B">
              <w:rPr>
                <w:sz w:val="20"/>
                <w:szCs w:val="20"/>
              </w:rPr>
              <w:t>и</w:t>
            </w:r>
            <w:r w:rsidRPr="006B493B">
              <w:rPr>
                <w:sz w:val="20"/>
                <w:szCs w:val="20"/>
              </w:rPr>
              <w:t>канского уровня</w:t>
            </w:r>
          </w:p>
        </w:tc>
        <w:tc>
          <w:tcPr>
            <w:tcW w:w="357"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меропри</w:t>
            </w:r>
            <w:r w:rsidRPr="006B493B">
              <w:rPr>
                <w:sz w:val="20"/>
                <w:szCs w:val="20"/>
              </w:rPr>
              <w:t>я</w:t>
            </w:r>
            <w:r w:rsidRPr="006B493B">
              <w:rPr>
                <w:sz w:val="20"/>
                <w:szCs w:val="20"/>
              </w:rPr>
              <w:t>тие</w:t>
            </w:r>
          </w:p>
        </w:tc>
        <w:tc>
          <w:tcPr>
            <w:tcW w:w="446" w:type="pct"/>
          </w:tcPr>
          <w:p w:rsidR="004D3BAB" w:rsidRPr="006B493B" w:rsidRDefault="004D3BAB" w:rsidP="00C968DD">
            <w:pPr>
              <w:widowControl w:val="0"/>
              <w:autoSpaceDE w:val="0"/>
              <w:autoSpaceDN w:val="0"/>
              <w:adjustRightInd w:val="0"/>
              <w:jc w:val="both"/>
              <w:rPr>
                <w:sz w:val="20"/>
                <w:szCs w:val="20"/>
                <w:lang w:val="en-US"/>
              </w:rPr>
            </w:pPr>
            <w:r>
              <w:rPr>
                <w:sz w:val="20"/>
                <w:szCs w:val="20"/>
              </w:rPr>
              <w:t>0-10</w:t>
            </w:r>
          </w:p>
        </w:tc>
        <w:tc>
          <w:tcPr>
            <w:tcW w:w="358"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10</w:t>
            </w:r>
          </w:p>
        </w:tc>
        <w:tc>
          <w:tcPr>
            <w:tcW w:w="583"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годовая</w:t>
            </w:r>
          </w:p>
        </w:tc>
        <w:tc>
          <w:tcPr>
            <w:tcW w:w="1649" w:type="pct"/>
          </w:tcPr>
          <w:p w:rsidR="004D3BAB" w:rsidRPr="0040621D" w:rsidRDefault="004D3BAB" w:rsidP="00C968DD">
            <w:pPr>
              <w:widowControl w:val="0"/>
              <w:autoSpaceDE w:val="0"/>
              <w:autoSpaceDN w:val="0"/>
              <w:adjustRightInd w:val="0"/>
              <w:jc w:val="both"/>
              <w:rPr>
                <w:sz w:val="20"/>
                <w:szCs w:val="20"/>
              </w:rPr>
            </w:pPr>
            <w:r w:rsidRPr="0040621D">
              <w:rPr>
                <w:sz w:val="20"/>
                <w:szCs w:val="20"/>
              </w:rPr>
              <w:t>Наличие в отчетный период открытых уроков, отчётного концерта класса, творческих концертов класса, печатных работ</w:t>
            </w:r>
          </w:p>
          <w:p w:rsidR="004D3BAB" w:rsidRPr="0040621D" w:rsidRDefault="004D3BAB" w:rsidP="00C968DD">
            <w:pPr>
              <w:widowControl w:val="0"/>
              <w:autoSpaceDE w:val="0"/>
              <w:autoSpaceDN w:val="0"/>
              <w:adjustRightInd w:val="0"/>
              <w:jc w:val="both"/>
              <w:rPr>
                <w:sz w:val="20"/>
                <w:szCs w:val="20"/>
              </w:rPr>
            </w:pPr>
            <w:r w:rsidRPr="0040621D">
              <w:rPr>
                <w:sz w:val="20"/>
                <w:szCs w:val="20"/>
              </w:rPr>
              <w:t>Международного уровня – 10 баллов</w:t>
            </w:r>
          </w:p>
          <w:p w:rsidR="004D3BAB" w:rsidRPr="0040621D" w:rsidRDefault="004D3BAB" w:rsidP="00C968DD">
            <w:pPr>
              <w:widowControl w:val="0"/>
              <w:autoSpaceDE w:val="0"/>
              <w:autoSpaceDN w:val="0"/>
              <w:adjustRightInd w:val="0"/>
              <w:jc w:val="both"/>
              <w:rPr>
                <w:sz w:val="20"/>
                <w:szCs w:val="20"/>
              </w:rPr>
            </w:pPr>
            <w:r w:rsidRPr="0040621D">
              <w:rPr>
                <w:sz w:val="20"/>
                <w:szCs w:val="20"/>
              </w:rPr>
              <w:t>Федерального уровня – 9 баллов</w:t>
            </w:r>
          </w:p>
          <w:p w:rsidR="004D3BAB" w:rsidRPr="0040621D" w:rsidRDefault="004D3BAB" w:rsidP="00C968DD">
            <w:pPr>
              <w:widowControl w:val="0"/>
              <w:autoSpaceDE w:val="0"/>
              <w:autoSpaceDN w:val="0"/>
              <w:adjustRightInd w:val="0"/>
              <w:jc w:val="both"/>
              <w:rPr>
                <w:sz w:val="20"/>
                <w:szCs w:val="20"/>
              </w:rPr>
            </w:pPr>
            <w:r w:rsidRPr="0040621D">
              <w:rPr>
                <w:sz w:val="20"/>
                <w:szCs w:val="20"/>
              </w:rPr>
              <w:t>Регионального уровня – 8 баллов</w:t>
            </w:r>
          </w:p>
          <w:p w:rsidR="004D3BAB" w:rsidRPr="0040621D" w:rsidRDefault="004D3BAB" w:rsidP="00C968DD">
            <w:pPr>
              <w:widowControl w:val="0"/>
              <w:autoSpaceDE w:val="0"/>
              <w:autoSpaceDN w:val="0"/>
              <w:adjustRightInd w:val="0"/>
              <w:jc w:val="both"/>
              <w:rPr>
                <w:sz w:val="20"/>
                <w:szCs w:val="20"/>
              </w:rPr>
            </w:pPr>
            <w:r w:rsidRPr="0040621D">
              <w:rPr>
                <w:sz w:val="20"/>
                <w:szCs w:val="20"/>
              </w:rPr>
              <w:t>Республиканского уровня – 7 баллов</w:t>
            </w:r>
          </w:p>
          <w:p w:rsidR="004D3BAB" w:rsidRPr="0040621D" w:rsidRDefault="004D3BAB" w:rsidP="00C968DD">
            <w:pPr>
              <w:widowControl w:val="0"/>
              <w:autoSpaceDE w:val="0"/>
              <w:autoSpaceDN w:val="0"/>
              <w:adjustRightInd w:val="0"/>
              <w:jc w:val="both"/>
              <w:rPr>
                <w:sz w:val="20"/>
                <w:szCs w:val="20"/>
              </w:rPr>
            </w:pPr>
            <w:r w:rsidRPr="0040621D">
              <w:rPr>
                <w:sz w:val="20"/>
                <w:szCs w:val="20"/>
              </w:rPr>
              <w:t>Городского уровня – 6 балла</w:t>
            </w:r>
          </w:p>
          <w:p w:rsidR="004D3BAB" w:rsidRPr="0040621D" w:rsidRDefault="004D3BAB" w:rsidP="00C968DD">
            <w:pPr>
              <w:widowControl w:val="0"/>
              <w:autoSpaceDE w:val="0"/>
              <w:autoSpaceDN w:val="0"/>
              <w:adjustRightInd w:val="0"/>
              <w:jc w:val="both"/>
              <w:rPr>
                <w:sz w:val="20"/>
                <w:szCs w:val="20"/>
              </w:rPr>
            </w:pPr>
            <w:r w:rsidRPr="0040621D">
              <w:rPr>
                <w:sz w:val="20"/>
                <w:szCs w:val="20"/>
              </w:rPr>
              <w:t>Районного уровня – 5 балла</w:t>
            </w:r>
          </w:p>
          <w:p w:rsidR="004D3BAB" w:rsidRPr="0040621D" w:rsidRDefault="004D3BAB" w:rsidP="00C968DD">
            <w:pPr>
              <w:widowControl w:val="0"/>
              <w:autoSpaceDE w:val="0"/>
              <w:autoSpaceDN w:val="0"/>
              <w:adjustRightInd w:val="0"/>
              <w:jc w:val="both"/>
              <w:rPr>
                <w:sz w:val="20"/>
                <w:szCs w:val="20"/>
              </w:rPr>
            </w:pPr>
            <w:r w:rsidRPr="0040621D">
              <w:rPr>
                <w:sz w:val="20"/>
                <w:szCs w:val="20"/>
              </w:rPr>
              <w:t>Школьного уровня – 4 балл</w:t>
            </w:r>
          </w:p>
          <w:p w:rsidR="004D3BAB" w:rsidRPr="0040621D" w:rsidRDefault="004D3BAB" w:rsidP="00C968DD">
            <w:pPr>
              <w:widowControl w:val="0"/>
              <w:autoSpaceDE w:val="0"/>
              <w:autoSpaceDN w:val="0"/>
              <w:adjustRightInd w:val="0"/>
              <w:jc w:val="both"/>
              <w:rPr>
                <w:sz w:val="20"/>
                <w:szCs w:val="20"/>
              </w:rPr>
            </w:pPr>
            <w:r w:rsidRPr="0040621D">
              <w:rPr>
                <w:sz w:val="20"/>
                <w:szCs w:val="20"/>
              </w:rPr>
              <w:t>РМО – 3</w:t>
            </w:r>
          </w:p>
          <w:p w:rsidR="004D3BAB" w:rsidRPr="0040621D" w:rsidRDefault="004D3BAB" w:rsidP="00C968DD">
            <w:pPr>
              <w:widowControl w:val="0"/>
              <w:autoSpaceDE w:val="0"/>
              <w:autoSpaceDN w:val="0"/>
              <w:adjustRightInd w:val="0"/>
              <w:jc w:val="both"/>
              <w:rPr>
                <w:sz w:val="20"/>
                <w:szCs w:val="20"/>
              </w:rPr>
            </w:pPr>
            <w:r w:rsidRPr="0040621D">
              <w:rPr>
                <w:sz w:val="20"/>
                <w:szCs w:val="20"/>
              </w:rPr>
              <w:t>ШМО – 2</w:t>
            </w:r>
          </w:p>
          <w:p w:rsidR="004D3BAB" w:rsidRPr="0040621D" w:rsidRDefault="004D3BAB" w:rsidP="00C968DD">
            <w:pPr>
              <w:widowControl w:val="0"/>
              <w:autoSpaceDE w:val="0"/>
              <w:autoSpaceDN w:val="0"/>
              <w:adjustRightInd w:val="0"/>
              <w:jc w:val="both"/>
              <w:rPr>
                <w:sz w:val="20"/>
                <w:szCs w:val="20"/>
              </w:rPr>
            </w:pPr>
            <w:r w:rsidRPr="0040621D">
              <w:rPr>
                <w:sz w:val="20"/>
                <w:szCs w:val="20"/>
              </w:rPr>
              <w:t>Творческой группы - 1</w:t>
            </w:r>
          </w:p>
          <w:p w:rsidR="004D3BAB" w:rsidRPr="0040621D" w:rsidRDefault="004D3BAB" w:rsidP="00C968DD">
            <w:pPr>
              <w:widowControl w:val="0"/>
              <w:autoSpaceDE w:val="0"/>
              <w:autoSpaceDN w:val="0"/>
              <w:adjustRightInd w:val="0"/>
              <w:jc w:val="both"/>
              <w:rPr>
                <w:sz w:val="20"/>
                <w:szCs w:val="20"/>
              </w:rPr>
            </w:pPr>
            <w:r w:rsidRPr="0040621D">
              <w:rPr>
                <w:sz w:val="20"/>
                <w:szCs w:val="20"/>
              </w:rPr>
              <w:t>Если у преподавателя несколько мероприятий, то резул</w:t>
            </w:r>
            <w:r w:rsidRPr="0040621D">
              <w:rPr>
                <w:sz w:val="20"/>
                <w:szCs w:val="20"/>
              </w:rPr>
              <w:t>ь</w:t>
            </w:r>
            <w:r w:rsidRPr="0040621D">
              <w:rPr>
                <w:sz w:val="20"/>
                <w:szCs w:val="20"/>
              </w:rPr>
              <w:t>таты по каждому суммируются, но итог – не более макс</w:t>
            </w:r>
            <w:r w:rsidRPr="0040621D">
              <w:rPr>
                <w:sz w:val="20"/>
                <w:szCs w:val="20"/>
              </w:rPr>
              <w:t>и</w:t>
            </w:r>
            <w:r w:rsidRPr="0040621D">
              <w:rPr>
                <w:sz w:val="20"/>
                <w:szCs w:val="20"/>
              </w:rPr>
              <w:t>мального балла по данному критерию.</w:t>
            </w:r>
          </w:p>
          <w:p w:rsidR="004D3BAB" w:rsidRPr="006B493B" w:rsidRDefault="004D3BAB" w:rsidP="00C968DD">
            <w:pPr>
              <w:widowControl w:val="0"/>
              <w:autoSpaceDE w:val="0"/>
              <w:autoSpaceDN w:val="0"/>
              <w:adjustRightInd w:val="0"/>
              <w:jc w:val="both"/>
              <w:rPr>
                <w:sz w:val="20"/>
                <w:szCs w:val="20"/>
              </w:rPr>
            </w:pPr>
            <w:r w:rsidRPr="0040621D">
              <w:rPr>
                <w:sz w:val="20"/>
                <w:szCs w:val="20"/>
              </w:rPr>
              <w:t>План работы, приказы о проведении мероприятий, пр</w:t>
            </w:r>
            <w:r w:rsidRPr="0040621D">
              <w:rPr>
                <w:sz w:val="20"/>
                <w:szCs w:val="20"/>
              </w:rPr>
              <w:t>о</w:t>
            </w:r>
            <w:r w:rsidRPr="0040621D">
              <w:rPr>
                <w:sz w:val="20"/>
                <w:szCs w:val="20"/>
              </w:rPr>
              <w:t>граммы мероприятий, при наличии печатной работы предоставить копию статьи с обложкой и изданием</w:t>
            </w:r>
          </w:p>
        </w:tc>
      </w:tr>
      <w:tr w:rsidR="004D3BAB" w:rsidRPr="006B493B" w:rsidTr="00C968DD">
        <w:tblPrEx>
          <w:tblLook w:val="00A0" w:firstRow="1" w:lastRow="0" w:firstColumn="1" w:lastColumn="0" w:noHBand="0" w:noVBand="0"/>
        </w:tblPrEx>
        <w:trPr>
          <w:trHeight w:val="20"/>
        </w:trPr>
        <w:tc>
          <w:tcPr>
            <w:tcW w:w="179" w:type="pct"/>
          </w:tcPr>
          <w:p w:rsidR="004D3BAB" w:rsidRPr="006B493B" w:rsidRDefault="004D3BAB" w:rsidP="00C968DD">
            <w:pPr>
              <w:widowControl w:val="0"/>
              <w:autoSpaceDE w:val="0"/>
              <w:autoSpaceDN w:val="0"/>
              <w:adjustRightInd w:val="0"/>
              <w:jc w:val="both"/>
              <w:rPr>
                <w:bCs/>
                <w:sz w:val="20"/>
                <w:szCs w:val="20"/>
              </w:rPr>
            </w:pPr>
            <w:r>
              <w:rPr>
                <w:bCs/>
                <w:sz w:val="20"/>
                <w:szCs w:val="20"/>
              </w:rPr>
              <w:t>4</w:t>
            </w:r>
          </w:p>
        </w:tc>
        <w:tc>
          <w:tcPr>
            <w:tcW w:w="1428"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Разработка, участие в разработке методических рекомендаций, пособий, помощь в разработке и корректировке авторских программ</w:t>
            </w:r>
          </w:p>
        </w:tc>
        <w:tc>
          <w:tcPr>
            <w:tcW w:w="357"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единиц</w:t>
            </w:r>
          </w:p>
        </w:tc>
        <w:tc>
          <w:tcPr>
            <w:tcW w:w="446" w:type="pct"/>
          </w:tcPr>
          <w:p w:rsidR="004D3BAB" w:rsidRPr="006C4DF7" w:rsidRDefault="004D3BAB" w:rsidP="00C968DD">
            <w:pPr>
              <w:widowControl w:val="0"/>
              <w:autoSpaceDE w:val="0"/>
              <w:autoSpaceDN w:val="0"/>
              <w:adjustRightInd w:val="0"/>
              <w:jc w:val="both"/>
              <w:rPr>
                <w:sz w:val="20"/>
                <w:szCs w:val="20"/>
              </w:rPr>
            </w:pPr>
            <w:r w:rsidRPr="006B493B">
              <w:rPr>
                <w:sz w:val="20"/>
                <w:szCs w:val="20"/>
              </w:rPr>
              <w:t>0-</w:t>
            </w:r>
            <w:r>
              <w:rPr>
                <w:sz w:val="20"/>
                <w:szCs w:val="20"/>
              </w:rPr>
              <w:t>10</w:t>
            </w:r>
          </w:p>
        </w:tc>
        <w:tc>
          <w:tcPr>
            <w:tcW w:w="358"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10</w:t>
            </w:r>
          </w:p>
        </w:tc>
        <w:tc>
          <w:tcPr>
            <w:tcW w:w="583"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годовая</w:t>
            </w:r>
          </w:p>
        </w:tc>
        <w:tc>
          <w:tcPr>
            <w:tcW w:w="1649" w:type="pct"/>
          </w:tcPr>
          <w:p w:rsidR="004D3BAB" w:rsidRPr="006C4DF7" w:rsidRDefault="004D3BAB" w:rsidP="00C968DD">
            <w:pPr>
              <w:widowControl w:val="0"/>
              <w:autoSpaceDE w:val="0"/>
              <w:autoSpaceDN w:val="0"/>
              <w:adjustRightInd w:val="0"/>
              <w:jc w:val="both"/>
              <w:rPr>
                <w:sz w:val="20"/>
                <w:szCs w:val="20"/>
              </w:rPr>
            </w:pPr>
            <w:r w:rsidRPr="006C4DF7">
              <w:rPr>
                <w:sz w:val="20"/>
                <w:szCs w:val="20"/>
              </w:rPr>
              <w:t>Международного уровня – 10 баллов</w:t>
            </w:r>
          </w:p>
          <w:p w:rsidR="004D3BAB" w:rsidRPr="006C4DF7" w:rsidRDefault="004D3BAB" w:rsidP="00C968DD">
            <w:pPr>
              <w:widowControl w:val="0"/>
              <w:autoSpaceDE w:val="0"/>
              <w:autoSpaceDN w:val="0"/>
              <w:adjustRightInd w:val="0"/>
              <w:jc w:val="both"/>
              <w:rPr>
                <w:sz w:val="20"/>
                <w:szCs w:val="20"/>
              </w:rPr>
            </w:pPr>
            <w:r w:rsidRPr="006C4DF7">
              <w:rPr>
                <w:sz w:val="20"/>
                <w:szCs w:val="20"/>
              </w:rPr>
              <w:t>Федерального уровня – 9 баллов</w:t>
            </w:r>
          </w:p>
          <w:p w:rsidR="004D3BAB" w:rsidRPr="006C4DF7" w:rsidRDefault="004D3BAB" w:rsidP="00C968DD">
            <w:pPr>
              <w:widowControl w:val="0"/>
              <w:autoSpaceDE w:val="0"/>
              <w:autoSpaceDN w:val="0"/>
              <w:adjustRightInd w:val="0"/>
              <w:jc w:val="both"/>
              <w:rPr>
                <w:sz w:val="20"/>
                <w:szCs w:val="20"/>
              </w:rPr>
            </w:pPr>
            <w:r w:rsidRPr="006C4DF7">
              <w:rPr>
                <w:sz w:val="20"/>
                <w:szCs w:val="20"/>
              </w:rPr>
              <w:t>Регионального уровня – 8 баллов</w:t>
            </w:r>
          </w:p>
          <w:p w:rsidR="004D3BAB" w:rsidRPr="006C4DF7" w:rsidRDefault="004D3BAB" w:rsidP="00C968DD">
            <w:pPr>
              <w:widowControl w:val="0"/>
              <w:autoSpaceDE w:val="0"/>
              <w:autoSpaceDN w:val="0"/>
              <w:adjustRightInd w:val="0"/>
              <w:jc w:val="both"/>
              <w:rPr>
                <w:sz w:val="20"/>
                <w:szCs w:val="20"/>
              </w:rPr>
            </w:pPr>
            <w:r w:rsidRPr="006C4DF7">
              <w:rPr>
                <w:sz w:val="20"/>
                <w:szCs w:val="20"/>
              </w:rPr>
              <w:t>Республиканского уровня – 7 баллов</w:t>
            </w:r>
          </w:p>
          <w:p w:rsidR="004D3BAB" w:rsidRPr="006C4DF7" w:rsidRDefault="004D3BAB" w:rsidP="00C968DD">
            <w:pPr>
              <w:widowControl w:val="0"/>
              <w:autoSpaceDE w:val="0"/>
              <w:autoSpaceDN w:val="0"/>
              <w:adjustRightInd w:val="0"/>
              <w:jc w:val="both"/>
              <w:rPr>
                <w:sz w:val="20"/>
                <w:szCs w:val="20"/>
              </w:rPr>
            </w:pPr>
            <w:r w:rsidRPr="006C4DF7">
              <w:rPr>
                <w:sz w:val="20"/>
                <w:szCs w:val="20"/>
              </w:rPr>
              <w:t>Городского уровня – 6 балла</w:t>
            </w:r>
          </w:p>
          <w:p w:rsidR="004D3BAB" w:rsidRPr="006C4DF7" w:rsidRDefault="004D3BAB" w:rsidP="00C968DD">
            <w:pPr>
              <w:widowControl w:val="0"/>
              <w:autoSpaceDE w:val="0"/>
              <w:autoSpaceDN w:val="0"/>
              <w:adjustRightInd w:val="0"/>
              <w:jc w:val="both"/>
              <w:rPr>
                <w:sz w:val="20"/>
                <w:szCs w:val="20"/>
              </w:rPr>
            </w:pPr>
            <w:r w:rsidRPr="006C4DF7">
              <w:rPr>
                <w:sz w:val="20"/>
                <w:szCs w:val="20"/>
              </w:rPr>
              <w:t>Районного уровня – 5 балла</w:t>
            </w:r>
          </w:p>
          <w:p w:rsidR="004D3BAB" w:rsidRPr="006C4DF7" w:rsidRDefault="004D3BAB" w:rsidP="00C968DD">
            <w:pPr>
              <w:widowControl w:val="0"/>
              <w:autoSpaceDE w:val="0"/>
              <w:autoSpaceDN w:val="0"/>
              <w:adjustRightInd w:val="0"/>
              <w:jc w:val="both"/>
              <w:rPr>
                <w:sz w:val="20"/>
                <w:szCs w:val="20"/>
              </w:rPr>
            </w:pPr>
            <w:r w:rsidRPr="006C4DF7">
              <w:rPr>
                <w:sz w:val="20"/>
                <w:szCs w:val="20"/>
              </w:rPr>
              <w:t>Школьного уровня – 4 балл</w:t>
            </w:r>
          </w:p>
          <w:p w:rsidR="004D3BAB" w:rsidRPr="006C4DF7" w:rsidRDefault="004D3BAB" w:rsidP="00C968DD">
            <w:pPr>
              <w:widowControl w:val="0"/>
              <w:autoSpaceDE w:val="0"/>
              <w:autoSpaceDN w:val="0"/>
              <w:adjustRightInd w:val="0"/>
              <w:jc w:val="both"/>
              <w:rPr>
                <w:sz w:val="20"/>
                <w:szCs w:val="20"/>
              </w:rPr>
            </w:pPr>
            <w:r w:rsidRPr="006C4DF7">
              <w:rPr>
                <w:sz w:val="20"/>
                <w:szCs w:val="20"/>
              </w:rPr>
              <w:t>РМО – 3</w:t>
            </w:r>
          </w:p>
          <w:p w:rsidR="004D3BAB" w:rsidRPr="006C4DF7" w:rsidRDefault="004D3BAB" w:rsidP="00C968DD">
            <w:pPr>
              <w:widowControl w:val="0"/>
              <w:autoSpaceDE w:val="0"/>
              <w:autoSpaceDN w:val="0"/>
              <w:adjustRightInd w:val="0"/>
              <w:jc w:val="both"/>
              <w:rPr>
                <w:sz w:val="20"/>
                <w:szCs w:val="20"/>
              </w:rPr>
            </w:pPr>
            <w:r w:rsidRPr="006C4DF7">
              <w:rPr>
                <w:sz w:val="20"/>
                <w:szCs w:val="20"/>
              </w:rPr>
              <w:t>ШМО – 2</w:t>
            </w:r>
          </w:p>
          <w:p w:rsidR="004D3BAB" w:rsidRPr="006C4DF7" w:rsidRDefault="004D3BAB" w:rsidP="00C968DD">
            <w:pPr>
              <w:widowControl w:val="0"/>
              <w:autoSpaceDE w:val="0"/>
              <w:autoSpaceDN w:val="0"/>
              <w:adjustRightInd w:val="0"/>
              <w:jc w:val="both"/>
              <w:rPr>
                <w:sz w:val="20"/>
                <w:szCs w:val="20"/>
              </w:rPr>
            </w:pPr>
            <w:r w:rsidRPr="006C4DF7">
              <w:rPr>
                <w:sz w:val="20"/>
                <w:szCs w:val="20"/>
              </w:rPr>
              <w:t>Творческой группы - 1</w:t>
            </w:r>
          </w:p>
          <w:p w:rsidR="004D3BAB" w:rsidRPr="006C4DF7" w:rsidRDefault="004D3BAB" w:rsidP="00C968DD">
            <w:pPr>
              <w:widowControl w:val="0"/>
              <w:autoSpaceDE w:val="0"/>
              <w:autoSpaceDN w:val="0"/>
              <w:adjustRightInd w:val="0"/>
              <w:jc w:val="both"/>
              <w:rPr>
                <w:sz w:val="20"/>
                <w:szCs w:val="20"/>
              </w:rPr>
            </w:pPr>
            <w:r w:rsidRPr="006C4DF7">
              <w:rPr>
                <w:sz w:val="20"/>
                <w:szCs w:val="20"/>
              </w:rPr>
              <w:t>Если у преподавателя несколько мероприятий, то резул</w:t>
            </w:r>
            <w:r w:rsidRPr="006C4DF7">
              <w:rPr>
                <w:sz w:val="20"/>
                <w:szCs w:val="20"/>
              </w:rPr>
              <w:t>ь</w:t>
            </w:r>
            <w:r w:rsidRPr="006C4DF7">
              <w:rPr>
                <w:sz w:val="20"/>
                <w:szCs w:val="20"/>
              </w:rPr>
              <w:lastRenderedPageBreak/>
              <w:t>таты по каждому суммируются, но итог – не более макс</w:t>
            </w:r>
            <w:r w:rsidRPr="006C4DF7">
              <w:rPr>
                <w:sz w:val="20"/>
                <w:szCs w:val="20"/>
              </w:rPr>
              <w:t>и</w:t>
            </w:r>
            <w:r w:rsidRPr="006C4DF7">
              <w:rPr>
                <w:sz w:val="20"/>
                <w:szCs w:val="20"/>
              </w:rPr>
              <w:t>мального балла по данному критерию.</w:t>
            </w:r>
          </w:p>
          <w:p w:rsidR="004D3BAB" w:rsidRPr="006B493B" w:rsidRDefault="004D3BAB" w:rsidP="00C968DD">
            <w:pPr>
              <w:widowControl w:val="0"/>
              <w:autoSpaceDE w:val="0"/>
              <w:autoSpaceDN w:val="0"/>
              <w:adjustRightInd w:val="0"/>
              <w:jc w:val="both"/>
              <w:rPr>
                <w:sz w:val="20"/>
                <w:szCs w:val="20"/>
              </w:rPr>
            </w:pPr>
            <w:r w:rsidRPr="006C4DF7">
              <w:rPr>
                <w:sz w:val="20"/>
                <w:szCs w:val="20"/>
              </w:rPr>
              <w:t>План работы, приказы о проведении мероприятий, пр</w:t>
            </w:r>
            <w:r w:rsidRPr="006C4DF7">
              <w:rPr>
                <w:sz w:val="20"/>
                <w:szCs w:val="20"/>
              </w:rPr>
              <w:t>о</w:t>
            </w:r>
            <w:r w:rsidRPr="006C4DF7">
              <w:rPr>
                <w:sz w:val="20"/>
                <w:szCs w:val="20"/>
              </w:rPr>
              <w:t>граммы мероприятий, при наличии печатной работы предоставить копию статьи с обложкой и изданием</w:t>
            </w:r>
          </w:p>
        </w:tc>
      </w:tr>
      <w:tr w:rsidR="004D3BAB" w:rsidRPr="006B493B" w:rsidTr="00C968DD">
        <w:tblPrEx>
          <w:tblLook w:val="00A0" w:firstRow="1" w:lastRow="0" w:firstColumn="1" w:lastColumn="0" w:noHBand="0" w:noVBand="0"/>
        </w:tblPrEx>
        <w:trPr>
          <w:trHeight w:val="20"/>
        </w:trPr>
        <w:tc>
          <w:tcPr>
            <w:tcW w:w="179" w:type="pct"/>
          </w:tcPr>
          <w:p w:rsidR="004D3BAB" w:rsidRPr="006B493B" w:rsidRDefault="004D3BAB" w:rsidP="00C968DD">
            <w:pPr>
              <w:widowControl w:val="0"/>
              <w:autoSpaceDE w:val="0"/>
              <w:autoSpaceDN w:val="0"/>
              <w:adjustRightInd w:val="0"/>
              <w:jc w:val="both"/>
              <w:rPr>
                <w:bCs/>
                <w:sz w:val="20"/>
                <w:szCs w:val="20"/>
              </w:rPr>
            </w:pPr>
            <w:r>
              <w:rPr>
                <w:bCs/>
                <w:sz w:val="20"/>
                <w:szCs w:val="20"/>
              </w:rPr>
              <w:lastRenderedPageBreak/>
              <w:t>5</w:t>
            </w:r>
          </w:p>
        </w:tc>
        <w:tc>
          <w:tcPr>
            <w:tcW w:w="1428" w:type="pct"/>
          </w:tcPr>
          <w:p w:rsidR="004D3BAB" w:rsidRPr="006B493B" w:rsidRDefault="004D3BAB" w:rsidP="00C968DD">
            <w:pPr>
              <w:widowControl w:val="0"/>
              <w:autoSpaceDE w:val="0"/>
              <w:autoSpaceDN w:val="0"/>
              <w:adjustRightInd w:val="0"/>
              <w:jc w:val="both"/>
              <w:rPr>
                <w:sz w:val="20"/>
                <w:szCs w:val="20"/>
              </w:rPr>
            </w:pPr>
            <w:r w:rsidRPr="006C4DF7">
              <w:rPr>
                <w:sz w:val="20"/>
                <w:szCs w:val="20"/>
              </w:rPr>
              <w:t>Организация,  пр</w:t>
            </w:r>
            <w:r>
              <w:rPr>
                <w:sz w:val="20"/>
                <w:szCs w:val="20"/>
              </w:rPr>
              <w:t>оведение, участие в  меропри</w:t>
            </w:r>
            <w:r>
              <w:rPr>
                <w:sz w:val="20"/>
                <w:szCs w:val="20"/>
              </w:rPr>
              <w:t>я</w:t>
            </w:r>
            <w:r>
              <w:rPr>
                <w:sz w:val="20"/>
                <w:szCs w:val="20"/>
              </w:rPr>
              <w:t>тиях</w:t>
            </w:r>
            <w:r w:rsidRPr="006C4DF7">
              <w:rPr>
                <w:sz w:val="20"/>
                <w:szCs w:val="20"/>
              </w:rPr>
              <w:t xml:space="preserve"> на базе школы</w:t>
            </w:r>
          </w:p>
        </w:tc>
        <w:tc>
          <w:tcPr>
            <w:tcW w:w="357"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w:t>
            </w:r>
          </w:p>
        </w:tc>
        <w:tc>
          <w:tcPr>
            <w:tcW w:w="446"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0 - 1</w:t>
            </w:r>
            <w:r>
              <w:rPr>
                <w:sz w:val="20"/>
                <w:szCs w:val="20"/>
              </w:rPr>
              <w:t>0</w:t>
            </w:r>
          </w:p>
        </w:tc>
        <w:tc>
          <w:tcPr>
            <w:tcW w:w="358" w:type="pct"/>
          </w:tcPr>
          <w:p w:rsidR="004D3BAB" w:rsidRPr="006B493B" w:rsidRDefault="004D3BAB" w:rsidP="00C968DD">
            <w:pPr>
              <w:widowControl w:val="0"/>
              <w:autoSpaceDE w:val="0"/>
              <w:autoSpaceDN w:val="0"/>
              <w:adjustRightInd w:val="0"/>
              <w:jc w:val="both"/>
              <w:rPr>
                <w:sz w:val="20"/>
                <w:szCs w:val="20"/>
              </w:rPr>
            </w:pPr>
            <w:r>
              <w:rPr>
                <w:sz w:val="20"/>
                <w:szCs w:val="20"/>
              </w:rPr>
              <w:t>10</w:t>
            </w:r>
          </w:p>
        </w:tc>
        <w:tc>
          <w:tcPr>
            <w:tcW w:w="583"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годовая</w:t>
            </w:r>
          </w:p>
        </w:tc>
        <w:tc>
          <w:tcPr>
            <w:tcW w:w="1649" w:type="pct"/>
          </w:tcPr>
          <w:p w:rsidR="004D3BAB" w:rsidRPr="006C4DF7" w:rsidRDefault="004D3BAB" w:rsidP="00C968DD">
            <w:pPr>
              <w:widowControl w:val="0"/>
              <w:autoSpaceDE w:val="0"/>
              <w:autoSpaceDN w:val="0"/>
              <w:adjustRightInd w:val="0"/>
              <w:jc w:val="both"/>
              <w:rPr>
                <w:sz w:val="20"/>
                <w:szCs w:val="20"/>
              </w:rPr>
            </w:pPr>
            <w:r w:rsidRPr="006C4DF7">
              <w:rPr>
                <w:sz w:val="20"/>
                <w:szCs w:val="20"/>
              </w:rPr>
              <w:t>3 мероприятия- 10 баллов</w:t>
            </w:r>
          </w:p>
          <w:p w:rsidR="004D3BAB" w:rsidRPr="006C4DF7" w:rsidRDefault="004D3BAB" w:rsidP="00C968DD">
            <w:pPr>
              <w:widowControl w:val="0"/>
              <w:autoSpaceDE w:val="0"/>
              <w:autoSpaceDN w:val="0"/>
              <w:adjustRightInd w:val="0"/>
              <w:jc w:val="both"/>
              <w:rPr>
                <w:sz w:val="20"/>
                <w:szCs w:val="20"/>
              </w:rPr>
            </w:pPr>
            <w:r w:rsidRPr="006C4DF7">
              <w:rPr>
                <w:sz w:val="20"/>
                <w:szCs w:val="20"/>
              </w:rPr>
              <w:t>2 мероприятия – 5 баллов</w:t>
            </w:r>
          </w:p>
          <w:p w:rsidR="004D3BAB" w:rsidRPr="006C4DF7" w:rsidRDefault="004D3BAB" w:rsidP="00C968DD">
            <w:pPr>
              <w:widowControl w:val="0"/>
              <w:autoSpaceDE w:val="0"/>
              <w:autoSpaceDN w:val="0"/>
              <w:adjustRightInd w:val="0"/>
              <w:jc w:val="both"/>
              <w:rPr>
                <w:sz w:val="20"/>
                <w:szCs w:val="20"/>
              </w:rPr>
            </w:pPr>
            <w:r w:rsidRPr="006C4DF7">
              <w:rPr>
                <w:sz w:val="20"/>
                <w:szCs w:val="20"/>
              </w:rPr>
              <w:t xml:space="preserve">1 мероприятие – 2 балла </w:t>
            </w:r>
          </w:p>
          <w:p w:rsidR="004D3BAB" w:rsidRPr="006B493B" w:rsidRDefault="004D3BAB" w:rsidP="00C968DD">
            <w:pPr>
              <w:widowControl w:val="0"/>
              <w:autoSpaceDE w:val="0"/>
              <w:autoSpaceDN w:val="0"/>
              <w:adjustRightInd w:val="0"/>
              <w:jc w:val="both"/>
              <w:rPr>
                <w:sz w:val="20"/>
                <w:szCs w:val="20"/>
              </w:rPr>
            </w:pPr>
            <w:r w:rsidRPr="006C4DF7">
              <w:rPr>
                <w:sz w:val="20"/>
                <w:szCs w:val="20"/>
              </w:rPr>
              <w:t>Если несколько мероприятий, то результаты по каждому суммируются, но итог – не более максимального балла по данному критерию.</w:t>
            </w:r>
          </w:p>
        </w:tc>
      </w:tr>
      <w:tr w:rsidR="004D3BAB" w:rsidRPr="006B493B" w:rsidTr="00C968DD">
        <w:tblPrEx>
          <w:tblLook w:val="00A0" w:firstRow="1" w:lastRow="0" w:firstColumn="1" w:lastColumn="0" w:noHBand="0" w:noVBand="0"/>
        </w:tblPrEx>
        <w:trPr>
          <w:trHeight w:val="20"/>
        </w:trPr>
        <w:tc>
          <w:tcPr>
            <w:tcW w:w="5000" w:type="pct"/>
            <w:gridSpan w:val="7"/>
          </w:tcPr>
          <w:p w:rsidR="004D3BAB" w:rsidRPr="006B493B" w:rsidRDefault="004D3BAB" w:rsidP="00C968DD">
            <w:pPr>
              <w:widowControl w:val="0"/>
              <w:autoSpaceDE w:val="0"/>
              <w:autoSpaceDN w:val="0"/>
              <w:adjustRightInd w:val="0"/>
              <w:jc w:val="center"/>
              <w:rPr>
                <w:b/>
                <w:bCs/>
                <w:sz w:val="20"/>
                <w:szCs w:val="20"/>
              </w:rPr>
            </w:pPr>
            <w:r w:rsidRPr="006B493B">
              <w:rPr>
                <w:b/>
                <w:bCs/>
                <w:sz w:val="20"/>
                <w:szCs w:val="20"/>
              </w:rPr>
              <w:t>Итого – 55</w:t>
            </w:r>
          </w:p>
        </w:tc>
      </w:tr>
      <w:tr w:rsidR="004D3BAB" w:rsidRPr="006B493B" w:rsidTr="00C968DD">
        <w:tblPrEx>
          <w:tblLook w:val="00A0" w:firstRow="1" w:lastRow="0" w:firstColumn="1" w:lastColumn="0" w:noHBand="0" w:noVBand="0"/>
        </w:tblPrEx>
        <w:trPr>
          <w:trHeight w:val="20"/>
        </w:trPr>
        <w:tc>
          <w:tcPr>
            <w:tcW w:w="5000" w:type="pct"/>
            <w:gridSpan w:val="7"/>
            <w:noWrap/>
          </w:tcPr>
          <w:p w:rsidR="004D3BAB" w:rsidRPr="006B493B" w:rsidRDefault="004D3BAB" w:rsidP="00C968DD">
            <w:pPr>
              <w:widowControl w:val="0"/>
              <w:autoSpaceDE w:val="0"/>
              <w:autoSpaceDN w:val="0"/>
              <w:adjustRightInd w:val="0"/>
              <w:jc w:val="center"/>
              <w:rPr>
                <w:b/>
                <w:bCs/>
                <w:sz w:val="20"/>
                <w:szCs w:val="20"/>
              </w:rPr>
            </w:pPr>
            <w:r w:rsidRPr="00DF73AC">
              <w:rPr>
                <w:b/>
                <w:bCs/>
                <w:sz w:val="20"/>
                <w:szCs w:val="20"/>
              </w:rPr>
              <w:t xml:space="preserve">Критерии  оценки деятельности  по должности </w:t>
            </w:r>
            <w:r w:rsidRPr="006B493B">
              <w:rPr>
                <w:b/>
                <w:bCs/>
                <w:sz w:val="20"/>
                <w:szCs w:val="20"/>
              </w:rPr>
              <w:t>Концертмейстер</w:t>
            </w:r>
          </w:p>
        </w:tc>
      </w:tr>
      <w:tr w:rsidR="004D3BAB" w:rsidRPr="006B493B" w:rsidTr="00C968DD">
        <w:tblPrEx>
          <w:tblLook w:val="00A0" w:firstRow="1" w:lastRow="0" w:firstColumn="1" w:lastColumn="0" w:noHBand="0" w:noVBand="0"/>
        </w:tblPrEx>
        <w:trPr>
          <w:trHeight w:val="20"/>
        </w:trPr>
        <w:tc>
          <w:tcPr>
            <w:tcW w:w="179" w:type="pct"/>
          </w:tcPr>
          <w:p w:rsidR="004D3BAB" w:rsidRPr="006B493B" w:rsidRDefault="004D3BAB" w:rsidP="00C968DD">
            <w:pPr>
              <w:widowControl w:val="0"/>
              <w:autoSpaceDE w:val="0"/>
              <w:autoSpaceDN w:val="0"/>
              <w:adjustRightInd w:val="0"/>
              <w:jc w:val="both"/>
              <w:rPr>
                <w:sz w:val="20"/>
                <w:szCs w:val="20"/>
                <w:lang w:val="en-US"/>
              </w:rPr>
            </w:pPr>
            <w:r w:rsidRPr="006B493B">
              <w:rPr>
                <w:sz w:val="20"/>
                <w:szCs w:val="20"/>
                <w:lang w:val="en-US"/>
              </w:rPr>
              <w:t>1</w:t>
            </w:r>
          </w:p>
        </w:tc>
        <w:tc>
          <w:tcPr>
            <w:tcW w:w="1428"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Сохранность контингента</w:t>
            </w:r>
          </w:p>
        </w:tc>
        <w:tc>
          <w:tcPr>
            <w:tcW w:w="357"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w:t>
            </w:r>
          </w:p>
        </w:tc>
        <w:tc>
          <w:tcPr>
            <w:tcW w:w="446" w:type="pct"/>
          </w:tcPr>
          <w:p w:rsidR="004D3BAB" w:rsidRPr="006B493B" w:rsidRDefault="004D3BAB" w:rsidP="00C968DD">
            <w:pPr>
              <w:widowControl w:val="0"/>
              <w:autoSpaceDE w:val="0"/>
              <w:autoSpaceDN w:val="0"/>
              <w:adjustRightInd w:val="0"/>
              <w:jc w:val="both"/>
              <w:rPr>
                <w:sz w:val="20"/>
                <w:szCs w:val="20"/>
              </w:rPr>
            </w:pPr>
            <w:r>
              <w:rPr>
                <w:sz w:val="20"/>
                <w:szCs w:val="20"/>
              </w:rPr>
              <w:t>0-5</w:t>
            </w:r>
          </w:p>
        </w:tc>
        <w:tc>
          <w:tcPr>
            <w:tcW w:w="358" w:type="pct"/>
          </w:tcPr>
          <w:p w:rsidR="004D3BAB" w:rsidRPr="006B493B" w:rsidRDefault="004D3BAB" w:rsidP="00C968DD">
            <w:pPr>
              <w:widowControl w:val="0"/>
              <w:autoSpaceDE w:val="0"/>
              <w:autoSpaceDN w:val="0"/>
              <w:adjustRightInd w:val="0"/>
              <w:jc w:val="both"/>
              <w:rPr>
                <w:sz w:val="20"/>
                <w:szCs w:val="20"/>
              </w:rPr>
            </w:pPr>
            <w:r>
              <w:rPr>
                <w:sz w:val="20"/>
                <w:szCs w:val="20"/>
              </w:rPr>
              <w:t>5</w:t>
            </w:r>
          </w:p>
        </w:tc>
        <w:tc>
          <w:tcPr>
            <w:tcW w:w="583" w:type="pct"/>
          </w:tcPr>
          <w:p w:rsidR="004D3BAB" w:rsidRPr="006B493B" w:rsidRDefault="004D3BAB" w:rsidP="00C968DD">
            <w:pPr>
              <w:widowControl w:val="0"/>
              <w:autoSpaceDE w:val="0"/>
              <w:autoSpaceDN w:val="0"/>
              <w:adjustRightInd w:val="0"/>
              <w:jc w:val="both"/>
              <w:rPr>
                <w:sz w:val="20"/>
                <w:szCs w:val="20"/>
              </w:rPr>
            </w:pPr>
            <w:r>
              <w:rPr>
                <w:sz w:val="20"/>
                <w:szCs w:val="20"/>
              </w:rPr>
              <w:t>полугодовая</w:t>
            </w:r>
          </w:p>
        </w:tc>
        <w:tc>
          <w:tcPr>
            <w:tcW w:w="1649" w:type="pct"/>
          </w:tcPr>
          <w:p w:rsidR="004D3BAB" w:rsidRPr="004830DF" w:rsidRDefault="004D3BAB" w:rsidP="00C968DD">
            <w:pPr>
              <w:widowControl w:val="0"/>
              <w:autoSpaceDE w:val="0"/>
              <w:autoSpaceDN w:val="0"/>
              <w:adjustRightInd w:val="0"/>
              <w:jc w:val="both"/>
              <w:rPr>
                <w:sz w:val="20"/>
                <w:szCs w:val="20"/>
              </w:rPr>
            </w:pPr>
            <w:r w:rsidRPr="004830DF">
              <w:rPr>
                <w:sz w:val="20"/>
                <w:szCs w:val="20"/>
                <w:lang w:val="en-US"/>
              </w:rPr>
              <w:t>N</w:t>
            </w:r>
            <w:r w:rsidRPr="004830DF">
              <w:rPr>
                <w:sz w:val="20"/>
                <w:szCs w:val="20"/>
              </w:rPr>
              <w:t>=(В/А)*100%, где А – количество занимающихся на о</w:t>
            </w:r>
            <w:r w:rsidRPr="004830DF">
              <w:rPr>
                <w:sz w:val="20"/>
                <w:szCs w:val="20"/>
              </w:rPr>
              <w:t>т</w:t>
            </w:r>
            <w:r w:rsidRPr="004830DF">
              <w:rPr>
                <w:sz w:val="20"/>
                <w:szCs w:val="20"/>
              </w:rPr>
              <w:t>четный период, В – количество учащихся по состоянию на 15 сентября текущего года</w:t>
            </w:r>
          </w:p>
          <w:p w:rsidR="004D3BAB" w:rsidRPr="004830DF" w:rsidRDefault="004D3BAB" w:rsidP="00C968DD">
            <w:pPr>
              <w:widowControl w:val="0"/>
              <w:autoSpaceDE w:val="0"/>
              <w:autoSpaceDN w:val="0"/>
              <w:adjustRightInd w:val="0"/>
              <w:jc w:val="both"/>
              <w:rPr>
                <w:sz w:val="20"/>
                <w:szCs w:val="20"/>
              </w:rPr>
            </w:pPr>
            <w:r w:rsidRPr="004830DF">
              <w:rPr>
                <w:sz w:val="20"/>
                <w:szCs w:val="20"/>
              </w:rPr>
              <w:t>90-100%-5 баллов</w:t>
            </w:r>
          </w:p>
          <w:p w:rsidR="004D3BAB" w:rsidRPr="004830DF" w:rsidRDefault="004D3BAB" w:rsidP="00C968DD">
            <w:pPr>
              <w:widowControl w:val="0"/>
              <w:autoSpaceDE w:val="0"/>
              <w:autoSpaceDN w:val="0"/>
              <w:adjustRightInd w:val="0"/>
              <w:jc w:val="both"/>
              <w:rPr>
                <w:sz w:val="20"/>
                <w:szCs w:val="20"/>
              </w:rPr>
            </w:pPr>
            <w:r w:rsidRPr="004830DF">
              <w:rPr>
                <w:sz w:val="20"/>
                <w:szCs w:val="20"/>
              </w:rPr>
              <w:t>80-89%-4 балла</w:t>
            </w:r>
          </w:p>
          <w:p w:rsidR="004D3BAB" w:rsidRPr="004830DF" w:rsidRDefault="004D3BAB" w:rsidP="00C968DD">
            <w:pPr>
              <w:widowControl w:val="0"/>
              <w:autoSpaceDE w:val="0"/>
              <w:autoSpaceDN w:val="0"/>
              <w:adjustRightInd w:val="0"/>
              <w:jc w:val="both"/>
              <w:rPr>
                <w:sz w:val="20"/>
                <w:szCs w:val="20"/>
              </w:rPr>
            </w:pPr>
            <w:r w:rsidRPr="004830DF">
              <w:rPr>
                <w:sz w:val="20"/>
                <w:szCs w:val="20"/>
              </w:rPr>
              <w:t>70-79%-3 балла</w:t>
            </w:r>
          </w:p>
          <w:p w:rsidR="004D3BAB" w:rsidRPr="004830DF" w:rsidRDefault="004D3BAB" w:rsidP="00C968DD">
            <w:pPr>
              <w:widowControl w:val="0"/>
              <w:autoSpaceDE w:val="0"/>
              <w:autoSpaceDN w:val="0"/>
              <w:adjustRightInd w:val="0"/>
              <w:jc w:val="both"/>
              <w:rPr>
                <w:sz w:val="20"/>
                <w:szCs w:val="20"/>
              </w:rPr>
            </w:pPr>
            <w:r w:rsidRPr="004830DF">
              <w:rPr>
                <w:sz w:val="20"/>
                <w:szCs w:val="20"/>
              </w:rPr>
              <w:t>60-69%-2 балла</w:t>
            </w:r>
          </w:p>
          <w:p w:rsidR="004D3BAB" w:rsidRPr="004830DF" w:rsidRDefault="004D3BAB" w:rsidP="00C968DD">
            <w:pPr>
              <w:widowControl w:val="0"/>
              <w:autoSpaceDE w:val="0"/>
              <w:autoSpaceDN w:val="0"/>
              <w:adjustRightInd w:val="0"/>
              <w:jc w:val="both"/>
              <w:rPr>
                <w:sz w:val="20"/>
                <w:szCs w:val="20"/>
              </w:rPr>
            </w:pPr>
            <w:r w:rsidRPr="004830DF">
              <w:rPr>
                <w:sz w:val="20"/>
                <w:szCs w:val="20"/>
              </w:rPr>
              <w:t>50-59%-1 балл</w:t>
            </w:r>
          </w:p>
          <w:p w:rsidR="004D3BAB" w:rsidRPr="004830DF" w:rsidRDefault="004D3BAB" w:rsidP="00C968DD">
            <w:pPr>
              <w:widowControl w:val="0"/>
              <w:autoSpaceDE w:val="0"/>
              <w:autoSpaceDN w:val="0"/>
              <w:adjustRightInd w:val="0"/>
              <w:jc w:val="both"/>
              <w:rPr>
                <w:sz w:val="20"/>
                <w:szCs w:val="20"/>
              </w:rPr>
            </w:pPr>
            <w:r w:rsidRPr="004830DF">
              <w:rPr>
                <w:sz w:val="20"/>
                <w:szCs w:val="20"/>
              </w:rPr>
              <w:t>Ниже 50% -0 баллов</w:t>
            </w:r>
          </w:p>
          <w:p w:rsidR="004D3BAB" w:rsidRPr="004830DF" w:rsidRDefault="004D3BAB" w:rsidP="00C968DD">
            <w:pPr>
              <w:widowControl w:val="0"/>
              <w:autoSpaceDE w:val="0"/>
              <w:autoSpaceDN w:val="0"/>
              <w:adjustRightInd w:val="0"/>
              <w:jc w:val="both"/>
              <w:rPr>
                <w:sz w:val="20"/>
                <w:szCs w:val="20"/>
              </w:rPr>
            </w:pPr>
            <w:r w:rsidRPr="004830DF">
              <w:rPr>
                <w:sz w:val="20"/>
                <w:szCs w:val="20"/>
              </w:rPr>
              <w:t>При имеющихся отрицательных отклонениях в численн</w:t>
            </w:r>
            <w:r w:rsidRPr="004830DF">
              <w:rPr>
                <w:sz w:val="20"/>
                <w:szCs w:val="20"/>
              </w:rPr>
              <w:t>о</w:t>
            </w:r>
            <w:r w:rsidRPr="004830DF">
              <w:rPr>
                <w:sz w:val="20"/>
                <w:szCs w:val="20"/>
              </w:rPr>
              <w:t>сти контингента - предоставляется копия приказа об о</w:t>
            </w:r>
            <w:r w:rsidRPr="004830DF">
              <w:rPr>
                <w:sz w:val="20"/>
                <w:szCs w:val="20"/>
              </w:rPr>
              <w:t>т</w:t>
            </w:r>
            <w:r w:rsidRPr="004830DF">
              <w:rPr>
                <w:sz w:val="20"/>
                <w:szCs w:val="20"/>
              </w:rPr>
              <w:t>числении учащихся</w:t>
            </w:r>
          </w:p>
        </w:tc>
      </w:tr>
      <w:tr w:rsidR="004D3BAB" w:rsidRPr="006B493B" w:rsidTr="00C968DD">
        <w:tblPrEx>
          <w:tblLook w:val="00A0" w:firstRow="1" w:lastRow="0" w:firstColumn="1" w:lastColumn="0" w:noHBand="0" w:noVBand="0"/>
        </w:tblPrEx>
        <w:trPr>
          <w:trHeight w:val="20"/>
        </w:trPr>
        <w:tc>
          <w:tcPr>
            <w:tcW w:w="179" w:type="pct"/>
          </w:tcPr>
          <w:p w:rsidR="004D3BAB" w:rsidRPr="006B493B" w:rsidRDefault="004D3BAB" w:rsidP="00C968DD">
            <w:pPr>
              <w:widowControl w:val="0"/>
              <w:autoSpaceDE w:val="0"/>
              <w:autoSpaceDN w:val="0"/>
              <w:adjustRightInd w:val="0"/>
              <w:jc w:val="both"/>
              <w:rPr>
                <w:sz w:val="20"/>
                <w:szCs w:val="20"/>
              </w:rPr>
            </w:pPr>
            <w:r>
              <w:rPr>
                <w:sz w:val="20"/>
                <w:szCs w:val="20"/>
              </w:rPr>
              <w:t>2</w:t>
            </w:r>
          </w:p>
        </w:tc>
        <w:tc>
          <w:tcPr>
            <w:tcW w:w="1428" w:type="pct"/>
          </w:tcPr>
          <w:p w:rsidR="004D3BAB" w:rsidRPr="006B493B" w:rsidRDefault="004D3BAB" w:rsidP="00C968DD">
            <w:pPr>
              <w:widowControl w:val="0"/>
              <w:autoSpaceDE w:val="0"/>
              <w:autoSpaceDN w:val="0"/>
              <w:adjustRightInd w:val="0"/>
              <w:jc w:val="both"/>
              <w:rPr>
                <w:sz w:val="20"/>
                <w:szCs w:val="20"/>
              </w:rPr>
            </w:pPr>
            <w:r w:rsidRPr="004830DF">
              <w:rPr>
                <w:sz w:val="20"/>
                <w:szCs w:val="20"/>
              </w:rPr>
              <w:t>Участие воспитанников в конкурсах, фестивалях, международного, федерального, республиканск</w:t>
            </w:r>
            <w:r w:rsidRPr="004830DF">
              <w:rPr>
                <w:sz w:val="20"/>
                <w:szCs w:val="20"/>
              </w:rPr>
              <w:t>о</w:t>
            </w:r>
            <w:r w:rsidRPr="004830DF">
              <w:rPr>
                <w:sz w:val="20"/>
                <w:szCs w:val="20"/>
              </w:rPr>
              <w:t>го, муниципального, районного уровня</w:t>
            </w:r>
          </w:p>
        </w:tc>
        <w:tc>
          <w:tcPr>
            <w:tcW w:w="357" w:type="pct"/>
          </w:tcPr>
          <w:p w:rsidR="004D3BAB" w:rsidRPr="006B493B" w:rsidRDefault="004D3BAB" w:rsidP="00C968DD">
            <w:pPr>
              <w:widowControl w:val="0"/>
              <w:autoSpaceDE w:val="0"/>
              <w:autoSpaceDN w:val="0"/>
              <w:adjustRightInd w:val="0"/>
              <w:jc w:val="both"/>
              <w:rPr>
                <w:sz w:val="20"/>
                <w:szCs w:val="20"/>
              </w:rPr>
            </w:pPr>
          </w:p>
        </w:tc>
        <w:tc>
          <w:tcPr>
            <w:tcW w:w="446" w:type="pct"/>
          </w:tcPr>
          <w:p w:rsidR="004D3BAB" w:rsidRPr="004830DF" w:rsidRDefault="004D3BAB" w:rsidP="00C968DD">
            <w:pPr>
              <w:widowControl w:val="0"/>
              <w:autoSpaceDE w:val="0"/>
              <w:autoSpaceDN w:val="0"/>
              <w:adjustRightInd w:val="0"/>
              <w:jc w:val="both"/>
              <w:rPr>
                <w:sz w:val="20"/>
                <w:szCs w:val="20"/>
              </w:rPr>
            </w:pPr>
            <w:r w:rsidRPr="006B493B">
              <w:rPr>
                <w:sz w:val="20"/>
                <w:szCs w:val="20"/>
              </w:rPr>
              <w:t>0</w:t>
            </w:r>
            <w:r w:rsidRPr="006B493B">
              <w:rPr>
                <w:sz w:val="20"/>
                <w:szCs w:val="20"/>
                <w:lang w:val="en-US"/>
              </w:rPr>
              <w:t>-</w:t>
            </w:r>
            <w:r>
              <w:rPr>
                <w:sz w:val="20"/>
                <w:szCs w:val="20"/>
              </w:rPr>
              <w:t>10</w:t>
            </w:r>
          </w:p>
        </w:tc>
        <w:tc>
          <w:tcPr>
            <w:tcW w:w="358"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10</w:t>
            </w:r>
          </w:p>
        </w:tc>
        <w:tc>
          <w:tcPr>
            <w:tcW w:w="583"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годовая</w:t>
            </w:r>
          </w:p>
        </w:tc>
        <w:tc>
          <w:tcPr>
            <w:tcW w:w="1649" w:type="pct"/>
          </w:tcPr>
          <w:p w:rsidR="004D3BAB" w:rsidRPr="004830DF" w:rsidRDefault="004D3BAB" w:rsidP="00C968DD">
            <w:pPr>
              <w:widowControl w:val="0"/>
              <w:autoSpaceDE w:val="0"/>
              <w:autoSpaceDN w:val="0"/>
              <w:adjustRightInd w:val="0"/>
              <w:jc w:val="both"/>
              <w:rPr>
                <w:sz w:val="20"/>
                <w:szCs w:val="20"/>
              </w:rPr>
            </w:pPr>
            <w:r w:rsidRPr="004830DF">
              <w:rPr>
                <w:sz w:val="20"/>
                <w:szCs w:val="20"/>
              </w:rPr>
              <w:t xml:space="preserve">Международный и федеральный уровень: </w:t>
            </w:r>
          </w:p>
          <w:p w:rsidR="004D3BAB" w:rsidRPr="004830DF" w:rsidRDefault="004D3BAB" w:rsidP="00C968DD">
            <w:pPr>
              <w:widowControl w:val="0"/>
              <w:autoSpaceDE w:val="0"/>
              <w:autoSpaceDN w:val="0"/>
              <w:adjustRightInd w:val="0"/>
              <w:jc w:val="both"/>
              <w:rPr>
                <w:sz w:val="20"/>
                <w:szCs w:val="20"/>
              </w:rPr>
            </w:pPr>
            <w:r w:rsidRPr="004830DF">
              <w:rPr>
                <w:sz w:val="20"/>
                <w:szCs w:val="20"/>
              </w:rPr>
              <w:t xml:space="preserve">Участник -  2 балла, </w:t>
            </w:r>
          </w:p>
          <w:p w:rsidR="004D3BAB" w:rsidRPr="004830DF" w:rsidRDefault="004D3BAB" w:rsidP="00C968DD">
            <w:pPr>
              <w:widowControl w:val="0"/>
              <w:autoSpaceDE w:val="0"/>
              <w:autoSpaceDN w:val="0"/>
              <w:adjustRightInd w:val="0"/>
              <w:jc w:val="both"/>
              <w:rPr>
                <w:sz w:val="20"/>
                <w:szCs w:val="20"/>
              </w:rPr>
            </w:pPr>
            <w:r w:rsidRPr="004830DF">
              <w:rPr>
                <w:sz w:val="20"/>
                <w:szCs w:val="20"/>
              </w:rPr>
              <w:t>дипломант (более 3 чел.) – 7 б, (2 чел.) – 6б., (1) – 5 б.</w:t>
            </w:r>
          </w:p>
          <w:p w:rsidR="004D3BAB" w:rsidRPr="004830DF" w:rsidRDefault="004D3BAB" w:rsidP="00C968DD">
            <w:pPr>
              <w:widowControl w:val="0"/>
              <w:autoSpaceDE w:val="0"/>
              <w:autoSpaceDN w:val="0"/>
              <w:adjustRightInd w:val="0"/>
              <w:jc w:val="both"/>
              <w:rPr>
                <w:sz w:val="20"/>
                <w:szCs w:val="20"/>
              </w:rPr>
            </w:pPr>
            <w:r w:rsidRPr="004830DF">
              <w:rPr>
                <w:sz w:val="20"/>
                <w:szCs w:val="20"/>
              </w:rPr>
              <w:t>лауреат (более 3 чел.)-10 баллов; (2 чел.) – 9б., (1) – 8 б.</w:t>
            </w:r>
          </w:p>
          <w:p w:rsidR="004D3BAB" w:rsidRDefault="004D3BAB" w:rsidP="00C968DD">
            <w:pPr>
              <w:widowControl w:val="0"/>
              <w:autoSpaceDE w:val="0"/>
              <w:autoSpaceDN w:val="0"/>
              <w:adjustRightInd w:val="0"/>
              <w:jc w:val="both"/>
              <w:rPr>
                <w:sz w:val="20"/>
                <w:szCs w:val="20"/>
              </w:rPr>
            </w:pPr>
          </w:p>
          <w:p w:rsidR="004D3BAB" w:rsidRPr="004830DF" w:rsidRDefault="004D3BAB" w:rsidP="00C968DD">
            <w:pPr>
              <w:widowControl w:val="0"/>
              <w:autoSpaceDE w:val="0"/>
              <w:autoSpaceDN w:val="0"/>
              <w:adjustRightInd w:val="0"/>
              <w:jc w:val="both"/>
              <w:rPr>
                <w:sz w:val="20"/>
                <w:szCs w:val="20"/>
              </w:rPr>
            </w:pPr>
            <w:r w:rsidRPr="004830DF">
              <w:rPr>
                <w:sz w:val="20"/>
                <w:szCs w:val="20"/>
              </w:rPr>
              <w:t>Региональный и республиканский уровень: участник-1 балл</w:t>
            </w:r>
            <w:r>
              <w:rPr>
                <w:sz w:val="20"/>
                <w:szCs w:val="20"/>
              </w:rPr>
              <w:t xml:space="preserve"> </w:t>
            </w:r>
            <w:r w:rsidRPr="004830DF">
              <w:rPr>
                <w:sz w:val="20"/>
                <w:szCs w:val="20"/>
              </w:rPr>
              <w:t>дипломант (более 3 чел.) – 6 б, (2 чел.) – 5б., (1) – 4б.</w:t>
            </w:r>
          </w:p>
          <w:p w:rsidR="004D3BAB" w:rsidRPr="004830DF" w:rsidRDefault="004D3BAB" w:rsidP="00C968DD">
            <w:pPr>
              <w:widowControl w:val="0"/>
              <w:autoSpaceDE w:val="0"/>
              <w:autoSpaceDN w:val="0"/>
              <w:adjustRightInd w:val="0"/>
              <w:jc w:val="both"/>
              <w:rPr>
                <w:sz w:val="20"/>
                <w:szCs w:val="20"/>
              </w:rPr>
            </w:pPr>
            <w:r w:rsidRPr="004830DF">
              <w:rPr>
                <w:sz w:val="20"/>
                <w:szCs w:val="20"/>
              </w:rPr>
              <w:t>лауреат (более 3 чел.) -9 баллов; (2 чел.) – 8б., (1) – 7б.</w:t>
            </w:r>
          </w:p>
          <w:p w:rsidR="004D3BAB" w:rsidRDefault="004D3BAB" w:rsidP="00C968DD">
            <w:pPr>
              <w:widowControl w:val="0"/>
              <w:autoSpaceDE w:val="0"/>
              <w:autoSpaceDN w:val="0"/>
              <w:adjustRightInd w:val="0"/>
              <w:jc w:val="both"/>
              <w:rPr>
                <w:sz w:val="20"/>
                <w:szCs w:val="20"/>
              </w:rPr>
            </w:pPr>
          </w:p>
          <w:p w:rsidR="004D3BAB" w:rsidRPr="004830DF" w:rsidRDefault="004D3BAB" w:rsidP="00C968DD">
            <w:pPr>
              <w:widowControl w:val="0"/>
              <w:autoSpaceDE w:val="0"/>
              <w:autoSpaceDN w:val="0"/>
              <w:adjustRightInd w:val="0"/>
              <w:jc w:val="both"/>
              <w:rPr>
                <w:sz w:val="20"/>
                <w:szCs w:val="20"/>
              </w:rPr>
            </w:pPr>
            <w:r w:rsidRPr="004830DF">
              <w:rPr>
                <w:sz w:val="20"/>
                <w:szCs w:val="20"/>
              </w:rPr>
              <w:t xml:space="preserve">Городской и районный уровень: </w:t>
            </w:r>
            <w:r>
              <w:rPr>
                <w:sz w:val="20"/>
                <w:szCs w:val="20"/>
              </w:rPr>
              <w:t xml:space="preserve"> </w:t>
            </w:r>
            <w:r w:rsidRPr="004830DF">
              <w:rPr>
                <w:sz w:val="20"/>
                <w:szCs w:val="20"/>
              </w:rPr>
              <w:t>участник-1 балл</w:t>
            </w:r>
          </w:p>
          <w:p w:rsidR="004D3BAB" w:rsidRPr="004830DF" w:rsidRDefault="004D3BAB" w:rsidP="00C968DD">
            <w:pPr>
              <w:widowControl w:val="0"/>
              <w:autoSpaceDE w:val="0"/>
              <w:autoSpaceDN w:val="0"/>
              <w:adjustRightInd w:val="0"/>
              <w:jc w:val="both"/>
              <w:rPr>
                <w:sz w:val="20"/>
                <w:szCs w:val="20"/>
              </w:rPr>
            </w:pPr>
            <w:r w:rsidRPr="004830DF">
              <w:rPr>
                <w:sz w:val="20"/>
                <w:szCs w:val="20"/>
              </w:rPr>
              <w:t>дипломант (более 3 чел.) – 5 б, (2 чел.) – 4б., (1) – 3б.</w:t>
            </w:r>
          </w:p>
          <w:p w:rsidR="004D3BAB" w:rsidRPr="004830DF" w:rsidRDefault="004D3BAB" w:rsidP="00C968DD">
            <w:pPr>
              <w:widowControl w:val="0"/>
              <w:autoSpaceDE w:val="0"/>
              <w:autoSpaceDN w:val="0"/>
              <w:adjustRightInd w:val="0"/>
              <w:jc w:val="both"/>
              <w:rPr>
                <w:sz w:val="20"/>
                <w:szCs w:val="20"/>
              </w:rPr>
            </w:pPr>
            <w:r w:rsidRPr="004830DF">
              <w:rPr>
                <w:sz w:val="20"/>
                <w:szCs w:val="20"/>
              </w:rPr>
              <w:t>лауреат (более 3 чел.) -8 баллов; (2 чел.) – 7б., (1) – 6 б.</w:t>
            </w:r>
          </w:p>
          <w:p w:rsidR="004D3BAB" w:rsidRDefault="004D3BAB" w:rsidP="00C968DD">
            <w:pPr>
              <w:widowControl w:val="0"/>
              <w:autoSpaceDE w:val="0"/>
              <w:autoSpaceDN w:val="0"/>
              <w:adjustRightInd w:val="0"/>
              <w:jc w:val="both"/>
              <w:rPr>
                <w:sz w:val="20"/>
                <w:szCs w:val="20"/>
              </w:rPr>
            </w:pPr>
          </w:p>
          <w:p w:rsidR="004D3BAB" w:rsidRPr="004830DF" w:rsidRDefault="004D3BAB" w:rsidP="00C968DD">
            <w:pPr>
              <w:widowControl w:val="0"/>
              <w:autoSpaceDE w:val="0"/>
              <w:autoSpaceDN w:val="0"/>
              <w:adjustRightInd w:val="0"/>
              <w:jc w:val="both"/>
              <w:rPr>
                <w:sz w:val="20"/>
                <w:szCs w:val="20"/>
              </w:rPr>
            </w:pPr>
            <w:r w:rsidRPr="004830DF">
              <w:rPr>
                <w:sz w:val="20"/>
                <w:szCs w:val="20"/>
              </w:rPr>
              <w:t xml:space="preserve">Если у учителя несколько конкурсов, то результаты по каждому суммируются, но итог - не более максимального </w:t>
            </w:r>
            <w:r w:rsidRPr="004830DF">
              <w:rPr>
                <w:sz w:val="20"/>
                <w:szCs w:val="20"/>
              </w:rPr>
              <w:lastRenderedPageBreak/>
              <w:t>балла по данному критерию.</w:t>
            </w:r>
          </w:p>
          <w:p w:rsidR="004D3BAB" w:rsidRPr="006B493B" w:rsidRDefault="004D3BAB" w:rsidP="00C968DD">
            <w:pPr>
              <w:widowControl w:val="0"/>
              <w:autoSpaceDE w:val="0"/>
              <w:autoSpaceDN w:val="0"/>
              <w:adjustRightInd w:val="0"/>
              <w:jc w:val="both"/>
              <w:rPr>
                <w:sz w:val="20"/>
                <w:szCs w:val="20"/>
              </w:rPr>
            </w:pPr>
            <w:r w:rsidRPr="004830DF">
              <w:rPr>
                <w:sz w:val="20"/>
                <w:szCs w:val="20"/>
              </w:rPr>
              <w:t>Диплом, протокол экспертной комиссии, приказ или п</w:t>
            </w:r>
            <w:r w:rsidRPr="004830DF">
              <w:rPr>
                <w:sz w:val="20"/>
                <w:szCs w:val="20"/>
              </w:rPr>
              <w:t>о</w:t>
            </w:r>
            <w:r w:rsidRPr="004830DF">
              <w:rPr>
                <w:sz w:val="20"/>
                <w:szCs w:val="20"/>
              </w:rPr>
              <w:t>ложение</w:t>
            </w:r>
          </w:p>
        </w:tc>
      </w:tr>
      <w:tr w:rsidR="004D3BAB" w:rsidRPr="006B493B" w:rsidTr="00C968DD">
        <w:tblPrEx>
          <w:tblLook w:val="00A0" w:firstRow="1" w:lastRow="0" w:firstColumn="1" w:lastColumn="0" w:noHBand="0" w:noVBand="0"/>
        </w:tblPrEx>
        <w:trPr>
          <w:trHeight w:val="20"/>
        </w:trPr>
        <w:tc>
          <w:tcPr>
            <w:tcW w:w="179" w:type="pct"/>
          </w:tcPr>
          <w:p w:rsidR="004D3BAB" w:rsidRPr="006B493B" w:rsidRDefault="004D3BAB" w:rsidP="00C968DD">
            <w:pPr>
              <w:widowControl w:val="0"/>
              <w:autoSpaceDE w:val="0"/>
              <w:autoSpaceDN w:val="0"/>
              <w:adjustRightInd w:val="0"/>
              <w:jc w:val="both"/>
              <w:rPr>
                <w:sz w:val="20"/>
                <w:szCs w:val="20"/>
              </w:rPr>
            </w:pPr>
            <w:r>
              <w:rPr>
                <w:sz w:val="20"/>
                <w:szCs w:val="20"/>
              </w:rPr>
              <w:lastRenderedPageBreak/>
              <w:t>3</w:t>
            </w:r>
          </w:p>
        </w:tc>
        <w:tc>
          <w:tcPr>
            <w:tcW w:w="1428" w:type="pct"/>
          </w:tcPr>
          <w:p w:rsidR="004D3BAB" w:rsidRPr="006B493B" w:rsidRDefault="004D3BAB" w:rsidP="00C968DD">
            <w:pPr>
              <w:widowControl w:val="0"/>
              <w:autoSpaceDE w:val="0"/>
              <w:autoSpaceDN w:val="0"/>
              <w:adjustRightInd w:val="0"/>
              <w:jc w:val="both"/>
              <w:rPr>
                <w:sz w:val="20"/>
                <w:szCs w:val="20"/>
              </w:rPr>
            </w:pPr>
            <w:r w:rsidRPr="004830DF">
              <w:rPr>
                <w:sz w:val="20"/>
                <w:szCs w:val="20"/>
              </w:rPr>
              <w:t>Участие воспитанников научно-практических конференциях международного, федерального, республиканского, муниципального, районного уровня</w:t>
            </w:r>
          </w:p>
        </w:tc>
        <w:tc>
          <w:tcPr>
            <w:tcW w:w="357" w:type="pct"/>
          </w:tcPr>
          <w:p w:rsidR="004D3BAB" w:rsidRPr="006B493B" w:rsidRDefault="004D3BAB" w:rsidP="00C968DD">
            <w:pPr>
              <w:widowControl w:val="0"/>
              <w:autoSpaceDE w:val="0"/>
              <w:autoSpaceDN w:val="0"/>
              <w:adjustRightInd w:val="0"/>
              <w:jc w:val="both"/>
              <w:rPr>
                <w:sz w:val="20"/>
                <w:szCs w:val="20"/>
              </w:rPr>
            </w:pPr>
          </w:p>
        </w:tc>
        <w:tc>
          <w:tcPr>
            <w:tcW w:w="446" w:type="pct"/>
          </w:tcPr>
          <w:p w:rsidR="004D3BAB" w:rsidRPr="004830DF" w:rsidRDefault="004D3BAB" w:rsidP="00C968DD">
            <w:pPr>
              <w:widowControl w:val="0"/>
              <w:autoSpaceDE w:val="0"/>
              <w:autoSpaceDN w:val="0"/>
              <w:adjustRightInd w:val="0"/>
              <w:jc w:val="both"/>
              <w:rPr>
                <w:sz w:val="20"/>
                <w:szCs w:val="20"/>
              </w:rPr>
            </w:pPr>
            <w:r w:rsidRPr="006B493B">
              <w:rPr>
                <w:sz w:val="20"/>
                <w:szCs w:val="20"/>
              </w:rPr>
              <w:t>0</w:t>
            </w:r>
            <w:r w:rsidRPr="006B493B">
              <w:rPr>
                <w:sz w:val="20"/>
                <w:szCs w:val="20"/>
                <w:lang w:val="en-US"/>
              </w:rPr>
              <w:t>-</w:t>
            </w:r>
            <w:r>
              <w:rPr>
                <w:sz w:val="20"/>
                <w:szCs w:val="20"/>
              </w:rPr>
              <w:t>10</w:t>
            </w:r>
          </w:p>
        </w:tc>
        <w:tc>
          <w:tcPr>
            <w:tcW w:w="358" w:type="pct"/>
          </w:tcPr>
          <w:p w:rsidR="004D3BAB" w:rsidRPr="006B493B" w:rsidRDefault="004D3BAB" w:rsidP="00C968DD">
            <w:pPr>
              <w:widowControl w:val="0"/>
              <w:autoSpaceDE w:val="0"/>
              <w:autoSpaceDN w:val="0"/>
              <w:adjustRightInd w:val="0"/>
              <w:jc w:val="both"/>
              <w:rPr>
                <w:sz w:val="20"/>
                <w:szCs w:val="20"/>
              </w:rPr>
            </w:pPr>
            <w:r>
              <w:rPr>
                <w:sz w:val="20"/>
                <w:szCs w:val="20"/>
              </w:rPr>
              <w:t>10</w:t>
            </w:r>
          </w:p>
        </w:tc>
        <w:tc>
          <w:tcPr>
            <w:tcW w:w="583"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полугодовая</w:t>
            </w:r>
          </w:p>
        </w:tc>
        <w:tc>
          <w:tcPr>
            <w:tcW w:w="1649" w:type="pct"/>
          </w:tcPr>
          <w:p w:rsidR="004D3BAB" w:rsidRPr="004830DF" w:rsidRDefault="004D3BAB" w:rsidP="00C968DD">
            <w:pPr>
              <w:widowControl w:val="0"/>
              <w:autoSpaceDE w:val="0"/>
              <w:autoSpaceDN w:val="0"/>
              <w:adjustRightInd w:val="0"/>
              <w:jc w:val="both"/>
              <w:rPr>
                <w:sz w:val="20"/>
                <w:szCs w:val="20"/>
              </w:rPr>
            </w:pPr>
            <w:r w:rsidRPr="004830DF">
              <w:rPr>
                <w:sz w:val="20"/>
                <w:szCs w:val="20"/>
              </w:rPr>
              <w:t>Международный и федеральный уровень: участник-3 ба</w:t>
            </w:r>
            <w:r w:rsidRPr="004830DF">
              <w:rPr>
                <w:sz w:val="20"/>
                <w:szCs w:val="20"/>
              </w:rPr>
              <w:t>л</w:t>
            </w:r>
            <w:r w:rsidRPr="004830DF">
              <w:rPr>
                <w:sz w:val="20"/>
                <w:szCs w:val="20"/>
              </w:rPr>
              <w:t>ла/дипломант-4 балла/лауреат-5 баллов;</w:t>
            </w:r>
          </w:p>
          <w:p w:rsidR="004D3BAB" w:rsidRPr="004830DF" w:rsidRDefault="004D3BAB" w:rsidP="00C968DD">
            <w:pPr>
              <w:widowControl w:val="0"/>
              <w:autoSpaceDE w:val="0"/>
              <w:autoSpaceDN w:val="0"/>
              <w:adjustRightInd w:val="0"/>
              <w:jc w:val="both"/>
              <w:rPr>
                <w:sz w:val="20"/>
                <w:szCs w:val="20"/>
              </w:rPr>
            </w:pPr>
            <w:r w:rsidRPr="004830DF">
              <w:rPr>
                <w:sz w:val="20"/>
                <w:szCs w:val="20"/>
              </w:rPr>
              <w:t>Региональный и республиканский уровень: участник-2 балла/дипломант-3 балла/лауреат-4 балла;</w:t>
            </w:r>
          </w:p>
          <w:p w:rsidR="004D3BAB" w:rsidRPr="004830DF" w:rsidRDefault="004D3BAB" w:rsidP="00C968DD">
            <w:pPr>
              <w:widowControl w:val="0"/>
              <w:autoSpaceDE w:val="0"/>
              <w:autoSpaceDN w:val="0"/>
              <w:adjustRightInd w:val="0"/>
              <w:jc w:val="both"/>
              <w:rPr>
                <w:sz w:val="20"/>
                <w:szCs w:val="20"/>
              </w:rPr>
            </w:pPr>
            <w:r w:rsidRPr="004830DF">
              <w:rPr>
                <w:sz w:val="20"/>
                <w:szCs w:val="20"/>
              </w:rPr>
              <w:t>Городской и районный уровень: участник-1 ба</w:t>
            </w:r>
            <w:r w:rsidRPr="004830DF">
              <w:rPr>
                <w:sz w:val="20"/>
                <w:szCs w:val="20"/>
              </w:rPr>
              <w:t>л</w:t>
            </w:r>
            <w:r w:rsidRPr="004830DF">
              <w:rPr>
                <w:sz w:val="20"/>
                <w:szCs w:val="20"/>
              </w:rPr>
              <w:t>ла/дипломант-2 балла/лауреат-3 балла</w:t>
            </w:r>
          </w:p>
          <w:p w:rsidR="004D3BAB" w:rsidRPr="004830DF" w:rsidRDefault="004D3BAB" w:rsidP="00C968DD">
            <w:pPr>
              <w:widowControl w:val="0"/>
              <w:autoSpaceDE w:val="0"/>
              <w:autoSpaceDN w:val="0"/>
              <w:adjustRightInd w:val="0"/>
              <w:jc w:val="both"/>
              <w:rPr>
                <w:sz w:val="20"/>
                <w:szCs w:val="20"/>
              </w:rPr>
            </w:pPr>
            <w:r w:rsidRPr="004830DF">
              <w:rPr>
                <w:sz w:val="20"/>
                <w:szCs w:val="20"/>
              </w:rPr>
              <w:t>Если у учителя несколько конкурсов, то результаты по каждому суммируются, но итог - не более максимального балла по данному критерию.</w:t>
            </w:r>
          </w:p>
          <w:p w:rsidR="004D3BAB" w:rsidRPr="006B493B" w:rsidRDefault="004D3BAB" w:rsidP="00C968DD">
            <w:pPr>
              <w:widowControl w:val="0"/>
              <w:autoSpaceDE w:val="0"/>
              <w:autoSpaceDN w:val="0"/>
              <w:adjustRightInd w:val="0"/>
              <w:jc w:val="both"/>
              <w:rPr>
                <w:sz w:val="20"/>
                <w:szCs w:val="20"/>
              </w:rPr>
            </w:pPr>
            <w:r w:rsidRPr="004830DF">
              <w:rPr>
                <w:sz w:val="20"/>
                <w:szCs w:val="20"/>
              </w:rPr>
              <w:t>Диплом, протокол экспертной комиссии, приказ или п</w:t>
            </w:r>
            <w:r w:rsidRPr="004830DF">
              <w:rPr>
                <w:sz w:val="20"/>
                <w:szCs w:val="20"/>
              </w:rPr>
              <w:t>о</w:t>
            </w:r>
            <w:r w:rsidRPr="004830DF">
              <w:rPr>
                <w:sz w:val="20"/>
                <w:szCs w:val="20"/>
              </w:rPr>
              <w:t>ложение</w:t>
            </w:r>
          </w:p>
        </w:tc>
      </w:tr>
      <w:tr w:rsidR="004D3BAB" w:rsidRPr="006B493B" w:rsidTr="00C968DD">
        <w:tblPrEx>
          <w:tblLook w:val="00A0" w:firstRow="1" w:lastRow="0" w:firstColumn="1" w:lastColumn="0" w:noHBand="0" w:noVBand="0"/>
        </w:tblPrEx>
        <w:trPr>
          <w:trHeight w:val="20"/>
        </w:trPr>
        <w:tc>
          <w:tcPr>
            <w:tcW w:w="179"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4</w:t>
            </w:r>
          </w:p>
        </w:tc>
        <w:tc>
          <w:tcPr>
            <w:tcW w:w="1428" w:type="pct"/>
          </w:tcPr>
          <w:p w:rsidR="004D3BAB" w:rsidRPr="006B493B" w:rsidRDefault="004D3BAB" w:rsidP="00C968DD">
            <w:pPr>
              <w:widowControl w:val="0"/>
              <w:autoSpaceDE w:val="0"/>
              <w:autoSpaceDN w:val="0"/>
              <w:adjustRightInd w:val="0"/>
              <w:jc w:val="both"/>
              <w:rPr>
                <w:sz w:val="20"/>
                <w:szCs w:val="20"/>
              </w:rPr>
            </w:pPr>
            <w:r w:rsidRPr="004830DF">
              <w:rPr>
                <w:sz w:val="20"/>
                <w:szCs w:val="20"/>
              </w:rPr>
              <w:t>Участие в семинарах, конференциях по вопросам качества дополнительного образования</w:t>
            </w:r>
          </w:p>
        </w:tc>
        <w:tc>
          <w:tcPr>
            <w:tcW w:w="357"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единиц</w:t>
            </w:r>
          </w:p>
        </w:tc>
        <w:tc>
          <w:tcPr>
            <w:tcW w:w="446" w:type="pct"/>
          </w:tcPr>
          <w:p w:rsidR="004D3BAB" w:rsidRPr="006B493B" w:rsidRDefault="004D3BAB" w:rsidP="00C968DD">
            <w:pPr>
              <w:widowControl w:val="0"/>
              <w:autoSpaceDE w:val="0"/>
              <w:autoSpaceDN w:val="0"/>
              <w:adjustRightInd w:val="0"/>
              <w:jc w:val="both"/>
              <w:rPr>
                <w:sz w:val="20"/>
                <w:szCs w:val="20"/>
                <w:lang w:val="en-US"/>
              </w:rPr>
            </w:pPr>
            <w:r w:rsidRPr="006B493B">
              <w:rPr>
                <w:sz w:val="20"/>
                <w:szCs w:val="20"/>
              </w:rPr>
              <w:t>0-</w:t>
            </w:r>
            <w:r>
              <w:rPr>
                <w:sz w:val="20"/>
                <w:szCs w:val="20"/>
              </w:rPr>
              <w:t>10</w:t>
            </w:r>
          </w:p>
        </w:tc>
        <w:tc>
          <w:tcPr>
            <w:tcW w:w="358" w:type="pct"/>
          </w:tcPr>
          <w:p w:rsidR="004D3BAB" w:rsidRPr="006B493B" w:rsidRDefault="004D3BAB" w:rsidP="00C968DD">
            <w:pPr>
              <w:widowControl w:val="0"/>
              <w:autoSpaceDE w:val="0"/>
              <w:autoSpaceDN w:val="0"/>
              <w:adjustRightInd w:val="0"/>
              <w:jc w:val="both"/>
              <w:rPr>
                <w:sz w:val="20"/>
                <w:szCs w:val="20"/>
              </w:rPr>
            </w:pPr>
            <w:r>
              <w:rPr>
                <w:sz w:val="20"/>
                <w:szCs w:val="20"/>
              </w:rPr>
              <w:t>10</w:t>
            </w:r>
          </w:p>
        </w:tc>
        <w:tc>
          <w:tcPr>
            <w:tcW w:w="583"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полугодовая</w:t>
            </w:r>
          </w:p>
        </w:tc>
        <w:tc>
          <w:tcPr>
            <w:tcW w:w="1649" w:type="pct"/>
          </w:tcPr>
          <w:p w:rsidR="004D3BAB" w:rsidRPr="004830DF" w:rsidRDefault="004D3BAB" w:rsidP="00C968DD">
            <w:pPr>
              <w:widowControl w:val="0"/>
              <w:autoSpaceDE w:val="0"/>
              <w:autoSpaceDN w:val="0"/>
              <w:adjustRightInd w:val="0"/>
              <w:jc w:val="both"/>
              <w:rPr>
                <w:sz w:val="20"/>
                <w:szCs w:val="20"/>
              </w:rPr>
            </w:pPr>
            <w:r w:rsidRPr="004830DF">
              <w:rPr>
                <w:sz w:val="20"/>
                <w:szCs w:val="20"/>
              </w:rPr>
              <w:t xml:space="preserve">За выступление учителя  в отчетный период </w:t>
            </w:r>
          </w:p>
          <w:p w:rsidR="004D3BAB" w:rsidRPr="004830DF" w:rsidRDefault="004D3BAB" w:rsidP="00C968DD">
            <w:pPr>
              <w:widowControl w:val="0"/>
              <w:autoSpaceDE w:val="0"/>
              <w:autoSpaceDN w:val="0"/>
              <w:adjustRightInd w:val="0"/>
              <w:jc w:val="both"/>
              <w:rPr>
                <w:sz w:val="20"/>
                <w:szCs w:val="20"/>
              </w:rPr>
            </w:pPr>
            <w:r w:rsidRPr="004830DF">
              <w:rPr>
                <w:sz w:val="20"/>
                <w:szCs w:val="20"/>
              </w:rPr>
              <w:t>-по вопросам, связанным с школьным образованием  5 баллов,</w:t>
            </w:r>
          </w:p>
          <w:p w:rsidR="004D3BAB" w:rsidRPr="004830DF" w:rsidRDefault="004D3BAB" w:rsidP="00C968DD">
            <w:pPr>
              <w:widowControl w:val="0"/>
              <w:autoSpaceDE w:val="0"/>
              <w:autoSpaceDN w:val="0"/>
              <w:adjustRightInd w:val="0"/>
              <w:jc w:val="both"/>
              <w:rPr>
                <w:sz w:val="20"/>
                <w:szCs w:val="20"/>
              </w:rPr>
            </w:pPr>
            <w:r w:rsidRPr="004830DF">
              <w:rPr>
                <w:sz w:val="20"/>
                <w:szCs w:val="20"/>
              </w:rPr>
              <w:t>- по вопросам, не связанным с школьным образованием -2 балла</w:t>
            </w:r>
          </w:p>
          <w:p w:rsidR="004D3BAB" w:rsidRPr="004830DF" w:rsidRDefault="004D3BAB" w:rsidP="00C968DD">
            <w:pPr>
              <w:widowControl w:val="0"/>
              <w:autoSpaceDE w:val="0"/>
              <w:autoSpaceDN w:val="0"/>
              <w:adjustRightInd w:val="0"/>
              <w:jc w:val="both"/>
              <w:rPr>
                <w:sz w:val="20"/>
                <w:szCs w:val="20"/>
              </w:rPr>
            </w:pPr>
            <w:r w:rsidRPr="004830DF">
              <w:rPr>
                <w:sz w:val="20"/>
                <w:szCs w:val="20"/>
              </w:rPr>
              <w:t xml:space="preserve">Пассивное участие (слушатель) -1балл </w:t>
            </w:r>
          </w:p>
          <w:p w:rsidR="004D3BAB" w:rsidRPr="004830DF" w:rsidRDefault="004D3BAB" w:rsidP="00C968DD">
            <w:pPr>
              <w:widowControl w:val="0"/>
              <w:autoSpaceDE w:val="0"/>
              <w:autoSpaceDN w:val="0"/>
              <w:adjustRightInd w:val="0"/>
              <w:jc w:val="both"/>
              <w:rPr>
                <w:sz w:val="20"/>
                <w:szCs w:val="20"/>
              </w:rPr>
            </w:pPr>
            <w:r w:rsidRPr="004830DF">
              <w:rPr>
                <w:sz w:val="20"/>
                <w:szCs w:val="20"/>
              </w:rPr>
              <w:t>Если у учителя несколько мероприятий, то результаты по каждому суммируются, но итог - не более максимального балла по данному критерию.</w:t>
            </w:r>
          </w:p>
          <w:p w:rsidR="004D3BAB" w:rsidRPr="006B493B" w:rsidRDefault="004D3BAB" w:rsidP="00C968DD">
            <w:pPr>
              <w:widowControl w:val="0"/>
              <w:autoSpaceDE w:val="0"/>
              <w:autoSpaceDN w:val="0"/>
              <w:adjustRightInd w:val="0"/>
              <w:jc w:val="both"/>
              <w:rPr>
                <w:sz w:val="20"/>
                <w:szCs w:val="20"/>
              </w:rPr>
            </w:pPr>
            <w:r w:rsidRPr="004830DF">
              <w:rPr>
                <w:sz w:val="20"/>
                <w:szCs w:val="20"/>
              </w:rPr>
              <w:t>Почетные грамоты, дипломы, свидетельства, сертификаты участника, приказы</w:t>
            </w:r>
          </w:p>
        </w:tc>
      </w:tr>
      <w:tr w:rsidR="004D3BAB" w:rsidRPr="006B493B" w:rsidTr="00C968DD">
        <w:tblPrEx>
          <w:tblLook w:val="00A0" w:firstRow="1" w:lastRow="0" w:firstColumn="1" w:lastColumn="0" w:noHBand="0" w:noVBand="0"/>
        </w:tblPrEx>
        <w:trPr>
          <w:trHeight w:val="20"/>
        </w:trPr>
        <w:tc>
          <w:tcPr>
            <w:tcW w:w="179"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5</w:t>
            </w:r>
          </w:p>
        </w:tc>
        <w:tc>
          <w:tcPr>
            <w:tcW w:w="1428" w:type="pct"/>
          </w:tcPr>
          <w:p w:rsidR="004D3BAB" w:rsidRPr="004830DF" w:rsidRDefault="004D3BAB" w:rsidP="00C968DD">
            <w:pPr>
              <w:widowControl w:val="0"/>
              <w:autoSpaceDE w:val="0"/>
              <w:autoSpaceDN w:val="0"/>
              <w:adjustRightInd w:val="0"/>
              <w:jc w:val="both"/>
              <w:rPr>
                <w:sz w:val="20"/>
                <w:szCs w:val="20"/>
              </w:rPr>
            </w:pPr>
            <w:r w:rsidRPr="004830DF">
              <w:rPr>
                <w:sz w:val="20"/>
                <w:szCs w:val="20"/>
              </w:rPr>
              <w:t>Участие в культурно-</w:t>
            </w:r>
          </w:p>
          <w:p w:rsidR="004D3BAB" w:rsidRPr="006B493B" w:rsidRDefault="004D3BAB" w:rsidP="00C968DD">
            <w:pPr>
              <w:widowControl w:val="0"/>
              <w:autoSpaceDE w:val="0"/>
              <w:autoSpaceDN w:val="0"/>
              <w:adjustRightInd w:val="0"/>
              <w:jc w:val="both"/>
              <w:rPr>
                <w:sz w:val="20"/>
                <w:szCs w:val="20"/>
              </w:rPr>
            </w:pPr>
            <w:r w:rsidRPr="004830DF">
              <w:rPr>
                <w:sz w:val="20"/>
                <w:szCs w:val="20"/>
              </w:rPr>
              <w:t>воспитательных мероприятиях учреждения</w:t>
            </w:r>
          </w:p>
        </w:tc>
        <w:tc>
          <w:tcPr>
            <w:tcW w:w="357" w:type="pct"/>
          </w:tcPr>
          <w:p w:rsidR="004D3BAB" w:rsidRPr="006B493B" w:rsidRDefault="004D3BAB" w:rsidP="00C968DD">
            <w:pPr>
              <w:widowControl w:val="0"/>
              <w:autoSpaceDE w:val="0"/>
              <w:autoSpaceDN w:val="0"/>
              <w:adjustRightInd w:val="0"/>
              <w:jc w:val="both"/>
              <w:rPr>
                <w:sz w:val="20"/>
                <w:szCs w:val="20"/>
              </w:rPr>
            </w:pPr>
            <w:r>
              <w:rPr>
                <w:sz w:val="20"/>
                <w:szCs w:val="20"/>
              </w:rPr>
              <w:t>единиц</w:t>
            </w:r>
          </w:p>
        </w:tc>
        <w:tc>
          <w:tcPr>
            <w:tcW w:w="446" w:type="pct"/>
          </w:tcPr>
          <w:p w:rsidR="004D3BAB" w:rsidRPr="006B493B" w:rsidRDefault="004D3BAB" w:rsidP="00C968DD">
            <w:pPr>
              <w:widowControl w:val="0"/>
              <w:autoSpaceDE w:val="0"/>
              <w:autoSpaceDN w:val="0"/>
              <w:adjustRightInd w:val="0"/>
              <w:jc w:val="both"/>
              <w:rPr>
                <w:sz w:val="20"/>
                <w:szCs w:val="20"/>
              </w:rPr>
            </w:pPr>
            <w:r>
              <w:rPr>
                <w:sz w:val="20"/>
                <w:szCs w:val="20"/>
              </w:rPr>
              <w:t>0-10</w:t>
            </w:r>
          </w:p>
        </w:tc>
        <w:tc>
          <w:tcPr>
            <w:tcW w:w="358"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10</w:t>
            </w:r>
          </w:p>
        </w:tc>
        <w:tc>
          <w:tcPr>
            <w:tcW w:w="583" w:type="pct"/>
          </w:tcPr>
          <w:p w:rsidR="004D3BAB" w:rsidRPr="006B493B" w:rsidRDefault="004D3BAB" w:rsidP="00C968DD">
            <w:pPr>
              <w:widowControl w:val="0"/>
              <w:autoSpaceDE w:val="0"/>
              <w:autoSpaceDN w:val="0"/>
              <w:adjustRightInd w:val="0"/>
              <w:jc w:val="both"/>
              <w:rPr>
                <w:sz w:val="20"/>
                <w:szCs w:val="20"/>
              </w:rPr>
            </w:pPr>
            <w:r w:rsidRPr="006B493B">
              <w:rPr>
                <w:sz w:val="20"/>
                <w:szCs w:val="20"/>
              </w:rPr>
              <w:t>годовая</w:t>
            </w:r>
          </w:p>
        </w:tc>
        <w:tc>
          <w:tcPr>
            <w:tcW w:w="1649" w:type="pct"/>
          </w:tcPr>
          <w:p w:rsidR="004D3BAB" w:rsidRPr="004830DF" w:rsidRDefault="004D3BAB" w:rsidP="00C968DD">
            <w:pPr>
              <w:widowControl w:val="0"/>
              <w:autoSpaceDE w:val="0"/>
              <w:autoSpaceDN w:val="0"/>
              <w:adjustRightInd w:val="0"/>
              <w:jc w:val="both"/>
              <w:rPr>
                <w:sz w:val="20"/>
                <w:szCs w:val="20"/>
              </w:rPr>
            </w:pPr>
            <w:r w:rsidRPr="004830DF">
              <w:rPr>
                <w:sz w:val="20"/>
                <w:szCs w:val="20"/>
              </w:rPr>
              <w:t>За каждое мероприятие – 2 балла</w:t>
            </w:r>
          </w:p>
          <w:p w:rsidR="004D3BAB" w:rsidRPr="004830DF" w:rsidRDefault="004D3BAB" w:rsidP="00C968DD">
            <w:pPr>
              <w:widowControl w:val="0"/>
              <w:autoSpaceDE w:val="0"/>
              <w:autoSpaceDN w:val="0"/>
              <w:adjustRightInd w:val="0"/>
              <w:jc w:val="both"/>
              <w:rPr>
                <w:sz w:val="20"/>
                <w:szCs w:val="20"/>
              </w:rPr>
            </w:pPr>
            <w:r w:rsidRPr="004830DF">
              <w:rPr>
                <w:sz w:val="20"/>
                <w:szCs w:val="20"/>
              </w:rPr>
              <w:t>Если у учителя несколько то результаты по каждому су</w:t>
            </w:r>
            <w:r w:rsidRPr="004830DF">
              <w:rPr>
                <w:sz w:val="20"/>
                <w:szCs w:val="20"/>
              </w:rPr>
              <w:t>м</w:t>
            </w:r>
            <w:r w:rsidRPr="004830DF">
              <w:rPr>
                <w:sz w:val="20"/>
                <w:szCs w:val="20"/>
              </w:rPr>
              <w:t>мируются, но итог - не более максимального балла по данному критерию.</w:t>
            </w:r>
          </w:p>
          <w:p w:rsidR="004D3BAB" w:rsidRPr="004830DF" w:rsidRDefault="004D3BAB" w:rsidP="00C968DD">
            <w:pPr>
              <w:widowControl w:val="0"/>
              <w:autoSpaceDE w:val="0"/>
              <w:autoSpaceDN w:val="0"/>
              <w:adjustRightInd w:val="0"/>
              <w:jc w:val="both"/>
              <w:rPr>
                <w:sz w:val="20"/>
                <w:szCs w:val="20"/>
              </w:rPr>
            </w:pPr>
            <w:r w:rsidRPr="004830DF">
              <w:rPr>
                <w:sz w:val="20"/>
                <w:szCs w:val="20"/>
              </w:rPr>
              <w:t>Учитываются планы работы на месяц, года, анализ о пр</w:t>
            </w:r>
            <w:r w:rsidRPr="004830DF">
              <w:rPr>
                <w:sz w:val="20"/>
                <w:szCs w:val="20"/>
              </w:rPr>
              <w:t>о</w:t>
            </w:r>
            <w:r w:rsidRPr="004830DF">
              <w:rPr>
                <w:sz w:val="20"/>
                <w:szCs w:val="20"/>
              </w:rPr>
              <w:t>деланной работе.</w:t>
            </w:r>
          </w:p>
          <w:p w:rsidR="004D3BAB" w:rsidRPr="006B493B" w:rsidRDefault="004D3BAB" w:rsidP="00C968DD">
            <w:pPr>
              <w:widowControl w:val="0"/>
              <w:autoSpaceDE w:val="0"/>
              <w:autoSpaceDN w:val="0"/>
              <w:adjustRightInd w:val="0"/>
              <w:jc w:val="both"/>
              <w:rPr>
                <w:sz w:val="20"/>
                <w:szCs w:val="20"/>
              </w:rPr>
            </w:pPr>
            <w:r w:rsidRPr="004830DF">
              <w:rPr>
                <w:sz w:val="20"/>
                <w:szCs w:val="20"/>
              </w:rPr>
              <w:t xml:space="preserve">Данные предоставляются зав. Отделом, зам. </w:t>
            </w:r>
            <w:proofErr w:type="spellStart"/>
            <w:r w:rsidRPr="004830DF">
              <w:rPr>
                <w:sz w:val="20"/>
                <w:szCs w:val="20"/>
                <w:lang w:val="en-US"/>
              </w:rPr>
              <w:t>Директора</w:t>
            </w:r>
            <w:proofErr w:type="spellEnd"/>
            <w:r w:rsidRPr="004830DF">
              <w:rPr>
                <w:sz w:val="20"/>
                <w:szCs w:val="20"/>
                <w:lang w:val="en-US"/>
              </w:rPr>
              <w:t xml:space="preserve"> </w:t>
            </w:r>
            <w:proofErr w:type="spellStart"/>
            <w:r w:rsidRPr="004830DF">
              <w:rPr>
                <w:sz w:val="20"/>
                <w:szCs w:val="20"/>
                <w:lang w:val="en-US"/>
              </w:rPr>
              <w:t>по</w:t>
            </w:r>
            <w:proofErr w:type="spellEnd"/>
            <w:r w:rsidRPr="004830DF">
              <w:rPr>
                <w:sz w:val="20"/>
                <w:szCs w:val="20"/>
                <w:lang w:val="en-US"/>
              </w:rPr>
              <w:t xml:space="preserve"> </w:t>
            </w:r>
            <w:proofErr w:type="spellStart"/>
            <w:r w:rsidRPr="004830DF">
              <w:rPr>
                <w:sz w:val="20"/>
                <w:szCs w:val="20"/>
                <w:lang w:val="en-US"/>
              </w:rPr>
              <w:t>воспитательной</w:t>
            </w:r>
            <w:proofErr w:type="spellEnd"/>
            <w:r w:rsidRPr="004830DF">
              <w:rPr>
                <w:sz w:val="20"/>
                <w:szCs w:val="20"/>
                <w:lang w:val="en-US"/>
              </w:rPr>
              <w:t xml:space="preserve"> </w:t>
            </w:r>
            <w:proofErr w:type="spellStart"/>
            <w:r w:rsidRPr="004830DF">
              <w:rPr>
                <w:sz w:val="20"/>
                <w:szCs w:val="20"/>
                <w:lang w:val="en-US"/>
              </w:rPr>
              <w:t>работе</w:t>
            </w:r>
            <w:proofErr w:type="spellEnd"/>
          </w:p>
        </w:tc>
      </w:tr>
      <w:tr w:rsidR="004D3BAB" w:rsidRPr="006B493B" w:rsidTr="00C968DD">
        <w:tblPrEx>
          <w:tblLook w:val="00A0" w:firstRow="1" w:lastRow="0" w:firstColumn="1" w:lastColumn="0" w:noHBand="0" w:noVBand="0"/>
        </w:tblPrEx>
        <w:trPr>
          <w:trHeight w:val="20"/>
        </w:trPr>
        <w:tc>
          <w:tcPr>
            <w:tcW w:w="179" w:type="pct"/>
          </w:tcPr>
          <w:p w:rsidR="004D3BAB" w:rsidRPr="006B493B" w:rsidRDefault="004D3BAB" w:rsidP="00C968DD">
            <w:pPr>
              <w:widowControl w:val="0"/>
              <w:autoSpaceDE w:val="0"/>
              <w:autoSpaceDN w:val="0"/>
              <w:adjustRightInd w:val="0"/>
              <w:jc w:val="both"/>
              <w:rPr>
                <w:sz w:val="20"/>
                <w:szCs w:val="20"/>
              </w:rPr>
            </w:pPr>
            <w:r>
              <w:rPr>
                <w:sz w:val="20"/>
                <w:szCs w:val="20"/>
              </w:rPr>
              <w:t>6</w:t>
            </w:r>
          </w:p>
        </w:tc>
        <w:tc>
          <w:tcPr>
            <w:tcW w:w="1428" w:type="pct"/>
          </w:tcPr>
          <w:p w:rsidR="004D3BAB" w:rsidRPr="004830DF" w:rsidRDefault="004D3BAB" w:rsidP="00C968DD">
            <w:pPr>
              <w:rPr>
                <w:sz w:val="20"/>
                <w:szCs w:val="20"/>
              </w:rPr>
            </w:pPr>
            <w:r w:rsidRPr="004830DF">
              <w:rPr>
                <w:sz w:val="20"/>
                <w:szCs w:val="20"/>
              </w:rPr>
              <w:t xml:space="preserve">Дежурство по школе </w:t>
            </w:r>
          </w:p>
          <w:p w:rsidR="004D3BAB" w:rsidRPr="004830DF" w:rsidRDefault="004D3BAB" w:rsidP="00C968DD">
            <w:pPr>
              <w:widowControl w:val="0"/>
              <w:autoSpaceDE w:val="0"/>
              <w:autoSpaceDN w:val="0"/>
              <w:adjustRightInd w:val="0"/>
              <w:jc w:val="both"/>
              <w:rPr>
                <w:sz w:val="20"/>
                <w:szCs w:val="20"/>
              </w:rPr>
            </w:pPr>
          </w:p>
        </w:tc>
        <w:tc>
          <w:tcPr>
            <w:tcW w:w="357" w:type="pct"/>
          </w:tcPr>
          <w:p w:rsidR="004D3BAB" w:rsidRDefault="004D3BAB" w:rsidP="00C968DD">
            <w:pPr>
              <w:widowControl w:val="0"/>
              <w:autoSpaceDE w:val="0"/>
              <w:autoSpaceDN w:val="0"/>
              <w:adjustRightInd w:val="0"/>
              <w:jc w:val="both"/>
              <w:rPr>
                <w:sz w:val="20"/>
                <w:szCs w:val="20"/>
              </w:rPr>
            </w:pPr>
            <w:r>
              <w:rPr>
                <w:sz w:val="20"/>
                <w:szCs w:val="20"/>
              </w:rPr>
              <w:t>единиц</w:t>
            </w:r>
          </w:p>
        </w:tc>
        <w:tc>
          <w:tcPr>
            <w:tcW w:w="446" w:type="pct"/>
          </w:tcPr>
          <w:p w:rsidR="004D3BAB" w:rsidRDefault="004D3BAB" w:rsidP="00C968DD">
            <w:pPr>
              <w:widowControl w:val="0"/>
              <w:autoSpaceDE w:val="0"/>
              <w:autoSpaceDN w:val="0"/>
              <w:adjustRightInd w:val="0"/>
              <w:jc w:val="both"/>
              <w:rPr>
                <w:sz w:val="20"/>
                <w:szCs w:val="20"/>
              </w:rPr>
            </w:pPr>
            <w:r>
              <w:rPr>
                <w:sz w:val="20"/>
                <w:szCs w:val="20"/>
              </w:rPr>
              <w:t>0-5</w:t>
            </w:r>
          </w:p>
        </w:tc>
        <w:tc>
          <w:tcPr>
            <w:tcW w:w="358" w:type="pct"/>
          </w:tcPr>
          <w:p w:rsidR="004D3BAB" w:rsidRPr="006B493B" w:rsidRDefault="004D3BAB" w:rsidP="00C968DD">
            <w:pPr>
              <w:widowControl w:val="0"/>
              <w:autoSpaceDE w:val="0"/>
              <w:autoSpaceDN w:val="0"/>
              <w:adjustRightInd w:val="0"/>
              <w:jc w:val="both"/>
              <w:rPr>
                <w:sz w:val="20"/>
                <w:szCs w:val="20"/>
              </w:rPr>
            </w:pPr>
            <w:r>
              <w:rPr>
                <w:sz w:val="20"/>
                <w:szCs w:val="20"/>
              </w:rPr>
              <w:t>5</w:t>
            </w:r>
          </w:p>
        </w:tc>
        <w:tc>
          <w:tcPr>
            <w:tcW w:w="583" w:type="pct"/>
          </w:tcPr>
          <w:p w:rsidR="004D3BAB" w:rsidRPr="006B493B" w:rsidRDefault="004D3BAB" w:rsidP="00C968DD">
            <w:pPr>
              <w:widowControl w:val="0"/>
              <w:autoSpaceDE w:val="0"/>
              <w:autoSpaceDN w:val="0"/>
              <w:adjustRightInd w:val="0"/>
              <w:jc w:val="both"/>
              <w:rPr>
                <w:sz w:val="20"/>
                <w:szCs w:val="20"/>
              </w:rPr>
            </w:pPr>
            <w:r>
              <w:rPr>
                <w:sz w:val="20"/>
                <w:szCs w:val="20"/>
              </w:rPr>
              <w:t xml:space="preserve">Полугодовая </w:t>
            </w:r>
          </w:p>
        </w:tc>
        <w:tc>
          <w:tcPr>
            <w:tcW w:w="1649" w:type="pct"/>
          </w:tcPr>
          <w:p w:rsidR="004D3BAB" w:rsidRPr="004830DF" w:rsidRDefault="004D3BAB" w:rsidP="00C968DD">
            <w:pPr>
              <w:widowControl w:val="0"/>
              <w:autoSpaceDE w:val="0"/>
              <w:autoSpaceDN w:val="0"/>
              <w:adjustRightInd w:val="0"/>
              <w:jc w:val="both"/>
              <w:rPr>
                <w:sz w:val="20"/>
                <w:szCs w:val="20"/>
              </w:rPr>
            </w:pPr>
            <w:r w:rsidRPr="004830DF">
              <w:rPr>
                <w:sz w:val="20"/>
                <w:szCs w:val="20"/>
              </w:rPr>
              <w:t>Без замечаний и опозданий –  5 баллов</w:t>
            </w:r>
          </w:p>
          <w:p w:rsidR="004D3BAB" w:rsidRPr="004830DF" w:rsidRDefault="004D3BAB" w:rsidP="00C968DD">
            <w:pPr>
              <w:widowControl w:val="0"/>
              <w:autoSpaceDE w:val="0"/>
              <w:autoSpaceDN w:val="0"/>
              <w:adjustRightInd w:val="0"/>
              <w:jc w:val="both"/>
              <w:rPr>
                <w:sz w:val="20"/>
                <w:szCs w:val="20"/>
              </w:rPr>
            </w:pPr>
            <w:r w:rsidRPr="004830DF">
              <w:rPr>
                <w:sz w:val="20"/>
                <w:szCs w:val="20"/>
              </w:rPr>
              <w:t>Одно замечание - 2 балла</w:t>
            </w:r>
          </w:p>
          <w:p w:rsidR="004D3BAB" w:rsidRPr="004830DF" w:rsidRDefault="004D3BAB" w:rsidP="00C968DD">
            <w:pPr>
              <w:widowControl w:val="0"/>
              <w:autoSpaceDE w:val="0"/>
              <w:autoSpaceDN w:val="0"/>
              <w:adjustRightInd w:val="0"/>
              <w:jc w:val="both"/>
              <w:rPr>
                <w:sz w:val="20"/>
                <w:szCs w:val="20"/>
              </w:rPr>
            </w:pPr>
            <w:r w:rsidRPr="004830DF">
              <w:rPr>
                <w:sz w:val="20"/>
                <w:szCs w:val="20"/>
              </w:rPr>
              <w:t>Более 1 замечания – 0 баллов.</w:t>
            </w:r>
          </w:p>
        </w:tc>
      </w:tr>
      <w:tr w:rsidR="004D3BAB" w:rsidRPr="006B493B" w:rsidTr="00C968DD">
        <w:tblPrEx>
          <w:tblLook w:val="00A0" w:firstRow="1" w:lastRow="0" w:firstColumn="1" w:lastColumn="0" w:noHBand="0" w:noVBand="0"/>
        </w:tblPrEx>
        <w:trPr>
          <w:trHeight w:val="20"/>
        </w:trPr>
        <w:tc>
          <w:tcPr>
            <w:tcW w:w="5000" w:type="pct"/>
            <w:gridSpan w:val="7"/>
            <w:noWrap/>
          </w:tcPr>
          <w:p w:rsidR="004D3BAB" w:rsidRPr="006B493B" w:rsidRDefault="004D3BAB" w:rsidP="00C968DD">
            <w:pPr>
              <w:widowControl w:val="0"/>
              <w:autoSpaceDE w:val="0"/>
              <w:autoSpaceDN w:val="0"/>
              <w:adjustRightInd w:val="0"/>
              <w:jc w:val="center"/>
              <w:rPr>
                <w:b/>
                <w:bCs/>
                <w:sz w:val="20"/>
                <w:szCs w:val="20"/>
              </w:rPr>
            </w:pPr>
            <w:r w:rsidRPr="006B493B">
              <w:rPr>
                <w:b/>
                <w:bCs/>
                <w:sz w:val="20"/>
                <w:szCs w:val="20"/>
              </w:rPr>
              <w:t>Итого – 50</w:t>
            </w:r>
          </w:p>
        </w:tc>
      </w:tr>
    </w:tbl>
    <w:p w:rsidR="004D3BAB" w:rsidRDefault="004D3BAB" w:rsidP="004D3BAB">
      <w:pPr>
        <w:widowControl w:val="0"/>
        <w:autoSpaceDE w:val="0"/>
        <w:autoSpaceDN w:val="0"/>
        <w:adjustRightInd w:val="0"/>
        <w:jc w:val="both"/>
        <w:rPr>
          <w:sz w:val="20"/>
          <w:szCs w:val="20"/>
        </w:rPr>
      </w:pPr>
    </w:p>
    <w:p w:rsidR="004D3BAB" w:rsidRDefault="004D3BAB" w:rsidP="004D3BAB">
      <w:pPr>
        <w:widowControl w:val="0"/>
        <w:autoSpaceDE w:val="0"/>
        <w:autoSpaceDN w:val="0"/>
        <w:adjustRightInd w:val="0"/>
        <w:jc w:val="both"/>
        <w:rPr>
          <w:sz w:val="20"/>
          <w:szCs w:val="20"/>
          <w:lang w:val="en-US"/>
        </w:rPr>
      </w:pPr>
    </w:p>
    <w:p w:rsidR="004D3BAB" w:rsidRDefault="004D3BAB" w:rsidP="004D3BAB">
      <w:pPr>
        <w:widowControl w:val="0"/>
        <w:autoSpaceDE w:val="0"/>
        <w:autoSpaceDN w:val="0"/>
        <w:adjustRightInd w:val="0"/>
        <w:jc w:val="both"/>
        <w:rPr>
          <w:sz w:val="20"/>
          <w:szCs w:val="20"/>
          <w:lang w:val="en-US"/>
        </w:rPr>
      </w:pPr>
    </w:p>
    <w:p w:rsidR="004D3BAB" w:rsidRPr="00FB1C0E" w:rsidRDefault="004D3BAB" w:rsidP="004D3BAB">
      <w:pPr>
        <w:widowControl w:val="0"/>
        <w:autoSpaceDE w:val="0"/>
        <w:autoSpaceDN w:val="0"/>
        <w:adjustRightInd w:val="0"/>
        <w:jc w:val="both"/>
        <w:sectPr w:rsidR="004D3BAB" w:rsidRPr="00FB1C0E" w:rsidSect="00C968DD">
          <w:pgSz w:w="16838" w:h="11906" w:orient="landscape"/>
          <w:pgMar w:top="567" w:right="567" w:bottom="567" w:left="567" w:header="709" w:footer="709" w:gutter="0"/>
          <w:cols w:space="708"/>
          <w:docGrid w:linePitch="360"/>
        </w:sectPr>
      </w:pPr>
    </w:p>
    <w:p w:rsidR="004D3BAB" w:rsidRPr="00FB1C0E" w:rsidRDefault="004D3BAB" w:rsidP="004D3BAB">
      <w:pPr>
        <w:widowControl w:val="0"/>
        <w:autoSpaceDE w:val="0"/>
        <w:autoSpaceDN w:val="0"/>
        <w:adjustRightInd w:val="0"/>
        <w:jc w:val="right"/>
      </w:pPr>
      <w:r w:rsidRPr="00FB1C0E">
        <w:lastRenderedPageBreak/>
        <w:t>Приложение № 1</w:t>
      </w:r>
    </w:p>
    <w:p w:rsidR="004D3BAB" w:rsidRPr="00FB1C0E" w:rsidRDefault="004D3BAB" w:rsidP="004D3BAB">
      <w:pPr>
        <w:widowControl w:val="0"/>
        <w:autoSpaceDE w:val="0"/>
        <w:autoSpaceDN w:val="0"/>
        <w:adjustRightInd w:val="0"/>
        <w:jc w:val="right"/>
      </w:pPr>
    </w:p>
    <w:p w:rsidR="004D3BAB" w:rsidRPr="00FB1C0E" w:rsidRDefault="004D3BAB" w:rsidP="004D3BAB">
      <w:pPr>
        <w:widowControl w:val="0"/>
        <w:autoSpaceDE w:val="0"/>
        <w:autoSpaceDN w:val="0"/>
        <w:adjustRightInd w:val="0"/>
        <w:jc w:val="both"/>
      </w:pPr>
      <w:r w:rsidRPr="00FB1C0E">
        <w:t xml:space="preserve">                                                                                                                    Утверждаю</w:t>
      </w:r>
    </w:p>
    <w:p w:rsidR="004D3BAB" w:rsidRPr="00FB1C0E" w:rsidRDefault="004D3BAB" w:rsidP="004D3BAB">
      <w:pPr>
        <w:widowControl w:val="0"/>
        <w:autoSpaceDE w:val="0"/>
        <w:autoSpaceDN w:val="0"/>
        <w:adjustRightInd w:val="0"/>
        <w:jc w:val="both"/>
      </w:pPr>
      <w:r w:rsidRPr="00FB1C0E">
        <w:t xml:space="preserve">                                                                                            Директор  МАОУ «Гимназия № 139» </w:t>
      </w:r>
    </w:p>
    <w:p w:rsidR="004D3BAB" w:rsidRPr="00FB1C0E" w:rsidRDefault="004D3BAB" w:rsidP="004D3BAB">
      <w:pPr>
        <w:widowControl w:val="0"/>
        <w:autoSpaceDE w:val="0"/>
        <w:autoSpaceDN w:val="0"/>
        <w:adjustRightInd w:val="0"/>
        <w:jc w:val="both"/>
      </w:pPr>
      <w:r w:rsidRPr="00FB1C0E">
        <w:t xml:space="preserve">                                                                                                  _____________ Т.С. </w:t>
      </w:r>
      <w:proofErr w:type="spellStart"/>
      <w:r w:rsidRPr="00FB1C0E">
        <w:t>Борер</w:t>
      </w:r>
      <w:proofErr w:type="spellEnd"/>
      <w:r w:rsidRPr="00FB1C0E">
        <w:t xml:space="preserve"> </w:t>
      </w:r>
    </w:p>
    <w:p w:rsidR="004D3BAB" w:rsidRPr="00FB1C0E" w:rsidRDefault="004D3BAB" w:rsidP="004D3BAB">
      <w:pPr>
        <w:widowControl w:val="0"/>
        <w:autoSpaceDE w:val="0"/>
        <w:autoSpaceDN w:val="0"/>
        <w:adjustRightInd w:val="0"/>
        <w:jc w:val="both"/>
      </w:pPr>
      <w:r w:rsidRPr="00FB1C0E">
        <w:t xml:space="preserve">                                                                                                  ___________ 20</w:t>
      </w:r>
      <w:r>
        <w:t>2 ____</w:t>
      </w:r>
      <w:r w:rsidRPr="00FB1C0E">
        <w:t xml:space="preserve"> г.</w:t>
      </w:r>
    </w:p>
    <w:p w:rsidR="004D3BAB" w:rsidRPr="00FB1C0E" w:rsidRDefault="004D3BAB" w:rsidP="004D3BAB">
      <w:pPr>
        <w:widowControl w:val="0"/>
        <w:autoSpaceDE w:val="0"/>
        <w:autoSpaceDN w:val="0"/>
        <w:adjustRightInd w:val="0"/>
        <w:jc w:val="both"/>
      </w:pPr>
    </w:p>
    <w:p w:rsidR="004D3BAB" w:rsidRPr="00FB1C0E" w:rsidRDefault="004D3BAB" w:rsidP="004D3BAB">
      <w:pPr>
        <w:widowControl w:val="0"/>
        <w:autoSpaceDE w:val="0"/>
        <w:autoSpaceDN w:val="0"/>
        <w:adjustRightInd w:val="0"/>
        <w:jc w:val="center"/>
      </w:pPr>
      <w:r w:rsidRPr="00FB1C0E">
        <w:t>Оценочный лист</w:t>
      </w:r>
    </w:p>
    <w:p w:rsidR="004D3BAB" w:rsidRPr="00FB1C0E" w:rsidRDefault="004D3BAB" w:rsidP="004D3BAB">
      <w:pPr>
        <w:widowControl w:val="0"/>
        <w:autoSpaceDE w:val="0"/>
        <w:autoSpaceDN w:val="0"/>
        <w:adjustRightInd w:val="0"/>
        <w:jc w:val="center"/>
      </w:pPr>
      <w:r w:rsidRPr="00FB1C0E">
        <w:t>_________________________________</w:t>
      </w:r>
    </w:p>
    <w:p w:rsidR="004D3BAB" w:rsidRPr="00FB1C0E" w:rsidRDefault="004D3BAB" w:rsidP="004D3BAB">
      <w:pPr>
        <w:widowControl w:val="0"/>
        <w:autoSpaceDE w:val="0"/>
        <w:autoSpaceDN w:val="0"/>
        <w:adjustRightInd w:val="0"/>
        <w:jc w:val="center"/>
      </w:pPr>
      <w:r w:rsidRPr="00FB1C0E">
        <w:t>(ФИО работника, должность)</w:t>
      </w:r>
    </w:p>
    <w:p w:rsidR="004D3BAB" w:rsidRPr="00FB1C0E" w:rsidRDefault="004D3BAB" w:rsidP="004D3BAB">
      <w:pPr>
        <w:widowControl w:val="0"/>
        <w:autoSpaceDE w:val="0"/>
        <w:autoSpaceDN w:val="0"/>
        <w:adjustRightInd w:v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
        <w:gridCol w:w="1503"/>
        <w:gridCol w:w="1516"/>
        <w:gridCol w:w="1316"/>
        <w:gridCol w:w="1377"/>
        <w:gridCol w:w="1798"/>
        <w:gridCol w:w="1377"/>
        <w:gridCol w:w="1377"/>
      </w:tblGrid>
      <w:tr w:rsidR="004D3BAB" w:rsidRPr="00FB1C0E" w:rsidTr="007304B9">
        <w:tc>
          <w:tcPr>
            <w:tcW w:w="321" w:type="pct"/>
          </w:tcPr>
          <w:p w:rsidR="004D3BAB" w:rsidRPr="00FB1C0E" w:rsidRDefault="004D3BAB" w:rsidP="00C968DD">
            <w:pPr>
              <w:widowControl w:val="0"/>
              <w:autoSpaceDE w:val="0"/>
              <w:autoSpaceDN w:val="0"/>
              <w:adjustRightInd w:val="0"/>
              <w:jc w:val="center"/>
            </w:pPr>
            <w:r w:rsidRPr="00FB1C0E">
              <w:t>№</w:t>
            </w:r>
          </w:p>
        </w:tc>
        <w:tc>
          <w:tcPr>
            <w:tcW w:w="749" w:type="pct"/>
          </w:tcPr>
          <w:p w:rsidR="004D3BAB" w:rsidRPr="00FB1C0E" w:rsidRDefault="004D3BAB" w:rsidP="00C968DD">
            <w:pPr>
              <w:widowControl w:val="0"/>
              <w:autoSpaceDE w:val="0"/>
              <w:autoSpaceDN w:val="0"/>
              <w:adjustRightInd w:val="0"/>
              <w:jc w:val="center"/>
            </w:pPr>
            <w:r w:rsidRPr="00FB1C0E">
              <w:t>Показатели оценки э</w:t>
            </w:r>
            <w:r w:rsidRPr="00FB1C0E">
              <w:t>ф</w:t>
            </w:r>
            <w:r w:rsidRPr="00FB1C0E">
              <w:t>фективн</w:t>
            </w:r>
            <w:r w:rsidRPr="00FB1C0E">
              <w:t>о</w:t>
            </w:r>
            <w:r w:rsidRPr="00FB1C0E">
              <w:t>сти де</w:t>
            </w:r>
            <w:r w:rsidRPr="00FB1C0E">
              <w:t>я</w:t>
            </w:r>
            <w:r w:rsidRPr="00FB1C0E">
              <w:t>тельности  работника</w:t>
            </w:r>
          </w:p>
          <w:p w:rsidR="004D3BAB" w:rsidRPr="00FB1C0E" w:rsidRDefault="004D3BAB" w:rsidP="00C968DD">
            <w:pPr>
              <w:widowControl w:val="0"/>
              <w:autoSpaceDE w:val="0"/>
              <w:autoSpaceDN w:val="0"/>
              <w:adjustRightInd w:val="0"/>
              <w:jc w:val="center"/>
            </w:pPr>
            <w:r w:rsidRPr="00FB1C0E">
              <w:t>основного персонала</w:t>
            </w:r>
          </w:p>
        </w:tc>
        <w:tc>
          <w:tcPr>
            <w:tcW w:w="455" w:type="pct"/>
          </w:tcPr>
          <w:p w:rsidR="004D3BAB" w:rsidRPr="00FB1C0E" w:rsidRDefault="004D3BAB" w:rsidP="00C968DD">
            <w:pPr>
              <w:widowControl w:val="0"/>
              <w:autoSpaceDE w:val="0"/>
              <w:autoSpaceDN w:val="0"/>
              <w:adjustRightInd w:val="0"/>
              <w:jc w:val="center"/>
            </w:pPr>
            <w:r w:rsidRPr="00FB1C0E">
              <w:t>Периоди</w:t>
            </w:r>
            <w:r w:rsidRPr="00FB1C0E">
              <w:t>ч</w:t>
            </w:r>
            <w:r w:rsidRPr="00FB1C0E">
              <w:t>ность оце</w:t>
            </w:r>
            <w:r w:rsidRPr="00FB1C0E">
              <w:t>н</w:t>
            </w:r>
            <w:r w:rsidRPr="00FB1C0E">
              <w:t>ки</w:t>
            </w:r>
          </w:p>
        </w:tc>
        <w:tc>
          <w:tcPr>
            <w:tcW w:w="481" w:type="pct"/>
          </w:tcPr>
          <w:p w:rsidR="004D3BAB" w:rsidRPr="00FB1C0E" w:rsidRDefault="004D3BAB" w:rsidP="00C968DD">
            <w:pPr>
              <w:widowControl w:val="0"/>
              <w:autoSpaceDE w:val="0"/>
              <w:autoSpaceDN w:val="0"/>
              <w:adjustRightInd w:val="0"/>
              <w:ind w:right="-108"/>
              <w:jc w:val="center"/>
            </w:pPr>
            <w:r w:rsidRPr="00FB1C0E">
              <w:t>Диапазон  значений/ макс</w:t>
            </w:r>
            <w:r w:rsidRPr="00FB1C0E">
              <w:t>и</w:t>
            </w:r>
            <w:r w:rsidRPr="00FB1C0E">
              <w:t>мальное количество баллов</w:t>
            </w:r>
          </w:p>
        </w:tc>
        <w:tc>
          <w:tcPr>
            <w:tcW w:w="695" w:type="pct"/>
          </w:tcPr>
          <w:p w:rsidR="004D3BAB" w:rsidRPr="00FB1C0E" w:rsidRDefault="004D3BAB" w:rsidP="00C968DD">
            <w:pPr>
              <w:widowControl w:val="0"/>
              <w:autoSpaceDE w:val="0"/>
              <w:autoSpaceDN w:val="0"/>
              <w:adjustRightInd w:val="0"/>
              <w:jc w:val="center"/>
            </w:pPr>
            <w:r w:rsidRPr="00FB1C0E">
              <w:t>Сведения о выполн</w:t>
            </w:r>
            <w:r w:rsidRPr="00FB1C0E">
              <w:t>е</w:t>
            </w:r>
            <w:r w:rsidRPr="00FB1C0E">
              <w:t>нии пок</w:t>
            </w:r>
            <w:r w:rsidRPr="00FB1C0E">
              <w:t>а</w:t>
            </w:r>
            <w:r w:rsidRPr="00FB1C0E">
              <w:t xml:space="preserve">зателей за истекший период </w:t>
            </w:r>
            <w:r w:rsidRPr="00FB1C0E">
              <w:rPr>
                <w:b/>
              </w:rPr>
              <w:t>(заполн</w:t>
            </w:r>
            <w:r w:rsidRPr="00FB1C0E">
              <w:rPr>
                <w:b/>
              </w:rPr>
              <w:t>я</w:t>
            </w:r>
            <w:r w:rsidRPr="00FB1C0E">
              <w:rPr>
                <w:b/>
              </w:rPr>
              <w:t>ется р</w:t>
            </w:r>
            <w:r w:rsidRPr="00FB1C0E">
              <w:rPr>
                <w:b/>
              </w:rPr>
              <w:t>а</w:t>
            </w:r>
            <w:r w:rsidRPr="00FB1C0E">
              <w:rPr>
                <w:b/>
              </w:rPr>
              <w:t>ботником)</w:t>
            </w:r>
          </w:p>
        </w:tc>
        <w:tc>
          <w:tcPr>
            <w:tcW w:w="1123" w:type="pct"/>
          </w:tcPr>
          <w:p w:rsidR="004D3BAB" w:rsidRPr="00FB1C0E" w:rsidRDefault="004D3BAB" w:rsidP="00C968DD">
            <w:pPr>
              <w:widowControl w:val="0"/>
              <w:autoSpaceDE w:val="0"/>
              <w:autoSpaceDN w:val="0"/>
              <w:adjustRightInd w:val="0"/>
              <w:jc w:val="center"/>
            </w:pPr>
            <w:r w:rsidRPr="00FB1C0E">
              <w:t>Подтвержд</w:t>
            </w:r>
            <w:r w:rsidRPr="00FB1C0E">
              <w:t>е</w:t>
            </w:r>
            <w:r w:rsidRPr="00FB1C0E">
              <w:t>ние  сведений  в протоколе мониторинга професси</w:t>
            </w:r>
            <w:r w:rsidRPr="00FB1C0E">
              <w:t>о</w:t>
            </w:r>
            <w:r w:rsidRPr="00FB1C0E">
              <w:t>нальной де</w:t>
            </w:r>
            <w:r w:rsidRPr="00FB1C0E">
              <w:t>я</w:t>
            </w:r>
            <w:r w:rsidRPr="00FB1C0E">
              <w:t>тельности р</w:t>
            </w:r>
            <w:r w:rsidRPr="00FB1C0E">
              <w:t>а</w:t>
            </w:r>
            <w:r w:rsidRPr="00FB1C0E">
              <w:t>ботника</w:t>
            </w:r>
          </w:p>
          <w:p w:rsidR="004D3BAB" w:rsidRPr="00FB1C0E" w:rsidRDefault="004D3BAB" w:rsidP="00C968DD">
            <w:pPr>
              <w:widowControl w:val="0"/>
              <w:autoSpaceDE w:val="0"/>
              <w:autoSpaceDN w:val="0"/>
              <w:adjustRightInd w:val="0"/>
              <w:jc w:val="center"/>
              <w:rPr>
                <w:b/>
              </w:rPr>
            </w:pPr>
            <w:r w:rsidRPr="00FB1C0E">
              <w:rPr>
                <w:b/>
              </w:rPr>
              <w:t>(заполняется администр</w:t>
            </w:r>
            <w:r w:rsidRPr="00FB1C0E">
              <w:rPr>
                <w:b/>
              </w:rPr>
              <w:t>а</w:t>
            </w:r>
            <w:r w:rsidRPr="00FB1C0E">
              <w:rPr>
                <w:b/>
              </w:rPr>
              <w:t>цией или р</w:t>
            </w:r>
            <w:r w:rsidRPr="00FB1C0E">
              <w:rPr>
                <w:b/>
              </w:rPr>
              <w:t>у</w:t>
            </w:r>
            <w:r w:rsidRPr="00FB1C0E">
              <w:rPr>
                <w:b/>
              </w:rPr>
              <w:t xml:space="preserve">ководителем профильного метод </w:t>
            </w:r>
            <w:r>
              <w:rPr>
                <w:b/>
              </w:rPr>
              <w:t>о</w:t>
            </w:r>
            <w:r w:rsidRPr="00FB1C0E">
              <w:rPr>
                <w:b/>
              </w:rPr>
              <w:t>бъед</w:t>
            </w:r>
            <w:r w:rsidRPr="00FB1C0E">
              <w:rPr>
                <w:b/>
              </w:rPr>
              <w:t>и</w:t>
            </w:r>
            <w:r w:rsidRPr="00FB1C0E">
              <w:rPr>
                <w:b/>
              </w:rPr>
              <w:t>нения)</w:t>
            </w:r>
          </w:p>
        </w:tc>
        <w:tc>
          <w:tcPr>
            <w:tcW w:w="535" w:type="pct"/>
          </w:tcPr>
          <w:p w:rsidR="004D3BAB" w:rsidRPr="00FB1C0E" w:rsidRDefault="004D3BAB" w:rsidP="00C968DD">
            <w:pPr>
              <w:widowControl w:val="0"/>
              <w:autoSpaceDE w:val="0"/>
              <w:autoSpaceDN w:val="0"/>
              <w:adjustRightInd w:val="0"/>
              <w:jc w:val="center"/>
            </w:pPr>
            <w:r w:rsidRPr="00FB1C0E">
              <w:t>Оцено</w:t>
            </w:r>
            <w:r w:rsidRPr="00FB1C0E">
              <w:t>ч</w:t>
            </w:r>
            <w:r w:rsidRPr="00FB1C0E">
              <w:t xml:space="preserve">ный балл </w:t>
            </w:r>
            <w:r w:rsidRPr="00FB1C0E">
              <w:rPr>
                <w:b/>
              </w:rPr>
              <w:t>(заполн</w:t>
            </w:r>
            <w:r w:rsidRPr="00FB1C0E">
              <w:rPr>
                <w:b/>
              </w:rPr>
              <w:t>я</w:t>
            </w:r>
            <w:r w:rsidRPr="00FB1C0E">
              <w:rPr>
                <w:b/>
              </w:rPr>
              <w:t>ется к</w:t>
            </w:r>
            <w:r w:rsidRPr="00FB1C0E">
              <w:rPr>
                <w:b/>
              </w:rPr>
              <w:t>о</w:t>
            </w:r>
            <w:r w:rsidRPr="00FB1C0E">
              <w:rPr>
                <w:b/>
              </w:rPr>
              <w:t>миссией)</w:t>
            </w:r>
          </w:p>
        </w:tc>
        <w:tc>
          <w:tcPr>
            <w:tcW w:w="642" w:type="pct"/>
          </w:tcPr>
          <w:p w:rsidR="004D3BAB" w:rsidRPr="00FB1C0E" w:rsidRDefault="004D3BAB" w:rsidP="00C968DD">
            <w:pPr>
              <w:widowControl w:val="0"/>
              <w:autoSpaceDE w:val="0"/>
              <w:autoSpaceDN w:val="0"/>
              <w:adjustRightInd w:val="0"/>
              <w:jc w:val="center"/>
            </w:pPr>
            <w:r w:rsidRPr="00FB1C0E">
              <w:t>Обоснов</w:t>
            </w:r>
            <w:r w:rsidRPr="00FB1C0E">
              <w:t>а</w:t>
            </w:r>
            <w:r w:rsidRPr="00FB1C0E">
              <w:t xml:space="preserve">ние </w:t>
            </w:r>
            <w:r w:rsidRPr="00FB1C0E">
              <w:rPr>
                <w:b/>
              </w:rPr>
              <w:t>(з</w:t>
            </w:r>
            <w:r w:rsidRPr="00FB1C0E">
              <w:rPr>
                <w:b/>
              </w:rPr>
              <w:t>а</w:t>
            </w:r>
            <w:r w:rsidRPr="00FB1C0E">
              <w:rPr>
                <w:b/>
              </w:rPr>
              <w:t>полняется комиссией в случае снижения  оцено</w:t>
            </w:r>
            <w:r w:rsidRPr="00FB1C0E">
              <w:rPr>
                <w:b/>
              </w:rPr>
              <w:t>ч</w:t>
            </w:r>
            <w:r w:rsidRPr="00FB1C0E">
              <w:rPr>
                <w:b/>
              </w:rPr>
              <w:t>ных ба</w:t>
            </w:r>
            <w:r w:rsidRPr="00FB1C0E">
              <w:rPr>
                <w:b/>
              </w:rPr>
              <w:t>л</w:t>
            </w:r>
            <w:r w:rsidRPr="00FB1C0E">
              <w:rPr>
                <w:b/>
              </w:rPr>
              <w:t>лов)</w:t>
            </w:r>
          </w:p>
        </w:tc>
      </w:tr>
      <w:tr w:rsidR="004D3BAB" w:rsidRPr="00FB1C0E" w:rsidTr="007304B9">
        <w:tc>
          <w:tcPr>
            <w:tcW w:w="321" w:type="pct"/>
          </w:tcPr>
          <w:p w:rsidR="004D3BAB" w:rsidRPr="00FB1C0E" w:rsidRDefault="004D3BAB" w:rsidP="00C968DD">
            <w:pPr>
              <w:widowControl w:val="0"/>
              <w:autoSpaceDE w:val="0"/>
              <w:autoSpaceDN w:val="0"/>
              <w:adjustRightInd w:val="0"/>
              <w:jc w:val="center"/>
            </w:pPr>
            <w:r w:rsidRPr="00FB1C0E">
              <w:t>1</w:t>
            </w:r>
          </w:p>
        </w:tc>
        <w:tc>
          <w:tcPr>
            <w:tcW w:w="749" w:type="pct"/>
          </w:tcPr>
          <w:p w:rsidR="004D3BAB" w:rsidRPr="00FB1C0E" w:rsidRDefault="004D3BAB" w:rsidP="00C968DD">
            <w:pPr>
              <w:widowControl w:val="0"/>
              <w:autoSpaceDE w:val="0"/>
              <w:autoSpaceDN w:val="0"/>
              <w:adjustRightInd w:val="0"/>
              <w:jc w:val="center"/>
            </w:pPr>
            <w:r w:rsidRPr="00FB1C0E">
              <w:t>2</w:t>
            </w:r>
          </w:p>
        </w:tc>
        <w:tc>
          <w:tcPr>
            <w:tcW w:w="455" w:type="pct"/>
          </w:tcPr>
          <w:p w:rsidR="004D3BAB" w:rsidRPr="00FB1C0E" w:rsidRDefault="004D3BAB" w:rsidP="00C968DD">
            <w:pPr>
              <w:widowControl w:val="0"/>
              <w:autoSpaceDE w:val="0"/>
              <w:autoSpaceDN w:val="0"/>
              <w:adjustRightInd w:val="0"/>
              <w:jc w:val="center"/>
            </w:pPr>
            <w:r w:rsidRPr="00FB1C0E">
              <w:t>3</w:t>
            </w:r>
          </w:p>
        </w:tc>
        <w:tc>
          <w:tcPr>
            <w:tcW w:w="481" w:type="pct"/>
          </w:tcPr>
          <w:p w:rsidR="004D3BAB" w:rsidRPr="00FB1C0E" w:rsidRDefault="004D3BAB" w:rsidP="00C968DD">
            <w:pPr>
              <w:widowControl w:val="0"/>
              <w:autoSpaceDE w:val="0"/>
              <w:autoSpaceDN w:val="0"/>
              <w:adjustRightInd w:val="0"/>
              <w:jc w:val="center"/>
            </w:pPr>
            <w:r w:rsidRPr="00FB1C0E">
              <w:t>4</w:t>
            </w:r>
          </w:p>
        </w:tc>
        <w:tc>
          <w:tcPr>
            <w:tcW w:w="695" w:type="pct"/>
          </w:tcPr>
          <w:p w:rsidR="004D3BAB" w:rsidRPr="00FB1C0E" w:rsidRDefault="004D3BAB" w:rsidP="00C968DD">
            <w:pPr>
              <w:widowControl w:val="0"/>
              <w:autoSpaceDE w:val="0"/>
              <w:autoSpaceDN w:val="0"/>
              <w:adjustRightInd w:val="0"/>
              <w:jc w:val="center"/>
            </w:pPr>
            <w:r w:rsidRPr="00FB1C0E">
              <w:t>5</w:t>
            </w:r>
          </w:p>
        </w:tc>
        <w:tc>
          <w:tcPr>
            <w:tcW w:w="1123" w:type="pct"/>
          </w:tcPr>
          <w:p w:rsidR="004D3BAB" w:rsidRPr="00FB1C0E" w:rsidRDefault="004D3BAB" w:rsidP="00C968DD">
            <w:pPr>
              <w:widowControl w:val="0"/>
              <w:autoSpaceDE w:val="0"/>
              <w:autoSpaceDN w:val="0"/>
              <w:adjustRightInd w:val="0"/>
              <w:jc w:val="center"/>
            </w:pPr>
            <w:r w:rsidRPr="00FB1C0E">
              <w:t>6</w:t>
            </w:r>
          </w:p>
        </w:tc>
        <w:tc>
          <w:tcPr>
            <w:tcW w:w="535" w:type="pct"/>
          </w:tcPr>
          <w:p w:rsidR="004D3BAB" w:rsidRPr="00FB1C0E" w:rsidRDefault="004D3BAB" w:rsidP="00C968DD">
            <w:pPr>
              <w:widowControl w:val="0"/>
              <w:autoSpaceDE w:val="0"/>
              <w:autoSpaceDN w:val="0"/>
              <w:adjustRightInd w:val="0"/>
              <w:jc w:val="center"/>
            </w:pPr>
            <w:r w:rsidRPr="00FB1C0E">
              <w:t>7</w:t>
            </w:r>
          </w:p>
        </w:tc>
        <w:tc>
          <w:tcPr>
            <w:tcW w:w="642" w:type="pct"/>
          </w:tcPr>
          <w:p w:rsidR="004D3BAB" w:rsidRPr="00FB1C0E" w:rsidRDefault="004D3BAB" w:rsidP="00C968DD">
            <w:pPr>
              <w:widowControl w:val="0"/>
              <w:autoSpaceDE w:val="0"/>
              <w:autoSpaceDN w:val="0"/>
              <w:adjustRightInd w:val="0"/>
              <w:jc w:val="center"/>
            </w:pPr>
            <w:r w:rsidRPr="00FB1C0E">
              <w:t>8</w:t>
            </w:r>
          </w:p>
        </w:tc>
      </w:tr>
      <w:tr w:rsidR="004D3BAB" w:rsidRPr="00FB1C0E" w:rsidTr="007304B9">
        <w:tc>
          <w:tcPr>
            <w:tcW w:w="321" w:type="pct"/>
          </w:tcPr>
          <w:p w:rsidR="004D3BAB" w:rsidRPr="00FB1C0E" w:rsidRDefault="004D3BAB" w:rsidP="00C968DD">
            <w:pPr>
              <w:widowControl w:val="0"/>
              <w:autoSpaceDE w:val="0"/>
              <w:autoSpaceDN w:val="0"/>
              <w:adjustRightInd w:val="0"/>
              <w:jc w:val="center"/>
            </w:pPr>
          </w:p>
        </w:tc>
        <w:tc>
          <w:tcPr>
            <w:tcW w:w="749" w:type="pct"/>
          </w:tcPr>
          <w:p w:rsidR="004D3BAB" w:rsidRPr="00FB1C0E" w:rsidRDefault="004D3BAB" w:rsidP="00C968DD">
            <w:pPr>
              <w:widowControl w:val="0"/>
              <w:autoSpaceDE w:val="0"/>
              <w:autoSpaceDN w:val="0"/>
              <w:adjustRightInd w:val="0"/>
              <w:jc w:val="center"/>
            </w:pPr>
            <w:r w:rsidRPr="00FB1C0E">
              <w:t>ИТОГО</w:t>
            </w:r>
          </w:p>
        </w:tc>
        <w:tc>
          <w:tcPr>
            <w:tcW w:w="455" w:type="pct"/>
          </w:tcPr>
          <w:p w:rsidR="004D3BAB" w:rsidRPr="00FB1C0E" w:rsidRDefault="004D3BAB" w:rsidP="00C968DD">
            <w:pPr>
              <w:widowControl w:val="0"/>
              <w:autoSpaceDE w:val="0"/>
              <w:autoSpaceDN w:val="0"/>
              <w:adjustRightInd w:val="0"/>
              <w:jc w:val="center"/>
            </w:pPr>
          </w:p>
        </w:tc>
        <w:tc>
          <w:tcPr>
            <w:tcW w:w="481" w:type="pct"/>
          </w:tcPr>
          <w:p w:rsidR="004D3BAB" w:rsidRPr="00FB1C0E" w:rsidRDefault="004D3BAB" w:rsidP="00C968DD">
            <w:pPr>
              <w:widowControl w:val="0"/>
              <w:autoSpaceDE w:val="0"/>
              <w:autoSpaceDN w:val="0"/>
              <w:adjustRightInd w:val="0"/>
              <w:jc w:val="center"/>
            </w:pPr>
          </w:p>
        </w:tc>
        <w:tc>
          <w:tcPr>
            <w:tcW w:w="695" w:type="pct"/>
          </w:tcPr>
          <w:p w:rsidR="004D3BAB" w:rsidRPr="00FB1C0E" w:rsidRDefault="004D3BAB" w:rsidP="00C968DD">
            <w:pPr>
              <w:widowControl w:val="0"/>
              <w:autoSpaceDE w:val="0"/>
              <w:autoSpaceDN w:val="0"/>
              <w:adjustRightInd w:val="0"/>
              <w:jc w:val="center"/>
            </w:pPr>
          </w:p>
        </w:tc>
        <w:tc>
          <w:tcPr>
            <w:tcW w:w="1123" w:type="pct"/>
          </w:tcPr>
          <w:p w:rsidR="004D3BAB" w:rsidRPr="00FB1C0E" w:rsidRDefault="004D3BAB" w:rsidP="00C968DD">
            <w:pPr>
              <w:widowControl w:val="0"/>
              <w:autoSpaceDE w:val="0"/>
              <w:autoSpaceDN w:val="0"/>
              <w:adjustRightInd w:val="0"/>
              <w:jc w:val="center"/>
            </w:pPr>
          </w:p>
        </w:tc>
        <w:tc>
          <w:tcPr>
            <w:tcW w:w="535" w:type="pct"/>
          </w:tcPr>
          <w:p w:rsidR="004D3BAB" w:rsidRPr="00FB1C0E" w:rsidRDefault="004D3BAB" w:rsidP="00C968DD">
            <w:pPr>
              <w:widowControl w:val="0"/>
              <w:autoSpaceDE w:val="0"/>
              <w:autoSpaceDN w:val="0"/>
              <w:adjustRightInd w:val="0"/>
              <w:jc w:val="center"/>
            </w:pPr>
          </w:p>
        </w:tc>
        <w:tc>
          <w:tcPr>
            <w:tcW w:w="642" w:type="pct"/>
          </w:tcPr>
          <w:p w:rsidR="004D3BAB" w:rsidRPr="00FB1C0E" w:rsidRDefault="004D3BAB" w:rsidP="00C968DD">
            <w:pPr>
              <w:widowControl w:val="0"/>
              <w:autoSpaceDE w:val="0"/>
              <w:autoSpaceDN w:val="0"/>
              <w:adjustRightInd w:val="0"/>
              <w:jc w:val="center"/>
            </w:pPr>
          </w:p>
        </w:tc>
      </w:tr>
    </w:tbl>
    <w:p w:rsidR="004D3BAB" w:rsidRPr="00FB1C0E" w:rsidRDefault="004D3BAB" w:rsidP="004D3BAB">
      <w:pPr>
        <w:widowControl w:val="0"/>
        <w:autoSpaceDE w:val="0"/>
        <w:autoSpaceDN w:val="0"/>
        <w:adjustRightInd w:val="0"/>
        <w:jc w:val="center"/>
      </w:pPr>
    </w:p>
    <w:p w:rsidR="004D3BAB" w:rsidRPr="00FB1C0E" w:rsidRDefault="004D3BAB" w:rsidP="004D3BAB">
      <w:pPr>
        <w:widowControl w:val="0"/>
        <w:autoSpaceDE w:val="0"/>
        <w:autoSpaceDN w:val="0"/>
        <w:adjustRightInd w:val="0"/>
        <w:jc w:val="center"/>
      </w:pPr>
      <w:r w:rsidRPr="00FB1C0E">
        <w:t>Члены комиссии</w:t>
      </w:r>
    </w:p>
    <w:p w:rsidR="004D3BAB" w:rsidRPr="00FB1C0E" w:rsidRDefault="004D3BAB" w:rsidP="004D3BAB">
      <w:pPr>
        <w:widowControl w:val="0"/>
        <w:autoSpaceDE w:val="0"/>
        <w:autoSpaceDN w:val="0"/>
        <w:adjustRightInd w:val="0"/>
        <w:jc w:val="center"/>
      </w:pPr>
    </w:p>
    <w:p w:rsidR="004D3BAB" w:rsidRPr="00FB1C0E" w:rsidRDefault="004D3BAB" w:rsidP="004D3BAB">
      <w:pPr>
        <w:widowControl w:val="0"/>
        <w:autoSpaceDE w:val="0"/>
        <w:autoSpaceDN w:val="0"/>
        <w:adjustRightInd w:val="0"/>
        <w:jc w:val="center"/>
      </w:pPr>
    </w:p>
    <w:p w:rsidR="004D3BAB" w:rsidRPr="00FB1C0E" w:rsidRDefault="004D3BAB" w:rsidP="004D3BAB">
      <w:pPr>
        <w:widowControl w:val="0"/>
        <w:autoSpaceDE w:val="0"/>
        <w:autoSpaceDN w:val="0"/>
        <w:adjustRightInd w:val="0"/>
        <w:jc w:val="center"/>
      </w:pPr>
    </w:p>
    <w:p w:rsidR="004D3BAB" w:rsidRPr="00FB1C0E" w:rsidRDefault="004D3BAB" w:rsidP="004D3BAB">
      <w:pPr>
        <w:widowControl w:val="0"/>
        <w:autoSpaceDE w:val="0"/>
        <w:autoSpaceDN w:val="0"/>
        <w:adjustRightInd w:val="0"/>
        <w:jc w:val="center"/>
      </w:pPr>
      <w:r w:rsidRPr="00FB1C0E">
        <w:t>Оценочный  лист заполнен___________20</w:t>
      </w:r>
      <w:r>
        <w:t>2 _</w:t>
      </w:r>
      <w:r w:rsidRPr="00FB1C0E">
        <w:t>г.          Протокол комиссии  от ______ №</w:t>
      </w:r>
    </w:p>
    <w:p w:rsidR="004D3BAB" w:rsidRPr="00FB1C0E" w:rsidRDefault="004D3BAB" w:rsidP="004D3BAB">
      <w:pPr>
        <w:widowControl w:val="0"/>
        <w:autoSpaceDE w:val="0"/>
        <w:autoSpaceDN w:val="0"/>
        <w:adjustRightInd w:val="0"/>
        <w:jc w:val="center"/>
      </w:pPr>
    </w:p>
    <w:p w:rsidR="004D3BAB" w:rsidRPr="00FB1C0E" w:rsidRDefault="004D3BAB" w:rsidP="004D3BAB">
      <w:pPr>
        <w:widowControl w:val="0"/>
        <w:autoSpaceDE w:val="0"/>
        <w:autoSpaceDN w:val="0"/>
        <w:adjustRightInd w:val="0"/>
        <w:jc w:val="center"/>
      </w:pPr>
      <w:r>
        <w:t xml:space="preserve">                            </w:t>
      </w:r>
      <w:r w:rsidRPr="00FB1C0E">
        <w:t>С оценочным листом ознакомлен _____________(подпись работника)</w:t>
      </w:r>
    </w:p>
    <w:p w:rsidR="004D3BAB" w:rsidRDefault="004D3BAB" w:rsidP="004D3BAB">
      <w:pPr>
        <w:widowControl w:val="0"/>
        <w:autoSpaceDE w:val="0"/>
        <w:autoSpaceDN w:val="0"/>
        <w:adjustRightInd w:val="0"/>
      </w:pPr>
    </w:p>
    <w:p w:rsidR="004D3BAB" w:rsidRPr="00FB1C0E" w:rsidRDefault="004D3BAB" w:rsidP="004D3BAB">
      <w:pPr>
        <w:widowControl w:val="0"/>
        <w:autoSpaceDE w:val="0"/>
        <w:autoSpaceDN w:val="0"/>
        <w:adjustRightInd w:val="0"/>
      </w:pPr>
    </w:p>
    <w:p w:rsidR="007537D9" w:rsidRDefault="007537D9" w:rsidP="005244AC">
      <w:pPr>
        <w:jc w:val="center"/>
        <w:rPr>
          <w:b/>
          <w:bCs/>
          <w:color w:val="22272F"/>
          <w:shd w:val="clear" w:color="auto" w:fill="FFFFFF"/>
        </w:rPr>
      </w:pPr>
    </w:p>
    <w:p w:rsidR="00152C18" w:rsidRDefault="00152C18" w:rsidP="005244AC">
      <w:pPr>
        <w:jc w:val="center"/>
        <w:rPr>
          <w:b/>
          <w:bCs/>
          <w:color w:val="22272F"/>
          <w:shd w:val="clear" w:color="auto" w:fill="FFFFFF"/>
        </w:rPr>
      </w:pPr>
    </w:p>
    <w:p w:rsidR="00152C18" w:rsidRDefault="00152C18" w:rsidP="005244AC">
      <w:pPr>
        <w:jc w:val="center"/>
        <w:rPr>
          <w:b/>
          <w:bCs/>
          <w:color w:val="22272F"/>
          <w:shd w:val="clear" w:color="auto" w:fill="FFFFFF"/>
        </w:rPr>
      </w:pPr>
    </w:p>
    <w:p w:rsidR="00152C18" w:rsidRDefault="00152C18" w:rsidP="005244AC">
      <w:pPr>
        <w:jc w:val="center"/>
        <w:rPr>
          <w:b/>
          <w:bCs/>
          <w:color w:val="22272F"/>
          <w:shd w:val="clear" w:color="auto" w:fill="FFFFFF"/>
        </w:rPr>
      </w:pPr>
    </w:p>
    <w:p w:rsidR="00152C18" w:rsidRDefault="00152C18" w:rsidP="005244AC">
      <w:pPr>
        <w:jc w:val="center"/>
        <w:rPr>
          <w:b/>
          <w:bCs/>
          <w:color w:val="22272F"/>
          <w:shd w:val="clear" w:color="auto" w:fill="FFFFFF"/>
        </w:rPr>
      </w:pPr>
    </w:p>
    <w:p w:rsidR="00152C18" w:rsidRDefault="00152C18" w:rsidP="005244AC">
      <w:pPr>
        <w:jc w:val="center"/>
        <w:rPr>
          <w:b/>
          <w:bCs/>
          <w:color w:val="22272F"/>
          <w:shd w:val="clear" w:color="auto" w:fill="FFFFFF"/>
        </w:rPr>
      </w:pPr>
    </w:p>
    <w:p w:rsidR="00152C18" w:rsidRDefault="00152C18" w:rsidP="005244AC">
      <w:pPr>
        <w:jc w:val="center"/>
        <w:rPr>
          <w:b/>
          <w:bCs/>
          <w:color w:val="22272F"/>
          <w:shd w:val="clear" w:color="auto" w:fill="FFFFFF"/>
        </w:rPr>
      </w:pPr>
    </w:p>
    <w:p w:rsidR="00152C18" w:rsidRDefault="00152C18" w:rsidP="005244AC">
      <w:pPr>
        <w:jc w:val="center"/>
        <w:rPr>
          <w:b/>
          <w:bCs/>
          <w:color w:val="22272F"/>
          <w:shd w:val="clear" w:color="auto" w:fill="FFFFFF"/>
        </w:rPr>
      </w:pPr>
    </w:p>
    <w:p w:rsidR="00152C18" w:rsidRDefault="00152C18" w:rsidP="005244AC">
      <w:pPr>
        <w:jc w:val="center"/>
        <w:rPr>
          <w:b/>
          <w:bCs/>
          <w:color w:val="22272F"/>
          <w:shd w:val="clear" w:color="auto" w:fill="FFFFFF"/>
        </w:rPr>
      </w:pPr>
    </w:p>
    <w:p w:rsidR="00152C18" w:rsidRDefault="00152C18" w:rsidP="005244AC">
      <w:pPr>
        <w:jc w:val="center"/>
        <w:rPr>
          <w:b/>
          <w:bCs/>
          <w:color w:val="22272F"/>
          <w:shd w:val="clear" w:color="auto" w:fill="FFFFFF"/>
        </w:rPr>
      </w:pPr>
    </w:p>
    <w:p w:rsidR="00152C18" w:rsidRDefault="00152C18" w:rsidP="005244AC">
      <w:pPr>
        <w:jc w:val="center"/>
        <w:rPr>
          <w:b/>
          <w:bCs/>
          <w:color w:val="22272F"/>
          <w:shd w:val="clear" w:color="auto" w:fill="FFFFFF"/>
        </w:rPr>
      </w:pPr>
    </w:p>
    <w:p w:rsidR="00152C18" w:rsidRDefault="00152C18" w:rsidP="005244AC">
      <w:pPr>
        <w:jc w:val="center"/>
        <w:rPr>
          <w:b/>
          <w:bCs/>
          <w:color w:val="22272F"/>
          <w:shd w:val="clear" w:color="auto" w:fill="FFFFFF"/>
        </w:rPr>
      </w:pPr>
    </w:p>
    <w:p w:rsidR="00152C18" w:rsidRDefault="00152C18" w:rsidP="005244AC">
      <w:pPr>
        <w:jc w:val="center"/>
        <w:rPr>
          <w:b/>
          <w:bCs/>
          <w:color w:val="22272F"/>
          <w:shd w:val="clear" w:color="auto" w:fill="FFFFFF"/>
        </w:rPr>
      </w:pPr>
    </w:p>
    <w:p w:rsidR="00152C18" w:rsidRDefault="00152C18" w:rsidP="005244AC">
      <w:pPr>
        <w:jc w:val="center"/>
        <w:rPr>
          <w:b/>
          <w:bCs/>
          <w:color w:val="22272F"/>
          <w:shd w:val="clear" w:color="auto" w:fill="FFFFFF"/>
        </w:rPr>
      </w:pPr>
    </w:p>
    <w:p w:rsidR="00152C18" w:rsidRDefault="00152C18" w:rsidP="005244AC">
      <w:pPr>
        <w:jc w:val="center"/>
        <w:rPr>
          <w:b/>
          <w:bCs/>
          <w:color w:val="22272F"/>
          <w:shd w:val="clear" w:color="auto" w:fill="FFFFFF"/>
        </w:rPr>
      </w:pPr>
    </w:p>
    <w:p w:rsidR="00152C18" w:rsidRDefault="00152C18" w:rsidP="005244AC">
      <w:pPr>
        <w:jc w:val="center"/>
        <w:rPr>
          <w:b/>
          <w:bCs/>
          <w:color w:val="22272F"/>
          <w:shd w:val="clear" w:color="auto" w:fill="FFFFFF"/>
        </w:rPr>
      </w:pPr>
    </w:p>
    <w:p w:rsidR="00152C18" w:rsidRDefault="00152C18" w:rsidP="005244AC">
      <w:pPr>
        <w:jc w:val="center"/>
        <w:rPr>
          <w:b/>
          <w:bCs/>
          <w:color w:val="22272F"/>
          <w:shd w:val="clear" w:color="auto" w:fill="FFFFFF"/>
        </w:rPr>
      </w:pPr>
    </w:p>
    <w:p w:rsidR="00152C18" w:rsidRDefault="00152C18" w:rsidP="005244AC">
      <w:pPr>
        <w:jc w:val="center"/>
        <w:rPr>
          <w:b/>
          <w:bCs/>
          <w:color w:val="22272F"/>
          <w:shd w:val="clear" w:color="auto" w:fill="FFFFFF"/>
        </w:rPr>
      </w:pPr>
      <w:r>
        <w:rPr>
          <w:b/>
          <w:bCs/>
          <w:color w:val="22272F"/>
          <w:shd w:val="clear" w:color="auto" w:fill="FFFFFF"/>
        </w:rPr>
        <w:t xml:space="preserve">                                                                                                      Приложение №18</w:t>
      </w:r>
    </w:p>
    <w:p w:rsidR="00152C18" w:rsidRDefault="00152C18" w:rsidP="005244AC">
      <w:pPr>
        <w:jc w:val="center"/>
        <w:rPr>
          <w:b/>
          <w:bCs/>
          <w:color w:val="22272F"/>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961"/>
      </w:tblGrid>
      <w:tr w:rsidR="00152C18" w:rsidRPr="00B4495B" w:rsidTr="00C968DD">
        <w:tc>
          <w:tcPr>
            <w:tcW w:w="5353" w:type="dxa"/>
            <w:tcBorders>
              <w:top w:val="nil"/>
              <w:left w:val="nil"/>
              <w:bottom w:val="nil"/>
              <w:right w:val="nil"/>
            </w:tcBorders>
            <w:shd w:val="clear" w:color="auto" w:fill="auto"/>
          </w:tcPr>
          <w:p w:rsidR="00152C18" w:rsidRPr="00B4495B" w:rsidRDefault="00152C18" w:rsidP="00C968DD">
            <w:pPr>
              <w:widowControl w:val="0"/>
              <w:shd w:val="clear" w:color="auto" w:fill="FFFFFF"/>
              <w:tabs>
                <w:tab w:val="left" w:pos="1109"/>
              </w:tabs>
              <w:autoSpaceDE w:val="0"/>
              <w:autoSpaceDN w:val="0"/>
              <w:adjustRightInd w:val="0"/>
              <w:ind w:right="-1"/>
              <w:rPr>
                <w:b/>
              </w:rPr>
            </w:pPr>
            <w:r w:rsidRPr="00B4495B">
              <w:rPr>
                <w:b/>
              </w:rPr>
              <w:t xml:space="preserve">Согласовано на заседании педсовета </w:t>
            </w:r>
          </w:p>
          <w:p w:rsidR="00152C18" w:rsidRPr="00B4495B" w:rsidRDefault="00152C18" w:rsidP="00C968DD">
            <w:pPr>
              <w:widowControl w:val="0"/>
              <w:shd w:val="clear" w:color="auto" w:fill="FFFFFF"/>
              <w:tabs>
                <w:tab w:val="left" w:pos="1109"/>
              </w:tabs>
              <w:autoSpaceDE w:val="0"/>
              <w:autoSpaceDN w:val="0"/>
              <w:adjustRightInd w:val="0"/>
              <w:ind w:right="-1"/>
              <w:rPr>
                <w:b/>
              </w:rPr>
            </w:pPr>
            <w:r w:rsidRPr="00B4495B">
              <w:rPr>
                <w:b/>
              </w:rPr>
              <w:t xml:space="preserve">МАОУ «Гимназия №139 - </w:t>
            </w:r>
            <w:r w:rsidRPr="00B4495B">
              <w:rPr>
                <w:b/>
              </w:rPr>
              <w:br/>
              <w:t>Центр образования»,</w:t>
            </w:r>
          </w:p>
          <w:p w:rsidR="00152C18" w:rsidRPr="00B4495B" w:rsidRDefault="00152C18" w:rsidP="00C968DD">
            <w:pPr>
              <w:widowControl w:val="0"/>
              <w:shd w:val="clear" w:color="auto" w:fill="FFFFFF"/>
              <w:tabs>
                <w:tab w:val="left" w:pos="1109"/>
              </w:tabs>
              <w:autoSpaceDE w:val="0"/>
              <w:autoSpaceDN w:val="0"/>
              <w:adjustRightInd w:val="0"/>
              <w:ind w:right="-1"/>
              <w:rPr>
                <w:b/>
                <w:u w:val="single"/>
              </w:rPr>
            </w:pPr>
            <w:r w:rsidRPr="00B4495B">
              <w:rPr>
                <w:b/>
              </w:rPr>
              <w:t>протокол №</w:t>
            </w:r>
            <w:r>
              <w:rPr>
                <w:b/>
              </w:rPr>
              <w:t>_____</w:t>
            </w:r>
            <w:r w:rsidRPr="00B4495B">
              <w:rPr>
                <w:b/>
              </w:rPr>
              <w:t xml:space="preserve"> </w:t>
            </w:r>
          </w:p>
          <w:p w:rsidR="00152C18" w:rsidRPr="00B4495B" w:rsidRDefault="00152C18" w:rsidP="00C968DD">
            <w:pPr>
              <w:widowControl w:val="0"/>
              <w:shd w:val="clear" w:color="auto" w:fill="FFFFFF"/>
              <w:tabs>
                <w:tab w:val="left" w:pos="1109"/>
              </w:tabs>
              <w:autoSpaceDE w:val="0"/>
              <w:autoSpaceDN w:val="0"/>
              <w:adjustRightInd w:val="0"/>
              <w:ind w:right="-1"/>
              <w:rPr>
                <w:b/>
              </w:rPr>
            </w:pPr>
            <w:r w:rsidRPr="00B4495B">
              <w:rPr>
                <w:b/>
              </w:rPr>
              <w:t xml:space="preserve">от </w:t>
            </w:r>
            <w:r>
              <w:rPr>
                <w:b/>
              </w:rPr>
              <w:t>______________г.</w:t>
            </w:r>
          </w:p>
          <w:p w:rsidR="00152C18" w:rsidRPr="00B4495B" w:rsidRDefault="00152C18" w:rsidP="00C968DD">
            <w:pPr>
              <w:widowControl w:val="0"/>
              <w:shd w:val="clear" w:color="auto" w:fill="FFFFFF"/>
              <w:tabs>
                <w:tab w:val="left" w:pos="1109"/>
              </w:tabs>
              <w:autoSpaceDE w:val="0"/>
              <w:autoSpaceDN w:val="0"/>
              <w:adjustRightInd w:val="0"/>
              <w:ind w:right="-1"/>
              <w:rPr>
                <w:b/>
              </w:rPr>
            </w:pPr>
          </w:p>
        </w:tc>
        <w:tc>
          <w:tcPr>
            <w:tcW w:w="4961" w:type="dxa"/>
            <w:tcBorders>
              <w:top w:val="nil"/>
              <w:left w:val="nil"/>
              <w:bottom w:val="nil"/>
              <w:right w:val="nil"/>
            </w:tcBorders>
            <w:shd w:val="clear" w:color="auto" w:fill="auto"/>
          </w:tcPr>
          <w:p w:rsidR="00152C18" w:rsidRPr="00B4495B" w:rsidRDefault="00152C18" w:rsidP="00C968DD">
            <w:pPr>
              <w:widowControl w:val="0"/>
              <w:shd w:val="clear" w:color="auto" w:fill="FFFFFF"/>
              <w:tabs>
                <w:tab w:val="left" w:pos="1109"/>
              </w:tabs>
              <w:autoSpaceDE w:val="0"/>
              <w:autoSpaceDN w:val="0"/>
              <w:adjustRightInd w:val="0"/>
              <w:ind w:right="-1"/>
              <w:rPr>
                <w:b/>
              </w:rPr>
            </w:pPr>
            <w:r w:rsidRPr="00B4495B">
              <w:rPr>
                <w:b/>
              </w:rPr>
              <w:t>Утверждаю</w:t>
            </w:r>
          </w:p>
          <w:p w:rsidR="00152C18" w:rsidRPr="00B4495B" w:rsidRDefault="00152C18" w:rsidP="00C968DD">
            <w:pPr>
              <w:widowControl w:val="0"/>
              <w:shd w:val="clear" w:color="auto" w:fill="FFFFFF"/>
              <w:tabs>
                <w:tab w:val="left" w:pos="1109"/>
              </w:tabs>
              <w:autoSpaceDE w:val="0"/>
              <w:autoSpaceDN w:val="0"/>
              <w:adjustRightInd w:val="0"/>
              <w:ind w:right="-1"/>
              <w:rPr>
                <w:b/>
              </w:rPr>
            </w:pPr>
            <w:r w:rsidRPr="00B4495B">
              <w:rPr>
                <w:b/>
              </w:rPr>
              <w:t xml:space="preserve">Директор МАОУ «Гимназия №139 - </w:t>
            </w:r>
            <w:r w:rsidRPr="00B4495B">
              <w:rPr>
                <w:b/>
              </w:rPr>
              <w:br/>
              <w:t>Центр образования»</w:t>
            </w:r>
          </w:p>
          <w:p w:rsidR="00152C18" w:rsidRPr="00B4495B" w:rsidRDefault="00152C18" w:rsidP="00C968DD">
            <w:pPr>
              <w:widowControl w:val="0"/>
              <w:shd w:val="clear" w:color="auto" w:fill="FFFFFF"/>
              <w:tabs>
                <w:tab w:val="left" w:pos="1109"/>
              </w:tabs>
              <w:autoSpaceDE w:val="0"/>
              <w:autoSpaceDN w:val="0"/>
              <w:adjustRightInd w:val="0"/>
              <w:ind w:right="-1"/>
              <w:rPr>
                <w:b/>
              </w:rPr>
            </w:pPr>
            <w:r w:rsidRPr="00B4495B">
              <w:rPr>
                <w:b/>
              </w:rPr>
              <w:t xml:space="preserve">______________________Т.С. </w:t>
            </w:r>
            <w:proofErr w:type="spellStart"/>
            <w:r w:rsidRPr="00B4495B">
              <w:rPr>
                <w:b/>
              </w:rPr>
              <w:t>Борер</w:t>
            </w:r>
            <w:proofErr w:type="spellEnd"/>
            <w:r w:rsidRPr="00B4495B">
              <w:rPr>
                <w:b/>
              </w:rPr>
              <w:t xml:space="preserve">                                                                          </w:t>
            </w:r>
          </w:p>
          <w:p w:rsidR="00152C18" w:rsidRPr="00B4495B" w:rsidRDefault="00152C18" w:rsidP="00C968DD">
            <w:pPr>
              <w:widowControl w:val="0"/>
              <w:shd w:val="clear" w:color="auto" w:fill="FFFFFF"/>
              <w:tabs>
                <w:tab w:val="left" w:pos="1109"/>
              </w:tabs>
              <w:autoSpaceDE w:val="0"/>
              <w:autoSpaceDN w:val="0"/>
              <w:adjustRightInd w:val="0"/>
              <w:ind w:right="-1"/>
              <w:rPr>
                <w:b/>
              </w:rPr>
            </w:pPr>
            <w:r w:rsidRPr="00B4495B">
              <w:rPr>
                <w:b/>
              </w:rPr>
              <w:t xml:space="preserve">Приказ № </w:t>
            </w:r>
            <w:r>
              <w:rPr>
                <w:b/>
              </w:rPr>
              <w:t>________</w:t>
            </w:r>
            <w:r w:rsidRPr="00B4495B">
              <w:rPr>
                <w:b/>
              </w:rPr>
              <w:t xml:space="preserve">от </w:t>
            </w:r>
            <w:r w:rsidRPr="00B4495B">
              <w:rPr>
                <w:b/>
                <w:u w:val="single"/>
              </w:rPr>
              <w:t xml:space="preserve"> </w:t>
            </w:r>
            <w:r>
              <w:rPr>
                <w:b/>
                <w:u w:val="single"/>
              </w:rPr>
              <w:t>_____________</w:t>
            </w:r>
            <w:r w:rsidRPr="00B4495B">
              <w:rPr>
                <w:b/>
              </w:rPr>
              <w:t xml:space="preserve"> г.</w:t>
            </w:r>
          </w:p>
        </w:tc>
      </w:tr>
    </w:tbl>
    <w:p w:rsidR="00152C18" w:rsidRDefault="00152C18" w:rsidP="00152C18">
      <w:pPr>
        <w:widowControl w:val="0"/>
        <w:shd w:val="clear" w:color="auto" w:fill="FFFFFF"/>
        <w:tabs>
          <w:tab w:val="left" w:pos="1109"/>
        </w:tabs>
        <w:autoSpaceDE w:val="0"/>
        <w:autoSpaceDN w:val="0"/>
        <w:adjustRightInd w:val="0"/>
        <w:ind w:right="-1"/>
        <w:rPr>
          <w:b/>
        </w:rPr>
      </w:pPr>
    </w:p>
    <w:p w:rsidR="00152C18" w:rsidRPr="00C872ED" w:rsidRDefault="00152C18" w:rsidP="00152C18">
      <w:pPr>
        <w:widowControl w:val="0"/>
        <w:shd w:val="clear" w:color="auto" w:fill="FFFFFF"/>
        <w:tabs>
          <w:tab w:val="left" w:pos="1109"/>
        </w:tabs>
        <w:autoSpaceDE w:val="0"/>
        <w:autoSpaceDN w:val="0"/>
        <w:adjustRightInd w:val="0"/>
        <w:ind w:right="-1"/>
        <w:rPr>
          <w:b/>
        </w:rPr>
      </w:pPr>
    </w:p>
    <w:p w:rsidR="00152C18" w:rsidRPr="00C872ED" w:rsidRDefault="00152C18" w:rsidP="00152C18">
      <w:pPr>
        <w:widowControl w:val="0"/>
        <w:autoSpaceDE w:val="0"/>
        <w:autoSpaceDN w:val="0"/>
        <w:adjustRightInd w:val="0"/>
        <w:jc w:val="center"/>
        <w:rPr>
          <w:b/>
        </w:rPr>
      </w:pPr>
      <w:r w:rsidRPr="00C872ED">
        <w:rPr>
          <w:b/>
        </w:rPr>
        <w:t>Положение</w:t>
      </w:r>
    </w:p>
    <w:p w:rsidR="00152C18" w:rsidRPr="00C872ED" w:rsidRDefault="00152C18" w:rsidP="00152C18">
      <w:pPr>
        <w:widowControl w:val="0"/>
        <w:autoSpaceDE w:val="0"/>
        <w:autoSpaceDN w:val="0"/>
        <w:adjustRightInd w:val="0"/>
        <w:jc w:val="center"/>
        <w:rPr>
          <w:b/>
        </w:rPr>
      </w:pPr>
      <w:r w:rsidRPr="00C872ED">
        <w:rPr>
          <w:b/>
        </w:rPr>
        <w:t>о формировании и использовании премиального фонда</w:t>
      </w:r>
    </w:p>
    <w:p w:rsidR="00152C18" w:rsidRPr="00C872ED" w:rsidRDefault="00152C18" w:rsidP="00152C18">
      <w:pPr>
        <w:widowControl w:val="0"/>
        <w:autoSpaceDE w:val="0"/>
        <w:autoSpaceDN w:val="0"/>
        <w:adjustRightInd w:val="0"/>
        <w:jc w:val="center"/>
        <w:rPr>
          <w:b/>
        </w:rPr>
      </w:pPr>
      <w:r w:rsidRPr="00C872ED">
        <w:rPr>
          <w:b/>
        </w:rPr>
        <w:t xml:space="preserve">Муниципального автономного   образовательного учреждения </w:t>
      </w:r>
    </w:p>
    <w:p w:rsidR="00152C18" w:rsidRPr="00C872ED" w:rsidRDefault="00152C18" w:rsidP="00152C18">
      <w:pPr>
        <w:widowControl w:val="0"/>
        <w:autoSpaceDE w:val="0"/>
        <w:autoSpaceDN w:val="0"/>
        <w:adjustRightInd w:val="0"/>
        <w:jc w:val="center"/>
        <w:rPr>
          <w:b/>
        </w:rPr>
      </w:pPr>
      <w:r w:rsidRPr="00C872ED">
        <w:rPr>
          <w:b/>
        </w:rPr>
        <w:t>МАОУ</w:t>
      </w:r>
      <w:r>
        <w:rPr>
          <w:b/>
        </w:rPr>
        <w:t xml:space="preserve"> </w:t>
      </w:r>
      <w:r w:rsidRPr="00C872ED">
        <w:rPr>
          <w:b/>
        </w:rPr>
        <w:t xml:space="preserve">«Гимназия №139»  Приволжского района </w:t>
      </w:r>
      <w:proofErr w:type="spellStart"/>
      <w:r w:rsidRPr="00C872ED">
        <w:rPr>
          <w:b/>
        </w:rPr>
        <w:t>г.Казани</w:t>
      </w:r>
      <w:proofErr w:type="spellEnd"/>
    </w:p>
    <w:p w:rsidR="00152C18" w:rsidRPr="00C872ED" w:rsidRDefault="00152C18" w:rsidP="00152C18">
      <w:pPr>
        <w:widowControl w:val="0"/>
        <w:numPr>
          <w:ilvl w:val="0"/>
          <w:numId w:val="82"/>
        </w:numPr>
        <w:tabs>
          <w:tab w:val="left" w:pos="284"/>
        </w:tabs>
        <w:autoSpaceDE w:val="0"/>
        <w:autoSpaceDN w:val="0"/>
        <w:adjustRightInd w:val="0"/>
        <w:ind w:left="0" w:firstLine="0"/>
        <w:jc w:val="center"/>
        <w:rPr>
          <w:b/>
          <w:lang w:val="en-US"/>
        </w:rPr>
      </w:pPr>
      <w:r w:rsidRPr="00C872ED">
        <w:rPr>
          <w:b/>
        </w:rPr>
        <w:t>Общее положение</w:t>
      </w:r>
      <w:r w:rsidRPr="00C872ED">
        <w:rPr>
          <w:b/>
          <w:lang w:val="en-US"/>
        </w:rPr>
        <w:t>.</w:t>
      </w:r>
    </w:p>
    <w:p w:rsidR="00152C18" w:rsidRPr="00C872ED" w:rsidRDefault="00152C18" w:rsidP="00152C18">
      <w:pPr>
        <w:widowControl w:val="0"/>
        <w:numPr>
          <w:ilvl w:val="1"/>
          <w:numId w:val="82"/>
        </w:numPr>
        <w:autoSpaceDE w:val="0"/>
        <w:autoSpaceDN w:val="0"/>
        <w:adjustRightInd w:val="0"/>
        <w:ind w:left="0" w:firstLine="709"/>
        <w:jc w:val="both"/>
      </w:pPr>
      <w:r w:rsidRPr="00C872ED">
        <w:t>Настоящее Положение о формировании и использовании премиального фонда (далее – Положение) является формой реализации:</w:t>
      </w:r>
    </w:p>
    <w:p w:rsidR="00152C18" w:rsidRPr="008B7A5B" w:rsidRDefault="00152C18" w:rsidP="00152C18">
      <w:pPr>
        <w:widowControl w:val="0"/>
        <w:autoSpaceDE w:val="0"/>
        <w:autoSpaceDN w:val="0"/>
        <w:adjustRightInd w:val="0"/>
        <w:ind w:left="709"/>
        <w:jc w:val="both"/>
      </w:pPr>
      <w:r w:rsidRPr="00C872ED">
        <w:t>- Трудового Кодекса РФ;</w:t>
      </w:r>
    </w:p>
    <w:p w:rsidR="00152C18" w:rsidRPr="00B4495B" w:rsidRDefault="00152C18" w:rsidP="00152C18">
      <w:pPr>
        <w:widowControl w:val="0"/>
        <w:autoSpaceDE w:val="0"/>
        <w:autoSpaceDN w:val="0"/>
        <w:adjustRightInd w:val="0"/>
        <w:ind w:firstLine="709"/>
        <w:jc w:val="both"/>
        <w:rPr>
          <w:iCs/>
        </w:rPr>
      </w:pPr>
      <w:r w:rsidRPr="00C872ED">
        <w:rPr>
          <w:iCs/>
        </w:rPr>
        <w:t xml:space="preserve">- </w:t>
      </w:r>
      <w:r w:rsidRPr="00B4495B">
        <w:rPr>
          <w:iCs/>
        </w:rPr>
        <w:t>•</w:t>
      </w:r>
      <w:r w:rsidRPr="00B4495B">
        <w:rPr>
          <w:iCs/>
        </w:rPr>
        <w:tab/>
        <w:t>Постановления Исполнительного комитета г. Казани от 03.07.2018 №3854 «Об услов</w:t>
      </w:r>
      <w:r w:rsidRPr="00B4495B">
        <w:rPr>
          <w:iCs/>
        </w:rPr>
        <w:t>и</w:t>
      </w:r>
      <w:r w:rsidRPr="00B4495B">
        <w:rPr>
          <w:iCs/>
        </w:rPr>
        <w:t>ях оплаты труда работников муниципальных образовательных организаций г. Казани»</w:t>
      </w:r>
    </w:p>
    <w:p w:rsidR="00152C18" w:rsidRPr="00C872ED" w:rsidRDefault="00152C18" w:rsidP="00152C18">
      <w:pPr>
        <w:widowControl w:val="0"/>
        <w:autoSpaceDE w:val="0"/>
        <w:autoSpaceDN w:val="0"/>
        <w:adjustRightInd w:val="0"/>
        <w:ind w:firstLine="709"/>
        <w:jc w:val="both"/>
        <w:rPr>
          <w:iCs/>
        </w:rPr>
      </w:pPr>
      <w:r w:rsidRPr="00B4495B">
        <w:rPr>
          <w:iCs/>
        </w:rPr>
        <w:t>•</w:t>
      </w:r>
      <w:r w:rsidRPr="00B4495B">
        <w:rPr>
          <w:iCs/>
        </w:rPr>
        <w:tab/>
        <w:t>Постановления №563 от 28.02.2022 о внесении изменений в постановление Исполн</w:t>
      </w:r>
      <w:r w:rsidRPr="00B4495B">
        <w:rPr>
          <w:iCs/>
        </w:rPr>
        <w:t>и</w:t>
      </w:r>
      <w:r w:rsidRPr="00B4495B">
        <w:rPr>
          <w:iCs/>
        </w:rPr>
        <w:t>тельного комитета г. Казани от 03.07.2018 №3854 «Об условиях оплаты труда работников муниц</w:t>
      </w:r>
      <w:r w:rsidRPr="00B4495B">
        <w:rPr>
          <w:iCs/>
        </w:rPr>
        <w:t>и</w:t>
      </w:r>
      <w:r w:rsidRPr="00B4495B">
        <w:rPr>
          <w:iCs/>
        </w:rPr>
        <w:t>пальных образовательных организаций г. Казани»</w:t>
      </w:r>
    </w:p>
    <w:p w:rsidR="00152C18" w:rsidRPr="00C872ED" w:rsidRDefault="00152C18" w:rsidP="00152C18">
      <w:pPr>
        <w:widowControl w:val="0"/>
        <w:autoSpaceDE w:val="0"/>
        <w:autoSpaceDN w:val="0"/>
        <w:adjustRightInd w:val="0"/>
        <w:ind w:firstLine="709"/>
        <w:jc w:val="both"/>
        <w:rPr>
          <w:iCs/>
        </w:rPr>
      </w:pPr>
      <w:r w:rsidRPr="00C872ED">
        <w:rPr>
          <w:iCs/>
        </w:rPr>
        <w:t>- Коллективного договора МАОУ «Гимназия №139» и определяет порядок формирования, условия и критерии премирования работников МАОУ «Гимназия №139», (далее –Гимназия).</w:t>
      </w:r>
    </w:p>
    <w:p w:rsidR="00152C18" w:rsidRPr="00C872ED" w:rsidRDefault="00152C18" w:rsidP="00152C18">
      <w:pPr>
        <w:widowControl w:val="0"/>
        <w:numPr>
          <w:ilvl w:val="1"/>
          <w:numId w:val="82"/>
        </w:numPr>
        <w:tabs>
          <w:tab w:val="left" w:pos="284"/>
        </w:tabs>
        <w:autoSpaceDE w:val="0"/>
        <w:autoSpaceDN w:val="0"/>
        <w:adjustRightInd w:val="0"/>
        <w:ind w:left="0" w:firstLine="709"/>
        <w:jc w:val="both"/>
      </w:pPr>
      <w:r w:rsidRPr="00C872ED">
        <w:t>Действие Положения направлено  на материальное поощрение работников, доброс</w:t>
      </w:r>
      <w:r w:rsidRPr="00C872ED">
        <w:t>о</w:t>
      </w:r>
      <w:r w:rsidRPr="00C872ED">
        <w:t>вестно исполняющих должностные обязанности с целью дальнейшего развития творческой их ин</w:t>
      </w:r>
      <w:r w:rsidRPr="00C872ED">
        <w:t>и</w:t>
      </w:r>
      <w:r w:rsidRPr="00C872ED">
        <w:t>циативы.</w:t>
      </w:r>
    </w:p>
    <w:p w:rsidR="00152C18" w:rsidRPr="00C872ED" w:rsidRDefault="00152C18" w:rsidP="00152C18">
      <w:pPr>
        <w:widowControl w:val="0"/>
        <w:numPr>
          <w:ilvl w:val="1"/>
          <w:numId w:val="82"/>
        </w:numPr>
        <w:tabs>
          <w:tab w:val="left" w:pos="284"/>
        </w:tabs>
        <w:autoSpaceDE w:val="0"/>
        <w:autoSpaceDN w:val="0"/>
        <w:adjustRightInd w:val="0"/>
        <w:ind w:left="0" w:firstLine="709"/>
        <w:jc w:val="both"/>
      </w:pPr>
      <w:r w:rsidRPr="00C872ED">
        <w:t>Положение разработано комиссией по распределению стимулирующих выплат за кач</w:t>
      </w:r>
      <w:r w:rsidRPr="00C872ED">
        <w:t>е</w:t>
      </w:r>
      <w:r w:rsidRPr="00C872ED">
        <w:t>ство работы (далее Комиссия), согласовано с профсоюзным комитетом,  и утверждено на собрании трудового коллектива.</w:t>
      </w:r>
    </w:p>
    <w:p w:rsidR="00152C18" w:rsidRPr="00C872ED" w:rsidRDefault="00152C18" w:rsidP="00152C18">
      <w:pPr>
        <w:widowControl w:val="0"/>
        <w:numPr>
          <w:ilvl w:val="1"/>
          <w:numId w:val="82"/>
        </w:numPr>
        <w:tabs>
          <w:tab w:val="left" w:pos="284"/>
        </w:tabs>
        <w:autoSpaceDE w:val="0"/>
        <w:autoSpaceDN w:val="0"/>
        <w:adjustRightInd w:val="0"/>
        <w:ind w:left="0" w:firstLine="709"/>
        <w:jc w:val="both"/>
      </w:pPr>
      <w:r w:rsidRPr="00C872ED">
        <w:t>Данное Положение распространяется на основной, учебно-вспомогательный и обсл</w:t>
      </w:r>
      <w:r w:rsidRPr="00C872ED">
        <w:t>у</w:t>
      </w:r>
      <w:r w:rsidRPr="00C872ED">
        <w:t>живающий персонал гимназии</w:t>
      </w:r>
    </w:p>
    <w:p w:rsidR="00152C18" w:rsidRPr="00C872ED" w:rsidRDefault="00152C18" w:rsidP="00152C18">
      <w:pPr>
        <w:widowControl w:val="0"/>
        <w:tabs>
          <w:tab w:val="left" w:pos="284"/>
        </w:tabs>
        <w:autoSpaceDE w:val="0"/>
        <w:autoSpaceDN w:val="0"/>
        <w:adjustRightInd w:val="0"/>
        <w:ind w:left="709"/>
        <w:jc w:val="both"/>
      </w:pPr>
    </w:p>
    <w:p w:rsidR="00152C18" w:rsidRPr="00C872ED" w:rsidRDefault="00152C18" w:rsidP="00152C18">
      <w:pPr>
        <w:widowControl w:val="0"/>
        <w:numPr>
          <w:ilvl w:val="0"/>
          <w:numId w:val="82"/>
        </w:numPr>
        <w:tabs>
          <w:tab w:val="left" w:pos="142"/>
        </w:tabs>
        <w:autoSpaceDE w:val="0"/>
        <w:autoSpaceDN w:val="0"/>
        <w:adjustRightInd w:val="0"/>
        <w:ind w:left="0" w:firstLine="0"/>
        <w:jc w:val="center"/>
        <w:rPr>
          <w:b/>
          <w:lang w:val="en-US"/>
        </w:rPr>
      </w:pPr>
      <w:r w:rsidRPr="00C872ED">
        <w:rPr>
          <w:b/>
        </w:rPr>
        <w:t>Формирование фонда премирования</w:t>
      </w:r>
    </w:p>
    <w:p w:rsidR="00152C18" w:rsidRPr="00C872ED" w:rsidRDefault="00152C18" w:rsidP="00152C18">
      <w:pPr>
        <w:widowControl w:val="0"/>
        <w:numPr>
          <w:ilvl w:val="1"/>
          <w:numId w:val="82"/>
        </w:numPr>
        <w:tabs>
          <w:tab w:val="left" w:pos="142"/>
        </w:tabs>
        <w:autoSpaceDE w:val="0"/>
        <w:autoSpaceDN w:val="0"/>
        <w:adjustRightInd w:val="0"/>
        <w:ind w:left="0" w:firstLine="710"/>
        <w:jc w:val="both"/>
      </w:pPr>
      <w:r w:rsidRPr="00C872ED">
        <w:t>Размер фонда оплаты труда, предусмотренного на премиальные выплаты работникам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rsidR="00152C18" w:rsidRPr="00C872ED" w:rsidRDefault="00152C18" w:rsidP="00152C18">
      <w:pPr>
        <w:widowControl w:val="0"/>
        <w:numPr>
          <w:ilvl w:val="1"/>
          <w:numId w:val="82"/>
        </w:numPr>
        <w:tabs>
          <w:tab w:val="left" w:pos="142"/>
        </w:tabs>
        <w:autoSpaceDE w:val="0"/>
        <w:autoSpaceDN w:val="0"/>
        <w:adjustRightInd w:val="0"/>
        <w:ind w:left="0" w:firstLine="709"/>
        <w:jc w:val="both"/>
      </w:pPr>
      <w:r w:rsidRPr="00C872ED">
        <w:t>Для поощрения работников возможно использование внебюджетных средств и безво</w:t>
      </w:r>
      <w:r w:rsidRPr="00C872ED">
        <w:t>з</w:t>
      </w:r>
      <w:r w:rsidRPr="00C872ED">
        <w:t>мездной спонсорской помощи (в рамках имеющихся инструктивных документов, локальных норм</w:t>
      </w:r>
      <w:r w:rsidRPr="00C872ED">
        <w:t>а</w:t>
      </w:r>
      <w:r w:rsidRPr="00C872ED">
        <w:t>тивных актов).</w:t>
      </w:r>
    </w:p>
    <w:p w:rsidR="00152C18" w:rsidRPr="00C872ED" w:rsidRDefault="00152C18" w:rsidP="00152C18">
      <w:pPr>
        <w:widowControl w:val="0"/>
        <w:numPr>
          <w:ilvl w:val="1"/>
          <w:numId w:val="82"/>
        </w:numPr>
        <w:tabs>
          <w:tab w:val="left" w:pos="142"/>
        </w:tabs>
        <w:autoSpaceDE w:val="0"/>
        <w:autoSpaceDN w:val="0"/>
        <w:adjustRightInd w:val="0"/>
        <w:ind w:left="0" w:firstLine="709"/>
        <w:jc w:val="both"/>
      </w:pPr>
      <w:r w:rsidRPr="00C872ED">
        <w:t>Фонд экономии заработной платы также может использоваться на премиальные выпл</w:t>
      </w:r>
      <w:r w:rsidRPr="00C872ED">
        <w:t>а</w:t>
      </w:r>
      <w:r w:rsidRPr="00C872ED">
        <w:t>ты работникам гимназии.</w:t>
      </w:r>
    </w:p>
    <w:p w:rsidR="00152C18" w:rsidRPr="00C872ED" w:rsidRDefault="00152C18" w:rsidP="00152C18">
      <w:pPr>
        <w:widowControl w:val="0"/>
        <w:numPr>
          <w:ilvl w:val="1"/>
          <w:numId w:val="82"/>
        </w:numPr>
        <w:tabs>
          <w:tab w:val="left" w:pos="142"/>
        </w:tabs>
        <w:autoSpaceDE w:val="0"/>
        <w:autoSpaceDN w:val="0"/>
        <w:adjustRightInd w:val="0"/>
        <w:ind w:left="0" w:firstLine="709"/>
        <w:jc w:val="both"/>
      </w:pPr>
      <w:r w:rsidRPr="00C872ED">
        <w:t>При распределении премии комиссия самостоятельно утверждает минимальный и ма</w:t>
      </w:r>
      <w:r w:rsidRPr="00C872ED">
        <w:t>к</w:t>
      </w:r>
      <w:r w:rsidRPr="00C872ED">
        <w:t>симальный порог премиальных выплат за истекший период и определяет фиксированный размер выплат в денежном эквиваленте по каждому критерию.</w:t>
      </w:r>
    </w:p>
    <w:p w:rsidR="00152C18" w:rsidRPr="00C872ED" w:rsidRDefault="00152C18" w:rsidP="00152C18">
      <w:pPr>
        <w:widowControl w:val="0"/>
        <w:numPr>
          <w:ilvl w:val="1"/>
          <w:numId w:val="82"/>
        </w:numPr>
        <w:tabs>
          <w:tab w:val="left" w:pos="142"/>
        </w:tabs>
        <w:autoSpaceDE w:val="0"/>
        <w:autoSpaceDN w:val="0"/>
        <w:adjustRightInd w:val="0"/>
        <w:ind w:left="0" w:firstLine="709"/>
        <w:jc w:val="both"/>
      </w:pPr>
      <w:r w:rsidRPr="00C872ED">
        <w:t>Общая сумма премии, выплачиваемой работникам, не должна превышать утвержде</w:t>
      </w:r>
      <w:r w:rsidRPr="00C872ED">
        <w:t>н</w:t>
      </w:r>
      <w:r w:rsidRPr="00C872ED">
        <w:t>ного фонда премирования согласно смете.</w:t>
      </w:r>
    </w:p>
    <w:p w:rsidR="00152C18" w:rsidRPr="00C872ED" w:rsidRDefault="00152C18" w:rsidP="00152C18">
      <w:pPr>
        <w:widowControl w:val="0"/>
        <w:tabs>
          <w:tab w:val="left" w:pos="142"/>
        </w:tabs>
        <w:autoSpaceDE w:val="0"/>
        <w:autoSpaceDN w:val="0"/>
        <w:adjustRightInd w:val="0"/>
        <w:ind w:left="709"/>
        <w:jc w:val="both"/>
      </w:pPr>
    </w:p>
    <w:p w:rsidR="00152C18" w:rsidRPr="00C872ED" w:rsidRDefault="00152C18" w:rsidP="00152C18">
      <w:pPr>
        <w:widowControl w:val="0"/>
        <w:numPr>
          <w:ilvl w:val="0"/>
          <w:numId w:val="82"/>
        </w:numPr>
        <w:tabs>
          <w:tab w:val="left" w:pos="142"/>
        </w:tabs>
        <w:autoSpaceDE w:val="0"/>
        <w:autoSpaceDN w:val="0"/>
        <w:adjustRightInd w:val="0"/>
        <w:ind w:left="0" w:firstLine="0"/>
        <w:jc w:val="center"/>
        <w:rPr>
          <w:b/>
        </w:rPr>
      </w:pPr>
      <w:r w:rsidRPr="00C872ED">
        <w:rPr>
          <w:b/>
        </w:rPr>
        <w:t>Порядок премирования работников</w:t>
      </w:r>
    </w:p>
    <w:p w:rsidR="00152C18" w:rsidRPr="00C872ED" w:rsidRDefault="00152C18" w:rsidP="00152C18">
      <w:pPr>
        <w:widowControl w:val="0"/>
        <w:numPr>
          <w:ilvl w:val="1"/>
          <w:numId w:val="82"/>
        </w:numPr>
        <w:tabs>
          <w:tab w:val="left" w:pos="142"/>
        </w:tabs>
        <w:autoSpaceDE w:val="0"/>
        <w:autoSpaceDN w:val="0"/>
        <w:adjustRightInd w:val="0"/>
        <w:ind w:left="0" w:firstLine="709"/>
        <w:jc w:val="both"/>
      </w:pPr>
      <w:r w:rsidRPr="00C872ED">
        <w:lastRenderedPageBreak/>
        <w:t>Распределение премий производится на основании данного Положения решением к</w:t>
      </w:r>
      <w:r w:rsidRPr="00C872ED">
        <w:t>о</w:t>
      </w:r>
      <w:r w:rsidRPr="00C872ED">
        <w:t>миссии с оформлением протокола. Руководитель образовательного учреждения с учетом мотивир</w:t>
      </w:r>
      <w:r w:rsidRPr="00C872ED">
        <w:t>о</w:t>
      </w:r>
      <w:r w:rsidRPr="00C872ED">
        <w:t>ванного мнения профкома издает приказ по образовательному учреждению.</w:t>
      </w:r>
    </w:p>
    <w:p w:rsidR="00152C18" w:rsidRPr="00C872ED" w:rsidRDefault="00152C18" w:rsidP="00152C18">
      <w:pPr>
        <w:widowControl w:val="0"/>
        <w:numPr>
          <w:ilvl w:val="1"/>
          <w:numId w:val="82"/>
        </w:numPr>
        <w:tabs>
          <w:tab w:val="left" w:pos="142"/>
        </w:tabs>
        <w:autoSpaceDE w:val="0"/>
        <w:autoSpaceDN w:val="0"/>
        <w:adjustRightInd w:val="0"/>
        <w:ind w:left="0" w:firstLine="709"/>
        <w:jc w:val="both"/>
      </w:pPr>
      <w:r w:rsidRPr="00C872ED">
        <w:t>Премия выплачивается 1 раз в квартал по итогам работы за истекший период.</w:t>
      </w:r>
    </w:p>
    <w:p w:rsidR="00152C18" w:rsidRPr="00C872ED" w:rsidRDefault="00152C18" w:rsidP="00152C18">
      <w:pPr>
        <w:widowControl w:val="0"/>
        <w:numPr>
          <w:ilvl w:val="1"/>
          <w:numId w:val="82"/>
        </w:numPr>
        <w:tabs>
          <w:tab w:val="left" w:pos="142"/>
        </w:tabs>
        <w:autoSpaceDE w:val="0"/>
        <w:autoSpaceDN w:val="0"/>
        <w:adjustRightInd w:val="0"/>
        <w:ind w:left="0" w:firstLine="709"/>
        <w:jc w:val="both"/>
      </w:pPr>
      <w:r w:rsidRPr="00C872ED">
        <w:t>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w:t>
      </w:r>
      <w:r w:rsidRPr="00C872ED">
        <w:t>с</w:t>
      </w:r>
      <w:r w:rsidRPr="00C872ED">
        <w:t>ке, не оплачиваемом отпуске), а также в период нетрудоспособности по больничному листу.</w:t>
      </w:r>
    </w:p>
    <w:p w:rsidR="00152C18" w:rsidRPr="00C872ED" w:rsidRDefault="00152C18" w:rsidP="00152C18">
      <w:pPr>
        <w:widowControl w:val="0"/>
        <w:numPr>
          <w:ilvl w:val="1"/>
          <w:numId w:val="82"/>
        </w:numPr>
        <w:tabs>
          <w:tab w:val="left" w:pos="142"/>
        </w:tabs>
        <w:autoSpaceDE w:val="0"/>
        <w:autoSpaceDN w:val="0"/>
        <w:adjustRightInd w:val="0"/>
        <w:ind w:left="0" w:firstLine="709"/>
        <w:jc w:val="both"/>
      </w:pPr>
      <w:r w:rsidRPr="00C872ED">
        <w:t xml:space="preserve">В случае </w:t>
      </w:r>
      <w:r w:rsidRPr="00C872ED">
        <w:rPr>
          <w:bCs/>
          <w:iCs/>
        </w:rPr>
        <w:t xml:space="preserve">необходимости доведения заработной платы работников при условии полной отработки ими месячной нормы рабочего времени до минимального размера оплаты труда </w:t>
      </w:r>
      <w:r w:rsidRPr="00C872ED">
        <w:t>доплата работникам может производиться за счет премиального фонда не реже 1 раза в месяц.</w:t>
      </w:r>
    </w:p>
    <w:p w:rsidR="00152C18" w:rsidRPr="00C872ED" w:rsidRDefault="00152C18" w:rsidP="00152C18">
      <w:pPr>
        <w:widowControl w:val="0"/>
        <w:numPr>
          <w:ilvl w:val="0"/>
          <w:numId w:val="82"/>
        </w:numPr>
        <w:tabs>
          <w:tab w:val="left" w:pos="142"/>
        </w:tabs>
        <w:autoSpaceDE w:val="0"/>
        <w:autoSpaceDN w:val="0"/>
        <w:adjustRightInd w:val="0"/>
        <w:ind w:left="0" w:firstLine="0"/>
        <w:jc w:val="center"/>
        <w:rPr>
          <w:b/>
        </w:rPr>
      </w:pPr>
      <w:r w:rsidRPr="00C872ED">
        <w:rPr>
          <w:b/>
        </w:rPr>
        <w:t>Основные критерии премирования</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4"/>
        <w:gridCol w:w="5671"/>
        <w:gridCol w:w="2126"/>
        <w:gridCol w:w="1985"/>
      </w:tblGrid>
      <w:tr w:rsidR="00152C18" w:rsidRPr="00C872ED" w:rsidTr="00C968DD">
        <w:trPr>
          <w:trHeight w:val="117"/>
        </w:trPr>
        <w:tc>
          <w:tcPr>
            <w:tcW w:w="674"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center"/>
              <w:rPr>
                <w:b/>
              </w:rPr>
            </w:pPr>
            <w:r w:rsidRPr="00C872ED">
              <w:rPr>
                <w:b/>
              </w:rPr>
              <w:t>№ п/п</w:t>
            </w:r>
          </w:p>
        </w:tc>
        <w:tc>
          <w:tcPr>
            <w:tcW w:w="5671" w:type="dxa"/>
            <w:tcBorders>
              <w:top w:val="single" w:sz="4" w:space="0" w:color="000000"/>
              <w:left w:val="single" w:sz="4" w:space="0" w:color="000000"/>
              <w:bottom w:val="single" w:sz="4" w:space="0" w:color="000000"/>
              <w:right w:val="single" w:sz="4" w:space="0" w:color="000000"/>
            </w:tcBorders>
            <w:vAlign w:val="center"/>
            <w:hideMark/>
          </w:tcPr>
          <w:p w:rsidR="00152C18" w:rsidRPr="00C872ED" w:rsidRDefault="00152C18" w:rsidP="00C968DD">
            <w:pPr>
              <w:widowControl w:val="0"/>
              <w:tabs>
                <w:tab w:val="left" w:pos="142"/>
              </w:tabs>
              <w:autoSpaceDE w:val="0"/>
              <w:autoSpaceDN w:val="0"/>
              <w:adjustRightInd w:val="0"/>
              <w:jc w:val="center"/>
              <w:rPr>
                <w:b/>
              </w:rPr>
            </w:pPr>
            <w:r w:rsidRPr="00C872ED">
              <w:rPr>
                <w:b/>
              </w:rPr>
              <w:t>Критерии</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152C18" w:rsidRPr="00C872ED" w:rsidRDefault="00152C18" w:rsidP="00C968DD">
            <w:pPr>
              <w:widowControl w:val="0"/>
              <w:tabs>
                <w:tab w:val="left" w:pos="142"/>
              </w:tabs>
              <w:autoSpaceDE w:val="0"/>
              <w:autoSpaceDN w:val="0"/>
              <w:adjustRightInd w:val="0"/>
              <w:jc w:val="center"/>
              <w:rPr>
                <w:b/>
              </w:rPr>
            </w:pPr>
            <w:r w:rsidRPr="00C872ED">
              <w:rPr>
                <w:b/>
              </w:rPr>
              <w:t>Размеры</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152C18" w:rsidRPr="00C872ED" w:rsidRDefault="00152C18" w:rsidP="00C968DD">
            <w:pPr>
              <w:widowControl w:val="0"/>
              <w:tabs>
                <w:tab w:val="left" w:pos="142"/>
              </w:tabs>
              <w:autoSpaceDE w:val="0"/>
              <w:autoSpaceDN w:val="0"/>
              <w:adjustRightInd w:val="0"/>
              <w:jc w:val="center"/>
              <w:rPr>
                <w:b/>
              </w:rPr>
            </w:pPr>
            <w:r w:rsidRPr="00C872ED">
              <w:rPr>
                <w:b/>
              </w:rPr>
              <w:t>Периодичность</w:t>
            </w:r>
          </w:p>
        </w:tc>
      </w:tr>
      <w:tr w:rsidR="00152C18" w:rsidRPr="00C872ED" w:rsidTr="00C968DD">
        <w:trPr>
          <w:trHeight w:val="117"/>
        </w:trPr>
        <w:tc>
          <w:tcPr>
            <w:tcW w:w="674" w:type="dxa"/>
            <w:tcBorders>
              <w:top w:val="single" w:sz="4" w:space="0" w:color="000000"/>
              <w:left w:val="single" w:sz="4" w:space="0" w:color="000000"/>
              <w:bottom w:val="single" w:sz="4" w:space="0" w:color="000000"/>
              <w:right w:val="single" w:sz="4" w:space="0" w:color="000000"/>
            </w:tcBorders>
          </w:tcPr>
          <w:p w:rsidR="00152C18" w:rsidRPr="00C872ED" w:rsidRDefault="00152C18" w:rsidP="00152C18">
            <w:pPr>
              <w:widowControl w:val="0"/>
              <w:numPr>
                <w:ilvl w:val="0"/>
                <w:numId w:val="83"/>
              </w:numPr>
              <w:tabs>
                <w:tab w:val="left" w:pos="142"/>
              </w:tabs>
              <w:autoSpaceDE w:val="0"/>
              <w:autoSpaceDN w:val="0"/>
              <w:adjustRightInd w:val="0"/>
              <w:jc w:val="both"/>
            </w:pPr>
          </w:p>
        </w:tc>
        <w:tc>
          <w:tcPr>
            <w:tcW w:w="5671"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За добросовестное исполнение должностных об</w:t>
            </w:r>
            <w:r w:rsidRPr="00C872ED">
              <w:t>я</w:t>
            </w:r>
            <w:r w:rsidRPr="00C872ED">
              <w:t>занностей и в связи достижением юбилейного во</w:t>
            </w:r>
            <w:r w:rsidRPr="00C872ED">
              <w:t>з</w:t>
            </w:r>
            <w:r w:rsidRPr="00C872ED">
              <w:t>раста: 50 лет, 55 лет (женщины), 60 лет (мужчины) со дня рождения и последующие каждые 5 лет</w:t>
            </w:r>
          </w:p>
        </w:tc>
        <w:tc>
          <w:tcPr>
            <w:tcW w:w="2126"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 xml:space="preserve"> </w:t>
            </w:r>
            <w:r>
              <w:t>2000-5000</w:t>
            </w:r>
          </w:p>
        </w:tc>
        <w:tc>
          <w:tcPr>
            <w:tcW w:w="1985"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Единовременно</w:t>
            </w:r>
          </w:p>
        </w:tc>
      </w:tr>
      <w:tr w:rsidR="00152C18" w:rsidRPr="00C872ED" w:rsidTr="00C968DD">
        <w:trPr>
          <w:trHeight w:val="117"/>
        </w:trPr>
        <w:tc>
          <w:tcPr>
            <w:tcW w:w="674" w:type="dxa"/>
            <w:tcBorders>
              <w:top w:val="single" w:sz="4" w:space="0" w:color="000000"/>
              <w:left w:val="single" w:sz="4" w:space="0" w:color="000000"/>
              <w:bottom w:val="single" w:sz="4" w:space="0" w:color="000000"/>
              <w:right w:val="single" w:sz="4" w:space="0" w:color="000000"/>
            </w:tcBorders>
          </w:tcPr>
          <w:p w:rsidR="00152C18" w:rsidRPr="00C872ED" w:rsidRDefault="00152C18" w:rsidP="00152C18">
            <w:pPr>
              <w:widowControl w:val="0"/>
              <w:numPr>
                <w:ilvl w:val="0"/>
                <w:numId w:val="83"/>
              </w:numPr>
              <w:tabs>
                <w:tab w:val="left" w:pos="142"/>
              </w:tabs>
              <w:autoSpaceDE w:val="0"/>
              <w:autoSpaceDN w:val="0"/>
              <w:adjustRightInd w:val="0"/>
              <w:jc w:val="both"/>
            </w:pPr>
          </w:p>
        </w:tc>
        <w:tc>
          <w:tcPr>
            <w:tcW w:w="5671"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За особые заслуги работника перед учреждением при увольнении по собственному желанию впервые после достижения пенсионного возраста, либо пр</w:t>
            </w:r>
            <w:r w:rsidRPr="00C872ED">
              <w:t>и</w:t>
            </w:r>
            <w:r w:rsidRPr="00C872ED">
              <w:t>обретения право на досрочную трудовую пенсию по старости</w:t>
            </w:r>
          </w:p>
        </w:tc>
        <w:tc>
          <w:tcPr>
            <w:tcW w:w="2126"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t>2000-5000</w:t>
            </w:r>
          </w:p>
        </w:tc>
        <w:tc>
          <w:tcPr>
            <w:tcW w:w="1985"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Единовременно</w:t>
            </w:r>
          </w:p>
        </w:tc>
      </w:tr>
      <w:tr w:rsidR="00152C18" w:rsidRPr="00C872ED" w:rsidTr="00C968DD">
        <w:trPr>
          <w:trHeight w:val="117"/>
        </w:trPr>
        <w:tc>
          <w:tcPr>
            <w:tcW w:w="674" w:type="dxa"/>
            <w:tcBorders>
              <w:top w:val="single" w:sz="4" w:space="0" w:color="000000"/>
              <w:left w:val="single" w:sz="4" w:space="0" w:color="000000"/>
              <w:bottom w:val="single" w:sz="4" w:space="0" w:color="000000"/>
              <w:right w:val="single" w:sz="4" w:space="0" w:color="000000"/>
            </w:tcBorders>
          </w:tcPr>
          <w:p w:rsidR="00152C18" w:rsidRPr="00C872ED" w:rsidRDefault="00152C18" w:rsidP="00152C18">
            <w:pPr>
              <w:widowControl w:val="0"/>
              <w:numPr>
                <w:ilvl w:val="0"/>
                <w:numId w:val="83"/>
              </w:numPr>
              <w:tabs>
                <w:tab w:val="left" w:pos="142"/>
              </w:tabs>
              <w:autoSpaceDE w:val="0"/>
              <w:autoSpaceDN w:val="0"/>
              <w:adjustRightInd w:val="0"/>
              <w:jc w:val="both"/>
            </w:pPr>
          </w:p>
        </w:tc>
        <w:tc>
          <w:tcPr>
            <w:tcW w:w="5671"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За активную работу по сплочению трудового ко</w:t>
            </w:r>
            <w:r w:rsidRPr="00C872ED">
              <w:t>л</w:t>
            </w:r>
            <w:r w:rsidRPr="00C872ED">
              <w:t>лектива на решение Уставных задач гимназии, з</w:t>
            </w:r>
            <w:r w:rsidRPr="00C872ED">
              <w:t>а</w:t>
            </w:r>
            <w:r w:rsidRPr="00C872ED">
              <w:t xml:space="preserve">щиту интересов работников в профессиональных социально-значимых вопросах. </w:t>
            </w:r>
          </w:p>
        </w:tc>
        <w:tc>
          <w:tcPr>
            <w:tcW w:w="2126"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autoSpaceDE w:val="0"/>
              <w:autoSpaceDN w:val="0"/>
              <w:adjustRightInd w:val="0"/>
              <w:jc w:val="both"/>
            </w:pPr>
            <w:r w:rsidRPr="00587845">
              <w:t>50% от базового оклада работника</w:t>
            </w:r>
          </w:p>
        </w:tc>
        <w:tc>
          <w:tcPr>
            <w:tcW w:w="1985"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Ежеквартально</w:t>
            </w:r>
          </w:p>
        </w:tc>
      </w:tr>
      <w:tr w:rsidR="00152C18" w:rsidRPr="00C872ED" w:rsidTr="00C968DD">
        <w:trPr>
          <w:trHeight w:val="117"/>
        </w:trPr>
        <w:tc>
          <w:tcPr>
            <w:tcW w:w="674" w:type="dxa"/>
            <w:tcBorders>
              <w:top w:val="single" w:sz="4" w:space="0" w:color="000000"/>
              <w:left w:val="single" w:sz="4" w:space="0" w:color="000000"/>
              <w:bottom w:val="single" w:sz="4" w:space="0" w:color="000000"/>
              <w:right w:val="single" w:sz="4" w:space="0" w:color="000000"/>
            </w:tcBorders>
          </w:tcPr>
          <w:p w:rsidR="00152C18" w:rsidRPr="00C872ED" w:rsidRDefault="00152C18" w:rsidP="00152C18">
            <w:pPr>
              <w:widowControl w:val="0"/>
              <w:numPr>
                <w:ilvl w:val="0"/>
                <w:numId w:val="83"/>
              </w:numPr>
              <w:tabs>
                <w:tab w:val="left" w:pos="142"/>
              </w:tabs>
              <w:autoSpaceDE w:val="0"/>
              <w:autoSpaceDN w:val="0"/>
              <w:adjustRightInd w:val="0"/>
              <w:jc w:val="both"/>
            </w:pPr>
          </w:p>
        </w:tc>
        <w:tc>
          <w:tcPr>
            <w:tcW w:w="5671"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За участие в организации и проведении меропри</w:t>
            </w:r>
            <w:r w:rsidRPr="00C872ED">
              <w:t>я</w:t>
            </w:r>
            <w:r w:rsidRPr="00C872ED">
              <w:t>тий, повышающих авторитет и имидж  гимназии на уровне:</w:t>
            </w:r>
          </w:p>
          <w:p w:rsidR="00152C18" w:rsidRPr="00C872ED" w:rsidRDefault="00152C18" w:rsidP="00C968DD">
            <w:pPr>
              <w:widowControl w:val="0"/>
              <w:tabs>
                <w:tab w:val="left" w:pos="142"/>
              </w:tabs>
              <w:autoSpaceDE w:val="0"/>
              <w:autoSpaceDN w:val="0"/>
              <w:adjustRightInd w:val="0"/>
              <w:jc w:val="both"/>
            </w:pPr>
            <w:r w:rsidRPr="00C872ED">
              <w:t>-района;</w:t>
            </w:r>
          </w:p>
          <w:p w:rsidR="00152C18" w:rsidRPr="00C872ED" w:rsidRDefault="00152C18" w:rsidP="00C968DD">
            <w:pPr>
              <w:widowControl w:val="0"/>
              <w:tabs>
                <w:tab w:val="left" w:pos="142"/>
              </w:tabs>
              <w:autoSpaceDE w:val="0"/>
              <w:autoSpaceDN w:val="0"/>
              <w:adjustRightInd w:val="0"/>
              <w:jc w:val="both"/>
            </w:pPr>
            <w:r w:rsidRPr="00C872ED">
              <w:t>-города;</w:t>
            </w:r>
          </w:p>
          <w:p w:rsidR="00152C18" w:rsidRPr="00C872ED" w:rsidRDefault="00152C18" w:rsidP="00C968DD">
            <w:pPr>
              <w:widowControl w:val="0"/>
              <w:tabs>
                <w:tab w:val="left" w:pos="142"/>
              </w:tabs>
              <w:autoSpaceDE w:val="0"/>
              <w:autoSpaceDN w:val="0"/>
              <w:adjustRightInd w:val="0"/>
              <w:jc w:val="both"/>
            </w:pPr>
            <w:r w:rsidRPr="00C872ED">
              <w:t>-республики;</w:t>
            </w:r>
          </w:p>
          <w:p w:rsidR="00152C18" w:rsidRPr="00C872ED" w:rsidRDefault="00152C18" w:rsidP="00C968DD">
            <w:pPr>
              <w:widowControl w:val="0"/>
              <w:tabs>
                <w:tab w:val="left" w:pos="142"/>
              </w:tabs>
              <w:autoSpaceDE w:val="0"/>
              <w:autoSpaceDN w:val="0"/>
              <w:adjustRightInd w:val="0"/>
              <w:jc w:val="both"/>
            </w:pPr>
            <w:r w:rsidRPr="00C872ED">
              <w:t>-РФ.</w:t>
            </w:r>
          </w:p>
        </w:tc>
        <w:tc>
          <w:tcPr>
            <w:tcW w:w="2126"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autoSpaceDE w:val="0"/>
              <w:autoSpaceDN w:val="0"/>
              <w:adjustRightInd w:val="0"/>
              <w:jc w:val="both"/>
            </w:pPr>
          </w:p>
        </w:tc>
        <w:tc>
          <w:tcPr>
            <w:tcW w:w="1985"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Единовременно</w:t>
            </w:r>
          </w:p>
        </w:tc>
      </w:tr>
      <w:tr w:rsidR="00152C18" w:rsidRPr="00C872ED" w:rsidTr="00C968DD">
        <w:trPr>
          <w:trHeight w:val="117"/>
        </w:trPr>
        <w:tc>
          <w:tcPr>
            <w:tcW w:w="674" w:type="dxa"/>
            <w:tcBorders>
              <w:top w:val="single" w:sz="4" w:space="0" w:color="000000"/>
              <w:left w:val="single" w:sz="4" w:space="0" w:color="000000"/>
              <w:bottom w:val="single" w:sz="4" w:space="0" w:color="000000"/>
              <w:right w:val="single" w:sz="4" w:space="0" w:color="000000"/>
            </w:tcBorders>
          </w:tcPr>
          <w:p w:rsidR="00152C18" w:rsidRPr="00C872ED" w:rsidRDefault="00152C18" w:rsidP="00152C18">
            <w:pPr>
              <w:widowControl w:val="0"/>
              <w:numPr>
                <w:ilvl w:val="0"/>
                <w:numId w:val="83"/>
              </w:numPr>
              <w:tabs>
                <w:tab w:val="left" w:pos="142"/>
              </w:tabs>
              <w:autoSpaceDE w:val="0"/>
              <w:autoSpaceDN w:val="0"/>
              <w:adjustRightInd w:val="0"/>
              <w:jc w:val="both"/>
            </w:pPr>
          </w:p>
        </w:tc>
        <w:tc>
          <w:tcPr>
            <w:tcW w:w="5671"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За участие в работах, не входящих в круг основных обязанностей работников, по благоустройству ги</w:t>
            </w:r>
            <w:r w:rsidRPr="00C872ED">
              <w:t>м</w:t>
            </w:r>
            <w:r w:rsidRPr="00C872ED">
              <w:t>назии и прилагаемой к ней территории (в мелких ремонтных и хозяйственно-организационных раб</w:t>
            </w:r>
            <w:r w:rsidRPr="00C872ED">
              <w:t>о</w:t>
            </w:r>
            <w:r w:rsidRPr="00C872ED">
              <w:t>тах, при подготовке  гимназии к новому учебному году или содержания здания  в течение учебного г</w:t>
            </w:r>
            <w:r w:rsidRPr="00C872ED">
              <w:t>о</w:t>
            </w:r>
            <w:r w:rsidRPr="00C872ED">
              <w:t>да)</w:t>
            </w:r>
          </w:p>
        </w:tc>
        <w:tc>
          <w:tcPr>
            <w:tcW w:w="2126"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autoSpaceDE w:val="0"/>
              <w:autoSpaceDN w:val="0"/>
              <w:adjustRightInd w:val="0"/>
              <w:jc w:val="both"/>
            </w:pPr>
          </w:p>
        </w:tc>
        <w:tc>
          <w:tcPr>
            <w:tcW w:w="1985"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Единовременно</w:t>
            </w:r>
          </w:p>
        </w:tc>
      </w:tr>
      <w:tr w:rsidR="00152C18" w:rsidRPr="00C872ED" w:rsidTr="00C968DD">
        <w:trPr>
          <w:trHeight w:val="2120"/>
        </w:trPr>
        <w:tc>
          <w:tcPr>
            <w:tcW w:w="674" w:type="dxa"/>
            <w:tcBorders>
              <w:top w:val="single" w:sz="4" w:space="0" w:color="000000"/>
              <w:left w:val="single" w:sz="4" w:space="0" w:color="000000"/>
              <w:bottom w:val="single" w:sz="4" w:space="0" w:color="000000"/>
              <w:right w:val="single" w:sz="4" w:space="0" w:color="000000"/>
            </w:tcBorders>
          </w:tcPr>
          <w:p w:rsidR="00152C18" w:rsidRPr="00C872ED" w:rsidRDefault="00152C18" w:rsidP="00152C18">
            <w:pPr>
              <w:widowControl w:val="0"/>
              <w:numPr>
                <w:ilvl w:val="0"/>
                <w:numId w:val="83"/>
              </w:numPr>
              <w:tabs>
                <w:tab w:val="left" w:pos="142"/>
              </w:tabs>
              <w:autoSpaceDE w:val="0"/>
              <w:autoSpaceDN w:val="0"/>
              <w:adjustRightInd w:val="0"/>
              <w:jc w:val="both"/>
            </w:pPr>
          </w:p>
        </w:tc>
        <w:tc>
          <w:tcPr>
            <w:tcW w:w="5671"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За вклад по обеспечению безаварийной работы с</w:t>
            </w:r>
            <w:r w:rsidRPr="00C872ED">
              <w:t>и</w:t>
            </w:r>
            <w:r w:rsidRPr="00C872ED">
              <w:t>стем жизнеобеспечения гимназии, добросовестное выполнение служебных обязанностей в соотве</w:t>
            </w:r>
            <w:r w:rsidRPr="00C872ED">
              <w:t>т</w:t>
            </w:r>
            <w:r w:rsidRPr="00C872ED">
              <w:t>ствии требованиям Федеральное Государственное управление «</w:t>
            </w:r>
            <w:proofErr w:type="spellStart"/>
            <w:r w:rsidRPr="00C872ED">
              <w:t>Роспотребнадзор</w:t>
            </w:r>
            <w:proofErr w:type="spellEnd"/>
            <w:r w:rsidRPr="00C872ED">
              <w:t xml:space="preserve"> РФ» (ФГУ «</w:t>
            </w:r>
            <w:proofErr w:type="spellStart"/>
            <w:r w:rsidRPr="00C872ED">
              <w:t>Росп</w:t>
            </w:r>
            <w:r w:rsidRPr="00C872ED">
              <w:t>о</w:t>
            </w:r>
            <w:r w:rsidRPr="00C872ED">
              <w:t>требнадзор</w:t>
            </w:r>
            <w:proofErr w:type="spellEnd"/>
            <w:r w:rsidRPr="00C872ED">
              <w:t xml:space="preserve"> РФ» и Министерство по чрезвычайным ситуациям (МЧС)</w:t>
            </w:r>
          </w:p>
        </w:tc>
        <w:tc>
          <w:tcPr>
            <w:tcW w:w="2126" w:type="dxa"/>
            <w:tcBorders>
              <w:top w:val="single" w:sz="4" w:space="0" w:color="000000"/>
              <w:left w:val="single" w:sz="4" w:space="0" w:color="000000"/>
              <w:bottom w:val="single" w:sz="4" w:space="0" w:color="000000"/>
              <w:right w:val="single" w:sz="4" w:space="0" w:color="000000"/>
            </w:tcBorders>
          </w:tcPr>
          <w:p w:rsidR="00152C18" w:rsidRPr="00C872ED" w:rsidRDefault="00152C18" w:rsidP="00C968DD">
            <w:pPr>
              <w:widowControl w:val="0"/>
              <w:autoSpaceDE w:val="0"/>
              <w:autoSpaceDN w:val="0"/>
              <w:adjustRightInd w:val="0"/>
              <w:jc w:val="both"/>
            </w:pPr>
          </w:p>
        </w:tc>
        <w:tc>
          <w:tcPr>
            <w:tcW w:w="1985"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Ежеквартально</w:t>
            </w:r>
          </w:p>
        </w:tc>
      </w:tr>
      <w:tr w:rsidR="00152C18" w:rsidRPr="00C872ED" w:rsidTr="00C968DD">
        <w:trPr>
          <w:trHeight w:val="1553"/>
        </w:trPr>
        <w:tc>
          <w:tcPr>
            <w:tcW w:w="674" w:type="dxa"/>
            <w:tcBorders>
              <w:top w:val="single" w:sz="4" w:space="0" w:color="000000"/>
              <w:left w:val="single" w:sz="4" w:space="0" w:color="000000"/>
              <w:bottom w:val="single" w:sz="4" w:space="0" w:color="000000"/>
              <w:right w:val="single" w:sz="4" w:space="0" w:color="000000"/>
            </w:tcBorders>
          </w:tcPr>
          <w:p w:rsidR="00152C18" w:rsidRPr="00C872ED" w:rsidRDefault="00152C18" w:rsidP="00152C18">
            <w:pPr>
              <w:widowControl w:val="0"/>
              <w:numPr>
                <w:ilvl w:val="0"/>
                <w:numId w:val="83"/>
              </w:numPr>
              <w:tabs>
                <w:tab w:val="left" w:pos="142"/>
              </w:tabs>
              <w:autoSpaceDE w:val="0"/>
              <w:autoSpaceDN w:val="0"/>
              <w:adjustRightInd w:val="0"/>
              <w:jc w:val="both"/>
            </w:pPr>
          </w:p>
        </w:tc>
        <w:tc>
          <w:tcPr>
            <w:tcW w:w="5671"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За разработку и внедрение оздоровительных мер</w:t>
            </w:r>
            <w:r w:rsidRPr="00C872ED">
              <w:t>о</w:t>
            </w:r>
            <w:r w:rsidRPr="00C872ED">
              <w:t>приятий, направленных на снижение заболеваем</w:t>
            </w:r>
            <w:r w:rsidRPr="00C872ED">
              <w:t>о</w:t>
            </w:r>
            <w:r w:rsidRPr="00C872ED">
              <w:t>сти среди  обучающихся и работников; создание условий для успешной реализации ФГТ (Федерал</w:t>
            </w:r>
            <w:r w:rsidRPr="00C872ED">
              <w:t>ь</w:t>
            </w:r>
            <w:r w:rsidRPr="00C872ED">
              <w:t>ных государственных требований)</w:t>
            </w:r>
          </w:p>
        </w:tc>
        <w:tc>
          <w:tcPr>
            <w:tcW w:w="2126" w:type="dxa"/>
            <w:tcBorders>
              <w:top w:val="single" w:sz="4" w:space="0" w:color="000000"/>
              <w:left w:val="single" w:sz="4" w:space="0" w:color="000000"/>
              <w:bottom w:val="single" w:sz="4" w:space="0" w:color="000000"/>
              <w:right w:val="single" w:sz="4" w:space="0" w:color="000000"/>
            </w:tcBorders>
          </w:tcPr>
          <w:p w:rsidR="00152C18" w:rsidRPr="00C872ED" w:rsidRDefault="00152C18" w:rsidP="00C968DD">
            <w:pPr>
              <w:widowControl w:val="0"/>
              <w:autoSpaceDE w:val="0"/>
              <w:autoSpaceDN w:val="0"/>
              <w:adjustRightInd w:val="0"/>
              <w:jc w:val="both"/>
            </w:pPr>
          </w:p>
        </w:tc>
        <w:tc>
          <w:tcPr>
            <w:tcW w:w="1985"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Единовременно</w:t>
            </w:r>
          </w:p>
        </w:tc>
      </w:tr>
      <w:tr w:rsidR="00152C18" w:rsidRPr="00C872ED" w:rsidTr="00C968DD">
        <w:trPr>
          <w:trHeight w:val="1497"/>
        </w:trPr>
        <w:tc>
          <w:tcPr>
            <w:tcW w:w="674" w:type="dxa"/>
            <w:tcBorders>
              <w:top w:val="single" w:sz="4" w:space="0" w:color="000000"/>
              <w:left w:val="single" w:sz="4" w:space="0" w:color="000000"/>
              <w:bottom w:val="single" w:sz="4" w:space="0" w:color="000000"/>
              <w:right w:val="single" w:sz="4" w:space="0" w:color="000000"/>
            </w:tcBorders>
          </w:tcPr>
          <w:p w:rsidR="00152C18" w:rsidRPr="00C872ED" w:rsidRDefault="00152C18" w:rsidP="00152C18">
            <w:pPr>
              <w:widowControl w:val="0"/>
              <w:numPr>
                <w:ilvl w:val="0"/>
                <w:numId w:val="83"/>
              </w:numPr>
              <w:tabs>
                <w:tab w:val="left" w:pos="142"/>
              </w:tabs>
              <w:autoSpaceDE w:val="0"/>
              <w:autoSpaceDN w:val="0"/>
              <w:adjustRightInd w:val="0"/>
              <w:jc w:val="both"/>
            </w:pPr>
          </w:p>
        </w:tc>
        <w:tc>
          <w:tcPr>
            <w:tcW w:w="5671"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За работу с пенсионным фондом, за организацию питания, работу в пришкольном лагере и другие р</w:t>
            </w:r>
            <w:r w:rsidRPr="00C872ED">
              <w:t>а</w:t>
            </w:r>
            <w:r w:rsidRPr="00C872ED">
              <w:t>боты, не входящие в круг основных обязанностей.</w:t>
            </w:r>
          </w:p>
        </w:tc>
        <w:tc>
          <w:tcPr>
            <w:tcW w:w="2126" w:type="dxa"/>
            <w:tcBorders>
              <w:top w:val="single" w:sz="4" w:space="0" w:color="000000"/>
              <w:left w:val="single" w:sz="4" w:space="0" w:color="000000"/>
              <w:bottom w:val="single" w:sz="4" w:space="0" w:color="000000"/>
              <w:right w:val="single" w:sz="4" w:space="0" w:color="000000"/>
            </w:tcBorders>
          </w:tcPr>
          <w:p w:rsidR="00152C18" w:rsidRPr="00C872ED" w:rsidRDefault="00152C18" w:rsidP="00C968DD">
            <w:pPr>
              <w:widowControl w:val="0"/>
              <w:autoSpaceDE w:val="0"/>
              <w:autoSpaceDN w:val="0"/>
              <w:adjustRightInd w:val="0"/>
              <w:jc w:val="both"/>
            </w:pPr>
          </w:p>
        </w:tc>
        <w:tc>
          <w:tcPr>
            <w:tcW w:w="1985"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Ежеквартально</w:t>
            </w:r>
          </w:p>
        </w:tc>
      </w:tr>
      <w:tr w:rsidR="00152C18" w:rsidRPr="00C872ED" w:rsidTr="00C968DD">
        <w:trPr>
          <w:trHeight w:val="1549"/>
        </w:trPr>
        <w:tc>
          <w:tcPr>
            <w:tcW w:w="674" w:type="dxa"/>
            <w:tcBorders>
              <w:top w:val="single" w:sz="4" w:space="0" w:color="000000"/>
              <w:left w:val="single" w:sz="4" w:space="0" w:color="000000"/>
              <w:bottom w:val="single" w:sz="4" w:space="0" w:color="000000"/>
              <w:right w:val="single" w:sz="4" w:space="0" w:color="000000"/>
            </w:tcBorders>
          </w:tcPr>
          <w:p w:rsidR="00152C18" w:rsidRPr="00C872ED" w:rsidRDefault="00152C18" w:rsidP="00152C18">
            <w:pPr>
              <w:widowControl w:val="0"/>
              <w:numPr>
                <w:ilvl w:val="0"/>
                <w:numId w:val="83"/>
              </w:numPr>
              <w:tabs>
                <w:tab w:val="left" w:pos="142"/>
              </w:tabs>
              <w:autoSpaceDE w:val="0"/>
              <w:autoSpaceDN w:val="0"/>
              <w:adjustRightInd w:val="0"/>
              <w:jc w:val="both"/>
            </w:pPr>
          </w:p>
        </w:tc>
        <w:tc>
          <w:tcPr>
            <w:tcW w:w="5671"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За создание и развитие межведомственных связей и социального партнерства с государственными орг</w:t>
            </w:r>
            <w:r w:rsidRPr="00C872ED">
              <w:t>а</w:t>
            </w:r>
            <w:r w:rsidRPr="00C872ED">
              <w:t>нами и учреждениями, обеспечивающих всесторо</w:t>
            </w:r>
            <w:r w:rsidRPr="00C872ED">
              <w:t>н</w:t>
            </w:r>
            <w:r w:rsidRPr="00C872ED">
              <w:t>нее воспитание и образование обучающихся (учр</w:t>
            </w:r>
            <w:r w:rsidRPr="00C872ED">
              <w:t>е</w:t>
            </w:r>
            <w:r w:rsidRPr="00C872ED">
              <w:t>ждения здравоохранения, ГИБДД, культурные и оздоровительные центры, вузы, общественные орг</w:t>
            </w:r>
            <w:r w:rsidRPr="00C872ED">
              <w:t>а</w:t>
            </w:r>
            <w:r w:rsidRPr="00C872ED">
              <w:t>низации)</w:t>
            </w:r>
          </w:p>
        </w:tc>
        <w:tc>
          <w:tcPr>
            <w:tcW w:w="2126" w:type="dxa"/>
            <w:tcBorders>
              <w:top w:val="single" w:sz="4" w:space="0" w:color="000000"/>
              <w:left w:val="single" w:sz="4" w:space="0" w:color="000000"/>
              <w:bottom w:val="single" w:sz="4" w:space="0" w:color="000000"/>
              <w:right w:val="single" w:sz="4" w:space="0" w:color="000000"/>
            </w:tcBorders>
          </w:tcPr>
          <w:p w:rsidR="00152C18" w:rsidRPr="00C872ED" w:rsidRDefault="00152C18" w:rsidP="00C968DD">
            <w:pPr>
              <w:widowControl w:val="0"/>
              <w:autoSpaceDE w:val="0"/>
              <w:autoSpaceDN w:val="0"/>
              <w:adjustRightInd w:val="0"/>
              <w:jc w:val="both"/>
            </w:pPr>
          </w:p>
        </w:tc>
        <w:tc>
          <w:tcPr>
            <w:tcW w:w="1985"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Ежеквартально</w:t>
            </w:r>
          </w:p>
        </w:tc>
      </w:tr>
      <w:tr w:rsidR="00152C18" w:rsidRPr="00C872ED" w:rsidTr="00C968DD">
        <w:trPr>
          <w:trHeight w:val="1220"/>
        </w:trPr>
        <w:tc>
          <w:tcPr>
            <w:tcW w:w="674" w:type="dxa"/>
            <w:tcBorders>
              <w:top w:val="single" w:sz="4" w:space="0" w:color="000000"/>
              <w:left w:val="single" w:sz="4" w:space="0" w:color="000000"/>
              <w:bottom w:val="single" w:sz="4" w:space="0" w:color="000000"/>
              <w:right w:val="single" w:sz="4" w:space="0" w:color="000000"/>
            </w:tcBorders>
          </w:tcPr>
          <w:p w:rsidR="00152C18" w:rsidRPr="00C872ED" w:rsidRDefault="00152C18" w:rsidP="00152C18">
            <w:pPr>
              <w:widowControl w:val="0"/>
              <w:numPr>
                <w:ilvl w:val="0"/>
                <w:numId w:val="83"/>
              </w:numPr>
              <w:tabs>
                <w:tab w:val="left" w:pos="142"/>
              </w:tabs>
              <w:autoSpaceDE w:val="0"/>
              <w:autoSpaceDN w:val="0"/>
              <w:adjustRightInd w:val="0"/>
              <w:jc w:val="both"/>
            </w:pPr>
          </w:p>
        </w:tc>
        <w:tc>
          <w:tcPr>
            <w:tcW w:w="5671"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За добросовестное исполнение трудовых обязанн</w:t>
            </w:r>
            <w:r w:rsidRPr="00C872ED">
              <w:t>о</w:t>
            </w:r>
            <w:r w:rsidRPr="00C872ED">
              <w:t>стей, активное участие в жизни коллектива и иных мероприятиях</w:t>
            </w:r>
          </w:p>
        </w:tc>
        <w:tc>
          <w:tcPr>
            <w:tcW w:w="2126"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autoSpaceDE w:val="0"/>
              <w:autoSpaceDN w:val="0"/>
              <w:adjustRightInd w:val="0"/>
              <w:jc w:val="both"/>
            </w:pPr>
          </w:p>
        </w:tc>
        <w:tc>
          <w:tcPr>
            <w:tcW w:w="1985" w:type="dxa"/>
            <w:tcBorders>
              <w:top w:val="single" w:sz="4" w:space="0" w:color="000000"/>
              <w:left w:val="single" w:sz="4" w:space="0" w:color="000000"/>
              <w:bottom w:val="single" w:sz="4" w:space="0" w:color="000000"/>
              <w:right w:val="single" w:sz="4" w:space="0" w:color="000000"/>
            </w:tcBorders>
            <w:hideMark/>
          </w:tcPr>
          <w:p w:rsidR="00152C18" w:rsidRPr="00C872ED" w:rsidRDefault="00152C18" w:rsidP="00C968DD">
            <w:pPr>
              <w:widowControl w:val="0"/>
              <w:tabs>
                <w:tab w:val="left" w:pos="142"/>
              </w:tabs>
              <w:autoSpaceDE w:val="0"/>
              <w:autoSpaceDN w:val="0"/>
              <w:adjustRightInd w:val="0"/>
              <w:jc w:val="both"/>
            </w:pPr>
            <w:r w:rsidRPr="00C872ED">
              <w:t>Ежеквартально</w:t>
            </w:r>
          </w:p>
        </w:tc>
      </w:tr>
      <w:tr w:rsidR="00152C18" w:rsidRPr="00587845" w:rsidTr="00C968DD">
        <w:trPr>
          <w:trHeight w:val="1476"/>
        </w:trPr>
        <w:tc>
          <w:tcPr>
            <w:tcW w:w="674" w:type="dxa"/>
          </w:tcPr>
          <w:p w:rsidR="00152C18" w:rsidRPr="00587845" w:rsidRDefault="00152C18" w:rsidP="00152C18">
            <w:pPr>
              <w:widowControl w:val="0"/>
              <w:numPr>
                <w:ilvl w:val="0"/>
                <w:numId w:val="83"/>
              </w:numPr>
              <w:tabs>
                <w:tab w:val="left" w:pos="142"/>
              </w:tabs>
              <w:autoSpaceDE w:val="0"/>
              <w:autoSpaceDN w:val="0"/>
              <w:adjustRightInd w:val="0"/>
              <w:jc w:val="both"/>
            </w:pPr>
            <w:r>
              <w:t>1</w:t>
            </w:r>
          </w:p>
          <w:p w:rsidR="00152C18" w:rsidRPr="00587845" w:rsidRDefault="00152C18" w:rsidP="00C968DD"/>
        </w:tc>
        <w:tc>
          <w:tcPr>
            <w:tcW w:w="5671" w:type="dxa"/>
          </w:tcPr>
          <w:p w:rsidR="00152C18" w:rsidRPr="00587845" w:rsidRDefault="00152C18" w:rsidP="00C968DD">
            <w:pPr>
              <w:widowControl w:val="0"/>
              <w:tabs>
                <w:tab w:val="left" w:pos="142"/>
              </w:tabs>
              <w:autoSpaceDE w:val="0"/>
              <w:autoSpaceDN w:val="0"/>
              <w:adjustRightInd w:val="0"/>
              <w:jc w:val="both"/>
            </w:pPr>
            <w:r w:rsidRPr="00587845">
              <w:t>За подготовку выпускника, получившего на ЕГЭ 100 баллов</w:t>
            </w:r>
          </w:p>
        </w:tc>
        <w:tc>
          <w:tcPr>
            <w:tcW w:w="2126" w:type="dxa"/>
          </w:tcPr>
          <w:p w:rsidR="00152C18" w:rsidRPr="00587845" w:rsidRDefault="00152C18" w:rsidP="00C968DD">
            <w:pPr>
              <w:widowControl w:val="0"/>
              <w:tabs>
                <w:tab w:val="left" w:pos="142"/>
              </w:tabs>
              <w:autoSpaceDE w:val="0"/>
              <w:autoSpaceDN w:val="0"/>
              <w:adjustRightInd w:val="0"/>
              <w:jc w:val="both"/>
            </w:pPr>
            <w:r>
              <w:t>5</w:t>
            </w:r>
            <w:r w:rsidRPr="00587845">
              <w:t xml:space="preserve"> тыс. руб. (за каждого следу</w:t>
            </w:r>
            <w:r w:rsidRPr="00587845">
              <w:t>ю</w:t>
            </w:r>
            <w:r w:rsidRPr="00587845">
              <w:t>щего 100-бальника 1 тыс. руб.)</w:t>
            </w:r>
          </w:p>
        </w:tc>
        <w:tc>
          <w:tcPr>
            <w:tcW w:w="1985" w:type="dxa"/>
          </w:tcPr>
          <w:p w:rsidR="00152C18" w:rsidRPr="00587845" w:rsidRDefault="00152C18" w:rsidP="00C968DD">
            <w:pPr>
              <w:widowControl w:val="0"/>
              <w:tabs>
                <w:tab w:val="left" w:pos="142"/>
              </w:tabs>
              <w:autoSpaceDE w:val="0"/>
              <w:autoSpaceDN w:val="0"/>
              <w:adjustRightInd w:val="0"/>
              <w:jc w:val="both"/>
            </w:pPr>
            <w:r w:rsidRPr="00587845">
              <w:t>Ежеквартально</w:t>
            </w:r>
          </w:p>
        </w:tc>
      </w:tr>
      <w:tr w:rsidR="00152C18" w:rsidRPr="00587845" w:rsidTr="00C968DD">
        <w:trPr>
          <w:trHeight w:val="1476"/>
        </w:trPr>
        <w:tc>
          <w:tcPr>
            <w:tcW w:w="674" w:type="dxa"/>
          </w:tcPr>
          <w:p w:rsidR="00152C18" w:rsidRDefault="00152C18" w:rsidP="00152C18">
            <w:pPr>
              <w:widowControl w:val="0"/>
              <w:numPr>
                <w:ilvl w:val="0"/>
                <w:numId w:val="83"/>
              </w:numPr>
              <w:tabs>
                <w:tab w:val="left" w:pos="142"/>
              </w:tabs>
              <w:autoSpaceDE w:val="0"/>
              <w:autoSpaceDN w:val="0"/>
              <w:adjustRightInd w:val="0"/>
              <w:jc w:val="both"/>
            </w:pPr>
          </w:p>
        </w:tc>
        <w:tc>
          <w:tcPr>
            <w:tcW w:w="5671" w:type="dxa"/>
          </w:tcPr>
          <w:p w:rsidR="00152C18" w:rsidRPr="00587845" w:rsidRDefault="00152C18" w:rsidP="00C968DD">
            <w:pPr>
              <w:widowControl w:val="0"/>
              <w:tabs>
                <w:tab w:val="left" w:pos="142"/>
              </w:tabs>
              <w:autoSpaceDE w:val="0"/>
              <w:autoSpaceDN w:val="0"/>
              <w:adjustRightInd w:val="0"/>
              <w:jc w:val="both"/>
            </w:pPr>
            <w:r w:rsidRPr="00587845">
              <w:t>За подготовку вы</w:t>
            </w:r>
            <w:r>
              <w:t>пускника, получившего на ЕГЭ 95</w:t>
            </w:r>
            <w:r w:rsidRPr="00587845">
              <w:t xml:space="preserve"> баллов</w:t>
            </w:r>
            <w:r>
              <w:t xml:space="preserve"> и выше</w:t>
            </w:r>
          </w:p>
        </w:tc>
        <w:tc>
          <w:tcPr>
            <w:tcW w:w="2126" w:type="dxa"/>
          </w:tcPr>
          <w:p w:rsidR="00152C18" w:rsidRPr="00587845" w:rsidRDefault="00152C18" w:rsidP="00C968DD">
            <w:pPr>
              <w:widowControl w:val="0"/>
              <w:tabs>
                <w:tab w:val="left" w:pos="142"/>
              </w:tabs>
              <w:autoSpaceDE w:val="0"/>
              <w:autoSpaceDN w:val="0"/>
              <w:adjustRightInd w:val="0"/>
              <w:jc w:val="both"/>
            </w:pPr>
            <w:r>
              <w:t xml:space="preserve">3 тыс. руб. </w:t>
            </w:r>
          </w:p>
        </w:tc>
        <w:tc>
          <w:tcPr>
            <w:tcW w:w="1985" w:type="dxa"/>
          </w:tcPr>
          <w:p w:rsidR="00152C18" w:rsidRPr="00587845" w:rsidRDefault="00152C18" w:rsidP="00C968DD">
            <w:pPr>
              <w:widowControl w:val="0"/>
              <w:tabs>
                <w:tab w:val="left" w:pos="142"/>
              </w:tabs>
              <w:autoSpaceDE w:val="0"/>
              <w:autoSpaceDN w:val="0"/>
              <w:adjustRightInd w:val="0"/>
              <w:jc w:val="both"/>
            </w:pPr>
            <w:r w:rsidRPr="00587845">
              <w:t>Ежеквартально</w:t>
            </w:r>
          </w:p>
        </w:tc>
      </w:tr>
      <w:tr w:rsidR="00152C18" w:rsidRPr="00587845" w:rsidTr="00C968DD">
        <w:trPr>
          <w:trHeight w:val="1476"/>
        </w:trPr>
        <w:tc>
          <w:tcPr>
            <w:tcW w:w="674" w:type="dxa"/>
          </w:tcPr>
          <w:p w:rsidR="00152C18" w:rsidRPr="00587845" w:rsidRDefault="00152C18" w:rsidP="00152C18">
            <w:pPr>
              <w:widowControl w:val="0"/>
              <w:numPr>
                <w:ilvl w:val="0"/>
                <w:numId w:val="83"/>
              </w:numPr>
              <w:tabs>
                <w:tab w:val="left" w:pos="142"/>
              </w:tabs>
              <w:autoSpaceDE w:val="0"/>
              <w:autoSpaceDN w:val="0"/>
              <w:adjustRightInd w:val="0"/>
              <w:jc w:val="both"/>
            </w:pPr>
          </w:p>
        </w:tc>
        <w:tc>
          <w:tcPr>
            <w:tcW w:w="5671" w:type="dxa"/>
          </w:tcPr>
          <w:p w:rsidR="00152C18" w:rsidRPr="00587845" w:rsidRDefault="00152C18" w:rsidP="00C968DD">
            <w:pPr>
              <w:widowControl w:val="0"/>
              <w:tabs>
                <w:tab w:val="left" w:pos="142"/>
              </w:tabs>
              <w:autoSpaceDE w:val="0"/>
              <w:autoSpaceDN w:val="0"/>
              <w:adjustRightInd w:val="0"/>
              <w:jc w:val="both"/>
            </w:pPr>
            <w:r w:rsidRPr="00587845">
              <w:t xml:space="preserve">За подготовку выпускника, </w:t>
            </w:r>
            <w:r>
              <w:t>выполнившего работу на 100% в рамках ОГЭ</w:t>
            </w:r>
          </w:p>
        </w:tc>
        <w:tc>
          <w:tcPr>
            <w:tcW w:w="2126" w:type="dxa"/>
          </w:tcPr>
          <w:p w:rsidR="00152C18" w:rsidRPr="00587845" w:rsidRDefault="00152C18" w:rsidP="00C968DD">
            <w:pPr>
              <w:widowControl w:val="0"/>
              <w:tabs>
                <w:tab w:val="left" w:pos="142"/>
              </w:tabs>
              <w:autoSpaceDE w:val="0"/>
              <w:autoSpaceDN w:val="0"/>
              <w:adjustRightInd w:val="0"/>
              <w:jc w:val="both"/>
            </w:pPr>
            <w:r>
              <w:t xml:space="preserve">2 тыс. руб. </w:t>
            </w:r>
          </w:p>
        </w:tc>
        <w:tc>
          <w:tcPr>
            <w:tcW w:w="1985" w:type="dxa"/>
          </w:tcPr>
          <w:p w:rsidR="00152C18" w:rsidRPr="00587845" w:rsidRDefault="00152C18" w:rsidP="00C968DD">
            <w:pPr>
              <w:widowControl w:val="0"/>
              <w:tabs>
                <w:tab w:val="left" w:pos="142"/>
              </w:tabs>
              <w:autoSpaceDE w:val="0"/>
              <w:autoSpaceDN w:val="0"/>
              <w:adjustRightInd w:val="0"/>
              <w:jc w:val="both"/>
            </w:pPr>
            <w:r w:rsidRPr="00587845">
              <w:t>Ежеквартально</w:t>
            </w:r>
          </w:p>
        </w:tc>
      </w:tr>
      <w:tr w:rsidR="00152C18" w:rsidRPr="00587845" w:rsidTr="00C968DD">
        <w:trPr>
          <w:trHeight w:val="1690"/>
        </w:trPr>
        <w:tc>
          <w:tcPr>
            <w:tcW w:w="674" w:type="dxa"/>
          </w:tcPr>
          <w:p w:rsidR="00152C18" w:rsidRPr="00587845" w:rsidRDefault="00152C18" w:rsidP="00152C18">
            <w:pPr>
              <w:widowControl w:val="0"/>
              <w:numPr>
                <w:ilvl w:val="0"/>
                <w:numId w:val="83"/>
              </w:numPr>
              <w:tabs>
                <w:tab w:val="left" w:pos="142"/>
              </w:tabs>
              <w:autoSpaceDE w:val="0"/>
              <w:autoSpaceDN w:val="0"/>
              <w:adjustRightInd w:val="0"/>
              <w:jc w:val="both"/>
            </w:pPr>
          </w:p>
        </w:tc>
        <w:tc>
          <w:tcPr>
            <w:tcW w:w="5671" w:type="dxa"/>
          </w:tcPr>
          <w:p w:rsidR="00152C18" w:rsidRDefault="00152C18" w:rsidP="00C968DD">
            <w:pPr>
              <w:widowControl w:val="0"/>
              <w:tabs>
                <w:tab w:val="left" w:pos="142"/>
              </w:tabs>
              <w:autoSpaceDE w:val="0"/>
              <w:autoSpaceDN w:val="0"/>
              <w:adjustRightInd w:val="0"/>
              <w:jc w:val="both"/>
            </w:pPr>
            <w:r w:rsidRPr="00587845">
              <w:t>За подготовку победителей и призеров Всеросси</w:t>
            </w:r>
            <w:r w:rsidRPr="00587845">
              <w:t>й</w:t>
            </w:r>
            <w:r w:rsidRPr="00587845">
              <w:t xml:space="preserve">ской олимпиады </w:t>
            </w:r>
          </w:p>
          <w:p w:rsidR="00152C18" w:rsidRDefault="00152C18" w:rsidP="00C968DD">
            <w:pPr>
              <w:widowControl w:val="0"/>
              <w:tabs>
                <w:tab w:val="left" w:pos="142"/>
              </w:tabs>
              <w:autoSpaceDE w:val="0"/>
              <w:autoSpaceDN w:val="0"/>
              <w:adjustRightInd w:val="0"/>
              <w:jc w:val="both"/>
            </w:pPr>
            <w:r>
              <w:t>А) муниципального уровня</w:t>
            </w:r>
          </w:p>
          <w:p w:rsidR="00152C18" w:rsidRDefault="00152C18" w:rsidP="00C968DD">
            <w:pPr>
              <w:widowControl w:val="0"/>
              <w:tabs>
                <w:tab w:val="left" w:pos="142"/>
              </w:tabs>
              <w:autoSpaceDE w:val="0"/>
              <w:autoSpaceDN w:val="0"/>
              <w:adjustRightInd w:val="0"/>
              <w:jc w:val="both"/>
            </w:pPr>
          </w:p>
          <w:p w:rsidR="00152C18" w:rsidRDefault="00152C18" w:rsidP="00C968DD">
            <w:pPr>
              <w:widowControl w:val="0"/>
              <w:tabs>
                <w:tab w:val="left" w:pos="142"/>
              </w:tabs>
              <w:autoSpaceDE w:val="0"/>
              <w:autoSpaceDN w:val="0"/>
              <w:adjustRightInd w:val="0"/>
              <w:jc w:val="both"/>
            </w:pPr>
          </w:p>
          <w:p w:rsidR="00152C18" w:rsidRDefault="00152C18" w:rsidP="00C968DD">
            <w:pPr>
              <w:widowControl w:val="0"/>
              <w:tabs>
                <w:tab w:val="left" w:pos="142"/>
              </w:tabs>
              <w:autoSpaceDE w:val="0"/>
              <w:autoSpaceDN w:val="0"/>
              <w:adjustRightInd w:val="0"/>
              <w:jc w:val="both"/>
            </w:pPr>
          </w:p>
          <w:p w:rsidR="00152C18" w:rsidRDefault="00152C18" w:rsidP="00C968DD">
            <w:pPr>
              <w:widowControl w:val="0"/>
              <w:tabs>
                <w:tab w:val="left" w:pos="142"/>
              </w:tabs>
              <w:autoSpaceDE w:val="0"/>
              <w:autoSpaceDN w:val="0"/>
              <w:adjustRightInd w:val="0"/>
              <w:jc w:val="both"/>
            </w:pPr>
          </w:p>
          <w:p w:rsidR="00152C18" w:rsidRDefault="00152C18" w:rsidP="00C968DD">
            <w:pPr>
              <w:widowControl w:val="0"/>
              <w:tabs>
                <w:tab w:val="left" w:pos="142"/>
              </w:tabs>
              <w:autoSpaceDE w:val="0"/>
              <w:autoSpaceDN w:val="0"/>
              <w:adjustRightInd w:val="0"/>
              <w:jc w:val="both"/>
            </w:pPr>
          </w:p>
          <w:p w:rsidR="00152C18" w:rsidRPr="00587845" w:rsidRDefault="00152C18" w:rsidP="00C968DD">
            <w:pPr>
              <w:widowControl w:val="0"/>
              <w:tabs>
                <w:tab w:val="left" w:pos="142"/>
              </w:tabs>
              <w:autoSpaceDE w:val="0"/>
              <w:autoSpaceDN w:val="0"/>
              <w:adjustRightInd w:val="0"/>
              <w:jc w:val="both"/>
            </w:pPr>
            <w:r>
              <w:t xml:space="preserve">Б) </w:t>
            </w:r>
            <w:r w:rsidRPr="00587845">
              <w:t>республиканского уровня</w:t>
            </w:r>
          </w:p>
        </w:tc>
        <w:tc>
          <w:tcPr>
            <w:tcW w:w="2126" w:type="dxa"/>
          </w:tcPr>
          <w:p w:rsidR="00152C18" w:rsidRDefault="00152C18" w:rsidP="00C968DD">
            <w:pPr>
              <w:widowControl w:val="0"/>
              <w:tabs>
                <w:tab w:val="left" w:pos="142"/>
              </w:tabs>
              <w:autoSpaceDE w:val="0"/>
              <w:autoSpaceDN w:val="0"/>
              <w:adjustRightInd w:val="0"/>
              <w:jc w:val="both"/>
            </w:pPr>
          </w:p>
          <w:p w:rsidR="00152C18" w:rsidRDefault="00152C18" w:rsidP="00C968DD">
            <w:pPr>
              <w:widowControl w:val="0"/>
              <w:tabs>
                <w:tab w:val="left" w:pos="142"/>
              </w:tabs>
              <w:autoSpaceDE w:val="0"/>
              <w:autoSpaceDN w:val="0"/>
              <w:adjustRightInd w:val="0"/>
              <w:jc w:val="both"/>
            </w:pPr>
            <w:r>
              <w:t>2</w:t>
            </w:r>
            <w:r w:rsidRPr="00587845">
              <w:t xml:space="preserve"> тыс. руб. (за каждого следу</w:t>
            </w:r>
            <w:r w:rsidRPr="00587845">
              <w:t>ю</w:t>
            </w:r>
            <w:r w:rsidRPr="00587845">
              <w:t>щего победителя или призера 500  руб.)</w:t>
            </w:r>
          </w:p>
          <w:p w:rsidR="00152C18" w:rsidRPr="00587845" w:rsidRDefault="00152C18" w:rsidP="00C968DD">
            <w:pPr>
              <w:widowControl w:val="0"/>
              <w:tabs>
                <w:tab w:val="left" w:pos="142"/>
              </w:tabs>
              <w:autoSpaceDE w:val="0"/>
              <w:autoSpaceDN w:val="0"/>
              <w:adjustRightInd w:val="0"/>
              <w:jc w:val="both"/>
            </w:pPr>
            <w:r>
              <w:t>3</w:t>
            </w:r>
            <w:r w:rsidRPr="00AA3C53">
              <w:t xml:space="preserve"> тыс. руб. (за каждого следу</w:t>
            </w:r>
            <w:r w:rsidRPr="00AA3C53">
              <w:t>ю</w:t>
            </w:r>
            <w:r w:rsidRPr="00AA3C53">
              <w:t>щего победителя или призера 500  руб.)</w:t>
            </w:r>
          </w:p>
        </w:tc>
        <w:tc>
          <w:tcPr>
            <w:tcW w:w="1985" w:type="dxa"/>
          </w:tcPr>
          <w:p w:rsidR="00152C18" w:rsidRPr="00587845" w:rsidRDefault="00152C18" w:rsidP="00C968DD">
            <w:pPr>
              <w:widowControl w:val="0"/>
              <w:tabs>
                <w:tab w:val="left" w:pos="142"/>
              </w:tabs>
              <w:autoSpaceDE w:val="0"/>
              <w:autoSpaceDN w:val="0"/>
              <w:adjustRightInd w:val="0"/>
              <w:jc w:val="both"/>
            </w:pPr>
            <w:r>
              <w:t>Единовременно</w:t>
            </w:r>
          </w:p>
        </w:tc>
      </w:tr>
      <w:tr w:rsidR="00152C18" w:rsidRPr="00587845" w:rsidTr="00C968DD">
        <w:trPr>
          <w:trHeight w:val="1549"/>
        </w:trPr>
        <w:tc>
          <w:tcPr>
            <w:tcW w:w="674" w:type="dxa"/>
          </w:tcPr>
          <w:p w:rsidR="00152C18" w:rsidRPr="00587845" w:rsidRDefault="00152C18" w:rsidP="00152C18">
            <w:pPr>
              <w:widowControl w:val="0"/>
              <w:numPr>
                <w:ilvl w:val="0"/>
                <w:numId w:val="83"/>
              </w:numPr>
              <w:tabs>
                <w:tab w:val="left" w:pos="142"/>
              </w:tabs>
              <w:autoSpaceDE w:val="0"/>
              <w:autoSpaceDN w:val="0"/>
              <w:adjustRightInd w:val="0"/>
              <w:jc w:val="both"/>
            </w:pPr>
          </w:p>
        </w:tc>
        <w:tc>
          <w:tcPr>
            <w:tcW w:w="5671" w:type="dxa"/>
          </w:tcPr>
          <w:p w:rsidR="00152C18" w:rsidRPr="00587845" w:rsidRDefault="00152C18" w:rsidP="00C968DD">
            <w:pPr>
              <w:widowControl w:val="0"/>
              <w:tabs>
                <w:tab w:val="left" w:pos="142"/>
              </w:tabs>
              <w:autoSpaceDE w:val="0"/>
              <w:autoSpaceDN w:val="0"/>
              <w:adjustRightInd w:val="0"/>
              <w:jc w:val="both"/>
            </w:pPr>
            <w:r w:rsidRPr="00587845">
              <w:t xml:space="preserve">За подготовку победителя </w:t>
            </w:r>
            <w:r>
              <w:t>республиканских</w:t>
            </w:r>
            <w:r w:rsidRPr="00587845">
              <w:t xml:space="preserve"> НПК</w:t>
            </w:r>
            <w:r>
              <w:t xml:space="preserve">, конкурсов </w:t>
            </w:r>
          </w:p>
        </w:tc>
        <w:tc>
          <w:tcPr>
            <w:tcW w:w="2126" w:type="dxa"/>
          </w:tcPr>
          <w:p w:rsidR="00152C18" w:rsidRPr="00587845" w:rsidRDefault="00152C18" w:rsidP="00C968DD">
            <w:pPr>
              <w:widowControl w:val="0"/>
              <w:tabs>
                <w:tab w:val="left" w:pos="142"/>
              </w:tabs>
              <w:autoSpaceDE w:val="0"/>
              <w:autoSpaceDN w:val="0"/>
              <w:adjustRightInd w:val="0"/>
              <w:jc w:val="both"/>
            </w:pPr>
            <w:r w:rsidRPr="00587845">
              <w:t>2 тыс. руб. (за каждого следу</w:t>
            </w:r>
            <w:r w:rsidRPr="00587845">
              <w:t>ю</w:t>
            </w:r>
            <w:r w:rsidRPr="00587845">
              <w:t>щего победителя 500 руб.)</w:t>
            </w:r>
          </w:p>
        </w:tc>
        <w:tc>
          <w:tcPr>
            <w:tcW w:w="1985" w:type="dxa"/>
          </w:tcPr>
          <w:p w:rsidR="00152C18" w:rsidRPr="00587845" w:rsidRDefault="00152C18" w:rsidP="00C968DD">
            <w:pPr>
              <w:widowControl w:val="0"/>
              <w:tabs>
                <w:tab w:val="left" w:pos="142"/>
              </w:tabs>
              <w:autoSpaceDE w:val="0"/>
              <w:autoSpaceDN w:val="0"/>
              <w:adjustRightInd w:val="0"/>
              <w:jc w:val="both"/>
            </w:pPr>
            <w:r>
              <w:t>Единовременно</w:t>
            </w:r>
          </w:p>
        </w:tc>
      </w:tr>
      <w:tr w:rsidR="00152C18" w:rsidRPr="00587845" w:rsidTr="00C968DD">
        <w:trPr>
          <w:trHeight w:val="1549"/>
        </w:trPr>
        <w:tc>
          <w:tcPr>
            <w:tcW w:w="674" w:type="dxa"/>
          </w:tcPr>
          <w:p w:rsidR="00152C18" w:rsidRPr="00587845" w:rsidRDefault="00152C18" w:rsidP="00152C18">
            <w:pPr>
              <w:widowControl w:val="0"/>
              <w:numPr>
                <w:ilvl w:val="0"/>
                <w:numId w:val="83"/>
              </w:numPr>
              <w:tabs>
                <w:tab w:val="left" w:pos="142"/>
              </w:tabs>
              <w:autoSpaceDE w:val="0"/>
              <w:autoSpaceDN w:val="0"/>
              <w:adjustRightInd w:val="0"/>
              <w:jc w:val="both"/>
            </w:pPr>
          </w:p>
        </w:tc>
        <w:tc>
          <w:tcPr>
            <w:tcW w:w="5671" w:type="dxa"/>
          </w:tcPr>
          <w:p w:rsidR="00152C18" w:rsidRDefault="00152C18" w:rsidP="00C968DD">
            <w:pPr>
              <w:widowControl w:val="0"/>
              <w:tabs>
                <w:tab w:val="left" w:pos="142"/>
              </w:tabs>
              <w:autoSpaceDE w:val="0"/>
              <w:autoSpaceDN w:val="0"/>
              <w:adjustRightInd w:val="0"/>
              <w:jc w:val="both"/>
            </w:pPr>
            <w:r w:rsidRPr="00CB5093">
              <w:t xml:space="preserve">За подготовку победителя </w:t>
            </w:r>
            <w:r>
              <w:t>городских</w:t>
            </w:r>
            <w:r w:rsidRPr="00CB5093">
              <w:t xml:space="preserve"> НПК</w:t>
            </w:r>
            <w:r>
              <w:t>, конку</w:t>
            </w:r>
            <w:r>
              <w:t>р</w:t>
            </w:r>
            <w:r>
              <w:t>сов</w:t>
            </w:r>
          </w:p>
          <w:p w:rsidR="00152C18" w:rsidRPr="00587845" w:rsidRDefault="00152C18" w:rsidP="00C968DD">
            <w:pPr>
              <w:widowControl w:val="0"/>
              <w:tabs>
                <w:tab w:val="left" w:pos="142"/>
              </w:tabs>
              <w:autoSpaceDE w:val="0"/>
              <w:autoSpaceDN w:val="0"/>
              <w:adjustRightInd w:val="0"/>
              <w:jc w:val="both"/>
            </w:pPr>
          </w:p>
        </w:tc>
        <w:tc>
          <w:tcPr>
            <w:tcW w:w="2126" w:type="dxa"/>
          </w:tcPr>
          <w:p w:rsidR="00152C18" w:rsidRPr="00587845" w:rsidRDefault="00152C18" w:rsidP="00C968DD">
            <w:pPr>
              <w:widowControl w:val="0"/>
              <w:tabs>
                <w:tab w:val="left" w:pos="142"/>
              </w:tabs>
              <w:autoSpaceDE w:val="0"/>
              <w:autoSpaceDN w:val="0"/>
              <w:adjustRightInd w:val="0"/>
              <w:jc w:val="both"/>
            </w:pPr>
            <w:r>
              <w:t>1</w:t>
            </w:r>
            <w:r w:rsidRPr="00587845">
              <w:t xml:space="preserve"> тыс. руб. (за каждого следу</w:t>
            </w:r>
            <w:r w:rsidRPr="00587845">
              <w:t>ю</w:t>
            </w:r>
            <w:r w:rsidRPr="00587845">
              <w:t>щего победителя 500 руб.)</w:t>
            </w:r>
          </w:p>
        </w:tc>
        <w:tc>
          <w:tcPr>
            <w:tcW w:w="1985" w:type="dxa"/>
          </w:tcPr>
          <w:p w:rsidR="00152C18" w:rsidRPr="00587845" w:rsidRDefault="00152C18" w:rsidP="00C968DD">
            <w:pPr>
              <w:widowControl w:val="0"/>
              <w:tabs>
                <w:tab w:val="left" w:pos="142"/>
              </w:tabs>
              <w:autoSpaceDE w:val="0"/>
              <w:autoSpaceDN w:val="0"/>
              <w:adjustRightInd w:val="0"/>
              <w:jc w:val="both"/>
            </w:pPr>
            <w:r>
              <w:t>Единовременно</w:t>
            </w:r>
          </w:p>
        </w:tc>
      </w:tr>
      <w:tr w:rsidR="00152C18" w:rsidRPr="00587845" w:rsidTr="00C968DD">
        <w:trPr>
          <w:trHeight w:val="1549"/>
        </w:trPr>
        <w:tc>
          <w:tcPr>
            <w:tcW w:w="674" w:type="dxa"/>
          </w:tcPr>
          <w:p w:rsidR="00152C18" w:rsidRPr="00587845" w:rsidRDefault="00152C18" w:rsidP="00152C18">
            <w:pPr>
              <w:widowControl w:val="0"/>
              <w:numPr>
                <w:ilvl w:val="0"/>
                <w:numId w:val="83"/>
              </w:numPr>
              <w:tabs>
                <w:tab w:val="left" w:pos="142"/>
              </w:tabs>
              <w:autoSpaceDE w:val="0"/>
              <w:autoSpaceDN w:val="0"/>
              <w:adjustRightInd w:val="0"/>
              <w:jc w:val="both"/>
            </w:pPr>
          </w:p>
        </w:tc>
        <w:tc>
          <w:tcPr>
            <w:tcW w:w="5671" w:type="dxa"/>
          </w:tcPr>
          <w:p w:rsidR="00152C18" w:rsidRDefault="00152C18" w:rsidP="00C968DD">
            <w:pPr>
              <w:widowControl w:val="0"/>
              <w:tabs>
                <w:tab w:val="left" w:pos="142"/>
              </w:tabs>
              <w:autoSpaceDE w:val="0"/>
              <w:autoSpaceDN w:val="0"/>
              <w:adjustRightInd w:val="0"/>
              <w:jc w:val="both"/>
            </w:pPr>
            <w:r>
              <w:t>Победителю и призеру профессиональных конку</w:t>
            </w:r>
            <w:r>
              <w:t>р</w:t>
            </w:r>
            <w:r>
              <w:t>сов</w:t>
            </w:r>
            <w:r w:rsidRPr="00AA3C53">
              <w:t xml:space="preserve"> </w:t>
            </w:r>
          </w:p>
          <w:p w:rsidR="00152C18" w:rsidRPr="00AA3C53" w:rsidRDefault="00152C18" w:rsidP="00C968DD">
            <w:pPr>
              <w:widowControl w:val="0"/>
              <w:tabs>
                <w:tab w:val="left" w:pos="142"/>
              </w:tabs>
              <w:autoSpaceDE w:val="0"/>
              <w:autoSpaceDN w:val="0"/>
              <w:adjustRightInd w:val="0"/>
              <w:jc w:val="both"/>
            </w:pPr>
            <w:r w:rsidRPr="00AA3C53">
              <w:t>А) районный уровень</w:t>
            </w:r>
          </w:p>
          <w:p w:rsidR="00152C18" w:rsidRDefault="00152C18" w:rsidP="00C968DD">
            <w:pPr>
              <w:widowControl w:val="0"/>
              <w:tabs>
                <w:tab w:val="left" w:pos="142"/>
              </w:tabs>
              <w:autoSpaceDE w:val="0"/>
              <w:autoSpaceDN w:val="0"/>
              <w:adjustRightInd w:val="0"/>
              <w:jc w:val="both"/>
            </w:pPr>
            <w:r w:rsidRPr="00AA3C53">
              <w:t>Б) городской уровень</w:t>
            </w:r>
          </w:p>
          <w:p w:rsidR="00152C18" w:rsidRPr="00CB5093" w:rsidRDefault="00152C18" w:rsidP="00C968DD">
            <w:pPr>
              <w:widowControl w:val="0"/>
              <w:tabs>
                <w:tab w:val="left" w:pos="142"/>
              </w:tabs>
              <w:autoSpaceDE w:val="0"/>
              <w:autoSpaceDN w:val="0"/>
              <w:adjustRightInd w:val="0"/>
              <w:jc w:val="both"/>
            </w:pPr>
            <w:r>
              <w:t>В)республиканский, межрегиональный уровень</w:t>
            </w:r>
          </w:p>
        </w:tc>
        <w:tc>
          <w:tcPr>
            <w:tcW w:w="2126" w:type="dxa"/>
          </w:tcPr>
          <w:p w:rsidR="00152C18" w:rsidRDefault="00152C18" w:rsidP="00C968DD">
            <w:pPr>
              <w:widowControl w:val="0"/>
              <w:tabs>
                <w:tab w:val="left" w:pos="142"/>
              </w:tabs>
              <w:autoSpaceDE w:val="0"/>
              <w:autoSpaceDN w:val="0"/>
              <w:adjustRightInd w:val="0"/>
              <w:jc w:val="both"/>
            </w:pPr>
          </w:p>
          <w:p w:rsidR="00152C18" w:rsidRDefault="00152C18" w:rsidP="00C968DD">
            <w:pPr>
              <w:widowControl w:val="0"/>
              <w:tabs>
                <w:tab w:val="left" w:pos="142"/>
              </w:tabs>
              <w:autoSpaceDE w:val="0"/>
              <w:autoSpaceDN w:val="0"/>
              <w:adjustRightInd w:val="0"/>
              <w:jc w:val="both"/>
            </w:pPr>
          </w:p>
          <w:p w:rsidR="00152C18" w:rsidRDefault="00152C18" w:rsidP="00C968DD">
            <w:pPr>
              <w:widowControl w:val="0"/>
              <w:tabs>
                <w:tab w:val="left" w:pos="142"/>
              </w:tabs>
              <w:autoSpaceDE w:val="0"/>
              <w:autoSpaceDN w:val="0"/>
              <w:adjustRightInd w:val="0"/>
              <w:jc w:val="both"/>
            </w:pPr>
            <w:r>
              <w:t xml:space="preserve">2 </w:t>
            </w:r>
            <w:proofErr w:type="spellStart"/>
            <w:r>
              <w:t>тыс.руб</w:t>
            </w:r>
            <w:proofErr w:type="spellEnd"/>
            <w:r>
              <w:t>.</w:t>
            </w:r>
          </w:p>
          <w:p w:rsidR="00152C18" w:rsidRDefault="00152C18" w:rsidP="00C968DD">
            <w:pPr>
              <w:widowControl w:val="0"/>
              <w:tabs>
                <w:tab w:val="left" w:pos="142"/>
              </w:tabs>
              <w:autoSpaceDE w:val="0"/>
              <w:autoSpaceDN w:val="0"/>
              <w:adjustRightInd w:val="0"/>
              <w:jc w:val="both"/>
            </w:pPr>
            <w:r w:rsidRPr="00587845">
              <w:t>3 тыс. руб.</w:t>
            </w:r>
          </w:p>
          <w:p w:rsidR="00152C18" w:rsidRDefault="00152C18" w:rsidP="00C968DD">
            <w:pPr>
              <w:widowControl w:val="0"/>
              <w:tabs>
                <w:tab w:val="left" w:pos="142"/>
              </w:tabs>
              <w:autoSpaceDE w:val="0"/>
              <w:autoSpaceDN w:val="0"/>
              <w:adjustRightInd w:val="0"/>
              <w:jc w:val="both"/>
            </w:pPr>
            <w:r>
              <w:t xml:space="preserve">4 </w:t>
            </w:r>
            <w:proofErr w:type="spellStart"/>
            <w:r>
              <w:t>тыс.руб</w:t>
            </w:r>
            <w:proofErr w:type="spellEnd"/>
            <w:r>
              <w:t>.</w:t>
            </w:r>
          </w:p>
          <w:p w:rsidR="00152C18" w:rsidRDefault="00152C18" w:rsidP="00C968DD">
            <w:pPr>
              <w:widowControl w:val="0"/>
              <w:tabs>
                <w:tab w:val="left" w:pos="142"/>
              </w:tabs>
              <w:autoSpaceDE w:val="0"/>
              <w:autoSpaceDN w:val="0"/>
              <w:adjustRightInd w:val="0"/>
              <w:jc w:val="both"/>
            </w:pPr>
          </w:p>
        </w:tc>
        <w:tc>
          <w:tcPr>
            <w:tcW w:w="1985" w:type="dxa"/>
          </w:tcPr>
          <w:p w:rsidR="00152C18" w:rsidRDefault="00152C18" w:rsidP="00C968DD">
            <w:pPr>
              <w:widowControl w:val="0"/>
              <w:tabs>
                <w:tab w:val="left" w:pos="142"/>
              </w:tabs>
              <w:autoSpaceDE w:val="0"/>
              <w:autoSpaceDN w:val="0"/>
              <w:adjustRightInd w:val="0"/>
              <w:jc w:val="both"/>
            </w:pPr>
          </w:p>
          <w:p w:rsidR="00152C18" w:rsidRDefault="00152C18" w:rsidP="00C968DD">
            <w:pPr>
              <w:widowControl w:val="0"/>
              <w:tabs>
                <w:tab w:val="left" w:pos="142"/>
              </w:tabs>
              <w:autoSpaceDE w:val="0"/>
              <w:autoSpaceDN w:val="0"/>
              <w:adjustRightInd w:val="0"/>
              <w:jc w:val="both"/>
            </w:pPr>
          </w:p>
          <w:p w:rsidR="00152C18" w:rsidRPr="00587845" w:rsidRDefault="00152C18" w:rsidP="00C968DD">
            <w:pPr>
              <w:widowControl w:val="0"/>
              <w:tabs>
                <w:tab w:val="left" w:pos="142"/>
              </w:tabs>
              <w:autoSpaceDE w:val="0"/>
              <w:autoSpaceDN w:val="0"/>
              <w:adjustRightInd w:val="0"/>
              <w:jc w:val="both"/>
            </w:pPr>
            <w:r w:rsidRPr="00AA3C53">
              <w:t>Единовременно</w:t>
            </w:r>
          </w:p>
        </w:tc>
      </w:tr>
      <w:tr w:rsidR="00152C18" w:rsidRPr="00587845" w:rsidTr="00C968DD">
        <w:trPr>
          <w:trHeight w:val="1257"/>
        </w:trPr>
        <w:tc>
          <w:tcPr>
            <w:tcW w:w="674" w:type="dxa"/>
          </w:tcPr>
          <w:p w:rsidR="00152C18" w:rsidRPr="00587845" w:rsidRDefault="00152C18" w:rsidP="00152C18">
            <w:pPr>
              <w:widowControl w:val="0"/>
              <w:numPr>
                <w:ilvl w:val="0"/>
                <w:numId w:val="83"/>
              </w:numPr>
              <w:tabs>
                <w:tab w:val="left" w:pos="142"/>
              </w:tabs>
              <w:autoSpaceDE w:val="0"/>
              <w:autoSpaceDN w:val="0"/>
              <w:adjustRightInd w:val="0"/>
              <w:jc w:val="both"/>
            </w:pPr>
          </w:p>
        </w:tc>
        <w:tc>
          <w:tcPr>
            <w:tcW w:w="5671" w:type="dxa"/>
          </w:tcPr>
          <w:p w:rsidR="00152C18" w:rsidRPr="00587845" w:rsidRDefault="00152C18" w:rsidP="00C968DD">
            <w:pPr>
              <w:widowControl w:val="0"/>
              <w:tabs>
                <w:tab w:val="left" w:pos="142"/>
              </w:tabs>
              <w:autoSpaceDE w:val="0"/>
              <w:autoSpaceDN w:val="0"/>
              <w:adjustRightInd w:val="0"/>
              <w:jc w:val="both"/>
            </w:pPr>
            <w:r w:rsidRPr="00587845">
              <w:t>Победителю  профессионального конкурса «Уч</w:t>
            </w:r>
            <w:r w:rsidRPr="00587845">
              <w:t>и</w:t>
            </w:r>
            <w:r w:rsidRPr="00587845">
              <w:t>тель года»:</w:t>
            </w:r>
          </w:p>
          <w:p w:rsidR="00152C18" w:rsidRPr="00587845" w:rsidRDefault="00152C18" w:rsidP="00C968DD">
            <w:pPr>
              <w:widowControl w:val="0"/>
              <w:tabs>
                <w:tab w:val="left" w:pos="142"/>
              </w:tabs>
              <w:autoSpaceDE w:val="0"/>
              <w:autoSpaceDN w:val="0"/>
              <w:adjustRightInd w:val="0"/>
              <w:jc w:val="both"/>
            </w:pPr>
            <w:r w:rsidRPr="00587845">
              <w:t>А) районный уровень</w:t>
            </w:r>
          </w:p>
          <w:p w:rsidR="00152C18" w:rsidRDefault="00152C18" w:rsidP="00C968DD">
            <w:pPr>
              <w:widowControl w:val="0"/>
              <w:tabs>
                <w:tab w:val="left" w:pos="142"/>
              </w:tabs>
              <w:autoSpaceDE w:val="0"/>
              <w:autoSpaceDN w:val="0"/>
              <w:adjustRightInd w:val="0"/>
              <w:jc w:val="both"/>
            </w:pPr>
            <w:r w:rsidRPr="00587845">
              <w:t>Б) городской уровень</w:t>
            </w:r>
          </w:p>
          <w:p w:rsidR="00152C18" w:rsidRPr="00587845" w:rsidRDefault="00152C18" w:rsidP="00C968DD">
            <w:pPr>
              <w:widowControl w:val="0"/>
              <w:tabs>
                <w:tab w:val="left" w:pos="142"/>
              </w:tabs>
              <w:autoSpaceDE w:val="0"/>
              <w:autoSpaceDN w:val="0"/>
              <w:adjustRightInd w:val="0"/>
              <w:jc w:val="both"/>
            </w:pPr>
            <w:r w:rsidRPr="00AA3C53">
              <w:t>В) республиканский уровень</w:t>
            </w:r>
          </w:p>
        </w:tc>
        <w:tc>
          <w:tcPr>
            <w:tcW w:w="2126" w:type="dxa"/>
          </w:tcPr>
          <w:p w:rsidR="00152C18" w:rsidRPr="00587845" w:rsidRDefault="00152C18" w:rsidP="00C968DD">
            <w:pPr>
              <w:widowControl w:val="0"/>
              <w:tabs>
                <w:tab w:val="left" w:pos="142"/>
              </w:tabs>
              <w:autoSpaceDE w:val="0"/>
              <w:autoSpaceDN w:val="0"/>
              <w:adjustRightInd w:val="0"/>
              <w:jc w:val="both"/>
            </w:pPr>
          </w:p>
          <w:p w:rsidR="00152C18" w:rsidRPr="00587845" w:rsidRDefault="00152C18" w:rsidP="00C968DD">
            <w:pPr>
              <w:widowControl w:val="0"/>
              <w:tabs>
                <w:tab w:val="left" w:pos="142"/>
              </w:tabs>
              <w:autoSpaceDE w:val="0"/>
              <w:autoSpaceDN w:val="0"/>
              <w:adjustRightInd w:val="0"/>
              <w:jc w:val="both"/>
            </w:pPr>
            <w:r w:rsidRPr="00587845">
              <w:t>2 тыс. руб.</w:t>
            </w:r>
          </w:p>
          <w:p w:rsidR="00152C18" w:rsidRDefault="00152C18" w:rsidP="00C968DD">
            <w:pPr>
              <w:widowControl w:val="0"/>
              <w:tabs>
                <w:tab w:val="left" w:pos="142"/>
              </w:tabs>
              <w:autoSpaceDE w:val="0"/>
              <w:autoSpaceDN w:val="0"/>
              <w:adjustRightInd w:val="0"/>
              <w:jc w:val="both"/>
            </w:pPr>
            <w:r w:rsidRPr="00587845">
              <w:t>3 тыс. руб.</w:t>
            </w:r>
          </w:p>
          <w:p w:rsidR="00152C18" w:rsidRPr="00587845" w:rsidRDefault="00152C18" w:rsidP="00C968DD">
            <w:pPr>
              <w:widowControl w:val="0"/>
              <w:tabs>
                <w:tab w:val="left" w:pos="142"/>
              </w:tabs>
              <w:autoSpaceDE w:val="0"/>
              <w:autoSpaceDN w:val="0"/>
              <w:adjustRightInd w:val="0"/>
              <w:jc w:val="both"/>
            </w:pPr>
            <w:r>
              <w:t xml:space="preserve">5 </w:t>
            </w:r>
            <w:proofErr w:type="spellStart"/>
            <w:r>
              <w:t>тыс.руб</w:t>
            </w:r>
            <w:proofErr w:type="spellEnd"/>
            <w:r>
              <w:t>.</w:t>
            </w:r>
          </w:p>
        </w:tc>
        <w:tc>
          <w:tcPr>
            <w:tcW w:w="1985" w:type="dxa"/>
          </w:tcPr>
          <w:p w:rsidR="00152C18" w:rsidRPr="00587845" w:rsidRDefault="00152C18" w:rsidP="00C968DD">
            <w:pPr>
              <w:widowControl w:val="0"/>
              <w:tabs>
                <w:tab w:val="left" w:pos="142"/>
              </w:tabs>
              <w:autoSpaceDE w:val="0"/>
              <w:autoSpaceDN w:val="0"/>
              <w:adjustRightInd w:val="0"/>
              <w:jc w:val="both"/>
            </w:pPr>
          </w:p>
          <w:p w:rsidR="00152C18" w:rsidRPr="00587845" w:rsidRDefault="00152C18" w:rsidP="00C968DD">
            <w:pPr>
              <w:widowControl w:val="0"/>
              <w:tabs>
                <w:tab w:val="left" w:pos="142"/>
              </w:tabs>
              <w:autoSpaceDE w:val="0"/>
              <w:autoSpaceDN w:val="0"/>
              <w:adjustRightInd w:val="0"/>
              <w:jc w:val="both"/>
            </w:pPr>
          </w:p>
          <w:p w:rsidR="00152C18" w:rsidRPr="00587845" w:rsidRDefault="00152C18" w:rsidP="00C968DD">
            <w:pPr>
              <w:widowControl w:val="0"/>
              <w:tabs>
                <w:tab w:val="left" w:pos="142"/>
              </w:tabs>
              <w:autoSpaceDE w:val="0"/>
              <w:autoSpaceDN w:val="0"/>
              <w:adjustRightInd w:val="0"/>
              <w:jc w:val="both"/>
            </w:pPr>
            <w:r w:rsidRPr="00587845">
              <w:t>Единовременно</w:t>
            </w:r>
          </w:p>
          <w:p w:rsidR="00152C18" w:rsidRPr="00587845" w:rsidRDefault="00152C18" w:rsidP="00C968DD">
            <w:pPr>
              <w:widowControl w:val="0"/>
              <w:tabs>
                <w:tab w:val="left" w:pos="142"/>
              </w:tabs>
              <w:autoSpaceDE w:val="0"/>
              <w:autoSpaceDN w:val="0"/>
              <w:adjustRightInd w:val="0"/>
              <w:jc w:val="both"/>
            </w:pPr>
          </w:p>
        </w:tc>
      </w:tr>
      <w:tr w:rsidR="00152C18" w:rsidRPr="00587845" w:rsidTr="00C968DD">
        <w:trPr>
          <w:trHeight w:val="1424"/>
        </w:trPr>
        <w:tc>
          <w:tcPr>
            <w:tcW w:w="674" w:type="dxa"/>
          </w:tcPr>
          <w:p w:rsidR="00152C18" w:rsidRPr="00587845" w:rsidRDefault="00152C18" w:rsidP="00152C18">
            <w:pPr>
              <w:widowControl w:val="0"/>
              <w:numPr>
                <w:ilvl w:val="0"/>
                <w:numId w:val="83"/>
              </w:numPr>
              <w:tabs>
                <w:tab w:val="left" w:pos="142"/>
              </w:tabs>
              <w:autoSpaceDE w:val="0"/>
              <w:autoSpaceDN w:val="0"/>
              <w:adjustRightInd w:val="0"/>
              <w:jc w:val="both"/>
            </w:pPr>
            <w:r w:rsidRPr="00587845">
              <w:t xml:space="preserve">Призеру </w:t>
            </w:r>
          </w:p>
        </w:tc>
        <w:tc>
          <w:tcPr>
            <w:tcW w:w="5671" w:type="dxa"/>
          </w:tcPr>
          <w:p w:rsidR="00152C18" w:rsidRPr="00587845" w:rsidRDefault="00152C18" w:rsidP="00C968DD">
            <w:pPr>
              <w:widowControl w:val="0"/>
              <w:tabs>
                <w:tab w:val="left" w:pos="142"/>
              </w:tabs>
              <w:autoSpaceDE w:val="0"/>
              <w:autoSpaceDN w:val="0"/>
              <w:adjustRightInd w:val="0"/>
              <w:jc w:val="both"/>
            </w:pPr>
            <w:r w:rsidRPr="00587845">
              <w:t>Призеру профессионального конкурса «Учитель г</w:t>
            </w:r>
            <w:r w:rsidRPr="00587845">
              <w:t>о</w:t>
            </w:r>
            <w:r w:rsidRPr="00587845">
              <w:t>да»:</w:t>
            </w:r>
          </w:p>
          <w:p w:rsidR="00152C18" w:rsidRPr="00587845" w:rsidRDefault="00152C18" w:rsidP="00C968DD">
            <w:pPr>
              <w:widowControl w:val="0"/>
              <w:tabs>
                <w:tab w:val="left" w:pos="142"/>
              </w:tabs>
              <w:autoSpaceDE w:val="0"/>
              <w:autoSpaceDN w:val="0"/>
              <w:adjustRightInd w:val="0"/>
              <w:jc w:val="both"/>
            </w:pPr>
            <w:r w:rsidRPr="00587845">
              <w:t>А) районный уровень</w:t>
            </w:r>
          </w:p>
          <w:p w:rsidR="00152C18" w:rsidRDefault="00152C18" w:rsidP="00C968DD">
            <w:pPr>
              <w:widowControl w:val="0"/>
              <w:tabs>
                <w:tab w:val="left" w:pos="142"/>
              </w:tabs>
              <w:autoSpaceDE w:val="0"/>
              <w:autoSpaceDN w:val="0"/>
              <w:adjustRightInd w:val="0"/>
              <w:jc w:val="both"/>
            </w:pPr>
            <w:r w:rsidRPr="00587845">
              <w:t>Б) городской уровень</w:t>
            </w:r>
          </w:p>
          <w:p w:rsidR="00152C18" w:rsidRPr="00587845" w:rsidRDefault="00152C18" w:rsidP="00C968DD">
            <w:pPr>
              <w:widowControl w:val="0"/>
              <w:tabs>
                <w:tab w:val="left" w:pos="142"/>
              </w:tabs>
              <w:autoSpaceDE w:val="0"/>
              <w:autoSpaceDN w:val="0"/>
              <w:adjustRightInd w:val="0"/>
              <w:jc w:val="both"/>
            </w:pPr>
            <w:r>
              <w:t>В) республиканский уровень</w:t>
            </w:r>
          </w:p>
        </w:tc>
        <w:tc>
          <w:tcPr>
            <w:tcW w:w="2126" w:type="dxa"/>
          </w:tcPr>
          <w:p w:rsidR="00152C18" w:rsidRPr="00587845" w:rsidRDefault="00152C18" w:rsidP="00C968DD">
            <w:pPr>
              <w:widowControl w:val="0"/>
              <w:tabs>
                <w:tab w:val="left" w:pos="142"/>
              </w:tabs>
              <w:autoSpaceDE w:val="0"/>
              <w:autoSpaceDN w:val="0"/>
              <w:adjustRightInd w:val="0"/>
              <w:jc w:val="both"/>
            </w:pPr>
          </w:p>
          <w:p w:rsidR="00152C18" w:rsidRPr="00587845" w:rsidRDefault="00152C18" w:rsidP="00C968DD">
            <w:pPr>
              <w:widowControl w:val="0"/>
              <w:tabs>
                <w:tab w:val="left" w:pos="142"/>
              </w:tabs>
              <w:autoSpaceDE w:val="0"/>
              <w:autoSpaceDN w:val="0"/>
              <w:adjustRightInd w:val="0"/>
              <w:jc w:val="both"/>
            </w:pPr>
            <w:r w:rsidRPr="00587845">
              <w:t>1 тыс. руб.</w:t>
            </w:r>
          </w:p>
          <w:p w:rsidR="00152C18" w:rsidRDefault="00152C18" w:rsidP="00C968DD">
            <w:pPr>
              <w:widowControl w:val="0"/>
              <w:tabs>
                <w:tab w:val="left" w:pos="142"/>
              </w:tabs>
              <w:autoSpaceDE w:val="0"/>
              <w:autoSpaceDN w:val="0"/>
              <w:adjustRightInd w:val="0"/>
              <w:jc w:val="both"/>
            </w:pPr>
            <w:r w:rsidRPr="00587845">
              <w:t>2 тыс. руб.</w:t>
            </w:r>
          </w:p>
          <w:p w:rsidR="00152C18" w:rsidRPr="00587845" w:rsidRDefault="00152C18" w:rsidP="00C968DD">
            <w:pPr>
              <w:widowControl w:val="0"/>
              <w:tabs>
                <w:tab w:val="left" w:pos="142"/>
              </w:tabs>
              <w:autoSpaceDE w:val="0"/>
              <w:autoSpaceDN w:val="0"/>
              <w:adjustRightInd w:val="0"/>
              <w:jc w:val="both"/>
            </w:pPr>
            <w:r>
              <w:t xml:space="preserve">3 </w:t>
            </w:r>
            <w:proofErr w:type="spellStart"/>
            <w:r>
              <w:t>тыс.руб</w:t>
            </w:r>
            <w:proofErr w:type="spellEnd"/>
            <w:r>
              <w:t>.</w:t>
            </w:r>
          </w:p>
        </w:tc>
        <w:tc>
          <w:tcPr>
            <w:tcW w:w="1985" w:type="dxa"/>
          </w:tcPr>
          <w:p w:rsidR="00152C18" w:rsidRPr="00587845" w:rsidRDefault="00152C18" w:rsidP="00C968DD">
            <w:pPr>
              <w:widowControl w:val="0"/>
              <w:tabs>
                <w:tab w:val="left" w:pos="142"/>
              </w:tabs>
              <w:autoSpaceDE w:val="0"/>
              <w:autoSpaceDN w:val="0"/>
              <w:adjustRightInd w:val="0"/>
              <w:jc w:val="both"/>
            </w:pPr>
            <w:r w:rsidRPr="00587845">
              <w:t>Единовременно</w:t>
            </w:r>
          </w:p>
        </w:tc>
      </w:tr>
      <w:tr w:rsidR="00152C18" w:rsidRPr="00587845" w:rsidTr="00C968DD">
        <w:trPr>
          <w:trHeight w:val="1424"/>
        </w:trPr>
        <w:tc>
          <w:tcPr>
            <w:tcW w:w="674" w:type="dxa"/>
          </w:tcPr>
          <w:p w:rsidR="00152C18" w:rsidRPr="00587845" w:rsidRDefault="00152C18" w:rsidP="00152C18">
            <w:pPr>
              <w:widowControl w:val="0"/>
              <w:numPr>
                <w:ilvl w:val="0"/>
                <w:numId w:val="83"/>
              </w:numPr>
              <w:tabs>
                <w:tab w:val="left" w:pos="142"/>
              </w:tabs>
              <w:autoSpaceDE w:val="0"/>
              <w:autoSpaceDN w:val="0"/>
              <w:adjustRightInd w:val="0"/>
              <w:jc w:val="both"/>
            </w:pPr>
          </w:p>
        </w:tc>
        <w:tc>
          <w:tcPr>
            <w:tcW w:w="5671" w:type="dxa"/>
          </w:tcPr>
          <w:p w:rsidR="00152C18" w:rsidRPr="00587845" w:rsidRDefault="00152C18" w:rsidP="00C968DD">
            <w:pPr>
              <w:widowControl w:val="0"/>
              <w:tabs>
                <w:tab w:val="left" w:pos="142"/>
              </w:tabs>
              <w:autoSpaceDE w:val="0"/>
              <w:autoSpaceDN w:val="0"/>
              <w:adjustRightInd w:val="0"/>
              <w:jc w:val="both"/>
            </w:pPr>
            <w:r>
              <w:t>За выездную стажировку в регионы РТ, РФ</w:t>
            </w:r>
          </w:p>
        </w:tc>
        <w:tc>
          <w:tcPr>
            <w:tcW w:w="2126" w:type="dxa"/>
          </w:tcPr>
          <w:p w:rsidR="00152C18" w:rsidRPr="00587845" w:rsidRDefault="00152C18" w:rsidP="00C968DD">
            <w:pPr>
              <w:widowControl w:val="0"/>
              <w:tabs>
                <w:tab w:val="left" w:pos="142"/>
              </w:tabs>
              <w:autoSpaceDE w:val="0"/>
              <w:autoSpaceDN w:val="0"/>
              <w:adjustRightInd w:val="0"/>
              <w:jc w:val="both"/>
            </w:pPr>
            <w:r>
              <w:t xml:space="preserve">1 </w:t>
            </w:r>
            <w:proofErr w:type="spellStart"/>
            <w:r>
              <w:t>тыс.руб</w:t>
            </w:r>
            <w:proofErr w:type="spellEnd"/>
            <w:r>
              <w:t>.</w:t>
            </w:r>
          </w:p>
        </w:tc>
        <w:tc>
          <w:tcPr>
            <w:tcW w:w="1985" w:type="dxa"/>
          </w:tcPr>
          <w:p w:rsidR="00152C18" w:rsidRPr="00587845" w:rsidRDefault="00152C18" w:rsidP="00C968DD">
            <w:pPr>
              <w:widowControl w:val="0"/>
              <w:tabs>
                <w:tab w:val="left" w:pos="142"/>
              </w:tabs>
              <w:autoSpaceDE w:val="0"/>
              <w:autoSpaceDN w:val="0"/>
              <w:adjustRightInd w:val="0"/>
              <w:jc w:val="both"/>
            </w:pPr>
            <w:r>
              <w:t>Единовременно</w:t>
            </w:r>
          </w:p>
        </w:tc>
      </w:tr>
      <w:tr w:rsidR="00152C18" w:rsidRPr="00587845" w:rsidTr="00C968DD">
        <w:trPr>
          <w:trHeight w:val="1424"/>
        </w:trPr>
        <w:tc>
          <w:tcPr>
            <w:tcW w:w="674" w:type="dxa"/>
          </w:tcPr>
          <w:p w:rsidR="00152C18" w:rsidRPr="00587845" w:rsidRDefault="00152C18" w:rsidP="00152C18">
            <w:pPr>
              <w:widowControl w:val="0"/>
              <w:numPr>
                <w:ilvl w:val="0"/>
                <w:numId w:val="83"/>
              </w:numPr>
              <w:tabs>
                <w:tab w:val="left" w:pos="142"/>
              </w:tabs>
              <w:autoSpaceDE w:val="0"/>
              <w:autoSpaceDN w:val="0"/>
              <w:adjustRightInd w:val="0"/>
              <w:jc w:val="both"/>
            </w:pPr>
          </w:p>
        </w:tc>
        <w:tc>
          <w:tcPr>
            <w:tcW w:w="5671" w:type="dxa"/>
          </w:tcPr>
          <w:p w:rsidR="00152C18" w:rsidRPr="00587845" w:rsidRDefault="00152C18" w:rsidP="00C968DD">
            <w:pPr>
              <w:widowControl w:val="0"/>
              <w:tabs>
                <w:tab w:val="left" w:pos="142"/>
              </w:tabs>
              <w:autoSpaceDE w:val="0"/>
              <w:autoSpaceDN w:val="0"/>
              <w:adjustRightInd w:val="0"/>
              <w:jc w:val="both"/>
            </w:pPr>
            <w:r w:rsidRPr="00587845">
              <w:t>За материально-техническое оснащение кабинета</w:t>
            </w:r>
          </w:p>
        </w:tc>
        <w:tc>
          <w:tcPr>
            <w:tcW w:w="2126" w:type="dxa"/>
          </w:tcPr>
          <w:p w:rsidR="00152C18" w:rsidRPr="00587845" w:rsidRDefault="00152C18" w:rsidP="00C968DD">
            <w:pPr>
              <w:widowControl w:val="0"/>
              <w:tabs>
                <w:tab w:val="left" w:pos="142"/>
              </w:tabs>
              <w:autoSpaceDE w:val="0"/>
              <w:autoSpaceDN w:val="0"/>
              <w:adjustRightInd w:val="0"/>
              <w:jc w:val="both"/>
            </w:pPr>
            <w:r w:rsidRPr="00587845">
              <w:t>от 500 руб.</w:t>
            </w:r>
          </w:p>
        </w:tc>
        <w:tc>
          <w:tcPr>
            <w:tcW w:w="1985" w:type="dxa"/>
          </w:tcPr>
          <w:p w:rsidR="00152C18" w:rsidRPr="00587845" w:rsidRDefault="00152C18" w:rsidP="00C968DD">
            <w:pPr>
              <w:widowControl w:val="0"/>
              <w:tabs>
                <w:tab w:val="left" w:pos="142"/>
              </w:tabs>
              <w:autoSpaceDE w:val="0"/>
              <w:autoSpaceDN w:val="0"/>
              <w:adjustRightInd w:val="0"/>
              <w:jc w:val="both"/>
            </w:pPr>
            <w:r w:rsidRPr="00587845">
              <w:t>Единовременно</w:t>
            </w:r>
          </w:p>
        </w:tc>
      </w:tr>
    </w:tbl>
    <w:p w:rsidR="00152C18" w:rsidRPr="00C872ED" w:rsidRDefault="00152C18" w:rsidP="00152C18">
      <w:pPr>
        <w:widowControl w:val="0"/>
        <w:tabs>
          <w:tab w:val="left" w:pos="142"/>
        </w:tabs>
        <w:autoSpaceDE w:val="0"/>
        <w:autoSpaceDN w:val="0"/>
        <w:adjustRightInd w:val="0"/>
        <w:jc w:val="center"/>
        <w:rPr>
          <w:b/>
        </w:rPr>
      </w:pPr>
    </w:p>
    <w:p w:rsidR="00152C18" w:rsidRPr="00C872ED" w:rsidRDefault="00152C18" w:rsidP="00152C18">
      <w:pPr>
        <w:widowControl w:val="0"/>
        <w:tabs>
          <w:tab w:val="left" w:pos="142"/>
        </w:tabs>
        <w:autoSpaceDE w:val="0"/>
        <w:autoSpaceDN w:val="0"/>
        <w:adjustRightInd w:val="0"/>
        <w:jc w:val="center"/>
        <w:rPr>
          <w:b/>
        </w:rPr>
      </w:pPr>
      <w:r w:rsidRPr="00C872ED">
        <w:rPr>
          <w:b/>
          <w:lang w:val="en-US"/>
        </w:rPr>
        <w:t>V</w:t>
      </w:r>
      <w:r w:rsidRPr="00C872ED">
        <w:rPr>
          <w:b/>
        </w:rPr>
        <w:t xml:space="preserve">.О порядке </w:t>
      </w:r>
      <w:proofErr w:type="spellStart"/>
      <w:r w:rsidRPr="00C872ED">
        <w:rPr>
          <w:b/>
        </w:rPr>
        <w:t>депремирования</w:t>
      </w:r>
      <w:proofErr w:type="spellEnd"/>
    </w:p>
    <w:p w:rsidR="00152C18" w:rsidRPr="00C872ED" w:rsidRDefault="00152C18" w:rsidP="00152C18">
      <w:pPr>
        <w:widowControl w:val="0"/>
        <w:tabs>
          <w:tab w:val="left" w:pos="142"/>
        </w:tabs>
        <w:autoSpaceDE w:val="0"/>
        <w:autoSpaceDN w:val="0"/>
        <w:adjustRightInd w:val="0"/>
        <w:jc w:val="both"/>
      </w:pPr>
      <w:r w:rsidRPr="00C872ED">
        <w:t xml:space="preserve">5.1 Работник может быть </w:t>
      </w:r>
      <w:proofErr w:type="spellStart"/>
      <w:r w:rsidRPr="00C872ED">
        <w:t>депремирован</w:t>
      </w:r>
      <w:proofErr w:type="spellEnd"/>
      <w:r w:rsidRPr="00C872ED">
        <w:t xml:space="preserve"> в следующих случаях:</w:t>
      </w:r>
    </w:p>
    <w:p w:rsidR="00152C18" w:rsidRPr="00C872ED" w:rsidRDefault="00152C18" w:rsidP="00152C18">
      <w:pPr>
        <w:widowControl w:val="0"/>
        <w:tabs>
          <w:tab w:val="left" w:pos="142"/>
        </w:tabs>
        <w:autoSpaceDE w:val="0"/>
        <w:autoSpaceDN w:val="0"/>
        <w:adjustRightInd w:val="0"/>
        <w:jc w:val="both"/>
      </w:pPr>
      <w:r w:rsidRPr="00C872ED">
        <w:tab/>
        <w:t>1. Нарушение Устава гимназии, правил внутреннего трудового распорядка гимназии, должностных обязанностей и инструкций.</w:t>
      </w:r>
    </w:p>
    <w:p w:rsidR="00152C18" w:rsidRPr="00C872ED" w:rsidRDefault="00152C18" w:rsidP="00152C18">
      <w:pPr>
        <w:widowControl w:val="0"/>
        <w:tabs>
          <w:tab w:val="left" w:pos="142"/>
        </w:tabs>
        <w:autoSpaceDE w:val="0"/>
        <w:autoSpaceDN w:val="0"/>
        <w:adjustRightInd w:val="0"/>
        <w:jc w:val="both"/>
      </w:pPr>
      <w:r w:rsidRPr="00C872ED">
        <w:tab/>
        <w:t>2. Письменных обоснованных жалоб со стороны  родителей воспитанников, членов коллектива.</w:t>
      </w:r>
    </w:p>
    <w:p w:rsidR="00152C18" w:rsidRPr="00C872ED" w:rsidRDefault="00152C18" w:rsidP="00152C18">
      <w:pPr>
        <w:widowControl w:val="0"/>
        <w:tabs>
          <w:tab w:val="left" w:pos="142"/>
        </w:tabs>
        <w:autoSpaceDE w:val="0"/>
        <w:autoSpaceDN w:val="0"/>
        <w:adjustRightInd w:val="0"/>
        <w:jc w:val="both"/>
      </w:pPr>
      <w:r w:rsidRPr="00C872ED">
        <w:tab/>
        <w:t>3. Не выполнение постановлений, распоряжений, приказов администрации и учредителей Детского сада, направленных на развитие системы образования района, города и республики.</w:t>
      </w:r>
    </w:p>
    <w:p w:rsidR="00152C18" w:rsidRPr="00C872ED" w:rsidRDefault="00152C18" w:rsidP="00152C18">
      <w:pPr>
        <w:widowControl w:val="0"/>
        <w:tabs>
          <w:tab w:val="left" w:pos="142"/>
        </w:tabs>
        <w:autoSpaceDE w:val="0"/>
        <w:autoSpaceDN w:val="0"/>
        <w:adjustRightInd w:val="0"/>
        <w:jc w:val="both"/>
        <w:rPr>
          <w:bCs/>
        </w:rPr>
      </w:pPr>
      <w:r w:rsidRPr="00C872ED">
        <w:tab/>
        <w:t xml:space="preserve">4. Не выполнение Представлений прокуратуры, Управления </w:t>
      </w:r>
      <w:proofErr w:type="spellStart"/>
      <w:r w:rsidRPr="00C872ED">
        <w:t>Роспотребнадзора</w:t>
      </w:r>
      <w:proofErr w:type="spellEnd"/>
      <w:r w:rsidRPr="00C872ED">
        <w:t xml:space="preserve"> РТ, Департамента надзора и контроля в сфере образования </w:t>
      </w:r>
      <w:proofErr w:type="spellStart"/>
      <w:r w:rsidRPr="00C872ED">
        <w:t>МОиН</w:t>
      </w:r>
      <w:proofErr w:type="spellEnd"/>
      <w:r w:rsidRPr="00C872ED">
        <w:t xml:space="preserve"> РТ, Управления государственного </w:t>
      </w:r>
      <w:r w:rsidRPr="00C872ED">
        <w:rPr>
          <w:bCs/>
        </w:rPr>
        <w:t>пожарного надз</w:t>
      </w:r>
      <w:r w:rsidRPr="00C872ED">
        <w:rPr>
          <w:bCs/>
        </w:rPr>
        <w:t>о</w:t>
      </w:r>
      <w:r w:rsidRPr="00C872ED">
        <w:rPr>
          <w:bCs/>
        </w:rPr>
        <w:t>ра.</w:t>
      </w:r>
    </w:p>
    <w:p w:rsidR="00152C18" w:rsidRPr="00C872ED" w:rsidRDefault="00152C18" w:rsidP="00152C18">
      <w:pPr>
        <w:widowControl w:val="0"/>
        <w:tabs>
          <w:tab w:val="left" w:pos="142"/>
        </w:tabs>
        <w:autoSpaceDE w:val="0"/>
        <w:autoSpaceDN w:val="0"/>
        <w:adjustRightInd w:val="0"/>
        <w:jc w:val="both"/>
        <w:rPr>
          <w:bCs/>
        </w:rPr>
      </w:pPr>
      <w:r w:rsidRPr="00C872ED">
        <w:rPr>
          <w:bCs/>
        </w:rPr>
        <w:tab/>
        <w:t xml:space="preserve">5. В случае применения дисциплинарного взыскания. </w:t>
      </w:r>
    </w:p>
    <w:p w:rsidR="00152C18" w:rsidRPr="00C872ED" w:rsidRDefault="00152C18" w:rsidP="00152C18">
      <w:pPr>
        <w:widowControl w:val="0"/>
        <w:tabs>
          <w:tab w:val="left" w:pos="142"/>
        </w:tabs>
        <w:autoSpaceDE w:val="0"/>
        <w:autoSpaceDN w:val="0"/>
        <w:adjustRightInd w:val="0"/>
        <w:jc w:val="center"/>
        <w:rPr>
          <w:b/>
        </w:rPr>
      </w:pPr>
    </w:p>
    <w:p w:rsidR="00152C18" w:rsidRPr="00C872ED" w:rsidRDefault="00152C18" w:rsidP="00152C18">
      <w:pPr>
        <w:widowControl w:val="0"/>
        <w:tabs>
          <w:tab w:val="left" w:pos="142"/>
        </w:tabs>
        <w:autoSpaceDE w:val="0"/>
        <w:autoSpaceDN w:val="0"/>
        <w:adjustRightInd w:val="0"/>
        <w:jc w:val="center"/>
        <w:rPr>
          <w:b/>
        </w:rPr>
      </w:pPr>
      <w:r w:rsidRPr="00C872ED">
        <w:rPr>
          <w:b/>
          <w:lang w:val="en-US"/>
        </w:rPr>
        <w:t>VI</w:t>
      </w:r>
      <w:r w:rsidRPr="00C872ED">
        <w:rPr>
          <w:b/>
        </w:rPr>
        <w:t>. Заключение</w:t>
      </w:r>
    </w:p>
    <w:p w:rsidR="00152C18" w:rsidRPr="00C872ED" w:rsidRDefault="00152C18" w:rsidP="00152C18">
      <w:pPr>
        <w:widowControl w:val="0"/>
        <w:numPr>
          <w:ilvl w:val="1"/>
          <w:numId w:val="84"/>
        </w:numPr>
        <w:tabs>
          <w:tab w:val="left" w:pos="142"/>
        </w:tabs>
        <w:autoSpaceDE w:val="0"/>
        <w:autoSpaceDN w:val="0"/>
        <w:adjustRightInd w:val="0"/>
        <w:ind w:left="284" w:firstLine="0"/>
        <w:contextualSpacing/>
        <w:jc w:val="both"/>
      </w:pPr>
      <w:r w:rsidRPr="00C872ED">
        <w:t>Ответственность за применение Положения несет руководитель гимназии.</w:t>
      </w:r>
    </w:p>
    <w:p w:rsidR="00152C18" w:rsidRPr="00C872ED" w:rsidRDefault="00152C18" w:rsidP="00152C18">
      <w:pPr>
        <w:widowControl w:val="0"/>
        <w:numPr>
          <w:ilvl w:val="1"/>
          <w:numId w:val="84"/>
        </w:numPr>
        <w:shd w:val="clear" w:color="auto" w:fill="FFFFFF"/>
        <w:tabs>
          <w:tab w:val="left" w:pos="142"/>
        </w:tabs>
        <w:autoSpaceDE w:val="0"/>
        <w:autoSpaceDN w:val="0"/>
        <w:adjustRightInd w:val="0"/>
        <w:ind w:left="284" w:right="-1" w:firstLine="0"/>
        <w:jc w:val="both"/>
      </w:pPr>
      <w:r w:rsidRPr="00C872ED">
        <w:t>В Положение могут быть внесены дополнения и изменения по согласованию с профсоюзным комитетом гимназии.</w:t>
      </w:r>
    </w:p>
    <w:p w:rsidR="00152C18" w:rsidRDefault="00152C18" w:rsidP="00152C18">
      <w:pPr>
        <w:widowControl w:val="0"/>
        <w:numPr>
          <w:ilvl w:val="1"/>
          <w:numId w:val="84"/>
        </w:numPr>
        <w:shd w:val="clear" w:color="auto" w:fill="FFFFFF"/>
        <w:tabs>
          <w:tab w:val="left" w:pos="142"/>
        </w:tabs>
        <w:autoSpaceDE w:val="0"/>
        <w:autoSpaceDN w:val="0"/>
        <w:adjustRightInd w:val="0"/>
        <w:ind w:left="284" w:right="-1" w:firstLine="0"/>
        <w:jc w:val="both"/>
      </w:pPr>
      <w:r w:rsidRPr="00C872ED">
        <w:t>Настоящее Положение действует до принятия нового с даты введения его в действие админ</w:t>
      </w:r>
      <w:r w:rsidRPr="00C872ED">
        <w:t>и</w:t>
      </w:r>
      <w:r w:rsidRPr="00C872ED">
        <w:t>страцией гимназии.</w:t>
      </w:r>
    </w:p>
    <w:p w:rsidR="00152C18" w:rsidRPr="00B4495B" w:rsidRDefault="00152C18" w:rsidP="00152C18">
      <w:pPr>
        <w:widowControl w:val="0"/>
        <w:numPr>
          <w:ilvl w:val="1"/>
          <w:numId w:val="84"/>
        </w:numPr>
        <w:shd w:val="clear" w:color="auto" w:fill="FFFFFF"/>
        <w:tabs>
          <w:tab w:val="left" w:pos="142"/>
        </w:tabs>
        <w:autoSpaceDE w:val="0"/>
        <w:autoSpaceDN w:val="0"/>
        <w:adjustRightInd w:val="0"/>
        <w:ind w:left="284" w:right="-1" w:firstLine="0"/>
        <w:jc w:val="both"/>
      </w:pPr>
      <w:r w:rsidRPr="00B4495B">
        <w:t>Положение может быть пролонгировано, один раз, не более чем на один год.</w:t>
      </w:r>
    </w:p>
    <w:p w:rsidR="009975B0" w:rsidRDefault="009975B0" w:rsidP="00AB3257">
      <w:pPr>
        <w:rPr>
          <w:b/>
          <w:bCs/>
          <w:color w:val="22272F"/>
          <w:shd w:val="clear" w:color="auto" w:fill="FFFFFF"/>
        </w:rPr>
      </w:pPr>
    </w:p>
    <w:p w:rsidR="009975B0" w:rsidRDefault="009975B0" w:rsidP="005244AC">
      <w:pPr>
        <w:jc w:val="center"/>
        <w:rPr>
          <w:b/>
          <w:bCs/>
          <w:color w:val="22272F"/>
          <w:shd w:val="clear" w:color="auto" w:fill="FFFFFF"/>
        </w:rPr>
      </w:pPr>
    </w:p>
    <w:p w:rsidR="009975B0" w:rsidRDefault="009975B0" w:rsidP="005244AC">
      <w:pPr>
        <w:jc w:val="center"/>
        <w:rPr>
          <w:b/>
          <w:bCs/>
          <w:color w:val="22272F"/>
          <w:shd w:val="clear" w:color="auto" w:fill="FFFFFF"/>
        </w:rPr>
      </w:pPr>
    </w:p>
    <w:p w:rsidR="009975B0" w:rsidRDefault="009975B0" w:rsidP="005244AC">
      <w:pPr>
        <w:jc w:val="center"/>
        <w:rPr>
          <w:b/>
          <w:bCs/>
          <w:color w:val="22272F"/>
          <w:shd w:val="clear" w:color="auto" w:fill="FFFFFF"/>
        </w:rPr>
      </w:pPr>
    </w:p>
    <w:p w:rsidR="009975B0" w:rsidRDefault="009975B0" w:rsidP="005244AC">
      <w:pPr>
        <w:jc w:val="center"/>
        <w:rPr>
          <w:b/>
          <w:bCs/>
          <w:color w:val="22272F"/>
          <w:shd w:val="clear" w:color="auto" w:fill="FFFFFF"/>
        </w:rPr>
      </w:pPr>
      <w:r>
        <w:rPr>
          <w:b/>
          <w:bCs/>
          <w:color w:val="22272F"/>
          <w:shd w:val="clear" w:color="auto" w:fill="FFFFFF"/>
        </w:rPr>
        <w:t xml:space="preserve">                                                             Приложение №19</w:t>
      </w:r>
    </w:p>
    <w:tbl>
      <w:tblPr>
        <w:tblStyle w:val="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9975B0" w:rsidRPr="009975B0" w:rsidTr="00C968DD">
        <w:tc>
          <w:tcPr>
            <w:tcW w:w="4111" w:type="dxa"/>
            <w:vAlign w:val="center"/>
          </w:tcPr>
          <w:p w:rsidR="009975B0" w:rsidRPr="009975B0" w:rsidRDefault="009975B0" w:rsidP="009975B0">
            <w:pPr>
              <w:jc w:val="center"/>
              <w:rPr>
                <w:b/>
              </w:rPr>
            </w:pPr>
            <w:r w:rsidRPr="009975B0">
              <w:rPr>
                <w:b/>
              </w:rPr>
              <w:t>Мотивированное мнение</w:t>
            </w:r>
          </w:p>
          <w:p w:rsidR="009975B0" w:rsidRPr="009975B0" w:rsidRDefault="009975B0" w:rsidP="009975B0">
            <w:pPr>
              <w:jc w:val="center"/>
              <w:rPr>
                <w:b/>
              </w:rPr>
            </w:pPr>
            <w:r w:rsidRPr="009975B0">
              <w:rPr>
                <w:b/>
              </w:rPr>
              <w:t>профкома</w:t>
            </w:r>
          </w:p>
          <w:p w:rsidR="009975B0" w:rsidRPr="009975B0" w:rsidRDefault="009975B0" w:rsidP="009975B0">
            <w:pPr>
              <w:jc w:val="center"/>
              <w:rPr>
                <w:b/>
              </w:rPr>
            </w:pPr>
            <w:r w:rsidRPr="009975B0">
              <w:rPr>
                <w:b/>
              </w:rPr>
              <w:t>от____ ___________20__г.</w:t>
            </w:r>
          </w:p>
          <w:p w:rsidR="009975B0" w:rsidRPr="009975B0" w:rsidRDefault="009975B0" w:rsidP="009975B0">
            <w:pPr>
              <w:jc w:val="center"/>
              <w:rPr>
                <w:b/>
              </w:rPr>
            </w:pPr>
            <w:r w:rsidRPr="009975B0">
              <w:rPr>
                <w:b/>
              </w:rPr>
              <w:t>Протокол №____</w:t>
            </w:r>
          </w:p>
          <w:p w:rsidR="009975B0" w:rsidRPr="009975B0" w:rsidRDefault="009975B0" w:rsidP="009975B0">
            <w:pPr>
              <w:jc w:val="center"/>
              <w:rPr>
                <w:b/>
              </w:rPr>
            </w:pPr>
            <w:r w:rsidRPr="009975B0">
              <w:rPr>
                <w:b/>
              </w:rPr>
              <w:t>__________ ___________</w:t>
            </w:r>
          </w:p>
          <w:p w:rsidR="009975B0" w:rsidRPr="009975B0" w:rsidRDefault="009975B0" w:rsidP="009975B0">
            <w:pPr>
              <w:jc w:val="center"/>
              <w:rPr>
                <w:b/>
              </w:rPr>
            </w:pPr>
            <w:r w:rsidRPr="009975B0">
              <w:rPr>
                <w:b/>
              </w:rPr>
              <w:t>Председатель первичной профс</w:t>
            </w:r>
            <w:r w:rsidRPr="009975B0">
              <w:rPr>
                <w:b/>
              </w:rPr>
              <w:t>о</w:t>
            </w:r>
            <w:r w:rsidRPr="009975B0">
              <w:rPr>
                <w:b/>
              </w:rPr>
              <w:t xml:space="preserve">юзной организации </w:t>
            </w:r>
          </w:p>
          <w:p w:rsidR="009975B0" w:rsidRPr="009975B0" w:rsidRDefault="009975B0" w:rsidP="009975B0">
            <w:pPr>
              <w:jc w:val="center"/>
              <w:rPr>
                <w:b/>
                <w:i/>
              </w:rPr>
            </w:pPr>
            <w:proofErr w:type="spellStart"/>
            <w:r w:rsidRPr="009975B0">
              <w:rPr>
                <w:b/>
                <w:i/>
              </w:rPr>
              <w:t>О.В.Садреева</w:t>
            </w:r>
            <w:proofErr w:type="spellEnd"/>
          </w:p>
        </w:tc>
        <w:tc>
          <w:tcPr>
            <w:tcW w:w="851" w:type="dxa"/>
            <w:vAlign w:val="center"/>
          </w:tcPr>
          <w:p w:rsidR="009975B0" w:rsidRPr="009975B0" w:rsidRDefault="009975B0" w:rsidP="009975B0">
            <w:pPr>
              <w:jc w:val="center"/>
              <w:rPr>
                <w:b/>
              </w:rPr>
            </w:pPr>
          </w:p>
        </w:tc>
        <w:tc>
          <w:tcPr>
            <w:tcW w:w="4383" w:type="dxa"/>
            <w:vAlign w:val="center"/>
          </w:tcPr>
          <w:p w:rsidR="009975B0" w:rsidRPr="009975B0" w:rsidRDefault="009975B0" w:rsidP="009975B0">
            <w:pPr>
              <w:jc w:val="center"/>
              <w:rPr>
                <w:b/>
              </w:rPr>
            </w:pPr>
            <w:r w:rsidRPr="009975B0">
              <w:rPr>
                <w:b/>
              </w:rPr>
              <w:t>Утверждаю</w:t>
            </w:r>
          </w:p>
          <w:p w:rsidR="009975B0" w:rsidRPr="009975B0" w:rsidRDefault="009975B0" w:rsidP="009975B0">
            <w:pPr>
              <w:jc w:val="center"/>
              <w:rPr>
                <w:b/>
              </w:rPr>
            </w:pPr>
            <w:r w:rsidRPr="009975B0">
              <w:rPr>
                <w:b/>
              </w:rPr>
              <w:t xml:space="preserve">_________ </w:t>
            </w:r>
            <w:proofErr w:type="spellStart"/>
            <w:r w:rsidRPr="009975B0">
              <w:rPr>
                <w:b/>
              </w:rPr>
              <w:t>Т.С.Борер</w:t>
            </w:r>
            <w:proofErr w:type="spellEnd"/>
          </w:p>
          <w:p w:rsidR="009975B0" w:rsidRPr="009975B0" w:rsidRDefault="009975B0" w:rsidP="009975B0">
            <w:pPr>
              <w:jc w:val="center"/>
              <w:rPr>
                <w:b/>
              </w:rPr>
            </w:pPr>
            <w:r w:rsidRPr="009975B0">
              <w:rPr>
                <w:b/>
              </w:rPr>
              <w:t xml:space="preserve"> Руководитель </w:t>
            </w:r>
          </w:p>
          <w:p w:rsidR="009975B0" w:rsidRPr="009975B0" w:rsidRDefault="009975B0" w:rsidP="009975B0">
            <w:pPr>
              <w:jc w:val="center"/>
              <w:rPr>
                <w:b/>
                <w:i/>
              </w:rPr>
            </w:pPr>
            <w:r w:rsidRPr="009975B0">
              <w:rPr>
                <w:b/>
                <w:i/>
              </w:rPr>
              <w:t>(Ф.И.О.,  подпись)</w:t>
            </w:r>
          </w:p>
          <w:p w:rsidR="009975B0" w:rsidRPr="009975B0" w:rsidRDefault="009975B0" w:rsidP="009975B0">
            <w:pPr>
              <w:jc w:val="center"/>
              <w:rPr>
                <w:b/>
              </w:rPr>
            </w:pPr>
            <w:r w:rsidRPr="009975B0">
              <w:rPr>
                <w:b/>
              </w:rPr>
              <w:t xml:space="preserve">Приказ  </w:t>
            </w:r>
          </w:p>
          <w:p w:rsidR="009975B0" w:rsidRPr="009975B0" w:rsidRDefault="009975B0" w:rsidP="009975B0">
            <w:pPr>
              <w:jc w:val="center"/>
              <w:rPr>
                <w:b/>
              </w:rPr>
            </w:pPr>
            <w:r w:rsidRPr="009975B0">
              <w:rPr>
                <w:b/>
              </w:rPr>
              <w:t>от  «___»</w:t>
            </w:r>
            <w:r w:rsidRPr="009975B0">
              <w:t xml:space="preserve"> </w:t>
            </w:r>
            <w:r w:rsidRPr="009975B0">
              <w:rPr>
                <w:b/>
              </w:rPr>
              <w:t>_________20__г. №__</w:t>
            </w:r>
          </w:p>
          <w:p w:rsidR="009975B0" w:rsidRPr="009975B0" w:rsidRDefault="009975B0" w:rsidP="009975B0">
            <w:pPr>
              <w:jc w:val="center"/>
              <w:rPr>
                <w:b/>
              </w:rPr>
            </w:pPr>
          </w:p>
        </w:tc>
      </w:tr>
    </w:tbl>
    <w:p w:rsidR="009975B0" w:rsidRPr="009975B0" w:rsidRDefault="009975B0" w:rsidP="009975B0">
      <w:pPr>
        <w:tabs>
          <w:tab w:val="left" w:pos="5610"/>
        </w:tabs>
        <w:rPr>
          <w:b/>
        </w:rPr>
      </w:pPr>
      <w:r w:rsidRPr="009975B0">
        <w:rPr>
          <w:b/>
        </w:rPr>
        <w:tab/>
        <w:t>Доведено до сведения работников</w:t>
      </w:r>
    </w:p>
    <w:p w:rsidR="009975B0" w:rsidRPr="009975B0" w:rsidRDefault="009975B0" w:rsidP="009975B0">
      <w:pPr>
        <w:tabs>
          <w:tab w:val="left" w:pos="5610"/>
        </w:tabs>
        <w:rPr>
          <w:b/>
        </w:rPr>
      </w:pPr>
      <w:r w:rsidRPr="009975B0">
        <w:rPr>
          <w:b/>
        </w:rPr>
        <w:tab/>
        <w:t xml:space="preserve">на Педагогическом совете   </w:t>
      </w:r>
    </w:p>
    <w:p w:rsidR="009975B0" w:rsidRPr="009975B0" w:rsidRDefault="009975B0" w:rsidP="009975B0">
      <w:pPr>
        <w:tabs>
          <w:tab w:val="left" w:pos="5610"/>
        </w:tabs>
        <w:rPr>
          <w:b/>
        </w:rPr>
      </w:pPr>
      <w:r w:rsidRPr="009975B0">
        <w:rPr>
          <w:b/>
        </w:rPr>
        <w:t xml:space="preserve">                                                                                               ___________________20___г.</w:t>
      </w:r>
    </w:p>
    <w:p w:rsidR="009975B0" w:rsidRPr="009975B0" w:rsidRDefault="009975B0" w:rsidP="009975B0">
      <w:pPr>
        <w:tabs>
          <w:tab w:val="left" w:pos="5700"/>
        </w:tabs>
        <w:rPr>
          <w:b/>
        </w:rPr>
      </w:pPr>
      <w:r w:rsidRPr="009975B0">
        <w:rPr>
          <w:b/>
        </w:rPr>
        <w:tab/>
        <w:t>Протокол №___</w:t>
      </w:r>
    </w:p>
    <w:p w:rsidR="009975B0" w:rsidRPr="009975B0" w:rsidRDefault="009975B0" w:rsidP="009975B0">
      <w:pPr>
        <w:jc w:val="center"/>
        <w:rPr>
          <w:b/>
        </w:rPr>
      </w:pPr>
    </w:p>
    <w:p w:rsidR="009975B0" w:rsidRPr="009975B0" w:rsidRDefault="009975B0" w:rsidP="009975B0">
      <w:pPr>
        <w:jc w:val="center"/>
        <w:rPr>
          <w:b/>
        </w:rPr>
      </w:pPr>
      <w:r w:rsidRPr="009975B0">
        <w:rPr>
          <w:b/>
        </w:rPr>
        <w:t>ПОЛОЖЕНИЕ</w:t>
      </w:r>
    </w:p>
    <w:p w:rsidR="009975B0" w:rsidRPr="009975B0" w:rsidRDefault="009975B0" w:rsidP="009975B0">
      <w:pPr>
        <w:jc w:val="center"/>
        <w:rPr>
          <w:b/>
        </w:rPr>
      </w:pPr>
      <w:r w:rsidRPr="009975B0">
        <w:rPr>
          <w:b/>
        </w:rPr>
        <w:t>о порядке  предоставления  методического  дня педагогическим работникам МАОУ «Гимназия №139-ЦО»</w:t>
      </w:r>
    </w:p>
    <w:p w:rsidR="009975B0" w:rsidRPr="009975B0" w:rsidRDefault="009975B0" w:rsidP="009975B0">
      <w:pPr>
        <w:jc w:val="center"/>
        <w:rPr>
          <w:b/>
        </w:rPr>
      </w:pPr>
    </w:p>
    <w:p w:rsidR="009975B0" w:rsidRPr="009975B0" w:rsidRDefault="009975B0" w:rsidP="009975B0">
      <w:pPr>
        <w:numPr>
          <w:ilvl w:val="0"/>
          <w:numId w:val="85"/>
        </w:numPr>
        <w:shd w:val="clear" w:color="auto" w:fill="FFFFFF"/>
        <w:spacing w:before="197"/>
        <w:ind w:left="0" w:firstLine="0"/>
        <w:contextualSpacing/>
        <w:jc w:val="center"/>
        <w:rPr>
          <w:b/>
        </w:rPr>
      </w:pPr>
      <w:r w:rsidRPr="009975B0">
        <w:rPr>
          <w:b/>
        </w:rPr>
        <w:t>Общие положения</w:t>
      </w:r>
    </w:p>
    <w:p w:rsidR="009975B0" w:rsidRPr="009975B0" w:rsidRDefault="009975B0" w:rsidP="009975B0">
      <w:pPr>
        <w:ind w:firstLine="567"/>
        <w:jc w:val="both"/>
      </w:pPr>
      <w:r w:rsidRPr="009975B0">
        <w:t>1.1.Настоящее Положение   разработано    на основе:</w:t>
      </w:r>
    </w:p>
    <w:p w:rsidR="009975B0" w:rsidRPr="009975B0" w:rsidRDefault="009975B0" w:rsidP="009975B0">
      <w:pPr>
        <w:ind w:firstLine="567"/>
        <w:jc w:val="both"/>
      </w:pPr>
      <w:r w:rsidRPr="009975B0">
        <w:t>-Трудового кодекс</w:t>
      </w:r>
      <w:r>
        <w:t>а</w:t>
      </w:r>
      <w:r w:rsidRPr="009975B0">
        <w:t xml:space="preserve"> Российской Федерации" от 30.12.2001 N 197-ФЗ Статья 333. Продолж</w:t>
      </w:r>
      <w:r w:rsidRPr="009975B0">
        <w:t>и</w:t>
      </w:r>
      <w:r w:rsidRPr="009975B0">
        <w:t>тельность рабочего времени педагогических работников</w:t>
      </w:r>
    </w:p>
    <w:p w:rsidR="009975B0" w:rsidRPr="009975B0" w:rsidRDefault="009975B0" w:rsidP="009975B0">
      <w:pPr>
        <w:ind w:firstLine="567"/>
        <w:jc w:val="both"/>
      </w:pPr>
      <w:r w:rsidRPr="009975B0">
        <w:t>- Приказа Министерства образования и науки РФ от 22 декабря 2014 г. №1601 «О продолж</w:t>
      </w:r>
      <w:r w:rsidRPr="009975B0">
        <w:t>и</w:t>
      </w:r>
      <w:r w:rsidRPr="009975B0">
        <w:t>тельности рабочего времени (нормах часов педагогической работы за ставку заработной платы) п</w:t>
      </w:r>
      <w:r w:rsidRPr="009975B0">
        <w:t>е</w:t>
      </w:r>
      <w:r w:rsidRPr="009975B0">
        <w:t xml:space="preserve">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 29.06.2016г.); </w:t>
      </w:r>
    </w:p>
    <w:p w:rsidR="009975B0" w:rsidRPr="009975B0" w:rsidRDefault="009975B0" w:rsidP="009975B0">
      <w:pPr>
        <w:ind w:firstLine="567"/>
        <w:jc w:val="both"/>
      </w:pPr>
      <w:r w:rsidRPr="009975B0">
        <w:t>- Приказа Министерства образования и науки Российской Федерации от 11 мая 2016 года № 536 «Об утверждении Особенностей режима рабочего времени и времени отдыха педагогических и других работников образовательных организаций, осуществляющих образовательную деятел</w:t>
      </w:r>
      <w:r w:rsidRPr="009975B0">
        <w:t>ь</w:t>
      </w:r>
      <w:r w:rsidRPr="009975B0">
        <w:t>ность»;</w:t>
      </w:r>
    </w:p>
    <w:p w:rsidR="009975B0" w:rsidRPr="009975B0" w:rsidRDefault="009975B0" w:rsidP="009975B0">
      <w:pPr>
        <w:jc w:val="both"/>
      </w:pPr>
      <w:r w:rsidRPr="009975B0">
        <w:t xml:space="preserve">       1.2. Педагогическим работникам школы  на основании коллективного договора предоставляется методический день. </w:t>
      </w:r>
    </w:p>
    <w:p w:rsidR="009975B0" w:rsidRPr="009975B0" w:rsidRDefault="009975B0" w:rsidP="009975B0">
      <w:pPr>
        <w:ind w:firstLine="567"/>
        <w:jc w:val="both"/>
      </w:pPr>
      <w:r w:rsidRPr="009975B0">
        <w:t>1.3. Нормативного понятия методический день не существует. Методический день - это обы</w:t>
      </w:r>
      <w:r w:rsidRPr="009975B0">
        <w:t>ч</w:t>
      </w:r>
      <w:r w:rsidRPr="009975B0">
        <w:t>ный рабочий день педагога, а не его выходной. Согласно ТК РФ Глава 18 статья 111 при шестидне</w:t>
      </w:r>
      <w:r w:rsidRPr="009975B0">
        <w:t>в</w:t>
      </w:r>
      <w:r w:rsidRPr="009975B0">
        <w:t xml:space="preserve">ной рабочей неделе - один выходной день. </w:t>
      </w:r>
    </w:p>
    <w:p w:rsidR="009975B0" w:rsidRPr="009975B0" w:rsidRDefault="009975B0" w:rsidP="009975B0">
      <w:pPr>
        <w:ind w:firstLine="567"/>
        <w:jc w:val="both"/>
      </w:pPr>
      <w:r w:rsidRPr="009975B0">
        <w:t>1.4. Цель предоставления методического дня - создание необходимых условий для повышения педагогического мастерства, совершенствование методической подготовки педагогов.</w:t>
      </w:r>
    </w:p>
    <w:p w:rsidR="009975B0" w:rsidRPr="009975B0" w:rsidRDefault="009975B0" w:rsidP="009975B0">
      <w:pPr>
        <w:jc w:val="both"/>
      </w:pPr>
      <w:r>
        <w:t xml:space="preserve">          </w:t>
      </w:r>
      <w:r w:rsidRPr="009975B0">
        <w:t>1.5 Методический   день  может быть установлен при условии объема учебной нагрузки пед</w:t>
      </w:r>
      <w:r w:rsidRPr="009975B0">
        <w:t>а</w:t>
      </w:r>
      <w:r w:rsidRPr="009975B0">
        <w:t xml:space="preserve">гогического работника, не превышающей  </w:t>
      </w:r>
      <w:r w:rsidRPr="009975B0">
        <w:rPr>
          <w:i/>
        </w:rPr>
        <w:t>(23-25)</w:t>
      </w:r>
      <w:r w:rsidRPr="009975B0">
        <w:t xml:space="preserve"> недельных часов и не нарушающей учебного р</w:t>
      </w:r>
      <w:r w:rsidRPr="009975B0">
        <w:t>е</w:t>
      </w:r>
      <w:r w:rsidRPr="009975B0">
        <w:t>жима школы, не создающей перегрузки обучающихся.</w:t>
      </w:r>
    </w:p>
    <w:p w:rsidR="009975B0" w:rsidRPr="009975B0" w:rsidRDefault="009975B0" w:rsidP="009975B0">
      <w:pPr>
        <w:ind w:firstLine="567"/>
        <w:jc w:val="both"/>
      </w:pPr>
      <w:r w:rsidRPr="009975B0">
        <w:lastRenderedPageBreak/>
        <w:t>1.6. Методический день не является дополнительным выходным днем. Работодатель вправе  привл</w:t>
      </w:r>
      <w:r>
        <w:t>екать педагогического работника</w:t>
      </w:r>
      <w:r w:rsidRPr="009975B0">
        <w:t>, свободного от учебных занятий  по расписанию, на выпо</w:t>
      </w:r>
      <w:r w:rsidRPr="009975B0">
        <w:t>л</w:t>
      </w:r>
      <w:r w:rsidRPr="009975B0">
        <w:t>нение других работ по организации обр</w:t>
      </w:r>
      <w:r>
        <w:t xml:space="preserve">азовательного процесса в МАОУ «Гимназия №139-ЦО» </w:t>
      </w:r>
      <w:r w:rsidRPr="009975B0">
        <w:t>.</w:t>
      </w:r>
    </w:p>
    <w:p w:rsidR="009975B0" w:rsidRPr="009975B0" w:rsidRDefault="009975B0" w:rsidP="009975B0">
      <w:pPr>
        <w:autoSpaceDE w:val="0"/>
        <w:autoSpaceDN w:val="0"/>
        <w:adjustRightInd w:val="0"/>
        <w:ind w:firstLine="567"/>
        <w:jc w:val="both"/>
        <w:rPr>
          <w:rFonts w:eastAsia="Times-Roman"/>
          <w:lang w:eastAsia="en-US"/>
        </w:rPr>
      </w:pPr>
      <w:r w:rsidRPr="009975B0">
        <w:t>1.7.</w:t>
      </w:r>
      <w:r w:rsidRPr="009975B0">
        <w:rPr>
          <w:rFonts w:eastAsia="Times-Roman"/>
          <w:lang w:eastAsia="en-US"/>
        </w:rPr>
        <w:t xml:space="preserve"> Режим рабочего времени и времени отдыха педагогических и других работников общео</w:t>
      </w:r>
      <w:r w:rsidRPr="009975B0">
        <w:rPr>
          <w:rFonts w:eastAsia="Times-Roman"/>
          <w:lang w:eastAsia="en-US"/>
        </w:rPr>
        <w:t>б</w:t>
      </w:r>
      <w:r w:rsidRPr="009975B0">
        <w:rPr>
          <w:rFonts w:eastAsia="Times-Roman"/>
          <w:lang w:eastAsia="en-US"/>
        </w:rPr>
        <w:t>разовательной организации, включающий предоставление методических дней, определяется с уч</w:t>
      </w:r>
      <w:r w:rsidRPr="009975B0">
        <w:rPr>
          <w:rFonts w:eastAsia="Times-Roman"/>
          <w:lang w:eastAsia="en-US"/>
        </w:rPr>
        <w:t>е</w:t>
      </w:r>
      <w:r w:rsidRPr="009975B0">
        <w:rPr>
          <w:rFonts w:eastAsia="Times-Roman"/>
          <w:lang w:eastAsia="en-US"/>
        </w:rPr>
        <w:t>том режима деятельности школы (пребывания обучающихся в течение определенного времени, ра</w:t>
      </w:r>
      <w:r w:rsidRPr="009975B0">
        <w:rPr>
          <w:rFonts w:eastAsia="Times-Roman"/>
          <w:lang w:eastAsia="en-US"/>
        </w:rPr>
        <w:t>с</w:t>
      </w:r>
      <w:r w:rsidRPr="009975B0">
        <w:rPr>
          <w:rFonts w:eastAsia="Times-Roman"/>
          <w:lang w:eastAsia="en-US"/>
        </w:rPr>
        <w:t>писания учебных занятий и других особенностей работы колледжа) и устанавливается правилами внутреннего трудового распорядка, графиками работы, коллективным договором, разрабатываем</w:t>
      </w:r>
      <w:r w:rsidRPr="009975B0">
        <w:rPr>
          <w:rFonts w:eastAsia="Times-Roman"/>
          <w:lang w:eastAsia="en-US"/>
        </w:rPr>
        <w:t>ы</w:t>
      </w:r>
      <w:r w:rsidRPr="009975B0">
        <w:rPr>
          <w:rFonts w:eastAsia="Times-Roman"/>
          <w:lang w:eastAsia="en-US"/>
        </w:rPr>
        <w:t>ми в соответствии с Трудовым кодексом Российской Федерации,  федеральными законами и иными нормативно - правовыми актами.</w:t>
      </w:r>
    </w:p>
    <w:p w:rsidR="009975B0" w:rsidRPr="009975B0" w:rsidRDefault="009975B0" w:rsidP="009975B0">
      <w:pPr>
        <w:shd w:val="clear" w:color="auto" w:fill="FFFFFF"/>
        <w:ind w:firstLine="567"/>
        <w:jc w:val="both"/>
        <w:rPr>
          <w:b/>
        </w:rPr>
      </w:pPr>
      <w:r w:rsidRPr="009975B0">
        <w:rPr>
          <w:b/>
        </w:rPr>
        <w:t xml:space="preserve"> 2. Режим методического дня</w:t>
      </w:r>
    </w:p>
    <w:p w:rsidR="009975B0" w:rsidRPr="009975B0" w:rsidRDefault="009975B0" w:rsidP="009975B0">
      <w:pPr>
        <w:shd w:val="clear" w:color="auto" w:fill="FFFFFF"/>
        <w:ind w:firstLine="567"/>
        <w:jc w:val="both"/>
      </w:pPr>
      <w:r w:rsidRPr="009975B0">
        <w:t>2.1. В методический день педагогические работники занимаются самообразованием:</w:t>
      </w:r>
    </w:p>
    <w:p w:rsidR="009975B0" w:rsidRPr="009975B0" w:rsidRDefault="009975B0" w:rsidP="009975B0">
      <w:pPr>
        <w:shd w:val="clear" w:color="auto" w:fill="FFFFFF"/>
        <w:ind w:firstLine="567"/>
        <w:jc w:val="both"/>
      </w:pPr>
      <w:r w:rsidRPr="009975B0">
        <w:t>-изучением законодательных актов и нормативных документов по вопросам образования и воспитания;</w:t>
      </w:r>
    </w:p>
    <w:p w:rsidR="009975B0" w:rsidRPr="009975B0" w:rsidRDefault="009975B0" w:rsidP="009975B0">
      <w:pPr>
        <w:shd w:val="clear" w:color="auto" w:fill="FFFFFF"/>
        <w:ind w:firstLine="567"/>
        <w:jc w:val="both"/>
      </w:pPr>
      <w:r w:rsidRPr="009975B0">
        <w:t>-работой по  реализации методической темы школы;</w:t>
      </w:r>
    </w:p>
    <w:p w:rsidR="009975B0" w:rsidRPr="009975B0" w:rsidRDefault="009975B0" w:rsidP="009975B0">
      <w:pPr>
        <w:shd w:val="clear" w:color="auto" w:fill="FFFFFF"/>
        <w:ind w:firstLine="567"/>
        <w:jc w:val="both"/>
      </w:pPr>
      <w:r w:rsidRPr="009975B0">
        <w:t>-овладением конкретными педагогическими технологиями (функциональная грамотность,  м</w:t>
      </w:r>
      <w:r w:rsidRPr="009975B0">
        <w:t>о</w:t>
      </w:r>
      <w:r w:rsidRPr="009975B0">
        <w:t>дульные, интегрированные, проектные, информационно-коммуникационные и др.), адаптацией их к своим условиям;</w:t>
      </w:r>
    </w:p>
    <w:p w:rsidR="009975B0" w:rsidRPr="009975B0" w:rsidRDefault="009975B0" w:rsidP="009975B0">
      <w:pPr>
        <w:widowControl w:val="0"/>
        <w:tabs>
          <w:tab w:val="left" w:pos="567"/>
        </w:tabs>
        <w:autoSpaceDE w:val="0"/>
        <w:autoSpaceDN w:val="0"/>
        <w:ind w:left="567"/>
        <w:rPr>
          <w:lang w:eastAsia="en-US"/>
        </w:rPr>
      </w:pPr>
      <w:r w:rsidRPr="009975B0">
        <w:rPr>
          <w:lang w:eastAsia="en-US"/>
        </w:rPr>
        <w:t>- подготовкой к проведению уроков «Разговоры о важном»,  «Россия –мои горизонты»;</w:t>
      </w:r>
    </w:p>
    <w:p w:rsidR="009975B0" w:rsidRPr="009975B0" w:rsidRDefault="009975B0" w:rsidP="009975B0">
      <w:pPr>
        <w:widowControl w:val="0"/>
        <w:tabs>
          <w:tab w:val="left" w:pos="567"/>
        </w:tabs>
        <w:autoSpaceDE w:val="0"/>
        <w:autoSpaceDN w:val="0"/>
        <w:ind w:left="567"/>
        <w:rPr>
          <w:lang w:eastAsia="en-US"/>
        </w:rPr>
      </w:pPr>
      <w:r w:rsidRPr="009975B0">
        <w:rPr>
          <w:lang w:eastAsia="en-US"/>
        </w:rPr>
        <w:t>- изучением передовых педагогических практик;</w:t>
      </w:r>
    </w:p>
    <w:p w:rsidR="009975B0" w:rsidRPr="009975B0" w:rsidRDefault="009975B0" w:rsidP="009975B0">
      <w:pPr>
        <w:widowControl w:val="0"/>
        <w:tabs>
          <w:tab w:val="left" w:pos="567"/>
        </w:tabs>
        <w:autoSpaceDE w:val="0"/>
        <w:autoSpaceDN w:val="0"/>
        <w:ind w:left="567"/>
        <w:rPr>
          <w:lang w:eastAsia="en-US"/>
        </w:rPr>
      </w:pPr>
      <w:r w:rsidRPr="009975B0">
        <w:rPr>
          <w:lang w:eastAsia="en-US"/>
        </w:rPr>
        <w:t>-знакомство- с новинками научно-практической педагогической литературой;</w:t>
      </w:r>
    </w:p>
    <w:p w:rsidR="009975B0" w:rsidRPr="009975B0" w:rsidRDefault="009975B0" w:rsidP="009975B0">
      <w:pPr>
        <w:widowControl w:val="0"/>
        <w:tabs>
          <w:tab w:val="left" w:pos="567"/>
        </w:tabs>
        <w:autoSpaceDE w:val="0"/>
        <w:autoSpaceDN w:val="0"/>
        <w:ind w:left="567"/>
        <w:rPr>
          <w:lang w:eastAsia="en-US"/>
        </w:rPr>
      </w:pPr>
      <w:r w:rsidRPr="009975B0">
        <w:rPr>
          <w:lang w:eastAsia="en-US"/>
        </w:rPr>
        <w:t>-посещают библиотеки, лекции специалисты, мастер-классы и др.</w:t>
      </w:r>
    </w:p>
    <w:p w:rsidR="009975B0" w:rsidRPr="009975B0" w:rsidRDefault="009975B0" w:rsidP="009975B0">
      <w:pPr>
        <w:widowControl w:val="0"/>
        <w:tabs>
          <w:tab w:val="left" w:pos="567"/>
        </w:tabs>
        <w:autoSpaceDE w:val="0"/>
        <w:autoSpaceDN w:val="0"/>
        <w:ind w:left="567"/>
        <w:rPr>
          <w:b/>
          <w:lang w:eastAsia="en-US"/>
        </w:rPr>
      </w:pPr>
      <w:r w:rsidRPr="009975B0">
        <w:rPr>
          <w:b/>
          <w:lang w:eastAsia="en-US"/>
        </w:rPr>
        <w:t>3. Обязанности педагогического работника в методический день</w:t>
      </w:r>
    </w:p>
    <w:p w:rsidR="009975B0" w:rsidRPr="009975B0" w:rsidRDefault="009975B0" w:rsidP="009975B0">
      <w:pPr>
        <w:widowControl w:val="0"/>
        <w:tabs>
          <w:tab w:val="left" w:pos="567"/>
        </w:tabs>
        <w:autoSpaceDE w:val="0"/>
        <w:autoSpaceDN w:val="0"/>
        <w:ind w:left="567"/>
        <w:rPr>
          <w:lang w:eastAsia="en-US"/>
        </w:rPr>
      </w:pPr>
      <w:r w:rsidRPr="009975B0">
        <w:rPr>
          <w:lang w:eastAsia="en-US"/>
        </w:rPr>
        <w:t>3.1. Присутствовать  и (или) участвовать в работе всех общественно-значимых, плановых м</w:t>
      </w:r>
      <w:r w:rsidRPr="009975B0">
        <w:rPr>
          <w:lang w:eastAsia="en-US"/>
        </w:rPr>
        <w:t>е</w:t>
      </w:r>
      <w:r w:rsidRPr="009975B0">
        <w:rPr>
          <w:lang w:eastAsia="en-US"/>
        </w:rPr>
        <w:t>роприятий в образовательном учреждения и вне его.</w:t>
      </w:r>
    </w:p>
    <w:p w:rsidR="009975B0" w:rsidRPr="009975B0" w:rsidRDefault="009975B0" w:rsidP="009975B0">
      <w:pPr>
        <w:widowControl w:val="0"/>
        <w:tabs>
          <w:tab w:val="left" w:pos="567"/>
        </w:tabs>
        <w:autoSpaceDE w:val="0"/>
        <w:autoSpaceDN w:val="0"/>
        <w:ind w:left="567"/>
        <w:rPr>
          <w:lang w:eastAsia="en-US"/>
        </w:rPr>
      </w:pPr>
      <w:r w:rsidRPr="009975B0">
        <w:rPr>
          <w:lang w:eastAsia="en-US"/>
        </w:rPr>
        <w:t>3.2. Выполнять обязанности классного руководителя.</w:t>
      </w:r>
    </w:p>
    <w:p w:rsidR="009975B0" w:rsidRPr="009975B0" w:rsidRDefault="009975B0" w:rsidP="009975B0">
      <w:pPr>
        <w:widowControl w:val="0"/>
        <w:tabs>
          <w:tab w:val="left" w:pos="567"/>
        </w:tabs>
        <w:autoSpaceDE w:val="0"/>
        <w:autoSpaceDN w:val="0"/>
        <w:ind w:left="567"/>
        <w:rPr>
          <w:lang w:eastAsia="en-US"/>
        </w:rPr>
      </w:pPr>
      <w:r w:rsidRPr="009975B0">
        <w:rPr>
          <w:lang w:eastAsia="en-US"/>
        </w:rPr>
        <w:t xml:space="preserve">3.2.При необходимости заменять болеющих  учителей. </w:t>
      </w:r>
    </w:p>
    <w:p w:rsidR="009975B0" w:rsidRPr="009975B0" w:rsidRDefault="009975B0" w:rsidP="009975B0">
      <w:pPr>
        <w:shd w:val="clear" w:color="auto" w:fill="FFFFFF"/>
        <w:ind w:firstLine="567"/>
        <w:jc w:val="both"/>
      </w:pPr>
      <w:r w:rsidRPr="009975B0">
        <w:rPr>
          <w:b/>
        </w:rPr>
        <w:t xml:space="preserve"> 4.</w:t>
      </w:r>
      <w:r w:rsidRPr="009975B0">
        <w:t xml:space="preserve">  </w:t>
      </w:r>
      <w:r w:rsidRPr="009975B0">
        <w:rPr>
          <w:b/>
        </w:rPr>
        <w:t xml:space="preserve"> </w:t>
      </w:r>
      <w:r w:rsidRPr="009975B0">
        <w:rPr>
          <w:b/>
          <w:bCs/>
        </w:rPr>
        <w:t>Оказание методической помощи</w:t>
      </w:r>
    </w:p>
    <w:p w:rsidR="009975B0" w:rsidRPr="009975B0" w:rsidRDefault="009975B0" w:rsidP="009975B0">
      <w:pPr>
        <w:ind w:firstLine="567"/>
        <w:jc w:val="both"/>
      </w:pPr>
      <w:r w:rsidRPr="009975B0">
        <w:t>4.1.Методическую помощь осуществляет заместитель директора по учебно-воспитательной р</w:t>
      </w:r>
      <w:r w:rsidRPr="009975B0">
        <w:t>а</w:t>
      </w:r>
      <w:r w:rsidRPr="009975B0">
        <w:t>боте:</w:t>
      </w:r>
    </w:p>
    <w:p w:rsidR="009975B0" w:rsidRPr="009975B0" w:rsidRDefault="009975B0" w:rsidP="009975B0">
      <w:pPr>
        <w:ind w:firstLine="567"/>
        <w:jc w:val="both"/>
      </w:pPr>
      <w:r w:rsidRPr="009975B0">
        <w:t>-дает индивидуальные рекомендации по работе над  методической темой;</w:t>
      </w:r>
    </w:p>
    <w:p w:rsidR="009975B0" w:rsidRPr="009975B0" w:rsidRDefault="009975B0" w:rsidP="009975B0">
      <w:pPr>
        <w:ind w:firstLine="567"/>
        <w:jc w:val="both"/>
      </w:pPr>
      <w:r w:rsidRPr="009975B0">
        <w:t>-проводит консультации по применению педагогических технологий;</w:t>
      </w:r>
    </w:p>
    <w:p w:rsidR="009975B0" w:rsidRPr="009975B0" w:rsidRDefault="009975B0" w:rsidP="009975B0">
      <w:pPr>
        <w:ind w:firstLine="567"/>
        <w:jc w:val="both"/>
      </w:pPr>
      <w:r w:rsidRPr="009975B0">
        <w:t>-организует и проводит диагностику результатов работы педагогов;</w:t>
      </w:r>
    </w:p>
    <w:p w:rsidR="009975B0" w:rsidRDefault="009975B0" w:rsidP="009975B0">
      <w:r>
        <w:t xml:space="preserve">         </w:t>
      </w:r>
      <w:r w:rsidRPr="009975B0">
        <w:t>-оказывает помощь при подготовке к аттестаци</w:t>
      </w:r>
      <w:r>
        <w:t>и.</w:t>
      </w:r>
    </w:p>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 w:rsidR="00C968DD" w:rsidRDefault="00C968DD" w:rsidP="009975B0">
      <w:pPr>
        <w:rPr>
          <w:b/>
        </w:rPr>
      </w:pPr>
      <w:r w:rsidRPr="00C968DD">
        <w:rPr>
          <w:b/>
        </w:rPr>
        <w:t xml:space="preserve">             </w:t>
      </w:r>
      <w:r>
        <w:rPr>
          <w:b/>
        </w:rPr>
        <w:t xml:space="preserve">                                                                                                 </w:t>
      </w:r>
      <w:r w:rsidRPr="00C968DD">
        <w:rPr>
          <w:b/>
        </w:rPr>
        <w:t xml:space="preserve">  Приложение №20</w:t>
      </w:r>
    </w:p>
    <w:tbl>
      <w:tblPr>
        <w:tblpPr w:leftFromText="180" w:rightFromText="180" w:horzAnchor="margin" w:tblpY="360"/>
        <w:tblW w:w="0" w:type="auto"/>
        <w:tblLook w:val="04A0" w:firstRow="1" w:lastRow="0" w:firstColumn="1" w:lastColumn="0" w:noHBand="0" w:noVBand="1"/>
      </w:tblPr>
      <w:tblGrid>
        <w:gridCol w:w="5950"/>
        <w:gridCol w:w="4716"/>
      </w:tblGrid>
      <w:tr w:rsidR="0032447E" w:rsidRPr="0032447E" w:rsidTr="008B0772">
        <w:trPr>
          <w:trHeight w:val="328"/>
        </w:trPr>
        <w:tc>
          <w:tcPr>
            <w:tcW w:w="8472" w:type="dxa"/>
          </w:tcPr>
          <w:p w:rsidR="0032447E" w:rsidRPr="0032447E" w:rsidRDefault="0032447E" w:rsidP="0032447E">
            <w:pPr>
              <w:tabs>
                <w:tab w:val="num" w:pos="240"/>
              </w:tabs>
              <w:spacing w:line="276" w:lineRule="auto"/>
              <w:ind w:right="-1"/>
              <w:jc w:val="both"/>
              <w:rPr>
                <w:rFonts w:eastAsiaTheme="minorHAnsi" w:cstheme="minorBidi"/>
                <w:bCs/>
                <w:szCs w:val="28"/>
                <w:lang w:eastAsia="en-US"/>
              </w:rPr>
            </w:pPr>
            <w:r w:rsidRPr="0032447E">
              <w:rPr>
                <w:rFonts w:eastAsiaTheme="minorHAnsi" w:cstheme="minorBidi"/>
                <w:bCs/>
                <w:szCs w:val="28"/>
                <w:lang w:eastAsia="en-US"/>
              </w:rPr>
              <w:t xml:space="preserve">Мотивированное  мнение </w:t>
            </w:r>
          </w:p>
          <w:p w:rsidR="0032447E" w:rsidRPr="0032447E" w:rsidRDefault="0032447E" w:rsidP="0032447E">
            <w:pPr>
              <w:tabs>
                <w:tab w:val="num" w:pos="240"/>
              </w:tabs>
              <w:spacing w:line="276" w:lineRule="auto"/>
              <w:ind w:right="-1"/>
              <w:jc w:val="both"/>
              <w:rPr>
                <w:rFonts w:eastAsiaTheme="minorHAnsi" w:cstheme="minorBidi"/>
                <w:bCs/>
                <w:szCs w:val="28"/>
                <w:lang w:eastAsia="en-US"/>
              </w:rPr>
            </w:pPr>
            <w:r w:rsidRPr="0032447E">
              <w:rPr>
                <w:rFonts w:eastAsiaTheme="minorHAnsi" w:cstheme="minorBidi"/>
                <w:bCs/>
                <w:szCs w:val="28"/>
                <w:lang w:eastAsia="en-US"/>
              </w:rPr>
              <w:t xml:space="preserve">Первичной профсоюзной </w:t>
            </w:r>
          </w:p>
          <w:p w:rsidR="0032447E" w:rsidRPr="0032447E" w:rsidRDefault="0032447E" w:rsidP="0032447E">
            <w:pPr>
              <w:tabs>
                <w:tab w:val="num" w:pos="240"/>
              </w:tabs>
              <w:spacing w:line="276" w:lineRule="auto"/>
              <w:ind w:right="-1"/>
              <w:jc w:val="both"/>
              <w:rPr>
                <w:rFonts w:eastAsiaTheme="minorHAnsi" w:cstheme="minorBidi"/>
                <w:szCs w:val="28"/>
                <w:lang w:eastAsia="en-US"/>
              </w:rPr>
            </w:pPr>
            <w:r w:rsidRPr="0032447E">
              <w:rPr>
                <w:rFonts w:eastAsiaTheme="minorHAnsi" w:cstheme="minorBidi"/>
                <w:bCs/>
                <w:szCs w:val="28"/>
                <w:lang w:eastAsia="en-US"/>
              </w:rPr>
              <w:t>организации</w:t>
            </w:r>
          </w:p>
        </w:tc>
        <w:tc>
          <w:tcPr>
            <w:tcW w:w="6084" w:type="dxa"/>
          </w:tcPr>
          <w:p w:rsidR="0032447E" w:rsidRPr="0032447E" w:rsidRDefault="0032447E" w:rsidP="0032447E">
            <w:pPr>
              <w:tabs>
                <w:tab w:val="num" w:pos="240"/>
              </w:tabs>
              <w:spacing w:line="276" w:lineRule="auto"/>
              <w:ind w:right="-1"/>
              <w:rPr>
                <w:rFonts w:eastAsiaTheme="minorHAnsi" w:cstheme="minorBidi"/>
                <w:szCs w:val="28"/>
                <w:lang w:eastAsia="en-US"/>
              </w:rPr>
            </w:pPr>
            <w:r w:rsidRPr="0032447E">
              <w:rPr>
                <w:rFonts w:eastAsiaTheme="minorHAnsi" w:cstheme="minorBidi"/>
                <w:bCs/>
                <w:szCs w:val="28"/>
                <w:lang w:eastAsia="en-US"/>
              </w:rPr>
              <w:t>«УТВЕРЖДЕНО»</w:t>
            </w:r>
          </w:p>
        </w:tc>
      </w:tr>
      <w:tr w:rsidR="0032447E" w:rsidRPr="0032447E" w:rsidTr="008B0772">
        <w:trPr>
          <w:trHeight w:val="639"/>
        </w:trPr>
        <w:tc>
          <w:tcPr>
            <w:tcW w:w="8472" w:type="dxa"/>
          </w:tcPr>
          <w:p w:rsidR="0032447E" w:rsidRPr="0032447E" w:rsidRDefault="0032447E" w:rsidP="0032447E">
            <w:pPr>
              <w:tabs>
                <w:tab w:val="num" w:pos="240"/>
              </w:tabs>
              <w:spacing w:line="276" w:lineRule="auto"/>
              <w:ind w:right="-1"/>
              <w:jc w:val="both"/>
              <w:rPr>
                <w:rFonts w:eastAsiaTheme="minorHAnsi" w:cstheme="minorBidi"/>
                <w:szCs w:val="28"/>
                <w:lang w:eastAsia="en-US"/>
              </w:rPr>
            </w:pPr>
            <w:r w:rsidRPr="0032447E">
              <w:rPr>
                <w:rFonts w:eastAsiaTheme="minorHAnsi" w:cstheme="minorBidi"/>
                <w:szCs w:val="28"/>
                <w:lang w:eastAsia="en-US"/>
              </w:rPr>
              <w:t xml:space="preserve">Председатель профсоюзного </w:t>
            </w:r>
          </w:p>
          <w:p w:rsidR="0032447E" w:rsidRPr="0032447E" w:rsidRDefault="0032447E" w:rsidP="0032447E">
            <w:pPr>
              <w:tabs>
                <w:tab w:val="num" w:pos="240"/>
              </w:tabs>
              <w:spacing w:line="276" w:lineRule="auto"/>
              <w:ind w:right="-1"/>
              <w:jc w:val="both"/>
              <w:rPr>
                <w:rFonts w:eastAsiaTheme="minorHAnsi" w:cstheme="minorBidi"/>
                <w:szCs w:val="28"/>
                <w:lang w:eastAsia="en-US"/>
              </w:rPr>
            </w:pPr>
            <w:r w:rsidRPr="0032447E">
              <w:rPr>
                <w:rFonts w:eastAsiaTheme="minorHAnsi" w:cstheme="minorBidi"/>
                <w:szCs w:val="28"/>
                <w:lang w:eastAsia="en-US"/>
              </w:rPr>
              <w:t xml:space="preserve">комитета  </w:t>
            </w:r>
          </w:p>
        </w:tc>
        <w:tc>
          <w:tcPr>
            <w:tcW w:w="6084" w:type="dxa"/>
          </w:tcPr>
          <w:p w:rsidR="0032447E" w:rsidRPr="0032447E" w:rsidRDefault="0032447E" w:rsidP="0032447E">
            <w:pPr>
              <w:tabs>
                <w:tab w:val="num" w:pos="240"/>
              </w:tabs>
              <w:spacing w:line="276" w:lineRule="auto"/>
              <w:ind w:right="-1"/>
              <w:rPr>
                <w:rFonts w:eastAsiaTheme="minorHAnsi" w:cstheme="minorBidi"/>
                <w:szCs w:val="28"/>
                <w:lang w:eastAsia="en-US"/>
              </w:rPr>
            </w:pPr>
            <w:r w:rsidRPr="0032447E">
              <w:rPr>
                <w:rFonts w:eastAsiaTheme="minorHAnsi" w:cstheme="minorBidi"/>
                <w:szCs w:val="28"/>
                <w:lang w:eastAsia="en-US"/>
              </w:rPr>
              <w:t xml:space="preserve">Руководитель </w:t>
            </w:r>
            <w:r>
              <w:rPr>
                <w:rFonts w:eastAsiaTheme="minorHAnsi" w:cstheme="minorBidi"/>
                <w:szCs w:val="28"/>
                <w:lang w:eastAsia="en-US"/>
              </w:rPr>
              <w:t>МА</w:t>
            </w:r>
            <w:r w:rsidRPr="0032447E">
              <w:rPr>
                <w:rFonts w:eastAsiaTheme="minorHAnsi" w:cstheme="minorBidi"/>
                <w:szCs w:val="28"/>
                <w:lang w:eastAsia="en-US"/>
              </w:rPr>
              <w:t>ОУ</w:t>
            </w:r>
            <w:r>
              <w:rPr>
                <w:rFonts w:eastAsiaTheme="minorHAnsi" w:cstheme="minorBidi"/>
                <w:szCs w:val="28"/>
                <w:lang w:eastAsia="en-US"/>
              </w:rPr>
              <w:t xml:space="preserve"> «Гимназия №139-ЦО»</w:t>
            </w:r>
          </w:p>
        </w:tc>
      </w:tr>
      <w:tr w:rsidR="0032447E" w:rsidRPr="0032447E" w:rsidTr="008B0772">
        <w:trPr>
          <w:trHeight w:val="328"/>
        </w:trPr>
        <w:tc>
          <w:tcPr>
            <w:tcW w:w="8472" w:type="dxa"/>
          </w:tcPr>
          <w:p w:rsidR="0032447E" w:rsidRPr="0032447E" w:rsidRDefault="0032447E" w:rsidP="0032447E">
            <w:pPr>
              <w:tabs>
                <w:tab w:val="num" w:pos="240"/>
              </w:tabs>
              <w:spacing w:line="276" w:lineRule="auto"/>
              <w:ind w:right="-1"/>
              <w:jc w:val="both"/>
              <w:rPr>
                <w:rFonts w:eastAsiaTheme="minorHAnsi" w:cstheme="minorBidi"/>
                <w:szCs w:val="28"/>
                <w:lang w:eastAsia="en-US"/>
              </w:rPr>
            </w:pPr>
            <w:r w:rsidRPr="0032447E">
              <w:rPr>
                <w:rFonts w:eastAsiaTheme="minorHAnsi" w:cstheme="minorBidi"/>
                <w:szCs w:val="28"/>
                <w:lang w:eastAsia="en-US"/>
              </w:rPr>
              <w:t>________________ Ф.И.О.</w:t>
            </w:r>
          </w:p>
        </w:tc>
        <w:tc>
          <w:tcPr>
            <w:tcW w:w="6084" w:type="dxa"/>
          </w:tcPr>
          <w:p w:rsidR="0032447E" w:rsidRPr="0032447E" w:rsidRDefault="0032447E" w:rsidP="0032447E">
            <w:pPr>
              <w:tabs>
                <w:tab w:val="num" w:pos="240"/>
              </w:tabs>
              <w:spacing w:line="276" w:lineRule="auto"/>
              <w:ind w:right="-1"/>
              <w:rPr>
                <w:rFonts w:eastAsiaTheme="minorHAnsi" w:cstheme="minorBidi"/>
                <w:szCs w:val="28"/>
                <w:lang w:eastAsia="en-US"/>
              </w:rPr>
            </w:pPr>
            <w:r>
              <w:rPr>
                <w:rFonts w:eastAsiaTheme="minorHAnsi" w:cstheme="minorBidi"/>
                <w:szCs w:val="28"/>
                <w:lang w:eastAsia="en-US"/>
              </w:rPr>
              <w:t>__________</w:t>
            </w:r>
            <w:proofErr w:type="spellStart"/>
            <w:r>
              <w:rPr>
                <w:rFonts w:eastAsiaTheme="minorHAnsi" w:cstheme="minorBidi"/>
                <w:szCs w:val="28"/>
                <w:lang w:eastAsia="en-US"/>
              </w:rPr>
              <w:t>Т.С.Борер</w:t>
            </w:r>
            <w:proofErr w:type="spellEnd"/>
          </w:p>
        </w:tc>
      </w:tr>
      <w:tr w:rsidR="0032447E" w:rsidRPr="0032447E" w:rsidTr="008B0772">
        <w:trPr>
          <w:trHeight w:val="328"/>
        </w:trPr>
        <w:tc>
          <w:tcPr>
            <w:tcW w:w="8472" w:type="dxa"/>
          </w:tcPr>
          <w:p w:rsidR="0032447E" w:rsidRPr="0032447E" w:rsidRDefault="0032447E" w:rsidP="0032447E">
            <w:pPr>
              <w:tabs>
                <w:tab w:val="num" w:pos="240"/>
              </w:tabs>
              <w:spacing w:line="276" w:lineRule="auto"/>
              <w:ind w:right="-1"/>
              <w:jc w:val="both"/>
              <w:rPr>
                <w:rFonts w:eastAsiaTheme="minorHAnsi" w:cstheme="minorBidi"/>
                <w:szCs w:val="28"/>
                <w:lang w:eastAsia="en-US"/>
              </w:rPr>
            </w:pPr>
            <w:r w:rsidRPr="0032447E">
              <w:rPr>
                <w:rFonts w:eastAsiaTheme="minorHAnsi" w:cstheme="minorBidi"/>
                <w:szCs w:val="28"/>
                <w:lang w:eastAsia="en-US"/>
              </w:rPr>
              <w:t>«____»___________20_____г.</w:t>
            </w:r>
          </w:p>
        </w:tc>
        <w:tc>
          <w:tcPr>
            <w:tcW w:w="6084" w:type="dxa"/>
          </w:tcPr>
          <w:p w:rsidR="0032447E" w:rsidRPr="0032447E" w:rsidRDefault="0032447E" w:rsidP="0032447E">
            <w:pPr>
              <w:tabs>
                <w:tab w:val="num" w:pos="240"/>
              </w:tabs>
              <w:spacing w:line="276" w:lineRule="auto"/>
              <w:ind w:right="-1"/>
              <w:rPr>
                <w:rFonts w:eastAsiaTheme="minorHAnsi" w:cstheme="minorBidi"/>
                <w:szCs w:val="28"/>
                <w:lang w:eastAsia="en-US"/>
              </w:rPr>
            </w:pPr>
            <w:r w:rsidRPr="0032447E">
              <w:rPr>
                <w:rFonts w:eastAsiaTheme="minorHAnsi" w:cstheme="minorBidi"/>
                <w:szCs w:val="28"/>
                <w:lang w:eastAsia="en-US"/>
              </w:rPr>
              <w:t>«____»___________20_____г.</w:t>
            </w:r>
          </w:p>
        </w:tc>
      </w:tr>
      <w:tr w:rsidR="0032447E" w:rsidRPr="0032447E" w:rsidTr="008B0772">
        <w:trPr>
          <w:trHeight w:val="328"/>
        </w:trPr>
        <w:tc>
          <w:tcPr>
            <w:tcW w:w="8472" w:type="dxa"/>
          </w:tcPr>
          <w:p w:rsidR="0032447E" w:rsidRPr="0032447E" w:rsidRDefault="0032447E" w:rsidP="0032447E">
            <w:pPr>
              <w:tabs>
                <w:tab w:val="num" w:pos="240"/>
              </w:tabs>
              <w:spacing w:line="276" w:lineRule="auto"/>
              <w:ind w:right="-1"/>
              <w:jc w:val="both"/>
              <w:rPr>
                <w:rFonts w:eastAsiaTheme="minorHAnsi" w:cstheme="minorBidi"/>
                <w:szCs w:val="28"/>
                <w:lang w:eastAsia="en-US"/>
              </w:rPr>
            </w:pPr>
            <w:r w:rsidRPr="0032447E">
              <w:rPr>
                <w:rFonts w:eastAsiaTheme="minorHAnsi" w:cstheme="minorBidi"/>
                <w:szCs w:val="28"/>
                <w:lang w:eastAsia="en-US"/>
              </w:rPr>
              <w:t xml:space="preserve">(Протокол  </w:t>
            </w:r>
          </w:p>
          <w:p w:rsidR="0032447E" w:rsidRPr="0032447E" w:rsidRDefault="0032447E" w:rsidP="0032447E">
            <w:pPr>
              <w:tabs>
                <w:tab w:val="num" w:pos="240"/>
              </w:tabs>
              <w:spacing w:line="276" w:lineRule="auto"/>
              <w:ind w:right="-1"/>
              <w:jc w:val="both"/>
              <w:rPr>
                <w:rFonts w:eastAsiaTheme="minorHAnsi" w:cstheme="minorBidi"/>
                <w:szCs w:val="28"/>
                <w:lang w:eastAsia="en-US"/>
              </w:rPr>
            </w:pPr>
            <w:r>
              <w:rPr>
                <w:rFonts w:eastAsiaTheme="minorHAnsi" w:cstheme="minorBidi"/>
                <w:szCs w:val="28"/>
                <w:lang w:eastAsia="en-US"/>
              </w:rPr>
              <w:t>от____ _______ 20____</w:t>
            </w:r>
            <w:r w:rsidRPr="0032447E">
              <w:rPr>
                <w:rFonts w:eastAsiaTheme="minorHAnsi" w:cstheme="minorBidi"/>
                <w:szCs w:val="28"/>
                <w:lang w:eastAsia="en-US"/>
              </w:rPr>
              <w:t>г. №______)</w:t>
            </w:r>
          </w:p>
        </w:tc>
        <w:tc>
          <w:tcPr>
            <w:tcW w:w="6084" w:type="dxa"/>
          </w:tcPr>
          <w:p w:rsidR="0032447E" w:rsidRPr="0032447E" w:rsidRDefault="0032447E" w:rsidP="0032447E">
            <w:pPr>
              <w:tabs>
                <w:tab w:val="num" w:pos="240"/>
              </w:tabs>
              <w:spacing w:line="276" w:lineRule="auto"/>
              <w:ind w:right="-1"/>
              <w:rPr>
                <w:rFonts w:eastAsiaTheme="minorHAnsi" w:cstheme="minorBidi"/>
                <w:szCs w:val="28"/>
                <w:lang w:eastAsia="en-US"/>
              </w:rPr>
            </w:pPr>
            <w:r w:rsidRPr="0032447E">
              <w:rPr>
                <w:rFonts w:eastAsiaTheme="minorHAnsi" w:cstheme="minorBidi"/>
                <w:szCs w:val="28"/>
                <w:lang w:eastAsia="en-US"/>
              </w:rPr>
              <w:t xml:space="preserve">(Приказ </w:t>
            </w:r>
          </w:p>
          <w:p w:rsidR="0032447E" w:rsidRPr="0032447E" w:rsidRDefault="0032447E" w:rsidP="0032447E">
            <w:pPr>
              <w:tabs>
                <w:tab w:val="num" w:pos="240"/>
              </w:tabs>
              <w:spacing w:line="276" w:lineRule="auto"/>
              <w:ind w:right="-1"/>
              <w:rPr>
                <w:rFonts w:eastAsiaTheme="minorHAnsi" w:cstheme="minorBidi"/>
                <w:szCs w:val="28"/>
                <w:lang w:eastAsia="en-US"/>
              </w:rPr>
            </w:pPr>
            <w:r>
              <w:rPr>
                <w:rFonts w:eastAsiaTheme="minorHAnsi" w:cstheme="minorBidi"/>
                <w:szCs w:val="28"/>
                <w:lang w:eastAsia="en-US"/>
              </w:rPr>
              <w:t>от____ _____ 20____</w:t>
            </w:r>
            <w:r w:rsidRPr="0032447E">
              <w:rPr>
                <w:rFonts w:eastAsiaTheme="minorHAnsi" w:cstheme="minorBidi"/>
                <w:szCs w:val="28"/>
                <w:lang w:eastAsia="en-US"/>
              </w:rPr>
              <w:t>г. №______)</w:t>
            </w:r>
          </w:p>
        </w:tc>
      </w:tr>
    </w:tbl>
    <w:p w:rsidR="0032447E" w:rsidRPr="0032447E" w:rsidRDefault="0032447E" w:rsidP="0032447E">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p w:rsidR="0032447E" w:rsidRPr="0032447E" w:rsidRDefault="0032447E" w:rsidP="0032447E">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p w:rsidR="0032447E" w:rsidRPr="0032447E" w:rsidRDefault="0032447E" w:rsidP="0032447E">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r w:rsidRPr="0032447E">
        <w:rPr>
          <w:rFonts w:eastAsiaTheme="minorHAnsi" w:cstheme="minorBidi"/>
          <w:b/>
          <w:spacing w:val="2"/>
          <w:sz w:val="28"/>
          <w:szCs w:val="28"/>
          <w:lang w:eastAsia="en-US"/>
        </w:rPr>
        <w:t>Соглашение по охране труда</w:t>
      </w:r>
    </w:p>
    <w:p w:rsidR="0032447E" w:rsidRPr="0032447E" w:rsidRDefault="0032447E" w:rsidP="0032447E">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r>
        <w:rPr>
          <w:rFonts w:eastAsiaTheme="minorHAnsi" w:cstheme="minorBidi"/>
          <w:b/>
          <w:spacing w:val="2"/>
          <w:sz w:val="28"/>
          <w:szCs w:val="28"/>
          <w:lang w:eastAsia="en-US"/>
        </w:rPr>
        <w:t>Муниципальное автономное общеобразовательное учреждение «Гимназия №139-Центр образования»</w:t>
      </w:r>
    </w:p>
    <w:p w:rsidR="0032447E" w:rsidRPr="0032447E" w:rsidRDefault="0032447E" w:rsidP="0032447E">
      <w:pPr>
        <w:spacing w:line="276" w:lineRule="auto"/>
        <w:ind w:right="-1" w:firstLine="567"/>
        <w:jc w:val="center"/>
        <w:rPr>
          <w:rFonts w:eastAsiaTheme="minorHAnsi" w:cstheme="minorBidi"/>
          <w:sz w:val="22"/>
          <w:szCs w:val="22"/>
          <w:lang w:eastAsia="en-US"/>
        </w:rPr>
      </w:pPr>
      <w:r w:rsidRPr="0032447E">
        <w:rPr>
          <w:rFonts w:eastAsiaTheme="minorHAnsi" w:cstheme="minorBidi"/>
          <w:sz w:val="22"/>
          <w:szCs w:val="22"/>
          <w:lang w:eastAsia="en-US"/>
        </w:rPr>
        <w:t>(полное наименование общеобразовательного учреждения в соответствии с Уставом)</w:t>
      </w:r>
    </w:p>
    <w:p w:rsidR="0032447E" w:rsidRPr="0032447E" w:rsidRDefault="0032447E" w:rsidP="0032447E">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
        <w:gridCol w:w="1264"/>
        <w:gridCol w:w="903"/>
        <w:gridCol w:w="1140"/>
        <w:gridCol w:w="1068"/>
        <w:gridCol w:w="1264"/>
        <w:gridCol w:w="1432"/>
        <w:gridCol w:w="650"/>
        <w:gridCol w:w="861"/>
        <w:gridCol w:w="657"/>
        <w:gridCol w:w="963"/>
      </w:tblGrid>
      <w:tr w:rsidR="0032447E" w:rsidRPr="0032447E" w:rsidTr="007304B9">
        <w:trPr>
          <w:trHeight w:val="388"/>
        </w:trPr>
        <w:tc>
          <w:tcPr>
            <w:tcW w:w="218" w:type="pct"/>
            <w:vMerge w:val="restart"/>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 п/п</w:t>
            </w:r>
          </w:p>
        </w:tc>
        <w:tc>
          <w:tcPr>
            <w:tcW w:w="593" w:type="pct"/>
            <w:vMerge w:val="restart"/>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Содерж</w:t>
            </w:r>
            <w:r w:rsidRPr="0032447E">
              <w:rPr>
                <w:rFonts w:eastAsiaTheme="minorHAnsi" w:cstheme="minorBidi"/>
                <w:b/>
                <w:spacing w:val="2"/>
                <w:sz w:val="20"/>
                <w:szCs w:val="20"/>
                <w:lang w:eastAsia="en-US"/>
              </w:rPr>
              <w:t>а</w:t>
            </w:r>
            <w:r w:rsidRPr="0032447E">
              <w:rPr>
                <w:rFonts w:eastAsiaTheme="minorHAnsi" w:cstheme="minorBidi"/>
                <w:b/>
                <w:spacing w:val="2"/>
                <w:sz w:val="20"/>
                <w:szCs w:val="20"/>
                <w:lang w:eastAsia="en-US"/>
              </w:rPr>
              <w:t>ние мер</w:t>
            </w:r>
            <w:r w:rsidRPr="0032447E">
              <w:rPr>
                <w:rFonts w:eastAsiaTheme="minorHAnsi" w:cstheme="minorBidi"/>
                <w:b/>
                <w:spacing w:val="2"/>
                <w:sz w:val="20"/>
                <w:szCs w:val="20"/>
                <w:lang w:eastAsia="en-US"/>
              </w:rPr>
              <w:t>о</w:t>
            </w:r>
            <w:r w:rsidRPr="0032447E">
              <w:rPr>
                <w:rFonts w:eastAsiaTheme="minorHAnsi" w:cstheme="minorBidi"/>
                <w:b/>
                <w:spacing w:val="2"/>
                <w:sz w:val="20"/>
                <w:szCs w:val="20"/>
                <w:lang w:eastAsia="en-US"/>
              </w:rPr>
              <w:t>приятий</w:t>
            </w:r>
          </w:p>
        </w:tc>
        <w:tc>
          <w:tcPr>
            <w:tcW w:w="423" w:type="pct"/>
            <w:vMerge w:val="restart"/>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Ед</w:t>
            </w:r>
            <w:r w:rsidRPr="0032447E">
              <w:rPr>
                <w:rFonts w:eastAsiaTheme="minorHAnsi" w:cstheme="minorBidi"/>
                <w:b/>
                <w:spacing w:val="2"/>
                <w:sz w:val="20"/>
                <w:szCs w:val="20"/>
                <w:lang w:eastAsia="en-US"/>
              </w:rPr>
              <w:t>и</w:t>
            </w:r>
            <w:r w:rsidRPr="0032447E">
              <w:rPr>
                <w:rFonts w:eastAsiaTheme="minorHAnsi" w:cstheme="minorBidi"/>
                <w:b/>
                <w:spacing w:val="2"/>
                <w:sz w:val="20"/>
                <w:szCs w:val="20"/>
                <w:lang w:eastAsia="en-US"/>
              </w:rPr>
              <w:t xml:space="preserve">ница учета </w:t>
            </w:r>
          </w:p>
        </w:tc>
        <w:tc>
          <w:tcPr>
            <w:tcW w:w="534" w:type="pct"/>
            <w:vMerge w:val="restart"/>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Колич</w:t>
            </w:r>
            <w:r w:rsidRPr="0032447E">
              <w:rPr>
                <w:rFonts w:eastAsiaTheme="minorHAnsi" w:cstheme="minorBidi"/>
                <w:b/>
                <w:spacing w:val="2"/>
                <w:sz w:val="20"/>
                <w:szCs w:val="20"/>
                <w:lang w:eastAsia="en-US"/>
              </w:rPr>
              <w:t>е</w:t>
            </w:r>
            <w:r w:rsidRPr="0032447E">
              <w:rPr>
                <w:rFonts w:eastAsiaTheme="minorHAnsi" w:cstheme="minorBidi"/>
                <w:b/>
                <w:spacing w:val="2"/>
                <w:sz w:val="20"/>
                <w:szCs w:val="20"/>
                <w:lang w:eastAsia="en-US"/>
              </w:rPr>
              <w:t>ство</w:t>
            </w:r>
          </w:p>
        </w:tc>
        <w:tc>
          <w:tcPr>
            <w:tcW w:w="501" w:type="pct"/>
            <w:vMerge w:val="restart"/>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Сто</w:t>
            </w:r>
            <w:r w:rsidRPr="0032447E">
              <w:rPr>
                <w:rFonts w:eastAsiaTheme="minorHAnsi" w:cstheme="minorBidi"/>
                <w:b/>
                <w:spacing w:val="2"/>
                <w:sz w:val="20"/>
                <w:szCs w:val="20"/>
                <w:lang w:eastAsia="en-US"/>
              </w:rPr>
              <w:t>и</w:t>
            </w:r>
            <w:r w:rsidRPr="0032447E">
              <w:rPr>
                <w:rFonts w:eastAsiaTheme="minorHAnsi" w:cstheme="minorBidi"/>
                <w:b/>
                <w:spacing w:val="2"/>
                <w:sz w:val="20"/>
                <w:szCs w:val="20"/>
                <w:lang w:eastAsia="en-US"/>
              </w:rPr>
              <w:t xml:space="preserve">мость работ в </w:t>
            </w:r>
            <w:proofErr w:type="spellStart"/>
            <w:r w:rsidRPr="0032447E">
              <w:rPr>
                <w:rFonts w:eastAsiaTheme="minorHAnsi" w:cstheme="minorBidi"/>
                <w:b/>
                <w:spacing w:val="2"/>
                <w:sz w:val="20"/>
                <w:szCs w:val="20"/>
                <w:lang w:eastAsia="en-US"/>
              </w:rPr>
              <w:t>тыс.руб</w:t>
            </w:r>
            <w:proofErr w:type="spellEnd"/>
            <w:r w:rsidRPr="0032447E">
              <w:rPr>
                <w:rFonts w:eastAsiaTheme="minorHAnsi" w:cstheme="minorBidi"/>
                <w:b/>
                <w:spacing w:val="2"/>
                <w:sz w:val="20"/>
                <w:szCs w:val="20"/>
                <w:lang w:eastAsia="en-US"/>
              </w:rPr>
              <w:t>.</w:t>
            </w:r>
          </w:p>
        </w:tc>
        <w:tc>
          <w:tcPr>
            <w:tcW w:w="593" w:type="pct"/>
            <w:vMerge w:val="restart"/>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Срок в</w:t>
            </w:r>
            <w:r w:rsidRPr="0032447E">
              <w:rPr>
                <w:rFonts w:eastAsiaTheme="minorHAnsi" w:cstheme="minorBidi"/>
                <w:b/>
                <w:spacing w:val="2"/>
                <w:sz w:val="20"/>
                <w:szCs w:val="20"/>
                <w:lang w:eastAsia="en-US"/>
              </w:rPr>
              <w:t>ы</w:t>
            </w:r>
            <w:r w:rsidRPr="0032447E">
              <w:rPr>
                <w:rFonts w:eastAsiaTheme="minorHAnsi" w:cstheme="minorBidi"/>
                <w:b/>
                <w:spacing w:val="2"/>
                <w:sz w:val="20"/>
                <w:szCs w:val="20"/>
                <w:lang w:eastAsia="en-US"/>
              </w:rPr>
              <w:t>полнения меропри</w:t>
            </w:r>
            <w:r w:rsidRPr="0032447E">
              <w:rPr>
                <w:rFonts w:eastAsiaTheme="minorHAnsi" w:cstheme="minorBidi"/>
                <w:b/>
                <w:spacing w:val="2"/>
                <w:sz w:val="20"/>
                <w:szCs w:val="20"/>
                <w:lang w:eastAsia="en-US"/>
              </w:rPr>
              <w:t>я</w:t>
            </w:r>
            <w:r w:rsidRPr="0032447E">
              <w:rPr>
                <w:rFonts w:eastAsiaTheme="minorHAnsi" w:cstheme="minorBidi"/>
                <w:b/>
                <w:spacing w:val="2"/>
                <w:sz w:val="20"/>
                <w:szCs w:val="20"/>
                <w:lang w:eastAsia="en-US"/>
              </w:rPr>
              <w:t>тий</w:t>
            </w:r>
          </w:p>
        </w:tc>
        <w:tc>
          <w:tcPr>
            <w:tcW w:w="671" w:type="pct"/>
            <w:vMerge w:val="restart"/>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Ответстве</w:t>
            </w:r>
            <w:r w:rsidRPr="0032447E">
              <w:rPr>
                <w:rFonts w:eastAsiaTheme="minorHAnsi" w:cstheme="minorBidi"/>
                <w:b/>
                <w:spacing w:val="2"/>
                <w:sz w:val="20"/>
                <w:szCs w:val="20"/>
                <w:lang w:eastAsia="en-US"/>
              </w:rPr>
              <w:t>н</w:t>
            </w:r>
            <w:r w:rsidRPr="0032447E">
              <w:rPr>
                <w:rFonts w:eastAsiaTheme="minorHAnsi" w:cstheme="minorBidi"/>
                <w:b/>
                <w:spacing w:val="2"/>
                <w:sz w:val="20"/>
                <w:szCs w:val="20"/>
                <w:lang w:eastAsia="en-US"/>
              </w:rPr>
              <w:t>ные за в</w:t>
            </w:r>
            <w:r w:rsidRPr="0032447E">
              <w:rPr>
                <w:rFonts w:eastAsiaTheme="minorHAnsi" w:cstheme="minorBidi"/>
                <w:b/>
                <w:spacing w:val="2"/>
                <w:sz w:val="20"/>
                <w:szCs w:val="20"/>
                <w:lang w:eastAsia="en-US"/>
              </w:rPr>
              <w:t>ы</w:t>
            </w:r>
            <w:r w:rsidRPr="0032447E">
              <w:rPr>
                <w:rFonts w:eastAsiaTheme="minorHAnsi" w:cstheme="minorBidi"/>
                <w:b/>
                <w:spacing w:val="2"/>
                <w:sz w:val="20"/>
                <w:szCs w:val="20"/>
                <w:lang w:eastAsia="en-US"/>
              </w:rPr>
              <w:t>полнение меропри</w:t>
            </w:r>
            <w:r w:rsidRPr="0032447E">
              <w:rPr>
                <w:rFonts w:eastAsiaTheme="minorHAnsi" w:cstheme="minorBidi"/>
                <w:b/>
                <w:spacing w:val="2"/>
                <w:sz w:val="20"/>
                <w:szCs w:val="20"/>
                <w:lang w:eastAsia="en-US"/>
              </w:rPr>
              <w:t>я</w:t>
            </w:r>
            <w:r w:rsidRPr="0032447E">
              <w:rPr>
                <w:rFonts w:eastAsiaTheme="minorHAnsi" w:cstheme="minorBidi"/>
                <w:b/>
                <w:spacing w:val="2"/>
                <w:sz w:val="20"/>
                <w:szCs w:val="20"/>
                <w:lang w:eastAsia="en-US"/>
              </w:rPr>
              <w:t>тий</w:t>
            </w:r>
          </w:p>
        </w:tc>
        <w:tc>
          <w:tcPr>
            <w:tcW w:w="1467" w:type="pct"/>
            <w:gridSpan w:val="4"/>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Ожидаемая социальная э</w:t>
            </w:r>
            <w:r w:rsidRPr="0032447E">
              <w:rPr>
                <w:rFonts w:eastAsiaTheme="minorHAnsi" w:cstheme="minorBidi"/>
                <w:b/>
                <w:spacing w:val="2"/>
                <w:sz w:val="20"/>
                <w:szCs w:val="20"/>
                <w:lang w:eastAsia="en-US"/>
              </w:rPr>
              <w:t>ф</w:t>
            </w:r>
            <w:r w:rsidRPr="0032447E">
              <w:rPr>
                <w:rFonts w:eastAsiaTheme="minorHAnsi" w:cstheme="minorBidi"/>
                <w:b/>
                <w:spacing w:val="2"/>
                <w:sz w:val="20"/>
                <w:szCs w:val="20"/>
                <w:lang w:eastAsia="en-US"/>
              </w:rPr>
              <w:t xml:space="preserve">фективность </w:t>
            </w:r>
          </w:p>
        </w:tc>
      </w:tr>
      <w:tr w:rsidR="0032447E" w:rsidRPr="0032447E" w:rsidTr="007304B9">
        <w:trPr>
          <w:trHeight w:val="388"/>
        </w:trPr>
        <w:tc>
          <w:tcPr>
            <w:tcW w:w="218" w:type="pct"/>
            <w:vMerge/>
            <w:tcBorders>
              <w:top w:val="single" w:sz="4" w:space="0" w:color="000000"/>
              <w:left w:val="single" w:sz="4" w:space="0" w:color="000000"/>
              <w:bottom w:val="single" w:sz="4" w:space="0" w:color="000000"/>
              <w:right w:val="single" w:sz="4" w:space="0" w:color="000000"/>
            </w:tcBorders>
            <w:vAlign w:val="center"/>
            <w:hideMark/>
          </w:tcPr>
          <w:p w:rsidR="0032447E" w:rsidRPr="0032447E" w:rsidRDefault="0032447E" w:rsidP="0032447E">
            <w:pPr>
              <w:rPr>
                <w:rFonts w:eastAsiaTheme="minorHAnsi" w:cstheme="minorBidi"/>
                <w:b/>
                <w:spacing w:val="2"/>
                <w:sz w:val="20"/>
                <w:szCs w:val="20"/>
                <w:lang w:eastAsia="en-US"/>
              </w:rPr>
            </w:pPr>
          </w:p>
        </w:tc>
        <w:tc>
          <w:tcPr>
            <w:tcW w:w="593" w:type="pct"/>
            <w:vMerge/>
            <w:tcBorders>
              <w:top w:val="single" w:sz="4" w:space="0" w:color="000000"/>
              <w:left w:val="single" w:sz="4" w:space="0" w:color="000000"/>
              <w:bottom w:val="single" w:sz="4" w:space="0" w:color="000000"/>
              <w:right w:val="single" w:sz="4" w:space="0" w:color="000000"/>
            </w:tcBorders>
            <w:vAlign w:val="center"/>
            <w:hideMark/>
          </w:tcPr>
          <w:p w:rsidR="0032447E" w:rsidRPr="0032447E" w:rsidRDefault="0032447E" w:rsidP="0032447E">
            <w:pPr>
              <w:rPr>
                <w:rFonts w:eastAsiaTheme="minorHAnsi" w:cstheme="minorBidi"/>
                <w:b/>
                <w:spacing w:val="2"/>
                <w:sz w:val="20"/>
                <w:szCs w:val="20"/>
                <w:lang w:eastAsia="en-US"/>
              </w:rPr>
            </w:pPr>
          </w:p>
        </w:tc>
        <w:tc>
          <w:tcPr>
            <w:tcW w:w="423" w:type="pct"/>
            <w:vMerge/>
            <w:tcBorders>
              <w:top w:val="single" w:sz="4" w:space="0" w:color="000000"/>
              <w:left w:val="single" w:sz="4" w:space="0" w:color="000000"/>
              <w:bottom w:val="single" w:sz="4" w:space="0" w:color="000000"/>
              <w:right w:val="single" w:sz="4" w:space="0" w:color="000000"/>
            </w:tcBorders>
            <w:vAlign w:val="center"/>
            <w:hideMark/>
          </w:tcPr>
          <w:p w:rsidR="0032447E" w:rsidRPr="0032447E" w:rsidRDefault="0032447E" w:rsidP="0032447E">
            <w:pPr>
              <w:rPr>
                <w:rFonts w:eastAsiaTheme="minorHAnsi" w:cstheme="minorBidi"/>
                <w:b/>
                <w:spacing w:val="2"/>
                <w:sz w:val="20"/>
                <w:szCs w:val="20"/>
                <w:lang w:eastAsia="en-US"/>
              </w:rPr>
            </w:pPr>
          </w:p>
        </w:tc>
        <w:tc>
          <w:tcPr>
            <w:tcW w:w="534" w:type="pct"/>
            <w:vMerge/>
            <w:tcBorders>
              <w:top w:val="single" w:sz="4" w:space="0" w:color="000000"/>
              <w:left w:val="single" w:sz="4" w:space="0" w:color="000000"/>
              <w:bottom w:val="single" w:sz="4" w:space="0" w:color="000000"/>
              <w:right w:val="single" w:sz="4" w:space="0" w:color="000000"/>
            </w:tcBorders>
            <w:vAlign w:val="center"/>
            <w:hideMark/>
          </w:tcPr>
          <w:p w:rsidR="0032447E" w:rsidRPr="0032447E" w:rsidRDefault="0032447E" w:rsidP="0032447E">
            <w:pPr>
              <w:rPr>
                <w:rFonts w:eastAsiaTheme="minorHAnsi" w:cstheme="minorBidi"/>
                <w:b/>
                <w:spacing w:val="2"/>
                <w:sz w:val="20"/>
                <w:szCs w:val="20"/>
                <w:lang w:eastAsia="en-US"/>
              </w:rPr>
            </w:pPr>
          </w:p>
        </w:tc>
        <w:tc>
          <w:tcPr>
            <w:tcW w:w="501" w:type="pct"/>
            <w:vMerge/>
            <w:tcBorders>
              <w:top w:val="single" w:sz="4" w:space="0" w:color="000000"/>
              <w:left w:val="single" w:sz="4" w:space="0" w:color="000000"/>
              <w:bottom w:val="single" w:sz="4" w:space="0" w:color="000000"/>
              <w:right w:val="single" w:sz="4" w:space="0" w:color="000000"/>
            </w:tcBorders>
            <w:vAlign w:val="center"/>
            <w:hideMark/>
          </w:tcPr>
          <w:p w:rsidR="0032447E" w:rsidRPr="0032447E" w:rsidRDefault="0032447E" w:rsidP="0032447E">
            <w:pPr>
              <w:rPr>
                <w:rFonts w:eastAsiaTheme="minorHAnsi" w:cstheme="minorBidi"/>
                <w:b/>
                <w:spacing w:val="2"/>
                <w:sz w:val="20"/>
                <w:szCs w:val="20"/>
                <w:lang w:eastAsia="en-US"/>
              </w:rPr>
            </w:pPr>
          </w:p>
        </w:tc>
        <w:tc>
          <w:tcPr>
            <w:tcW w:w="593" w:type="pct"/>
            <w:vMerge/>
            <w:tcBorders>
              <w:top w:val="single" w:sz="4" w:space="0" w:color="000000"/>
              <w:left w:val="single" w:sz="4" w:space="0" w:color="000000"/>
              <w:bottom w:val="single" w:sz="4" w:space="0" w:color="000000"/>
              <w:right w:val="single" w:sz="4" w:space="0" w:color="000000"/>
            </w:tcBorders>
            <w:vAlign w:val="center"/>
            <w:hideMark/>
          </w:tcPr>
          <w:p w:rsidR="0032447E" w:rsidRPr="0032447E" w:rsidRDefault="0032447E" w:rsidP="0032447E">
            <w:pPr>
              <w:rPr>
                <w:rFonts w:eastAsiaTheme="minorHAnsi" w:cstheme="minorBidi"/>
                <w:b/>
                <w:spacing w:val="2"/>
                <w:sz w:val="20"/>
                <w:szCs w:val="20"/>
                <w:lang w:eastAsia="en-US"/>
              </w:rPr>
            </w:pPr>
          </w:p>
        </w:tc>
        <w:tc>
          <w:tcPr>
            <w:tcW w:w="671" w:type="pct"/>
            <w:vMerge/>
            <w:tcBorders>
              <w:top w:val="single" w:sz="4" w:space="0" w:color="000000"/>
              <w:left w:val="single" w:sz="4" w:space="0" w:color="000000"/>
              <w:bottom w:val="single" w:sz="4" w:space="0" w:color="000000"/>
              <w:right w:val="single" w:sz="4" w:space="0" w:color="000000"/>
            </w:tcBorders>
            <w:vAlign w:val="center"/>
            <w:hideMark/>
          </w:tcPr>
          <w:p w:rsidR="0032447E" w:rsidRPr="0032447E" w:rsidRDefault="0032447E" w:rsidP="0032447E">
            <w:pPr>
              <w:rPr>
                <w:rFonts w:eastAsiaTheme="minorHAnsi" w:cstheme="minorBidi"/>
                <w:b/>
                <w:spacing w:val="2"/>
                <w:sz w:val="20"/>
                <w:szCs w:val="20"/>
                <w:lang w:eastAsia="en-US"/>
              </w:rPr>
            </w:pPr>
          </w:p>
        </w:tc>
        <w:tc>
          <w:tcPr>
            <w:tcW w:w="708" w:type="pct"/>
            <w:gridSpan w:val="2"/>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Количество работников, которым улучшаются условия тр</w:t>
            </w:r>
            <w:r w:rsidRPr="0032447E">
              <w:rPr>
                <w:rFonts w:eastAsiaTheme="minorHAnsi" w:cstheme="minorBidi"/>
                <w:b/>
                <w:spacing w:val="2"/>
                <w:sz w:val="20"/>
                <w:szCs w:val="20"/>
                <w:lang w:eastAsia="en-US"/>
              </w:rPr>
              <w:t>у</w:t>
            </w:r>
            <w:r w:rsidRPr="0032447E">
              <w:rPr>
                <w:rFonts w:eastAsiaTheme="minorHAnsi" w:cstheme="minorBidi"/>
                <w:b/>
                <w:spacing w:val="2"/>
                <w:sz w:val="20"/>
                <w:szCs w:val="20"/>
                <w:lang w:eastAsia="en-US"/>
              </w:rPr>
              <w:t xml:space="preserve">да </w:t>
            </w:r>
          </w:p>
        </w:tc>
        <w:tc>
          <w:tcPr>
            <w:tcW w:w="759" w:type="pct"/>
            <w:gridSpan w:val="2"/>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Количество работников высвобожда</w:t>
            </w:r>
            <w:r w:rsidRPr="0032447E">
              <w:rPr>
                <w:rFonts w:eastAsiaTheme="minorHAnsi" w:cstheme="minorBidi"/>
                <w:b/>
                <w:spacing w:val="2"/>
                <w:sz w:val="20"/>
                <w:szCs w:val="20"/>
                <w:lang w:eastAsia="en-US"/>
              </w:rPr>
              <w:t>е</w:t>
            </w:r>
            <w:r w:rsidRPr="0032447E">
              <w:rPr>
                <w:rFonts w:eastAsiaTheme="minorHAnsi" w:cstheme="minorBidi"/>
                <w:b/>
                <w:spacing w:val="2"/>
                <w:sz w:val="20"/>
                <w:szCs w:val="20"/>
                <w:lang w:eastAsia="en-US"/>
              </w:rPr>
              <w:t>мых с тяж</w:t>
            </w:r>
            <w:r w:rsidRPr="0032447E">
              <w:rPr>
                <w:rFonts w:eastAsiaTheme="minorHAnsi" w:cstheme="minorBidi"/>
                <w:b/>
                <w:spacing w:val="2"/>
                <w:sz w:val="20"/>
                <w:szCs w:val="20"/>
                <w:lang w:eastAsia="en-US"/>
              </w:rPr>
              <w:t>е</w:t>
            </w:r>
            <w:r w:rsidRPr="0032447E">
              <w:rPr>
                <w:rFonts w:eastAsiaTheme="minorHAnsi" w:cstheme="minorBidi"/>
                <w:b/>
                <w:spacing w:val="2"/>
                <w:sz w:val="20"/>
                <w:szCs w:val="20"/>
                <w:lang w:eastAsia="en-US"/>
              </w:rPr>
              <w:t xml:space="preserve">лых работ </w:t>
            </w:r>
          </w:p>
        </w:tc>
      </w:tr>
      <w:tr w:rsidR="0032447E" w:rsidRPr="0032447E" w:rsidTr="007304B9">
        <w:trPr>
          <w:trHeight w:val="137"/>
        </w:trPr>
        <w:tc>
          <w:tcPr>
            <w:tcW w:w="218" w:type="pct"/>
            <w:vMerge/>
            <w:tcBorders>
              <w:top w:val="single" w:sz="4" w:space="0" w:color="000000"/>
              <w:left w:val="single" w:sz="4" w:space="0" w:color="000000"/>
              <w:bottom w:val="single" w:sz="4" w:space="0" w:color="000000"/>
              <w:right w:val="single" w:sz="4" w:space="0" w:color="000000"/>
            </w:tcBorders>
            <w:vAlign w:val="center"/>
            <w:hideMark/>
          </w:tcPr>
          <w:p w:rsidR="0032447E" w:rsidRPr="0032447E" w:rsidRDefault="0032447E" w:rsidP="0032447E">
            <w:pPr>
              <w:rPr>
                <w:rFonts w:eastAsiaTheme="minorHAnsi" w:cstheme="minorBidi"/>
                <w:b/>
                <w:spacing w:val="2"/>
                <w:sz w:val="20"/>
                <w:szCs w:val="20"/>
                <w:lang w:eastAsia="en-US"/>
              </w:rPr>
            </w:pPr>
          </w:p>
        </w:tc>
        <w:tc>
          <w:tcPr>
            <w:tcW w:w="593" w:type="pct"/>
            <w:vMerge/>
            <w:tcBorders>
              <w:top w:val="single" w:sz="4" w:space="0" w:color="000000"/>
              <w:left w:val="single" w:sz="4" w:space="0" w:color="000000"/>
              <w:bottom w:val="single" w:sz="4" w:space="0" w:color="000000"/>
              <w:right w:val="single" w:sz="4" w:space="0" w:color="000000"/>
            </w:tcBorders>
            <w:vAlign w:val="center"/>
            <w:hideMark/>
          </w:tcPr>
          <w:p w:rsidR="0032447E" w:rsidRPr="0032447E" w:rsidRDefault="0032447E" w:rsidP="0032447E">
            <w:pPr>
              <w:rPr>
                <w:rFonts w:eastAsiaTheme="minorHAnsi" w:cstheme="minorBidi"/>
                <w:b/>
                <w:spacing w:val="2"/>
                <w:sz w:val="20"/>
                <w:szCs w:val="20"/>
                <w:lang w:eastAsia="en-US"/>
              </w:rPr>
            </w:pPr>
          </w:p>
        </w:tc>
        <w:tc>
          <w:tcPr>
            <w:tcW w:w="423" w:type="pct"/>
            <w:vMerge/>
            <w:tcBorders>
              <w:top w:val="single" w:sz="4" w:space="0" w:color="000000"/>
              <w:left w:val="single" w:sz="4" w:space="0" w:color="000000"/>
              <w:bottom w:val="single" w:sz="4" w:space="0" w:color="000000"/>
              <w:right w:val="single" w:sz="4" w:space="0" w:color="000000"/>
            </w:tcBorders>
            <w:vAlign w:val="center"/>
            <w:hideMark/>
          </w:tcPr>
          <w:p w:rsidR="0032447E" w:rsidRPr="0032447E" w:rsidRDefault="0032447E" w:rsidP="0032447E">
            <w:pPr>
              <w:rPr>
                <w:rFonts w:eastAsiaTheme="minorHAnsi" w:cstheme="minorBidi"/>
                <w:b/>
                <w:spacing w:val="2"/>
                <w:sz w:val="20"/>
                <w:szCs w:val="20"/>
                <w:lang w:eastAsia="en-US"/>
              </w:rPr>
            </w:pPr>
          </w:p>
        </w:tc>
        <w:tc>
          <w:tcPr>
            <w:tcW w:w="534" w:type="pct"/>
            <w:vMerge/>
            <w:tcBorders>
              <w:top w:val="single" w:sz="4" w:space="0" w:color="000000"/>
              <w:left w:val="single" w:sz="4" w:space="0" w:color="000000"/>
              <w:bottom w:val="single" w:sz="4" w:space="0" w:color="000000"/>
              <w:right w:val="single" w:sz="4" w:space="0" w:color="000000"/>
            </w:tcBorders>
            <w:vAlign w:val="center"/>
            <w:hideMark/>
          </w:tcPr>
          <w:p w:rsidR="0032447E" w:rsidRPr="0032447E" w:rsidRDefault="0032447E" w:rsidP="0032447E">
            <w:pPr>
              <w:rPr>
                <w:rFonts w:eastAsiaTheme="minorHAnsi" w:cstheme="minorBidi"/>
                <w:b/>
                <w:spacing w:val="2"/>
                <w:sz w:val="20"/>
                <w:szCs w:val="20"/>
                <w:lang w:eastAsia="en-US"/>
              </w:rPr>
            </w:pPr>
          </w:p>
        </w:tc>
        <w:tc>
          <w:tcPr>
            <w:tcW w:w="501" w:type="pct"/>
            <w:vMerge/>
            <w:tcBorders>
              <w:top w:val="single" w:sz="4" w:space="0" w:color="000000"/>
              <w:left w:val="single" w:sz="4" w:space="0" w:color="000000"/>
              <w:bottom w:val="single" w:sz="4" w:space="0" w:color="000000"/>
              <w:right w:val="single" w:sz="4" w:space="0" w:color="000000"/>
            </w:tcBorders>
            <w:vAlign w:val="center"/>
            <w:hideMark/>
          </w:tcPr>
          <w:p w:rsidR="0032447E" w:rsidRPr="0032447E" w:rsidRDefault="0032447E" w:rsidP="0032447E">
            <w:pPr>
              <w:rPr>
                <w:rFonts w:eastAsiaTheme="minorHAnsi" w:cstheme="minorBidi"/>
                <w:b/>
                <w:spacing w:val="2"/>
                <w:sz w:val="20"/>
                <w:szCs w:val="20"/>
                <w:lang w:eastAsia="en-US"/>
              </w:rPr>
            </w:pPr>
          </w:p>
        </w:tc>
        <w:tc>
          <w:tcPr>
            <w:tcW w:w="593" w:type="pct"/>
            <w:vMerge/>
            <w:tcBorders>
              <w:top w:val="single" w:sz="4" w:space="0" w:color="000000"/>
              <w:left w:val="single" w:sz="4" w:space="0" w:color="000000"/>
              <w:bottom w:val="single" w:sz="4" w:space="0" w:color="000000"/>
              <w:right w:val="single" w:sz="4" w:space="0" w:color="000000"/>
            </w:tcBorders>
            <w:vAlign w:val="center"/>
            <w:hideMark/>
          </w:tcPr>
          <w:p w:rsidR="0032447E" w:rsidRPr="0032447E" w:rsidRDefault="0032447E" w:rsidP="0032447E">
            <w:pPr>
              <w:rPr>
                <w:rFonts w:eastAsiaTheme="minorHAnsi" w:cstheme="minorBidi"/>
                <w:b/>
                <w:spacing w:val="2"/>
                <w:sz w:val="20"/>
                <w:szCs w:val="20"/>
                <w:lang w:eastAsia="en-US"/>
              </w:rPr>
            </w:pPr>
          </w:p>
        </w:tc>
        <w:tc>
          <w:tcPr>
            <w:tcW w:w="671" w:type="pct"/>
            <w:vMerge/>
            <w:tcBorders>
              <w:top w:val="single" w:sz="4" w:space="0" w:color="000000"/>
              <w:left w:val="single" w:sz="4" w:space="0" w:color="000000"/>
              <w:bottom w:val="single" w:sz="4" w:space="0" w:color="000000"/>
              <w:right w:val="single" w:sz="4" w:space="0" w:color="000000"/>
            </w:tcBorders>
            <w:vAlign w:val="center"/>
            <w:hideMark/>
          </w:tcPr>
          <w:p w:rsidR="0032447E" w:rsidRPr="0032447E" w:rsidRDefault="0032447E" w:rsidP="0032447E">
            <w:pPr>
              <w:rPr>
                <w:rFonts w:eastAsiaTheme="minorHAnsi" w:cstheme="minorBidi"/>
                <w:b/>
                <w:spacing w:val="2"/>
                <w:sz w:val="20"/>
                <w:szCs w:val="20"/>
                <w:lang w:eastAsia="en-US"/>
              </w:rPr>
            </w:pPr>
          </w:p>
        </w:tc>
        <w:tc>
          <w:tcPr>
            <w:tcW w:w="305" w:type="pct"/>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Вс</w:t>
            </w:r>
            <w:r w:rsidRPr="0032447E">
              <w:rPr>
                <w:rFonts w:eastAsiaTheme="minorHAnsi" w:cstheme="minorBidi"/>
                <w:b/>
                <w:spacing w:val="2"/>
                <w:sz w:val="20"/>
                <w:szCs w:val="20"/>
                <w:lang w:eastAsia="en-US"/>
              </w:rPr>
              <w:t>е</w:t>
            </w:r>
            <w:r w:rsidRPr="0032447E">
              <w:rPr>
                <w:rFonts w:eastAsiaTheme="minorHAnsi" w:cstheme="minorBidi"/>
                <w:b/>
                <w:spacing w:val="2"/>
                <w:sz w:val="20"/>
                <w:szCs w:val="20"/>
                <w:lang w:eastAsia="en-US"/>
              </w:rPr>
              <w:t>го</w:t>
            </w:r>
          </w:p>
        </w:tc>
        <w:tc>
          <w:tcPr>
            <w:tcW w:w="404" w:type="pct"/>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 xml:space="preserve">в </w:t>
            </w:r>
            <w:proofErr w:type="spellStart"/>
            <w:r w:rsidRPr="0032447E">
              <w:rPr>
                <w:rFonts w:eastAsiaTheme="minorHAnsi" w:cstheme="minorBidi"/>
                <w:b/>
                <w:spacing w:val="2"/>
                <w:sz w:val="20"/>
                <w:szCs w:val="20"/>
                <w:lang w:eastAsia="en-US"/>
              </w:rPr>
              <w:t>т.ч</w:t>
            </w:r>
            <w:proofErr w:type="spellEnd"/>
            <w:r w:rsidRPr="0032447E">
              <w:rPr>
                <w:rFonts w:eastAsiaTheme="minorHAnsi" w:cstheme="minorBidi"/>
                <w:b/>
                <w:spacing w:val="2"/>
                <w:sz w:val="20"/>
                <w:szCs w:val="20"/>
                <w:lang w:eastAsia="en-US"/>
              </w:rPr>
              <w:t>. же</w:t>
            </w:r>
            <w:r w:rsidRPr="0032447E">
              <w:rPr>
                <w:rFonts w:eastAsiaTheme="minorHAnsi" w:cstheme="minorBidi"/>
                <w:b/>
                <w:spacing w:val="2"/>
                <w:sz w:val="20"/>
                <w:szCs w:val="20"/>
                <w:lang w:eastAsia="en-US"/>
              </w:rPr>
              <w:t>н</w:t>
            </w:r>
            <w:r w:rsidRPr="0032447E">
              <w:rPr>
                <w:rFonts w:eastAsiaTheme="minorHAnsi" w:cstheme="minorBidi"/>
                <w:b/>
                <w:spacing w:val="2"/>
                <w:sz w:val="20"/>
                <w:szCs w:val="20"/>
                <w:lang w:eastAsia="en-US"/>
              </w:rPr>
              <w:t>щин</w:t>
            </w:r>
          </w:p>
        </w:tc>
        <w:tc>
          <w:tcPr>
            <w:tcW w:w="305" w:type="pct"/>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Вс</w:t>
            </w:r>
            <w:r w:rsidRPr="0032447E">
              <w:rPr>
                <w:rFonts w:eastAsiaTheme="minorHAnsi" w:cstheme="minorBidi"/>
                <w:b/>
                <w:spacing w:val="2"/>
                <w:sz w:val="20"/>
                <w:szCs w:val="20"/>
                <w:lang w:eastAsia="en-US"/>
              </w:rPr>
              <w:t>е</w:t>
            </w:r>
            <w:r w:rsidRPr="0032447E">
              <w:rPr>
                <w:rFonts w:eastAsiaTheme="minorHAnsi" w:cstheme="minorBidi"/>
                <w:b/>
                <w:spacing w:val="2"/>
                <w:sz w:val="20"/>
                <w:szCs w:val="20"/>
                <w:lang w:eastAsia="en-US"/>
              </w:rPr>
              <w:t>го</w:t>
            </w:r>
          </w:p>
        </w:tc>
        <w:tc>
          <w:tcPr>
            <w:tcW w:w="454" w:type="pct"/>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sz w:val="20"/>
                <w:szCs w:val="20"/>
                <w:lang w:eastAsia="en-US"/>
              </w:rPr>
            </w:pPr>
            <w:r w:rsidRPr="0032447E">
              <w:rPr>
                <w:rFonts w:eastAsiaTheme="minorHAnsi" w:cstheme="minorBidi"/>
                <w:b/>
                <w:spacing w:val="2"/>
                <w:sz w:val="20"/>
                <w:szCs w:val="20"/>
                <w:lang w:eastAsia="en-US"/>
              </w:rPr>
              <w:t xml:space="preserve">в </w:t>
            </w:r>
            <w:proofErr w:type="spellStart"/>
            <w:r w:rsidRPr="0032447E">
              <w:rPr>
                <w:rFonts w:eastAsiaTheme="minorHAnsi" w:cstheme="minorBidi"/>
                <w:b/>
                <w:spacing w:val="2"/>
                <w:sz w:val="20"/>
                <w:szCs w:val="20"/>
                <w:lang w:eastAsia="en-US"/>
              </w:rPr>
              <w:t>т.ч</w:t>
            </w:r>
            <w:proofErr w:type="spellEnd"/>
            <w:r w:rsidRPr="0032447E">
              <w:rPr>
                <w:rFonts w:eastAsiaTheme="minorHAnsi" w:cstheme="minorBidi"/>
                <w:b/>
                <w:spacing w:val="2"/>
                <w:sz w:val="20"/>
                <w:szCs w:val="20"/>
                <w:lang w:eastAsia="en-US"/>
              </w:rPr>
              <w:t>. же</w:t>
            </w:r>
            <w:r w:rsidRPr="0032447E">
              <w:rPr>
                <w:rFonts w:eastAsiaTheme="minorHAnsi" w:cstheme="minorBidi"/>
                <w:b/>
                <w:spacing w:val="2"/>
                <w:sz w:val="20"/>
                <w:szCs w:val="20"/>
                <w:lang w:eastAsia="en-US"/>
              </w:rPr>
              <w:t>н</w:t>
            </w:r>
            <w:r w:rsidRPr="0032447E">
              <w:rPr>
                <w:rFonts w:eastAsiaTheme="minorHAnsi" w:cstheme="minorBidi"/>
                <w:b/>
                <w:spacing w:val="2"/>
                <w:sz w:val="20"/>
                <w:szCs w:val="20"/>
                <w:lang w:eastAsia="en-US"/>
              </w:rPr>
              <w:t>щин</w:t>
            </w:r>
          </w:p>
        </w:tc>
      </w:tr>
      <w:tr w:rsidR="0032447E" w:rsidRPr="0032447E" w:rsidTr="007304B9">
        <w:trPr>
          <w:trHeight w:val="254"/>
        </w:trPr>
        <w:tc>
          <w:tcPr>
            <w:tcW w:w="5000" w:type="pct"/>
            <w:gridSpan w:val="11"/>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lang w:eastAsia="en-US"/>
              </w:rPr>
            </w:pPr>
            <w:r w:rsidRPr="0032447E">
              <w:rPr>
                <w:rFonts w:eastAsiaTheme="minorHAnsi" w:cstheme="minorBidi"/>
                <w:b/>
                <w:spacing w:val="2"/>
                <w:lang w:val="en-US" w:eastAsia="en-US"/>
              </w:rPr>
              <w:t>I</w:t>
            </w:r>
            <w:r w:rsidRPr="0032447E">
              <w:rPr>
                <w:rFonts w:eastAsiaTheme="minorHAnsi" w:cstheme="minorBidi"/>
                <w:b/>
                <w:spacing w:val="2"/>
                <w:lang w:eastAsia="en-US"/>
              </w:rPr>
              <w:t>. Организационные мероприятия</w:t>
            </w:r>
          </w:p>
        </w:tc>
      </w:tr>
      <w:tr w:rsidR="0032447E" w:rsidRPr="0032447E" w:rsidTr="007304B9">
        <w:trPr>
          <w:trHeight w:val="268"/>
        </w:trPr>
        <w:tc>
          <w:tcPr>
            <w:tcW w:w="218"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r>
      <w:tr w:rsidR="0032447E" w:rsidRPr="0032447E" w:rsidTr="007304B9">
        <w:trPr>
          <w:trHeight w:val="268"/>
        </w:trPr>
        <w:tc>
          <w:tcPr>
            <w:tcW w:w="218"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r>
      <w:tr w:rsidR="0032447E" w:rsidRPr="0032447E" w:rsidTr="007304B9">
        <w:trPr>
          <w:trHeight w:val="268"/>
        </w:trPr>
        <w:tc>
          <w:tcPr>
            <w:tcW w:w="5000" w:type="pct"/>
            <w:gridSpan w:val="11"/>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lang w:eastAsia="en-US"/>
              </w:rPr>
            </w:pPr>
            <w:r w:rsidRPr="0032447E">
              <w:rPr>
                <w:rFonts w:eastAsiaTheme="minorHAnsi" w:cstheme="minorBidi"/>
                <w:b/>
                <w:spacing w:val="2"/>
                <w:lang w:val="en-US" w:eastAsia="en-US"/>
              </w:rPr>
              <w:t>II</w:t>
            </w:r>
            <w:r w:rsidRPr="0032447E">
              <w:rPr>
                <w:rFonts w:eastAsiaTheme="minorHAnsi" w:cstheme="minorBidi"/>
                <w:b/>
                <w:spacing w:val="2"/>
                <w:lang w:eastAsia="en-US"/>
              </w:rPr>
              <w:t>. Технические мероприятия</w:t>
            </w:r>
          </w:p>
        </w:tc>
      </w:tr>
      <w:tr w:rsidR="0032447E" w:rsidRPr="0032447E" w:rsidTr="007304B9">
        <w:trPr>
          <w:trHeight w:val="268"/>
        </w:trPr>
        <w:tc>
          <w:tcPr>
            <w:tcW w:w="218"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r>
      <w:tr w:rsidR="0032447E" w:rsidRPr="0032447E" w:rsidTr="007304B9">
        <w:trPr>
          <w:trHeight w:val="268"/>
        </w:trPr>
        <w:tc>
          <w:tcPr>
            <w:tcW w:w="218"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r>
      <w:tr w:rsidR="0032447E" w:rsidRPr="0032447E" w:rsidTr="007304B9">
        <w:trPr>
          <w:trHeight w:val="268"/>
        </w:trPr>
        <w:tc>
          <w:tcPr>
            <w:tcW w:w="5000" w:type="pct"/>
            <w:gridSpan w:val="11"/>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spacing w:val="2"/>
                <w:lang w:eastAsia="en-US"/>
              </w:rPr>
            </w:pPr>
            <w:r w:rsidRPr="0032447E">
              <w:rPr>
                <w:rFonts w:eastAsiaTheme="minorHAnsi" w:cstheme="minorBidi"/>
                <w:b/>
                <w:spacing w:val="2"/>
                <w:lang w:val="en-US" w:eastAsia="en-US"/>
              </w:rPr>
              <w:t>III</w:t>
            </w:r>
            <w:r w:rsidRPr="0032447E">
              <w:rPr>
                <w:rFonts w:eastAsiaTheme="minorHAnsi" w:cstheme="minorBidi"/>
                <w:b/>
                <w:spacing w:val="2"/>
                <w:lang w:eastAsia="en-US"/>
              </w:rPr>
              <w:t>. Лечебно- профилактические и санитарно-бытовые мероприятия</w:t>
            </w:r>
          </w:p>
        </w:tc>
      </w:tr>
      <w:tr w:rsidR="0032447E" w:rsidRPr="0032447E" w:rsidTr="007304B9">
        <w:trPr>
          <w:trHeight w:val="268"/>
        </w:trPr>
        <w:tc>
          <w:tcPr>
            <w:tcW w:w="218"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r>
      <w:tr w:rsidR="0032447E" w:rsidRPr="0032447E" w:rsidTr="007304B9">
        <w:trPr>
          <w:trHeight w:val="268"/>
        </w:trPr>
        <w:tc>
          <w:tcPr>
            <w:tcW w:w="218"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r>
      <w:tr w:rsidR="0032447E" w:rsidRPr="0032447E" w:rsidTr="007304B9">
        <w:trPr>
          <w:trHeight w:val="268"/>
        </w:trPr>
        <w:tc>
          <w:tcPr>
            <w:tcW w:w="5000" w:type="pct"/>
            <w:gridSpan w:val="11"/>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lang w:eastAsia="en-US"/>
              </w:rPr>
            </w:pPr>
            <w:r w:rsidRPr="0032447E">
              <w:rPr>
                <w:rFonts w:eastAsiaTheme="minorHAnsi" w:cstheme="minorBidi"/>
                <w:b/>
                <w:spacing w:val="2"/>
                <w:lang w:val="en-US" w:eastAsia="en-US"/>
              </w:rPr>
              <w:t>IV</w:t>
            </w:r>
            <w:r w:rsidRPr="0032447E">
              <w:rPr>
                <w:rFonts w:eastAsiaTheme="minorHAnsi" w:cstheme="minorBidi"/>
                <w:b/>
                <w:spacing w:val="2"/>
                <w:lang w:eastAsia="en-US"/>
              </w:rPr>
              <w:t>. Мероприятия по обеспечению средствами индивидуальной защиты</w:t>
            </w:r>
          </w:p>
        </w:tc>
      </w:tr>
      <w:tr w:rsidR="0032447E" w:rsidRPr="0032447E" w:rsidTr="007304B9">
        <w:trPr>
          <w:trHeight w:val="268"/>
        </w:trPr>
        <w:tc>
          <w:tcPr>
            <w:tcW w:w="218"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r>
      <w:tr w:rsidR="0032447E" w:rsidRPr="0032447E" w:rsidTr="007304B9">
        <w:trPr>
          <w:trHeight w:val="268"/>
        </w:trPr>
        <w:tc>
          <w:tcPr>
            <w:tcW w:w="218"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r>
      <w:tr w:rsidR="0032447E" w:rsidRPr="0032447E" w:rsidTr="007304B9">
        <w:trPr>
          <w:trHeight w:val="268"/>
        </w:trPr>
        <w:tc>
          <w:tcPr>
            <w:tcW w:w="5000" w:type="pct"/>
            <w:gridSpan w:val="11"/>
            <w:tcBorders>
              <w:top w:val="single" w:sz="4" w:space="0" w:color="000000"/>
              <w:left w:val="single" w:sz="4" w:space="0" w:color="000000"/>
              <w:bottom w:val="single" w:sz="4" w:space="0" w:color="000000"/>
              <w:right w:val="single" w:sz="4" w:space="0" w:color="000000"/>
            </w:tcBorders>
            <w:hideMark/>
          </w:tcPr>
          <w:p w:rsidR="0032447E" w:rsidRPr="0032447E" w:rsidRDefault="0032447E" w:rsidP="0032447E">
            <w:pPr>
              <w:tabs>
                <w:tab w:val="left" w:pos="1109"/>
              </w:tabs>
              <w:spacing w:line="276" w:lineRule="auto"/>
              <w:jc w:val="center"/>
              <w:rPr>
                <w:rFonts w:eastAsiaTheme="minorHAnsi" w:cstheme="minorBidi"/>
                <w:b/>
                <w:spacing w:val="2"/>
                <w:lang w:eastAsia="en-US"/>
              </w:rPr>
            </w:pPr>
            <w:r w:rsidRPr="0032447E">
              <w:rPr>
                <w:rFonts w:eastAsiaTheme="minorHAnsi" w:cstheme="minorBidi"/>
                <w:b/>
                <w:spacing w:val="2"/>
                <w:lang w:val="en-US" w:eastAsia="en-US"/>
              </w:rPr>
              <w:lastRenderedPageBreak/>
              <w:t>V</w:t>
            </w:r>
            <w:r w:rsidRPr="0032447E">
              <w:rPr>
                <w:rFonts w:eastAsiaTheme="minorHAnsi" w:cstheme="minorBidi"/>
                <w:b/>
                <w:spacing w:val="2"/>
                <w:lang w:eastAsia="en-US"/>
              </w:rPr>
              <w:t>. Мероприятия по пожарной безопасности</w:t>
            </w:r>
          </w:p>
        </w:tc>
      </w:tr>
      <w:tr w:rsidR="0032447E" w:rsidRPr="0032447E" w:rsidTr="007304B9">
        <w:trPr>
          <w:trHeight w:val="268"/>
        </w:trPr>
        <w:tc>
          <w:tcPr>
            <w:tcW w:w="218"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r>
      <w:tr w:rsidR="0032447E" w:rsidRPr="0032447E" w:rsidTr="007304B9">
        <w:trPr>
          <w:trHeight w:val="268"/>
        </w:trPr>
        <w:tc>
          <w:tcPr>
            <w:tcW w:w="218"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2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0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593"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671"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0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305"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32447E" w:rsidRPr="0032447E" w:rsidRDefault="0032447E" w:rsidP="0032447E">
            <w:pPr>
              <w:tabs>
                <w:tab w:val="left" w:pos="1109"/>
              </w:tabs>
              <w:spacing w:line="276" w:lineRule="auto"/>
              <w:jc w:val="center"/>
              <w:rPr>
                <w:rFonts w:eastAsiaTheme="minorHAnsi" w:cstheme="minorBidi"/>
                <w:spacing w:val="2"/>
                <w:lang w:eastAsia="en-US"/>
              </w:rPr>
            </w:pPr>
          </w:p>
        </w:tc>
      </w:tr>
    </w:tbl>
    <w:p w:rsidR="0032447E" w:rsidRPr="0032447E" w:rsidRDefault="0032447E" w:rsidP="0032447E">
      <w:pPr>
        <w:shd w:val="clear" w:color="auto" w:fill="FFFFFF"/>
        <w:tabs>
          <w:tab w:val="left" w:pos="1109"/>
        </w:tabs>
        <w:spacing w:line="276" w:lineRule="auto"/>
        <w:ind w:right="-1" w:firstLine="709"/>
        <w:jc w:val="center"/>
        <w:rPr>
          <w:rFonts w:eastAsiaTheme="minorHAnsi" w:cstheme="minorBidi"/>
          <w:spacing w:val="2"/>
          <w:sz w:val="28"/>
          <w:szCs w:val="28"/>
          <w:lang w:eastAsia="en-US"/>
        </w:rPr>
      </w:pPr>
    </w:p>
    <w:p w:rsidR="0032447E" w:rsidRPr="0032447E" w:rsidRDefault="0032447E" w:rsidP="0032447E">
      <w:pPr>
        <w:spacing w:line="276" w:lineRule="auto"/>
        <w:ind w:firstLine="567"/>
        <w:rPr>
          <w:rFonts w:eastAsiaTheme="minorHAnsi" w:cstheme="minorBidi"/>
          <w:i/>
          <w:szCs w:val="28"/>
          <w:lang w:eastAsia="en-US"/>
        </w:rPr>
      </w:pPr>
      <w:r w:rsidRPr="0032447E">
        <w:rPr>
          <w:rFonts w:eastAsiaTheme="minorHAnsi" w:cstheme="minorBidi"/>
          <w:i/>
          <w:spacing w:val="2"/>
          <w:sz w:val="28"/>
          <w:szCs w:val="28"/>
          <w:lang w:eastAsia="en-US"/>
        </w:rPr>
        <w:t xml:space="preserve"> </w:t>
      </w:r>
      <w:r w:rsidRPr="0032447E">
        <w:rPr>
          <w:rFonts w:eastAsiaTheme="minorHAnsi" w:cstheme="minorBidi"/>
          <w:i/>
          <w:szCs w:val="28"/>
          <w:lang w:eastAsia="en-US"/>
        </w:rPr>
        <w:t xml:space="preserve"> </w:t>
      </w:r>
    </w:p>
    <w:p w:rsidR="0032447E" w:rsidRDefault="0032447E" w:rsidP="0032447E">
      <w:pPr>
        <w:jc w:val="center"/>
        <w:rPr>
          <w:rFonts w:eastAsiaTheme="minorHAnsi" w:cstheme="minorBidi"/>
          <w:b/>
          <w:sz w:val="28"/>
          <w:szCs w:val="28"/>
          <w:lang w:eastAsia="en-US"/>
        </w:rPr>
      </w:pPr>
    </w:p>
    <w:p w:rsidR="0032447E" w:rsidRDefault="0032447E" w:rsidP="0032447E">
      <w:pPr>
        <w:jc w:val="center"/>
        <w:rPr>
          <w:rFonts w:eastAsiaTheme="minorHAnsi" w:cstheme="minorBidi"/>
          <w:b/>
          <w:sz w:val="28"/>
          <w:szCs w:val="28"/>
          <w:lang w:eastAsia="en-US"/>
        </w:rPr>
      </w:pPr>
    </w:p>
    <w:p w:rsidR="0032447E" w:rsidRPr="0032447E" w:rsidRDefault="0032447E" w:rsidP="0032447E">
      <w:pPr>
        <w:jc w:val="center"/>
        <w:rPr>
          <w:rFonts w:eastAsiaTheme="minorHAnsi" w:cstheme="minorBidi"/>
          <w:b/>
          <w:sz w:val="28"/>
          <w:szCs w:val="28"/>
          <w:lang w:eastAsia="en-US"/>
        </w:rPr>
      </w:pPr>
    </w:p>
    <w:p w:rsidR="0032447E" w:rsidRPr="0032447E" w:rsidRDefault="0032447E" w:rsidP="0032447E">
      <w:pPr>
        <w:jc w:val="center"/>
        <w:rPr>
          <w:rFonts w:eastAsiaTheme="minorHAnsi" w:cstheme="minorBidi"/>
          <w:b/>
          <w:sz w:val="28"/>
          <w:szCs w:val="28"/>
          <w:lang w:eastAsia="en-US"/>
        </w:rPr>
      </w:pPr>
      <w:r w:rsidRPr="0032447E">
        <w:rPr>
          <w:rFonts w:eastAsiaTheme="minorHAnsi" w:cstheme="minorBidi"/>
          <w:b/>
          <w:sz w:val="28"/>
          <w:szCs w:val="28"/>
          <w:lang w:eastAsia="en-US"/>
        </w:rPr>
        <w:t>АКТ</w:t>
      </w:r>
    </w:p>
    <w:p w:rsidR="0032447E" w:rsidRPr="0032447E" w:rsidRDefault="0032447E" w:rsidP="0032447E">
      <w:pPr>
        <w:jc w:val="center"/>
        <w:rPr>
          <w:rFonts w:eastAsiaTheme="minorHAnsi" w:cstheme="minorBidi"/>
          <w:b/>
          <w:sz w:val="28"/>
          <w:szCs w:val="28"/>
          <w:lang w:eastAsia="en-US"/>
        </w:rPr>
      </w:pPr>
      <w:r w:rsidRPr="0032447E">
        <w:rPr>
          <w:rFonts w:eastAsiaTheme="minorHAnsi" w:cstheme="minorBidi"/>
          <w:b/>
          <w:sz w:val="28"/>
          <w:szCs w:val="28"/>
          <w:lang w:eastAsia="en-US"/>
        </w:rPr>
        <w:t xml:space="preserve">проверки выполнения Соглашения по охране труда  </w:t>
      </w:r>
    </w:p>
    <w:p w:rsidR="0032447E" w:rsidRPr="0032447E" w:rsidRDefault="0032447E" w:rsidP="0032447E">
      <w:pPr>
        <w:jc w:val="center"/>
        <w:rPr>
          <w:rFonts w:eastAsiaTheme="minorHAnsi" w:cstheme="minorBidi"/>
          <w:b/>
          <w:sz w:val="32"/>
          <w:szCs w:val="28"/>
          <w:lang w:eastAsia="en-US"/>
        </w:rPr>
      </w:pPr>
    </w:p>
    <w:p w:rsidR="0032447E" w:rsidRPr="0032447E" w:rsidRDefault="0032447E" w:rsidP="0032447E">
      <w:pPr>
        <w:jc w:val="right"/>
        <w:rPr>
          <w:rFonts w:eastAsiaTheme="minorHAnsi" w:cstheme="minorBidi"/>
          <w:sz w:val="22"/>
          <w:szCs w:val="22"/>
          <w:lang w:eastAsia="en-US"/>
        </w:rPr>
      </w:pPr>
      <w:r w:rsidRPr="0032447E">
        <w:rPr>
          <w:rFonts w:eastAsiaTheme="minorHAnsi" w:cstheme="minorBidi"/>
          <w:sz w:val="22"/>
          <w:szCs w:val="22"/>
          <w:lang w:eastAsia="en-US"/>
        </w:rPr>
        <w:t>«____» ___________</w:t>
      </w:r>
      <w:r w:rsidRPr="0032447E">
        <w:rPr>
          <w:rFonts w:eastAsiaTheme="minorHAnsi" w:cstheme="minorBidi"/>
          <w:sz w:val="22"/>
          <w:szCs w:val="22"/>
          <w:u w:val="single"/>
          <w:lang w:eastAsia="en-US"/>
        </w:rPr>
        <w:t xml:space="preserve"> </w:t>
      </w:r>
      <w:r w:rsidRPr="0032447E">
        <w:rPr>
          <w:rFonts w:eastAsiaTheme="minorHAnsi" w:cstheme="minorBidi"/>
          <w:sz w:val="22"/>
          <w:szCs w:val="22"/>
          <w:lang w:eastAsia="en-US"/>
        </w:rPr>
        <w:t>20___</w:t>
      </w:r>
      <w:r w:rsidRPr="0032447E">
        <w:rPr>
          <w:rFonts w:eastAsiaTheme="minorHAnsi" w:cstheme="minorBidi"/>
          <w:sz w:val="22"/>
          <w:szCs w:val="22"/>
          <w:u w:val="single"/>
          <w:lang w:eastAsia="en-US"/>
        </w:rPr>
        <w:t xml:space="preserve"> </w:t>
      </w:r>
      <w:r w:rsidRPr="0032447E">
        <w:rPr>
          <w:rFonts w:eastAsiaTheme="minorHAnsi" w:cstheme="minorBidi"/>
          <w:sz w:val="22"/>
          <w:szCs w:val="22"/>
          <w:lang w:eastAsia="en-US"/>
        </w:rPr>
        <w:t>г.</w:t>
      </w:r>
    </w:p>
    <w:p w:rsidR="0032447E" w:rsidRPr="0032447E" w:rsidRDefault="0032447E" w:rsidP="0032447E">
      <w:pPr>
        <w:jc w:val="both"/>
        <w:rPr>
          <w:rFonts w:eastAsiaTheme="minorHAnsi" w:cstheme="minorBidi"/>
          <w:sz w:val="22"/>
          <w:szCs w:val="22"/>
          <w:lang w:eastAsia="en-US"/>
        </w:rPr>
      </w:pPr>
      <w:r w:rsidRPr="0032447E">
        <w:rPr>
          <w:rFonts w:eastAsiaTheme="minorHAnsi" w:cstheme="minorBidi"/>
          <w:sz w:val="22"/>
          <w:szCs w:val="22"/>
          <w:lang w:eastAsia="en-US"/>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 </w:t>
      </w:r>
    </w:p>
    <w:p w:rsidR="0032447E" w:rsidRPr="0032447E" w:rsidRDefault="0032447E" w:rsidP="0032447E">
      <w:pPr>
        <w:ind w:right="1245"/>
        <w:jc w:val="right"/>
        <w:rPr>
          <w:rFonts w:eastAsiaTheme="minorHAnsi" w:cstheme="minorBidi"/>
          <w:i/>
          <w:sz w:val="28"/>
          <w:szCs w:val="22"/>
          <w:lang w:eastAsia="en-US"/>
        </w:rPr>
      </w:pPr>
      <w:r w:rsidRPr="0032447E">
        <w:rPr>
          <w:rFonts w:eastAsiaTheme="minorHAnsi" w:cstheme="minorBidi"/>
          <w:i/>
          <w:sz w:val="22"/>
          <w:szCs w:val="22"/>
          <w:lang w:eastAsia="en-US"/>
        </w:rPr>
        <w:t>(наименование ОУ</w:t>
      </w:r>
      <w:r w:rsidRPr="0032447E">
        <w:rPr>
          <w:rFonts w:eastAsiaTheme="minorHAnsi" w:cstheme="minorBidi"/>
          <w:i/>
          <w:sz w:val="28"/>
          <w:szCs w:val="22"/>
          <w:lang w:eastAsia="en-US"/>
        </w:rPr>
        <w:t>)</w:t>
      </w:r>
    </w:p>
    <w:p w:rsidR="0032447E" w:rsidRPr="0032447E" w:rsidRDefault="0032447E" w:rsidP="0032447E">
      <w:pPr>
        <w:jc w:val="both"/>
        <w:rPr>
          <w:rFonts w:eastAsiaTheme="minorHAnsi" w:cstheme="minorBidi"/>
          <w:sz w:val="22"/>
          <w:szCs w:val="22"/>
          <w:lang w:eastAsia="en-US"/>
        </w:rPr>
      </w:pPr>
      <w:r w:rsidRPr="0032447E">
        <w:rPr>
          <w:rFonts w:eastAsiaTheme="minorHAnsi" w:cstheme="minorBidi"/>
          <w:sz w:val="22"/>
          <w:szCs w:val="22"/>
          <w:lang w:eastAsia="en-US"/>
        </w:rPr>
        <w:t>находящемуся по адресу____________________________________________________</w:t>
      </w:r>
    </w:p>
    <w:p w:rsidR="0032447E" w:rsidRPr="0032447E" w:rsidRDefault="0032447E" w:rsidP="0032447E">
      <w:pPr>
        <w:jc w:val="center"/>
        <w:rPr>
          <w:rFonts w:eastAsiaTheme="minorHAnsi" w:cstheme="minorBidi"/>
          <w:sz w:val="32"/>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2056"/>
        <w:gridCol w:w="1360"/>
        <w:gridCol w:w="1536"/>
        <w:gridCol w:w="1710"/>
        <w:gridCol w:w="1621"/>
        <w:gridCol w:w="1730"/>
      </w:tblGrid>
      <w:tr w:rsidR="0032447E" w:rsidRPr="0032447E" w:rsidTr="007C14E7">
        <w:tc>
          <w:tcPr>
            <w:tcW w:w="231" w:type="pct"/>
            <w:tcBorders>
              <w:top w:val="single" w:sz="4" w:space="0" w:color="auto"/>
              <w:left w:val="single" w:sz="4" w:space="0" w:color="auto"/>
              <w:bottom w:val="single" w:sz="4" w:space="0" w:color="auto"/>
              <w:right w:val="single" w:sz="4" w:space="0" w:color="auto"/>
            </w:tcBorders>
            <w:hideMark/>
          </w:tcPr>
          <w:p w:rsidR="0032447E" w:rsidRPr="0032447E" w:rsidRDefault="0032447E" w:rsidP="0032447E">
            <w:pPr>
              <w:jc w:val="center"/>
              <w:rPr>
                <w:rFonts w:eastAsiaTheme="minorHAnsi" w:cstheme="minorBidi"/>
                <w:b/>
                <w:lang w:eastAsia="en-US"/>
              </w:rPr>
            </w:pPr>
            <w:r w:rsidRPr="0032447E">
              <w:rPr>
                <w:rFonts w:eastAsiaTheme="minorHAnsi" w:cstheme="minorBidi"/>
                <w:b/>
                <w:szCs w:val="22"/>
                <w:lang w:eastAsia="en-US"/>
              </w:rPr>
              <w:t>№ п./п.</w:t>
            </w:r>
          </w:p>
        </w:tc>
        <w:tc>
          <w:tcPr>
            <w:tcW w:w="1070" w:type="pct"/>
            <w:tcBorders>
              <w:top w:val="single" w:sz="4" w:space="0" w:color="auto"/>
              <w:left w:val="single" w:sz="4" w:space="0" w:color="auto"/>
              <w:bottom w:val="single" w:sz="4" w:space="0" w:color="auto"/>
              <w:right w:val="single" w:sz="4" w:space="0" w:color="auto"/>
            </w:tcBorders>
            <w:hideMark/>
          </w:tcPr>
          <w:p w:rsidR="0032447E" w:rsidRPr="0032447E" w:rsidRDefault="0032447E" w:rsidP="0032447E">
            <w:pPr>
              <w:jc w:val="center"/>
              <w:rPr>
                <w:rFonts w:eastAsiaTheme="minorHAnsi" w:cstheme="minorBidi"/>
                <w:b/>
                <w:lang w:eastAsia="en-US"/>
              </w:rPr>
            </w:pPr>
            <w:r w:rsidRPr="0032447E">
              <w:rPr>
                <w:rFonts w:eastAsiaTheme="minorHAnsi" w:cstheme="minorBidi"/>
                <w:b/>
                <w:szCs w:val="22"/>
                <w:lang w:eastAsia="en-US"/>
              </w:rPr>
              <w:t>Наименование мероприятий, предусмотре</w:t>
            </w:r>
            <w:r w:rsidRPr="0032447E">
              <w:rPr>
                <w:rFonts w:eastAsiaTheme="minorHAnsi" w:cstheme="minorBidi"/>
                <w:b/>
                <w:szCs w:val="22"/>
                <w:lang w:eastAsia="en-US"/>
              </w:rPr>
              <w:t>н</w:t>
            </w:r>
            <w:r w:rsidRPr="0032447E">
              <w:rPr>
                <w:rFonts w:eastAsiaTheme="minorHAnsi" w:cstheme="minorBidi"/>
                <w:b/>
                <w:szCs w:val="22"/>
                <w:lang w:eastAsia="en-US"/>
              </w:rPr>
              <w:t>ных соглашен</w:t>
            </w:r>
            <w:r w:rsidRPr="0032447E">
              <w:rPr>
                <w:rFonts w:eastAsiaTheme="minorHAnsi" w:cstheme="minorBidi"/>
                <w:b/>
                <w:szCs w:val="22"/>
                <w:lang w:eastAsia="en-US"/>
              </w:rPr>
              <w:t>и</w:t>
            </w:r>
            <w:r w:rsidRPr="0032447E">
              <w:rPr>
                <w:rFonts w:eastAsiaTheme="minorHAnsi" w:cstheme="minorBidi"/>
                <w:b/>
                <w:szCs w:val="22"/>
                <w:lang w:eastAsia="en-US"/>
              </w:rPr>
              <w:t>ем</w:t>
            </w:r>
          </w:p>
        </w:tc>
        <w:tc>
          <w:tcPr>
            <w:tcW w:w="876" w:type="pct"/>
            <w:tcBorders>
              <w:top w:val="single" w:sz="4" w:space="0" w:color="auto"/>
              <w:left w:val="single" w:sz="4" w:space="0" w:color="auto"/>
              <w:bottom w:val="single" w:sz="4" w:space="0" w:color="auto"/>
              <w:right w:val="single" w:sz="4" w:space="0" w:color="auto"/>
            </w:tcBorders>
            <w:hideMark/>
          </w:tcPr>
          <w:p w:rsidR="0032447E" w:rsidRPr="0032447E" w:rsidRDefault="0032447E" w:rsidP="0032447E">
            <w:pPr>
              <w:jc w:val="center"/>
              <w:rPr>
                <w:rFonts w:eastAsiaTheme="minorHAnsi" w:cstheme="minorBidi"/>
                <w:b/>
                <w:lang w:eastAsia="en-US"/>
              </w:rPr>
            </w:pPr>
            <w:r w:rsidRPr="0032447E">
              <w:rPr>
                <w:rFonts w:eastAsiaTheme="minorHAnsi" w:cstheme="minorBidi"/>
                <w:b/>
                <w:szCs w:val="22"/>
                <w:lang w:eastAsia="en-US"/>
              </w:rPr>
              <w:t>Какая р</w:t>
            </w:r>
            <w:r w:rsidRPr="0032447E">
              <w:rPr>
                <w:rFonts w:eastAsiaTheme="minorHAnsi" w:cstheme="minorBidi"/>
                <w:b/>
                <w:szCs w:val="22"/>
                <w:lang w:eastAsia="en-US"/>
              </w:rPr>
              <w:t>а</w:t>
            </w:r>
            <w:r w:rsidRPr="0032447E">
              <w:rPr>
                <w:rFonts w:eastAsiaTheme="minorHAnsi" w:cstheme="minorBidi"/>
                <w:b/>
                <w:szCs w:val="22"/>
                <w:lang w:eastAsia="en-US"/>
              </w:rPr>
              <w:t>бота в</w:t>
            </w:r>
            <w:r w:rsidRPr="0032447E">
              <w:rPr>
                <w:rFonts w:eastAsiaTheme="minorHAnsi" w:cstheme="minorBidi"/>
                <w:b/>
                <w:szCs w:val="22"/>
                <w:lang w:eastAsia="en-US"/>
              </w:rPr>
              <w:t>ы</w:t>
            </w:r>
            <w:r w:rsidRPr="0032447E">
              <w:rPr>
                <w:rFonts w:eastAsiaTheme="minorHAnsi" w:cstheme="minorBidi"/>
                <w:b/>
                <w:szCs w:val="22"/>
                <w:lang w:eastAsia="en-US"/>
              </w:rPr>
              <w:t>полнена</w:t>
            </w:r>
          </w:p>
        </w:tc>
        <w:tc>
          <w:tcPr>
            <w:tcW w:w="681" w:type="pct"/>
            <w:tcBorders>
              <w:top w:val="single" w:sz="4" w:space="0" w:color="auto"/>
              <w:left w:val="single" w:sz="4" w:space="0" w:color="auto"/>
              <w:bottom w:val="single" w:sz="4" w:space="0" w:color="auto"/>
              <w:right w:val="single" w:sz="4" w:space="0" w:color="auto"/>
            </w:tcBorders>
            <w:hideMark/>
          </w:tcPr>
          <w:p w:rsidR="0032447E" w:rsidRPr="0032447E" w:rsidRDefault="0032447E" w:rsidP="0032447E">
            <w:pPr>
              <w:jc w:val="center"/>
              <w:rPr>
                <w:rFonts w:eastAsiaTheme="minorHAnsi" w:cstheme="minorBidi"/>
                <w:b/>
                <w:lang w:eastAsia="en-US"/>
              </w:rPr>
            </w:pPr>
            <w:r w:rsidRPr="0032447E">
              <w:rPr>
                <w:rFonts w:eastAsiaTheme="minorHAnsi" w:cstheme="minorBidi"/>
                <w:b/>
                <w:szCs w:val="22"/>
                <w:lang w:eastAsia="en-US"/>
              </w:rPr>
              <w:t>Ассигнов</w:t>
            </w:r>
            <w:r w:rsidRPr="0032447E">
              <w:rPr>
                <w:rFonts w:eastAsiaTheme="minorHAnsi" w:cstheme="minorBidi"/>
                <w:b/>
                <w:szCs w:val="22"/>
                <w:lang w:eastAsia="en-US"/>
              </w:rPr>
              <w:t>а</w:t>
            </w:r>
            <w:r w:rsidRPr="0032447E">
              <w:rPr>
                <w:rFonts w:eastAsiaTheme="minorHAnsi" w:cstheme="minorBidi"/>
                <w:b/>
                <w:szCs w:val="22"/>
                <w:lang w:eastAsia="en-US"/>
              </w:rPr>
              <w:t>но по с</w:t>
            </w:r>
            <w:r w:rsidRPr="0032447E">
              <w:rPr>
                <w:rFonts w:eastAsiaTheme="minorHAnsi" w:cstheme="minorBidi"/>
                <w:b/>
                <w:szCs w:val="22"/>
                <w:lang w:eastAsia="en-US"/>
              </w:rPr>
              <w:t>о</w:t>
            </w:r>
            <w:r w:rsidRPr="0032447E">
              <w:rPr>
                <w:rFonts w:eastAsiaTheme="minorHAnsi" w:cstheme="minorBidi"/>
                <w:b/>
                <w:szCs w:val="22"/>
                <w:lang w:eastAsia="en-US"/>
              </w:rPr>
              <w:t>глашению (в тыс. руб.)</w:t>
            </w:r>
          </w:p>
        </w:tc>
        <w:tc>
          <w:tcPr>
            <w:tcW w:w="584" w:type="pct"/>
            <w:tcBorders>
              <w:top w:val="single" w:sz="4" w:space="0" w:color="auto"/>
              <w:left w:val="single" w:sz="4" w:space="0" w:color="auto"/>
              <w:bottom w:val="single" w:sz="4" w:space="0" w:color="auto"/>
              <w:right w:val="single" w:sz="4" w:space="0" w:color="auto"/>
            </w:tcBorders>
            <w:hideMark/>
          </w:tcPr>
          <w:p w:rsidR="0032447E" w:rsidRPr="0032447E" w:rsidRDefault="0032447E" w:rsidP="0032447E">
            <w:pPr>
              <w:jc w:val="center"/>
              <w:rPr>
                <w:rFonts w:eastAsiaTheme="minorHAnsi" w:cstheme="minorBidi"/>
                <w:b/>
                <w:lang w:eastAsia="en-US"/>
              </w:rPr>
            </w:pPr>
            <w:r w:rsidRPr="0032447E">
              <w:rPr>
                <w:rFonts w:eastAsiaTheme="minorHAnsi" w:cstheme="minorBidi"/>
                <w:b/>
                <w:szCs w:val="22"/>
                <w:lang w:eastAsia="en-US"/>
              </w:rPr>
              <w:t>Фактически израсходов</w:t>
            </w:r>
            <w:r w:rsidRPr="0032447E">
              <w:rPr>
                <w:rFonts w:eastAsiaTheme="minorHAnsi" w:cstheme="minorBidi"/>
                <w:b/>
                <w:szCs w:val="22"/>
                <w:lang w:eastAsia="en-US"/>
              </w:rPr>
              <w:t>а</w:t>
            </w:r>
            <w:r w:rsidRPr="0032447E">
              <w:rPr>
                <w:rFonts w:eastAsiaTheme="minorHAnsi" w:cstheme="minorBidi"/>
                <w:b/>
                <w:szCs w:val="22"/>
                <w:lang w:eastAsia="en-US"/>
              </w:rPr>
              <w:t>но</w:t>
            </w:r>
          </w:p>
        </w:tc>
        <w:tc>
          <w:tcPr>
            <w:tcW w:w="827" w:type="pct"/>
            <w:tcBorders>
              <w:top w:val="single" w:sz="4" w:space="0" w:color="auto"/>
              <w:left w:val="single" w:sz="4" w:space="0" w:color="auto"/>
              <w:bottom w:val="single" w:sz="4" w:space="0" w:color="auto"/>
              <w:right w:val="single" w:sz="4" w:space="0" w:color="auto"/>
            </w:tcBorders>
            <w:hideMark/>
          </w:tcPr>
          <w:p w:rsidR="0032447E" w:rsidRPr="0032447E" w:rsidRDefault="0032447E" w:rsidP="0032447E">
            <w:pPr>
              <w:jc w:val="center"/>
              <w:rPr>
                <w:rFonts w:eastAsiaTheme="minorHAnsi" w:cstheme="minorBidi"/>
                <w:b/>
                <w:lang w:eastAsia="en-US"/>
              </w:rPr>
            </w:pPr>
            <w:r w:rsidRPr="0032447E">
              <w:rPr>
                <w:rFonts w:eastAsiaTheme="minorHAnsi" w:cstheme="minorBidi"/>
                <w:b/>
                <w:szCs w:val="22"/>
                <w:lang w:eastAsia="en-US"/>
              </w:rPr>
              <w:t>Оценка к</w:t>
            </w:r>
            <w:r w:rsidRPr="0032447E">
              <w:rPr>
                <w:rFonts w:eastAsiaTheme="minorHAnsi" w:cstheme="minorBidi"/>
                <w:b/>
                <w:szCs w:val="22"/>
                <w:lang w:eastAsia="en-US"/>
              </w:rPr>
              <w:t>а</w:t>
            </w:r>
            <w:r w:rsidRPr="0032447E">
              <w:rPr>
                <w:rFonts w:eastAsiaTheme="minorHAnsi" w:cstheme="minorBidi"/>
                <w:b/>
                <w:szCs w:val="22"/>
                <w:lang w:eastAsia="en-US"/>
              </w:rPr>
              <w:t>чества в</w:t>
            </w:r>
            <w:r w:rsidRPr="0032447E">
              <w:rPr>
                <w:rFonts w:eastAsiaTheme="minorHAnsi" w:cstheme="minorBidi"/>
                <w:b/>
                <w:szCs w:val="22"/>
                <w:lang w:eastAsia="en-US"/>
              </w:rPr>
              <w:t>ы</w:t>
            </w:r>
            <w:r w:rsidRPr="0032447E">
              <w:rPr>
                <w:rFonts w:eastAsiaTheme="minorHAnsi" w:cstheme="minorBidi"/>
                <w:b/>
                <w:szCs w:val="22"/>
                <w:lang w:eastAsia="en-US"/>
              </w:rPr>
              <w:t>полненной работы, э</w:t>
            </w:r>
            <w:r w:rsidRPr="0032447E">
              <w:rPr>
                <w:rFonts w:eastAsiaTheme="minorHAnsi" w:cstheme="minorBidi"/>
                <w:b/>
                <w:szCs w:val="22"/>
                <w:lang w:eastAsia="en-US"/>
              </w:rPr>
              <w:t>ф</w:t>
            </w:r>
            <w:r w:rsidRPr="0032447E">
              <w:rPr>
                <w:rFonts w:eastAsiaTheme="minorHAnsi" w:cstheme="minorBidi"/>
                <w:b/>
                <w:szCs w:val="22"/>
                <w:lang w:eastAsia="en-US"/>
              </w:rPr>
              <w:t>фект пров</w:t>
            </w:r>
            <w:r w:rsidRPr="0032447E">
              <w:rPr>
                <w:rFonts w:eastAsiaTheme="minorHAnsi" w:cstheme="minorBidi"/>
                <w:b/>
                <w:szCs w:val="22"/>
                <w:lang w:eastAsia="en-US"/>
              </w:rPr>
              <w:t>е</w:t>
            </w:r>
            <w:r w:rsidRPr="0032447E">
              <w:rPr>
                <w:rFonts w:eastAsiaTheme="minorHAnsi" w:cstheme="minorBidi"/>
                <w:b/>
                <w:szCs w:val="22"/>
                <w:lang w:eastAsia="en-US"/>
              </w:rPr>
              <w:t>денного м</w:t>
            </w:r>
            <w:r w:rsidRPr="0032447E">
              <w:rPr>
                <w:rFonts w:eastAsiaTheme="minorHAnsi" w:cstheme="minorBidi"/>
                <w:b/>
                <w:szCs w:val="22"/>
                <w:lang w:eastAsia="en-US"/>
              </w:rPr>
              <w:t>е</w:t>
            </w:r>
            <w:r w:rsidRPr="0032447E">
              <w:rPr>
                <w:rFonts w:eastAsiaTheme="minorHAnsi" w:cstheme="minorBidi"/>
                <w:b/>
                <w:szCs w:val="22"/>
                <w:lang w:eastAsia="en-US"/>
              </w:rPr>
              <w:t>роприятия</w:t>
            </w:r>
          </w:p>
        </w:tc>
        <w:tc>
          <w:tcPr>
            <w:tcW w:w="730" w:type="pct"/>
            <w:tcBorders>
              <w:top w:val="single" w:sz="4" w:space="0" w:color="auto"/>
              <w:left w:val="single" w:sz="4" w:space="0" w:color="auto"/>
              <w:bottom w:val="single" w:sz="4" w:space="0" w:color="auto"/>
              <w:right w:val="single" w:sz="4" w:space="0" w:color="auto"/>
            </w:tcBorders>
            <w:hideMark/>
          </w:tcPr>
          <w:p w:rsidR="0032447E" w:rsidRPr="0032447E" w:rsidRDefault="0032447E" w:rsidP="0032447E">
            <w:pPr>
              <w:jc w:val="center"/>
              <w:rPr>
                <w:rFonts w:eastAsiaTheme="minorHAnsi" w:cstheme="minorBidi"/>
                <w:b/>
                <w:lang w:eastAsia="en-US"/>
              </w:rPr>
            </w:pPr>
            <w:r w:rsidRPr="0032447E">
              <w:rPr>
                <w:rFonts w:eastAsiaTheme="minorHAnsi" w:cstheme="minorBidi"/>
                <w:b/>
                <w:szCs w:val="22"/>
                <w:lang w:eastAsia="en-US"/>
              </w:rPr>
              <w:t>Причина н</w:t>
            </w:r>
            <w:r w:rsidRPr="0032447E">
              <w:rPr>
                <w:rFonts w:eastAsiaTheme="minorHAnsi" w:cstheme="minorBidi"/>
                <w:b/>
                <w:szCs w:val="22"/>
                <w:lang w:eastAsia="en-US"/>
              </w:rPr>
              <w:t>е</w:t>
            </w:r>
            <w:r w:rsidRPr="0032447E">
              <w:rPr>
                <w:rFonts w:eastAsiaTheme="minorHAnsi" w:cstheme="minorBidi"/>
                <w:b/>
                <w:szCs w:val="22"/>
                <w:lang w:eastAsia="en-US"/>
              </w:rPr>
              <w:t>выполнения мероприятий</w:t>
            </w:r>
          </w:p>
        </w:tc>
      </w:tr>
      <w:tr w:rsidR="0032447E" w:rsidRPr="0032447E" w:rsidTr="007C14E7">
        <w:tc>
          <w:tcPr>
            <w:tcW w:w="5000" w:type="pct"/>
            <w:gridSpan w:val="7"/>
            <w:tcBorders>
              <w:top w:val="single" w:sz="4" w:space="0" w:color="auto"/>
              <w:left w:val="single" w:sz="4" w:space="0" w:color="auto"/>
              <w:bottom w:val="single" w:sz="4" w:space="0" w:color="auto"/>
              <w:right w:val="single" w:sz="4" w:space="0" w:color="auto"/>
            </w:tcBorders>
            <w:hideMark/>
          </w:tcPr>
          <w:p w:rsidR="0032447E" w:rsidRPr="0032447E" w:rsidRDefault="0032447E" w:rsidP="0032447E">
            <w:pPr>
              <w:jc w:val="center"/>
              <w:rPr>
                <w:rFonts w:eastAsiaTheme="minorHAnsi" w:cstheme="minorBidi"/>
                <w:b/>
                <w:lang w:eastAsia="en-US"/>
              </w:rPr>
            </w:pPr>
            <w:r w:rsidRPr="0032447E">
              <w:rPr>
                <w:rFonts w:eastAsiaTheme="minorHAnsi" w:cstheme="minorBidi"/>
                <w:b/>
                <w:szCs w:val="22"/>
                <w:lang w:eastAsia="en-US"/>
              </w:rPr>
              <w:t>Организационные мероприятия</w:t>
            </w:r>
          </w:p>
        </w:tc>
      </w:tr>
      <w:tr w:rsidR="0032447E" w:rsidRPr="0032447E" w:rsidTr="007C14E7">
        <w:tc>
          <w:tcPr>
            <w:tcW w:w="23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r>
      <w:tr w:rsidR="0032447E" w:rsidRPr="0032447E" w:rsidTr="007C14E7">
        <w:tc>
          <w:tcPr>
            <w:tcW w:w="23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r>
      <w:tr w:rsidR="0032447E" w:rsidRPr="0032447E" w:rsidTr="007C14E7">
        <w:tc>
          <w:tcPr>
            <w:tcW w:w="5000" w:type="pct"/>
            <w:gridSpan w:val="7"/>
            <w:tcBorders>
              <w:top w:val="single" w:sz="4" w:space="0" w:color="auto"/>
              <w:left w:val="single" w:sz="4" w:space="0" w:color="auto"/>
              <w:bottom w:val="single" w:sz="4" w:space="0" w:color="auto"/>
              <w:right w:val="single" w:sz="4" w:space="0" w:color="auto"/>
            </w:tcBorders>
            <w:hideMark/>
          </w:tcPr>
          <w:p w:rsidR="0032447E" w:rsidRPr="0032447E" w:rsidRDefault="0032447E" w:rsidP="0032447E">
            <w:pPr>
              <w:jc w:val="center"/>
              <w:rPr>
                <w:rFonts w:eastAsiaTheme="minorHAnsi" w:cstheme="minorBidi"/>
                <w:b/>
                <w:lang w:eastAsia="en-US"/>
              </w:rPr>
            </w:pPr>
            <w:r w:rsidRPr="0032447E">
              <w:rPr>
                <w:rFonts w:eastAsiaTheme="minorHAnsi" w:cstheme="minorBidi"/>
                <w:b/>
                <w:szCs w:val="22"/>
                <w:lang w:eastAsia="en-US"/>
              </w:rPr>
              <w:t>Технические мероприятия</w:t>
            </w:r>
          </w:p>
        </w:tc>
      </w:tr>
      <w:tr w:rsidR="0032447E" w:rsidRPr="0032447E" w:rsidTr="007C14E7">
        <w:tc>
          <w:tcPr>
            <w:tcW w:w="23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r>
      <w:tr w:rsidR="0032447E" w:rsidRPr="0032447E" w:rsidTr="007C14E7">
        <w:tc>
          <w:tcPr>
            <w:tcW w:w="23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r>
      <w:tr w:rsidR="0032447E" w:rsidRPr="0032447E" w:rsidTr="007C14E7">
        <w:tc>
          <w:tcPr>
            <w:tcW w:w="5000" w:type="pct"/>
            <w:gridSpan w:val="7"/>
            <w:tcBorders>
              <w:top w:val="single" w:sz="4" w:space="0" w:color="auto"/>
              <w:left w:val="single" w:sz="4" w:space="0" w:color="auto"/>
              <w:bottom w:val="single" w:sz="4" w:space="0" w:color="auto"/>
              <w:right w:val="single" w:sz="4" w:space="0" w:color="auto"/>
            </w:tcBorders>
            <w:hideMark/>
          </w:tcPr>
          <w:p w:rsidR="0032447E" w:rsidRPr="0032447E" w:rsidRDefault="0032447E" w:rsidP="0032447E">
            <w:pPr>
              <w:jc w:val="center"/>
              <w:rPr>
                <w:rFonts w:eastAsiaTheme="minorHAnsi" w:cstheme="minorBidi"/>
                <w:b/>
                <w:lang w:eastAsia="en-US"/>
              </w:rPr>
            </w:pPr>
            <w:r w:rsidRPr="0032447E">
              <w:rPr>
                <w:rFonts w:eastAsiaTheme="minorHAnsi" w:cstheme="minorBidi"/>
                <w:b/>
                <w:szCs w:val="22"/>
                <w:lang w:eastAsia="en-US"/>
              </w:rPr>
              <w:t>Лечебно-профилактические и санитарно-бытовые мероприятия</w:t>
            </w:r>
          </w:p>
        </w:tc>
      </w:tr>
      <w:tr w:rsidR="0032447E" w:rsidRPr="0032447E" w:rsidTr="007C14E7">
        <w:tc>
          <w:tcPr>
            <w:tcW w:w="23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r>
      <w:tr w:rsidR="0032447E" w:rsidRPr="0032447E" w:rsidTr="007C14E7">
        <w:tc>
          <w:tcPr>
            <w:tcW w:w="23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r>
      <w:tr w:rsidR="0032447E" w:rsidRPr="0032447E" w:rsidTr="007C14E7">
        <w:tc>
          <w:tcPr>
            <w:tcW w:w="5000" w:type="pct"/>
            <w:gridSpan w:val="7"/>
            <w:tcBorders>
              <w:top w:val="single" w:sz="4" w:space="0" w:color="auto"/>
              <w:left w:val="single" w:sz="4" w:space="0" w:color="auto"/>
              <w:bottom w:val="single" w:sz="4" w:space="0" w:color="auto"/>
              <w:right w:val="single" w:sz="4" w:space="0" w:color="auto"/>
            </w:tcBorders>
            <w:hideMark/>
          </w:tcPr>
          <w:p w:rsidR="0032447E" w:rsidRPr="0032447E" w:rsidRDefault="0032447E" w:rsidP="0032447E">
            <w:pPr>
              <w:jc w:val="center"/>
              <w:rPr>
                <w:rFonts w:eastAsiaTheme="minorHAnsi" w:cstheme="minorBidi"/>
                <w:b/>
                <w:lang w:eastAsia="en-US"/>
              </w:rPr>
            </w:pPr>
            <w:r w:rsidRPr="0032447E">
              <w:rPr>
                <w:rFonts w:eastAsiaTheme="minorHAnsi" w:cstheme="minorBidi"/>
                <w:b/>
                <w:szCs w:val="22"/>
                <w:lang w:eastAsia="en-US"/>
              </w:rPr>
              <w:t>Мероприятия по обеспечению средствами индивидуальной защиты</w:t>
            </w:r>
          </w:p>
        </w:tc>
      </w:tr>
      <w:tr w:rsidR="0032447E" w:rsidRPr="0032447E" w:rsidTr="007C14E7">
        <w:tc>
          <w:tcPr>
            <w:tcW w:w="23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r>
      <w:tr w:rsidR="0032447E" w:rsidRPr="0032447E" w:rsidTr="007C14E7">
        <w:tc>
          <w:tcPr>
            <w:tcW w:w="23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r>
      <w:tr w:rsidR="0032447E" w:rsidRPr="0032447E" w:rsidTr="007C14E7">
        <w:tc>
          <w:tcPr>
            <w:tcW w:w="5000" w:type="pct"/>
            <w:gridSpan w:val="7"/>
            <w:tcBorders>
              <w:top w:val="single" w:sz="4" w:space="0" w:color="auto"/>
              <w:left w:val="single" w:sz="4" w:space="0" w:color="auto"/>
              <w:bottom w:val="single" w:sz="4" w:space="0" w:color="auto"/>
              <w:right w:val="single" w:sz="4" w:space="0" w:color="auto"/>
            </w:tcBorders>
            <w:hideMark/>
          </w:tcPr>
          <w:p w:rsidR="0032447E" w:rsidRPr="0032447E" w:rsidRDefault="0032447E" w:rsidP="0032447E">
            <w:pPr>
              <w:jc w:val="center"/>
              <w:rPr>
                <w:rFonts w:eastAsiaTheme="minorHAnsi" w:cstheme="minorBidi"/>
                <w:b/>
                <w:lang w:eastAsia="en-US"/>
              </w:rPr>
            </w:pPr>
            <w:r w:rsidRPr="0032447E">
              <w:rPr>
                <w:rFonts w:eastAsiaTheme="minorHAnsi" w:cstheme="minorBidi"/>
                <w:b/>
                <w:szCs w:val="22"/>
                <w:lang w:eastAsia="en-US"/>
              </w:rPr>
              <w:t>Мероприятия по пожарной безопасности</w:t>
            </w:r>
          </w:p>
        </w:tc>
      </w:tr>
      <w:tr w:rsidR="0032447E" w:rsidRPr="0032447E" w:rsidTr="007C14E7">
        <w:tc>
          <w:tcPr>
            <w:tcW w:w="23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r>
      <w:tr w:rsidR="0032447E" w:rsidRPr="0032447E" w:rsidTr="007C14E7">
        <w:tc>
          <w:tcPr>
            <w:tcW w:w="23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107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both"/>
              <w:rPr>
                <w:rFonts w:eastAsiaTheme="minorHAnsi" w:cstheme="minorBidi"/>
                <w:color w:val="000000"/>
                <w:lang w:eastAsia="en-US"/>
              </w:rPr>
            </w:pPr>
          </w:p>
        </w:tc>
        <w:tc>
          <w:tcPr>
            <w:tcW w:w="876"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681"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584"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827"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c>
          <w:tcPr>
            <w:tcW w:w="730" w:type="pct"/>
            <w:tcBorders>
              <w:top w:val="single" w:sz="4" w:space="0" w:color="auto"/>
              <w:left w:val="single" w:sz="4" w:space="0" w:color="auto"/>
              <w:bottom w:val="single" w:sz="4" w:space="0" w:color="auto"/>
              <w:right w:val="single" w:sz="4" w:space="0" w:color="auto"/>
            </w:tcBorders>
          </w:tcPr>
          <w:p w:rsidR="0032447E" w:rsidRPr="0032447E" w:rsidRDefault="0032447E" w:rsidP="0032447E">
            <w:pPr>
              <w:jc w:val="center"/>
              <w:rPr>
                <w:rFonts w:eastAsiaTheme="minorHAnsi" w:cstheme="minorBidi"/>
                <w:lang w:eastAsia="en-US"/>
              </w:rPr>
            </w:pPr>
          </w:p>
        </w:tc>
      </w:tr>
    </w:tbl>
    <w:p w:rsidR="0032447E" w:rsidRPr="0032447E" w:rsidRDefault="0032447E" w:rsidP="0032447E">
      <w:pPr>
        <w:jc w:val="center"/>
        <w:rPr>
          <w:rFonts w:eastAsiaTheme="minorHAnsi" w:cstheme="minorBidi"/>
          <w:sz w:val="22"/>
          <w:szCs w:val="22"/>
          <w:lang w:eastAsia="en-US"/>
        </w:rPr>
      </w:pPr>
    </w:p>
    <w:tbl>
      <w:tblPr>
        <w:tblW w:w="0" w:type="auto"/>
        <w:tblLook w:val="04A0" w:firstRow="1" w:lastRow="0" w:firstColumn="1" w:lastColumn="0" w:noHBand="0" w:noVBand="1"/>
      </w:tblPr>
      <w:tblGrid>
        <w:gridCol w:w="5853"/>
        <w:gridCol w:w="4813"/>
      </w:tblGrid>
      <w:tr w:rsidR="0032447E" w:rsidRPr="0032447E" w:rsidTr="008B0772">
        <w:tc>
          <w:tcPr>
            <w:tcW w:w="7905" w:type="dxa"/>
            <w:hideMark/>
          </w:tcPr>
          <w:p w:rsidR="0032447E" w:rsidRPr="0032447E" w:rsidRDefault="0032447E" w:rsidP="0032447E">
            <w:pPr>
              <w:jc w:val="both"/>
              <w:rPr>
                <w:rFonts w:eastAsiaTheme="minorHAnsi" w:cstheme="minorBidi"/>
                <w:lang w:eastAsia="en-US"/>
              </w:rPr>
            </w:pPr>
            <w:r w:rsidRPr="0032447E">
              <w:rPr>
                <w:rFonts w:eastAsiaTheme="minorHAnsi" w:cstheme="minorBidi"/>
                <w:sz w:val="22"/>
                <w:szCs w:val="22"/>
                <w:lang w:eastAsia="en-US"/>
              </w:rPr>
              <w:t xml:space="preserve">Руководитель образовательного </w:t>
            </w:r>
          </w:p>
          <w:p w:rsidR="0032447E" w:rsidRPr="0032447E" w:rsidRDefault="0032447E" w:rsidP="0032447E">
            <w:pPr>
              <w:jc w:val="both"/>
              <w:rPr>
                <w:rFonts w:eastAsiaTheme="minorHAnsi" w:cstheme="minorBidi"/>
                <w:lang w:eastAsia="en-US"/>
              </w:rPr>
            </w:pPr>
            <w:r w:rsidRPr="0032447E">
              <w:rPr>
                <w:rFonts w:eastAsiaTheme="minorHAnsi" w:cstheme="minorBidi"/>
                <w:sz w:val="22"/>
                <w:szCs w:val="22"/>
                <w:lang w:eastAsia="en-US"/>
              </w:rPr>
              <w:t>учреждения ________________</w:t>
            </w:r>
          </w:p>
        </w:tc>
        <w:tc>
          <w:tcPr>
            <w:tcW w:w="6315" w:type="dxa"/>
            <w:hideMark/>
          </w:tcPr>
          <w:p w:rsidR="0032447E" w:rsidRPr="0032447E" w:rsidRDefault="0032447E" w:rsidP="0032447E">
            <w:pPr>
              <w:jc w:val="both"/>
              <w:rPr>
                <w:rFonts w:eastAsiaTheme="minorHAnsi" w:cstheme="minorBidi"/>
                <w:lang w:eastAsia="en-US"/>
              </w:rPr>
            </w:pPr>
            <w:r w:rsidRPr="0032447E">
              <w:rPr>
                <w:rFonts w:eastAsiaTheme="minorHAnsi" w:cstheme="minorBidi"/>
                <w:sz w:val="22"/>
                <w:szCs w:val="22"/>
                <w:lang w:eastAsia="en-US"/>
              </w:rPr>
              <w:t>Председатель профсоюзного</w:t>
            </w:r>
          </w:p>
          <w:p w:rsidR="0032447E" w:rsidRPr="0032447E" w:rsidRDefault="0032447E" w:rsidP="0032447E">
            <w:pPr>
              <w:jc w:val="both"/>
              <w:rPr>
                <w:rFonts w:eastAsiaTheme="minorHAnsi" w:cstheme="minorBidi"/>
                <w:lang w:eastAsia="en-US"/>
              </w:rPr>
            </w:pPr>
            <w:r w:rsidRPr="0032447E">
              <w:rPr>
                <w:rFonts w:eastAsiaTheme="minorHAnsi" w:cstheme="minorBidi"/>
                <w:sz w:val="22"/>
                <w:szCs w:val="22"/>
                <w:lang w:eastAsia="en-US"/>
              </w:rPr>
              <w:t>комитета ________________</w:t>
            </w:r>
          </w:p>
        </w:tc>
      </w:tr>
    </w:tbl>
    <w:p w:rsidR="0032447E" w:rsidRPr="0032447E" w:rsidRDefault="0032447E" w:rsidP="0032447E">
      <w:pPr>
        <w:tabs>
          <w:tab w:val="left" w:pos="1980"/>
          <w:tab w:val="left" w:pos="6120"/>
        </w:tabs>
        <w:ind w:firstLine="567"/>
        <w:jc w:val="both"/>
        <w:rPr>
          <w:rFonts w:eastAsiaTheme="minorHAnsi" w:cstheme="minorBidi"/>
          <w:sz w:val="22"/>
          <w:szCs w:val="22"/>
          <w:lang w:eastAsia="en-US"/>
        </w:rPr>
      </w:pPr>
    </w:p>
    <w:p w:rsidR="0032447E" w:rsidRPr="0032447E" w:rsidRDefault="0032447E" w:rsidP="0032447E">
      <w:pPr>
        <w:tabs>
          <w:tab w:val="left" w:pos="1980"/>
          <w:tab w:val="left" w:pos="6120"/>
        </w:tabs>
        <w:ind w:firstLine="567"/>
        <w:jc w:val="both"/>
        <w:rPr>
          <w:rFonts w:eastAsiaTheme="minorHAnsi" w:cstheme="minorBidi"/>
          <w:sz w:val="22"/>
          <w:szCs w:val="22"/>
          <w:lang w:eastAsia="en-US"/>
        </w:rPr>
      </w:pPr>
      <w:r w:rsidRPr="0032447E">
        <w:rPr>
          <w:rFonts w:eastAsiaTheme="minorHAnsi" w:cstheme="minorBidi"/>
          <w:sz w:val="22"/>
          <w:szCs w:val="22"/>
          <w:lang w:eastAsia="en-US"/>
        </w:rPr>
        <w:t xml:space="preserve">Уполномоченный </w:t>
      </w:r>
    </w:p>
    <w:p w:rsidR="00C968DD" w:rsidRPr="00C968DD" w:rsidRDefault="0032447E" w:rsidP="0032447E">
      <w:pPr>
        <w:rPr>
          <w:b/>
        </w:rPr>
      </w:pPr>
      <w:r w:rsidRPr="0032447E">
        <w:rPr>
          <w:rFonts w:eastAsiaTheme="minorHAnsi" w:cstheme="minorBidi"/>
          <w:sz w:val="22"/>
          <w:szCs w:val="22"/>
          <w:lang w:eastAsia="en-US"/>
        </w:rPr>
        <w:t>по охране труда______________</w:t>
      </w:r>
    </w:p>
    <w:p w:rsidR="00C968DD" w:rsidRDefault="00C968DD"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r>
        <w:rPr>
          <w:b/>
          <w:bCs/>
          <w:color w:val="22272F"/>
          <w:shd w:val="clear" w:color="auto" w:fill="FFFFFF"/>
        </w:rPr>
        <w:t xml:space="preserve">                                                                                                             Приложение №21</w:t>
      </w:r>
    </w:p>
    <w:tbl>
      <w:tblPr>
        <w:tblW w:w="9318" w:type="dxa"/>
        <w:tblInd w:w="108" w:type="dxa"/>
        <w:tblLook w:val="04A0" w:firstRow="1" w:lastRow="0" w:firstColumn="1" w:lastColumn="0" w:noHBand="0" w:noVBand="1"/>
      </w:tblPr>
      <w:tblGrid>
        <w:gridCol w:w="4578"/>
        <w:gridCol w:w="4740"/>
      </w:tblGrid>
      <w:tr w:rsidR="0032447E" w:rsidRPr="0032447E" w:rsidTr="008B0772">
        <w:trPr>
          <w:trHeight w:val="1965"/>
        </w:trPr>
        <w:tc>
          <w:tcPr>
            <w:tcW w:w="4578" w:type="dxa"/>
            <w:vAlign w:val="center"/>
          </w:tcPr>
          <w:p w:rsidR="0032447E" w:rsidRPr="0032447E" w:rsidRDefault="0032447E" w:rsidP="0032447E">
            <w:pPr>
              <w:tabs>
                <w:tab w:val="center" w:pos="4677"/>
                <w:tab w:val="right" w:pos="9355"/>
              </w:tabs>
              <w:spacing w:line="276" w:lineRule="auto"/>
              <w:rPr>
                <w:rFonts w:eastAsiaTheme="minorEastAsia"/>
              </w:rPr>
            </w:pPr>
            <w:r w:rsidRPr="0032447E">
              <w:rPr>
                <w:rFonts w:eastAsiaTheme="minorEastAsia"/>
              </w:rPr>
              <w:t>СОГЛАСОВАНО</w:t>
            </w:r>
          </w:p>
          <w:p w:rsidR="0032447E" w:rsidRPr="0032447E" w:rsidRDefault="0032447E" w:rsidP="0032447E">
            <w:pPr>
              <w:tabs>
                <w:tab w:val="center" w:pos="4677"/>
                <w:tab w:val="right" w:pos="9355"/>
              </w:tabs>
              <w:spacing w:line="276" w:lineRule="auto"/>
              <w:rPr>
                <w:rFonts w:eastAsiaTheme="minorEastAsia"/>
              </w:rPr>
            </w:pPr>
            <w:r w:rsidRPr="0032447E">
              <w:rPr>
                <w:rFonts w:eastAsiaTheme="minorEastAsia"/>
              </w:rPr>
              <w:t>Председатель перв</w:t>
            </w:r>
            <w:r>
              <w:rPr>
                <w:rFonts w:eastAsiaTheme="minorEastAsia"/>
              </w:rPr>
              <w:t>ичной профсоюзной организации МА</w:t>
            </w:r>
            <w:r w:rsidRPr="0032447E">
              <w:rPr>
                <w:rFonts w:eastAsiaTheme="minorEastAsia"/>
              </w:rPr>
              <w:t>ОУ</w:t>
            </w:r>
          </w:p>
          <w:p w:rsidR="0032447E" w:rsidRPr="0032447E" w:rsidRDefault="0032447E" w:rsidP="0032447E">
            <w:pPr>
              <w:tabs>
                <w:tab w:val="center" w:pos="4677"/>
                <w:tab w:val="right" w:pos="9355"/>
              </w:tabs>
              <w:spacing w:line="276" w:lineRule="auto"/>
              <w:rPr>
                <w:rFonts w:eastAsiaTheme="minorEastAsia"/>
              </w:rPr>
            </w:pPr>
            <w:r>
              <w:rPr>
                <w:rFonts w:eastAsiaTheme="minorEastAsia"/>
              </w:rPr>
              <w:t xml:space="preserve"> «Гимназия №139-ЦО»</w:t>
            </w:r>
            <w:r w:rsidRPr="0032447E">
              <w:rPr>
                <w:rFonts w:eastAsiaTheme="minorEastAsia"/>
              </w:rPr>
              <w:t xml:space="preserve">»  </w:t>
            </w:r>
          </w:p>
          <w:p w:rsidR="0032447E" w:rsidRPr="0032447E" w:rsidRDefault="0032447E" w:rsidP="0032447E">
            <w:pPr>
              <w:tabs>
                <w:tab w:val="center" w:pos="4677"/>
                <w:tab w:val="right" w:pos="9355"/>
              </w:tabs>
              <w:spacing w:line="276" w:lineRule="auto"/>
              <w:rPr>
                <w:rFonts w:eastAsiaTheme="minorEastAsia"/>
              </w:rPr>
            </w:pPr>
          </w:p>
          <w:p w:rsidR="0032447E" w:rsidRPr="0032447E" w:rsidRDefault="0032447E" w:rsidP="0032447E">
            <w:pPr>
              <w:tabs>
                <w:tab w:val="center" w:pos="4677"/>
                <w:tab w:val="right" w:pos="9355"/>
              </w:tabs>
              <w:spacing w:line="276" w:lineRule="auto"/>
              <w:rPr>
                <w:rFonts w:eastAsiaTheme="minorEastAsia"/>
              </w:rPr>
            </w:pPr>
            <w:r>
              <w:rPr>
                <w:rFonts w:eastAsiaTheme="minorEastAsia"/>
              </w:rPr>
              <w:t>_________</w:t>
            </w:r>
            <w:proofErr w:type="spellStart"/>
            <w:r>
              <w:rPr>
                <w:rFonts w:eastAsiaTheme="minorEastAsia"/>
              </w:rPr>
              <w:t>Садреева</w:t>
            </w:r>
            <w:proofErr w:type="spellEnd"/>
            <w:r>
              <w:rPr>
                <w:rFonts w:eastAsiaTheme="minorEastAsia"/>
              </w:rPr>
              <w:t xml:space="preserve"> О.В.</w:t>
            </w:r>
          </w:p>
        </w:tc>
        <w:tc>
          <w:tcPr>
            <w:tcW w:w="4740" w:type="dxa"/>
          </w:tcPr>
          <w:p w:rsidR="0032447E" w:rsidRPr="0032447E" w:rsidRDefault="0032447E" w:rsidP="0032447E">
            <w:pPr>
              <w:tabs>
                <w:tab w:val="center" w:pos="4677"/>
                <w:tab w:val="right" w:pos="9355"/>
              </w:tabs>
              <w:spacing w:line="276" w:lineRule="auto"/>
              <w:ind w:left="601"/>
              <w:jc w:val="right"/>
              <w:rPr>
                <w:rFonts w:eastAsiaTheme="minorEastAsia"/>
                <w:b/>
                <w:i/>
              </w:rPr>
            </w:pPr>
            <w:r w:rsidRPr="0032447E">
              <w:rPr>
                <w:rFonts w:eastAsiaTheme="minorEastAsia"/>
                <w:b/>
                <w:i/>
              </w:rPr>
              <w:t xml:space="preserve"> </w:t>
            </w:r>
          </w:p>
          <w:p w:rsidR="0032447E" w:rsidRPr="0032447E" w:rsidRDefault="0032447E" w:rsidP="0032447E">
            <w:pPr>
              <w:tabs>
                <w:tab w:val="center" w:pos="4677"/>
                <w:tab w:val="right" w:pos="9355"/>
              </w:tabs>
              <w:spacing w:line="276" w:lineRule="auto"/>
              <w:ind w:left="601"/>
              <w:rPr>
                <w:rFonts w:eastAsiaTheme="minorEastAsia"/>
              </w:rPr>
            </w:pPr>
            <w:r w:rsidRPr="0032447E">
              <w:rPr>
                <w:rFonts w:eastAsiaTheme="minorEastAsia"/>
              </w:rPr>
              <w:t>УТВЕРЖДЕНО</w:t>
            </w:r>
          </w:p>
          <w:p w:rsidR="0032447E" w:rsidRPr="0032447E" w:rsidRDefault="0032447E" w:rsidP="0032447E">
            <w:pPr>
              <w:tabs>
                <w:tab w:val="center" w:pos="4677"/>
                <w:tab w:val="right" w:pos="9355"/>
              </w:tabs>
              <w:spacing w:line="276" w:lineRule="auto"/>
              <w:ind w:left="601"/>
              <w:rPr>
                <w:rFonts w:eastAsiaTheme="minorEastAsia"/>
              </w:rPr>
            </w:pPr>
            <w:r w:rsidRPr="0032447E">
              <w:rPr>
                <w:rFonts w:eastAsiaTheme="minorEastAsia"/>
              </w:rPr>
              <w:t>Директор</w:t>
            </w:r>
          </w:p>
          <w:p w:rsidR="0032447E" w:rsidRPr="0032447E" w:rsidRDefault="0032447E" w:rsidP="0032447E">
            <w:pPr>
              <w:tabs>
                <w:tab w:val="center" w:pos="4677"/>
                <w:tab w:val="right" w:pos="9355"/>
              </w:tabs>
              <w:spacing w:line="276" w:lineRule="auto"/>
              <w:ind w:left="601"/>
              <w:rPr>
                <w:rFonts w:eastAsiaTheme="minorEastAsia"/>
              </w:rPr>
            </w:pPr>
            <w:r>
              <w:rPr>
                <w:rFonts w:eastAsiaTheme="minorEastAsia"/>
              </w:rPr>
              <w:t>МАОУ «Гимназия №139-ЦО</w:t>
            </w:r>
            <w:r w:rsidRPr="0032447E">
              <w:rPr>
                <w:rFonts w:eastAsiaTheme="minorEastAsia"/>
              </w:rPr>
              <w:t>»</w:t>
            </w:r>
          </w:p>
          <w:p w:rsidR="0032447E" w:rsidRPr="0032447E" w:rsidRDefault="0032447E" w:rsidP="0032447E">
            <w:pPr>
              <w:tabs>
                <w:tab w:val="center" w:pos="4677"/>
                <w:tab w:val="right" w:pos="9355"/>
              </w:tabs>
              <w:spacing w:line="276" w:lineRule="auto"/>
              <w:ind w:left="601"/>
              <w:rPr>
                <w:rFonts w:eastAsiaTheme="minorEastAsia"/>
              </w:rPr>
            </w:pPr>
          </w:p>
          <w:p w:rsidR="0032447E" w:rsidRPr="0032447E" w:rsidRDefault="0032447E" w:rsidP="0032447E">
            <w:pPr>
              <w:tabs>
                <w:tab w:val="left" w:pos="142"/>
                <w:tab w:val="center" w:pos="4677"/>
                <w:tab w:val="right" w:pos="9355"/>
              </w:tabs>
              <w:spacing w:line="276" w:lineRule="auto"/>
              <w:ind w:left="601"/>
              <w:contextualSpacing/>
              <w:textAlignment w:val="baseline"/>
              <w:rPr>
                <w:rFonts w:eastAsiaTheme="minorEastAsia"/>
              </w:rPr>
            </w:pPr>
            <w:r>
              <w:rPr>
                <w:rFonts w:eastAsiaTheme="minorEastAsia"/>
              </w:rPr>
              <w:t xml:space="preserve">___________ </w:t>
            </w:r>
            <w:proofErr w:type="spellStart"/>
            <w:r>
              <w:rPr>
                <w:rFonts w:eastAsiaTheme="minorEastAsia"/>
              </w:rPr>
              <w:t>Т.С.Борер</w:t>
            </w:r>
            <w:proofErr w:type="spellEnd"/>
          </w:p>
        </w:tc>
      </w:tr>
    </w:tbl>
    <w:p w:rsidR="0032447E" w:rsidRPr="0032447E" w:rsidRDefault="0032447E" w:rsidP="0032447E">
      <w:pPr>
        <w:spacing w:line="276" w:lineRule="auto"/>
        <w:ind w:left="-567"/>
        <w:rPr>
          <w:rFonts w:eastAsia="Calibri"/>
          <w:lang w:eastAsia="en-US"/>
        </w:rPr>
      </w:pPr>
    </w:p>
    <w:p w:rsidR="0032447E" w:rsidRPr="0032447E" w:rsidRDefault="0032447E" w:rsidP="0032447E">
      <w:pPr>
        <w:tabs>
          <w:tab w:val="left" w:pos="705"/>
        </w:tabs>
        <w:spacing w:line="276" w:lineRule="auto"/>
        <w:ind w:left="-567"/>
        <w:rPr>
          <w:rFonts w:eastAsia="Calibri"/>
          <w:lang w:eastAsia="en-US"/>
        </w:rPr>
      </w:pPr>
      <w:r w:rsidRPr="0032447E">
        <w:rPr>
          <w:rFonts w:eastAsia="Calibri"/>
          <w:lang w:eastAsia="en-US"/>
        </w:rPr>
        <w:tab/>
        <w:t xml:space="preserve">Протокол </w:t>
      </w:r>
    </w:p>
    <w:p w:rsidR="0032447E" w:rsidRPr="0032447E" w:rsidRDefault="0032447E" w:rsidP="0032447E">
      <w:pPr>
        <w:spacing w:line="276" w:lineRule="auto"/>
        <w:rPr>
          <w:rFonts w:eastAsiaTheme="minorEastAsia"/>
        </w:rPr>
      </w:pPr>
      <w:r w:rsidRPr="0032447E">
        <w:rPr>
          <w:rFonts w:eastAsia="Calibri"/>
          <w:lang w:eastAsia="en-US"/>
        </w:rPr>
        <w:t xml:space="preserve">от </w:t>
      </w:r>
      <w:r>
        <w:rPr>
          <w:rFonts w:eastAsia="Calibri"/>
          <w:lang w:eastAsia="en-US"/>
        </w:rPr>
        <w:t>«____»________</w:t>
      </w:r>
      <w:r w:rsidRPr="0032447E">
        <w:rPr>
          <w:rFonts w:eastAsia="Calibri"/>
          <w:lang w:eastAsia="en-US"/>
        </w:rPr>
        <w:t>20____г. №____</w:t>
      </w:r>
      <w:r w:rsidRPr="0032447E">
        <w:rPr>
          <w:rFonts w:eastAsia="Calibri"/>
          <w:lang w:eastAsia="en-US"/>
        </w:rPr>
        <w:tab/>
      </w:r>
      <w:r w:rsidRPr="0032447E">
        <w:rPr>
          <w:rFonts w:eastAsia="Calibri"/>
          <w:lang w:eastAsia="en-US"/>
        </w:rPr>
        <w:tab/>
        <w:t xml:space="preserve">       Приказ от _______20 __ г. №_____</w:t>
      </w:r>
    </w:p>
    <w:p w:rsidR="0032447E" w:rsidRPr="0032447E" w:rsidRDefault="0032447E" w:rsidP="0032447E">
      <w:pPr>
        <w:spacing w:line="276" w:lineRule="auto"/>
        <w:jc w:val="center"/>
        <w:rPr>
          <w:rFonts w:eastAsiaTheme="minorEastAsia"/>
          <w:b/>
          <w:bCs/>
          <w:spacing w:val="1"/>
          <w:w w:val="113"/>
        </w:rPr>
      </w:pPr>
    </w:p>
    <w:p w:rsidR="0032447E" w:rsidRPr="0032447E" w:rsidRDefault="0032447E" w:rsidP="0032447E">
      <w:pPr>
        <w:spacing w:line="276" w:lineRule="auto"/>
        <w:jc w:val="center"/>
        <w:rPr>
          <w:rFonts w:eastAsiaTheme="minorEastAsia"/>
          <w:b/>
        </w:rPr>
      </w:pPr>
      <w:r w:rsidRPr="0032447E">
        <w:rPr>
          <w:rFonts w:eastAsiaTheme="minorEastAsia"/>
          <w:b/>
        </w:rPr>
        <w:t>Положение</w:t>
      </w:r>
    </w:p>
    <w:p w:rsidR="0032447E" w:rsidRPr="0032447E" w:rsidRDefault="0032447E" w:rsidP="0032447E">
      <w:pPr>
        <w:spacing w:line="276" w:lineRule="auto"/>
        <w:jc w:val="center"/>
        <w:rPr>
          <w:rFonts w:eastAsiaTheme="minorEastAsia"/>
          <w:b/>
        </w:rPr>
      </w:pPr>
      <w:r w:rsidRPr="0032447E">
        <w:rPr>
          <w:rFonts w:eastAsiaTheme="minorEastAsia"/>
          <w:b/>
        </w:rPr>
        <w:t>о комиссии по охране труда</w:t>
      </w:r>
    </w:p>
    <w:p w:rsidR="0032447E" w:rsidRPr="0032447E" w:rsidRDefault="0032447E" w:rsidP="0032447E">
      <w:pPr>
        <w:spacing w:line="276" w:lineRule="auto"/>
        <w:jc w:val="center"/>
        <w:rPr>
          <w:rFonts w:eastAsiaTheme="minorEastAsia"/>
          <w:b/>
        </w:rPr>
      </w:pPr>
      <w:r w:rsidRPr="0032447E">
        <w:rPr>
          <w:rFonts w:eastAsiaTheme="minorEastAsia"/>
          <w:b/>
        </w:rPr>
        <w:t>1. Общие положения</w:t>
      </w:r>
    </w:p>
    <w:p w:rsidR="0032447E" w:rsidRPr="0032447E" w:rsidRDefault="0032447E" w:rsidP="0032447E">
      <w:pPr>
        <w:spacing w:line="276" w:lineRule="auto"/>
        <w:ind w:firstLine="567"/>
        <w:jc w:val="both"/>
        <w:rPr>
          <w:rFonts w:eastAsiaTheme="minorEastAsia"/>
        </w:rPr>
      </w:pPr>
      <w:r w:rsidRPr="0032447E">
        <w:rPr>
          <w:rFonts w:eastAsiaTheme="minorEastAsia"/>
          <w:spacing w:val="-3"/>
        </w:rPr>
        <w:t xml:space="preserve">1.Положение о комиссии по охране труда разработано в соответствии со статьей 218 Трудового кодекса </w:t>
      </w:r>
      <w:r w:rsidRPr="0032447E">
        <w:rPr>
          <w:rFonts w:eastAsiaTheme="minorEastAsia"/>
          <w:spacing w:val="-1"/>
        </w:rPr>
        <w:t>Российской Федерации и приказом от 24.06.2014 № 412 н «Об утверждении типового пол</w:t>
      </w:r>
      <w:r w:rsidRPr="0032447E">
        <w:rPr>
          <w:rFonts w:eastAsiaTheme="minorEastAsia"/>
          <w:spacing w:val="-1"/>
        </w:rPr>
        <w:t>о</w:t>
      </w:r>
      <w:r w:rsidRPr="0032447E">
        <w:rPr>
          <w:rFonts w:eastAsiaTheme="minorEastAsia"/>
          <w:spacing w:val="-1"/>
        </w:rPr>
        <w:t xml:space="preserve">жения о </w:t>
      </w:r>
      <w:r w:rsidRPr="0032447E">
        <w:rPr>
          <w:rFonts w:eastAsiaTheme="minorEastAsia"/>
          <w:spacing w:val="-3"/>
        </w:rPr>
        <w:t>комитете (комиссии) по охране труда» с целью организации совместных действий работодат</w:t>
      </w:r>
      <w:r w:rsidRPr="0032447E">
        <w:rPr>
          <w:rFonts w:eastAsiaTheme="minorEastAsia"/>
          <w:spacing w:val="-3"/>
        </w:rPr>
        <w:t>е</w:t>
      </w:r>
      <w:r w:rsidRPr="0032447E">
        <w:rPr>
          <w:rFonts w:eastAsiaTheme="minorEastAsia"/>
          <w:spacing w:val="-3"/>
        </w:rPr>
        <w:t xml:space="preserve">ля, работников </w:t>
      </w:r>
      <w:r w:rsidRPr="0032447E">
        <w:rPr>
          <w:rFonts w:eastAsiaTheme="minorEastAsia"/>
          <w:spacing w:val="-2"/>
        </w:rPr>
        <w:t xml:space="preserve">и выборного органа первичной профсоюзной организации по обеспечению требований охраны труда, </w:t>
      </w:r>
      <w:r w:rsidRPr="0032447E">
        <w:rPr>
          <w:rFonts w:eastAsiaTheme="minorEastAsia"/>
          <w:spacing w:val="-4"/>
        </w:rPr>
        <w:t>предупреждению производственного травматизма и профессиональных заболеваний, с</w:t>
      </w:r>
      <w:r w:rsidRPr="0032447E">
        <w:rPr>
          <w:rFonts w:eastAsiaTheme="minorEastAsia"/>
          <w:spacing w:val="-4"/>
        </w:rPr>
        <w:t>о</w:t>
      </w:r>
      <w:r w:rsidRPr="0032447E">
        <w:rPr>
          <w:rFonts w:eastAsiaTheme="minorEastAsia"/>
          <w:spacing w:val="-4"/>
        </w:rPr>
        <w:t xml:space="preserve">хранению здоровья </w:t>
      </w:r>
      <w:r w:rsidRPr="0032447E">
        <w:rPr>
          <w:rFonts w:eastAsiaTheme="minorEastAsia"/>
        </w:rPr>
        <w:t>работников.</w:t>
      </w:r>
    </w:p>
    <w:p w:rsidR="0032447E" w:rsidRPr="0032447E" w:rsidRDefault="0032447E" w:rsidP="0032447E">
      <w:pPr>
        <w:spacing w:line="276" w:lineRule="auto"/>
        <w:ind w:firstLine="567"/>
        <w:jc w:val="both"/>
        <w:rPr>
          <w:rFonts w:eastAsiaTheme="minorEastAsia"/>
          <w:spacing w:val="-8"/>
        </w:rPr>
      </w:pPr>
      <w:r w:rsidRPr="0032447E">
        <w:rPr>
          <w:rFonts w:eastAsiaTheme="minorEastAsia"/>
          <w:spacing w:val="-4"/>
        </w:rPr>
        <w:t xml:space="preserve">На основе Положения приказом руководителя с учетом мнения выборного органа первичной профсоюзной </w:t>
      </w:r>
      <w:r w:rsidRPr="0032447E">
        <w:rPr>
          <w:rFonts w:eastAsiaTheme="minorEastAsia"/>
          <w:spacing w:val="-3"/>
        </w:rPr>
        <w:t xml:space="preserve">организации утверждается положение о комиссии по охране труда с учетом специфики деятельности </w:t>
      </w:r>
      <w:r w:rsidRPr="0032447E">
        <w:rPr>
          <w:rFonts w:eastAsiaTheme="minorEastAsia"/>
        </w:rPr>
        <w:t>работодателя.</w:t>
      </w:r>
    </w:p>
    <w:p w:rsidR="0032447E" w:rsidRPr="0032447E" w:rsidRDefault="0032447E" w:rsidP="0032447E">
      <w:pPr>
        <w:spacing w:line="276" w:lineRule="auto"/>
        <w:ind w:firstLine="567"/>
        <w:jc w:val="both"/>
        <w:rPr>
          <w:rFonts w:eastAsiaTheme="minorEastAsia"/>
          <w:spacing w:val="-13"/>
        </w:rPr>
      </w:pPr>
      <w:r w:rsidRPr="0032447E">
        <w:rPr>
          <w:rFonts w:eastAsiaTheme="minorEastAsia"/>
          <w:spacing w:val="-3"/>
        </w:rPr>
        <w:t>Положение предусматривает основные задачи, функции и права комиссии.</w:t>
      </w:r>
    </w:p>
    <w:p w:rsidR="0032447E" w:rsidRPr="0032447E" w:rsidRDefault="0032447E" w:rsidP="0032447E">
      <w:pPr>
        <w:spacing w:line="276" w:lineRule="auto"/>
        <w:ind w:firstLine="567"/>
        <w:jc w:val="both"/>
        <w:rPr>
          <w:rFonts w:eastAsiaTheme="minorEastAsia"/>
          <w:spacing w:val="-9"/>
        </w:rPr>
      </w:pPr>
      <w:r w:rsidRPr="0032447E">
        <w:rPr>
          <w:rFonts w:eastAsiaTheme="minorEastAsia"/>
          <w:spacing w:val="-4"/>
        </w:rPr>
        <w:t xml:space="preserve">Комиссия является составной частью системы управления охраной труда у работодателя, а также одной </w:t>
      </w:r>
      <w:r w:rsidRPr="0032447E">
        <w:rPr>
          <w:rFonts w:eastAsiaTheme="minorEastAsia"/>
          <w:spacing w:val="-3"/>
        </w:rPr>
        <w:t>из форм участия работников в управлении охраной труда. Работа Комиссии строится на принц</w:t>
      </w:r>
      <w:r w:rsidRPr="0032447E">
        <w:rPr>
          <w:rFonts w:eastAsiaTheme="minorEastAsia"/>
          <w:spacing w:val="-3"/>
        </w:rPr>
        <w:t>и</w:t>
      </w:r>
      <w:r w:rsidRPr="0032447E">
        <w:rPr>
          <w:rFonts w:eastAsiaTheme="minorEastAsia"/>
          <w:spacing w:val="-3"/>
        </w:rPr>
        <w:t xml:space="preserve">пах </w:t>
      </w:r>
      <w:r w:rsidRPr="0032447E">
        <w:rPr>
          <w:rFonts w:eastAsiaTheme="minorEastAsia"/>
        </w:rPr>
        <w:t>социального партнерства.</w:t>
      </w:r>
    </w:p>
    <w:p w:rsidR="0032447E" w:rsidRPr="0032447E" w:rsidRDefault="0032447E" w:rsidP="0032447E">
      <w:pPr>
        <w:spacing w:line="276" w:lineRule="auto"/>
        <w:ind w:firstLine="567"/>
        <w:jc w:val="both"/>
        <w:rPr>
          <w:rFonts w:eastAsiaTheme="minorEastAsia"/>
          <w:spacing w:val="-13"/>
        </w:rPr>
      </w:pPr>
      <w:r w:rsidRPr="0032447E">
        <w:rPr>
          <w:rFonts w:eastAsiaTheme="minorEastAsia"/>
          <w:spacing w:val="-3"/>
        </w:rPr>
        <w:t xml:space="preserve">Комиссия взаимодействует с органом исполнительной власти субъекта Российской Федерации в области </w:t>
      </w:r>
      <w:r w:rsidRPr="0032447E">
        <w:rPr>
          <w:rFonts w:eastAsiaTheme="minorEastAsia"/>
          <w:spacing w:val="-4"/>
        </w:rPr>
        <w:t>охраны труда, на территории которого осуществляет деятельность работодатель, органами гос</w:t>
      </w:r>
      <w:r w:rsidRPr="0032447E">
        <w:rPr>
          <w:rFonts w:eastAsiaTheme="minorEastAsia"/>
          <w:spacing w:val="-4"/>
        </w:rPr>
        <w:t>у</w:t>
      </w:r>
      <w:r w:rsidRPr="0032447E">
        <w:rPr>
          <w:rFonts w:eastAsiaTheme="minorEastAsia"/>
          <w:spacing w:val="-4"/>
        </w:rPr>
        <w:t xml:space="preserve">дарственного </w:t>
      </w:r>
      <w:r w:rsidRPr="0032447E">
        <w:rPr>
          <w:rFonts w:eastAsiaTheme="minorEastAsia"/>
          <w:spacing w:val="-3"/>
        </w:rPr>
        <w:t>надзора (контроля) за соблюдением трудового законодательства указанного субъекта Ро</w:t>
      </w:r>
      <w:r w:rsidRPr="0032447E">
        <w:rPr>
          <w:rFonts w:eastAsiaTheme="minorEastAsia"/>
          <w:spacing w:val="-3"/>
        </w:rPr>
        <w:t>с</w:t>
      </w:r>
      <w:r w:rsidRPr="0032447E">
        <w:rPr>
          <w:rFonts w:eastAsiaTheme="minorEastAsia"/>
          <w:spacing w:val="-3"/>
        </w:rPr>
        <w:t xml:space="preserve">сийской </w:t>
      </w:r>
      <w:r w:rsidRPr="0032447E">
        <w:rPr>
          <w:rFonts w:eastAsiaTheme="minorEastAsia"/>
          <w:spacing w:val="-2"/>
        </w:rPr>
        <w:t xml:space="preserve">Федерации, другими органами государственного надзора (контроля), а также с технической инспекцией </w:t>
      </w:r>
      <w:r w:rsidRPr="0032447E">
        <w:rPr>
          <w:rFonts w:eastAsiaTheme="minorEastAsia"/>
        </w:rPr>
        <w:t>труда профсоюзов.</w:t>
      </w:r>
    </w:p>
    <w:p w:rsidR="0032447E" w:rsidRPr="0032447E" w:rsidRDefault="0032447E" w:rsidP="0032447E">
      <w:pPr>
        <w:spacing w:line="276" w:lineRule="auto"/>
        <w:ind w:firstLine="567"/>
        <w:jc w:val="both"/>
        <w:rPr>
          <w:rFonts w:eastAsiaTheme="minorEastAsia"/>
          <w:spacing w:val="-10"/>
        </w:rPr>
      </w:pPr>
      <w:r w:rsidRPr="0032447E">
        <w:rPr>
          <w:rFonts w:eastAsiaTheme="minorEastAsia"/>
          <w:spacing w:val="-4"/>
        </w:rPr>
        <w:t>Комиссия в своей деятельности руководствуется законами и иными нормативными правовыми а</w:t>
      </w:r>
      <w:r w:rsidRPr="0032447E">
        <w:rPr>
          <w:rFonts w:eastAsiaTheme="minorEastAsia"/>
          <w:spacing w:val="-4"/>
        </w:rPr>
        <w:t>к</w:t>
      </w:r>
      <w:r w:rsidRPr="0032447E">
        <w:rPr>
          <w:rFonts w:eastAsiaTheme="minorEastAsia"/>
          <w:spacing w:val="-4"/>
        </w:rPr>
        <w:t xml:space="preserve">тами </w:t>
      </w:r>
      <w:r w:rsidRPr="0032447E">
        <w:rPr>
          <w:rFonts w:eastAsiaTheme="minorEastAsia"/>
          <w:spacing w:val="-2"/>
        </w:rPr>
        <w:t>Российской Федерации, законами и иными нормативными правовыми актами субъектов Росси</w:t>
      </w:r>
      <w:r w:rsidRPr="0032447E">
        <w:rPr>
          <w:rFonts w:eastAsiaTheme="minorEastAsia"/>
          <w:spacing w:val="-2"/>
        </w:rPr>
        <w:t>й</w:t>
      </w:r>
      <w:r w:rsidRPr="0032447E">
        <w:rPr>
          <w:rFonts w:eastAsiaTheme="minorEastAsia"/>
          <w:spacing w:val="-2"/>
        </w:rPr>
        <w:t xml:space="preserve">ской </w:t>
      </w:r>
      <w:r w:rsidRPr="0032447E">
        <w:rPr>
          <w:rFonts w:eastAsiaTheme="minorEastAsia"/>
          <w:spacing w:val="-3"/>
        </w:rPr>
        <w:t>Федерации об охране труда, коллективным договором (соглашением по охране труда), локальн</w:t>
      </w:r>
      <w:r w:rsidRPr="0032447E">
        <w:rPr>
          <w:rFonts w:eastAsiaTheme="minorEastAsia"/>
          <w:spacing w:val="-3"/>
        </w:rPr>
        <w:t>ы</w:t>
      </w:r>
      <w:r w:rsidRPr="0032447E">
        <w:rPr>
          <w:rFonts w:eastAsiaTheme="minorEastAsia"/>
          <w:spacing w:val="-3"/>
        </w:rPr>
        <w:t xml:space="preserve">ми </w:t>
      </w:r>
      <w:r w:rsidRPr="0032447E">
        <w:rPr>
          <w:rFonts w:eastAsiaTheme="minorEastAsia"/>
        </w:rPr>
        <w:t>нормативными актами работодателя.</w:t>
      </w:r>
    </w:p>
    <w:p w:rsidR="0032447E" w:rsidRPr="0032447E" w:rsidRDefault="0032447E" w:rsidP="0032447E">
      <w:pPr>
        <w:spacing w:line="276" w:lineRule="auto"/>
        <w:ind w:firstLine="567"/>
        <w:jc w:val="both"/>
        <w:rPr>
          <w:rFonts w:eastAsiaTheme="minorEastAsia"/>
          <w:i/>
          <w:spacing w:val="-13"/>
        </w:rPr>
      </w:pPr>
      <w:r w:rsidRPr="0032447E">
        <w:rPr>
          <w:rFonts w:eastAsiaTheme="minorEastAsia"/>
          <w:i/>
          <w:spacing w:val="-4"/>
        </w:rPr>
        <w:t>Задачами Комиссии являются:</w:t>
      </w:r>
    </w:p>
    <w:p w:rsidR="0032447E" w:rsidRPr="0032447E" w:rsidRDefault="0032447E" w:rsidP="0032447E">
      <w:pPr>
        <w:tabs>
          <w:tab w:val="left" w:pos="851"/>
        </w:tabs>
        <w:spacing w:line="276" w:lineRule="auto"/>
        <w:ind w:firstLine="567"/>
        <w:jc w:val="both"/>
        <w:rPr>
          <w:rFonts w:eastAsiaTheme="minorEastAsia"/>
        </w:rPr>
      </w:pPr>
      <w:r w:rsidRPr="0032447E">
        <w:rPr>
          <w:rFonts w:eastAsiaTheme="minorEastAsia"/>
          <w:spacing w:val="-11"/>
        </w:rPr>
        <w:lastRenderedPageBreak/>
        <w:t>а)</w:t>
      </w:r>
      <w:r w:rsidRPr="0032447E">
        <w:rPr>
          <w:rFonts w:eastAsiaTheme="minorEastAsia"/>
        </w:rPr>
        <w:tab/>
      </w:r>
      <w:r w:rsidRPr="0032447E">
        <w:rPr>
          <w:rFonts w:eastAsiaTheme="minorEastAsia"/>
          <w:spacing w:val="-3"/>
        </w:rPr>
        <w:t>разработка на основе предложений членов Комиссии программы совместных действий работ</w:t>
      </w:r>
      <w:r w:rsidRPr="0032447E">
        <w:rPr>
          <w:rFonts w:eastAsiaTheme="minorEastAsia"/>
          <w:spacing w:val="-3"/>
        </w:rPr>
        <w:t>о</w:t>
      </w:r>
      <w:r w:rsidRPr="0032447E">
        <w:rPr>
          <w:rFonts w:eastAsiaTheme="minorEastAsia"/>
          <w:spacing w:val="-3"/>
        </w:rPr>
        <w:t xml:space="preserve">дателя, </w:t>
      </w:r>
      <w:r w:rsidRPr="0032447E">
        <w:rPr>
          <w:rFonts w:eastAsiaTheme="minorEastAsia"/>
          <w:spacing w:val="-2"/>
        </w:rPr>
        <w:t>выборного органа первичной профсоюзной организации или иного уполномоченного работн</w:t>
      </w:r>
      <w:r w:rsidRPr="0032447E">
        <w:rPr>
          <w:rFonts w:eastAsiaTheme="minorEastAsia"/>
          <w:spacing w:val="-2"/>
        </w:rPr>
        <w:t>и</w:t>
      </w:r>
      <w:r w:rsidRPr="0032447E">
        <w:rPr>
          <w:rFonts w:eastAsiaTheme="minorEastAsia"/>
          <w:spacing w:val="-2"/>
        </w:rPr>
        <w:t xml:space="preserve">ками </w:t>
      </w:r>
      <w:r w:rsidRPr="0032447E">
        <w:rPr>
          <w:rFonts w:eastAsiaTheme="minorEastAsia"/>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32447E" w:rsidRPr="0032447E" w:rsidRDefault="0032447E" w:rsidP="0032447E">
      <w:pPr>
        <w:tabs>
          <w:tab w:val="left" w:pos="851"/>
        </w:tabs>
        <w:spacing w:line="276" w:lineRule="auto"/>
        <w:ind w:firstLine="567"/>
        <w:jc w:val="both"/>
        <w:rPr>
          <w:rFonts w:eastAsiaTheme="minorEastAsia"/>
        </w:rPr>
      </w:pPr>
      <w:r w:rsidRPr="0032447E">
        <w:rPr>
          <w:rFonts w:eastAsiaTheme="minorEastAsia"/>
          <w:spacing w:val="-5"/>
        </w:rPr>
        <w:t>б)</w:t>
      </w:r>
      <w:r w:rsidRPr="0032447E">
        <w:rPr>
          <w:rFonts w:eastAsiaTheme="minorEastAsia"/>
        </w:rPr>
        <w:tab/>
      </w:r>
      <w:r w:rsidRPr="0032447E">
        <w:rPr>
          <w:rFonts w:eastAsiaTheme="minorEastAsia"/>
          <w:spacing w:val="-2"/>
        </w:rPr>
        <w:t xml:space="preserve">организация проверок состояния условий и охраны труда на рабочих местах, подготовка по их </w:t>
      </w:r>
      <w:r w:rsidRPr="0032447E">
        <w:rPr>
          <w:rFonts w:eastAsiaTheme="minorEastAsia"/>
          <w:spacing w:val="-5"/>
        </w:rPr>
        <w:t xml:space="preserve">результатам, а также на основе анализа причин производственного травматизма и профессиональной </w:t>
      </w:r>
      <w:r w:rsidRPr="0032447E">
        <w:rPr>
          <w:rFonts w:eastAsiaTheme="minorEastAsia"/>
          <w:spacing w:val="-3"/>
        </w:rPr>
        <w:t>з</w:t>
      </w:r>
      <w:r w:rsidRPr="0032447E">
        <w:rPr>
          <w:rFonts w:eastAsiaTheme="minorEastAsia"/>
          <w:spacing w:val="-3"/>
        </w:rPr>
        <w:t>а</w:t>
      </w:r>
      <w:r w:rsidRPr="0032447E">
        <w:rPr>
          <w:rFonts w:eastAsiaTheme="minorEastAsia"/>
          <w:spacing w:val="-3"/>
        </w:rPr>
        <w:t>болеваемости предложений работодателю по улучшению условий и охраны труда;</w:t>
      </w:r>
    </w:p>
    <w:p w:rsidR="0032447E" w:rsidRPr="0032447E" w:rsidRDefault="0032447E" w:rsidP="0032447E">
      <w:pPr>
        <w:tabs>
          <w:tab w:val="left" w:pos="851"/>
        </w:tabs>
        <w:spacing w:line="276" w:lineRule="auto"/>
        <w:ind w:firstLine="567"/>
        <w:jc w:val="both"/>
        <w:rPr>
          <w:rFonts w:eastAsiaTheme="minorEastAsia"/>
          <w:spacing w:val="-3"/>
        </w:rPr>
      </w:pPr>
      <w:r w:rsidRPr="0032447E">
        <w:rPr>
          <w:rFonts w:eastAsiaTheme="minorEastAsia"/>
          <w:spacing w:val="-3"/>
        </w:rPr>
        <w:t>в)</w:t>
      </w:r>
      <w:r w:rsidRPr="0032447E">
        <w:rPr>
          <w:rFonts w:eastAsiaTheme="minorEastAsia"/>
        </w:rPr>
        <w:tab/>
      </w:r>
      <w:r w:rsidRPr="0032447E">
        <w:rPr>
          <w:rFonts w:eastAsiaTheme="minorEastAsia"/>
          <w:spacing w:val="-3"/>
        </w:rPr>
        <w:t xml:space="preserve">содействие службе охраны труда работодателя в информировании работников о состоянии условий и </w:t>
      </w:r>
      <w:r w:rsidRPr="0032447E">
        <w:rPr>
          <w:rFonts w:eastAsiaTheme="minorEastAsia"/>
          <w:spacing w:val="-4"/>
        </w:rPr>
        <w:t>охраны труда на рабочих местах, существующем риске повреждения здоровья, о полага</w:t>
      </w:r>
      <w:r w:rsidRPr="0032447E">
        <w:rPr>
          <w:rFonts w:eastAsiaTheme="minorEastAsia"/>
          <w:spacing w:val="-4"/>
        </w:rPr>
        <w:t>ю</w:t>
      </w:r>
      <w:r w:rsidRPr="0032447E">
        <w:rPr>
          <w:rFonts w:eastAsiaTheme="minorEastAsia"/>
          <w:spacing w:val="-4"/>
        </w:rPr>
        <w:t xml:space="preserve">щихся работникам </w:t>
      </w:r>
      <w:r w:rsidRPr="0032447E">
        <w:rPr>
          <w:rFonts w:eastAsiaTheme="minorEastAsia"/>
          <w:spacing w:val="-3"/>
        </w:rPr>
        <w:t>компенсациях за работу во вредных и (или) опасных условиях труда, средствах и</w:t>
      </w:r>
      <w:r w:rsidRPr="0032447E">
        <w:rPr>
          <w:rFonts w:eastAsiaTheme="minorEastAsia"/>
          <w:spacing w:val="-3"/>
        </w:rPr>
        <w:t>н</w:t>
      </w:r>
      <w:r w:rsidRPr="0032447E">
        <w:rPr>
          <w:rFonts w:eastAsiaTheme="minorEastAsia"/>
          <w:spacing w:val="-3"/>
        </w:rPr>
        <w:t>дивидуальной зашиты.</w:t>
      </w:r>
    </w:p>
    <w:p w:rsidR="0032447E" w:rsidRPr="0032447E" w:rsidRDefault="0032447E" w:rsidP="0032447E">
      <w:pPr>
        <w:tabs>
          <w:tab w:val="left" w:pos="851"/>
        </w:tabs>
        <w:spacing w:line="276" w:lineRule="auto"/>
        <w:ind w:firstLine="567"/>
        <w:jc w:val="both"/>
        <w:rPr>
          <w:rFonts w:eastAsiaTheme="minorEastAsia"/>
          <w:i/>
        </w:rPr>
      </w:pPr>
      <w:r w:rsidRPr="0032447E">
        <w:rPr>
          <w:rFonts w:eastAsiaTheme="minorEastAsia"/>
          <w:i/>
          <w:spacing w:val="-13"/>
        </w:rPr>
        <w:t>2.</w:t>
      </w:r>
      <w:r w:rsidRPr="0032447E">
        <w:rPr>
          <w:rFonts w:eastAsiaTheme="minorEastAsia"/>
          <w:i/>
        </w:rPr>
        <w:tab/>
        <w:t>Функциями Комиссии являются:</w:t>
      </w:r>
    </w:p>
    <w:p w:rsidR="0032447E" w:rsidRPr="0032447E" w:rsidRDefault="0032447E" w:rsidP="0032447E">
      <w:pPr>
        <w:tabs>
          <w:tab w:val="left" w:pos="851"/>
        </w:tabs>
        <w:spacing w:line="276" w:lineRule="auto"/>
        <w:ind w:firstLine="567"/>
        <w:jc w:val="both"/>
        <w:rPr>
          <w:rFonts w:eastAsiaTheme="minorEastAsia"/>
        </w:rPr>
      </w:pPr>
      <w:r w:rsidRPr="0032447E">
        <w:rPr>
          <w:rFonts w:eastAsiaTheme="minorEastAsia"/>
          <w:spacing w:val="-9"/>
        </w:rPr>
        <w:t>а)</w:t>
      </w:r>
      <w:r w:rsidRPr="0032447E">
        <w:rPr>
          <w:rFonts w:eastAsiaTheme="minorEastAsia"/>
        </w:rPr>
        <w:tab/>
      </w:r>
      <w:r w:rsidRPr="0032447E">
        <w:rPr>
          <w:rFonts w:eastAsiaTheme="minorEastAsia"/>
          <w:spacing w:val="-4"/>
        </w:rPr>
        <w:t>рассмотрение предложений работодателя, работников, выборного органа первичной профсою</w:t>
      </w:r>
      <w:r w:rsidRPr="0032447E">
        <w:rPr>
          <w:rFonts w:eastAsiaTheme="minorEastAsia"/>
          <w:spacing w:val="-4"/>
        </w:rPr>
        <w:t>з</w:t>
      </w:r>
      <w:r w:rsidRPr="0032447E">
        <w:rPr>
          <w:rFonts w:eastAsiaTheme="minorEastAsia"/>
          <w:spacing w:val="-4"/>
        </w:rPr>
        <w:t xml:space="preserve">ной </w:t>
      </w:r>
      <w:r w:rsidRPr="0032447E">
        <w:rPr>
          <w:rFonts w:eastAsiaTheme="minorEastAsia"/>
          <w:spacing w:val="-3"/>
        </w:rPr>
        <w:t>организации или иного уполномоченного работниками представительного органа с целью выр</w:t>
      </w:r>
      <w:r w:rsidRPr="0032447E">
        <w:rPr>
          <w:rFonts w:eastAsiaTheme="minorEastAsia"/>
          <w:spacing w:val="-3"/>
        </w:rPr>
        <w:t>а</w:t>
      </w:r>
      <w:r w:rsidRPr="0032447E">
        <w:rPr>
          <w:rFonts w:eastAsiaTheme="minorEastAsia"/>
          <w:spacing w:val="-3"/>
        </w:rPr>
        <w:t xml:space="preserve">ботки </w:t>
      </w:r>
      <w:r w:rsidRPr="0032447E">
        <w:rPr>
          <w:rFonts w:eastAsiaTheme="minorEastAsia"/>
        </w:rPr>
        <w:t>рекомендаций по улучшению условий и охраны труда;</w:t>
      </w:r>
    </w:p>
    <w:p w:rsidR="0032447E" w:rsidRPr="0032447E" w:rsidRDefault="0032447E" w:rsidP="0032447E">
      <w:pPr>
        <w:tabs>
          <w:tab w:val="left" w:pos="851"/>
        </w:tabs>
        <w:spacing w:line="276" w:lineRule="auto"/>
        <w:ind w:firstLine="567"/>
        <w:jc w:val="both"/>
        <w:rPr>
          <w:rFonts w:eastAsiaTheme="minorEastAsia"/>
        </w:rPr>
      </w:pPr>
      <w:r w:rsidRPr="0032447E">
        <w:rPr>
          <w:rFonts w:eastAsiaTheme="minorEastAsia"/>
          <w:spacing w:val="-5"/>
        </w:rPr>
        <w:t>б)</w:t>
      </w:r>
      <w:r w:rsidRPr="0032447E">
        <w:rPr>
          <w:rFonts w:eastAsiaTheme="minorEastAsia"/>
        </w:rPr>
        <w:tab/>
      </w:r>
      <w:r w:rsidRPr="0032447E">
        <w:rPr>
          <w:rFonts w:eastAsiaTheme="minorEastAsia"/>
          <w:spacing w:val="-5"/>
        </w:rPr>
        <w:t>содействие работодателю в организации обучения по охране труда, безопасным методам и при</w:t>
      </w:r>
      <w:r w:rsidRPr="0032447E">
        <w:rPr>
          <w:rFonts w:eastAsiaTheme="minorEastAsia"/>
          <w:spacing w:val="-5"/>
        </w:rPr>
        <w:t>е</w:t>
      </w:r>
      <w:r w:rsidRPr="0032447E">
        <w:rPr>
          <w:rFonts w:eastAsiaTheme="minorEastAsia"/>
          <w:spacing w:val="-5"/>
        </w:rPr>
        <w:t xml:space="preserve">мам </w:t>
      </w:r>
      <w:r w:rsidRPr="0032447E">
        <w:rPr>
          <w:rFonts w:eastAsiaTheme="minorEastAsia"/>
          <w:spacing w:val="-3"/>
        </w:rPr>
        <w:t xml:space="preserve">выполнения работ, а также в организации проверки знаний требований охраны труда и проведения в </w:t>
      </w:r>
      <w:r w:rsidRPr="0032447E">
        <w:rPr>
          <w:rFonts w:eastAsiaTheme="minorEastAsia"/>
        </w:rPr>
        <w:t>установленном порядке инструктажей по охране труда;</w:t>
      </w:r>
    </w:p>
    <w:p w:rsidR="0032447E" w:rsidRPr="0032447E" w:rsidRDefault="0032447E" w:rsidP="0032447E">
      <w:pPr>
        <w:spacing w:line="276" w:lineRule="auto"/>
        <w:ind w:firstLine="567"/>
        <w:jc w:val="both"/>
        <w:rPr>
          <w:rFonts w:eastAsiaTheme="minorEastAsia"/>
        </w:rPr>
      </w:pPr>
      <w:r w:rsidRPr="0032447E">
        <w:rPr>
          <w:rFonts w:eastAsiaTheme="minorEastAsia"/>
        </w:rPr>
        <w:t>в) участие в проведении проверок состояния условий и охраны труда на рабочих местах, ра</w:t>
      </w:r>
      <w:r w:rsidRPr="0032447E">
        <w:rPr>
          <w:rFonts w:eastAsiaTheme="minorEastAsia"/>
        </w:rPr>
        <w:t>с</w:t>
      </w:r>
      <w:r w:rsidRPr="0032447E">
        <w:rPr>
          <w:rFonts w:eastAsiaTheme="minorEastAsia"/>
        </w:rPr>
        <w:t>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32447E" w:rsidRPr="0032447E" w:rsidRDefault="0032447E" w:rsidP="0032447E">
      <w:pPr>
        <w:spacing w:line="276" w:lineRule="auto"/>
        <w:ind w:firstLine="567"/>
        <w:jc w:val="both"/>
        <w:rPr>
          <w:rFonts w:eastAsiaTheme="minorEastAsia"/>
        </w:rPr>
      </w:pPr>
      <w:r w:rsidRPr="0032447E">
        <w:rPr>
          <w:rFonts w:eastAsiaTheme="minorEastAsia"/>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32447E" w:rsidRPr="0032447E" w:rsidRDefault="0032447E" w:rsidP="0032447E">
      <w:pPr>
        <w:spacing w:line="276" w:lineRule="auto"/>
        <w:ind w:firstLine="567"/>
        <w:jc w:val="both"/>
        <w:rPr>
          <w:rFonts w:eastAsiaTheme="minorEastAsia"/>
        </w:rPr>
      </w:pPr>
      <w:r w:rsidRPr="0032447E">
        <w:rPr>
          <w:rFonts w:eastAsiaTheme="minorEastAsia"/>
        </w:rPr>
        <w:t>д) информирование работников о результатах специальной оценки условий труда на их раб</w:t>
      </w:r>
      <w:r w:rsidRPr="0032447E">
        <w:rPr>
          <w:rFonts w:eastAsiaTheme="minorEastAsia"/>
        </w:rPr>
        <w:t>о</w:t>
      </w:r>
      <w:r w:rsidRPr="0032447E">
        <w:rPr>
          <w:rFonts w:eastAsiaTheme="minorEastAsia"/>
        </w:rPr>
        <w:t>чих местах, в том числе о декларировании соответствия условий труда на рабочих местах госуда</w:t>
      </w:r>
      <w:r w:rsidRPr="0032447E">
        <w:rPr>
          <w:rFonts w:eastAsiaTheme="minorEastAsia"/>
        </w:rPr>
        <w:t>р</w:t>
      </w:r>
      <w:r w:rsidRPr="0032447E">
        <w:rPr>
          <w:rFonts w:eastAsiaTheme="minorEastAsia"/>
        </w:rPr>
        <w:t>ственным нормативным требованиям охраны труда;</w:t>
      </w:r>
    </w:p>
    <w:p w:rsidR="0032447E" w:rsidRPr="0032447E" w:rsidRDefault="0032447E" w:rsidP="0032447E">
      <w:pPr>
        <w:spacing w:line="276" w:lineRule="auto"/>
        <w:ind w:firstLine="567"/>
        <w:jc w:val="both"/>
        <w:rPr>
          <w:rFonts w:eastAsiaTheme="minorEastAsia"/>
        </w:rPr>
      </w:pPr>
      <w:r w:rsidRPr="0032447E">
        <w:rPr>
          <w:rFonts w:eastAsiaTheme="minorEastAsia"/>
        </w:rP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w:t>
      </w:r>
      <w:r w:rsidRPr="0032447E">
        <w:rPr>
          <w:rFonts w:eastAsiaTheme="minorEastAsia"/>
        </w:rPr>
        <w:t>т</w:t>
      </w:r>
      <w:r w:rsidRPr="0032447E">
        <w:rPr>
          <w:rFonts w:eastAsiaTheme="minorEastAsia"/>
        </w:rPr>
        <w:t>ветствия специальной одеждой, специальной обувью и другими средствами индивидуальной защ</w:t>
      </w:r>
      <w:r w:rsidRPr="0032447E">
        <w:rPr>
          <w:rFonts w:eastAsiaTheme="minorEastAsia"/>
        </w:rPr>
        <w:t>и</w:t>
      </w:r>
      <w:r w:rsidRPr="0032447E">
        <w:rPr>
          <w:rFonts w:eastAsiaTheme="minorEastAsia"/>
        </w:rPr>
        <w:t>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w:t>
      </w:r>
      <w:r w:rsidRPr="0032447E">
        <w:rPr>
          <w:rFonts w:eastAsiaTheme="minorEastAsia"/>
        </w:rPr>
        <w:t>н</w:t>
      </w:r>
      <w:r w:rsidRPr="0032447E">
        <w:rPr>
          <w:rFonts w:eastAsiaTheme="minorEastAsia"/>
        </w:rPr>
        <w:t>та, дезинфекции и обеззараживания;</w:t>
      </w:r>
    </w:p>
    <w:p w:rsidR="0032447E" w:rsidRPr="0032447E" w:rsidRDefault="0032447E" w:rsidP="0032447E">
      <w:pPr>
        <w:spacing w:line="276" w:lineRule="auto"/>
        <w:ind w:firstLine="567"/>
        <w:jc w:val="both"/>
        <w:rPr>
          <w:rFonts w:eastAsiaTheme="minorEastAsia"/>
        </w:rPr>
      </w:pPr>
      <w:r w:rsidRPr="0032447E">
        <w:rPr>
          <w:rFonts w:eastAsiaTheme="minorEastAsia"/>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w:t>
      </w:r>
      <w:r w:rsidRPr="0032447E">
        <w:rPr>
          <w:rFonts w:eastAsiaTheme="minorEastAsia"/>
        </w:rPr>
        <w:t>е</w:t>
      </w:r>
      <w:r w:rsidRPr="0032447E">
        <w:rPr>
          <w:rFonts w:eastAsiaTheme="minorEastAsia"/>
        </w:rPr>
        <w:t>зультатов медицинских осмотров при трудоустройстве;</w:t>
      </w:r>
    </w:p>
    <w:p w:rsidR="0032447E" w:rsidRPr="0032447E" w:rsidRDefault="0032447E" w:rsidP="0032447E">
      <w:pPr>
        <w:spacing w:line="276" w:lineRule="auto"/>
        <w:ind w:firstLine="567"/>
        <w:jc w:val="both"/>
        <w:rPr>
          <w:rFonts w:eastAsiaTheme="minorEastAsia"/>
        </w:rPr>
      </w:pPr>
      <w:r w:rsidRPr="0032447E">
        <w:rPr>
          <w:rFonts w:eastAsiaTheme="minorEastAsia"/>
        </w:rPr>
        <w:t>з) содействие своевременной бесплатной выдаче в установленном порядке работникам, зан</w:t>
      </w:r>
      <w:r w:rsidRPr="0032447E">
        <w:rPr>
          <w:rFonts w:eastAsiaTheme="minorEastAsia"/>
        </w:rPr>
        <w:t>я</w:t>
      </w:r>
      <w:r w:rsidRPr="0032447E">
        <w:rPr>
          <w:rFonts w:eastAsiaTheme="minorEastAsia"/>
        </w:rPr>
        <w:t>тым на работах с вредными (опасными) условиями труда, молока и других равноценных пищевых продуктов, лечебно-профилактического питания;</w:t>
      </w:r>
    </w:p>
    <w:p w:rsidR="0032447E" w:rsidRPr="0032447E" w:rsidRDefault="0032447E" w:rsidP="0032447E">
      <w:pPr>
        <w:spacing w:line="276" w:lineRule="auto"/>
        <w:ind w:firstLine="567"/>
        <w:jc w:val="both"/>
        <w:rPr>
          <w:rFonts w:eastAsiaTheme="minorEastAsia"/>
        </w:rPr>
      </w:pPr>
      <w:r w:rsidRPr="0032447E">
        <w:rPr>
          <w:rFonts w:eastAsiaTheme="minorEastAsia"/>
        </w:rPr>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32447E" w:rsidRPr="0032447E" w:rsidRDefault="0032447E" w:rsidP="0032447E">
      <w:pPr>
        <w:spacing w:line="276" w:lineRule="auto"/>
        <w:ind w:firstLine="567"/>
        <w:jc w:val="both"/>
        <w:rPr>
          <w:rFonts w:eastAsiaTheme="minorEastAsia"/>
        </w:rPr>
      </w:pPr>
      <w:r w:rsidRPr="0032447E">
        <w:rPr>
          <w:rFonts w:eastAsiaTheme="minorEastAsia"/>
        </w:rP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w:t>
      </w:r>
      <w:r w:rsidRPr="0032447E">
        <w:rPr>
          <w:rFonts w:eastAsiaTheme="minorEastAsia"/>
        </w:rPr>
        <w:t>о</w:t>
      </w:r>
      <w:r w:rsidRPr="0032447E">
        <w:rPr>
          <w:rFonts w:eastAsiaTheme="minorEastAsia"/>
        </w:rPr>
        <w:lastRenderedPageBreak/>
        <w:t>цессов с целью создания безопасных условий труда, ликвидации (сокращении числа) рабочих мест с вредными (опасными) условиями труда;</w:t>
      </w:r>
    </w:p>
    <w:p w:rsidR="0032447E" w:rsidRPr="0032447E" w:rsidRDefault="0032447E" w:rsidP="0032447E">
      <w:pPr>
        <w:spacing w:line="276" w:lineRule="auto"/>
        <w:ind w:firstLine="567"/>
        <w:jc w:val="both"/>
        <w:rPr>
          <w:rFonts w:eastAsiaTheme="minorEastAsia"/>
        </w:rPr>
      </w:pPr>
      <w:r w:rsidRPr="0032447E">
        <w:rPr>
          <w:rFonts w:eastAsiaTheme="minorEastAsia"/>
        </w:rPr>
        <w:t>л) подготовка и представление работодателю предложений по совершенствованию организ</w:t>
      </w:r>
      <w:r w:rsidRPr="0032447E">
        <w:rPr>
          <w:rFonts w:eastAsiaTheme="minorEastAsia"/>
        </w:rPr>
        <w:t>а</w:t>
      </w:r>
      <w:r w:rsidRPr="0032447E">
        <w:rPr>
          <w:rFonts w:eastAsiaTheme="minorEastAsia"/>
        </w:rPr>
        <w:t>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32447E" w:rsidRPr="0032447E" w:rsidRDefault="0032447E" w:rsidP="0032447E">
      <w:pPr>
        <w:spacing w:line="276" w:lineRule="auto"/>
        <w:ind w:firstLine="567"/>
        <w:jc w:val="both"/>
        <w:rPr>
          <w:rFonts w:eastAsiaTheme="minorEastAsia"/>
        </w:rPr>
      </w:pPr>
      <w:r w:rsidRPr="0032447E">
        <w:rPr>
          <w:rFonts w:eastAsiaTheme="minorEastAsia"/>
        </w:rPr>
        <w:t>м) подготовка и представление работодателю, выборному органу первичной профсоюзной о</w:t>
      </w:r>
      <w:r w:rsidRPr="0032447E">
        <w:rPr>
          <w:rFonts w:eastAsiaTheme="minorEastAsia"/>
        </w:rPr>
        <w:t>р</w:t>
      </w:r>
      <w:r w:rsidRPr="0032447E">
        <w:rPr>
          <w:rFonts w:eastAsiaTheme="minorEastAsia"/>
        </w:rPr>
        <w:t>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w:t>
      </w:r>
      <w:r w:rsidRPr="0032447E">
        <w:rPr>
          <w:rFonts w:eastAsiaTheme="minorEastAsia"/>
        </w:rPr>
        <w:t>с</w:t>
      </w:r>
      <w:r w:rsidRPr="0032447E">
        <w:rPr>
          <w:rFonts w:eastAsiaTheme="minorEastAsia"/>
        </w:rPr>
        <w:t>смотрении указанных проектов.</w:t>
      </w:r>
    </w:p>
    <w:p w:rsidR="0032447E" w:rsidRPr="0032447E" w:rsidRDefault="0032447E" w:rsidP="0032447E">
      <w:pPr>
        <w:spacing w:line="276" w:lineRule="auto"/>
        <w:ind w:firstLine="567"/>
        <w:jc w:val="both"/>
        <w:rPr>
          <w:rFonts w:eastAsiaTheme="minorEastAsia"/>
          <w:i/>
        </w:rPr>
      </w:pPr>
      <w:r w:rsidRPr="0032447E">
        <w:rPr>
          <w:rFonts w:eastAsiaTheme="minorEastAsia"/>
          <w:i/>
        </w:rPr>
        <w:t>3. Для осуществления возложенных функций Комиссия вправе:</w:t>
      </w:r>
    </w:p>
    <w:p w:rsidR="0032447E" w:rsidRPr="0032447E" w:rsidRDefault="0032447E" w:rsidP="0032447E">
      <w:pPr>
        <w:spacing w:line="276" w:lineRule="auto"/>
        <w:ind w:firstLine="567"/>
        <w:jc w:val="both"/>
        <w:rPr>
          <w:rFonts w:eastAsiaTheme="minorEastAsia"/>
        </w:rPr>
      </w:pPr>
      <w:r w:rsidRPr="0032447E">
        <w:rPr>
          <w:rFonts w:eastAsiaTheme="minorEastAsia"/>
        </w:rPr>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32447E" w:rsidRPr="0032447E" w:rsidRDefault="0032447E" w:rsidP="0032447E">
      <w:pPr>
        <w:spacing w:line="276" w:lineRule="auto"/>
        <w:ind w:firstLine="567"/>
        <w:jc w:val="both"/>
        <w:rPr>
          <w:rFonts w:eastAsiaTheme="minorEastAsia"/>
        </w:rPr>
      </w:pPr>
      <w:r w:rsidRPr="0032447E">
        <w:rPr>
          <w:rFonts w:eastAsiaTheme="minorEastAsia"/>
        </w:rPr>
        <w:t>б) заслушивать на заседаниях Комиссии сообщения работодателя (его представителей), рук</w:t>
      </w:r>
      <w:r w:rsidRPr="0032447E">
        <w:rPr>
          <w:rFonts w:eastAsiaTheme="minorEastAsia"/>
        </w:rPr>
        <w:t>о</w:t>
      </w:r>
      <w:r w:rsidRPr="0032447E">
        <w:rPr>
          <w:rFonts w:eastAsiaTheme="minorEastAsia"/>
        </w:rPr>
        <w:t>водителей структурных подразделений и других работников организации по вопросам об обеспеч</w:t>
      </w:r>
      <w:r w:rsidRPr="0032447E">
        <w:rPr>
          <w:rFonts w:eastAsiaTheme="minorEastAsia"/>
        </w:rPr>
        <w:t>е</w:t>
      </w:r>
      <w:r w:rsidRPr="0032447E">
        <w:rPr>
          <w:rFonts w:eastAsiaTheme="minorEastAsia"/>
        </w:rPr>
        <w:t>нии безопасных условий и охраны труда на рабочих местах работников и соблюдении их гарантий и прав на охрану труда;</w:t>
      </w:r>
    </w:p>
    <w:p w:rsidR="0032447E" w:rsidRPr="0032447E" w:rsidRDefault="0032447E" w:rsidP="0032447E">
      <w:pPr>
        <w:spacing w:line="276" w:lineRule="auto"/>
        <w:ind w:firstLine="567"/>
        <w:jc w:val="both"/>
        <w:rPr>
          <w:rFonts w:eastAsiaTheme="minorEastAsia"/>
        </w:rPr>
      </w:pPr>
      <w:r w:rsidRPr="0032447E">
        <w:rPr>
          <w:rFonts w:eastAsiaTheme="minorEastAsia"/>
        </w:rPr>
        <w:t>в) заслушивать на заседаниях Комиссии руководителей структурных подразделений работод</w:t>
      </w:r>
      <w:r w:rsidRPr="0032447E">
        <w:rPr>
          <w:rFonts w:eastAsiaTheme="minorEastAsia"/>
        </w:rPr>
        <w:t>а</w:t>
      </w:r>
      <w:r w:rsidRPr="0032447E">
        <w:rPr>
          <w:rFonts w:eastAsiaTheme="minorEastAsia"/>
        </w:rPr>
        <w:t>теля и иных должностных лиц, работников, допустивших нарушения требований охраны труда, п</w:t>
      </w:r>
      <w:r w:rsidRPr="0032447E">
        <w:rPr>
          <w:rFonts w:eastAsiaTheme="minorEastAsia"/>
        </w:rPr>
        <w:t>о</w:t>
      </w:r>
      <w:r w:rsidRPr="0032447E">
        <w:rPr>
          <w:rFonts w:eastAsiaTheme="minorEastAsia"/>
        </w:rPr>
        <w:t>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32447E" w:rsidRPr="0032447E" w:rsidRDefault="0032447E" w:rsidP="0032447E">
      <w:pPr>
        <w:spacing w:line="276" w:lineRule="auto"/>
        <w:ind w:firstLine="567"/>
        <w:jc w:val="both"/>
        <w:rPr>
          <w:rFonts w:eastAsiaTheme="minorEastAsia"/>
        </w:rPr>
      </w:pPr>
      <w:r w:rsidRPr="0032447E">
        <w:rPr>
          <w:rFonts w:eastAsiaTheme="minorEastAsia"/>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32447E" w:rsidRPr="0032447E" w:rsidRDefault="0032447E" w:rsidP="0032447E">
      <w:pPr>
        <w:spacing w:line="276" w:lineRule="auto"/>
        <w:ind w:firstLine="567"/>
        <w:jc w:val="both"/>
        <w:rPr>
          <w:rFonts w:eastAsiaTheme="minorEastAsia"/>
        </w:rPr>
      </w:pPr>
      <w:r w:rsidRPr="0032447E">
        <w:rPr>
          <w:rFonts w:eastAsiaTheme="minorEastAsia"/>
        </w:rPr>
        <w:t>д) вносить работодателю предложения о стимулировании работников за активное участие в м</w:t>
      </w:r>
      <w:r w:rsidRPr="0032447E">
        <w:rPr>
          <w:rFonts w:eastAsiaTheme="minorEastAsia"/>
        </w:rPr>
        <w:t>е</w:t>
      </w:r>
      <w:r w:rsidRPr="0032447E">
        <w:rPr>
          <w:rFonts w:eastAsiaTheme="minorEastAsia"/>
        </w:rPr>
        <w:t>роприятиях по улучшению условий и охраны труда;</w:t>
      </w:r>
    </w:p>
    <w:p w:rsidR="0032447E" w:rsidRPr="0032447E" w:rsidRDefault="0032447E" w:rsidP="0032447E">
      <w:pPr>
        <w:spacing w:line="276" w:lineRule="auto"/>
        <w:ind w:firstLine="567"/>
        <w:jc w:val="both"/>
        <w:rPr>
          <w:rFonts w:eastAsiaTheme="minorEastAsia"/>
        </w:rPr>
      </w:pPr>
      <w:r w:rsidRPr="0032447E">
        <w:rPr>
          <w:rFonts w:eastAsiaTheme="minorEastAsia"/>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32447E" w:rsidRPr="0032447E" w:rsidRDefault="0032447E" w:rsidP="0032447E">
      <w:pPr>
        <w:spacing w:line="276" w:lineRule="auto"/>
        <w:ind w:firstLine="567"/>
        <w:jc w:val="both"/>
        <w:rPr>
          <w:rFonts w:eastAsiaTheme="minorEastAsia"/>
        </w:rPr>
      </w:pPr>
      <w:r w:rsidRPr="0032447E">
        <w:rPr>
          <w:rFonts w:eastAsiaTheme="minorEastAsia"/>
        </w:rPr>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w:t>
      </w:r>
      <w:r w:rsidRPr="0032447E">
        <w:rPr>
          <w:rFonts w:eastAsiaTheme="minorEastAsia"/>
        </w:rPr>
        <w:t>ю</w:t>
      </w:r>
      <w:r w:rsidRPr="0032447E">
        <w:rPr>
          <w:rFonts w:eastAsiaTheme="minorEastAsia"/>
        </w:rPr>
        <w:t>за или иного представительного органа работников.</w:t>
      </w:r>
    </w:p>
    <w:p w:rsidR="0032447E" w:rsidRPr="0032447E" w:rsidRDefault="0032447E" w:rsidP="0032447E">
      <w:pPr>
        <w:spacing w:line="276" w:lineRule="auto"/>
        <w:ind w:firstLine="567"/>
        <w:jc w:val="both"/>
        <w:rPr>
          <w:rFonts w:eastAsiaTheme="minorEastAsia"/>
        </w:rPr>
      </w:pPr>
      <w:r w:rsidRPr="0032447E">
        <w:rPr>
          <w:rFonts w:eastAsiaTheme="minorEastAsia"/>
        </w:rPr>
        <w:t>5. Численность членов Комиссии определяется в зависимости от численности работников, з</w:t>
      </w:r>
      <w:r w:rsidRPr="0032447E">
        <w:rPr>
          <w:rFonts w:eastAsiaTheme="minorEastAsia"/>
        </w:rPr>
        <w:t>а</w:t>
      </w:r>
      <w:r w:rsidRPr="0032447E">
        <w:rPr>
          <w:rFonts w:eastAsiaTheme="minorEastAsia"/>
        </w:rPr>
        <w:t>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w:t>
      </w:r>
      <w:r w:rsidRPr="0032447E">
        <w:rPr>
          <w:rFonts w:eastAsiaTheme="minorEastAsia"/>
        </w:rPr>
        <w:t>а</w:t>
      </w:r>
      <w:r w:rsidRPr="0032447E">
        <w:rPr>
          <w:rFonts w:eastAsiaTheme="minorEastAsia"/>
        </w:rPr>
        <w:t>ботников.</w:t>
      </w:r>
    </w:p>
    <w:p w:rsidR="0032447E" w:rsidRPr="0032447E" w:rsidRDefault="0032447E" w:rsidP="0032447E">
      <w:pPr>
        <w:spacing w:line="276" w:lineRule="auto"/>
        <w:ind w:firstLine="567"/>
        <w:jc w:val="both"/>
        <w:rPr>
          <w:rFonts w:eastAsiaTheme="minorEastAsia"/>
        </w:rPr>
      </w:pPr>
      <w:r w:rsidRPr="0032447E">
        <w:rPr>
          <w:rFonts w:eastAsiaTheme="minorEastAsia"/>
        </w:rPr>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w:t>
      </w:r>
      <w:r w:rsidRPr="0032447E">
        <w:rPr>
          <w:rFonts w:eastAsiaTheme="minorEastAsia"/>
        </w:rPr>
        <w:t>и</w:t>
      </w:r>
      <w:r w:rsidRPr="0032447E">
        <w:rPr>
          <w:rFonts w:eastAsiaTheme="minorEastAsia"/>
        </w:rPr>
        <w:t>ны работающих, или на собрании (конференции) работников организации; представители работод</w:t>
      </w:r>
      <w:r w:rsidRPr="0032447E">
        <w:rPr>
          <w:rFonts w:eastAsiaTheme="minorEastAsia"/>
        </w:rPr>
        <w:t>а</w:t>
      </w:r>
      <w:r w:rsidRPr="0032447E">
        <w:rPr>
          <w:rFonts w:eastAsiaTheme="minorEastAsia"/>
        </w:rPr>
        <w:t>теля выдвигаются работодателем. Состав Комиссии утверждается приказом (распоряжением) раб</w:t>
      </w:r>
      <w:r w:rsidRPr="0032447E">
        <w:rPr>
          <w:rFonts w:eastAsiaTheme="minorEastAsia"/>
        </w:rPr>
        <w:t>о</w:t>
      </w:r>
      <w:r w:rsidRPr="0032447E">
        <w:rPr>
          <w:rFonts w:eastAsiaTheme="minorEastAsia"/>
        </w:rPr>
        <w:t>тодателя.</w:t>
      </w:r>
    </w:p>
    <w:p w:rsidR="0032447E" w:rsidRPr="0032447E" w:rsidRDefault="0032447E" w:rsidP="0032447E">
      <w:pPr>
        <w:spacing w:line="276" w:lineRule="auto"/>
        <w:ind w:firstLine="567"/>
        <w:jc w:val="both"/>
        <w:rPr>
          <w:rFonts w:eastAsiaTheme="minorEastAsia"/>
        </w:rPr>
      </w:pPr>
      <w:r w:rsidRPr="0032447E">
        <w:rPr>
          <w:rFonts w:eastAsiaTheme="minorEastAsia"/>
        </w:rPr>
        <w:t>7. Комиссия избирает из своего состава председателя, заместителей от каждой стороны соц</w:t>
      </w:r>
      <w:r w:rsidRPr="0032447E">
        <w:rPr>
          <w:rFonts w:eastAsiaTheme="minorEastAsia"/>
        </w:rPr>
        <w:t>и</w:t>
      </w:r>
      <w:r w:rsidRPr="0032447E">
        <w:rPr>
          <w:rFonts w:eastAsiaTheme="minorEastAsia"/>
        </w:rPr>
        <w:t>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w:t>
      </w:r>
      <w:r w:rsidRPr="0032447E">
        <w:rPr>
          <w:rFonts w:eastAsiaTheme="minorEastAsia"/>
        </w:rPr>
        <w:t>и</w:t>
      </w:r>
      <w:r w:rsidRPr="0032447E">
        <w:rPr>
          <w:rFonts w:eastAsiaTheme="minorEastAsia"/>
        </w:rPr>
        <w:lastRenderedPageBreak/>
        <w:t>тель выборного органа первичной профсоюзной организации или иного уполномоченного работн</w:t>
      </w:r>
      <w:r w:rsidRPr="0032447E">
        <w:rPr>
          <w:rFonts w:eastAsiaTheme="minorEastAsia"/>
        </w:rPr>
        <w:t>и</w:t>
      </w:r>
      <w:r w:rsidRPr="0032447E">
        <w:rPr>
          <w:rFonts w:eastAsiaTheme="minorEastAsia"/>
        </w:rPr>
        <w:t>ками представительного органа, секретарем - работник службы охраны труда работодателя.</w:t>
      </w:r>
    </w:p>
    <w:p w:rsidR="0032447E" w:rsidRPr="0032447E" w:rsidRDefault="0032447E" w:rsidP="0032447E">
      <w:pPr>
        <w:spacing w:line="276" w:lineRule="auto"/>
        <w:ind w:firstLine="567"/>
        <w:jc w:val="both"/>
        <w:rPr>
          <w:rFonts w:eastAsiaTheme="minorEastAsia"/>
        </w:rPr>
      </w:pPr>
      <w:r w:rsidRPr="0032447E">
        <w:rPr>
          <w:rFonts w:eastAsiaTheme="minorEastAsia"/>
        </w:rPr>
        <w:t>8. Комиссия осуществляет свою деятельность в соответствии с разрабатываемыми им регл</w:t>
      </w:r>
      <w:r w:rsidRPr="0032447E">
        <w:rPr>
          <w:rFonts w:eastAsiaTheme="minorEastAsia"/>
        </w:rPr>
        <w:t>а</w:t>
      </w:r>
      <w:r w:rsidRPr="0032447E">
        <w:rPr>
          <w:rFonts w:eastAsiaTheme="minorEastAsia"/>
        </w:rPr>
        <w:t>ментом и планом работы, которые утверждаются председателем Комиссии.</w:t>
      </w:r>
    </w:p>
    <w:p w:rsidR="0032447E" w:rsidRPr="0032447E" w:rsidRDefault="0032447E" w:rsidP="0032447E">
      <w:pPr>
        <w:spacing w:line="276" w:lineRule="auto"/>
        <w:ind w:firstLine="567"/>
        <w:jc w:val="both"/>
        <w:rPr>
          <w:rFonts w:eastAsiaTheme="minorEastAsia"/>
        </w:rPr>
      </w:pPr>
      <w:r w:rsidRPr="0032447E">
        <w:rPr>
          <w:rFonts w:eastAsiaTheme="minorEastAsia"/>
        </w:rPr>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w:t>
      </w:r>
      <w:r w:rsidRPr="0032447E">
        <w:rPr>
          <w:rFonts w:eastAsiaTheme="minorEastAsia"/>
        </w:rPr>
        <w:t>а</w:t>
      </w:r>
      <w:r w:rsidRPr="0032447E">
        <w:rPr>
          <w:rFonts w:eastAsiaTheme="minorEastAsia"/>
        </w:rPr>
        <w:t>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w:t>
      </w:r>
      <w:r w:rsidRPr="0032447E">
        <w:rPr>
          <w:rFonts w:eastAsiaTheme="minorEastAsia"/>
        </w:rPr>
        <w:t>н</w:t>
      </w:r>
      <w:r w:rsidRPr="0032447E">
        <w:rPr>
          <w:rFonts w:eastAsiaTheme="minorEastAsia"/>
        </w:rPr>
        <w:t>ными факторами.</w:t>
      </w:r>
    </w:p>
    <w:p w:rsidR="0032447E" w:rsidRPr="0032447E" w:rsidRDefault="0032447E" w:rsidP="0032447E">
      <w:pPr>
        <w:spacing w:line="276" w:lineRule="auto"/>
        <w:ind w:firstLine="567"/>
        <w:jc w:val="both"/>
        <w:rPr>
          <w:rFonts w:eastAsiaTheme="minorEastAsia"/>
        </w:rPr>
      </w:pPr>
      <w:r w:rsidRPr="0032447E">
        <w:rPr>
          <w:rFonts w:eastAsiaTheme="minorEastAsia"/>
        </w:rPr>
        <w:t>10. Члены Комиссии отчитываются не реже одного раза в год перед выборным органом пе</w:t>
      </w:r>
      <w:r w:rsidRPr="0032447E">
        <w:rPr>
          <w:rFonts w:eastAsiaTheme="minorEastAsia"/>
        </w:rPr>
        <w:t>р</w:t>
      </w:r>
      <w:r w:rsidRPr="0032447E">
        <w:rPr>
          <w:rFonts w:eastAsiaTheme="minorEastAsia"/>
        </w:rPr>
        <w:t>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w:t>
      </w:r>
      <w:r w:rsidRPr="0032447E">
        <w:rPr>
          <w:rFonts w:eastAsiaTheme="minorEastAsia"/>
        </w:rPr>
        <w:t>н</w:t>
      </w:r>
      <w:r w:rsidRPr="0032447E">
        <w:rPr>
          <w:rFonts w:eastAsiaTheme="minorEastAsia"/>
        </w:rPr>
        <w:t>ция) работников вправе отзывать из состава Комиссии своих представителей и выдвигать в его с</w:t>
      </w:r>
      <w:r w:rsidRPr="0032447E">
        <w:rPr>
          <w:rFonts w:eastAsiaTheme="minorEastAsia"/>
        </w:rPr>
        <w:t>о</w:t>
      </w:r>
      <w:r w:rsidRPr="0032447E">
        <w:rPr>
          <w:rFonts w:eastAsiaTheme="minorEastAsia"/>
        </w:rPr>
        <w:t>став новых представителей. Работодатель вправе своим распоряжением отзывать своих представит</w:t>
      </w:r>
      <w:r w:rsidRPr="0032447E">
        <w:rPr>
          <w:rFonts w:eastAsiaTheme="minorEastAsia"/>
        </w:rPr>
        <w:t>е</w:t>
      </w:r>
      <w:r w:rsidRPr="0032447E">
        <w:rPr>
          <w:rFonts w:eastAsiaTheme="minorEastAsia"/>
        </w:rPr>
        <w:t>лей из состава Комиссии и назначать вместо них новых представителей.</w:t>
      </w:r>
    </w:p>
    <w:p w:rsidR="0032447E" w:rsidRPr="0032447E" w:rsidRDefault="0032447E" w:rsidP="0032447E">
      <w:pPr>
        <w:spacing w:line="276" w:lineRule="auto"/>
        <w:ind w:firstLine="567"/>
        <w:jc w:val="both"/>
        <w:rPr>
          <w:rFonts w:eastAsiaTheme="minorEastAsia"/>
          <w:b/>
          <w:bCs/>
        </w:rPr>
      </w:pPr>
      <w:r w:rsidRPr="0032447E">
        <w:rPr>
          <w:rFonts w:eastAsiaTheme="minorEastAsia"/>
        </w:rPr>
        <w:t xml:space="preserve">11. Обеспечение деятельности Комиссии, его членов (освобождение от основной работы на время исполнения обязанностей, прохождения </w:t>
      </w:r>
      <w:proofErr w:type="gramStart"/>
      <w:r w:rsidRPr="0032447E">
        <w:rPr>
          <w:rFonts w:eastAsiaTheme="minorEastAsia"/>
        </w:rPr>
        <w:t>обучения по охране</w:t>
      </w:r>
      <w:proofErr w:type="gramEnd"/>
      <w:r w:rsidRPr="0032447E">
        <w:rPr>
          <w:rFonts w:eastAsiaTheme="minorEastAsia"/>
        </w:rPr>
        <w:t xml:space="preserve"> труда) устанавливается колле</w:t>
      </w:r>
      <w:r w:rsidRPr="0032447E">
        <w:rPr>
          <w:rFonts w:eastAsiaTheme="minorEastAsia"/>
        </w:rPr>
        <w:t>к</w:t>
      </w:r>
      <w:r w:rsidRPr="0032447E">
        <w:rPr>
          <w:rFonts w:eastAsiaTheme="minorEastAsia"/>
        </w:rPr>
        <w:t>тивным договором, локальным нормативным актом работодателя.</w:t>
      </w: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r>
        <w:rPr>
          <w:b/>
          <w:bCs/>
          <w:color w:val="22272F"/>
          <w:shd w:val="clear" w:color="auto" w:fill="FFFFFF"/>
        </w:rPr>
        <w:t xml:space="preserve">                                                                                                             Приложение №22</w:t>
      </w:r>
    </w:p>
    <w:tbl>
      <w:tblPr>
        <w:tblW w:w="0" w:type="auto"/>
        <w:tblLook w:val="04A0" w:firstRow="1" w:lastRow="0" w:firstColumn="1" w:lastColumn="0" w:noHBand="0" w:noVBand="1"/>
      </w:tblPr>
      <w:tblGrid>
        <w:gridCol w:w="3190"/>
        <w:gridCol w:w="3190"/>
        <w:gridCol w:w="3191"/>
      </w:tblGrid>
      <w:tr w:rsidR="0032447E" w:rsidRPr="006E184F" w:rsidTr="008B0772">
        <w:tc>
          <w:tcPr>
            <w:tcW w:w="3190" w:type="dxa"/>
            <w:shd w:val="clear" w:color="auto" w:fill="auto"/>
          </w:tcPr>
          <w:p w:rsidR="0032447E" w:rsidRDefault="0032447E" w:rsidP="008B0772">
            <w:pPr>
              <w:jc w:val="center"/>
              <w:rPr>
                <w:b/>
                <w:sz w:val="20"/>
                <w:szCs w:val="20"/>
              </w:rPr>
            </w:pPr>
            <w:r>
              <w:rPr>
                <w:b/>
                <w:sz w:val="20"/>
                <w:szCs w:val="20"/>
              </w:rPr>
              <w:t>Мотивированное мнение</w:t>
            </w:r>
          </w:p>
          <w:p w:rsidR="0032447E" w:rsidRDefault="0032447E" w:rsidP="008B0772">
            <w:pPr>
              <w:jc w:val="center"/>
              <w:rPr>
                <w:b/>
                <w:sz w:val="20"/>
                <w:szCs w:val="20"/>
              </w:rPr>
            </w:pPr>
            <w:r>
              <w:rPr>
                <w:b/>
                <w:sz w:val="20"/>
                <w:szCs w:val="20"/>
              </w:rPr>
              <w:t>первичной профсоюзной</w:t>
            </w:r>
          </w:p>
          <w:p w:rsidR="0032447E" w:rsidRPr="006E184F" w:rsidRDefault="0032447E" w:rsidP="008B0772">
            <w:pPr>
              <w:jc w:val="center"/>
              <w:rPr>
                <w:b/>
                <w:sz w:val="20"/>
                <w:szCs w:val="20"/>
              </w:rPr>
            </w:pPr>
            <w:r>
              <w:rPr>
                <w:b/>
                <w:sz w:val="20"/>
                <w:szCs w:val="20"/>
              </w:rPr>
              <w:t>организации</w:t>
            </w:r>
          </w:p>
        </w:tc>
        <w:tc>
          <w:tcPr>
            <w:tcW w:w="3190" w:type="dxa"/>
            <w:shd w:val="clear" w:color="auto" w:fill="auto"/>
          </w:tcPr>
          <w:p w:rsidR="0032447E" w:rsidRPr="006E184F" w:rsidRDefault="0032447E" w:rsidP="008B0772">
            <w:pPr>
              <w:jc w:val="center"/>
              <w:rPr>
                <w:b/>
                <w:sz w:val="20"/>
                <w:szCs w:val="20"/>
              </w:rPr>
            </w:pPr>
            <w:r w:rsidRPr="006E184F">
              <w:rPr>
                <w:b/>
                <w:sz w:val="20"/>
                <w:szCs w:val="20"/>
              </w:rPr>
              <w:t>ПРИНЯТО</w:t>
            </w:r>
          </w:p>
        </w:tc>
        <w:tc>
          <w:tcPr>
            <w:tcW w:w="3191" w:type="dxa"/>
            <w:shd w:val="clear" w:color="auto" w:fill="auto"/>
          </w:tcPr>
          <w:p w:rsidR="0032447E" w:rsidRPr="006E184F" w:rsidRDefault="0032447E" w:rsidP="008B0772">
            <w:pPr>
              <w:jc w:val="center"/>
              <w:rPr>
                <w:b/>
                <w:sz w:val="20"/>
                <w:szCs w:val="20"/>
              </w:rPr>
            </w:pPr>
            <w:r w:rsidRPr="006E184F">
              <w:rPr>
                <w:b/>
                <w:sz w:val="20"/>
                <w:szCs w:val="20"/>
              </w:rPr>
              <w:t>УТВЕРЖДЕНО</w:t>
            </w:r>
          </w:p>
        </w:tc>
      </w:tr>
      <w:tr w:rsidR="0032447E" w:rsidRPr="006E184F" w:rsidTr="008B0772">
        <w:tc>
          <w:tcPr>
            <w:tcW w:w="3190" w:type="dxa"/>
            <w:shd w:val="clear" w:color="auto" w:fill="auto"/>
          </w:tcPr>
          <w:p w:rsidR="0032447E" w:rsidRPr="006E184F" w:rsidRDefault="0032447E" w:rsidP="008B0772">
            <w:pPr>
              <w:jc w:val="center"/>
              <w:rPr>
                <w:b/>
                <w:sz w:val="20"/>
                <w:szCs w:val="20"/>
              </w:rPr>
            </w:pPr>
            <w:r w:rsidRPr="006E184F">
              <w:rPr>
                <w:b/>
                <w:sz w:val="20"/>
                <w:szCs w:val="20"/>
              </w:rPr>
              <w:t>Председатель перв</w:t>
            </w:r>
            <w:r>
              <w:rPr>
                <w:b/>
                <w:sz w:val="20"/>
                <w:szCs w:val="20"/>
              </w:rPr>
              <w:t>ичной про</w:t>
            </w:r>
            <w:r>
              <w:rPr>
                <w:b/>
                <w:sz w:val="20"/>
                <w:szCs w:val="20"/>
              </w:rPr>
              <w:t>ф</w:t>
            </w:r>
            <w:r>
              <w:rPr>
                <w:b/>
                <w:sz w:val="20"/>
                <w:szCs w:val="20"/>
              </w:rPr>
              <w:t>союзной организации МАОУ "Гимназия №139-ЦО</w:t>
            </w:r>
            <w:r w:rsidRPr="006E184F">
              <w:rPr>
                <w:b/>
                <w:sz w:val="20"/>
                <w:szCs w:val="20"/>
              </w:rPr>
              <w:t xml:space="preserve">"                 </w:t>
            </w:r>
          </w:p>
        </w:tc>
        <w:tc>
          <w:tcPr>
            <w:tcW w:w="3190" w:type="dxa"/>
            <w:shd w:val="clear" w:color="auto" w:fill="auto"/>
          </w:tcPr>
          <w:p w:rsidR="0032447E" w:rsidRPr="006E184F" w:rsidRDefault="0032447E" w:rsidP="008B0772">
            <w:pPr>
              <w:jc w:val="center"/>
              <w:rPr>
                <w:b/>
                <w:sz w:val="20"/>
                <w:szCs w:val="20"/>
              </w:rPr>
            </w:pPr>
            <w:r w:rsidRPr="006E184F">
              <w:rPr>
                <w:b/>
                <w:sz w:val="20"/>
                <w:szCs w:val="20"/>
              </w:rPr>
              <w:t>Общим собранием коллектива</w:t>
            </w:r>
          </w:p>
          <w:p w:rsidR="0032447E" w:rsidRPr="006E184F" w:rsidRDefault="0032447E" w:rsidP="008B0772">
            <w:pPr>
              <w:jc w:val="center"/>
              <w:rPr>
                <w:b/>
                <w:sz w:val="20"/>
                <w:szCs w:val="20"/>
              </w:rPr>
            </w:pPr>
            <w:r>
              <w:rPr>
                <w:b/>
                <w:sz w:val="20"/>
                <w:szCs w:val="20"/>
              </w:rPr>
              <w:t xml:space="preserve"> МА</w:t>
            </w:r>
            <w:r w:rsidRPr="006E184F">
              <w:rPr>
                <w:b/>
                <w:sz w:val="20"/>
                <w:szCs w:val="20"/>
              </w:rPr>
              <w:t>ОУ "</w:t>
            </w:r>
            <w:r>
              <w:rPr>
                <w:b/>
                <w:sz w:val="20"/>
                <w:szCs w:val="20"/>
              </w:rPr>
              <w:t>Гимназия №139-ЦО</w:t>
            </w:r>
            <w:r w:rsidRPr="006E184F">
              <w:rPr>
                <w:b/>
                <w:sz w:val="20"/>
                <w:szCs w:val="20"/>
              </w:rPr>
              <w:t xml:space="preserve">"                      </w:t>
            </w:r>
          </w:p>
        </w:tc>
        <w:tc>
          <w:tcPr>
            <w:tcW w:w="3191" w:type="dxa"/>
            <w:shd w:val="clear" w:color="auto" w:fill="auto"/>
          </w:tcPr>
          <w:p w:rsidR="0032447E" w:rsidRDefault="0032447E" w:rsidP="008B0772">
            <w:pPr>
              <w:jc w:val="center"/>
              <w:rPr>
                <w:b/>
                <w:sz w:val="20"/>
                <w:szCs w:val="20"/>
              </w:rPr>
            </w:pPr>
            <w:r w:rsidRPr="006E184F">
              <w:rPr>
                <w:b/>
                <w:sz w:val="20"/>
                <w:szCs w:val="20"/>
              </w:rPr>
              <w:t xml:space="preserve">Приказом директора </w:t>
            </w:r>
            <w:r>
              <w:rPr>
                <w:b/>
                <w:sz w:val="20"/>
                <w:szCs w:val="20"/>
              </w:rPr>
              <w:t xml:space="preserve"> </w:t>
            </w:r>
          </w:p>
          <w:p w:rsidR="0032447E" w:rsidRPr="006E184F" w:rsidRDefault="0032447E" w:rsidP="008B0772">
            <w:pPr>
              <w:jc w:val="center"/>
              <w:rPr>
                <w:b/>
                <w:sz w:val="20"/>
                <w:szCs w:val="20"/>
              </w:rPr>
            </w:pPr>
            <w:r>
              <w:rPr>
                <w:b/>
                <w:sz w:val="20"/>
                <w:szCs w:val="20"/>
              </w:rPr>
              <w:t>МАОУ «Гимназия №139-ЦО»</w:t>
            </w:r>
          </w:p>
          <w:p w:rsidR="0032447E" w:rsidRPr="006E184F" w:rsidRDefault="0032447E" w:rsidP="008B0772">
            <w:pPr>
              <w:jc w:val="center"/>
              <w:rPr>
                <w:b/>
                <w:sz w:val="20"/>
                <w:szCs w:val="20"/>
              </w:rPr>
            </w:pPr>
            <w:r>
              <w:rPr>
                <w:b/>
                <w:sz w:val="20"/>
                <w:szCs w:val="20"/>
              </w:rPr>
              <w:t>от "___"_______</w:t>
            </w:r>
            <w:r w:rsidRPr="006E184F">
              <w:rPr>
                <w:b/>
                <w:sz w:val="20"/>
                <w:szCs w:val="20"/>
              </w:rPr>
              <w:t xml:space="preserve"> г. №___</w:t>
            </w:r>
          </w:p>
        </w:tc>
      </w:tr>
      <w:tr w:rsidR="0032447E" w:rsidRPr="006E184F" w:rsidTr="008B0772">
        <w:tc>
          <w:tcPr>
            <w:tcW w:w="3190" w:type="dxa"/>
            <w:shd w:val="clear" w:color="auto" w:fill="auto"/>
          </w:tcPr>
          <w:p w:rsidR="0032447E" w:rsidRPr="006E184F" w:rsidRDefault="0032447E" w:rsidP="008B0772">
            <w:pPr>
              <w:jc w:val="center"/>
              <w:rPr>
                <w:b/>
                <w:sz w:val="20"/>
                <w:szCs w:val="20"/>
              </w:rPr>
            </w:pPr>
          </w:p>
          <w:p w:rsidR="0032447E" w:rsidRPr="006E184F" w:rsidRDefault="0032447E" w:rsidP="008B0772">
            <w:pPr>
              <w:jc w:val="center"/>
              <w:rPr>
                <w:b/>
                <w:sz w:val="20"/>
                <w:szCs w:val="20"/>
              </w:rPr>
            </w:pPr>
            <w:r w:rsidRPr="006E184F">
              <w:rPr>
                <w:b/>
                <w:sz w:val="20"/>
                <w:szCs w:val="20"/>
              </w:rPr>
              <w:t>_________</w:t>
            </w:r>
            <w:proofErr w:type="spellStart"/>
            <w:r>
              <w:rPr>
                <w:b/>
                <w:sz w:val="20"/>
                <w:szCs w:val="20"/>
              </w:rPr>
              <w:t>Садреева</w:t>
            </w:r>
            <w:proofErr w:type="spellEnd"/>
            <w:r>
              <w:rPr>
                <w:b/>
                <w:sz w:val="20"/>
                <w:szCs w:val="20"/>
              </w:rPr>
              <w:t xml:space="preserve"> О.В.</w:t>
            </w:r>
          </w:p>
          <w:p w:rsidR="0032447E" w:rsidRDefault="0032447E" w:rsidP="008B0772">
            <w:pPr>
              <w:jc w:val="center"/>
              <w:rPr>
                <w:b/>
                <w:sz w:val="20"/>
                <w:szCs w:val="20"/>
              </w:rPr>
            </w:pPr>
            <w:r w:rsidRPr="006E184F">
              <w:rPr>
                <w:b/>
                <w:sz w:val="20"/>
                <w:szCs w:val="20"/>
              </w:rPr>
              <w:t>(Ф.И.О., подпись)</w:t>
            </w:r>
          </w:p>
          <w:p w:rsidR="0032447E" w:rsidRPr="006E184F" w:rsidRDefault="0032447E" w:rsidP="008B0772">
            <w:pPr>
              <w:jc w:val="center"/>
              <w:rPr>
                <w:b/>
                <w:sz w:val="20"/>
                <w:szCs w:val="20"/>
              </w:rPr>
            </w:pPr>
          </w:p>
        </w:tc>
        <w:tc>
          <w:tcPr>
            <w:tcW w:w="3190" w:type="dxa"/>
            <w:shd w:val="clear" w:color="auto" w:fill="auto"/>
          </w:tcPr>
          <w:p w:rsidR="0032447E" w:rsidRPr="006E184F" w:rsidRDefault="0032447E" w:rsidP="008B0772">
            <w:pPr>
              <w:jc w:val="center"/>
              <w:rPr>
                <w:b/>
                <w:sz w:val="20"/>
                <w:szCs w:val="20"/>
              </w:rPr>
            </w:pPr>
            <w:r w:rsidRPr="006E184F">
              <w:rPr>
                <w:b/>
                <w:sz w:val="20"/>
                <w:szCs w:val="20"/>
              </w:rPr>
              <w:t xml:space="preserve">Протокол </w:t>
            </w:r>
          </w:p>
          <w:p w:rsidR="0032447E" w:rsidRPr="006E184F" w:rsidRDefault="0032447E" w:rsidP="008B0772">
            <w:pPr>
              <w:jc w:val="center"/>
              <w:rPr>
                <w:b/>
                <w:sz w:val="20"/>
                <w:szCs w:val="20"/>
              </w:rPr>
            </w:pPr>
            <w:r w:rsidRPr="006E184F">
              <w:rPr>
                <w:b/>
                <w:sz w:val="20"/>
                <w:szCs w:val="20"/>
              </w:rPr>
              <w:t>от ___________ г. №___</w:t>
            </w:r>
          </w:p>
          <w:p w:rsidR="0032447E" w:rsidRPr="006E184F" w:rsidRDefault="0032447E" w:rsidP="008B0772">
            <w:pPr>
              <w:jc w:val="center"/>
              <w:rPr>
                <w:b/>
                <w:sz w:val="20"/>
                <w:szCs w:val="20"/>
              </w:rPr>
            </w:pPr>
          </w:p>
        </w:tc>
        <w:tc>
          <w:tcPr>
            <w:tcW w:w="3191" w:type="dxa"/>
            <w:shd w:val="clear" w:color="auto" w:fill="auto"/>
          </w:tcPr>
          <w:p w:rsidR="0032447E" w:rsidRPr="006E184F" w:rsidRDefault="0032447E" w:rsidP="008B0772">
            <w:pPr>
              <w:jc w:val="center"/>
              <w:rPr>
                <w:b/>
                <w:sz w:val="20"/>
                <w:szCs w:val="20"/>
              </w:rPr>
            </w:pPr>
          </w:p>
          <w:p w:rsidR="0032447E" w:rsidRPr="006E184F" w:rsidRDefault="0032447E" w:rsidP="008B0772">
            <w:pPr>
              <w:jc w:val="center"/>
              <w:rPr>
                <w:b/>
                <w:sz w:val="20"/>
                <w:szCs w:val="20"/>
              </w:rPr>
            </w:pPr>
            <w:r>
              <w:rPr>
                <w:b/>
                <w:sz w:val="20"/>
                <w:szCs w:val="20"/>
              </w:rPr>
              <w:t>_______</w:t>
            </w:r>
            <w:proofErr w:type="spellStart"/>
            <w:r>
              <w:rPr>
                <w:b/>
                <w:sz w:val="20"/>
                <w:szCs w:val="20"/>
              </w:rPr>
              <w:t>Т.С.Борер</w:t>
            </w:r>
            <w:proofErr w:type="spellEnd"/>
          </w:p>
          <w:p w:rsidR="0032447E" w:rsidRPr="006E184F" w:rsidRDefault="0032447E" w:rsidP="008B0772">
            <w:pPr>
              <w:jc w:val="center"/>
              <w:rPr>
                <w:b/>
                <w:sz w:val="20"/>
                <w:szCs w:val="20"/>
              </w:rPr>
            </w:pPr>
            <w:r w:rsidRPr="006E184F">
              <w:rPr>
                <w:b/>
                <w:sz w:val="20"/>
                <w:szCs w:val="20"/>
              </w:rPr>
              <w:t>(Ф.И.О., подпись)</w:t>
            </w:r>
          </w:p>
        </w:tc>
      </w:tr>
    </w:tbl>
    <w:p w:rsidR="0032447E" w:rsidRPr="006E184F" w:rsidRDefault="0032447E" w:rsidP="0032447E">
      <w:pPr>
        <w:rPr>
          <w:b/>
          <w:sz w:val="20"/>
          <w:szCs w:val="20"/>
        </w:rPr>
      </w:pPr>
      <w:r>
        <w:rPr>
          <w:b/>
          <w:sz w:val="20"/>
          <w:szCs w:val="20"/>
        </w:rPr>
        <w:t xml:space="preserve">            </w:t>
      </w:r>
      <w:r w:rsidRPr="006E184F">
        <w:rPr>
          <w:b/>
          <w:sz w:val="20"/>
          <w:szCs w:val="20"/>
        </w:rPr>
        <w:t xml:space="preserve">Протокол </w:t>
      </w:r>
    </w:p>
    <w:p w:rsidR="0032447E" w:rsidRPr="006E184F" w:rsidRDefault="0032447E" w:rsidP="0032447E">
      <w:pPr>
        <w:rPr>
          <w:b/>
          <w:sz w:val="20"/>
          <w:szCs w:val="20"/>
        </w:rPr>
      </w:pPr>
      <w:r w:rsidRPr="006E184F">
        <w:rPr>
          <w:b/>
          <w:sz w:val="20"/>
          <w:szCs w:val="20"/>
        </w:rPr>
        <w:t>от ___________ г. №___</w:t>
      </w:r>
    </w:p>
    <w:p w:rsidR="0032447E" w:rsidRPr="006E184F" w:rsidRDefault="0032447E" w:rsidP="0032447E">
      <w:pPr>
        <w:rPr>
          <w:b/>
          <w:sz w:val="20"/>
          <w:szCs w:val="20"/>
        </w:rPr>
      </w:pPr>
    </w:p>
    <w:p w:rsidR="0032447E" w:rsidRPr="006E184F" w:rsidRDefault="0032447E" w:rsidP="0032447E">
      <w:pPr>
        <w:shd w:val="clear" w:color="auto" w:fill="FFFFFF"/>
        <w:tabs>
          <w:tab w:val="left" w:pos="851"/>
        </w:tabs>
        <w:jc w:val="center"/>
      </w:pPr>
      <w:r w:rsidRPr="006E184F">
        <w:rPr>
          <w:b/>
          <w:bCs/>
          <w:color w:val="000000"/>
        </w:rPr>
        <w:t>ПОЛОЖЕНИЕ</w:t>
      </w:r>
    </w:p>
    <w:p w:rsidR="0032447E" w:rsidRPr="006E184F" w:rsidRDefault="0032447E" w:rsidP="0032447E">
      <w:pPr>
        <w:shd w:val="clear" w:color="auto" w:fill="FFFFFF"/>
        <w:tabs>
          <w:tab w:val="left" w:pos="851"/>
        </w:tabs>
        <w:jc w:val="center"/>
      </w:pPr>
      <w:r w:rsidRPr="006E184F">
        <w:rPr>
          <w:b/>
          <w:bCs/>
          <w:color w:val="000000"/>
          <w:spacing w:val="-1"/>
        </w:rPr>
        <w:t>об административно-общественном контроле</w:t>
      </w:r>
    </w:p>
    <w:p w:rsidR="0032447E" w:rsidRPr="006E184F" w:rsidRDefault="0032447E" w:rsidP="0032447E">
      <w:pPr>
        <w:shd w:val="clear" w:color="auto" w:fill="FFFFFF"/>
        <w:tabs>
          <w:tab w:val="left" w:pos="851"/>
        </w:tabs>
        <w:jc w:val="center"/>
        <w:rPr>
          <w:b/>
          <w:bCs/>
          <w:color w:val="000000"/>
          <w:spacing w:val="-1"/>
        </w:rPr>
      </w:pPr>
      <w:r w:rsidRPr="006E184F">
        <w:rPr>
          <w:b/>
          <w:bCs/>
          <w:color w:val="000000"/>
          <w:spacing w:val="-1"/>
        </w:rPr>
        <w:t>за состоянием охраны труда</w:t>
      </w:r>
    </w:p>
    <w:p w:rsidR="0032447E" w:rsidRPr="006E184F" w:rsidRDefault="0032447E" w:rsidP="0032447E">
      <w:pPr>
        <w:shd w:val="clear" w:color="auto" w:fill="FFFFFF"/>
        <w:tabs>
          <w:tab w:val="left" w:pos="851"/>
        </w:tabs>
        <w:ind w:firstLine="567"/>
        <w:jc w:val="both"/>
      </w:pPr>
    </w:p>
    <w:p w:rsidR="0032447E" w:rsidRPr="006E184F" w:rsidRDefault="0032447E" w:rsidP="0032447E">
      <w:pPr>
        <w:widowControl w:val="0"/>
        <w:numPr>
          <w:ilvl w:val="0"/>
          <w:numId w:val="88"/>
        </w:numPr>
        <w:shd w:val="clear" w:color="auto" w:fill="FFFFFF"/>
        <w:tabs>
          <w:tab w:val="left" w:pos="709"/>
          <w:tab w:val="left" w:pos="1306"/>
        </w:tabs>
        <w:autoSpaceDE w:val="0"/>
        <w:autoSpaceDN w:val="0"/>
        <w:adjustRightInd w:val="0"/>
        <w:ind w:right="14" w:firstLine="567"/>
        <w:jc w:val="both"/>
        <w:rPr>
          <w:color w:val="000000"/>
          <w:spacing w:val="-28"/>
        </w:rPr>
      </w:pPr>
      <w:r w:rsidRPr="006E184F">
        <w:rPr>
          <w:color w:val="000000"/>
          <w:spacing w:val="-1"/>
        </w:rPr>
        <w:t>Административно-общественный контроль является основной формой контроля админ</w:t>
      </w:r>
      <w:r w:rsidRPr="006E184F">
        <w:rPr>
          <w:color w:val="000000"/>
          <w:spacing w:val="-1"/>
        </w:rPr>
        <w:t>и</w:t>
      </w:r>
      <w:r w:rsidRPr="006E184F">
        <w:rPr>
          <w:color w:val="000000"/>
          <w:spacing w:val="-1"/>
        </w:rPr>
        <w:t xml:space="preserve">страции и профсоюзного комитета школы за состоянием условий и безопасности труда </w:t>
      </w:r>
      <w:r w:rsidRPr="006E184F">
        <w:rPr>
          <w:color w:val="000000"/>
          <w:spacing w:val="-2"/>
        </w:rPr>
        <w:t>при провед</w:t>
      </w:r>
      <w:r w:rsidRPr="006E184F">
        <w:rPr>
          <w:color w:val="000000"/>
          <w:spacing w:val="-2"/>
        </w:rPr>
        <w:t>е</w:t>
      </w:r>
      <w:r w:rsidRPr="006E184F">
        <w:rPr>
          <w:color w:val="000000"/>
          <w:spacing w:val="-2"/>
        </w:rPr>
        <w:t>нии учебно-воспитательного процесса, а также соблюдения всеми должностными лицами, работник</w:t>
      </w:r>
      <w:r w:rsidRPr="006E184F">
        <w:rPr>
          <w:color w:val="000000"/>
          <w:spacing w:val="-2"/>
        </w:rPr>
        <w:t>а</w:t>
      </w:r>
      <w:r w:rsidRPr="006E184F">
        <w:rPr>
          <w:color w:val="000000"/>
          <w:spacing w:val="-2"/>
        </w:rPr>
        <w:t xml:space="preserve">ми и обучающимися требований законодательства, стандартов безопасности </w:t>
      </w:r>
      <w:r w:rsidRPr="006E184F">
        <w:rPr>
          <w:color w:val="000000"/>
          <w:spacing w:val="-1"/>
        </w:rPr>
        <w:t>труда, правил, норм, и</w:t>
      </w:r>
      <w:r w:rsidRPr="006E184F">
        <w:rPr>
          <w:color w:val="000000"/>
          <w:spacing w:val="-1"/>
        </w:rPr>
        <w:t>н</w:t>
      </w:r>
      <w:r w:rsidRPr="006E184F">
        <w:rPr>
          <w:color w:val="000000"/>
          <w:spacing w:val="-1"/>
        </w:rPr>
        <w:t>струкций и других нормативно-технических документов.</w:t>
      </w:r>
    </w:p>
    <w:p w:rsidR="0032447E" w:rsidRPr="006E184F" w:rsidRDefault="0032447E" w:rsidP="0032447E">
      <w:pPr>
        <w:widowControl w:val="0"/>
        <w:numPr>
          <w:ilvl w:val="0"/>
          <w:numId w:val="88"/>
        </w:numPr>
        <w:shd w:val="clear" w:color="auto" w:fill="FFFFFF"/>
        <w:tabs>
          <w:tab w:val="left" w:pos="709"/>
          <w:tab w:val="left" w:pos="1306"/>
        </w:tabs>
        <w:autoSpaceDE w:val="0"/>
        <w:autoSpaceDN w:val="0"/>
        <w:adjustRightInd w:val="0"/>
        <w:ind w:right="19" w:firstLine="567"/>
        <w:jc w:val="both"/>
        <w:rPr>
          <w:color w:val="000000"/>
          <w:spacing w:val="-14"/>
        </w:rPr>
      </w:pPr>
      <w:r w:rsidRPr="006E184F">
        <w:rPr>
          <w:color w:val="000000"/>
        </w:rPr>
        <w:t>Директор школы издает приказ о введении в действие административно-</w:t>
      </w:r>
      <w:r w:rsidRPr="006E184F">
        <w:rPr>
          <w:color w:val="000000"/>
          <w:spacing w:val="-1"/>
        </w:rPr>
        <w:t>общественного контроля за состоянием охраны труда, устанавливает порядок его проведения, определяет должнос</w:t>
      </w:r>
      <w:r w:rsidRPr="006E184F">
        <w:rPr>
          <w:color w:val="000000"/>
          <w:spacing w:val="-1"/>
        </w:rPr>
        <w:t>т</w:t>
      </w:r>
      <w:r w:rsidRPr="006E184F">
        <w:rPr>
          <w:color w:val="000000"/>
          <w:spacing w:val="-1"/>
        </w:rPr>
        <w:t xml:space="preserve">ных лиц, ответственных за его организацию и участвующих в проведении </w:t>
      </w:r>
      <w:r w:rsidRPr="006E184F">
        <w:rPr>
          <w:color w:val="000000"/>
        </w:rPr>
        <w:t>контроля.</w:t>
      </w:r>
    </w:p>
    <w:p w:rsidR="0032447E" w:rsidRPr="006E184F" w:rsidRDefault="0032447E" w:rsidP="0032447E">
      <w:pPr>
        <w:shd w:val="clear" w:color="auto" w:fill="FFFFFF"/>
        <w:tabs>
          <w:tab w:val="left" w:pos="709"/>
        </w:tabs>
        <w:ind w:right="14" w:firstLine="567"/>
        <w:jc w:val="both"/>
      </w:pPr>
      <w:r w:rsidRPr="006E184F">
        <w:rPr>
          <w:color w:val="000000"/>
        </w:rPr>
        <w:t>Приказ издается 1 раз в 5 лет. При изменении ответственных должностных лиц, осуществля</w:t>
      </w:r>
      <w:r w:rsidRPr="006E184F">
        <w:rPr>
          <w:color w:val="000000"/>
        </w:rPr>
        <w:t>ю</w:t>
      </w:r>
      <w:r w:rsidRPr="006E184F">
        <w:rPr>
          <w:color w:val="000000"/>
        </w:rPr>
        <w:t>щих контроль, выпускается дополнение к приказу.</w:t>
      </w:r>
    </w:p>
    <w:p w:rsidR="0032447E" w:rsidRPr="006E184F" w:rsidRDefault="0032447E" w:rsidP="0032447E">
      <w:pPr>
        <w:shd w:val="clear" w:color="auto" w:fill="FFFFFF"/>
        <w:tabs>
          <w:tab w:val="left" w:pos="709"/>
          <w:tab w:val="left" w:pos="851"/>
        </w:tabs>
        <w:ind w:firstLine="567"/>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p>
    <w:p w:rsidR="0032447E" w:rsidRPr="006E184F" w:rsidRDefault="0032447E" w:rsidP="0032447E">
      <w:pPr>
        <w:shd w:val="clear" w:color="auto" w:fill="FFFFFF"/>
        <w:tabs>
          <w:tab w:val="left" w:pos="709"/>
          <w:tab w:val="left" w:pos="851"/>
        </w:tabs>
        <w:ind w:firstLine="567"/>
        <w:jc w:val="both"/>
      </w:pPr>
      <w:r w:rsidRPr="006E184F">
        <w:rPr>
          <w:color w:val="000000"/>
          <w:spacing w:val="-1"/>
        </w:rPr>
        <w:t>директор школы.</w:t>
      </w:r>
    </w:p>
    <w:p w:rsidR="0032447E" w:rsidRPr="006E184F" w:rsidRDefault="0032447E" w:rsidP="0032447E">
      <w:pPr>
        <w:shd w:val="clear" w:color="auto" w:fill="FFFFFF"/>
        <w:tabs>
          <w:tab w:val="left" w:pos="709"/>
          <w:tab w:val="left" w:pos="851"/>
          <w:tab w:val="left" w:pos="1406"/>
        </w:tabs>
        <w:ind w:right="10" w:firstLine="567"/>
        <w:jc w:val="both"/>
      </w:pPr>
      <w:r w:rsidRPr="006E184F">
        <w:rPr>
          <w:color w:val="000000"/>
          <w:spacing w:val="-12"/>
        </w:rPr>
        <w:lastRenderedPageBreak/>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rsidR="0032447E" w:rsidRPr="006E184F" w:rsidRDefault="0032447E" w:rsidP="0032447E">
      <w:pPr>
        <w:shd w:val="clear" w:color="auto" w:fill="FFFFFF"/>
        <w:tabs>
          <w:tab w:val="left" w:pos="709"/>
        </w:tabs>
        <w:ind w:firstLine="567"/>
        <w:jc w:val="both"/>
        <w:rPr>
          <w:b/>
          <w:bCs/>
          <w:color w:val="000000"/>
          <w:spacing w:val="-1"/>
        </w:rPr>
      </w:pPr>
    </w:p>
    <w:p w:rsidR="0032447E" w:rsidRPr="006E184F" w:rsidRDefault="0032447E" w:rsidP="0032447E">
      <w:pPr>
        <w:shd w:val="clear" w:color="auto" w:fill="FFFFFF"/>
        <w:tabs>
          <w:tab w:val="left" w:pos="709"/>
        </w:tabs>
        <w:ind w:firstLine="567"/>
        <w:jc w:val="both"/>
      </w:pPr>
      <w:r w:rsidRPr="006E184F">
        <w:rPr>
          <w:b/>
          <w:bCs/>
          <w:color w:val="000000"/>
          <w:spacing w:val="-1"/>
        </w:rPr>
        <w:t xml:space="preserve">4.1. </w:t>
      </w:r>
      <w:r w:rsidRPr="006E184F">
        <w:rPr>
          <w:b/>
          <w:bCs/>
          <w:i/>
          <w:iCs/>
          <w:color w:val="000000"/>
          <w:spacing w:val="-1"/>
        </w:rPr>
        <w:t>Первая ступень контроля</w:t>
      </w:r>
    </w:p>
    <w:p w:rsidR="0032447E" w:rsidRPr="006E184F" w:rsidRDefault="0032447E" w:rsidP="0032447E">
      <w:pPr>
        <w:widowControl w:val="0"/>
        <w:numPr>
          <w:ilvl w:val="0"/>
          <w:numId w:val="89"/>
        </w:numPr>
        <w:shd w:val="clear" w:color="auto" w:fill="FFFFFF"/>
        <w:tabs>
          <w:tab w:val="left" w:pos="709"/>
          <w:tab w:val="left" w:pos="1570"/>
        </w:tabs>
        <w:autoSpaceDE w:val="0"/>
        <w:autoSpaceDN w:val="0"/>
        <w:adjustRightInd w:val="0"/>
        <w:ind w:right="10" w:firstLine="567"/>
        <w:jc w:val="both"/>
        <w:rPr>
          <w:color w:val="000000"/>
          <w:spacing w:val="-3"/>
        </w:rPr>
      </w:pPr>
      <w:r w:rsidRPr="006E184F">
        <w:rPr>
          <w:color w:val="000000"/>
          <w:spacing w:val="-1"/>
        </w:rPr>
        <w:t>Первая ступень контроля осуществляется учителями, преподавателями и другими рабо</w:t>
      </w:r>
      <w:r w:rsidRPr="006E184F">
        <w:rPr>
          <w:color w:val="000000"/>
          <w:spacing w:val="-1"/>
        </w:rPr>
        <w:t>т</w:t>
      </w:r>
      <w:r w:rsidRPr="006E184F">
        <w:rPr>
          <w:color w:val="000000"/>
          <w:spacing w:val="-1"/>
        </w:rPr>
        <w:t>никами школы ежедневно перед началом рабочего дня па своем рабочем месте.</w:t>
      </w:r>
    </w:p>
    <w:p w:rsidR="0032447E" w:rsidRPr="006E184F" w:rsidRDefault="0032447E" w:rsidP="0032447E">
      <w:pPr>
        <w:widowControl w:val="0"/>
        <w:numPr>
          <w:ilvl w:val="0"/>
          <w:numId w:val="89"/>
        </w:numPr>
        <w:shd w:val="clear" w:color="auto" w:fill="FFFFFF"/>
        <w:tabs>
          <w:tab w:val="left" w:pos="709"/>
          <w:tab w:val="left" w:pos="1570"/>
        </w:tabs>
        <w:autoSpaceDE w:val="0"/>
        <w:autoSpaceDN w:val="0"/>
        <w:adjustRightInd w:val="0"/>
        <w:ind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rsidR="0032447E" w:rsidRPr="006E184F" w:rsidRDefault="0032447E" w:rsidP="0032447E">
      <w:pPr>
        <w:widowControl w:val="0"/>
        <w:numPr>
          <w:ilvl w:val="0"/>
          <w:numId w:val="90"/>
        </w:numPr>
        <w:shd w:val="clear" w:color="auto" w:fill="FFFFFF"/>
        <w:tabs>
          <w:tab w:val="left" w:pos="614"/>
          <w:tab w:val="left" w:pos="709"/>
        </w:tabs>
        <w:autoSpaceDE w:val="0"/>
        <w:autoSpaceDN w:val="0"/>
        <w:adjustRightInd w:val="0"/>
        <w:jc w:val="both"/>
        <w:rPr>
          <w:color w:val="000000"/>
        </w:rPr>
      </w:pPr>
      <w:r w:rsidRPr="006E184F">
        <w:rPr>
          <w:color w:val="000000"/>
        </w:rPr>
        <w:t>состояние и организация рабочего места (наличие и исправность приборов, инструментов, пр</w:t>
      </w:r>
      <w:r w:rsidRPr="006E184F">
        <w:rPr>
          <w:color w:val="000000"/>
        </w:rPr>
        <w:t>и</w:t>
      </w:r>
      <w:r w:rsidRPr="006E184F">
        <w:rPr>
          <w:color w:val="000000"/>
        </w:rPr>
        <w:t>способлений и т.п.);</w:t>
      </w:r>
    </w:p>
    <w:p w:rsidR="0032447E" w:rsidRPr="006E184F" w:rsidRDefault="0032447E" w:rsidP="0032447E">
      <w:pPr>
        <w:widowControl w:val="0"/>
        <w:numPr>
          <w:ilvl w:val="0"/>
          <w:numId w:val="90"/>
        </w:numPr>
        <w:shd w:val="clear" w:color="auto" w:fill="FFFFFF"/>
        <w:tabs>
          <w:tab w:val="left" w:pos="614"/>
          <w:tab w:val="left" w:pos="709"/>
        </w:tabs>
        <w:autoSpaceDE w:val="0"/>
        <w:autoSpaceDN w:val="0"/>
        <w:adjustRightInd w:val="0"/>
        <w:jc w:val="both"/>
        <w:rPr>
          <w:color w:val="000000"/>
        </w:rPr>
      </w:pPr>
      <w:r w:rsidRPr="006E184F">
        <w:rPr>
          <w:color w:val="000000"/>
        </w:rPr>
        <w:t>исправность и соответствие требованиям безопасности оборудования, машин, механизмов, эле</w:t>
      </w:r>
      <w:r w:rsidRPr="006E184F">
        <w:rPr>
          <w:color w:val="000000"/>
        </w:rPr>
        <w:t>к</w:t>
      </w:r>
      <w:r w:rsidRPr="006E184F">
        <w:rPr>
          <w:color w:val="000000"/>
        </w:rPr>
        <w:t>трооборудования, электрических сетей;</w:t>
      </w:r>
    </w:p>
    <w:p w:rsidR="0032447E" w:rsidRPr="006E184F" w:rsidRDefault="0032447E" w:rsidP="0032447E">
      <w:pPr>
        <w:widowControl w:val="0"/>
        <w:numPr>
          <w:ilvl w:val="0"/>
          <w:numId w:val="90"/>
        </w:numPr>
        <w:shd w:val="clear" w:color="auto" w:fill="FFFFFF"/>
        <w:tabs>
          <w:tab w:val="left" w:pos="614"/>
          <w:tab w:val="left" w:pos="709"/>
        </w:tabs>
        <w:autoSpaceDE w:val="0"/>
        <w:autoSpaceDN w:val="0"/>
        <w:adjustRightInd w:val="0"/>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rsidR="0032447E" w:rsidRPr="006E184F" w:rsidRDefault="0032447E" w:rsidP="0032447E">
      <w:pPr>
        <w:widowControl w:val="0"/>
        <w:numPr>
          <w:ilvl w:val="0"/>
          <w:numId w:val="90"/>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 правильное использование средств индивидуальной зашиты;</w:t>
      </w:r>
    </w:p>
    <w:p w:rsidR="0032447E" w:rsidRPr="006E184F" w:rsidRDefault="0032447E" w:rsidP="0032447E">
      <w:pPr>
        <w:widowControl w:val="0"/>
        <w:numPr>
          <w:ilvl w:val="0"/>
          <w:numId w:val="90"/>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инструкций по охране труда.</w:t>
      </w:r>
    </w:p>
    <w:p w:rsidR="0032447E" w:rsidRPr="006E184F" w:rsidRDefault="0032447E" w:rsidP="0032447E">
      <w:pPr>
        <w:shd w:val="clear" w:color="auto" w:fill="FFFFFF"/>
        <w:tabs>
          <w:tab w:val="left" w:pos="709"/>
          <w:tab w:val="left" w:pos="1570"/>
        </w:tabs>
        <w:ind w:firstLine="567"/>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проводится незамедлительно. Если </w:t>
      </w:r>
      <w:r w:rsidRPr="006E184F">
        <w:rPr>
          <w:color w:val="000000"/>
        </w:rPr>
        <w:t>нед</w:t>
      </w:r>
      <w:r w:rsidRPr="006E184F">
        <w:rPr>
          <w:color w:val="000000"/>
        </w:rPr>
        <w:t>о</w:t>
      </w:r>
      <w:r w:rsidRPr="006E184F">
        <w:rPr>
          <w:color w:val="000000"/>
        </w:rPr>
        <w:t>статки, выявленные проверкой, нельзя устранить сразу, а они могут причинить ущерб здоровью об</w:t>
      </w:r>
      <w:r w:rsidRPr="006E184F">
        <w:rPr>
          <w:color w:val="000000"/>
        </w:rPr>
        <w:t>у</w:t>
      </w:r>
      <w:r w:rsidRPr="006E184F">
        <w:rPr>
          <w:color w:val="000000"/>
        </w:rPr>
        <w:t xml:space="preserve">чающихся или работников, необходимо приостановить работу на объекте и </w:t>
      </w:r>
      <w:r w:rsidRPr="006E184F">
        <w:rPr>
          <w:color w:val="000000"/>
          <w:spacing w:val="-1"/>
        </w:rPr>
        <w:t>доложить об этом дире</w:t>
      </w:r>
      <w:r w:rsidRPr="006E184F">
        <w:rPr>
          <w:color w:val="000000"/>
          <w:spacing w:val="-1"/>
        </w:rPr>
        <w:t>к</w:t>
      </w:r>
      <w:r w:rsidRPr="006E184F">
        <w:rPr>
          <w:color w:val="000000"/>
          <w:spacing w:val="-1"/>
        </w:rPr>
        <w:t>тору школы для принятия соответствующих мер.</w:t>
      </w:r>
    </w:p>
    <w:p w:rsidR="0032447E" w:rsidRPr="006E184F" w:rsidRDefault="0032447E" w:rsidP="0032447E">
      <w:pPr>
        <w:tabs>
          <w:tab w:val="left" w:pos="709"/>
        </w:tabs>
        <w:ind w:firstLine="567"/>
        <w:jc w:val="both"/>
      </w:pPr>
      <w:r w:rsidRPr="006E184F">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w:t>
      </w:r>
      <w:r w:rsidRPr="006E184F">
        <w:t>т</w:t>
      </w:r>
      <w:r w:rsidRPr="006E184F">
        <w:t>ника, сантехника).</w:t>
      </w:r>
    </w:p>
    <w:p w:rsidR="0032447E" w:rsidRPr="006E184F" w:rsidRDefault="0032447E" w:rsidP="0032447E">
      <w:pPr>
        <w:tabs>
          <w:tab w:val="left" w:pos="709"/>
        </w:tabs>
        <w:ind w:firstLine="567"/>
        <w:jc w:val="both"/>
        <w:rPr>
          <w:b/>
        </w:rPr>
      </w:pPr>
    </w:p>
    <w:p w:rsidR="0032447E" w:rsidRDefault="0032447E" w:rsidP="0032447E">
      <w:pPr>
        <w:tabs>
          <w:tab w:val="left" w:pos="709"/>
        </w:tabs>
        <w:ind w:firstLine="567"/>
        <w:jc w:val="both"/>
        <w:rPr>
          <w:b/>
        </w:rPr>
      </w:pPr>
    </w:p>
    <w:p w:rsidR="0032447E" w:rsidRPr="006E184F" w:rsidRDefault="0032447E" w:rsidP="0032447E">
      <w:pPr>
        <w:tabs>
          <w:tab w:val="left" w:pos="709"/>
        </w:tabs>
        <w:ind w:firstLine="567"/>
        <w:jc w:val="both"/>
        <w:rPr>
          <w:i/>
        </w:rPr>
      </w:pPr>
      <w:r w:rsidRPr="006E184F">
        <w:rPr>
          <w:b/>
        </w:rPr>
        <w:t xml:space="preserve">4.2. </w:t>
      </w:r>
      <w:r w:rsidRPr="006E184F">
        <w:rPr>
          <w:b/>
          <w:i/>
        </w:rPr>
        <w:t>Вторая ступень контроля</w:t>
      </w:r>
    </w:p>
    <w:p w:rsidR="0032447E" w:rsidRPr="006E184F" w:rsidRDefault="0032447E" w:rsidP="0032447E">
      <w:pPr>
        <w:tabs>
          <w:tab w:val="left" w:pos="709"/>
        </w:tabs>
        <w:ind w:firstLine="567"/>
        <w:jc w:val="both"/>
      </w:pPr>
      <w:r w:rsidRPr="006E184F">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rsidR="0032447E" w:rsidRPr="006E184F" w:rsidRDefault="0032447E" w:rsidP="0032447E">
      <w:pPr>
        <w:tabs>
          <w:tab w:val="left" w:pos="709"/>
        </w:tabs>
        <w:ind w:firstLine="567"/>
        <w:jc w:val="both"/>
      </w:pPr>
      <w:r w:rsidRPr="006E184F">
        <w:t>4.2.2. На второй ступени контроля проверяется:</w:t>
      </w:r>
    </w:p>
    <w:p w:rsidR="0032447E" w:rsidRPr="006E184F" w:rsidRDefault="0032447E" w:rsidP="0032447E">
      <w:pPr>
        <w:numPr>
          <w:ilvl w:val="0"/>
          <w:numId w:val="86"/>
        </w:numPr>
        <w:tabs>
          <w:tab w:val="left" w:pos="709"/>
        </w:tabs>
        <w:ind w:left="0" w:firstLine="567"/>
        <w:jc w:val="both"/>
      </w:pPr>
      <w:r w:rsidRPr="006E184F">
        <w:t>организация и результаты работы на первой ступени контроля;</w:t>
      </w:r>
    </w:p>
    <w:p w:rsidR="0032447E" w:rsidRPr="006E184F" w:rsidRDefault="0032447E" w:rsidP="0032447E">
      <w:pPr>
        <w:numPr>
          <w:ilvl w:val="0"/>
          <w:numId w:val="86"/>
        </w:numPr>
        <w:tabs>
          <w:tab w:val="left" w:pos="709"/>
        </w:tabs>
        <w:ind w:left="0" w:firstLine="567"/>
        <w:jc w:val="both"/>
      </w:pPr>
      <w:r w:rsidRPr="006E184F">
        <w:t>выполнение приказов, предписаний и мероприятий по охране труда, профилактике травм</w:t>
      </w:r>
      <w:r w:rsidRPr="006E184F">
        <w:t>а</w:t>
      </w:r>
      <w:r w:rsidRPr="006E184F">
        <w:t>тизма;</w:t>
      </w:r>
    </w:p>
    <w:p w:rsidR="0032447E" w:rsidRPr="006E184F" w:rsidRDefault="0032447E" w:rsidP="0032447E">
      <w:pPr>
        <w:numPr>
          <w:ilvl w:val="0"/>
          <w:numId w:val="86"/>
        </w:numPr>
        <w:tabs>
          <w:tab w:val="left" w:pos="709"/>
        </w:tabs>
        <w:ind w:left="0" w:firstLine="567"/>
        <w:jc w:val="both"/>
      </w:pPr>
      <w:r w:rsidRPr="006E184F">
        <w:t>обеспечение безопасных условий проведения учебно-воспитательного процесса во всех уче</w:t>
      </w:r>
      <w:r w:rsidRPr="006E184F">
        <w:t>б</w:t>
      </w:r>
      <w:r w:rsidRPr="006E184F">
        <w:t>ных и производственных помещениях;</w:t>
      </w:r>
    </w:p>
    <w:p w:rsidR="0032447E" w:rsidRPr="006E184F" w:rsidRDefault="0032447E" w:rsidP="0032447E">
      <w:pPr>
        <w:numPr>
          <w:ilvl w:val="0"/>
          <w:numId w:val="86"/>
        </w:numPr>
        <w:tabs>
          <w:tab w:val="left" w:pos="709"/>
        </w:tabs>
        <w:ind w:left="0" w:firstLine="567"/>
        <w:jc w:val="both"/>
      </w:pPr>
      <w:r w:rsidRPr="006E184F">
        <w:t>соблюдение требований охраны труда при эксплуатации производственного и энергетическ</w:t>
      </w:r>
      <w:r w:rsidRPr="006E184F">
        <w:t>о</w:t>
      </w:r>
      <w:r w:rsidRPr="006E184F">
        <w:t>го оборудования, машин и механизмов;</w:t>
      </w:r>
    </w:p>
    <w:p w:rsidR="0032447E" w:rsidRPr="006E184F" w:rsidRDefault="0032447E" w:rsidP="0032447E">
      <w:pPr>
        <w:numPr>
          <w:ilvl w:val="0"/>
          <w:numId w:val="86"/>
        </w:numPr>
        <w:tabs>
          <w:tab w:val="left" w:pos="709"/>
        </w:tabs>
        <w:ind w:left="0" w:firstLine="567"/>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32447E" w:rsidRPr="006E184F" w:rsidRDefault="0032447E" w:rsidP="0032447E">
      <w:pPr>
        <w:numPr>
          <w:ilvl w:val="0"/>
          <w:numId w:val="86"/>
        </w:numPr>
        <w:tabs>
          <w:tab w:val="left" w:pos="709"/>
        </w:tabs>
        <w:ind w:left="0" w:firstLine="567"/>
        <w:jc w:val="both"/>
      </w:pPr>
      <w:r w:rsidRPr="006E184F">
        <w:t>исправность и эффективность работы вентиляционных установок;</w:t>
      </w:r>
    </w:p>
    <w:p w:rsidR="0032447E" w:rsidRPr="006E184F" w:rsidRDefault="0032447E" w:rsidP="0032447E">
      <w:pPr>
        <w:numPr>
          <w:ilvl w:val="0"/>
          <w:numId w:val="86"/>
        </w:numPr>
        <w:tabs>
          <w:tab w:val="left" w:pos="709"/>
        </w:tabs>
        <w:ind w:left="0" w:firstLine="567"/>
        <w:jc w:val="both"/>
      </w:pPr>
      <w:r w:rsidRPr="006E184F">
        <w:t>наличие и правильность использования средств индивидуальной защиты;</w:t>
      </w:r>
    </w:p>
    <w:p w:rsidR="0032447E" w:rsidRPr="006E184F" w:rsidRDefault="0032447E" w:rsidP="0032447E">
      <w:pPr>
        <w:numPr>
          <w:ilvl w:val="0"/>
          <w:numId w:val="86"/>
        </w:numPr>
        <w:tabs>
          <w:tab w:val="left" w:pos="709"/>
        </w:tabs>
        <w:ind w:left="0" w:firstLine="567"/>
        <w:jc w:val="both"/>
      </w:pPr>
      <w:r w:rsidRPr="006E184F">
        <w:t>противопожарное состояние зданий и сооружений, исправность средств пожаротушения, з</w:t>
      </w:r>
      <w:r w:rsidRPr="006E184F">
        <w:t>а</w:t>
      </w:r>
      <w:r w:rsidRPr="006E184F">
        <w:t>щитных сигнальных устройств, контрольно-измерительных приборов;</w:t>
      </w:r>
    </w:p>
    <w:p w:rsidR="0032447E" w:rsidRPr="006E184F" w:rsidRDefault="0032447E" w:rsidP="0032447E">
      <w:pPr>
        <w:numPr>
          <w:ilvl w:val="0"/>
          <w:numId w:val="86"/>
        </w:numPr>
        <w:tabs>
          <w:tab w:val="left" w:pos="709"/>
        </w:tabs>
        <w:ind w:left="0" w:firstLine="567"/>
        <w:jc w:val="both"/>
      </w:pPr>
      <w:r w:rsidRPr="006E184F">
        <w:t>состояние санитарно-бытовых помещений.</w:t>
      </w:r>
    </w:p>
    <w:p w:rsidR="0032447E" w:rsidRPr="006E184F" w:rsidRDefault="0032447E" w:rsidP="0032447E">
      <w:pPr>
        <w:tabs>
          <w:tab w:val="left" w:pos="709"/>
        </w:tabs>
        <w:ind w:firstLine="567"/>
        <w:jc w:val="both"/>
      </w:pPr>
      <w:r w:rsidRPr="006E184F">
        <w:t>4.2.3. Если выявленные в ходе проверки недостатки нельзя устранить сразу, то работа на да</w:t>
      </w:r>
      <w:r w:rsidRPr="006E184F">
        <w:t>н</w:t>
      </w:r>
      <w:r w:rsidRPr="006E184F">
        <w:t>ном участке приостанавливается до устранения этих нарушений.</w:t>
      </w:r>
    </w:p>
    <w:p w:rsidR="0032447E" w:rsidRPr="006E184F" w:rsidRDefault="0032447E" w:rsidP="0032447E">
      <w:pPr>
        <w:tabs>
          <w:tab w:val="left" w:pos="709"/>
        </w:tabs>
        <w:ind w:firstLine="567"/>
        <w:jc w:val="both"/>
      </w:pPr>
      <w:r w:rsidRPr="006E184F">
        <w:t>4.2.4. Результаты проверки регистрируются в журнале административно-общественного ко</w:t>
      </w:r>
      <w:r w:rsidRPr="006E184F">
        <w:t>н</w:t>
      </w:r>
      <w:r w:rsidRPr="006E184F">
        <w:t>троля, который хранится у заместителя директора или у директора школы.</w:t>
      </w:r>
    </w:p>
    <w:p w:rsidR="0032447E" w:rsidRPr="006E184F" w:rsidRDefault="0032447E" w:rsidP="0032447E">
      <w:pPr>
        <w:tabs>
          <w:tab w:val="left" w:pos="709"/>
        </w:tabs>
        <w:ind w:firstLine="567"/>
        <w:jc w:val="both"/>
      </w:pPr>
      <w:r w:rsidRPr="006E184F">
        <w:t>Комиссия, осуществляющая контроль, намечает мероприятия, исполнителей и сроки устран</w:t>
      </w:r>
      <w:r w:rsidRPr="006E184F">
        <w:t>е</w:t>
      </w:r>
      <w:r w:rsidRPr="006E184F">
        <w:t>ния нарушений.</w:t>
      </w:r>
    </w:p>
    <w:p w:rsidR="0032447E" w:rsidRPr="006E184F" w:rsidRDefault="0032447E" w:rsidP="0032447E">
      <w:pPr>
        <w:tabs>
          <w:tab w:val="left" w:pos="709"/>
        </w:tabs>
        <w:ind w:firstLine="567"/>
        <w:jc w:val="both"/>
        <w:rPr>
          <w:b/>
        </w:rPr>
      </w:pPr>
    </w:p>
    <w:p w:rsidR="0032447E" w:rsidRPr="006E184F" w:rsidRDefault="0032447E" w:rsidP="0032447E">
      <w:pPr>
        <w:tabs>
          <w:tab w:val="left" w:pos="709"/>
        </w:tabs>
        <w:ind w:firstLine="567"/>
        <w:jc w:val="both"/>
        <w:rPr>
          <w:b/>
          <w:i/>
        </w:rPr>
      </w:pPr>
      <w:r w:rsidRPr="006E184F">
        <w:rPr>
          <w:b/>
        </w:rPr>
        <w:t xml:space="preserve">4.3. </w:t>
      </w:r>
      <w:r w:rsidRPr="006E184F">
        <w:rPr>
          <w:b/>
          <w:i/>
        </w:rPr>
        <w:t>Третья ступень контроля</w:t>
      </w:r>
    </w:p>
    <w:p w:rsidR="0032447E" w:rsidRPr="006E184F" w:rsidRDefault="0032447E" w:rsidP="0032447E">
      <w:pPr>
        <w:tabs>
          <w:tab w:val="left" w:pos="709"/>
        </w:tabs>
        <w:ind w:firstLine="567"/>
        <w:jc w:val="both"/>
      </w:pPr>
      <w:r w:rsidRPr="006E184F">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rsidR="0032447E" w:rsidRPr="006E184F" w:rsidRDefault="0032447E" w:rsidP="0032447E">
      <w:pPr>
        <w:tabs>
          <w:tab w:val="left" w:pos="709"/>
        </w:tabs>
        <w:ind w:firstLine="567"/>
        <w:jc w:val="both"/>
      </w:pPr>
      <w:r w:rsidRPr="006E184F">
        <w:lastRenderedPageBreak/>
        <w:t>В состав комиссии входят заместители директора, руководители служб, медицинские работн</w:t>
      </w:r>
      <w:r w:rsidRPr="006E184F">
        <w:t>и</w:t>
      </w:r>
      <w:r w:rsidRPr="006E184F">
        <w:t>ки, представители общественных организаций.</w:t>
      </w:r>
    </w:p>
    <w:p w:rsidR="0032447E" w:rsidRPr="006E184F" w:rsidRDefault="0032447E" w:rsidP="0032447E">
      <w:pPr>
        <w:tabs>
          <w:tab w:val="left" w:pos="709"/>
        </w:tabs>
        <w:ind w:firstLine="567"/>
        <w:jc w:val="both"/>
      </w:pPr>
      <w:r w:rsidRPr="006E184F">
        <w:t>4.3.2. На третьей ступени контроля проверяется:</w:t>
      </w:r>
    </w:p>
    <w:p w:rsidR="0032447E" w:rsidRPr="006E184F" w:rsidRDefault="0032447E" w:rsidP="0032447E">
      <w:pPr>
        <w:numPr>
          <w:ilvl w:val="0"/>
          <w:numId w:val="87"/>
        </w:numPr>
        <w:tabs>
          <w:tab w:val="left" w:pos="709"/>
        </w:tabs>
        <w:ind w:left="0" w:firstLine="567"/>
        <w:jc w:val="both"/>
      </w:pPr>
      <w:r w:rsidRPr="006E184F">
        <w:t>организация и результаты работы первой и второй ступеней контроля;</w:t>
      </w:r>
    </w:p>
    <w:p w:rsidR="0032447E" w:rsidRPr="006E184F" w:rsidRDefault="0032447E" w:rsidP="0032447E">
      <w:pPr>
        <w:numPr>
          <w:ilvl w:val="0"/>
          <w:numId w:val="87"/>
        </w:numPr>
        <w:tabs>
          <w:tab w:val="left" w:pos="709"/>
        </w:tabs>
        <w:ind w:left="0"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32447E" w:rsidRPr="006E184F" w:rsidRDefault="0032447E" w:rsidP="0032447E">
      <w:pPr>
        <w:numPr>
          <w:ilvl w:val="0"/>
          <w:numId w:val="87"/>
        </w:numPr>
        <w:tabs>
          <w:tab w:val="left" w:pos="709"/>
        </w:tabs>
        <w:ind w:left="0" w:firstLine="567"/>
        <w:jc w:val="both"/>
      </w:pPr>
      <w:r w:rsidRPr="006E184F">
        <w:t>выполнение приказов и распоряжений директора школы по вопросам охраны труда;</w:t>
      </w:r>
    </w:p>
    <w:p w:rsidR="0032447E" w:rsidRPr="006E184F" w:rsidRDefault="0032447E" w:rsidP="0032447E">
      <w:pPr>
        <w:numPr>
          <w:ilvl w:val="0"/>
          <w:numId w:val="87"/>
        </w:numPr>
        <w:tabs>
          <w:tab w:val="left" w:pos="709"/>
        </w:tabs>
        <w:ind w:left="0" w:firstLine="567"/>
        <w:jc w:val="both"/>
      </w:pPr>
      <w:r w:rsidRPr="006E184F">
        <w:t>выполнение мероприятий, предусмотренных Соглашением по охране труда между админ</w:t>
      </w:r>
      <w:r w:rsidRPr="006E184F">
        <w:t>и</w:t>
      </w:r>
      <w:r w:rsidRPr="006E184F">
        <w:t>страцией и профсоюзом;</w:t>
      </w:r>
    </w:p>
    <w:p w:rsidR="0032447E" w:rsidRPr="006E184F" w:rsidRDefault="0032447E" w:rsidP="0032447E">
      <w:pPr>
        <w:numPr>
          <w:ilvl w:val="0"/>
          <w:numId w:val="87"/>
        </w:numPr>
        <w:tabs>
          <w:tab w:val="left" w:pos="709"/>
        </w:tabs>
        <w:ind w:left="0" w:firstLine="567"/>
        <w:jc w:val="both"/>
      </w:pPr>
      <w:r w:rsidRPr="006E184F">
        <w:t>организация и качество проведения обучения и инструктажа по охране труда с обучающим</w:t>
      </w:r>
      <w:r w:rsidRPr="006E184F">
        <w:t>и</w:t>
      </w:r>
      <w:r w:rsidRPr="006E184F">
        <w:t>ся, педагогическими работниками и техническим персонажем;</w:t>
      </w:r>
    </w:p>
    <w:p w:rsidR="0032447E" w:rsidRPr="006E184F" w:rsidRDefault="0032447E" w:rsidP="0032447E">
      <w:pPr>
        <w:numPr>
          <w:ilvl w:val="0"/>
          <w:numId w:val="87"/>
        </w:numPr>
        <w:tabs>
          <w:tab w:val="left" w:pos="709"/>
        </w:tabs>
        <w:ind w:left="0" w:firstLine="567"/>
        <w:jc w:val="both"/>
      </w:pPr>
      <w:r w:rsidRPr="006E184F">
        <w:t>обеспеченность обучающихся и работников школы спецодеждой и другими средствами инд</w:t>
      </w:r>
      <w:r w:rsidRPr="006E184F">
        <w:t>и</w:t>
      </w:r>
      <w:r w:rsidRPr="006E184F">
        <w:t>видуальной защиты, правильность их выдачи, хранения, организация стирки, чистки и ремонта;</w:t>
      </w:r>
    </w:p>
    <w:p w:rsidR="0032447E" w:rsidRPr="006E184F" w:rsidRDefault="0032447E" w:rsidP="0032447E">
      <w:pPr>
        <w:numPr>
          <w:ilvl w:val="0"/>
          <w:numId w:val="87"/>
        </w:numPr>
        <w:tabs>
          <w:tab w:val="left" w:pos="709"/>
        </w:tabs>
        <w:ind w:left="0" w:firstLine="567"/>
        <w:jc w:val="both"/>
      </w:pPr>
      <w:r w:rsidRPr="006E184F">
        <w:t>соблюдение установленного режима труда и отдыха.</w:t>
      </w:r>
    </w:p>
    <w:p w:rsidR="0032447E" w:rsidRPr="006E184F" w:rsidRDefault="0032447E" w:rsidP="0032447E">
      <w:pPr>
        <w:tabs>
          <w:tab w:val="left" w:pos="709"/>
        </w:tabs>
        <w:ind w:firstLine="567"/>
        <w:jc w:val="both"/>
      </w:pPr>
      <w:r w:rsidRPr="006E184F">
        <w:t>4.3.3. В случае нарушения правил и норм охраны труда, которое может причинить ущерб зд</w:t>
      </w:r>
      <w:r w:rsidRPr="006E184F">
        <w:t>о</w:t>
      </w:r>
      <w:r w:rsidRPr="006E184F">
        <w:t>ровью обучающихся или работников, или привести к аварии, комиссия обязана приостановить раб</w:t>
      </w:r>
      <w:r w:rsidRPr="006E184F">
        <w:t>о</w:t>
      </w:r>
      <w:r w:rsidRPr="006E184F">
        <w:t xml:space="preserve">ту до устранения этого нарушения. </w:t>
      </w:r>
    </w:p>
    <w:p w:rsidR="0032447E" w:rsidRPr="006E184F" w:rsidRDefault="0032447E" w:rsidP="0032447E">
      <w:pPr>
        <w:tabs>
          <w:tab w:val="left" w:pos="709"/>
        </w:tabs>
        <w:ind w:firstLine="567"/>
        <w:jc w:val="both"/>
      </w:pPr>
      <w:r w:rsidRPr="006E184F">
        <w:t>4.3.4. Результаты проверки и выявленные недостатки регистрируются в журнале администр</w:t>
      </w:r>
      <w:r w:rsidRPr="006E184F">
        <w:t>а</w:t>
      </w:r>
      <w:r w:rsidRPr="006E184F">
        <w:t>тивно-общественного контроля.</w:t>
      </w:r>
    </w:p>
    <w:p w:rsidR="0032447E" w:rsidRPr="006E184F" w:rsidRDefault="0032447E" w:rsidP="0032447E">
      <w:pPr>
        <w:tabs>
          <w:tab w:val="left" w:pos="709"/>
        </w:tabs>
        <w:ind w:firstLine="567"/>
        <w:jc w:val="both"/>
      </w:pPr>
      <w:r w:rsidRPr="006E184F">
        <w:t>4.3.5. Итоги третьей ступени контроля должны быть обсуждены на совещании при участии д</w:t>
      </w:r>
      <w:r w:rsidRPr="006E184F">
        <w:t>и</w:t>
      </w:r>
      <w:r w:rsidRPr="006E184F">
        <w:t>ректора школы, председателя профсоюзного комитета и должностных лиц, ответственных за орган</w:t>
      </w:r>
      <w:r w:rsidRPr="006E184F">
        <w:t>и</w:t>
      </w:r>
      <w:r w:rsidRPr="006E184F">
        <w:t>зацию работы по охране труда.</w:t>
      </w:r>
    </w:p>
    <w:p w:rsidR="0032447E" w:rsidRPr="006E184F" w:rsidRDefault="0032447E" w:rsidP="0032447E">
      <w:pPr>
        <w:tabs>
          <w:tab w:val="left" w:pos="709"/>
        </w:tabs>
        <w:ind w:firstLine="567"/>
        <w:jc w:val="both"/>
      </w:pPr>
      <w:r w:rsidRPr="006E184F">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32447E" w:rsidRPr="00AB3257" w:rsidRDefault="0032447E" w:rsidP="00AB3257">
      <w:pPr>
        <w:tabs>
          <w:tab w:val="left" w:pos="709"/>
        </w:tabs>
        <w:ind w:firstLine="567"/>
        <w:jc w:val="both"/>
      </w:pPr>
      <w:r w:rsidRPr="006E184F">
        <w:t>При необходимости намеченные мероприятия по устранению нарушений охраны труда отр</w:t>
      </w:r>
      <w:r w:rsidRPr="006E184F">
        <w:t>а</w:t>
      </w:r>
      <w:r w:rsidRPr="006E184F">
        <w:t>ж</w:t>
      </w:r>
      <w:r>
        <w:t>ают</w:t>
      </w:r>
      <w:r w:rsidR="00AB3257">
        <w:t>ся  в приказе директора гимназии.</w:t>
      </w: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r>
        <w:rPr>
          <w:b/>
          <w:bCs/>
          <w:color w:val="22272F"/>
          <w:shd w:val="clear" w:color="auto" w:fill="FFFFFF"/>
        </w:rPr>
        <w:t xml:space="preserve">                                                                                                                     Приложение №23</w:t>
      </w:r>
    </w:p>
    <w:p w:rsidR="0032447E" w:rsidRPr="0032447E" w:rsidRDefault="0032447E" w:rsidP="0032447E">
      <w:pPr>
        <w:jc w:val="right"/>
        <w:rPr>
          <w:i/>
        </w:rPr>
      </w:pPr>
      <w:r w:rsidRPr="0032447E">
        <w:rPr>
          <w:i/>
        </w:rPr>
        <w:t>Приложение № 2</w:t>
      </w:r>
    </w:p>
    <w:p w:rsidR="0032447E" w:rsidRPr="0032447E" w:rsidRDefault="0032447E" w:rsidP="0032447E">
      <w:pPr>
        <w:jc w:val="right"/>
        <w:rPr>
          <w:i/>
        </w:rPr>
      </w:pPr>
      <w:r w:rsidRPr="0032447E">
        <w:rPr>
          <w:i/>
        </w:rPr>
        <w:t>к постановлению</w:t>
      </w:r>
    </w:p>
    <w:p w:rsidR="0032447E" w:rsidRPr="0032447E" w:rsidRDefault="0032447E" w:rsidP="0032447E">
      <w:pPr>
        <w:jc w:val="right"/>
        <w:rPr>
          <w:i/>
        </w:rPr>
      </w:pPr>
      <w:r w:rsidRPr="0032447E">
        <w:rPr>
          <w:i/>
        </w:rPr>
        <w:t xml:space="preserve">Исполкома Профсоюза </w:t>
      </w:r>
    </w:p>
    <w:p w:rsidR="0032447E" w:rsidRPr="0032447E" w:rsidRDefault="0032447E" w:rsidP="0032447E">
      <w:pPr>
        <w:ind w:left="4536"/>
        <w:jc w:val="right"/>
        <w:rPr>
          <w:i/>
        </w:rPr>
      </w:pPr>
      <w:r w:rsidRPr="0032447E">
        <w:rPr>
          <w:i/>
        </w:rPr>
        <w:t>от 19 июня 2019 г. № 17-15</w:t>
      </w:r>
    </w:p>
    <w:p w:rsidR="0032447E" w:rsidRPr="0032447E" w:rsidRDefault="0032447E" w:rsidP="0032447E"/>
    <w:p w:rsidR="0032447E" w:rsidRPr="0032447E" w:rsidRDefault="0032447E" w:rsidP="0032447E">
      <w:pPr>
        <w:keepNext/>
        <w:jc w:val="center"/>
        <w:outlineLvl w:val="0"/>
        <w:rPr>
          <w:b/>
          <w:sz w:val="28"/>
          <w:szCs w:val="28"/>
        </w:rPr>
      </w:pPr>
      <w:r w:rsidRPr="0032447E">
        <w:rPr>
          <w:b/>
          <w:sz w:val="28"/>
          <w:szCs w:val="28"/>
        </w:rPr>
        <w:t>Положение</w:t>
      </w:r>
    </w:p>
    <w:p w:rsidR="0032447E" w:rsidRPr="0032447E" w:rsidRDefault="0032447E" w:rsidP="0032447E">
      <w:pPr>
        <w:jc w:val="center"/>
        <w:rPr>
          <w:b/>
          <w:sz w:val="28"/>
          <w:szCs w:val="28"/>
        </w:rPr>
      </w:pPr>
      <w:r w:rsidRPr="0032447E">
        <w:rPr>
          <w:b/>
          <w:sz w:val="28"/>
          <w:szCs w:val="28"/>
        </w:rPr>
        <w:t>об уполномоченном (доверенном) лице по охране труда</w:t>
      </w:r>
    </w:p>
    <w:p w:rsidR="0032447E" w:rsidRPr="0032447E" w:rsidRDefault="0032447E" w:rsidP="0032447E">
      <w:pPr>
        <w:jc w:val="center"/>
        <w:rPr>
          <w:b/>
          <w:sz w:val="28"/>
          <w:szCs w:val="28"/>
        </w:rPr>
      </w:pPr>
      <w:r w:rsidRPr="0032447E">
        <w:rPr>
          <w:b/>
          <w:sz w:val="28"/>
          <w:szCs w:val="28"/>
        </w:rPr>
        <w:t>профсоюзного комитета образовательной организации</w:t>
      </w:r>
    </w:p>
    <w:p w:rsidR="0032447E" w:rsidRPr="0032447E" w:rsidRDefault="0032447E" w:rsidP="0032447E">
      <w:pPr>
        <w:jc w:val="center"/>
        <w:rPr>
          <w:sz w:val="28"/>
          <w:szCs w:val="28"/>
        </w:rPr>
      </w:pPr>
    </w:p>
    <w:p w:rsidR="0032447E" w:rsidRPr="0032447E" w:rsidRDefault="0032447E" w:rsidP="0032447E">
      <w:pPr>
        <w:jc w:val="center"/>
        <w:rPr>
          <w:b/>
          <w:bCs/>
          <w:iCs/>
        </w:rPr>
      </w:pPr>
      <w:r w:rsidRPr="0032447E">
        <w:rPr>
          <w:b/>
          <w:bCs/>
          <w:iCs/>
        </w:rPr>
        <w:t>1. Общие положения</w:t>
      </w:r>
    </w:p>
    <w:p w:rsidR="0032447E" w:rsidRPr="0032447E" w:rsidRDefault="0032447E" w:rsidP="0032447E">
      <w:pPr>
        <w:ind w:firstLine="709"/>
        <w:jc w:val="both"/>
      </w:pPr>
      <w:r w:rsidRPr="0032447E">
        <w:t>1.1. Настоящее Положение об уполномоченном (доверенном) лице по охране труда профс</w:t>
      </w:r>
      <w:r w:rsidRPr="0032447E">
        <w:t>о</w:t>
      </w:r>
      <w:r w:rsidRPr="0032447E">
        <w:t>юзного комитета образовательной организации (далее – уполномоченный по охране труда) профс</w:t>
      </w:r>
      <w:r w:rsidRPr="0032447E">
        <w:t>о</w:t>
      </w:r>
      <w:r w:rsidRPr="0032447E">
        <w:t>юзного комитета образовательной организации, реализующей основные и дополнительные образ</w:t>
      </w:r>
      <w:r w:rsidRPr="0032447E">
        <w:t>о</w:t>
      </w:r>
      <w:r w:rsidRPr="0032447E">
        <w:t>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w:t>
      </w:r>
      <w:r w:rsidRPr="0032447E">
        <w:t>с</w:t>
      </w:r>
      <w:r w:rsidRPr="0032447E">
        <w:t>шего образования, а также организации дополнительного образования (далее – образовательная о</w:t>
      </w:r>
      <w:r w:rsidRPr="0032447E">
        <w:t>р</w:t>
      </w:r>
      <w:r w:rsidRPr="0032447E">
        <w:t xml:space="preserve">ганизация) разработано в соответствии с Трудовым кодексом Российской Федерации, Федеральным </w:t>
      </w:r>
      <w:r w:rsidRPr="0032447E">
        <w:lastRenderedPageBreak/>
        <w:t>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w:t>
      </w:r>
      <w:r w:rsidRPr="0032447E">
        <w:t>а</w:t>
      </w:r>
      <w:r w:rsidRPr="0032447E">
        <w:t xml:space="preserve">ния и науки Российской Федерации (далее – Устав Профсоюза). </w:t>
      </w:r>
    </w:p>
    <w:p w:rsidR="0032447E" w:rsidRPr="0032447E" w:rsidRDefault="0032447E" w:rsidP="0032447E">
      <w:pPr>
        <w:ind w:firstLine="709"/>
        <w:jc w:val="both"/>
      </w:pPr>
      <w:r w:rsidRPr="0032447E">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w:t>
      </w:r>
      <w:r w:rsidRPr="0032447E">
        <w:t>и</w:t>
      </w:r>
      <w:r w:rsidRPr="0032447E">
        <w:t>ков народного образования и науки Российской Федерации (далее – Профсоюз) в сфере охраны тр</w:t>
      </w:r>
      <w:r w:rsidRPr="0032447E">
        <w:t>у</w:t>
      </w:r>
      <w:r w:rsidRPr="0032447E">
        <w:t xml:space="preserve">да в образовательных организациях </w:t>
      </w:r>
      <w:proofErr w:type="spellStart"/>
      <w:r w:rsidRPr="0032447E">
        <w:t>Минпросвещения</w:t>
      </w:r>
      <w:proofErr w:type="spellEnd"/>
      <w:r w:rsidRPr="0032447E">
        <w:t xml:space="preserve"> России и </w:t>
      </w:r>
      <w:proofErr w:type="spellStart"/>
      <w:r w:rsidRPr="0032447E">
        <w:t>Минобрнауки</w:t>
      </w:r>
      <w:proofErr w:type="spellEnd"/>
      <w:r w:rsidRPr="0032447E">
        <w:t xml:space="preserve"> России.</w:t>
      </w:r>
    </w:p>
    <w:p w:rsidR="0032447E" w:rsidRPr="0032447E" w:rsidRDefault="0032447E" w:rsidP="00324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32447E">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w:t>
      </w:r>
      <w:r w:rsidRPr="0032447E">
        <w:t>а</w:t>
      </w:r>
      <w:r w:rsidRPr="0032447E">
        <w:t>тельной организации (структурном подразделении).</w:t>
      </w:r>
    </w:p>
    <w:p w:rsidR="0032447E" w:rsidRPr="0032447E" w:rsidRDefault="0032447E" w:rsidP="00324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32447E">
        <w:t>1.3. Уполномоченный по охране труда является представителем профсоюзного комитета о</w:t>
      </w:r>
      <w:r w:rsidRPr="0032447E">
        <w:t>б</w:t>
      </w:r>
      <w:r w:rsidRPr="0032447E">
        <w:t xml:space="preserve">разовательной организации и, как правило, представляет профсоюзную сторону в комиссии по охране труда. </w:t>
      </w:r>
    </w:p>
    <w:p w:rsidR="0032447E" w:rsidRPr="0032447E" w:rsidRDefault="0032447E" w:rsidP="00324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32447E">
        <w:t>1.4. Уполномоченный по охране труда избирается открытым голосованием на общем про</w:t>
      </w:r>
      <w:r w:rsidRPr="0032447E">
        <w:t>ф</w:t>
      </w:r>
      <w:r w:rsidRPr="0032447E">
        <w:t>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32447E" w:rsidRPr="0032447E" w:rsidRDefault="0032447E" w:rsidP="0032447E">
      <w:pPr>
        <w:ind w:firstLine="709"/>
        <w:jc w:val="both"/>
      </w:pPr>
      <w:r w:rsidRPr="0032447E">
        <w:t xml:space="preserve">1.5. Избрание уполномоченного по охране труда подтверждается протоколом профсоюзного собрания. </w:t>
      </w:r>
    </w:p>
    <w:p w:rsidR="0032447E" w:rsidRPr="0032447E" w:rsidRDefault="0032447E" w:rsidP="0032447E">
      <w:pPr>
        <w:ind w:firstLine="709"/>
        <w:jc w:val="both"/>
      </w:pPr>
      <w:r w:rsidRPr="0032447E">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w:t>
      </w:r>
      <w:r w:rsidRPr="0032447E">
        <w:t>о</w:t>
      </w:r>
      <w:r w:rsidRPr="0032447E">
        <w:t>сти обеспечения общественного контроля за состоянием охраны труда в структурных подразделен</w:t>
      </w:r>
      <w:r w:rsidRPr="0032447E">
        <w:t>и</w:t>
      </w:r>
      <w:r w:rsidRPr="0032447E">
        <w:t>ях.</w:t>
      </w:r>
    </w:p>
    <w:p w:rsidR="0032447E" w:rsidRPr="0032447E" w:rsidRDefault="0032447E" w:rsidP="0032447E">
      <w:pPr>
        <w:ind w:firstLine="709"/>
        <w:jc w:val="both"/>
        <w:rPr>
          <w:strike/>
        </w:rPr>
      </w:pPr>
      <w:r w:rsidRPr="0032447E">
        <w:t>1.7. Уполномоченный по охране труда в своей деятельности взаимодействует с руководит</w:t>
      </w:r>
      <w:r w:rsidRPr="0032447E">
        <w:t>е</w:t>
      </w:r>
      <w:r w:rsidRPr="0032447E">
        <w:t xml:space="preserve">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32447E" w:rsidRPr="0032447E" w:rsidRDefault="0032447E" w:rsidP="0032447E">
      <w:pPr>
        <w:ind w:firstLine="709"/>
        <w:jc w:val="both"/>
      </w:pPr>
      <w:r w:rsidRPr="0032447E">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w:t>
      </w:r>
      <w:r w:rsidRPr="0032447E">
        <w:t>о</w:t>
      </w:r>
      <w:r w:rsidRPr="0032447E">
        <w:t>становлениями (решениями) первичной профсоюзной организации (далее - профсоюзной организ</w:t>
      </w:r>
      <w:r w:rsidRPr="0032447E">
        <w:t>а</w:t>
      </w:r>
      <w:r w:rsidRPr="0032447E">
        <w:t>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32447E" w:rsidRPr="0032447E" w:rsidRDefault="0032447E" w:rsidP="0032447E">
      <w:pPr>
        <w:ind w:firstLine="709"/>
        <w:jc w:val="both"/>
      </w:pPr>
      <w:r w:rsidRPr="0032447E">
        <w:t>1.9. Уполномоченный по охране труда отчитывается о своей работе перед профсоюзной орг</w:t>
      </w:r>
      <w:r w:rsidRPr="0032447E">
        <w:t>а</w:t>
      </w:r>
      <w:r w:rsidRPr="0032447E">
        <w:t>низацией не реже одного раза в год.</w:t>
      </w:r>
    </w:p>
    <w:p w:rsidR="0032447E" w:rsidRPr="0032447E" w:rsidRDefault="0032447E" w:rsidP="0032447E">
      <w:pPr>
        <w:ind w:firstLine="709"/>
        <w:jc w:val="both"/>
      </w:pPr>
      <w:r w:rsidRPr="0032447E">
        <w:t>1.10. Профсоюзная организация вправе отозвать уполномоченного по охране труда до истеч</w:t>
      </w:r>
      <w:r w:rsidRPr="0032447E">
        <w:t>е</w:t>
      </w:r>
      <w:r w:rsidRPr="0032447E">
        <w:t>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w:t>
      </w:r>
      <w:r w:rsidRPr="0032447E">
        <w:t>у</w:t>
      </w:r>
      <w:r w:rsidRPr="0032447E">
        <w:t>да.</w:t>
      </w:r>
    </w:p>
    <w:p w:rsidR="0032447E" w:rsidRPr="0032447E" w:rsidRDefault="0032447E" w:rsidP="0032447E">
      <w:pPr>
        <w:ind w:firstLine="709"/>
        <w:jc w:val="both"/>
      </w:pPr>
      <w:r w:rsidRPr="0032447E">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32447E" w:rsidRPr="0032447E" w:rsidRDefault="0032447E" w:rsidP="00324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32447E" w:rsidRPr="0032447E" w:rsidRDefault="0032447E" w:rsidP="0032447E">
      <w:pPr>
        <w:jc w:val="center"/>
        <w:rPr>
          <w:b/>
        </w:rPr>
      </w:pPr>
      <w:r w:rsidRPr="0032447E">
        <w:rPr>
          <w:b/>
          <w:bCs/>
          <w:iCs/>
        </w:rPr>
        <w:t>2. Основные задачи уполномоченного</w:t>
      </w:r>
      <w:r w:rsidRPr="0032447E">
        <w:rPr>
          <w:b/>
        </w:rPr>
        <w:t xml:space="preserve"> по охране труда</w:t>
      </w:r>
    </w:p>
    <w:p w:rsidR="0032447E" w:rsidRPr="0032447E" w:rsidRDefault="0032447E" w:rsidP="0032447E">
      <w:pPr>
        <w:ind w:firstLine="709"/>
        <w:jc w:val="both"/>
      </w:pPr>
      <w:r w:rsidRPr="0032447E">
        <w:t>Основными задачами уполномоченного по охране труда являются:</w:t>
      </w:r>
    </w:p>
    <w:p w:rsidR="0032447E" w:rsidRPr="0032447E" w:rsidRDefault="0032447E" w:rsidP="0032447E">
      <w:pPr>
        <w:ind w:firstLine="709"/>
        <w:jc w:val="both"/>
      </w:pPr>
      <w:r w:rsidRPr="0032447E">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32447E" w:rsidRPr="0032447E" w:rsidRDefault="0032447E" w:rsidP="0032447E">
      <w:pPr>
        <w:ind w:firstLine="709"/>
        <w:jc w:val="both"/>
      </w:pPr>
      <w:r w:rsidRPr="0032447E">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32447E" w:rsidRPr="0032447E" w:rsidRDefault="0032447E" w:rsidP="0032447E">
      <w:pPr>
        <w:ind w:firstLine="709"/>
        <w:jc w:val="both"/>
      </w:pPr>
      <w:r w:rsidRPr="0032447E">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w:t>
      </w:r>
      <w:r w:rsidRPr="0032447E">
        <w:t>и</w:t>
      </w:r>
      <w:r w:rsidRPr="0032447E">
        <w:t>ями по охране труда.</w:t>
      </w:r>
    </w:p>
    <w:p w:rsidR="0032447E" w:rsidRPr="0032447E" w:rsidRDefault="0032447E" w:rsidP="0032447E">
      <w:pPr>
        <w:ind w:firstLine="709"/>
        <w:jc w:val="both"/>
      </w:pPr>
      <w:r w:rsidRPr="0032447E">
        <w:lastRenderedPageBreak/>
        <w:t>2.4. Консультирование работников по вопросам охраны труда, оказание им помощи по защите их прав на охрану труда.</w:t>
      </w:r>
    </w:p>
    <w:p w:rsidR="0032447E" w:rsidRPr="0032447E" w:rsidRDefault="0032447E" w:rsidP="0032447E">
      <w:pPr>
        <w:jc w:val="center"/>
        <w:rPr>
          <w:b/>
          <w:bCs/>
          <w:iCs/>
        </w:rPr>
      </w:pPr>
    </w:p>
    <w:p w:rsidR="0032447E" w:rsidRPr="0032447E" w:rsidRDefault="0032447E" w:rsidP="0032447E">
      <w:pPr>
        <w:jc w:val="center"/>
        <w:rPr>
          <w:bCs/>
          <w:iCs/>
        </w:rPr>
      </w:pPr>
      <w:r w:rsidRPr="0032447E">
        <w:rPr>
          <w:b/>
          <w:bCs/>
          <w:iCs/>
        </w:rPr>
        <w:t>3. Функции уполномоченного по охране труда</w:t>
      </w:r>
    </w:p>
    <w:p w:rsidR="0032447E" w:rsidRPr="0032447E" w:rsidRDefault="0032447E" w:rsidP="0032447E">
      <w:pPr>
        <w:ind w:firstLine="709"/>
        <w:jc w:val="both"/>
      </w:pPr>
      <w:r w:rsidRPr="0032447E">
        <w:t>На уполномоченного по охране возлагаются следующие функции:</w:t>
      </w:r>
    </w:p>
    <w:p w:rsidR="0032447E" w:rsidRPr="0032447E" w:rsidRDefault="0032447E" w:rsidP="0032447E">
      <w:pPr>
        <w:ind w:firstLine="720"/>
        <w:jc w:val="both"/>
      </w:pPr>
      <w:r w:rsidRPr="0032447E">
        <w:t>3.1. Осуществление общественного (профсоюзного) контроля в образовательной организации</w:t>
      </w:r>
      <w:r w:rsidRPr="0032447E">
        <w:rPr>
          <w:b/>
        </w:rPr>
        <w:t xml:space="preserve"> </w:t>
      </w:r>
      <w:r w:rsidRPr="0032447E">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rsidR="0032447E" w:rsidRPr="0032447E" w:rsidRDefault="0032447E" w:rsidP="0032447E">
      <w:pPr>
        <w:ind w:firstLine="720"/>
        <w:jc w:val="both"/>
      </w:pPr>
      <w:r w:rsidRPr="0032447E">
        <w:t>3.1.1. соблюдением руководителем образовательной организации, руководителями и дол</w:t>
      </w:r>
      <w:r w:rsidRPr="0032447E">
        <w:t>ж</w:t>
      </w:r>
      <w:r w:rsidRPr="0032447E">
        <w:t>ностными лицами структурных подразделений требований охраны труда на рабочих местах, пред</w:t>
      </w:r>
      <w:r w:rsidRPr="0032447E">
        <w:t>о</w:t>
      </w:r>
      <w:r w:rsidRPr="0032447E">
        <w:t xml:space="preserve">ставлением компенсаций  работникам, занятым на работах с вредными и (или) опасными условиями труда; </w:t>
      </w:r>
    </w:p>
    <w:p w:rsidR="0032447E" w:rsidRPr="0032447E" w:rsidRDefault="0032447E" w:rsidP="0032447E">
      <w:pPr>
        <w:ind w:firstLine="720"/>
        <w:jc w:val="both"/>
      </w:pPr>
      <w:r w:rsidRPr="0032447E">
        <w:t>3.1.2. своевременным сообщением руководителем образовательной организации, руководит</w:t>
      </w:r>
      <w:r w:rsidRPr="0032447E">
        <w:t>е</w:t>
      </w:r>
      <w:r w:rsidRPr="0032447E">
        <w:t>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32447E" w:rsidRPr="0032447E" w:rsidRDefault="0032447E" w:rsidP="0032447E">
      <w:pPr>
        <w:ind w:firstLine="720"/>
        <w:jc w:val="both"/>
      </w:pPr>
      <w:r w:rsidRPr="0032447E">
        <w:t>3.1.3. техническим состоянием зданий, сооружений, оборудования, машин и механизмов на соответствие требованиям безопасности;</w:t>
      </w:r>
    </w:p>
    <w:p w:rsidR="0032447E" w:rsidRPr="0032447E" w:rsidRDefault="0032447E" w:rsidP="0032447E">
      <w:pPr>
        <w:ind w:firstLine="720"/>
        <w:jc w:val="both"/>
      </w:pPr>
      <w:r w:rsidRPr="0032447E">
        <w:t xml:space="preserve">3.1.4. системами освещения, отопления, вентиляции и кондиционирования; </w:t>
      </w:r>
    </w:p>
    <w:p w:rsidR="0032447E" w:rsidRPr="0032447E" w:rsidRDefault="0032447E" w:rsidP="0032447E">
      <w:pPr>
        <w:ind w:firstLine="720"/>
        <w:jc w:val="both"/>
      </w:pPr>
      <w:r w:rsidRPr="0032447E">
        <w:t>3.1.5. о</w:t>
      </w:r>
      <w:r w:rsidRPr="0032447E">
        <w:rPr>
          <w:bCs/>
        </w:rPr>
        <w:t>беспечением работников специальной одеждой, специальной</w:t>
      </w:r>
      <w:r w:rsidRPr="0032447E">
        <w:t xml:space="preserve"> обувью и другими сре</w:t>
      </w:r>
      <w:r w:rsidRPr="0032447E">
        <w:t>д</w:t>
      </w:r>
      <w:r w:rsidRPr="0032447E">
        <w:t>ствами индивидуальной защиты в соответствии с установленными нормами;</w:t>
      </w:r>
    </w:p>
    <w:p w:rsidR="0032447E" w:rsidRPr="0032447E" w:rsidRDefault="0032447E" w:rsidP="0032447E">
      <w:pPr>
        <w:ind w:firstLine="720"/>
        <w:jc w:val="both"/>
      </w:pPr>
      <w:r w:rsidRPr="0032447E">
        <w:t>3.1.6. организацией проведения обязательных медицинских осмотров и психиатрических освидетельствований;</w:t>
      </w:r>
    </w:p>
    <w:p w:rsidR="0032447E" w:rsidRPr="0032447E" w:rsidRDefault="0032447E" w:rsidP="0032447E">
      <w:pPr>
        <w:ind w:firstLine="720"/>
        <w:jc w:val="both"/>
      </w:pPr>
      <w:r w:rsidRPr="0032447E">
        <w:t xml:space="preserve">3.1.7. соблюдением работниками норм, правил и инструкций по охране труда. </w:t>
      </w:r>
    </w:p>
    <w:p w:rsidR="0032447E" w:rsidRPr="0032447E" w:rsidRDefault="0032447E" w:rsidP="0032447E">
      <w:pPr>
        <w:ind w:firstLine="720"/>
        <w:jc w:val="both"/>
      </w:pPr>
      <w:r w:rsidRPr="0032447E">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32447E" w:rsidRPr="0032447E" w:rsidRDefault="0032447E" w:rsidP="0032447E">
      <w:pPr>
        <w:ind w:firstLine="720"/>
        <w:jc w:val="both"/>
      </w:pPr>
      <w:r w:rsidRPr="0032447E">
        <w:t>3.1.9. своевременным и регулярным обновлением информации на стендах в кабинетах и уго</w:t>
      </w:r>
      <w:r w:rsidRPr="0032447E">
        <w:t>л</w:t>
      </w:r>
      <w:r w:rsidRPr="0032447E">
        <w:t>ках по охране труда.</w:t>
      </w:r>
    </w:p>
    <w:p w:rsidR="0032447E" w:rsidRPr="0032447E" w:rsidRDefault="0032447E" w:rsidP="0032447E">
      <w:pPr>
        <w:ind w:firstLine="720"/>
        <w:jc w:val="both"/>
      </w:pPr>
      <w:r w:rsidRPr="0032447E">
        <w:t>3.2. Участвовать в разработке мероприятий коллективного договора и соглашения по охране труда.</w:t>
      </w:r>
    </w:p>
    <w:p w:rsidR="0032447E" w:rsidRPr="0032447E" w:rsidRDefault="0032447E" w:rsidP="0032447E">
      <w:pPr>
        <w:ind w:firstLine="720"/>
        <w:jc w:val="both"/>
      </w:pPr>
      <w:r w:rsidRPr="0032447E">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32447E" w:rsidRPr="0032447E" w:rsidRDefault="0032447E" w:rsidP="0032447E">
      <w:pPr>
        <w:ind w:firstLine="720"/>
        <w:jc w:val="both"/>
      </w:pPr>
      <w:r w:rsidRPr="0032447E">
        <w:t>3.4. Принимать участие в работе комиссий по испытаниям и приему в эксплуатацию оборуд</w:t>
      </w:r>
      <w:r w:rsidRPr="0032447E">
        <w:t>о</w:t>
      </w:r>
      <w:r w:rsidRPr="0032447E">
        <w:t>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w:t>
      </w:r>
      <w:r w:rsidRPr="0032447E">
        <w:t>о</w:t>
      </w:r>
      <w:r w:rsidRPr="0032447E">
        <w:t xml:space="preserve">ду. </w:t>
      </w:r>
    </w:p>
    <w:p w:rsidR="0032447E" w:rsidRPr="0032447E" w:rsidRDefault="0032447E" w:rsidP="0032447E">
      <w:pPr>
        <w:ind w:firstLine="720"/>
        <w:jc w:val="both"/>
      </w:pPr>
      <w:r w:rsidRPr="0032447E">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w:t>
      </w:r>
      <w:r w:rsidRPr="0032447E">
        <w:t>а</w:t>
      </w:r>
      <w:r w:rsidRPr="0032447E">
        <w:t>ев на производстве и профессиональных заболеваний, а также осуществлять контроль за расходов</w:t>
      </w:r>
      <w:r w:rsidRPr="0032447E">
        <w:t>а</w:t>
      </w:r>
      <w:r w:rsidRPr="0032447E">
        <w:t>нием средств, направляемых на предупредительные меры по сокращению производственного тра</w:t>
      </w:r>
      <w:r w:rsidRPr="0032447E">
        <w:t>в</w:t>
      </w:r>
      <w:r w:rsidRPr="0032447E">
        <w:t>матизма и профессиональных заболеваний.</w:t>
      </w:r>
    </w:p>
    <w:p w:rsidR="0032447E" w:rsidRPr="0032447E" w:rsidRDefault="0032447E" w:rsidP="0032447E">
      <w:pPr>
        <w:ind w:firstLine="720"/>
        <w:jc w:val="both"/>
      </w:pPr>
      <w:r w:rsidRPr="0032447E">
        <w:t>3.6. Принимать участие в работе комиссии по проведению специальной оценки условий труда в образовательной организации.</w:t>
      </w:r>
    </w:p>
    <w:p w:rsidR="0032447E" w:rsidRPr="0032447E" w:rsidRDefault="0032447E" w:rsidP="0032447E">
      <w:pPr>
        <w:ind w:firstLine="720"/>
        <w:jc w:val="both"/>
      </w:pPr>
      <w:r w:rsidRPr="0032447E">
        <w:t>3.7. Принимать участие в работе комиссии по расследованию несчастных случаев на прои</w:t>
      </w:r>
      <w:r w:rsidRPr="0032447E">
        <w:t>з</w:t>
      </w:r>
      <w:r w:rsidRPr="0032447E">
        <w:t>водстве и профессиональных заболеваний.</w:t>
      </w:r>
    </w:p>
    <w:p w:rsidR="0032447E" w:rsidRPr="0032447E" w:rsidRDefault="0032447E" w:rsidP="0032447E">
      <w:pPr>
        <w:ind w:firstLine="720"/>
        <w:jc w:val="both"/>
      </w:pPr>
    </w:p>
    <w:p w:rsidR="0032447E" w:rsidRPr="0032447E" w:rsidRDefault="0032447E" w:rsidP="0032447E">
      <w:pPr>
        <w:ind w:firstLine="720"/>
        <w:jc w:val="center"/>
        <w:rPr>
          <w:b/>
        </w:rPr>
      </w:pPr>
      <w:r w:rsidRPr="0032447E">
        <w:rPr>
          <w:b/>
        </w:rPr>
        <w:t>4. Права уполномоченного по охране труда</w:t>
      </w:r>
    </w:p>
    <w:p w:rsidR="0032447E" w:rsidRPr="0032447E" w:rsidRDefault="0032447E" w:rsidP="0032447E">
      <w:pPr>
        <w:ind w:firstLine="720"/>
        <w:jc w:val="both"/>
      </w:pPr>
      <w:r w:rsidRPr="0032447E">
        <w:t>Уполномоченный по охране труда имеет право:</w:t>
      </w:r>
    </w:p>
    <w:p w:rsidR="0032447E" w:rsidRPr="0032447E" w:rsidRDefault="0032447E" w:rsidP="0032447E">
      <w:pPr>
        <w:ind w:firstLine="720"/>
        <w:jc w:val="both"/>
      </w:pPr>
      <w:r w:rsidRPr="0032447E">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32447E" w:rsidRPr="0032447E" w:rsidRDefault="0032447E" w:rsidP="0032447E">
      <w:pPr>
        <w:ind w:firstLine="720"/>
        <w:jc w:val="both"/>
      </w:pPr>
      <w:r w:rsidRPr="0032447E">
        <w:lastRenderedPageBreak/>
        <w:t>4.2. Контролировать выполнение мероприятий, предусмотренных коллективными договор</w:t>
      </w:r>
      <w:r w:rsidRPr="0032447E">
        <w:t>а</w:t>
      </w:r>
      <w:r w:rsidRPr="0032447E">
        <w:t>ми, соглашениями по охране труда.</w:t>
      </w:r>
    </w:p>
    <w:p w:rsidR="0032447E" w:rsidRPr="0032447E" w:rsidRDefault="0032447E" w:rsidP="0032447E">
      <w:pPr>
        <w:ind w:firstLine="720"/>
        <w:jc w:val="both"/>
      </w:pPr>
      <w:r w:rsidRPr="0032447E">
        <w:t>4.3. Получать от руководителей и должностных лиц структурных подразделений информ</w:t>
      </w:r>
      <w:r w:rsidRPr="0032447E">
        <w:t>а</w:t>
      </w:r>
      <w:r w:rsidRPr="0032447E">
        <w:t>цию о состоянии условий и охраны труда, производственного травматизма и фактов выявленных профессиональных заболеваний.</w:t>
      </w:r>
    </w:p>
    <w:p w:rsidR="0032447E" w:rsidRPr="0032447E" w:rsidRDefault="0032447E" w:rsidP="0032447E">
      <w:pPr>
        <w:ind w:firstLine="720"/>
        <w:jc w:val="both"/>
      </w:pPr>
      <w:r w:rsidRPr="0032447E">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w:t>
      </w:r>
      <w:r w:rsidRPr="0032447E">
        <w:t>е</w:t>
      </w:r>
      <w:r w:rsidRPr="0032447E">
        <w:t>ние № 1).</w:t>
      </w:r>
    </w:p>
    <w:p w:rsidR="0032447E" w:rsidRPr="0032447E" w:rsidRDefault="0032447E" w:rsidP="0032447E">
      <w:pPr>
        <w:ind w:firstLine="720"/>
        <w:jc w:val="both"/>
      </w:pPr>
      <w:r w:rsidRPr="0032447E">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w:t>
      </w:r>
      <w:r w:rsidRPr="0032447E">
        <w:t>о</w:t>
      </w:r>
      <w:r w:rsidRPr="0032447E">
        <w:t>вья работников.</w:t>
      </w:r>
    </w:p>
    <w:p w:rsidR="0032447E" w:rsidRPr="0032447E" w:rsidRDefault="0032447E" w:rsidP="0032447E">
      <w:pPr>
        <w:ind w:firstLine="720"/>
        <w:jc w:val="both"/>
      </w:pPr>
      <w:r w:rsidRPr="0032447E">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32447E" w:rsidRPr="0032447E" w:rsidRDefault="0032447E" w:rsidP="0032447E">
      <w:pPr>
        <w:ind w:firstLine="720"/>
        <w:jc w:val="both"/>
      </w:pPr>
      <w:r w:rsidRPr="0032447E">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w:t>
      </w:r>
      <w:r w:rsidRPr="0032447E">
        <w:t>е</w:t>
      </w:r>
      <w:r w:rsidRPr="0032447E">
        <w:t>чении к ответственности лиц, виновных в нарушении трудового законодательства и иных нормати</w:t>
      </w:r>
      <w:r w:rsidRPr="0032447E">
        <w:t>в</w:t>
      </w:r>
      <w:r w:rsidRPr="0032447E">
        <w:t>ных актов, содержащих нормы трудового права, сокрытии фактов несчастных случаев на произво</w:t>
      </w:r>
      <w:r w:rsidRPr="0032447E">
        <w:t>д</w:t>
      </w:r>
      <w:r w:rsidRPr="0032447E">
        <w:t>стве.</w:t>
      </w:r>
    </w:p>
    <w:p w:rsidR="0032447E" w:rsidRPr="0032447E" w:rsidRDefault="0032447E" w:rsidP="0032447E">
      <w:pPr>
        <w:ind w:firstLine="720"/>
        <w:jc w:val="both"/>
      </w:pPr>
      <w:r w:rsidRPr="0032447E">
        <w:t>4.8. Принимать участие в рассмотрении трудовых споров, связанных с нарушением законод</w:t>
      </w:r>
      <w:r w:rsidRPr="0032447E">
        <w:t>а</w:t>
      </w:r>
      <w:r w:rsidRPr="0032447E">
        <w:t xml:space="preserve">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32447E" w:rsidRPr="0032447E" w:rsidRDefault="0032447E" w:rsidP="0032447E">
      <w:pPr>
        <w:ind w:firstLine="720"/>
        <w:jc w:val="both"/>
      </w:pPr>
      <w:r w:rsidRPr="0032447E">
        <w:t>4.9. Направлять в адрес руководителя и в профсоюзный комитет предложения по проектам локальных нормативных правовых актов об охране труда.</w:t>
      </w:r>
    </w:p>
    <w:p w:rsidR="0032447E" w:rsidRPr="0032447E" w:rsidRDefault="0032447E" w:rsidP="0032447E">
      <w:pPr>
        <w:ind w:firstLine="720"/>
        <w:jc w:val="both"/>
      </w:pPr>
      <w:r w:rsidRPr="0032447E">
        <w:t>4.10. Проходить обучение по охране труда и проверку знаний требований охраны труда в с</w:t>
      </w:r>
      <w:r w:rsidRPr="0032447E">
        <w:t>о</w:t>
      </w:r>
      <w:r w:rsidRPr="0032447E">
        <w:t>ответствии с Порядком, установленным федеральным органом исполнительной власти, осуществл</w:t>
      </w:r>
      <w:r w:rsidRPr="0032447E">
        <w:t>я</w:t>
      </w:r>
      <w:r w:rsidRPr="0032447E">
        <w:t>ющим функции по выработке государственной политики и нормативно-правовому регулированию по охране труда.</w:t>
      </w:r>
    </w:p>
    <w:p w:rsidR="0032447E" w:rsidRPr="0032447E" w:rsidRDefault="0032447E" w:rsidP="0032447E">
      <w:pPr>
        <w:jc w:val="center"/>
        <w:rPr>
          <w:b/>
          <w:bCs/>
          <w:iCs/>
        </w:rPr>
      </w:pPr>
    </w:p>
    <w:p w:rsidR="0032447E" w:rsidRPr="0032447E" w:rsidRDefault="0032447E" w:rsidP="0032447E">
      <w:pPr>
        <w:jc w:val="center"/>
        <w:rPr>
          <w:b/>
          <w:bCs/>
          <w:iCs/>
        </w:rPr>
      </w:pPr>
    </w:p>
    <w:p w:rsidR="0032447E" w:rsidRPr="0032447E" w:rsidRDefault="0032447E" w:rsidP="0032447E">
      <w:pPr>
        <w:jc w:val="center"/>
        <w:rPr>
          <w:b/>
          <w:bCs/>
          <w:iCs/>
        </w:rPr>
      </w:pPr>
      <w:r w:rsidRPr="0032447E">
        <w:rPr>
          <w:b/>
          <w:bCs/>
          <w:iCs/>
        </w:rPr>
        <w:t>5. Гарантии деятельности уполномоченного по охране труда</w:t>
      </w:r>
    </w:p>
    <w:p w:rsidR="0032447E" w:rsidRPr="0032447E" w:rsidRDefault="0032447E" w:rsidP="0032447E">
      <w:pPr>
        <w:ind w:firstLine="720"/>
        <w:jc w:val="both"/>
        <w:rPr>
          <w:bCs/>
        </w:rPr>
      </w:pPr>
      <w:r w:rsidRPr="0032447E">
        <w:rPr>
          <w:bCs/>
        </w:rPr>
        <w:t>5.1. В соответствии с Трудовым кодексом РФ уполномоченному по охране труда предоста</w:t>
      </w:r>
      <w:r w:rsidRPr="0032447E">
        <w:rPr>
          <w:bCs/>
        </w:rPr>
        <w:t>в</w:t>
      </w:r>
      <w:r w:rsidRPr="0032447E">
        <w:rPr>
          <w:bCs/>
        </w:rPr>
        <w:t>ляются гарантии, которые устанавливаются коллективным договором, другим локальным нормати</w:t>
      </w:r>
      <w:r w:rsidRPr="0032447E">
        <w:rPr>
          <w:bCs/>
        </w:rPr>
        <w:t>в</w:t>
      </w:r>
      <w:r w:rsidRPr="0032447E">
        <w:rPr>
          <w:bCs/>
        </w:rPr>
        <w:t>ным актом образовательной организации, а именно:</w:t>
      </w:r>
    </w:p>
    <w:p w:rsidR="0032447E" w:rsidRPr="0032447E" w:rsidRDefault="0032447E" w:rsidP="0032447E">
      <w:pPr>
        <w:ind w:firstLine="720"/>
        <w:jc w:val="both"/>
        <w:rPr>
          <w:bCs/>
        </w:rPr>
      </w:pPr>
      <w:r w:rsidRPr="0032447E">
        <w:rPr>
          <w:bCs/>
        </w:rPr>
        <w:t>- оказание со стороны работодателя содействия в реализации прав уполномоченного по ос</w:t>
      </w:r>
      <w:r w:rsidRPr="0032447E">
        <w:rPr>
          <w:bCs/>
        </w:rPr>
        <w:t>у</w:t>
      </w:r>
      <w:r w:rsidRPr="0032447E">
        <w:rPr>
          <w:bCs/>
        </w:rPr>
        <w:t>ществлению контроля за обеспечением здоровых и безопасных условия труда;</w:t>
      </w:r>
    </w:p>
    <w:p w:rsidR="0032447E" w:rsidRPr="0032447E" w:rsidRDefault="0032447E" w:rsidP="0032447E">
      <w:pPr>
        <w:ind w:firstLine="720"/>
        <w:jc w:val="both"/>
        <w:rPr>
          <w:bCs/>
        </w:rPr>
      </w:pPr>
      <w:r w:rsidRPr="0032447E">
        <w:rPr>
          <w:bCs/>
        </w:rPr>
        <w:t>- обеспечение за счет средств образовательной организации нормативными документами и справочными материалами по охране труда.</w:t>
      </w:r>
    </w:p>
    <w:p w:rsidR="0032447E" w:rsidRPr="0032447E" w:rsidRDefault="0032447E" w:rsidP="0032447E">
      <w:pPr>
        <w:suppressAutoHyphens/>
        <w:autoSpaceDE w:val="0"/>
        <w:autoSpaceDN w:val="0"/>
        <w:adjustRightInd w:val="0"/>
        <w:ind w:firstLine="720"/>
        <w:jc w:val="both"/>
        <w:rPr>
          <w:strike/>
        </w:rPr>
      </w:pPr>
      <w:r w:rsidRPr="0032447E">
        <w:t xml:space="preserve">5.2. В соответствии со </w:t>
      </w:r>
      <w:proofErr w:type="spellStart"/>
      <w:r w:rsidRPr="0032447E">
        <w:t>ст.ст</w:t>
      </w:r>
      <w:proofErr w:type="spellEnd"/>
      <w:r w:rsidRPr="0032447E">
        <w:t>. 25, 27 Федерального закона «О профессиональных союзах, их правах и гарантиях деятельности»:</w:t>
      </w:r>
    </w:p>
    <w:p w:rsidR="0032447E" w:rsidRPr="0032447E" w:rsidRDefault="0032447E" w:rsidP="0032447E">
      <w:pPr>
        <w:autoSpaceDE w:val="0"/>
        <w:autoSpaceDN w:val="0"/>
        <w:adjustRightInd w:val="0"/>
        <w:ind w:firstLine="720"/>
        <w:jc w:val="both"/>
      </w:pPr>
      <w:r w:rsidRPr="0032447E">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w:t>
      </w:r>
      <w:r w:rsidRPr="0032447E">
        <w:t>о</w:t>
      </w:r>
      <w:r w:rsidRPr="0032447E">
        <w:t>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32447E" w:rsidRPr="0032447E" w:rsidRDefault="0032447E" w:rsidP="0032447E">
      <w:pPr>
        <w:autoSpaceDE w:val="0"/>
        <w:autoSpaceDN w:val="0"/>
        <w:adjustRightInd w:val="0"/>
        <w:ind w:firstLine="720"/>
        <w:jc w:val="both"/>
      </w:pPr>
      <w:r w:rsidRPr="0032447E">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w:t>
      </w:r>
      <w:r w:rsidRPr="0032447E">
        <w:t>ф</w:t>
      </w:r>
      <w:r w:rsidRPr="0032447E">
        <w:t>союзных обязанностей в интересах коллектива работников, а также на время краткосрочной про</w:t>
      </w:r>
      <w:r w:rsidRPr="0032447E">
        <w:t>ф</w:t>
      </w:r>
      <w:r w:rsidRPr="0032447E">
        <w:t>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w:t>
      </w:r>
      <w:r w:rsidRPr="0032447E">
        <w:t>о</w:t>
      </w:r>
      <w:r w:rsidRPr="0032447E">
        <w:t>ром, соглашением.</w:t>
      </w:r>
    </w:p>
    <w:p w:rsidR="0032447E" w:rsidRPr="0032447E" w:rsidRDefault="0032447E" w:rsidP="0032447E">
      <w:pPr>
        <w:autoSpaceDE w:val="0"/>
        <w:autoSpaceDN w:val="0"/>
        <w:adjustRightInd w:val="0"/>
        <w:ind w:firstLine="720"/>
        <w:jc w:val="both"/>
      </w:pPr>
      <w:r w:rsidRPr="0032447E">
        <w:lastRenderedPageBreak/>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32447E" w:rsidRPr="0032447E" w:rsidRDefault="0032447E" w:rsidP="0032447E">
      <w:pPr>
        <w:autoSpaceDE w:val="0"/>
        <w:autoSpaceDN w:val="0"/>
        <w:adjustRightInd w:val="0"/>
        <w:ind w:firstLine="720"/>
        <w:jc w:val="both"/>
        <w:outlineLvl w:val="0"/>
      </w:pPr>
      <w:r w:rsidRPr="0032447E">
        <w:t>5.2.4. Увольнение по инициативе работодателя работников, являвшихся членами профсою</w:t>
      </w:r>
      <w:r w:rsidRPr="0032447E">
        <w:t>з</w:t>
      </w:r>
      <w:r w:rsidRPr="0032447E">
        <w:t>ных органов, не допускается в течение двух лет после окончания срока их полномочий, кроме случ</w:t>
      </w:r>
      <w:r w:rsidRPr="0032447E">
        <w:t>а</w:t>
      </w:r>
      <w:r w:rsidRPr="0032447E">
        <w:t xml:space="preserve">ев ликвидации организации или совершения работником действий, за которые федеральным законом предусмотрено увольнение. </w:t>
      </w:r>
    </w:p>
    <w:p w:rsidR="0032447E" w:rsidRPr="0032447E" w:rsidRDefault="0032447E" w:rsidP="0032447E">
      <w:pPr>
        <w:ind w:firstLine="720"/>
        <w:jc w:val="both"/>
        <w:rPr>
          <w:bCs/>
        </w:rPr>
      </w:pPr>
      <w:r w:rsidRPr="0032447E">
        <w:rPr>
          <w:bCs/>
        </w:rPr>
        <w:t>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w:t>
      </w:r>
      <w:r w:rsidRPr="0032447E">
        <w:rPr>
          <w:bCs/>
        </w:rPr>
        <w:t>т</w:t>
      </w:r>
      <w:r w:rsidRPr="0032447E">
        <w:rPr>
          <w:bCs/>
        </w:rPr>
        <w:t>ному окладу, предоставления дополнительного отпуска, оплаты путевки на санаторно-курортное л</w:t>
      </w:r>
      <w:r w:rsidRPr="0032447E">
        <w:rPr>
          <w:bCs/>
        </w:rPr>
        <w:t>е</w:t>
      </w:r>
      <w:r w:rsidRPr="0032447E">
        <w:rPr>
          <w:bCs/>
        </w:rPr>
        <w:t xml:space="preserve">чение и отдых из средств образовательной организации или профсоюзного комитета. </w:t>
      </w:r>
    </w:p>
    <w:p w:rsidR="0032447E" w:rsidRPr="0032447E" w:rsidRDefault="0032447E" w:rsidP="0032447E">
      <w:pPr>
        <w:suppressAutoHyphens/>
        <w:autoSpaceDE w:val="0"/>
        <w:autoSpaceDN w:val="0"/>
        <w:adjustRightInd w:val="0"/>
        <w:ind w:firstLine="720"/>
        <w:jc w:val="both"/>
      </w:pPr>
      <w:r w:rsidRPr="0032447E">
        <w:rPr>
          <w:bCs/>
        </w:rPr>
        <w:t xml:space="preserve">5.4. </w:t>
      </w:r>
      <w:r w:rsidRPr="0032447E">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p>
    <w:p w:rsidR="0032447E" w:rsidRDefault="0032447E" w:rsidP="009975B0">
      <w:pPr>
        <w:rPr>
          <w:b/>
          <w:bCs/>
          <w:color w:val="22272F"/>
          <w:shd w:val="clear" w:color="auto" w:fill="FFFFFF"/>
        </w:rPr>
      </w:pPr>
      <w:r>
        <w:rPr>
          <w:b/>
          <w:bCs/>
          <w:color w:val="22272F"/>
          <w:shd w:val="clear" w:color="auto" w:fill="FFFFFF"/>
        </w:rPr>
        <w:t xml:space="preserve">                                                                                                             Приложение №24</w:t>
      </w:r>
    </w:p>
    <w:tbl>
      <w:tblPr>
        <w:tblStyle w:val="TableNormal"/>
        <w:tblW w:w="10658" w:type="dxa"/>
        <w:tblInd w:w="115" w:type="dxa"/>
        <w:tblLayout w:type="fixed"/>
        <w:tblLook w:val="01E0" w:firstRow="1" w:lastRow="1" w:firstColumn="1" w:lastColumn="1" w:noHBand="0" w:noVBand="0"/>
      </w:tblPr>
      <w:tblGrid>
        <w:gridCol w:w="5366"/>
        <w:gridCol w:w="5292"/>
      </w:tblGrid>
      <w:tr w:rsidR="008B0772" w:rsidTr="008B0772">
        <w:trPr>
          <w:trHeight w:val="1364"/>
        </w:trPr>
        <w:tc>
          <w:tcPr>
            <w:tcW w:w="5366" w:type="dxa"/>
          </w:tcPr>
          <w:p w:rsidR="008B0772" w:rsidRPr="008B0772" w:rsidRDefault="008B0772" w:rsidP="008B0772">
            <w:pPr>
              <w:pStyle w:val="TableParagraph"/>
              <w:spacing w:line="263" w:lineRule="exact"/>
              <w:rPr>
                <w:b/>
                <w:sz w:val="24"/>
                <w:lang w:val="ru-RU"/>
              </w:rPr>
            </w:pPr>
            <w:r w:rsidRPr="008B0772">
              <w:rPr>
                <w:b/>
                <w:spacing w:val="-2"/>
                <w:sz w:val="24"/>
                <w:lang w:val="ru-RU"/>
              </w:rPr>
              <w:t>СОГЛАСОВАНО:</w:t>
            </w:r>
          </w:p>
          <w:p w:rsidR="008B0772" w:rsidRPr="008B0772" w:rsidRDefault="008B0772" w:rsidP="008B0772">
            <w:pPr>
              <w:pStyle w:val="TableParagraph"/>
              <w:ind w:right="790"/>
              <w:rPr>
                <w:sz w:val="24"/>
                <w:lang w:val="ru-RU"/>
              </w:rPr>
            </w:pPr>
            <w:r w:rsidRPr="008B0772">
              <w:rPr>
                <w:sz w:val="24"/>
                <w:lang w:val="ru-RU"/>
              </w:rPr>
              <w:t>Председатель</w:t>
            </w:r>
            <w:r w:rsidRPr="008B0772">
              <w:rPr>
                <w:spacing w:val="-15"/>
                <w:sz w:val="24"/>
                <w:lang w:val="ru-RU"/>
              </w:rPr>
              <w:t xml:space="preserve"> </w:t>
            </w:r>
            <w:r w:rsidRPr="008B0772">
              <w:rPr>
                <w:sz w:val="24"/>
                <w:lang w:val="ru-RU"/>
              </w:rPr>
              <w:t>профсоюзного</w:t>
            </w:r>
            <w:r w:rsidRPr="008B0772">
              <w:rPr>
                <w:spacing w:val="-15"/>
                <w:sz w:val="24"/>
                <w:lang w:val="ru-RU"/>
              </w:rPr>
              <w:t xml:space="preserve"> </w:t>
            </w:r>
            <w:r w:rsidRPr="008B0772">
              <w:rPr>
                <w:sz w:val="24"/>
                <w:lang w:val="ru-RU"/>
              </w:rPr>
              <w:t xml:space="preserve">комитета </w:t>
            </w:r>
          </w:p>
          <w:p w:rsidR="008B0772" w:rsidRDefault="008B0772" w:rsidP="008B0772">
            <w:pPr>
              <w:pStyle w:val="TableParagraph"/>
              <w:ind w:right="790"/>
              <w:rPr>
                <w:sz w:val="24"/>
                <w:lang w:val="ru-RU"/>
              </w:rPr>
            </w:pPr>
            <w:r>
              <w:rPr>
                <w:sz w:val="24"/>
                <w:lang w:val="ru-RU"/>
              </w:rPr>
              <w:t>МА</w:t>
            </w:r>
            <w:r w:rsidRPr="008B0772">
              <w:rPr>
                <w:sz w:val="24"/>
                <w:lang w:val="ru-RU"/>
              </w:rPr>
              <w:t>ОУ «</w:t>
            </w:r>
            <w:r>
              <w:rPr>
                <w:sz w:val="24"/>
                <w:lang w:val="ru-RU"/>
              </w:rPr>
              <w:t>Гимназия</w:t>
            </w:r>
            <w:r w:rsidRPr="008B0772">
              <w:rPr>
                <w:sz w:val="24"/>
                <w:lang w:val="ru-RU"/>
              </w:rPr>
              <w:t xml:space="preserve"> №</w:t>
            </w:r>
            <w:r>
              <w:rPr>
                <w:sz w:val="24"/>
                <w:lang w:val="ru-RU"/>
              </w:rPr>
              <w:t>139-ЦО</w:t>
            </w:r>
            <w:r w:rsidRPr="008B0772">
              <w:rPr>
                <w:sz w:val="24"/>
                <w:lang w:val="ru-RU"/>
              </w:rPr>
              <w:t>»</w:t>
            </w:r>
          </w:p>
          <w:p w:rsidR="008B0772" w:rsidRPr="008B0772" w:rsidRDefault="008B0772" w:rsidP="008B0772">
            <w:pPr>
              <w:pStyle w:val="TableParagraph"/>
              <w:ind w:right="790"/>
              <w:rPr>
                <w:sz w:val="24"/>
                <w:lang w:val="ru-RU"/>
              </w:rPr>
            </w:pPr>
            <w:r>
              <w:rPr>
                <w:sz w:val="24"/>
                <w:lang w:val="ru-RU"/>
              </w:rPr>
              <w:t xml:space="preserve"> ____________</w:t>
            </w:r>
            <w:proofErr w:type="spellStart"/>
            <w:r>
              <w:rPr>
                <w:sz w:val="24"/>
                <w:lang w:val="ru-RU"/>
              </w:rPr>
              <w:t>Садреева</w:t>
            </w:r>
            <w:proofErr w:type="spellEnd"/>
            <w:r>
              <w:rPr>
                <w:sz w:val="24"/>
                <w:lang w:val="ru-RU"/>
              </w:rPr>
              <w:t xml:space="preserve"> О.В.</w:t>
            </w:r>
          </w:p>
          <w:p w:rsidR="008B0772" w:rsidRPr="008B0772" w:rsidRDefault="008B0772" w:rsidP="008B0772">
            <w:pPr>
              <w:pStyle w:val="TableParagraph"/>
              <w:tabs>
                <w:tab w:val="left" w:pos="1868"/>
                <w:tab w:val="left" w:pos="2643"/>
                <w:tab w:val="left" w:pos="4191"/>
              </w:tabs>
              <w:spacing w:line="256" w:lineRule="exact"/>
              <w:rPr>
                <w:sz w:val="24"/>
                <w:lang w:val="ru-RU"/>
              </w:rPr>
            </w:pPr>
            <w:r w:rsidRPr="008B0772">
              <w:rPr>
                <w:sz w:val="24"/>
                <w:lang w:val="ru-RU"/>
              </w:rPr>
              <w:t>Протокол</w:t>
            </w:r>
            <w:r w:rsidRPr="008B0772">
              <w:rPr>
                <w:spacing w:val="1"/>
                <w:sz w:val="24"/>
                <w:lang w:val="ru-RU"/>
              </w:rPr>
              <w:t xml:space="preserve"> </w:t>
            </w:r>
            <w:r w:rsidRPr="008B0772">
              <w:rPr>
                <w:spacing w:val="-10"/>
                <w:sz w:val="24"/>
                <w:lang w:val="ru-RU"/>
              </w:rPr>
              <w:t>№</w:t>
            </w:r>
            <w:r w:rsidRPr="008B0772">
              <w:rPr>
                <w:sz w:val="24"/>
                <w:u w:val="single"/>
                <w:lang w:val="ru-RU"/>
              </w:rPr>
              <w:tab/>
            </w:r>
            <w:r w:rsidRPr="008B0772">
              <w:rPr>
                <w:sz w:val="24"/>
                <w:lang w:val="ru-RU"/>
              </w:rPr>
              <w:t>от</w:t>
            </w:r>
            <w:r w:rsidRPr="008B0772">
              <w:rPr>
                <w:spacing w:val="5"/>
                <w:sz w:val="24"/>
                <w:lang w:val="ru-RU"/>
              </w:rPr>
              <w:t xml:space="preserve"> </w:t>
            </w:r>
            <w:r w:rsidRPr="008B0772">
              <w:rPr>
                <w:spacing w:val="-10"/>
                <w:sz w:val="24"/>
                <w:lang w:val="ru-RU"/>
              </w:rPr>
              <w:t>«</w:t>
            </w:r>
            <w:r w:rsidRPr="008B0772">
              <w:rPr>
                <w:sz w:val="24"/>
                <w:u w:val="single"/>
                <w:lang w:val="ru-RU"/>
              </w:rPr>
              <w:tab/>
            </w:r>
            <w:r>
              <w:rPr>
                <w:sz w:val="24"/>
                <w:lang w:val="ru-RU"/>
              </w:rPr>
              <w:t>» _______2024</w:t>
            </w:r>
            <w:r w:rsidRPr="008B0772">
              <w:rPr>
                <w:sz w:val="24"/>
                <w:lang w:val="ru-RU"/>
              </w:rPr>
              <w:t xml:space="preserve"> </w:t>
            </w:r>
            <w:r w:rsidRPr="008B0772">
              <w:rPr>
                <w:spacing w:val="-5"/>
                <w:sz w:val="24"/>
                <w:lang w:val="ru-RU"/>
              </w:rPr>
              <w:t>г.</w:t>
            </w:r>
          </w:p>
        </w:tc>
        <w:tc>
          <w:tcPr>
            <w:tcW w:w="5292" w:type="dxa"/>
          </w:tcPr>
          <w:p w:rsidR="008B0772" w:rsidRPr="008B0772" w:rsidRDefault="008B0772" w:rsidP="008B0772">
            <w:pPr>
              <w:pStyle w:val="TableParagraph"/>
              <w:spacing w:line="263" w:lineRule="exact"/>
              <w:ind w:left="3090"/>
              <w:rPr>
                <w:b/>
                <w:sz w:val="24"/>
                <w:lang w:val="ru-RU"/>
              </w:rPr>
            </w:pPr>
            <w:r w:rsidRPr="008B0772">
              <w:rPr>
                <w:b/>
                <w:spacing w:val="-2"/>
                <w:sz w:val="24"/>
                <w:lang w:val="ru-RU"/>
              </w:rPr>
              <w:t>УТВЕРЖДАЮ:</w:t>
            </w:r>
          </w:p>
          <w:p w:rsidR="008B0772" w:rsidRPr="008B0772" w:rsidRDefault="008B0772" w:rsidP="008B0772">
            <w:pPr>
              <w:pStyle w:val="TableParagraph"/>
              <w:ind w:right="47"/>
              <w:rPr>
                <w:sz w:val="24"/>
                <w:lang w:val="ru-RU"/>
              </w:rPr>
            </w:pPr>
            <w:r w:rsidRPr="008B0772">
              <w:rPr>
                <w:spacing w:val="-2"/>
                <w:sz w:val="24"/>
                <w:lang w:val="ru-RU"/>
              </w:rPr>
              <w:t>Директор</w:t>
            </w:r>
            <w:r w:rsidRPr="008B0772">
              <w:rPr>
                <w:sz w:val="24"/>
                <w:lang w:val="ru-RU"/>
              </w:rPr>
              <w:t xml:space="preserve">  </w:t>
            </w:r>
            <w:proofErr w:type="spellStart"/>
            <w:r>
              <w:rPr>
                <w:spacing w:val="56"/>
                <w:sz w:val="24"/>
                <w:lang w:val="ru-RU"/>
              </w:rPr>
              <w:t>МА</w:t>
            </w:r>
            <w:r w:rsidRPr="008B0772">
              <w:rPr>
                <w:spacing w:val="56"/>
                <w:sz w:val="24"/>
                <w:lang w:val="ru-RU"/>
              </w:rPr>
              <w:t>ОУ</w:t>
            </w:r>
            <w:r>
              <w:rPr>
                <w:sz w:val="24"/>
                <w:lang w:val="ru-RU"/>
              </w:rPr>
              <w:t>«Гимназия</w:t>
            </w:r>
            <w:proofErr w:type="spellEnd"/>
            <w:r>
              <w:rPr>
                <w:sz w:val="24"/>
                <w:lang w:val="ru-RU"/>
              </w:rPr>
              <w:t xml:space="preserve"> </w:t>
            </w:r>
            <w:r w:rsidRPr="008B0772">
              <w:rPr>
                <w:sz w:val="24"/>
                <w:lang w:val="ru-RU"/>
              </w:rPr>
              <w:t>№</w:t>
            </w:r>
            <w:r>
              <w:rPr>
                <w:sz w:val="24"/>
                <w:lang w:val="ru-RU"/>
              </w:rPr>
              <w:t>139-ЦО</w:t>
            </w:r>
            <w:r w:rsidRPr="008B0772">
              <w:rPr>
                <w:sz w:val="24"/>
                <w:lang w:val="ru-RU"/>
              </w:rPr>
              <w:t>»</w:t>
            </w:r>
            <w:r w:rsidRPr="008B0772">
              <w:rPr>
                <w:spacing w:val="-1"/>
                <w:sz w:val="24"/>
                <w:lang w:val="ru-RU"/>
              </w:rPr>
              <w:t xml:space="preserve"> </w:t>
            </w:r>
            <w:r w:rsidRPr="008B0772">
              <w:rPr>
                <w:spacing w:val="-4"/>
                <w:sz w:val="24"/>
                <w:lang w:val="ru-RU"/>
              </w:rPr>
              <w:t xml:space="preserve"> </w:t>
            </w:r>
          </w:p>
          <w:p w:rsidR="008B0772" w:rsidRPr="008B0772" w:rsidRDefault="008B0772" w:rsidP="008B0772">
            <w:pPr>
              <w:pStyle w:val="TableParagraph"/>
              <w:tabs>
                <w:tab w:val="left" w:pos="2090"/>
                <w:tab w:val="left" w:pos="2858"/>
                <w:tab w:val="left" w:pos="3373"/>
                <w:tab w:val="left" w:pos="4110"/>
              </w:tabs>
              <w:spacing w:line="270" w:lineRule="atLeast"/>
              <w:ind w:left="466" w:right="53" w:firstLine="811"/>
              <w:rPr>
                <w:sz w:val="24"/>
                <w:lang w:val="ru-RU"/>
              </w:rPr>
            </w:pPr>
            <w:r>
              <w:rPr>
                <w:sz w:val="24"/>
                <w:u w:val="single"/>
                <w:lang w:val="ru-RU"/>
              </w:rPr>
              <w:t xml:space="preserve"> _________</w:t>
            </w:r>
            <w:proofErr w:type="spellStart"/>
            <w:r>
              <w:rPr>
                <w:sz w:val="24"/>
                <w:u w:val="single"/>
                <w:lang w:val="ru-RU"/>
              </w:rPr>
              <w:t>Т.С.Борер</w:t>
            </w:r>
            <w:proofErr w:type="spellEnd"/>
            <w:r w:rsidRPr="008B0772">
              <w:rPr>
                <w:sz w:val="24"/>
                <w:lang w:val="ru-RU"/>
              </w:rPr>
              <w:t xml:space="preserve"> </w:t>
            </w:r>
          </w:p>
          <w:p w:rsidR="008B0772" w:rsidRPr="008B0772" w:rsidRDefault="008B0772" w:rsidP="008B0772">
            <w:pPr>
              <w:pStyle w:val="TableParagraph"/>
              <w:tabs>
                <w:tab w:val="left" w:pos="2090"/>
                <w:tab w:val="left" w:pos="2858"/>
                <w:tab w:val="left" w:pos="3373"/>
                <w:tab w:val="left" w:pos="4110"/>
              </w:tabs>
              <w:spacing w:line="270" w:lineRule="atLeast"/>
              <w:ind w:left="466" w:right="53" w:firstLine="811"/>
              <w:rPr>
                <w:sz w:val="24"/>
                <w:lang w:val="ru-RU"/>
              </w:rPr>
            </w:pPr>
            <w:r w:rsidRPr="008B0772">
              <w:rPr>
                <w:sz w:val="24"/>
                <w:lang w:val="ru-RU"/>
              </w:rPr>
              <w:t xml:space="preserve"> Приказ № </w:t>
            </w:r>
            <w:r w:rsidRPr="008B0772">
              <w:rPr>
                <w:sz w:val="24"/>
                <w:u w:val="single"/>
                <w:lang w:val="ru-RU"/>
              </w:rPr>
              <w:tab/>
            </w:r>
            <w:r w:rsidRPr="008B0772">
              <w:rPr>
                <w:sz w:val="24"/>
                <w:lang w:val="ru-RU"/>
              </w:rPr>
              <w:t xml:space="preserve">от </w:t>
            </w:r>
            <w:r w:rsidRPr="008B0772">
              <w:rPr>
                <w:spacing w:val="-10"/>
                <w:sz w:val="24"/>
                <w:lang w:val="ru-RU"/>
              </w:rPr>
              <w:t>«</w:t>
            </w:r>
            <w:r w:rsidRPr="008B0772">
              <w:rPr>
                <w:sz w:val="24"/>
                <w:u w:val="single"/>
                <w:lang w:val="ru-RU"/>
              </w:rPr>
              <w:tab/>
            </w:r>
            <w:r>
              <w:rPr>
                <w:sz w:val="24"/>
                <w:u w:val="single"/>
                <w:lang w:val="ru-RU"/>
              </w:rPr>
              <w:t xml:space="preserve">    </w:t>
            </w:r>
            <w:r w:rsidRPr="008B0772">
              <w:rPr>
                <w:spacing w:val="-10"/>
                <w:sz w:val="24"/>
                <w:lang w:val="ru-RU"/>
              </w:rPr>
              <w:t>»</w:t>
            </w:r>
            <w:r w:rsidRPr="008B0772">
              <w:rPr>
                <w:sz w:val="24"/>
                <w:u w:val="single"/>
                <w:lang w:val="ru-RU"/>
              </w:rPr>
              <w:tab/>
            </w:r>
            <w:r w:rsidRPr="008B0772">
              <w:rPr>
                <w:sz w:val="24"/>
                <w:u w:val="single"/>
                <w:lang w:val="ru-RU"/>
              </w:rPr>
              <w:tab/>
            </w:r>
            <w:r>
              <w:rPr>
                <w:sz w:val="24"/>
                <w:lang w:val="ru-RU"/>
              </w:rPr>
              <w:t>2024</w:t>
            </w:r>
            <w:r w:rsidRPr="008B0772">
              <w:rPr>
                <w:sz w:val="24"/>
                <w:lang w:val="ru-RU"/>
              </w:rPr>
              <w:t xml:space="preserve"> </w:t>
            </w:r>
            <w:r w:rsidRPr="008B0772">
              <w:rPr>
                <w:spacing w:val="-5"/>
                <w:sz w:val="24"/>
                <w:lang w:val="ru-RU"/>
              </w:rPr>
              <w:t>г.</w:t>
            </w:r>
          </w:p>
        </w:tc>
      </w:tr>
    </w:tbl>
    <w:p w:rsidR="008B0772" w:rsidRDefault="008B0772" w:rsidP="008B0772">
      <w:pPr>
        <w:pStyle w:val="af"/>
        <w:rPr>
          <w:b/>
          <w:sz w:val="28"/>
        </w:rPr>
      </w:pPr>
    </w:p>
    <w:p w:rsidR="008B0772" w:rsidRDefault="008B0772" w:rsidP="008B0772">
      <w:pPr>
        <w:pStyle w:val="af"/>
        <w:rPr>
          <w:b/>
          <w:sz w:val="28"/>
        </w:rPr>
      </w:pPr>
    </w:p>
    <w:p w:rsidR="008B0772" w:rsidRDefault="008B0772" w:rsidP="008B0772">
      <w:pPr>
        <w:pStyle w:val="af"/>
        <w:rPr>
          <w:b/>
          <w:sz w:val="28"/>
        </w:rPr>
      </w:pPr>
    </w:p>
    <w:p w:rsidR="008B0772" w:rsidRDefault="008B0772" w:rsidP="008B0772">
      <w:pPr>
        <w:pStyle w:val="af"/>
        <w:rPr>
          <w:b/>
          <w:sz w:val="28"/>
        </w:rPr>
      </w:pPr>
    </w:p>
    <w:p w:rsidR="008B0772" w:rsidRDefault="008B0772" w:rsidP="008B0772">
      <w:pPr>
        <w:pStyle w:val="af"/>
        <w:rPr>
          <w:b/>
          <w:sz w:val="28"/>
        </w:rPr>
      </w:pPr>
    </w:p>
    <w:p w:rsidR="008B0772" w:rsidRDefault="008B0772" w:rsidP="008B0772">
      <w:pPr>
        <w:pStyle w:val="af"/>
        <w:rPr>
          <w:b/>
          <w:sz w:val="28"/>
        </w:rPr>
      </w:pPr>
    </w:p>
    <w:p w:rsidR="008B0772" w:rsidRDefault="008B0772" w:rsidP="008B0772">
      <w:pPr>
        <w:pStyle w:val="af"/>
        <w:rPr>
          <w:b/>
          <w:sz w:val="28"/>
        </w:rPr>
      </w:pPr>
    </w:p>
    <w:p w:rsidR="008B0772" w:rsidRDefault="008B0772" w:rsidP="008B0772">
      <w:pPr>
        <w:pStyle w:val="af"/>
        <w:rPr>
          <w:b/>
          <w:sz w:val="28"/>
        </w:rPr>
      </w:pPr>
    </w:p>
    <w:p w:rsidR="008B0772" w:rsidRDefault="008B0772" w:rsidP="008B0772">
      <w:pPr>
        <w:pStyle w:val="af"/>
        <w:spacing w:before="282"/>
        <w:rPr>
          <w:b/>
          <w:sz w:val="28"/>
        </w:rPr>
      </w:pPr>
    </w:p>
    <w:p w:rsidR="008B0772" w:rsidRDefault="008B0772" w:rsidP="008B0772">
      <w:pPr>
        <w:ind w:left="2179" w:right="2034"/>
        <w:jc w:val="center"/>
        <w:rPr>
          <w:b/>
          <w:sz w:val="28"/>
        </w:rPr>
      </w:pPr>
      <w:r>
        <w:rPr>
          <w:b/>
          <w:spacing w:val="-2"/>
          <w:sz w:val="28"/>
        </w:rPr>
        <w:t>ПОЛОЖЕНИЕ</w:t>
      </w:r>
    </w:p>
    <w:p w:rsidR="008B0772" w:rsidRDefault="008B0772" w:rsidP="008B0772">
      <w:pPr>
        <w:pStyle w:val="af"/>
        <w:spacing w:before="2"/>
        <w:rPr>
          <w:b/>
          <w:sz w:val="28"/>
        </w:rPr>
      </w:pPr>
    </w:p>
    <w:p w:rsidR="008B0772" w:rsidRDefault="008B0772" w:rsidP="008B0772">
      <w:pPr>
        <w:spacing w:line="480" w:lineRule="auto"/>
        <w:ind w:left="2177" w:right="2034"/>
        <w:jc w:val="center"/>
        <w:rPr>
          <w:b/>
          <w:sz w:val="28"/>
        </w:rPr>
      </w:pPr>
      <w:r>
        <w:rPr>
          <w:b/>
          <w:sz w:val="28"/>
        </w:rPr>
        <w:t>СИСТЕМА</w:t>
      </w:r>
      <w:r>
        <w:rPr>
          <w:b/>
          <w:spacing w:val="-11"/>
          <w:sz w:val="28"/>
        </w:rPr>
        <w:t xml:space="preserve"> </w:t>
      </w:r>
      <w:r>
        <w:rPr>
          <w:b/>
          <w:sz w:val="28"/>
        </w:rPr>
        <w:t>УПРАВЛЕНИЯ</w:t>
      </w:r>
      <w:r>
        <w:rPr>
          <w:b/>
          <w:spacing w:val="-12"/>
          <w:sz w:val="28"/>
        </w:rPr>
        <w:t xml:space="preserve"> </w:t>
      </w:r>
      <w:r>
        <w:rPr>
          <w:b/>
          <w:sz w:val="28"/>
        </w:rPr>
        <w:t>ОХРАНОЙ</w:t>
      </w:r>
      <w:r>
        <w:rPr>
          <w:b/>
          <w:spacing w:val="-11"/>
          <w:sz w:val="28"/>
        </w:rPr>
        <w:t xml:space="preserve"> </w:t>
      </w:r>
      <w:r>
        <w:rPr>
          <w:b/>
          <w:sz w:val="28"/>
        </w:rPr>
        <w:t>ТРУДА П СУОТ 2023</w:t>
      </w:r>
    </w:p>
    <w:p w:rsidR="008B0772" w:rsidRDefault="008B0772" w:rsidP="008B0772">
      <w:pPr>
        <w:pStyle w:val="af"/>
        <w:rPr>
          <w:sz w:val="28"/>
        </w:rPr>
      </w:pPr>
      <w:r>
        <w:rPr>
          <w:sz w:val="28"/>
        </w:rPr>
        <w:t xml:space="preserve"> </w:t>
      </w:r>
    </w:p>
    <w:p w:rsidR="008B0772" w:rsidRDefault="008B0772" w:rsidP="008B0772">
      <w:pPr>
        <w:pStyle w:val="af"/>
        <w:rPr>
          <w:sz w:val="28"/>
        </w:rPr>
      </w:pPr>
    </w:p>
    <w:p w:rsidR="008B0772" w:rsidRDefault="008B0772" w:rsidP="008B0772">
      <w:pPr>
        <w:pStyle w:val="af"/>
        <w:rPr>
          <w:sz w:val="28"/>
        </w:rPr>
      </w:pPr>
    </w:p>
    <w:p w:rsidR="008B0772" w:rsidRDefault="008B0772" w:rsidP="008B0772">
      <w:pPr>
        <w:pStyle w:val="af"/>
        <w:rPr>
          <w:sz w:val="28"/>
        </w:rPr>
      </w:pPr>
    </w:p>
    <w:p w:rsidR="008B0772" w:rsidRDefault="008B0772" w:rsidP="008B0772">
      <w:pPr>
        <w:pStyle w:val="af"/>
        <w:rPr>
          <w:sz w:val="28"/>
        </w:rPr>
      </w:pPr>
    </w:p>
    <w:p w:rsidR="008B0772" w:rsidRDefault="008B0772" w:rsidP="008B0772">
      <w:pPr>
        <w:pStyle w:val="af"/>
        <w:rPr>
          <w:sz w:val="28"/>
        </w:rPr>
      </w:pPr>
    </w:p>
    <w:p w:rsidR="008B0772" w:rsidRDefault="008B0772" w:rsidP="008B0772">
      <w:pPr>
        <w:pStyle w:val="af"/>
        <w:rPr>
          <w:sz w:val="28"/>
        </w:rPr>
      </w:pPr>
    </w:p>
    <w:p w:rsidR="008B0772" w:rsidRDefault="008B0772" w:rsidP="008B0772">
      <w:pPr>
        <w:pStyle w:val="af"/>
        <w:rPr>
          <w:sz w:val="28"/>
        </w:rPr>
      </w:pPr>
    </w:p>
    <w:p w:rsidR="008B0772" w:rsidRDefault="008B0772" w:rsidP="008B0772">
      <w:pPr>
        <w:pStyle w:val="af"/>
        <w:rPr>
          <w:sz w:val="28"/>
        </w:rPr>
      </w:pPr>
    </w:p>
    <w:p w:rsidR="008B0772" w:rsidRDefault="008B0772" w:rsidP="008B0772">
      <w:pPr>
        <w:pStyle w:val="af"/>
        <w:rPr>
          <w:sz w:val="28"/>
        </w:rPr>
      </w:pPr>
    </w:p>
    <w:p w:rsidR="008B0772" w:rsidRDefault="008B0772" w:rsidP="008B0772">
      <w:pPr>
        <w:pStyle w:val="af"/>
        <w:rPr>
          <w:sz w:val="28"/>
        </w:rPr>
      </w:pPr>
    </w:p>
    <w:p w:rsidR="008B0772" w:rsidRDefault="008B0772" w:rsidP="008B0772">
      <w:pPr>
        <w:pStyle w:val="af"/>
        <w:rPr>
          <w:sz w:val="28"/>
        </w:rPr>
      </w:pPr>
    </w:p>
    <w:p w:rsidR="008B0772" w:rsidRDefault="008B0772" w:rsidP="008B0772">
      <w:pPr>
        <w:pStyle w:val="af"/>
        <w:rPr>
          <w:sz w:val="28"/>
        </w:rPr>
      </w:pPr>
    </w:p>
    <w:p w:rsidR="008B0772" w:rsidRDefault="008B0772" w:rsidP="008B0772">
      <w:pPr>
        <w:pStyle w:val="af"/>
        <w:spacing w:before="273"/>
        <w:rPr>
          <w:sz w:val="28"/>
        </w:rPr>
      </w:pPr>
    </w:p>
    <w:p w:rsidR="008B0772" w:rsidRDefault="008B0772" w:rsidP="008B0772">
      <w:pPr>
        <w:ind w:left="2177" w:right="2036"/>
        <w:jc w:val="center"/>
        <w:rPr>
          <w:sz w:val="28"/>
        </w:rPr>
      </w:pPr>
      <w:r>
        <w:rPr>
          <w:sz w:val="28"/>
        </w:rPr>
        <w:t>Казань,</w:t>
      </w:r>
      <w:r>
        <w:rPr>
          <w:spacing w:val="-8"/>
          <w:sz w:val="28"/>
        </w:rPr>
        <w:t xml:space="preserve"> </w:t>
      </w:r>
      <w:r>
        <w:rPr>
          <w:spacing w:val="-4"/>
          <w:sz w:val="28"/>
        </w:rPr>
        <w:t>2023</w:t>
      </w:r>
    </w:p>
    <w:p w:rsidR="008B0772" w:rsidRDefault="008B0772" w:rsidP="008B0772">
      <w:pPr>
        <w:jc w:val="center"/>
        <w:rPr>
          <w:sz w:val="28"/>
        </w:rPr>
        <w:sectPr w:rsidR="008B0772" w:rsidSect="008B0772">
          <w:pgSz w:w="11910" w:h="16840"/>
          <w:pgMar w:top="880" w:right="660" w:bottom="280" w:left="800" w:header="720" w:footer="720" w:gutter="0"/>
          <w:cols w:space="720"/>
        </w:sectPr>
      </w:pPr>
    </w:p>
    <w:p w:rsidR="008B0772" w:rsidRDefault="008B0772" w:rsidP="008B0772">
      <w:pPr>
        <w:spacing w:before="84"/>
        <w:ind w:left="822"/>
        <w:jc w:val="center"/>
        <w:rPr>
          <w:b/>
        </w:rPr>
      </w:pPr>
      <w:r>
        <w:rPr>
          <w:b/>
          <w:spacing w:val="-2"/>
        </w:rPr>
        <w:lastRenderedPageBreak/>
        <w:t>Оглавление</w:t>
      </w:r>
    </w:p>
    <w:sdt>
      <w:sdtPr>
        <w:rPr>
          <w:rFonts w:ascii="Times New Roman" w:eastAsia="Times New Roman" w:hAnsi="Times New Roman" w:cs="Times New Roman"/>
          <w:sz w:val="24"/>
          <w:szCs w:val="24"/>
          <w:lang w:eastAsia="ru-RU"/>
        </w:rPr>
        <w:id w:val="787790"/>
        <w:docPartObj>
          <w:docPartGallery w:val="Table of Contents"/>
          <w:docPartUnique/>
        </w:docPartObj>
      </w:sdtPr>
      <w:sdtEndPr/>
      <w:sdtContent>
        <w:p w:rsidR="008B0772" w:rsidRPr="00635CAA" w:rsidRDefault="008B0772" w:rsidP="008B0772">
          <w:pPr>
            <w:pStyle w:val="111"/>
            <w:numPr>
              <w:ilvl w:val="0"/>
              <w:numId w:val="99"/>
            </w:numPr>
            <w:tabs>
              <w:tab w:val="left" w:pos="772"/>
              <w:tab w:val="right" w:leader="dot" w:pos="10248"/>
            </w:tabs>
            <w:spacing w:before="1"/>
            <w:rPr>
              <w:rFonts w:ascii="Times New Roman" w:hAnsi="Times New Roman" w:cs="Times New Roman"/>
            </w:rPr>
          </w:pPr>
          <w:r>
            <w:fldChar w:fldCharType="begin"/>
          </w:r>
          <w:r>
            <w:instrText xml:space="preserve">TOC \o "1-1" \h \z \u </w:instrText>
          </w:r>
          <w:r>
            <w:fldChar w:fldCharType="separate"/>
          </w:r>
          <w:hyperlink w:anchor="_bookmark0" w:history="1">
            <w:r w:rsidRPr="00635CAA">
              <w:rPr>
                <w:rFonts w:ascii="Times New Roman" w:hAnsi="Times New Roman" w:cs="Times New Roman"/>
              </w:rPr>
              <w:t>Общие</w:t>
            </w:r>
            <w:r w:rsidRPr="00635CAA">
              <w:rPr>
                <w:rFonts w:ascii="Times New Roman" w:hAnsi="Times New Roman" w:cs="Times New Roman"/>
                <w:spacing w:val="-2"/>
              </w:rPr>
              <w:t xml:space="preserve"> положения</w:t>
            </w:r>
            <w:r w:rsidRPr="00635CAA">
              <w:rPr>
                <w:rFonts w:ascii="Times New Roman" w:hAnsi="Times New Roman" w:cs="Times New Roman"/>
              </w:rPr>
              <w:tab/>
            </w:r>
            <w:r w:rsidRPr="00635CAA">
              <w:rPr>
                <w:rFonts w:ascii="Times New Roman" w:hAnsi="Times New Roman" w:cs="Times New Roman"/>
                <w:spacing w:val="-10"/>
              </w:rPr>
              <w:t>3</w:t>
            </w:r>
          </w:hyperlink>
        </w:p>
        <w:p w:rsidR="008B0772" w:rsidRPr="00635CAA" w:rsidRDefault="005A14F1" w:rsidP="008B0772">
          <w:pPr>
            <w:pStyle w:val="111"/>
            <w:numPr>
              <w:ilvl w:val="0"/>
              <w:numId w:val="99"/>
            </w:numPr>
            <w:tabs>
              <w:tab w:val="left" w:pos="772"/>
              <w:tab w:val="right" w:leader="dot" w:pos="10248"/>
            </w:tabs>
            <w:spacing w:before="123"/>
            <w:rPr>
              <w:rFonts w:ascii="Times New Roman" w:hAnsi="Times New Roman" w:cs="Times New Roman"/>
            </w:rPr>
          </w:pPr>
          <w:hyperlink w:anchor="_bookmark1" w:history="1">
            <w:r w:rsidR="008B0772" w:rsidRPr="00635CAA">
              <w:rPr>
                <w:rFonts w:ascii="Times New Roman" w:hAnsi="Times New Roman" w:cs="Times New Roman"/>
              </w:rPr>
              <w:t>Основные</w:t>
            </w:r>
            <w:r w:rsidR="008B0772" w:rsidRPr="00635CAA">
              <w:rPr>
                <w:rFonts w:ascii="Times New Roman" w:hAnsi="Times New Roman" w:cs="Times New Roman"/>
                <w:spacing w:val="-5"/>
              </w:rPr>
              <w:t xml:space="preserve"> </w:t>
            </w:r>
            <w:r w:rsidR="008B0772" w:rsidRPr="00635CAA">
              <w:rPr>
                <w:rFonts w:ascii="Times New Roman" w:hAnsi="Times New Roman" w:cs="Times New Roman"/>
              </w:rPr>
              <w:t>термины</w:t>
            </w:r>
            <w:r w:rsidR="008B0772" w:rsidRPr="00635CAA">
              <w:rPr>
                <w:rFonts w:ascii="Times New Roman" w:hAnsi="Times New Roman" w:cs="Times New Roman"/>
                <w:spacing w:val="-7"/>
              </w:rPr>
              <w:t xml:space="preserve"> </w:t>
            </w:r>
            <w:r w:rsidR="008B0772" w:rsidRPr="00635CAA">
              <w:rPr>
                <w:rFonts w:ascii="Times New Roman" w:hAnsi="Times New Roman" w:cs="Times New Roman"/>
              </w:rPr>
              <w:t>и</w:t>
            </w:r>
            <w:r w:rsidR="008B0772" w:rsidRPr="00635CAA">
              <w:rPr>
                <w:rFonts w:ascii="Times New Roman" w:hAnsi="Times New Roman" w:cs="Times New Roman"/>
                <w:spacing w:val="-6"/>
              </w:rPr>
              <w:t xml:space="preserve"> </w:t>
            </w:r>
            <w:r w:rsidR="008B0772" w:rsidRPr="00635CAA">
              <w:rPr>
                <w:rFonts w:ascii="Times New Roman" w:hAnsi="Times New Roman" w:cs="Times New Roman"/>
                <w:spacing w:val="-2"/>
              </w:rPr>
              <w:t>определения</w:t>
            </w:r>
            <w:r w:rsidR="008B0772" w:rsidRPr="00635CAA">
              <w:rPr>
                <w:rFonts w:ascii="Times New Roman" w:hAnsi="Times New Roman" w:cs="Times New Roman"/>
              </w:rPr>
              <w:tab/>
            </w:r>
            <w:r w:rsidR="008B0772" w:rsidRPr="00635CAA">
              <w:rPr>
                <w:rFonts w:ascii="Times New Roman" w:hAnsi="Times New Roman" w:cs="Times New Roman"/>
                <w:spacing w:val="-10"/>
              </w:rPr>
              <w:t>4</w:t>
            </w:r>
          </w:hyperlink>
        </w:p>
        <w:p w:rsidR="008B0772" w:rsidRPr="00635CAA" w:rsidRDefault="005A14F1" w:rsidP="008B0772">
          <w:pPr>
            <w:pStyle w:val="111"/>
            <w:numPr>
              <w:ilvl w:val="0"/>
              <w:numId w:val="99"/>
            </w:numPr>
            <w:tabs>
              <w:tab w:val="left" w:pos="772"/>
              <w:tab w:val="right" w:leader="dot" w:pos="10248"/>
            </w:tabs>
            <w:spacing w:before="120"/>
            <w:rPr>
              <w:rFonts w:ascii="Times New Roman" w:hAnsi="Times New Roman" w:cs="Times New Roman"/>
            </w:rPr>
          </w:pPr>
          <w:hyperlink w:anchor="_bookmark2" w:history="1">
            <w:r w:rsidR="008B0772" w:rsidRPr="00635CAA">
              <w:rPr>
                <w:rFonts w:ascii="Times New Roman" w:hAnsi="Times New Roman" w:cs="Times New Roman"/>
              </w:rPr>
              <w:t>Цели</w:t>
            </w:r>
            <w:r w:rsidR="008B0772" w:rsidRPr="00635CAA">
              <w:rPr>
                <w:rFonts w:ascii="Times New Roman" w:hAnsi="Times New Roman" w:cs="Times New Roman"/>
                <w:spacing w:val="-2"/>
              </w:rPr>
              <w:t xml:space="preserve"> </w:t>
            </w:r>
            <w:r w:rsidR="008B0772" w:rsidRPr="00635CAA">
              <w:rPr>
                <w:rFonts w:ascii="Times New Roman" w:hAnsi="Times New Roman" w:cs="Times New Roman"/>
              </w:rPr>
              <w:t>и</w:t>
            </w:r>
            <w:r w:rsidR="008B0772" w:rsidRPr="00635CAA">
              <w:rPr>
                <w:rFonts w:ascii="Times New Roman" w:hAnsi="Times New Roman" w:cs="Times New Roman"/>
                <w:spacing w:val="-4"/>
              </w:rPr>
              <w:t xml:space="preserve"> </w:t>
            </w:r>
            <w:r w:rsidR="008B0772" w:rsidRPr="00635CAA">
              <w:rPr>
                <w:rFonts w:ascii="Times New Roman" w:hAnsi="Times New Roman" w:cs="Times New Roman"/>
              </w:rPr>
              <w:t>задачи</w:t>
            </w:r>
            <w:r w:rsidR="008B0772" w:rsidRPr="00635CAA">
              <w:rPr>
                <w:rFonts w:ascii="Times New Roman" w:hAnsi="Times New Roman" w:cs="Times New Roman"/>
                <w:spacing w:val="-6"/>
              </w:rPr>
              <w:t xml:space="preserve"> </w:t>
            </w:r>
            <w:r w:rsidR="008B0772" w:rsidRPr="00635CAA">
              <w:rPr>
                <w:rFonts w:ascii="Times New Roman" w:hAnsi="Times New Roman" w:cs="Times New Roman"/>
              </w:rPr>
              <w:t>системы</w:t>
            </w:r>
            <w:r w:rsidR="008B0772" w:rsidRPr="00635CAA">
              <w:rPr>
                <w:rFonts w:ascii="Times New Roman" w:hAnsi="Times New Roman" w:cs="Times New Roman"/>
                <w:spacing w:val="-5"/>
              </w:rPr>
              <w:t xml:space="preserve"> </w:t>
            </w:r>
            <w:r w:rsidR="008B0772" w:rsidRPr="00635CAA">
              <w:rPr>
                <w:rFonts w:ascii="Times New Roman" w:hAnsi="Times New Roman" w:cs="Times New Roman"/>
              </w:rPr>
              <w:t>управления</w:t>
            </w:r>
            <w:r w:rsidR="008B0772" w:rsidRPr="00635CAA">
              <w:rPr>
                <w:rFonts w:ascii="Times New Roman" w:hAnsi="Times New Roman" w:cs="Times New Roman"/>
                <w:spacing w:val="-4"/>
              </w:rPr>
              <w:t xml:space="preserve"> </w:t>
            </w:r>
            <w:r w:rsidR="008B0772" w:rsidRPr="00635CAA">
              <w:rPr>
                <w:rFonts w:ascii="Times New Roman" w:hAnsi="Times New Roman" w:cs="Times New Roman"/>
              </w:rPr>
              <w:t>охраной</w:t>
            </w:r>
            <w:r w:rsidR="008B0772" w:rsidRPr="00635CAA">
              <w:rPr>
                <w:rFonts w:ascii="Times New Roman" w:hAnsi="Times New Roman" w:cs="Times New Roman"/>
                <w:spacing w:val="-4"/>
              </w:rPr>
              <w:t xml:space="preserve"> труда</w:t>
            </w:r>
            <w:r w:rsidR="008B0772" w:rsidRPr="00635CAA">
              <w:rPr>
                <w:rFonts w:ascii="Times New Roman" w:hAnsi="Times New Roman" w:cs="Times New Roman"/>
              </w:rPr>
              <w:tab/>
            </w:r>
            <w:r w:rsidR="008B0772" w:rsidRPr="00635CAA">
              <w:rPr>
                <w:rFonts w:ascii="Times New Roman" w:hAnsi="Times New Roman" w:cs="Times New Roman"/>
                <w:spacing w:val="-10"/>
              </w:rPr>
              <w:t>5</w:t>
            </w:r>
          </w:hyperlink>
        </w:p>
        <w:p w:rsidR="008B0772" w:rsidRPr="00635CAA" w:rsidRDefault="005A14F1" w:rsidP="008B0772">
          <w:pPr>
            <w:pStyle w:val="111"/>
            <w:numPr>
              <w:ilvl w:val="0"/>
              <w:numId w:val="99"/>
            </w:numPr>
            <w:tabs>
              <w:tab w:val="left" w:pos="772"/>
              <w:tab w:val="right" w:leader="dot" w:pos="10248"/>
            </w:tabs>
            <w:spacing w:before="122"/>
            <w:rPr>
              <w:rFonts w:ascii="Times New Roman" w:hAnsi="Times New Roman" w:cs="Times New Roman"/>
            </w:rPr>
          </w:pPr>
          <w:hyperlink w:anchor="_bookmark3" w:history="1">
            <w:r w:rsidR="008B0772" w:rsidRPr="00635CAA">
              <w:rPr>
                <w:rFonts w:ascii="Times New Roman" w:hAnsi="Times New Roman" w:cs="Times New Roman"/>
              </w:rPr>
              <w:t>Разработка</w:t>
            </w:r>
            <w:r w:rsidR="008B0772" w:rsidRPr="00635CAA">
              <w:rPr>
                <w:rFonts w:ascii="Times New Roman" w:hAnsi="Times New Roman" w:cs="Times New Roman"/>
                <w:spacing w:val="-7"/>
              </w:rPr>
              <w:t xml:space="preserve"> </w:t>
            </w:r>
            <w:r w:rsidR="008B0772" w:rsidRPr="00635CAA">
              <w:rPr>
                <w:rFonts w:ascii="Times New Roman" w:hAnsi="Times New Roman" w:cs="Times New Roman"/>
              </w:rPr>
              <w:t>и</w:t>
            </w:r>
            <w:r w:rsidR="008B0772" w:rsidRPr="00635CAA">
              <w:rPr>
                <w:rFonts w:ascii="Times New Roman" w:hAnsi="Times New Roman" w:cs="Times New Roman"/>
                <w:spacing w:val="-7"/>
              </w:rPr>
              <w:t xml:space="preserve"> </w:t>
            </w:r>
            <w:r w:rsidR="008B0772" w:rsidRPr="00635CAA">
              <w:rPr>
                <w:rFonts w:ascii="Times New Roman" w:hAnsi="Times New Roman" w:cs="Times New Roman"/>
              </w:rPr>
              <w:t>внедрение</w:t>
            </w:r>
            <w:r w:rsidR="008B0772" w:rsidRPr="00635CAA">
              <w:rPr>
                <w:rFonts w:ascii="Times New Roman" w:hAnsi="Times New Roman" w:cs="Times New Roman"/>
                <w:spacing w:val="-6"/>
              </w:rPr>
              <w:t xml:space="preserve"> </w:t>
            </w:r>
            <w:r w:rsidR="008B0772" w:rsidRPr="00635CAA">
              <w:rPr>
                <w:rFonts w:ascii="Times New Roman" w:hAnsi="Times New Roman" w:cs="Times New Roman"/>
              </w:rPr>
              <w:t>СУОТ</w:t>
            </w:r>
            <w:r w:rsidR="008B0772" w:rsidRPr="00635CAA">
              <w:rPr>
                <w:rFonts w:ascii="Times New Roman" w:hAnsi="Times New Roman" w:cs="Times New Roman"/>
                <w:spacing w:val="-7"/>
              </w:rPr>
              <w:t xml:space="preserve"> </w:t>
            </w:r>
            <w:r w:rsidR="008B0772" w:rsidRPr="00635CAA">
              <w:rPr>
                <w:rFonts w:ascii="Times New Roman" w:hAnsi="Times New Roman" w:cs="Times New Roman"/>
              </w:rPr>
              <w:t>в</w:t>
            </w:r>
            <w:r w:rsidR="008B0772" w:rsidRPr="00635CAA">
              <w:rPr>
                <w:rFonts w:ascii="Times New Roman" w:hAnsi="Times New Roman" w:cs="Times New Roman"/>
                <w:spacing w:val="-6"/>
              </w:rPr>
              <w:t xml:space="preserve"> </w:t>
            </w:r>
            <w:r w:rsidR="008B0772" w:rsidRPr="00635CAA">
              <w:rPr>
                <w:rFonts w:ascii="Times New Roman" w:hAnsi="Times New Roman" w:cs="Times New Roman"/>
              </w:rPr>
              <w:t>образовательной</w:t>
            </w:r>
            <w:r w:rsidR="008B0772" w:rsidRPr="00635CAA">
              <w:rPr>
                <w:rFonts w:ascii="Times New Roman" w:hAnsi="Times New Roman" w:cs="Times New Roman"/>
                <w:spacing w:val="-6"/>
              </w:rPr>
              <w:t xml:space="preserve"> </w:t>
            </w:r>
            <w:r w:rsidR="008B0772" w:rsidRPr="00635CAA">
              <w:rPr>
                <w:rFonts w:ascii="Times New Roman" w:hAnsi="Times New Roman" w:cs="Times New Roman"/>
                <w:spacing w:val="-2"/>
              </w:rPr>
              <w:t>организации</w:t>
            </w:r>
            <w:r w:rsidR="008B0772" w:rsidRPr="00635CAA">
              <w:rPr>
                <w:rFonts w:ascii="Times New Roman" w:hAnsi="Times New Roman" w:cs="Times New Roman"/>
              </w:rPr>
              <w:tab/>
            </w:r>
            <w:r w:rsidR="008B0772" w:rsidRPr="00635CAA">
              <w:rPr>
                <w:rFonts w:ascii="Times New Roman" w:hAnsi="Times New Roman" w:cs="Times New Roman"/>
                <w:spacing w:val="-10"/>
              </w:rPr>
              <w:t>6</w:t>
            </w:r>
          </w:hyperlink>
        </w:p>
        <w:p w:rsidR="008B0772" w:rsidRPr="00635CAA" w:rsidRDefault="005A14F1" w:rsidP="008B0772">
          <w:pPr>
            <w:pStyle w:val="111"/>
            <w:numPr>
              <w:ilvl w:val="0"/>
              <w:numId w:val="99"/>
            </w:numPr>
            <w:tabs>
              <w:tab w:val="left" w:pos="772"/>
              <w:tab w:val="right" w:leader="dot" w:pos="10249"/>
            </w:tabs>
            <w:rPr>
              <w:rFonts w:ascii="Times New Roman" w:hAnsi="Times New Roman" w:cs="Times New Roman"/>
            </w:rPr>
          </w:pPr>
          <w:hyperlink w:anchor="_bookmark4" w:history="1">
            <w:r w:rsidR="008B0772" w:rsidRPr="00635CAA">
              <w:rPr>
                <w:rFonts w:ascii="Times New Roman" w:hAnsi="Times New Roman" w:cs="Times New Roman"/>
              </w:rPr>
              <w:t>Политика</w:t>
            </w:r>
            <w:r w:rsidR="008B0772" w:rsidRPr="00635CAA">
              <w:rPr>
                <w:rFonts w:ascii="Times New Roman" w:hAnsi="Times New Roman" w:cs="Times New Roman"/>
                <w:spacing w:val="-4"/>
              </w:rPr>
              <w:t xml:space="preserve"> </w:t>
            </w:r>
            <w:r w:rsidR="008B0772" w:rsidRPr="00635CAA">
              <w:rPr>
                <w:rFonts w:ascii="Times New Roman" w:hAnsi="Times New Roman" w:cs="Times New Roman"/>
              </w:rPr>
              <w:t>в</w:t>
            </w:r>
            <w:r w:rsidR="008B0772" w:rsidRPr="00635CAA">
              <w:rPr>
                <w:rFonts w:ascii="Times New Roman" w:hAnsi="Times New Roman" w:cs="Times New Roman"/>
                <w:spacing w:val="-6"/>
              </w:rPr>
              <w:t xml:space="preserve"> </w:t>
            </w:r>
            <w:r w:rsidR="008B0772" w:rsidRPr="00635CAA">
              <w:rPr>
                <w:rFonts w:ascii="Times New Roman" w:hAnsi="Times New Roman" w:cs="Times New Roman"/>
              </w:rPr>
              <w:t>области</w:t>
            </w:r>
            <w:r w:rsidR="008B0772" w:rsidRPr="00635CAA">
              <w:rPr>
                <w:rFonts w:ascii="Times New Roman" w:hAnsi="Times New Roman" w:cs="Times New Roman"/>
                <w:spacing w:val="-6"/>
              </w:rPr>
              <w:t xml:space="preserve"> </w:t>
            </w:r>
            <w:r w:rsidR="008B0772" w:rsidRPr="00635CAA">
              <w:rPr>
                <w:rFonts w:ascii="Times New Roman" w:hAnsi="Times New Roman" w:cs="Times New Roman"/>
              </w:rPr>
              <w:t>охраны</w:t>
            </w:r>
            <w:r w:rsidR="008B0772" w:rsidRPr="00635CAA">
              <w:rPr>
                <w:rFonts w:ascii="Times New Roman" w:hAnsi="Times New Roman" w:cs="Times New Roman"/>
                <w:spacing w:val="-3"/>
              </w:rPr>
              <w:t xml:space="preserve"> </w:t>
            </w:r>
            <w:r w:rsidR="008B0772" w:rsidRPr="00635CAA">
              <w:rPr>
                <w:rFonts w:ascii="Times New Roman" w:hAnsi="Times New Roman" w:cs="Times New Roman"/>
                <w:spacing w:val="-4"/>
              </w:rPr>
              <w:t>труда</w:t>
            </w:r>
            <w:r w:rsidR="008B0772" w:rsidRPr="00635CAA">
              <w:rPr>
                <w:rFonts w:ascii="Times New Roman" w:hAnsi="Times New Roman" w:cs="Times New Roman"/>
              </w:rPr>
              <w:tab/>
            </w:r>
            <w:r w:rsidR="008B0772" w:rsidRPr="00635CAA">
              <w:rPr>
                <w:rFonts w:ascii="Times New Roman" w:hAnsi="Times New Roman" w:cs="Times New Roman"/>
                <w:spacing w:val="-5"/>
              </w:rPr>
              <w:t>18</w:t>
            </w:r>
          </w:hyperlink>
        </w:p>
        <w:p w:rsidR="008B0772" w:rsidRPr="00635CAA" w:rsidRDefault="005A14F1" w:rsidP="008B0772">
          <w:pPr>
            <w:pStyle w:val="111"/>
            <w:numPr>
              <w:ilvl w:val="0"/>
              <w:numId w:val="99"/>
            </w:numPr>
            <w:tabs>
              <w:tab w:val="left" w:pos="772"/>
              <w:tab w:val="right" w:leader="dot" w:pos="10249"/>
            </w:tabs>
            <w:spacing w:before="122"/>
            <w:rPr>
              <w:rFonts w:ascii="Times New Roman" w:hAnsi="Times New Roman" w:cs="Times New Roman"/>
            </w:rPr>
          </w:pPr>
          <w:hyperlink w:anchor="_bookmark5" w:history="1">
            <w:r w:rsidR="008B0772" w:rsidRPr="00635CAA">
              <w:rPr>
                <w:rFonts w:ascii="Times New Roman" w:hAnsi="Times New Roman" w:cs="Times New Roman"/>
              </w:rPr>
              <w:t>Планирование</w:t>
            </w:r>
            <w:r w:rsidR="008B0772" w:rsidRPr="00635CAA">
              <w:rPr>
                <w:rFonts w:ascii="Times New Roman" w:hAnsi="Times New Roman" w:cs="Times New Roman"/>
                <w:spacing w:val="-7"/>
              </w:rPr>
              <w:t xml:space="preserve"> </w:t>
            </w:r>
            <w:r w:rsidR="008B0772" w:rsidRPr="00635CAA">
              <w:rPr>
                <w:rFonts w:ascii="Times New Roman" w:hAnsi="Times New Roman" w:cs="Times New Roman"/>
              </w:rPr>
              <w:t>системы</w:t>
            </w:r>
            <w:r w:rsidR="008B0772" w:rsidRPr="00635CAA">
              <w:rPr>
                <w:rFonts w:ascii="Times New Roman" w:hAnsi="Times New Roman" w:cs="Times New Roman"/>
                <w:spacing w:val="-6"/>
              </w:rPr>
              <w:t xml:space="preserve"> </w:t>
            </w:r>
            <w:r w:rsidR="008B0772" w:rsidRPr="00635CAA">
              <w:rPr>
                <w:rFonts w:ascii="Times New Roman" w:hAnsi="Times New Roman" w:cs="Times New Roman"/>
              </w:rPr>
              <w:t>управления</w:t>
            </w:r>
            <w:r w:rsidR="008B0772" w:rsidRPr="00635CAA">
              <w:rPr>
                <w:rFonts w:ascii="Times New Roman" w:hAnsi="Times New Roman" w:cs="Times New Roman"/>
                <w:spacing w:val="-7"/>
              </w:rPr>
              <w:t xml:space="preserve"> </w:t>
            </w:r>
            <w:r w:rsidR="008B0772" w:rsidRPr="00635CAA">
              <w:rPr>
                <w:rFonts w:ascii="Times New Roman" w:hAnsi="Times New Roman" w:cs="Times New Roman"/>
              </w:rPr>
              <w:t>охраны</w:t>
            </w:r>
            <w:r w:rsidR="008B0772" w:rsidRPr="00635CAA">
              <w:rPr>
                <w:rFonts w:ascii="Times New Roman" w:hAnsi="Times New Roman" w:cs="Times New Roman"/>
                <w:spacing w:val="-6"/>
              </w:rPr>
              <w:t xml:space="preserve"> </w:t>
            </w:r>
            <w:r w:rsidR="008B0772" w:rsidRPr="00635CAA">
              <w:rPr>
                <w:rFonts w:ascii="Times New Roman" w:hAnsi="Times New Roman" w:cs="Times New Roman"/>
                <w:spacing w:val="-4"/>
              </w:rPr>
              <w:t>труда</w:t>
            </w:r>
            <w:r w:rsidR="008B0772" w:rsidRPr="00635CAA">
              <w:rPr>
                <w:rFonts w:ascii="Times New Roman" w:hAnsi="Times New Roman" w:cs="Times New Roman"/>
              </w:rPr>
              <w:tab/>
            </w:r>
            <w:r w:rsidR="008B0772" w:rsidRPr="00635CAA">
              <w:rPr>
                <w:rFonts w:ascii="Times New Roman" w:hAnsi="Times New Roman" w:cs="Times New Roman"/>
                <w:spacing w:val="-5"/>
              </w:rPr>
              <w:t>19</w:t>
            </w:r>
          </w:hyperlink>
        </w:p>
        <w:p w:rsidR="008B0772" w:rsidRPr="00635CAA" w:rsidRDefault="005A14F1" w:rsidP="008B0772">
          <w:pPr>
            <w:pStyle w:val="111"/>
            <w:numPr>
              <w:ilvl w:val="0"/>
              <w:numId w:val="99"/>
            </w:numPr>
            <w:tabs>
              <w:tab w:val="left" w:pos="772"/>
              <w:tab w:val="right" w:leader="dot" w:pos="10249"/>
            </w:tabs>
            <w:rPr>
              <w:rFonts w:ascii="Times New Roman" w:hAnsi="Times New Roman" w:cs="Times New Roman"/>
            </w:rPr>
          </w:pPr>
          <w:hyperlink w:anchor="_bookmark6" w:history="1">
            <w:r w:rsidR="008B0772" w:rsidRPr="00635CAA">
              <w:rPr>
                <w:rFonts w:ascii="Times New Roman" w:hAnsi="Times New Roman" w:cs="Times New Roman"/>
              </w:rPr>
              <w:t>Обеспечение</w:t>
            </w:r>
            <w:r w:rsidR="008B0772" w:rsidRPr="00635CAA">
              <w:rPr>
                <w:rFonts w:ascii="Times New Roman" w:hAnsi="Times New Roman" w:cs="Times New Roman"/>
                <w:spacing w:val="-10"/>
              </w:rPr>
              <w:t xml:space="preserve"> </w:t>
            </w:r>
            <w:r w:rsidR="008B0772" w:rsidRPr="00635CAA">
              <w:rPr>
                <w:rFonts w:ascii="Times New Roman" w:hAnsi="Times New Roman" w:cs="Times New Roman"/>
              </w:rPr>
              <w:t>функционирования</w:t>
            </w:r>
            <w:r w:rsidR="008B0772" w:rsidRPr="00635CAA">
              <w:rPr>
                <w:rFonts w:ascii="Times New Roman" w:hAnsi="Times New Roman" w:cs="Times New Roman"/>
                <w:spacing w:val="-9"/>
              </w:rPr>
              <w:t xml:space="preserve"> </w:t>
            </w:r>
            <w:r w:rsidR="008B0772" w:rsidRPr="00635CAA">
              <w:rPr>
                <w:rFonts w:ascii="Times New Roman" w:hAnsi="Times New Roman" w:cs="Times New Roman"/>
                <w:spacing w:val="-4"/>
              </w:rPr>
              <w:t>СУОТ</w:t>
            </w:r>
            <w:r w:rsidR="008B0772" w:rsidRPr="00635CAA">
              <w:rPr>
                <w:rFonts w:ascii="Times New Roman" w:hAnsi="Times New Roman" w:cs="Times New Roman"/>
              </w:rPr>
              <w:tab/>
            </w:r>
            <w:r w:rsidR="008B0772" w:rsidRPr="00635CAA">
              <w:rPr>
                <w:rFonts w:ascii="Times New Roman" w:hAnsi="Times New Roman" w:cs="Times New Roman"/>
                <w:spacing w:val="-5"/>
              </w:rPr>
              <w:t>20</w:t>
            </w:r>
          </w:hyperlink>
        </w:p>
        <w:p w:rsidR="008B0772" w:rsidRPr="00635CAA" w:rsidRDefault="005A14F1" w:rsidP="008B0772">
          <w:pPr>
            <w:pStyle w:val="111"/>
            <w:numPr>
              <w:ilvl w:val="0"/>
              <w:numId w:val="99"/>
            </w:numPr>
            <w:tabs>
              <w:tab w:val="left" w:pos="772"/>
              <w:tab w:val="right" w:leader="dot" w:pos="10249"/>
            </w:tabs>
            <w:spacing w:before="120"/>
            <w:rPr>
              <w:rFonts w:ascii="Times New Roman" w:hAnsi="Times New Roman" w:cs="Times New Roman"/>
            </w:rPr>
          </w:pPr>
          <w:hyperlink w:anchor="_bookmark7" w:history="1">
            <w:r w:rsidR="008B0772" w:rsidRPr="00635CAA">
              <w:rPr>
                <w:rFonts w:ascii="Times New Roman" w:hAnsi="Times New Roman" w:cs="Times New Roman"/>
              </w:rPr>
              <w:t>Функционирование</w:t>
            </w:r>
            <w:r w:rsidR="008B0772" w:rsidRPr="00635CAA">
              <w:rPr>
                <w:rFonts w:ascii="Times New Roman" w:hAnsi="Times New Roman" w:cs="Times New Roman"/>
                <w:spacing w:val="-8"/>
              </w:rPr>
              <w:t xml:space="preserve"> </w:t>
            </w:r>
            <w:r w:rsidR="008B0772" w:rsidRPr="00635CAA">
              <w:rPr>
                <w:rFonts w:ascii="Times New Roman" w:hAnsi="Times New Roman" w:cs="Times New Roman"/>
              </w:rPr>
              <w:t>системы</w:t>
            </w:r>
            <w:r w:rsidR="008B0772" w:rsidRPr="00635CAA">
              <w:rPr>
                <w:rFonts w:ascii="Times New Roman" w:hAnsi="Times New Roman" w:cs="Times New Roman"/>
                <w:spacing w:val="-7"/>
              </w:rPr>
              <w:t xml:space="preserve"> </w:t>
            </w:r>
            <w:r w:rsidR="008B0772" w:rsidRPr="00635CAA">
              <w:rPr>
                <w:rFonts w:ascii="Times New Roman" w:hAnsi="Times New Roman" w:cs="Times New Roman"/>
              </w:rPr>
              <w:t>управления</w:t>
            </w:r>
            <w:r w:rsidR="008B0772" w:rsidRPr="00635CAA">
              <w:rPr>
                <w:rFonts w:ascii="Times New Roman" w:hAnsi="Times New Roman" w:cs="Times New Roman"/>
                <w:spacing w:val="-8"/>
              </w:rPr>
              <w:t xml:space="preserve"> </w:t>
            </w:r>
            <w:r w:rsidR="008B0772" w:rsidRPr="00635CAA">
              <w:rPr>
                <w:rFonts w:ascii="Times New Roman" w:hAnsi="Times New Roman" w:cs="Times New Roman"/>
              </w:rPr>
              <w:t>охраны</w:t>
            </w:r>
            <w:r w:rsidR="008B0772" w:rsidRPr="00635CAA">
              <w:rPr>
                <w:rFonts w:ascii="Times New Roman" w:hAnsi="Times New Roman" w:cs="Times New Roman"/>
                <w:spacing w:val="-5"/>
              </w:rPr>
              <w:t xml:space="preserve"> </w:t>
            </w:r>
            <w:r w:rsidR="008B0772" w:rsidRPr="00635CAA">
              <w:rPr>
                <w:rFonts w:ascii="Times New Roman" w:hAnsi="Times New Roman" w:cs="Times New Roman"/>
                <w:spacing w:val="-4"/>
              </w:rPr>
              <w:t>труда</w:t>
            </w:r>
            <w:r w:rsidR="008B0772" w:rsidRPr="00635CAA">
              <w:rPr>
                <w:rFonts w:ascii="Times New Roman" w:hAnsi="Times New Roman" w:cs="Times New Roman"/>
              </w:rPr>
              <w:tab/>
            </w:r>
            <w:r w:rsidR="008B0772" w:rsidRPr="00635CAA">
              <w:rPr>
                <w:rFonts w:ascii="Times New Roman" w:hAnsi="Times New Roman" w:cs="Times New Roman"/>
                <w:spacing w:val="-5"/>
              </w:rPr>
              <w:t>21</w:t>
            </w:r>
          </w:hyperlink>
        </w:p>
        <w:p w:rsidR="008B0772" w:rsidRPr="00635CAA" w:rsidRDefault="005A14F1" w:rsidP="008B0772">
          <w:pPr>
            <w:pStyle w:val="111"/>
            <w:numPr>
              <w:ilvl w:val="0"/>
              <w:numId w:val="99"/>
            </w:numPr>
            <w:tabs>
              <w:tab w:val="left" w:pos="772"/>
              <w:tab w:val="right" w:leader="dot" w:pos="10249"/>
            </w:tabs>
            <w:spacing w:before="122"/>
            <w:rPr>
              <w:rFonts w:ascii="Times New Roman" w:hAnsi="Times New Roman" w:cs="Times New Roman"/>
            </w:rPr>
          </w:pPr>
          <w:hyperlink w:anchor="_bookmark8" w:history="1">
            <w:r w:rsidR="008B0772" w:rsidRPr="00635CAA">
              <w:rPr>
                <w:rFonts w:ascii="Times New Roman" w:hAnsi="Times New Roman" w:cs="Times New Roman"/>
              </w:rPr>
              <w:t>Оценка</w:t>
            </w:r>
            <w:r w:rsidR="008B0772" w:rsidRPr="00635CAA">
              <w:rPr>
                <w:rFonts w:ascii="Times New Roman" w:hAnsi="Times New Roman" w:cs="Times New Roman"/>
                <w:spacing w:val="-9"/>
              </w:rPr>
              <w:t xml:space="preserve"> </w:t>
            </w:r>
            <w:r w:rsidR="008B0772" w:rsidRPr="00635CAA">
              <w:rPr>
                <w:rFonts w:ascii="Times New Roman" w:hAnsi="Times New Roman" w:cs="Times New Roman"/>
              </w:rPr>
              <w:t>результатов</w:t>
            </w:r>
            <w:r w:rsidR="008B0772" w:rsidRPr="00635CAA">
              <w:rPr>
                <w:rFonts w:ascii="Times New Roman" w:hAnsi="Times New Roman" w:cs="Times New Roman"/>
                <w:spacing w:val="-7"/>
              </w:rPr>
              <w:t xml:space="preserve"> </w:t>
            </w:r>
            <w:r w:rsidR="008B0772" w:rsidRPr="00635CAA">
              <w:rPr>
                <w:rFonts w:ascii="Times New Roman" w:hAnsi="Times New Roman" w:cs="Times New Roman"/>
              </w:rPr>
              <w:t>деятельности</w:t>
            </w:r>
            <w:r w:rsidR="008B0772" w:rsidRPr="00635CAA">
              <w:rPr>
                <w:rFonts w:ascii="Times New Roman" w:hAnsi="Times New Roman" w:cs="Times New Roman"/>
                <w:spacing w:val="-9"/>
              </w:rPr>
              <w:t xml:space="preserve"> </w:t>
            </w:r>
            <w:r w:rsidR="008B0772" w:rsidRPr="00635CAA">
              <w:rPr>
                <w:rFonts w:ascii="Times New Roman" w:hAnsi="Times New Roman" w:cs="Times New Roman"/>
              </w:rPr>
              <w:t>системы</w:t>
            </w:r>
            <w:r w:rsidR="008B0772" w:rsidRPr="00635CAA">
              <w:rPr>
                <w:rFonts w:ascii="Times New Roman" w:hAnsi="Times New Roman" w:cs="Times New Roman"/>
                <w:spacing w:val="-10"/>
              </w:rPr>
              <w:t xml:space="preserve"> </w:t>
            </w:r>
            <w:r w:rsidR="008B0772" w:rsidRPr="00635CAA">
              <w:rPr>
                <w:rFonts w:ascii="Times New Roman" w:hAnsi="Times New Roman" w:cs="Times New Roman"/>
              </w:rPr>
              <w:t>управления</w:t>
            </w:r>
            <w:r w:rsidR="008B0772" w:rsidRPr="00635CAA">
              <w:rPr>
                <w:rFonts w:ascii="Times New Roman" w:hAnsi="Times New Roman" w:cs="Times New Roman"/>
                <w:spacing w:val="-7"/>
              </w:rPr>
              <w:t xml:space="preserve"> </w:t>
            </w:r>
            <w:r w:rsidR="008B0772" w:rsidRPr="00635CAA">
              <w:rPr>
                <w:rFonts w:ascii="Times New Roman" w:hAnsi="Times New Roman" w:cs="Times New Roman"/>
              </w:rPr>
              <w:t>охраной</w:t>
            </w:r>
            <w:r w:rsidR="008B0772" w:rsidRPr="00635CAA">
              <w:rPr>
                <w:rFonts w:ascii="Times New Roman" w:hAnsi="Times New Roman" w:cs="Times New Roman"/>
                <w:spacing w:val="-6"/>
              </w:rPr>
              <w:t xml:space="preserve"> </w:t>
            </w:r>
            <w:r w:rsidR="008B0772" w:rsidRPr="00635CAA">
              <w:rPr>
                <w:rFonts w:ascii="Times New Roman" w:hAnsi="Times New Roman" w:cs="Times New Roman"/>
                <w:spacing w:val="-2"/>
              </w:rPr>
              <w:t>труда</w:t>
            </w:r>
            <w:r w:rsidR="008B0772" w:rsidRPr="00635CAA">
              <w:rPr>
                <w:rFonts w:ascii="Times New Roman" w:hAnsi="Times New Roman" w:cs="Times New Roman"/>
              </w:rPr>
              <w:tab/>
            </w:r>
            <w:r w:rsidR="008B0772" w:rsidRPr="00635CAA">
              <w:rPr>
                <w:rFonts w:ascii="Times New Roman" w:hAnsi="Times New Roman" w:cs="Times New Roman"/>
                <w:spacing w:val="-5"/>
              </w:rPr>
              <w:t>22</w:t>
            </w:r>
          </w:hyperlink>
        </w:p>
        <w:p w:rsidR="008B0772" w:rsidRPr="00635CAA" w:rsidRDefault="005A14F1" w:rsidP="008B0772">
          <w:pPr>
            <w:pStyle w:val="111"/>
            <w:numPr>
              <w:ilvl w:val="0"/>
              <w:numId w:val="99"/>
            </w:numPr>
            <w:tabs>
              <w:tab w:val="left" w:pos="993"/>
              <w:tab w:val="right" w:leader="dot" w:pos="10249"/>
            </w:tabs>
            <w:ind w:left="993" w:hanging="661"/>
            <w:rPr>
              <w:rFonts w:ascii="Times New Roman" w:hAnsi="Times New Roman" w:cs="Times New Roman"/>
            </w:rPr>
          </w:pPr>
          <w:hyperlink w:anchor="_bookmark9" w:history="1">
            <w:r w:rsidR="008B0772" w:rsidRPr="00635CAA">
              <w:rPr>
                <w:rFonts w:ascii="Times New Roman" w:hAnsi="Times New Roman" w:cs="Times New Roman"/>
              </w:rPr>
              <w:t>Улучшение</w:t>
            </w:r>
            <w:r w:rsidR="008B0772" w:rsidRPr="00635CAA">
              <w:rPr>
                <w:rFonts w:ascii="Times New Roman" w:hAnsi="Times New Roman" w:cs="Times New Roman"/>
                <w:spacing w:val="-11"/>
              </w:rPr>
              <w:t xml:space="preserve"> </w:t>
            </w:r>
            <w:r w:rsidR="008B0772" w:rsidRPr="00635CAA">
              <w:rPr>
                <w:rFonts w:ascii="Times New Roman" w:hAnsi="Times New Roman" w:cs="Times New Roman"/>
              </w:rPr>
              <w:t>функционирования</w:t>
            </w:r>
            <w:r w:rsidR="008B0772" w:rsidRPr="00635CAA">
              <w:rPr>
                <w:rFonts w:ascii="Times New Roman" w:hAnsi="Times New Roman" w:cs="Times New Roman"/>
                <w:spacing w:val="-10"/>
              </w:rPr>
              <w:t xml:space="preserve"> </w:t>
            </w:r>
            <w:r w:rsidR="008B0772" w:rsidRPr="00635CAA">
              <w:rPr>
                <w:rFonts w:ascii="Times New Roman" w:hAnsi="Times New Roman" w:cs="Times New Roman"/>
                <w:spacing w:val="-4"/>
              </w:rPr>
              <w:t>СУОТ</w:t>
            </w:r>
            <w:r w:rsidR="008B0772" w:rsidRPr="00635CAA">
              <w:rPr>
                <w:rFonts w:ascii="Times New Roman" w:hAnsi="Times New Roman" w:cs="Times New Roman"/>
              </w:rPr>
              <w:tab/>
            </w:r>
            <w:r w:rsidR="008B0772" w:rsidRPr="00635CAA">
              <w:rPr>
                <w:rFonts w:ascii="Times New Roman" w:hAnsi="Times New Roman" w:cs="Times New Roman"/>
                <w:spacing w:val="-5"/>
              </w:rPr>
              <w:t>23</w:t>
            </w:r>
          </w:hyperlink>
        </w:p>
        <w:p w:rsidR="008B0772" w:rsidRPr="00635CAA" w:rsidRDefault="005A14F1" w:rsidP="008B0772">
          <w:pPr>
            <w:pStyle w:val="111"/>
            <w:numPr>
              <w:ilvl w:val="0"/>
              <w:numId w:val="99"/>
            </w:numPr>
            <w:tabs>
              <w:tab w:val="left" w:pos="993"/>
              <w:tab w:val="right" w:leader="dot" w:pos="10249"/>
            </w:tabs>
            <w:spacing w:before="122"/>
            <w:ind w:left="993" w:hanging="661"/>
            <w:rPr>
              <w:rFonts w:ascii="Times New Roman" w:hAnsi="Times New Roman" w:cs="Times New Roman"/>
            </w:rPr>
          </w:pPr>
          <w:hyperlink w:anchor="_bookmark10" w:history="1">
            <w:r w:rsidR="008B0772" w:rsidRPr="00635CAA">
              <w:rPr>
                <w:rFonts w:ascii="Times New Roman" w:hAnsi="Times New Roman" w:cs="Times New Roman"/>
              </w:rPr>
              <w:t>Контроль</w:t>
            </w:r>
            <w:r w:rsidR="008B0772" w:rsidRPr="00635CAA">
              <w:rPr>
                <w:rFonts w:ascii="Times New Roman" w:hAnsi="Times New Roman" w:cs="Times New Roman"/>
                <w:spacing w:val="-4"/>
              </w:rPr>
              <w:t xml:space="preserve"> </w:t>
            </w:r>
            <w:r w:rsidR="008B0772" w:rsidRPr="00635CAA">
              <w:rPr>
                <w:rFonts w:ascii="Times New Roman" w:hAnsi="Times New Roman" w:cs="Times New Roman"/>
              </w:rPr>
              <w:t>и</w:t>
            </w:r>
            <w:r w:rsidR="008B0772" w:rsidRPr="00635CAA">
              <w:rPr>
                <w:rFonts w:ascii="Times New Roman" w:hAnsi="Times New Roman" w:cs="Times New Roman"/>
                <w:spacing w:val="-4"/>
              </w:rPr>
              <w:t xml:space="preserve"> </w:t>
            </w:r>
            <w:r w:rsidR="008B0772" w:rsidRPr="00635CAA">
              <w:rPr>
                <w:rFonts w:ascii="Times New Roman" w:hAnsi="Times New Roman" w:cs="Times New Roman"/>
                <w:spacing w:val="-2"/>
              </w:rPr>
              <w:t>ответственность</w:t>
            </w:r>
            <w:r w:rsidR="008B0772" w:rsidRPr="00635CAA">
              <w:rPr>
                <w:rFonts w:ascii="Times New Roman" w:hAnsi="Times New Roman" w:cs="Times New Roman"/>
              </w:rPr>
              <w:tab/>
            </w:r>
            <w:r w:rsidR="008B0772" w:rsidRPr="00635CAA">
              <w:rPr>
                <w:rFonts w:ascii="Times New Roman" w:hAnsi="Times New Roman" w:cs="Times New Roman"/>
                <w:spacing w:val="-5"/>
              </w:rPr>
              <w:t>23</w:t>
            </w:r>
          </w:hyperlink>
        </w:p>
        <w:p w:rsidR="008B0772" w:rsidRDefault="005A14F1" w:rsidP="008B0772">
          <w:pPr>
            <w:pStyle w:val="111"/>
            <w:numPr>
              <w:ilvl w:val="0"/>
              <w:numId w:val="99"/>
            </w:numPr>
            <w:tabs>
              <w:tab w:val="left" w:pos="993"/>
              <w:tab w:val="right" w:leader="dot" w:pos="10249"/>
            </w:tabs>
            <w:ind w:left="993" w:hanging="661"/>
          </w:pPr>
          <w:hyperlink w:anchor="_bookmark11" w:history="1">
            <w:r w:rsidR="008B0772" w:rsidRPr="00635CAA">
              <w:rPr>
                <w:rFonts w:ascii="Times New Roman" w:hAnsi="Times New Roman" w:cs="Times New Roman"/>
                <w:spacing w:val="-2"/>
              </w:rPr>
              <w:t>Заключительные</w:t>
            </w:r>
            <w:r w:rsidR="008B0772" w:rsidRPr="00635CAA">
              <w:rPr>
                <w:rFonts w:ascii="Times New Roman" w:hAnsi="Times New Roman" w:cs="Times New Roman"/>
                <w:spacing w:val="15"/>
              </w:rPr>
              <w:t xml:space="preserve"> </w:t>
            </w:r>
            <w:r w:rsidR="008B0772" w:rsidRPr="00635CAA">
              <w:rPr>
                <w:rFonts w:ascii="Times New Roman" w:hAnsi="Times New Roman" w:cs="Times New Roman"/>
                <w:spacing w:val="-2"/>
              </w:rPr>
              <w:t>положения</w:t>
            </w:r>
            <w:r w:rsidR="008B0772" w:rsidRPr="00635CAA">
              <w:rPr>
                <w:rFonts w:ascii="Times New Roman" w:hAnsi="Times New Roman" w:cs="Times New Roman"/>
              </w:rPr>
              <w:tab/>
            </w:r>
            <w:r w:rsidR="008B0772" w:rsidRPr="00635CAA">
              <w:rPr>
                <w:rFonts w:ascii="Times New Roman" w:hAnsi="Times New Roman" w:cs="Times New Roman"/>
                <w:spacing w:val="-5"/>
              </w:rPr>
              <w:t>23</w:t>
            </w:r>
          </w:hyperlink>
        </w:p>
        <w:p w:rsidR="008B0772" w:rsidRDefault="008B0772" w:rsidP="008B0772">
          <w:r>
            <w:fldChar w:fldCharType="end"/>
          </w:r>
        </w:p>
      </w:sdtContent>
    </w:sdt>
    <w:p w:rsidR="008B0772" w:rsidRDefault="008B0772" w:rsidP="008B0772">
      <w:pPr>
        <w:sectPr w:rsidR="008B0772">
          <w:headerReference w:type="default" r:id="rId69"/>
          <w:pgSz w:w="11910" w:h="16840"/>
          <w:pgMar w:top="880" w:right="660" w:bottom="280" w:left="800" w:header="285" w:footer="0" w:gutter="0"/>
          <w:cols w:space="720"/>
        </w:sectPr>
      </w:pPr>
    </w:p>
    <w:p w:rsidR="008B0772" w:rsidRDefault="008B0772" w:rsidP="008B0772">
      <w:pPr>
        <w:pStyle w:val="110"/>
        <w:numPr>
          <w:ilvl w:val="0"/>
          <w:numId w:val="98"/>
        </w:numPr>
        <w:tabs>
          <w:tab w:val="left" w:pos="4852"/>
        </w:tabs>
        <w:spacing w:before="84"/>
        <w:ind w:left="4852" w:hanging="566"/>
        <w:jc w:val="left"/>
      </w:pPr>
      <w:bookmarkStart w:id="45" w:name="_bookmark0"/>
      <w:bookmarkEnd w:id="45"/>
      <w:r>
        <w:lastRenderedPageBreak/>
        <w:t>Общие</w:t>
      </w:r>
      <w:r>
        <w:rPr>
          <w:spacing w:val="-5"/>
        </w:rPr>
        <w:t xml:space="preserve"> </w:t>
      </w:r>
      <w:r>
        <w:rPr>
          <w:spacing w:val="-2"/>
        </w:rPr>
        <w:t>положения</w:t>
      </w:r>
    </w:p>
    <w:p w:rsidR="008B0772" w:rsidRDefault="008B0772" w:rsidP="008B0772">
      <w:pPr>
        <w:pStyle w:val="aff1"/>
        <w:widowControl w:val="0"/>
        <w:numPr>
          <w:ilvl w:val="1"/>
          <w:numId w:val="98"/>
        </w:numPr>
        <w:tabs>
          <w:tab w:val="left" w:pos="1464"/>
        </w:tabs>
        <w:autoSpaceDE w:val="0"/>
        <w:autoSpaceDN w:val="0"/>
        <w:spacing w:before="272"/>
        <w:ind w:right="187" w:firstLine="566"/>
        <w:jc w:val="both"/>
      </w:pPr>
      <w:r>
        <w:t>Настоящее Положение о системе управления охраной труда (СУОТ) в Муниципал</w:t>
      </w:r>
      <w:r>
        <w:t>ь</w:t>
      </w:r>
      <w:r>
        <w:t xml:space="preserve">ном </w:t>
      </w:r>
      <w:r w:rsidR="0056406F">
        <w:t>автоном</w:t>
      </w:r>
      <w:r>
        <w:t>ном</w:t>
      </w:r>
      <w:r>
        <w:rPr>
          <w:spacing w:val="-5"/>
        </w:rPr>
        <w:t xml:space="preserve"> </w:t>
      </w:r>
      <w:r>
        <w:t>общеобразовательном</w:t>
      </w:r>
      <w:r>
        <w:rPr>
          <w:spacing w:val="-3"/>
        </w:rPr>
        <w:t xml:space="preserve"> </w:t>
      </w:r>
      <w:r>
        <w:t>учреждении</w:t>
      </w:r>
      <w:r>
        <w:rPr>
          <w:spacing w:val="-4"/>
        </w:rPr>
        <w:t xml:space="preserve"> </w:t>
      </w:r>
      <w:r w:rsidR="0056406F">
        <w:t xml:space="preserve"> «Гимназия №139-ЦО</w:t>
      </w:r>
      <w:r>
        <w:t>»</w:t>
      </w:r>
      <w:r>
        <w:rPr>
          <w:spacing w:val="-4"/>
        </w:rPr>
        <w:t xml:space="preserve"> </w:t>
      </w:r>
      <w:r>
        <w:t>(далее -</w:t>
      </w:r>
      <w:r>
        <w:rPr>
          <w:spacing w:val="-5"/>
        </w:rPr>
        <w:t xml:space="preserve"> </w:t>
      </w:r>
      <w:r>
        <w:t>школа) ра</w:t>
      </w:r>
      <w:r>
        <w:t>з</w:t>
      </w:r>
      <w:r>
        <w:t>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Pr>
          <w:spacing w:val="-8"/>
        </w:rPr>
        <w:t xml:space="preserve"> </w:t>
      </w:r>
      <w:r>
        <w:t>«Об</w:t>
      </w:r>
      <w:r>
        <w:rPr>
          <w:spacing w:val="-9"/>
        </w:rPr>
        <w:t xml:space="preserve"> </w:t>
      </w:r>
      <w:r>
        <w:t>утверждении</w:t>
      </w:r>
      <w:r>
        <w:rPr>
          <w:spacing w:val="-10"/>
        </w:rPr>
        <w:t xml:space="preserve"> </w:t>
      </w:r>
      <w:r>
        <w:t>Примерного</w:t>
      </w:r>
      <w:r>
        <w:rPr>
          <w:spacing w:val="-11"/>
        </w:rPr>
        <w:t xml:space="preserve"> </w:t>
      </w:r>
      <w:r>
        <w:t>положения</w:t>
      </w:r>
      <w:r>
        <w:rPr>
          <w:spacing w:val="-13"/>
        </w:rPr>
        <w:t xml:space="preserve"> </w:t>
      </w:r>
      <w:r>
        <w:t>о</w:t>
      </w:r>
      <w:r>
        <w:rPr>
          <w:spacing w:val="-11"/>
        </w:rPr>
        <w:t xml:space="preserve"> </w:t>
      </w:r>
      <w:r>
        <w:t>системе</w:t>
      </w:r>
      <w:r>
        <w:rPr>
          <w:spacing w:val="-8"/>
        </w:rPr>
        <w:t xml:space="preserve"> </w:t>
      </w:r>
      <w:r>
        <w:t>управления</w:t>
      </w:r>
      <w:r>
        <w:rPr>
          <w:spacing w:val="-11"/>
        </w:rPr>
        <w:t xml:space="preserve"> </w:t>
      </w:r>
      <w:r>
        <w:t>охраной</w:t>
      </w:r>
      <w:r>
        <w:rPr>
          <w:spacing w:val="-10"/>
        </w:rPr>
        <w:t xml:space="preserve"> </w:t>
      </w:r>
      <w:r>
        <w:t>труда»</w:t>
      </w:r>
      <w:r>
        <w:rPr>
          <w:spacing w:val="37"/>
        </w:rPr>
        <w:t xml:space="preserve"> </w:t>
      </w:r>
      <w:r>
        <w:t>и</w:t>
      </w:r>
      <w:r>
        <w:rPr>
          <w:spacing w:val="-10"/>
        </w:rPr>
        <w:t xml:space="preserve"> </w:t>
      </w:r>
      <w:r>
        <w:t>другими нормативными прав</w:t>
      </w:r>
      <w:r>
        <w:t>о</w:t>
      </w:r>
      <w:r>
        <w:t>выми актами Российской Федерации, регламентирующими деятельность организаций, ос</w:t>
      </w:r>
      <w:r>
        <w:t>у</w:t>
      </w:r>
      <w:r>
        <w:t>ществляющих образовательную деятельность.</w:t>
      </w:r>
    </w:p>
    <w:p w:rsidR="008B0772" w:rsidRDefault="008B0772" w:rsidP="008B0772">
      <w:pPr>
        <w:pStyle w:val="aff1"/>
        <w:widowControl w:val="0"/>
        <w:numPr>
          <w:ilvl w:val="1"/>
          <w:numId w:val="98"/>
        </w:numPr>
        <w:tabs>
          <w:tab w:val="left" w:pos="1464"/>
        </w:tabs>
        <w:autoSpaceDE w:val="0"/>
        <w:autoSpaceDN w:val="0"/>
        <w:ind w:right="189" w:firstLine="566"/>
        <w:jc w:val="both"/>
      </w:pPr>
      <w:r>
        <w:t>Данное Положение о СУОТ в школе регламентирует основные термины и определ</w:t>
      </w:r>
      <w:r>
        <w:t>е</w:t>
      </w:r>
      <w:r>
        <w:t>ния, определяет цели и задачи системы управления охраной труда в образовательной организ</w:t>
      </w:r>
      <w:r>
        <w:t>а</w:t>
      </w:r>
      <w:r>
        <w:t>ции, регулирует разработку и внедрение системы управления охраной труда, представляет п</w:t>
      </w:r>
      <w:r>
        <w:t>о</w:t>
      </w:r>
      <w:r>
        <w:t>литику (стратегию) в области охраны труда, регламентирует планирование, обеспечение фун</w:t>
      </w:r>
      <w:r>
        <w:t>к</w:t>
      </w:r>
      <w:r>
        <w:t>ционирования СУОТ и организацию работы по охране труда, а также оценку результатов де</w:t>
      </w:r>
      <w:r>
        <w:t>я</w:t>
      </w:r>
      <w:r>
        <w:t>тельности и улучшение функционирования системы управления охраной труда.</w:t>
      </w:r>
    </w:p>
    <w:p w:rsidR="008B0772" w:rsidRDefault="008B0772" w:rsidP="008B0772">
      <w:pPr>
        <w:pStyle w:val="aff1"/>
        <w:widowControl w:val="0"/>
        <w:numPr>
          <w:ilvl w:val="1"/>
          <w:numId w:val="98"/>
        </w:numPr>
        <w:tabs>
          <w:tab w:val="left" w:pos="1464"/>
        </w:tabs>
        <w:autoSpaceDE w:val="0"/>
        <w:autoSpaceDN w:val="0"/>
        <w:spacing w:before="1"/>
        <w:ind w:right="191" w:firstLine="566"/>
        <w:jc w:val="both"/>
      </w:pPr>
      <w:r>
        <w:t>Органы управления образовательной организацией образуют систему управления охраной труда.</w:t>
      </w:r>
    </w:p>
    <w:p w:rsidR="008B0772" w:rsidRDefault="008B0772" w:rsidP="008B0772">
      <w:pPr>
        <w:pStyle w:val="aff1"/>
        <w:widowControl w:val="0"/>
        <w:numPr>
          <w:ilvl w:val="1"/>
          <w:numId w:val="98"/>
        </w:numPr>
        <w:tabs>
          <w:tab w:val="left" w:pos="1464"/>
        </w:tabs>
        <w:autoSpaceDE w:val="0"/>
        <w:autoSpaceDN w:val="0"/>
        <w:ind w:right="189" w:firstLine="566"/>
        <w:jc w:val="both"/>
      </w:pPr>
      <w: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w:t>
      </w:r>
      <w:r>
        <w:t>е</w:t>
      </w:r>
      <w:r>
        <w:t>дуры по достижению этих целей.</w:t>
      </w:r>
    </w:p>
    <w:p w:rsidR="008B0772" w:rsidRDefault="008B0772" w:rsidP="008B0772">
      <w:pPr>
        <w:pStyle w:val="aff1"/>
        <w:widowControl w:val="0"/>
        <w:numPr>
          <w:ilvl w:val="1"/>
          <w:numId w:val="98"/>
        </w:numPr>
        <w:tabs>
          <w:tab w:val="left" w:pos="1465"/>
        </w:tabs>
        <w:autoSpaceDE w:val="0"/>
        <w:autoSpaceDN w:val="0"/>
        <w:ind w:left="1465" w:hanging="566"/>
        <w:jc w:val="both"/>
      </w:pPr>
      <w:r>
        <w:t>СУОТ</w:t>
      </w:r>
      <w:r>
        <w:rPr>
          <w:spacing w:val="-5"/>
        </w:rPr>
        <w:t xml:space="preserve"> </w:t>
      </w:r>
      <w:r>
        <w:t>представляет</w:t>
      </w:r>
      <w:r>
        <w:rPr>
          <w:spacing w:val="-3"/>
        </w:rPr>
        <w:t xml:space="preserve"> </w:t>
      </w:r>
      <w:r>
        <w:t>собой</w:t>
      </w:r>
      <w:r>
        <w:rPr>
          <w:spacing w:val="-2"/>
        </w:rPr>
        <w:t xml:space="preserve"> </w:t>
      </w:r>
      <w:r>
        <w:t>единый</w:t>
      </w:r>
      <w:r>
        <w:rPr>
          <w:spacing w:val="-3"/>
        </w:rPr>
        <w:t xml:space="preserve"> </w:t>
      </w:r>
      <w:r>
        <w:t>комплекс,</w:t>
      </w:r>
      <w:r>
        <w:rPr>
          <w:spacing w:val="-5"/>
        </w:rPr>
        <w:t xml:space="preserve"> </w:t>
      </w:r>
      <w:r>
        <w:t>состоящий</w:t>
      </w:r>
      <w:r>
        <w:rPr>
          <w:spacing w:val="-3"/>
        </w:rPr>
        <w:t xml:space="preserve"> </w:t>
      </w:r>
      <w:r>
        <w:t>из</w:t>
      </w:r>
      <w:r>
        <w:rPr>
          <w:spacing w:val="-3"/>
        </w:rPr>
        <w:t xml:space="preserve"> </w:t>
      </w:r>
      <w:r>
        <w:t>следующих</w:t>
      </w:r>
      <w:r>
        <w:rPr>
          <w:spacing w:val="-3"/>
        </w:rPr>
        <w:t xml:space="preserve"> </w:t>
      </w:r>
      <w:r>
        <w:rPr>
          <w:spacing w:val="-2"/>
        </w:rPr>
        <w:t>элементов:</w:t>
      </w:r>
    </w:p>
    <w:p w:rsidR="008B0772" w:rsidRDefault="008B0772" w:rsidP="008B0772">
      <w:pPr>
        <w:pStyle w:val="aff1"/>
        <w:widowControl w:val="0"/>
        <w:numPr>
          <w:ilvl w:val="2"/>
          <w:numId w:val="98"/>
        </w:numPr>
        <w:tabs>
          <w:tab w:val="left" w:pos="1463"/>
        </w:tabs>
        <w:autoSpaceDE w:val="0"/>
        <w:autoSpaceDN w:val="0"/>
        <w:ind w:right="193" w:firstLine="566"/>
        <w:jc w:val="both"/>
      </w:pPr>
      <w:r>
        <w:t>организационной структуры управления, устанавливающей обязанности и отве</w:t>
      </w:r>
      <w:r>
        <w:t>т</w:t>
      </w:r>
      <w:r>
        <w:t>ственность в области охраны труда на всех уровнях управления;</w:t>
      </w:r>
    </w:p>
    <w:p w:rsidR="008B0772" w:rsidRDefault="008B0772" w:rsidP="008B0772">
      <w:pPr>
        <w:pStyle w:val="aff1"/>
        <w:widowControl w:val="0"/>
        <w:numPr>
          <w:ilvl w:val="2"/>
          <w:numId w:val="98"/>
        </w:numPr>
        <w:tabs>
          <w:tab w:val="left" w:pos="1463"/>
        </w:tabs>
        <w:autoSpaceDE w:val="0"/>
        <w:autoSpaceDN w:val="0"/>
        <w:ind w:right="193" w:firstLine="566"/>
        <w:jc w:val="both"/>
      </w:pPr>
      <w:r>
        <w:t>мероприятий, направленных на функционирование СУОТ, включая контроль за э</w:t>
      </w:r>
      <w:r>
        <w:t>ф</w:t>
      </w:r>
      <w:r>
        <w:t>фективностью работы в области охраны труда;</w:t>
      </w:r>
    </w:p>
    <w:p w:rsidR="008B0772" w:rsidRDefault="008B0772" w:rsidP="008B0772">
      <w:pPr>
        <w:pStyle w:val="aff1"/>
        <w:widowControl w:val="0"/>
        <w:numPr>
          <w:ilvl w:val="2"/>
          <w:numId w:val="98"/>
        </w:numPr>
        <w:tabs>
          <w:tab w:val="left" w:pos="1463"/>
        </w:tabs>
        <w:autoSpaceDE w:val="0"/>
        <w:autoSpaceDN w:val="0"/>
        <w:ind w:right="195" w:firstLine="566"/>
        <w:jc w:val="both"/>
      </w:pPr>
      <w: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8B0772" w:rsidRDefault="008B0772" w:rsidP="008B0772">
      <w:pPr>
        <w:pStyle w:val="aff1"/>
        <w:widowControl w:val="0"/>
        <w:numPr>
          <w:ilvl w:val="1"/>
          <w:numId w:val="98"/>
        </w:numPr>
        <w:tabs>
          <w:tab w:val="left" w:pos="1464"/>
        </w:tabs>
        <w:autoSpaceDE w:val="0"/>
        <w:autoSpaceDN w:val="0"/>
        <w:ind w:right="186" w:firstLine="566"/>
        <w:jc w:val="both"/>
      </w:pPr>
      <w:r>
        <w:t>Объектом управления является охрана труда, как система сохранения жизни и зд</w:t>
      </w:r>
      <w:r>
        <w:t>о</w:t>
      </w:r>
      <w:r>
        <w:t>ровья работников и обучающихся образовательной организации в процессе трудовой и образ</w:t>
      </w:r>
      <w:r>
        <w:t>о</w:t>
      </w:r>
      <w:r>
        <w:t>вательной деятельности, включающая в себя правовые, организационно-технические, социал</w:t>
      </w:r>
      <w:r>
        <w:t>ь</w:t>
      </w:r>
      <w:r>
        <w:t xml:space="preserve">но-экономические, санитарно-гигиенические, лечебно-профилактические и иные </w:t>
      </w:r>
      <w:r>
        <w:rPr>
          <w:spacing w:val="-2"/>
        </w:rPr>
        <w:t>мероприятия.</w:t>
      </w:r>
    </w:p>
    <w:p w:rsidR="008B0772" w:rsidRDefault="008B0772" w:rsidP="008B0772">
      <w:pPr>
        <w:pStyle w:val="aff1"/>
        <w:widowControl w:val="0"/>
        <w:numPr>
          <w:ilvl w:val="1"/>
          <w:numId w:val="98"/>
        </w:numPr>
        <w:tabs>
          <w:tab w:val="left" w:pos="1464"/>
        </w:tabs>
        <w:autoSpaceDE w:val="0"/>
        <w:autoSpaceDN w:val="0"/>
        <w:spacing w:before="1"/>
        <w:ind w:right="190" w:firstLine="566"/>
        <w:jc w:val="both"/>
      </w:pPr>
      <w:r>
        <w:t>Обязанности по обеспечению безопасных условий и охраны труда в школе возлаг</w:t>
      </w:r>
      <w:r>
        <w:t>а</w:t>
      </w:r>
      <w:r>
        <w:t>ются в соответствии со статьей 214 ТК РФ на директора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школы, разрабатывает положение. Основой функционир</w:t>
      </w:r>
      <w:r>
        <w:t>о</w:t>
      </w:r>
      <w:r>
        <w:t>вания системы управления охраной труда является нормативная правовая база, в том числе л</w:t>
      </w:r>
      <w:r>
        <w:t>о</w:t>
      </w:r>
      <w:r>
        <w:t>кальная, разрабатываемая непосредственно в организации, осуществляющей образовательную деятельность.</w:t>
      </w:r>
    </w:p>
    <w:p w:rsidR="008B0772" w:rsidRDefault="008B0772" w:rsidP="008B0772">
      <w:pPr>
        <w:pStyle w:val="aff1"/>
        <w:widowControl w:val="0"/>
        <w:numPr>
          <w:ilvl w:val="1"/>
          <w:numId w:val="98"/>
        </w:numPr>
        <w:tabs>
          <w:tab w:val="left" w:pos="1464"/>
        </w:tabs>
        <w:autoSpaceDE w:val="0"/>
        <w:autoSpaceDN w:val="0"/>
        <w:ind w:right="195" w:firstLine="566"/>
        <w:jc w:val="both"/>
      </w:pPr>
      <w:r>
        <w:t xml:space="preserve">Руководство работой по охране труда и обеспечению безопасности образовательной деятельности осуществляет директор организации, осуществляющей образовательную </w:t>
      </w:r>
      <w:r>
        <w:rPr>
          <w:spacing w:val="-2"/>
        </w:rPr>
        <w:t>деятел</w:t>
      </w:r>
      <w:r>
        <w:rPr>
          <w:spacing w:val="-2"/>
        </w:rPr>
        <w:t>ь</w:t>
      </w:r>
      <w:r>
        <w:rPr>
          <w:spacing w:val="-2"/>
        </w:rPr>
        <w:t>ность.</w:t>
      </w:r>
    </w:p>
    <w:p w:rsidR="008B0772" w:rsidRDefault="008B0772" w:rsidP="008B0772">
      <w:pPr>
        <w:pStyle w:val="aff1"/>
        <w:widowControl w:val="0"/>
        <w:numPr>
          <w:ilvl w:val="1"/>
          <w:numId w:val="98"/>
        </w:numPr>
        <w:tabs>
          <w:tab w:val="left" w:pos="1464"/>
        </w:tabs>
        <w:autoSpaceDE w:val="0"/>
        <w:autoSpaceDN w:val="0"/>
        <w:spacing w:before="1"/>
        <w:ind w:right="196" w:firstLine="566"/>
        <w:jc w:val="both"/>
      </w:pPr>
      <w:r>
        <w:t>Должностные лица, осуществляющие работу по охране труда и обеспечению бе</w:t>
      </w:r>
      <w:r>
        <w:t>з</w:t>
      </w:r>
      <w:r>
        <w:t>опасности образовательной деятельности, определяются приказом директора школы.</w:t>
      </w:r>
    </w:p>
    <w:p w:rsidR="008B0772" w:rsidRDefault="008B0772" w:rsidP="008B0772">
      <w:pPr>
        <w:pStyle w:val="aff1"/>
        <w:widowControl w:val="0"/>
        <w:numPr>
          <w:ilvl w:val="1"/>
          <w:numId w:val="98"/>
        </w:numPr>
        <w:tabs>
          <w:tab w:val="left" w:pos="1464"/>
        </w:tabs>
        <w:autoSpaceDE w:val="0"/>
        <w:autoSpaceDN w:val="0"/>
        <w:ind w:right="197" w:firstLine="566"/>
        <w:jc w:val="both"/>
      </w:pPr>
      <w:r>
        <w:t>Действие настоящего Положения о системе управления охраной труда (СУОТ), р</w:t>
      </w:r>
      <w:r>
        <w:t>е</w:t>
      </w:r>
      <w:r>
        <w:t>гламентирующего организацию работы по охране труда в школе, распространяется на всех р</w:t>
      </w:r>
      <w:r>
        <w:t>а</w:t>
      </w:r>
      <w:r>
        <w:t>ботников общеобразовательной организации.</w:t>
      </w:r>
    </w:p>
    <w:p w:rsidR="008B0772" w:rsidRDefault="008B0772" w:rsidP="008B0772">
      <w:pPr>
        <w:pStyle w:val="aff1"/>
        <w:widowControl w:val="0"/>
        <w:numPr>
          <w:ilvl w:val="1"/>
          <w:numId w:val="98"/>
        </w:numPr>
        <w:tabs>
          <w:tab w:val="left" w:pos="1465"/>
        </w:tabs>
        <w:autoSpaceDE w:val="0"/>
        <w:autoSpaceDN w:val="0"/>
        <w:ind w:left="1465" w:hanging="566"/>
        <w:jc w:val="both"/>
      </w:pPr>
      <w:r>
        <w:t>Настоящее</w:t>
      </w:r>
      <w:r>
        <w:rPr>
          <w:spacing w:val="-2"/>
        </w:rPr>
        <w:t xml:space="preserve"> </w:t>
      </w:r>
      <w:r>
        <w:t>Положение</w:t>
      </w:r>
      <w:r>
        <w:rPr>
          <w:spacing w:val="-2"/>
        </w:rPr>
        <w:t xml:space="preserve"> руководствуется:</w:t>
      </w:r>
    </w:p>
    <w:p w:rsidR="008B0772" w:rsidRDefault="008B0772" w:rsidP="008B0772">
      <w:pPr>
        <w:pStyle w:val="af"/>
        <w:ind w:right="189"/>
      </w:pPr>
      <w: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w:t>
      </w:r>
      <w:r>
        <w:t>а</w:t>
      </w:r>
      <w:r>
        <w:t>ной труда", Трудовым Кодексом Российской Федерации и иными законодательными и нормати</w:t>
      </w:r>
      <w:r>
        <w:t>в</w:t>
      </w:r>
      <w:r>
        <w:t>ными правовыми актами по охране труда.</w:t>
      </w:r>
    </w:p>
    <w:p w:rsidR="008B0772" w:rsidRDefault="008B0772" w:rsidP="008B0772">
      <w:pPr>
        <w:sectPr w:rsidR="008B0772">
          <w:pgSz w:w="11910" w:h="16840"/>
          <w:pgMar w:top="880" w:right="660" w:bottom="280" w:left="800" w:header="285" w:footer="0" w:gutter="0"/>
          <w:cols w:space="720"/>
        </w:sectPr>
      </w:pPr>
    </w:p>
    <w:p w:rsidR="008B0772" w:rsidRDefault="008B0772" w:rsidP="008B0772">
      <w:pPr>
        <w:pStyle w:val="af"/>
        <w:spacing w:before="84"/>
      </w:pPr>
    </w:p>
    <w:p w:rsidR="008B0772" w:rsidRDefault="008B0772" w:rsidP="008B0772">
      <w:pPr>
        <w:pStyle w:val="110"/>
        <w:numPr>
          <w:ilvl w:val="0"/>
          <w:numId w:val="98"/>
        </w:numPr>
        <w:tabs>
          <w:tab w:val="left" w:pos="3917"/>
        </w:tabs>
        <w:ind w:left="3917" w:hanging="360"/>
        <w:jc w:val="left"/>
      </w:pPr>
      <w:bookmarkStart w:id="46" w:name="_bookmark1"/>
      <w:bookmarkEnd w:id="46"/>
      <w:r>
        <w:t>Основные</w:t>
      </w:r>
      <w:r>
        <w:rPr>
          <w:spacing w:val="-5"/>
        </w:rPr>
        <w:t xml:space="preserve"> </w:t>
      </w:r>
      <w:r>
        <w:t>термины</w:t>
      </w:r>
      <w:r>
        <w:rPr>
          <w:spacing w:val="-2"/>
        </w:rPr>
        <w:t xml:space="preserve"> </w:t>
      </w:r>
      <w:r>
        <w:t>и</w:t>
      </w:r>
      <w:r>
        <w:rPr>
          <w:spacing w:val="-4"/>
        </w:rPr>
        <w:t xml:space="preserve"> </w:t>
      </w:r>
      <w:r>
        <w:rPr>
          <w:spacing w:val="-2"/>
        </w:rPr>
        <w:t>определения</w:t>
      </w:r>
    </w:p>
    <w:p w:rsidR="008B0772" w:rsidRDefault="008B0772" w:rsidP="008B0772">
      <w:pPr>
        <w:pStyle w:val="aff1"/>
        <w:widowControl w:val="0"/>
        <w:numPr>
          <w:ilvl w:val="1"/>
          <w:numId w:val="98"/>
        </w:numPr>
        <w:tabs>
          <w:tab w:val="left" w:pos="1464"/>
        </w:tabs>
        <w:autoSpaceDE w:val="0"/>
        <w:autoSpaceDN w:val="0"/>
        <w:spacing w:before="272"/>
        <w:ind w:right="190" w:firstLine="566"/>
        <w:jc w:val="both"/>
      </w:pPr>
      <w:r>
        <w:t>В настоящем Положении о СУОТ в школе используются термины и определения в соответствии с ГОСТ Р 12.0.007-2009 «Система стандартов безопасности труда. Система упра</w:t>
      </w:r>
      <w:r>
        <w:t>в</w:t>
      </w:r>
      <w:r>
        <w:t>ления охраной труда в организации. Общие требования»</w:t>
      </w:r>
      <w:r>
        <w:rPr>
          <w:spacing w:val="-4"/>
        </w:rPr>
        <w:t xml:space="preserve"> </w:t>
      </w:r>
      <w:r>
        <w:t>и ГОСТ 12.0.230- 2007 «Система ста</w:t>
      </w:r>
      <w:r>
        <w:t>н</w:t>
      </w:r>
      <w:r>
        <w:t>дартов безопасности труда. Системы управления охраной труда. Общие требования».</w:t>
      </w:r>
    </w:p>
    <w:p w:rsidR="008B0772" w:rsidRDefault="008B0772" w:rsidP="008B0772">
      <w:pPr>
        <w:pStyle w:val="af"/>
        <w:ind w:right="187"/>
      </w:pPr>
      <w:r w:rsidRPr="0064683D">
        <w:rPr>
          <w:b/>
        </w:rPr>
        <w:t>Охрана труда</w:t>
      </w:r>
      <w:r>
        <w:t xml:space="preserve"> - система сохранения жизни и здоровья работников в процессе трудовой деятельн</w:t>
      </w:r>
      <w:r>
        <w:t>о</w:t>
      </w:r>
      <w:r>
        <w:t>сти, включающая в себя правовые, социально-экономические, организационно- технические, сан</w:t>
      </w:r>
      <w:r>
        <w:t>и</w:t>
      </w:r>
      <w:r>
        <w:t xml:space="preserve">тарно-гигиенические, лечебно-профилактические, реабилитационные и иные </w:t>
      </w:r>
      <w:r>
        <w:rPr>
          <w:spacing w:val="-2"/>
        </w:rPr>
        <w:t>мероприятия.</w:t>
      </w:r>
    </w:p>
    <w:p w:rsidR="008B0772" w:rsidRDefault="008B0772" w:rsidP="008B0772">
      <w:pPr>
        <w:pStyle w:val="af"/>
        <w:ind w:right="192"/>
      </w:pPr>
      <w:r w:rsidRPr="0064683D">
        <w:rPr>
          <w:b/>
        </w:rPr>
        <w:t>Система</w:t>
      </w:r>
      <w:r w:rsidRPr="0064683D">
        <w:rPr>
          <w:b/>
          <w:spacing w:val="-15"/>
        </w:rPr>
        <w:t xml:space="preserve"> </w:t>
      </w:r>
      <w:r w:rsidRPr="0064683D">
        <w:rPr>
          <w:b/>
        </w:rPr>
        <w:t>управления</w:t>
      </w:r>
      <w:r w:rsidRPr="0064683D">
        <w:rPr>
          <w:b/>
          <w:spacing w:val="-15"/>
        </w:rPr>
        <w:t xml:space="preserve"> </w:t>
      </w:r>
      <w:r w:rsidRPr="0064683D">
        <w:rPr>
          <w:b/>
        </w:rPr>
        <w:t>охраной</w:t>
      </w:r>
      <w:r w:rsidRPr="0064683D">
        <w:rPr>
          <w:b/>
          <w:spacing w:val="-15"/>
        </w:rPr>
        <w:t xml:space="preserve"> </w:t>
      </w:r>
      <w:r w:rsidRPr="0064683D">
        <w:rPr>
          <w:b/>
        </w:rPr>
        <w:t>труда</w:t>
      </w:r>
      <w:r>
        <w:rPr>
          <w:b/>
        </w:rPr>
        <w:t xml:space="preserve"> (СУОТ)</w:t>
      </w:r>
      <w:r>
        <w:rPr>
          <w:spacing w:val="-15"/>
        </w:rPr>
        <w:t xml:space="preserve"> </w:t>
      </w:r>
      <w:r>
        <w:t>-</w:t>
      </w:r>
      <w:r>
        <w:rPr>
          <w:spacing w:val="-15"/>
        </w:rPr>
        <w:t xml:space="preserve"> </w:t>
      </w:r>
      <w:r>
        <w:t>совокупность</w:t>
      </w:r>
      <w:r>
        <w:rPr>
          <w:spacing w:val="-15"/>
        </w:rPr>
        <w:t xml:space="preserve"> </w:t>
      </w:r>
      <w:r>
        <w:t>взаимосвязанных</w:t>
      </w:r>
      <w:r>
        <w:rPr>
          <w:spacing w:val="-15"/>
        </w:rPr>
        <w:t xml:space="preserve"> </w:t>
      </w:r>
      <w:r>
        <w:t>и</w:t>
      </w:r>
      <w:r>
        <w:rPr>
          <w:spacing w:val="-15"/>
        </w:rPr>
        <w:t xml:space="preserve"> </w:t>
      </w:r>
      <w:r>
        <w:t>взаимодейств</w:t>
      </w:r>
      <w:r>
        <w:t>у</w:t>
      </w:r>
      <w:r>
        <w:t>ющих между</w:t>
      </w:r>
      <w:r>
        <w:rPr>
          <w:spacing w:val="-1"/>
        </w:rPr>
        <w:t xml:space="preserve"> </w:t>
      </w:r>
      <w:r>
        <w:t>собой элементов общей системы управления, которая включает в себя организацио</w:t>
      </w:r>
      <w:r>
        <w:t>н</w:t>
      </w:r>
      <w:r>
        <w:t>ную структуру,</w:t>
      </w:r>
      <w:r>
        <w:rPr>
          <w:spacing w:val="-8"/>
        </w:rPr>
        <w:t xml:space="preserve"> </w:t>
      </w:r>
      <w:r>
        <w:t>выполняющую</w:t>
      </w:r>
      <w:r>
        <w:rPr>
          <w:spacing w:val="-7"/>
        </w:rPr>
        <w:t xml:space="preserve"> </w:t>
      </w:r>
      <w:r>
        <w:t>функции</w:t>
      </w:r>
      <w:r>
        <w:rPr>
          <w:spacing w:val="-7"/>
        </w:rPr>
        <w:t xml:space="preserve"> </w:t>
      </w:r>
      <w:r>
        <w:t>управления</w:t>
      </w:r>
      <w:r>
        <w:rPr>
          <w:spacing w:val="-10"/>
        </w:rPr>
        <w:t xml:space="preserve"> </w:t>
      </w:r>
      <w:r>
        <w:t>по</w:t>
      </w:r>
      <w:r>
        <w:rPr>
          <w:spacing w:val="-10"/>
        </w:rPr>
        <w:t xml:space="preserve"> </w:t>
      </w:r>
      <w:r>
        <w:t>обеспечению</w:t>
      </w:r>
      <w:r>
        <w:rPr>
          <w:spacing w:val="-10"/>
        </w:rPr>
        <w:t xml:space="preserve"> </w:t>
      </w:r>
      <w:r>
        <w:t>охраны</w:t>
      </w:r>
      <w:r>
        <w:rPr>
          <w:spacing w:val="-11"/>
        </w:rPr>
        <w:t xml:space="preserve"> </w:t>
      </w:r>
      <w:r>
        <w:t>труда</w:t>
      </w:r>
      <w:r>
        <w:rPr>
          <w:spacing w:val="-11"/>
        </w:rPr>
        <w:t xml:space="preserve"> </w:t>
      </w:r>
      <w:r>
        <w:t>с</w:t>
      </w:r>
      <w:r>
        <w:rPr>
          <w:spacing w:val="-11"/>
        </w:rPr>
        <w:t xml:space="preserve"> </w:t>
      </w:r>
      <w:r>
        <w:t>использован</w:t>
      </w:r>
      <w:r>
        <w:t>и</w:t>
      </w:r>
      <w:r>
        <w:t>ем людских, технических и финансовых ресурсов.</w:t>
      </w:r>
    </w:p>
    <w:p w:rsidR="008B0772" w:rsidRDefault="008B0772" w:rsidP="008B0772">
      <w:pPr>
        <w:pStyle w:val="af"/>
        <w:ind w:right="192"/>
      </w:pPr>
      <w:r w:rsidRPr="0064683D">
        <w:rPr>
          <w:b/>
        </w:rPr>
        <w:t>Требования</w:t>
      </w:r>
      <w:r w:rsidRPr="0064683D">
        <w:rPr>
          <w:b/>
          <w:spacing w:val="-6"/>
        </w:rPr>
        <w:t xml:space="preserve"> </w:t>
      </w:r>
      <w:r w:rsidRPr="0064683D">
        <w:rPr>
          <w:b/>
        </w:rPr>
        <w:t>охраны</w:t>
      </w:r>
      <w:r w:rsidRPr="0064683D">
        <w:rPr>
          <w:b/>
          <w:spacing w:val="-6"/>
        </w:rPr>
        <w:t xml:space="preserve"> </w:t>
      </w:r>
      <w:r w:rsidRPr="0064683D">
        <w:rPr>
          <w:b/>
        </w:rPr>
        <w:t>труда</w:t>
      </w:r>
      <w:r>
        <w:rPr>
          <w:spacing w:val="-5"/>
        </w:rPr>
        <w:t xml:space="preserve"> </w:t>
      </w:r>
      <w:r>
        <w:t>-</w:t>
      </w:r>
      <w:r>
        <w:rPr>
          <w:spacing w:val="-7"/>
        </w:rPr>
        <w:t xml:space="preserve"> </w:t>
      </w:r>
      <w:r>
        <w:t>государственные</w:t>
      </w:r>
      <w:r>
        <w:rPr>
          <w:spacing w:val="-7"/>
        </w:rPr>
        <w:t xml:space="preserve"> </w:t>
      </w:r>
      <w:r>
        <w:t>нормативные</w:t>
      </w:r>
      <w:r>
        <w:rPr>
          <w:spacing w:val="-7"/>
        </w:rPr>
        <w:t xml:space="preserve"> </w:t>
      </w:r>
      <w:r>
        <w:t>требования</w:t>
      </w:r>
      <w:r>
        <w:rPr>
          <w:spacing w:val="-6"/>
        </w:rPr>
        <w:t xml:space="preserve"> </w:t>
      </w:r>
      <w:r>
        <w:t>охраны</w:t>
      </w:r>
      <w:r>
        <w:rPr>
          <w:spacing w:val="-6"/>
        </w:rPr>
        <w:t xml:space="preserve"> </w:t>
      </w:r>
      <w:r>
        <w:t>труда,</w:t>
      </w:r>
      <w:r>
        <w:rPr>
          <w:spacing w:val="-6"/>
        </w:rPr>
        <w:t xml:space="preserve"> </w:t>
      </w:r>
      <w:r>
        <w:t>в</w:t>
      </w:r>
      <w:r>
        <w:rPr>
          <w:spacing w:val="-4"/>
        </w:rPr>
        <w:t xml:space="preserve"> </w:t>
      </w:r>
      <w:r>
        <w:t>том числе стандарты безопасности труда, а также требования охраны труда, установленные правилами и и</w:t>
      </w:r>
      <w:r>
        <w:t>н</w:t>
      </w:r>
      <w:r>
        <w:t>струкциями по охране труда.</w:t>
      </w:r>
    </w:p>
    <w:p w:rsidR="008B0772" w:rsidRDefault="008B0772" w:rsidP="008B0772">
      <w:pPr>
        <w:pStyle w:val="af"/>
        <w:spacing w:before="1"/>
        <w:ind w:left="899"/>
      </w:pPr>
      <w:r w:rsidRPr="0064683D">
        <w:rPr>
          <w:b/>
        </w:rPr>
        <w:t>Работник</w:t>
      </w:r>
      <w:r>
        <w:rPr>
          <w:spacing w:val="-4"/>
        </w:rPr>
        <w:t xml:space="preserve"> </w:t>
      </w:r>
      <w:r>
        <w:t>-</w:t>
      </w:r>
      <w:r>
        <w:rPr>
          <w:spacing w:val="-3"/>
        </w:rPr>
        <w:t xml:space="preserve"> </w:t>
      </w:r>
      <w:r>
        <w:t>физическое</w:t>
      </w:r>
      <w:r>
        <w:rPr>
          <w:spacing w:val="-4"/>
        </w:rPr>
        <w:t xml:space="preserve"> </w:t>
      </w:r>
      <w:r>
        <w:t>лицо,</w:t>
      </w:r>
      <w:r>
        <w:rPr>
          <w:spacing w:val="-2"/>
        </w:rPr>
        <w:t xml:space="preserve"> </w:t>
      </w:r>
      <w:r>
        <w:t>вступившее</w:t>
      </w:r>
      <w:r>
        <w:rPr>
          <w:spacing w:val="-2"/>
        </w:rPr>
        <w:t xml:space="preserve"> </w:t>
      </w:r>
      <w:r>
        <w:t>в</w:t>
      </w:r>
      <w:r>
        <w:rPr>
          <w:spacing w:val="-3"/>
        </w:rPr>
        <w:t xml:space="preserve"> </w:t>
      </w:r>
      <w:r>
        <w:t>трудовые</w:t>
      </w:r>
      <w:r>
        <w:rPr>
          <w:spacing w:val="-4"/>
        </w:rPr>
        <w:t xml:space="preserve"> </w:t>
      </w:r>
      <w:r>
        <w:t>отношения</w:t>
      </w:r>
      <w:r>
        <w:rPr>
          <w:spacing w:val="-2"/>
        </w:rPr>
        <w:t xml:space="preserve"> </w:t>
      </w:r>
      <w:r>
        <w:t>с</w:t>
      </w:r>
      <w:r>
        <w:rPr>
          <w:spacing w:val="-3"/>
        </w:rPr>
        <w:t xml:space="preserve"> </w:t>
      </w:r>
      <w:r>
        <w:rPr>
          <w:spacing w:val="-2"/>
        </w:rPr>
        <w:t>работодателем.</w:t>
      </w:r>
    </w:p>
    <w:p w:rsidR="008B0772" w:rsidRDefault="008B0772" w:rsidP="008B0772">
      <w:pPr>
        <w:pStyle w:val="af"/>
        <w:ind w:right="190"/>
      </w:pPr>
      <w:r w:rsidRPr="0064683D">
        <w:rPr>
          <w:b/>
        </w:rPr>
        <w:t>Работодатель</w:t>
      </w:r>
      <w:r>
        <w:t xml:space="preserve"> - физическое либо юридическое лицо (организация), вступившее в трудовые отн</w:t>
      </w:r>
      <w:r>
        <w:t>о</w:t>
      </w:r>
      <w:r>
        <w:t>шения</w:t>
      </w:r>
      <w:r>
        <w:rPr>
          <w:spacing w:val="77"/>
        </w:rPr>
        <w:t xml:space="preserve"> </w:t>
      </w:r>
      <w:r>
        <w:t>с</w:t>
      </w:r>
      <w:r>
        <w:rPr>
          <w:spacing w:val="78"/>
        </w:rPr>
        <w:t xml:space="preserve"> </w:t>
      </w:r>
      <w:r>
        <w:t>работником.</w:t>
      </w:r>
      <w:r>
        <w:rPr>
          <w:spacing w:val="79"/>
        </w:rPr>
        <w:t xml:space="preserve"> </w:t>
      </w:r>
      <w:r>
        <w:t>В</w:t>
      </w:r>
      <w:r>
        <w:rPr>
          <w:spacing w:val="78"/>
        </w:rPr>
        <w:t xml:space="preserve"> </w:t>
      </w:r>
      <w:r>
        <w:t>случаях,</w:t>
      </w:r>
      <w:r>
        <w:rPr>
          <w:spacing w:val="80"/>
        </w:rPr>
        <w:t xml:space="preserve"> </w:t>
      </w:r>
      <w:r>
        <w:t>установленных</w:t>
      </w:r>
      <w:r>
        <w:rPr>
          <w:spacing w:val="80"/>
        </w:rPr>
        <w:t xml:space="preserve"> </w:t>
      </w:r>
      <w:r>
        <w:t>федеральными</w:t>
      </w:r>
      <w:r>
        <w:rPr>
          <w:spacing w:val="80"/>
        </w:rPr>
        <w:t xml:space="preserve"> </w:t>
      </w:r>
      <w:r>
        <w:t>законами,</w:t>
      </w:r>
      <w:r>
        <w:rPr>
          <w:spacing w:val="79"/>
        </w:rPr>
        <w:t xml:space="preserve"> </w:t>
      </w:r>
      <w:r>
        <w:t>в</w:t>
      </w:r>
      <w:r>
        <w:rPr>
          <w:spacing w:val="76"/>
        </w:rPr>
        <w:t xml:space="preserve"> </w:t>
      </w:r>
      <w:r>
        <w:t>качестве раб</w:t>
      </w:r>
      <w:r>
        <w:t>о</w:t>
      </w:r>
      <w:r>
        <w:t>тодателя</w:t>
      </w:r>
      <w:r>
        <w:rPr>
          <w:spacing w:val="-15"/>
        </w:rPr>
        <w:t xml:space="preserve"> </w:t>
      </w:r>
      <w:r>
        <w:t>может</w:t>
      </w:r>
      <w:r>
        <w:rPr>
          <w:spacing w:val="-14"/>
        </w:rPr>
        <w:t xml:space="preserve"> </w:t>
      </w:r>
      <w:r>
        <w:t>выступать</w:t>
      </w:r>
      <w:r>
        <w:rPr>
          <w:spacing w:val="-14"/>
        </w:rPr>
        <w:t xml:space="preserve"> </w:t>
      </w:r>
      <w:r>
        <w:t>иной</w:t>
      </w:r>
      <w:r>
        <w:rPr>
          <w:spacing w:val="-14"/>
        </w:rPr>
        <w:t xml:space="preserve"> </w:t>
      </w:r>
      <w:r>
        <w:t>субъект,</w:t>
      </w:r>
      <w:r>
        <w:rPr>
          <w:spacing w:val="-14"/>
        </w:rPr>
        <w:t xml:space="preserve"> </w:t>
      </w:r>
      <w:r>
        <w:t>наделенный</w:t>
      </w:r>
      <w:r>
        <w:rPr>
          <w:spacing w:val="-15"/>
        </w:rPr>
        <w:t xml:space="preserve"> </w:t>
      </w:r>
      <w:r>
        <w:t>правом</w:t>
      </w:r>
      <w:r>
        <w:rPr>
          <w:spacing w:val="-15"/>
        </w:rPr>
        <w:t xml:space="preserve"> </w:t>
      </w:r>
      <w:r>
        <w:t>заключать</w:t>
      </w:r>
      <w:r>
        <w:rPr>
          <w:spacing w:val="-14"/>
        </w:rPr>
        <w:t xml:space="preserve"> </w:t>
      </w:r>
      <w:r>
        <w:t>трудовые</w:t>
      </w:r>
      <w:r>
        <w:rPr>
          <w:spacing w:val="-15"/>
        </w:rPr>
        <w:t xml:space="preserve"> </w:t>
      </w:r>
      <w:r>
        <w:t>договоры.</w:t>
      </w:r>
    </w:p>
    <w:p w:rsidR="008B0772" w:rsidRDefault="008B0772" w:rsidP="008B0772">
      <w:pPr>
        <w:pStyle w:val="af"/>
        <w:ind w:right="190"/>
      </w:pPr>
      <w:r>
        <w:t xml:space="preserve"> </w:t>
      </w:r>
      <w:r w:rsidRPr="0064683D">
        <w:rPr>
          <w:b/>
        </w:rPr>
        <w:t>Условия труда</w:t>
      </w:r>
      <w:r>
        <w:t xml:space="preserve"> - совокупность факторов производственной среды и трудовой деятельности,</w:t>
      </w:r>
    </w:p>
    <w:p w:rsidR="008B0772" w:rsidRDefault="008B0772" w:rsidP="008B0772">
      <w:pPr>
        <w:pStyle w:val="af"/>
      </w:pPr>
      <w:r>
        <w:t>оказывающих</w:t>
      </w:r>
      <w:r>
        <w:rPr>
          <w:spacing w:val="-4"/>
        </w:rPr>
        <w:t xml:space="preserve"> </w:t>
      </w:r>
      <w:r>
        <w:t>влияние</w:t>
      </w:r>
      <w:r>
        <w:rPr>
          <w:spacing w:val="-5"/>
        </w:rPr>
        <w:t xml:space="preserve"> </w:t>
      </w:r>
      <w:r>
        <w:t>на</w:t>
      </w:r>
      <w:r>
        <w:rPr>
          <w:spacing w:val="-5"/>
        </w:rPr>
        <w:t xml:space="preserve"> </w:t>
      </w:r>
      <w:r>
        <w:t>работоспособность</w:t>
      </w:r>
      <w:r>
        <w:rPr>
          <w:spacing w:val="-2"/>
        </w:rPr>
        <w:t xml:space="preserve"> </w:t>
      </w:r>
      <w:r>
        <w:t>и</w:t>
      </w:r>
      <w:r>
        <w:rPr>
          <w:spacing w:val="-6"/>
        </w:rPr>
        <w:t xml:space="preserve"> </w:t>
      </w:r>
      <w:r>
        <w:t>здоровье</w:t>
      </w:r>
      <w:r>
        <w:rPr>
          <w:spacing w:val="-4"/>
        </w:rPr>
        <w:t xml:space="preserve"> </w:t>
      </w:r>
      <w:r>
        <w:rPr>
          <w:spacing w:val="-2"/>
        </w:rPr>
        <w:t>работника.</w:t>
      </w:r>
    </w:p>
    <w:p w:rsidR="008B0772" w:rsidRDefault="008B0772" w:rsidP="008B0772">
      <w:pPr>
        <w:pStyle w:val="af"/>
        <w:ind w:right="187"/>
      </w:pPr>
      <w:r w:rsidRPr="0064683D">
        <w:rPr>
          <w:b/>
        </w:rPr>
        <w:t>Стандарты</w:t>
      </w:r>
      <w:r w:rsidRPr="0064683D">
        <w:rPr>
          <w:b/>
          <w:spacing w:val="-15"/>
        </w:rPr>
        <w:t xml:space="preserve"> </w:t>
      </w:r>
      <w:r w:rsidRPr="0064683D">
        <w:rPr>
          <w:b/>
        </w:rPr>
        <w:t>безопасности</w:t>
      </w:r>
      <w:r w:rsidRPr="0064683D">
        <w:rPr>
          <w:b/>
          <w:spacing w:val="-15"/>
        </w:rPr>
        <w:t xml:space="preserve"> </w:t>
      </w:r>
      <w:r w:rsidRPr="0064683D">
        <w:rPr>
          <w:b/>
        </w:rPr>
        <w:t>труда</w:t>
      </w:r>
      <w:r>
        <w:rPr>
          <w:spacing w:val="-15"/>
        </w:rPr>
        <w:t xml:space="preserve"> </w:t>
      </w:r>
      <w:r>
        <w:t>-</w:t>
      </w:r>
      <w:r>
        <w:rPr>
          <w:spacing w:val="-15"/>
        </w:rPr>
        <w:t xml:space="preserve"> </w:t>
      </w:r>
      <w:r>
        <w:t>правила,</w:t>
      </w:r>
      <w:r>
        <w:rPr>
          <w:spacing w:val="-15"/>
        </w:rPr>
        <w:t xml:space="preserve"> </w:t>
      </w:r>
      <w:r>
        <w:t>процедуры,</w:t>
      </w:r>
      <w:r>
        <w:rPr>
          <w:spacing w:val="-15"/>
        </w:rPr>
        <w:t xml:space="preserve"> </w:t>
      </w:r>
      <w:r>
        <w:t>критерии</w:t>
      </w:r>
      <w:r>
        <w:rPr>
          <w:spacing w:val="-15"/>
        </w:rPr>
        <w:t xml:space="preserve"> </w:t>
      </w:r>
      <w:r>
        <w:t>и</w:t>
      </w:r>
      <w:r>
        <w:rPr>
          <w:spacing w:val="-15"/>
        </w:rPr>
        <w:t xml:space="preserve"> </w:t>
      </w:r>
      <w:r>
        <w:t>нормативы,</w:t>
      </w:r>
      <w:r>
        <w:rPr>
          <w:spacing w:val="-15"/>
        </w:rPr>
        <w:t xml:space="preserve"> </w:t>
      </w:r>
      <w:r>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8B0772" w:rsidRDefault="008B0772" w:rsidP="008B0772">
      <w:pPr>
        <w:pStyle w:val="af"/>
        <w:ind w:right="190"/>
      </w:pPr>
      <w:r w:rsidRPr="0064683D">
        <w:rPr>
          <w:b/>
        </w:rPr>
        <w:t>Вредный производственный фактор</w:t>
      </w:r>
      <w:r>
        <w:t xml:space="preserve"> - производственный фактор, воздействие которого на р</w:t>
      </w:r>
      <w:r>
        <w:t>а</w:t>
      </w:r>
      <w:r>
        <w:t>ботника может привести к его заболеванию.</w:t>
      </w:r>
    </w:p>
    <w:p w:rsidR="008B0772" w:rsidRDefault="008B0772" w:rsidP="008B0772">
      <w:pPr>
        <w:pStyle w:val="af"/>
        <w:spacing w:before="1"/>
        <w:ind w:right="186"/>
      </w:pPr>
      <w:r w:rsidRPr="0064683D">
        <w:rPr>
          <w:b/>
        </w:rPr>
        <w:t>Безопасные условия труда, безопасность труда</w:t>
      </w:r>
      <w:r>
        <w:t xml:space="preserve"> - условия труда, при которых воздействия на р</w:t>
      </w:r>
      <w:r>
        <w:t>а</w:t>
      </w:r>
      <w:r>
        <w:t>ботников вредных и (или) опасных производственных факторов исключены, либо уровни их во</w:t>
      </w:r>
      <w:r>
        <w:t>з</w:t>
      </w:r>
      <w:r>
        <w:t>действия не превышают установленных нормативов.</w:t>
      </w:r>
    </w:p>
    <w:p w:rsidR="008B0772" w:rsidRDefault="008B0772" w:rsidP="008B0772">
      <w:pPr>
        <w:pStyle w:val="af"/>
        <w:ind w:right="190"/>
      </w:pPr>
      <w:r w:rsidRPr="0064683D">
        <w:rPr>
          <w:b/>
        </w:rPr>
        <w:t>Несчастный случай на производстве</w:t>
      </w:r>
      <w:r>
        <w:t xml:space="preserve"> - событие, в результате которого работник получил увечье или иное повреждение здоровья</w:t>
      </w:r>
      <w:r>
        <w:rPr>
          <w:spacing w:val="-1"/>
        </w:rPr>
        <w:t xml:space="preserve"> </w:t>
      </w:r>
      <w:r>
        <w:t>при исполнении им обязанности по</w:t>
      </w:r>
      <w:r>
        <w:rPr>
          <w:spacing w:val="-1"/>
        </w:rPr>
        <w:t xml:space="preserve"> </w:t>
      </w:r>
      <w:r>
        <w:t>трудовому</w:t>
      </w:r>
      <w:r>
        <w:rPr>
          <w:spacing w:val="-5"/>
        </w:rPr>
        <w:t xml:space="preserve"> </w:t>
      </w:r>
      <w:r>
        <w:t>договору и</w:t>
      </w:r>
      <w:r>
        <w:rPr>
          <w:spacing w:val="-5"/>
        </w:rPr>
        <w:t xml:space="preserve"> </w:t>
      </w:r>
      <w:r>
        <w:t>в</w:t>
      </w:r>
      <w:r>
        <w:rPr>
          <w:spacing w:val="-6"/>
        </w:rPr>
        <w:t xml:space="preserve"> </w:t>
      </w:r>
      <w:r>
        <w:t>иных</w:t>
      </w:r>
      <w:r>
        <w:rPr>
          <w:spacing w:val="-1"/>
        </w:rPr>
        <w:t xml:space="preserve"> </w:t>
      </w:r>
      <w:r>
        <w:t>установленных</w:t>
      </w:r>
      <w:r>
        <w:rPr>
          <w:spacing w:val="-4"/>
        </w:rPr>
        <w:t xml:space="preserve"> </w:t>
      </w:r>
      <w:r>
        <w:t>Федеральным</w:t>
      </w:r>
      <w:r>
        <w:rPr>
          <w:spacing w:val="-7"/>
        </w:rPr>
        <w:t xml:space="preserve"> </w:t>
      </w:r>
      <w:r>
        <w:t>законом</w:t>
      </w:r>
      <w:r>
        <w:rPr>
          <w:spacing w:val="-7"/>
        </w:rPr>
        <w:t xml:space="preserve"> </w:t>
      </w:r>
      <w:r>
        <w:t>случаях</w:t>
      </w:r>
      <w:r>
        <w:rPr>
          <w:spacing w:val="-4"/>
        </w:rPr>
        <w:t xml:space="preserve"> </w:t>
      </w:r>
      <w:r>
        <w:t>как</w:t>
      </w:r>
      <w:r>
        <w:rPr>
          <w:spacing w:val="-5"/>
        </w:rPr>
        <w:t xml:space="preserve"> </w:t>
      </w:r>
      <w:r>
        <w:t>на</w:t>
      </w:r>
      <w:r>
        <w:rPr>
          <w:spacing w:val="-7"/>
        </w:rPr>
        <w:t xml:space="preserve"> </w:t>
      </w:r>
      <w:r>
        <w:t>территории</w:t>
      </w:r>
      <w:r>
        <w:rPr>
          <w:spacing w:val="-5"/>
        </w:rPr>
        <w:t xml:space="preserve"> </w:t>
      </w:r>
      <w:r>
        <w:t>организации,</w:t>
      </w:r>
      <w:r>
        <w:rPr>
          <w:spacing w:val="-6"/>
        </w:rPr>
        <w:t xml:space="preserve"> </w:t>
      </w:r>
      <w:r>
        <w:t>так</w:t>
      </w:r>
      <w:r>
        <w:rPr>
          <w:spacing w:val="-8"/>
        </w:rPr>
        <w:t xml:space="preserve"> </w:t>
      </w:r>
      <w:r>
        <w:t>и</w:t>
      </w:r>
      <w:r>
        <w:rPr>
          <w:spacing w:val="-5"/>
        </w:rPr>
        <w:t xml:space="preserve"> </w:t>
      </w:r>
      <w:r>
        <w:t>за ее предел</w:t>
      </w:r>
      <w:r>
        <w:t>а</w:t>
      </w:r>
      <w:r>
        <w:t>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8B0772" w:rsidRDefault="008B0772" w:rsidP="008B0772">
      <w:pPr>
        <w:pStyle w:val="af"/>
        <w:ind w:right="189"/>
      </w:pPr>
      <w:r w:rsidRPr="0064683D">
        <w:rPr>
          <w:b/>
        </w:rPr>
        <w:t>Опасный производственный фактор</w:t>
      </w:r>
      <w:r>
        <w:t xml:space="preserve"> - производственный фактор, воздействие которого на р</w:t>
      </w:r>
      <w:r>
        <w:t>а</w:t>
      </w:r>
      <w:r>
        <w:t>ботника может привести к его травме.</w:t>
      </w:r>
    </w:p>
    <w:p w:rsidR="008B0772" w:rsidRDefault="008B0772" w:rsidP="008B0772">
      <w:pPr>
        <w:pStyle w:val="af"/>
        <w:ind w:right="194"/>
      </w:pPr>
      <w:r w:rsidRPr="0064683D">
        <w:rPr>
          <w:b/>
        </w:rPr>
        <w:t>Опасная ситуация (инцидент)</w:t>
      </w:r>
      <w:r>
        <w:t xml:space="preserve"> - ситуация, возникновение которой может вызвать воздействие на работника (работников) опасных и вредных производственных факторов.</w:t>
      </w:r>
    </w:p>
    <w:p w:rsidR="008B0772" w:rsidRDefault="008B0772" w:rsidP="008B0772">
      <w:pPr>
        <w:pStyle w:val="af"/>
        <w:spacing w:before="1"/>
        <w:ind w:right="189"/>
      </w:pPr>
      <w:r w:rsidRPr="0064683D">
        <w:rPr>
          <w:b/>
        </w:rPr>
        <w:t>Оценка</w:t>
      </w:r>
      <w:r w:rsidRPr="0064683D">
        <w:rPr>
          <w:b/>
          <w:spacing w:val="-15"/>
        </w:rPr>
        <w:t xml:space="preserve"> </w:t>
      </w:r>
      <w:r w:rsidRPr="0064683D">
        <w:rPr>
          <w:b/>
        </w:rPr>
        <w:t>состояния</w:t>
      </w:r>
      <w:r w:rsidRPr="0064683D">
        <w:rPr>
          <w:b/>
          <w:spacing w:val="-15"/>
        </w:rPr>
        <w:t xml:space="preserve"> </w:t>
      </w:r>
      <w:r w:rsidRPr="0064683D">
        <w:rPr>
          <w:b/>
        </w:rPr>
        <w:t>здоровья</w:t>
      </w:r>
      <w:r w:rsidRPr="0064683D">
        <w:rPr>
          <w:b/>
          <w:spacing w:val="-15"/>
        </w:rPr>
        <w:t xml:space="preserve"> </w:t>
      </w:r>
      <w:r w:rsidRPr="0064683D">
        <w:rPr>
          <w:b/>
        </w:rPr>
        <w:t>работников</w:t>
      </w:r>
      <w:r>
        <w:rPr>
          <w:spacing w:val="-15"/>
        </w:rPr>
        <w:t xml:space="preserve"> </w:t>
      </w:r>
      <w:r>
        <w:t>-</w:t>
      </w:r>
      <w:r>
        <w:rPr>
          <w:spacing w:val="-15"/>
        </w:rPr>
        <w:t xml:space="preserve"> </w:t>
      </w:r>
      <w:r>
        <w:t>процедуры</w:t>
      </w:r>
      <w:r>
        <w:rPr>
          <w:spacing w:val="-15"/>
        </w:rPr>
        <w:t xml:space="preserve"> </w:t>
      </w:r>
      <w:r>
        <w:t>оценки</w:t>
      </w:r>
      <w:r>
        <w:rPr>
          <w:spacing w:val="-15"/>
        </w:rPr>
        <w:t xml:space="preserve"> </w:t>
      </w:r>
      <w:r>
        <w:t>состояния</w:t>
      </w:r>
      <w:r>
        <w:rPr>
          <w:spacing w:val="-15"/>
        </w:rPr>
        <w:t xml:space="preserve"> </w:t>
      </w:r>
      <w:r>
        <w:t>здоровья</w:t>
      </w:r>
      <w:r>
        <w:rPr>
          <w:spacing w:val="-15"/>
        </w:rPr>
        <w:t xml:space="preserve"> </w:t>
      </w:r>
      <w:r>
        <w:t>работников п</w:t>
      </w:r>
      <w:r>
        <w:t>у</w:t>
      </w:r>
      <w:r>
        <w:t>тем медицинских осмотров.</w:t>
      </w:r>
    </w:p>
    <w:p w:rsidR="008B0772" w:rsidRDefault="008B0772" w:rsidP="008B0772">
      <w:pPr>
        <w:pStyle w:val="af"/>
        <w:ind w:right="192"/>
      </w:pPr>
      <w:r w:rsidRPr="00163042">
        <w:rPr>
          <w:b/>
        </w:rPr>
        <w:t>Рабочее</w:t>
      </w:r>
      <w:r w:rsidRPr="00163042">
        <w:rPr>
          <w:b/>
          <w:spacing w:val="-7"/>
        </w:rPr>
        <w:t xml:space="preserve"> </w:t>
      </w:r>
      <w:r w:rsidRPr="00163042">
        <w:rPr>
          <w:b/>
        </w:rPr>
        <w:t>место</w:t>
      </w:r>
      <w:r>
        <w:rPr>
          <w:spacing w:val="-5"/>
        </w:rPr>
        <w:t xml:space="preserve"> </w:t>
      </w:r>
      <w:r>
        <w:t>-</w:t>
      </w:r>
      <w:r>
        <w:rPr>
          <w:spacing w:val="-7"/>
        </w:rPr>
        <w:t xml:space="preserve"> </w:t>
      </w:r>
      <w:r>
        <w:t>место,</w:t>
      </w:r>
      <w:r>
        <w:rPr>
          <w:spacing w:val="-3"/>
        </w:rPr>
        <w:t xml:space="preserve"> </w:t>
      </w:r>
      <w:r>
        <w:t>где</w:t>
      </w:r>
      <w:r>
        <w:rPr>
          <w:spacing w:val="-7"/>
        </w:rPr>
        <w:t xml:space="preserve"> </w:t>
      </w:r>
      <w:r>
        <w:t>работник</w:t>
      </w:r>
      <w:r>
        <w:rPr>
          <w:spacing w:val="-5"/>
        </w:rPr>
        <w:t xml:space="preserve"> </w:t>
      </w:r>
      <w:r>
        <w:t>должен</w:t>
      </w:r>
      <w:r>
        <w:rPr>
          <w:spacing w:val="-7"/>
        </w:rPr>
        <w:t xml:space="preserve"> </w:t>
      </w:r>
      <w:r>
        <w:t>находиться</w:t>
      </w:r>
      <w:r>
        <w:rPr>
          <w:spacing w:val="-6"/>
        </w:rPr>
        <w:t xml:space="preserve"> </w:t>
      </w:r>
      <w:r>
        <w:t>или</w:t>
      </w:r>
      <w:r>
        <w:rPr>
          <w:spacing w:val="-5"/>
        </w:rPr>
        <w:t xml:space="preserve"> </w:t>
      </w:r>
      <w:r>
        <w:t>куда</w:t>
      </w:r>
      <w:r>
        <w:rPr>
          <w:spacing w:val="-7"/>
        </w:rPr>
        <w:t xml:space="preserve"> </w:t>
      </w:r>
      <w:r>
        <w:t>ему</w:t>
      </w:r>
      <w:r>
        <w:rPr>
          <w:spacing w:val="-8"/>
        </w:rPr>
        <w:t xml:space="preserve"> </w:t>
      </w:r>
      <w:r>
        <w:t>необходимо</w:t>
      </w:r>
      <w:r>
        <w:rPr>
          <w:spacing w:val="-6"/>
        </w:rPr>
        <w:t xml:space="preserve"> </w:t>
      </w:r>
      <w:r>
        <w:t>прибыть в связи с его работой и которое прямо или косвенно находится под контролем работодателя.</w:t>
      </w:r>
    </w:p>
    <w:p w:rsidR="008B0772" w:rsidRDefault="008B0772" w:rsidP="008B0772">
      <w:pPr>
        <w:pStyle w:val="af"/>
        <w:ind w:right="187"/>
      </w:pPr>
      <w:r w:rsidRPr="00163042">
        <w:rPr>
          <w:b/>
        </w:rPr>
        <w:lastRenderedPageBreak/>
        <w:t>Специальная</w:t>
      </w:r>
      <w:r w:rsidRPr="00163042">
        <w:rPr>
          <w:b/>
          <w:spacing w:val="-15"/>
        </w:rPr>
        <w:t xml:space="preserve"> </w:t>
      </w:r>
      <w:r w:rsidRPr="00163042">
        <w:rPr>
          <w:b/>
        </w:rPr>
        <w:t>оценка</w:t>
      </w:r>
      <w:r w:rsidRPr="00163042">
        <w:rPr>
          <w:b/>
          <w:spacing w:val="-15"/>
        </w:rPr>
        <w:t xml:space="preserve"> </w:t>
      </w:r>
      <w:r w:rsidRPr="00163042">
        <w:rPr>
          <w:b/>
        </w:rPr>
        <w:t>условий</w:t>
      </w:r>
      <w:r w:rsidRPr="00163042">
        <w:rPr>
          <w:b/>
          <w:spacing w:val="-15"/>
        </w:rPr>
        <w:t xml:space="preserve"> </w:t>
      </w:r>
      <w:r w:rsidRPr="00163042">
        <w:rPr>
          <w:b/>
        </w:rPr>
        <w:t>труда</w:t>
      </w:r>
      <w:r>
        <w:rPr>
          <w:spacing w:val="-15"/>
        </w:rPr>
        <w:t xml:space="preserve"> </w:t>
      </w:r>
      <w:r>
        <w:t>–</w:t>
      </w:r>
      <w:r>
        <w:rPr>
          <w:spacing w:val="-15"/>
        </w:rPr>
        <w:t xml:space="preserve"> </w:t>
      </w:r>
      <w:r>
        <w:t>комплекс</w:t>
      </w:r>
      <w:r>
        <w:rPr>
          <w:spacing w:val="-15"/>
        </w:rPr>
        <w:t xml:space="preserve"> </w:t>
      </w:r>
      <w:r>
        <w:t>мероприятий</w:t>
      </w:r>
      <w:r>
        <w:rPr>
          <w:spacing w:val="-15"/>
        </w:rPr>
        <w:t xml:space="preserve"> </w:t>
      </w:r>
      <w:r>
        <w:t>по</w:t>
      </w:r>
      <w:r>
        <w:rPr>
          <w:spacing w:val="-15"/>
        </w:rPr>
        <w:t xml:space="preserve"> </w:t>
      </w:r>
      <w:r>
        <w:t>выявлению</w:t>
      </w:r>
      <w:r>
        <w:rPr>
          <w:spacing w:val="-15"/>
        </w:rPr>
        <w:t xml:space="preserve"> </w:t>
      </w:r>
      <w:r>
        <w:t>вредных</w:t>
      </w:r>
      <w:r>
        <w:rPr>
          <w:spacing w:val="-15"/>
        </w:rPr>
        <w:t xml:space="preserve"> </w:t>
      </w:r>
      <w:r>
        <w:t>и</w:t>
      </w:r>
      <w:r>
        <w:rPr>
          <w:spacing w:val="-15"/>
        </w:rPr>
        <w:t xml:space="preserve"> </w:t>
      </w:r>
      <w:r>
        <w:t>(или) опа</w:t>
      </w:r>
      <w:r>
        <w:t>с</w:t>
      </w:r>
      <w:r>
        <w:t>ных факторов производственной среды и трудовой деятельности и оценке уровня их воздействия на работника.</w:t>
      </w:r>
    </w:p>
    <w:p w:rsidR="008B0772" w:rsidRDefault="008B0772" w:rsidP="008B0772">
      <w:pPr>
        <w:pStyle w:val="af"/>
        <w:ind w:right="189"/>
      </w:pPr>
      <w:r w:rsidRPr="00163042">
        <w:rPr>
          <w:b/>
        </w:rPr>
        <w:t>Профессиональное заболевание</w:t>
      </w:r>
      <w:r>
        <w:t xml:space="preserve"> - хроническое или острое заболевание работника, являющееся</w:t>
      </w:r>
      <w:r>
        <w:rPr>
          <w:spacing w:val="-15"/>
        </w:rPr>
        <w:t xml:space="preserve"> </w:t>
      </w:r>
      <w:r>
        <w:t>результатом</w:t>
      </w:r>
      <w:r>
        <w:rPr>
          <w:spacing w:val="-15"/>
        </w:rPr>
        <w:t xml:space="preserve"> </w:t>
      </w:r>
      <w:r>
        <w:t>воздействия</w:t>
      </w:r>
      <w:r>
        <w:rPr>
          <w:spacing w:val="-15"/>
        </w:rPr>
        <w:t xml:space="preserve"> </w:t>
      </w:r>
      <w:r>
        <w:t>на</w:t>
      </w:r>
      <w:r>
        <w:rPr>
          <w:spacing w:val="-15"/>
        </w:rPr>
        <w:t xml:space="preserve"> </w:t>
      </w:r>
      <w:r>
        <w:t>него</w:t>
      </w:r>
      <w:r>
        <w:rPr>
          <w:spacing w:val="-15"/>
        </w:rPr>
        <w:t xml:space="preserve"> </w:t>
      </w:r>
      <w:r>
        <w:t>вредного</w:t>
      </w:r>
      <w:r>
        <w:rPr>
          <w:spacing w:val="-15"/>
        </w:rPr>
        <w:t xml:space="preserve"> </w:t>
      </w:r>
      <w:r>
        <w:t>(</w:t>
      </w:r>
      <w:proofErr w:type="spellStart"/>
      <w:r>
        <w:t>ых</w:t>
      </w:r>
      <w:proofErr w:type="spellEnd"/>
      <w:r>
        <w:t>)</w:t>
      </w:r>
      <w:r>
        <w:rPr>
          <w:spacing w:val="-15"/>
        </w:rPr>
        <w:t xml:space="preserve"> </w:t>
      </w:r>
      <w:r>
        <w:t>производственного</w:t>
      </w:r>
      <w:r>
        <w:rPr>
          <w:spacing w:val="-15"/>
        </w:rPr>
        <w:t xml:space="preserve"> </w:t>
      </w:r>
      <w:r>
        <w:t>(</w:t>
      </w:r>
      <w:proofErr w:type="spellStart"/>
      <w:r>
        <w:t>ых</w:t>
      </w:r>
      <w:proofErr w:type="spellEnd"/>
      <w:r>
        <w:t>)</w:t>
      </w:r>
      <w:r>
        <w:rPr>
          <w:spacing w:val="-15"/>
        </w:rPr>
        <w:t xml:space="preserve"> </w:t>
      </w:r>
      <w:r>
        <w:t>фактора</w:t>
      </w:r>
      <w:r>
        <w:rPr>
          <w:spacing w:val="-15"/>
        </w:rPr>
        <w:t xml:space="preserve"> </w:t>
      </w:r>
      <w:r>
        <w:t>(</w:t>
      </w:r>
      <w:proofErr w:type="spellStart"/>
      <w:r>
        <w:t>ов</w:t>
      </w:r>
      <w:proofErr w:type="spellEnd"/>
      <w:r>
        <w:t>) и повлекшее временную или стойкую утрату им профессиональной трудоспособности.</w:t>
      </w:r>
    </w:p>
    <w:p w:rsidR="008B0772" w:rsidRDefault="008B0772" w:rsidP="008B0772">
      <w:pPr>
        <w:pStyle w:val="af"/>
        <w:spacing w:before="80"/>
        <w:ind w:right="190"/>
      </w:pPr>
      <w:r w:rsidRPr="00163042">
        <w:rPr>
          <w:b/>
        </w:rPr>
        <w:t>Профессиональный риск</w:t>
      </w:r>
      <w:r>
        <w:t xml:space="preserve"> - вероятность причинения вреда здоровью в результате воздействия вредных и</w:t>
      </w:r>
      <w:r>
        <w:rPr>
          <w:spacing w:val="-1"/>
        </w:rPr>
        <w:t xml:space="preserve"> </w:t>
      </w:r>
      <w:r>
        <w:t>(или)</w:t>
      </w:r>
      <w:r>
        <w:rPr>
          <w:spacing w:val="-1"/>
        </w:rPr>
        <w:t xml:space="preserve"> </w:t>
      </w:r>
      <w:r>
        <w:t>опасных производственных факторов</w:t>
      </w:r>
      <w:r>
        <w:rPr>
          <w:spacing w:val="-2"/>
        </w:rPr>
        <w:t xml:space="preserve"> </w:t>
      </w:r>
      <w:r>
        <w:t>при исполнении</w:t>
      </w:r>
      <w:r>
        <w:rPr>
          <w:spacing w:val="-1"/>
        </w:rPr>
        <w:t xml:space="preserve"> </w:t>
      </w:r>
      <w:r>
        <w:t>работником обязанностей по трудовому договору или в иных случаях, установленных Трудовым кодексом Российской Фед</w:t>
      </w:r>
      <w:r>
        <w:t>е</w:t>
      </w:r>
      <w:r>
        <w:t>рации, другими федеральными законами.</w:t>
      </w:r>
    </w:p>
    <w:p w:rsidR="008B0772" w:rsidRDefault="008B0772" w:rsidP="008B0772">
      <w:pPr>
        <w:pStyle w:val="af"/>
        <w:ind w:right="188"/>
      </w:pPr>
      <w:r w:rsidRPr="00163042">
        <w:rPr>
          <w:b/>
        </w:rPr>
        <w:t>Государственная экспертиза условий труда</w:t>
      </w:r>
      <w:r>
        <w:t xml:space="preserve"> - оценка соответствия объекта экспертизы госуда</w:t>
      </w:r>
      <w:r>
        <w:t>р</w:t>
      </w:r>
      <w:r>
        <w:t>ственным нормативным требованиям охраны труда.</w:t>
      </w:r>
    </w:p>
    <w:p w:rsidR="008B0772" w:rsidRDefault="008B0772" w:rsidP="008B0772">
      <w:pPr>
        <w:pStyle w:val="af"/>
        <w:ind w:right="192"/>
      </w:pPr>
      <w:r w:rsidRPr="00163042">
        <w:rPr>
          <w:b/>
        </w:rPr>
        <w:t>Идентификация риска</w:t>
      </w:r>
      <w:r>
        <w:t xml:space="preserve"> – процесс нахождения, составления перечня и описания элементов </w:t>
      </w:r>
      <w:r>
        <w:rPr>
          <w:spacing w:val="-2"/>
        </w:rPr>
        <w:t>риска.</w:t>
      </w:r>
    </w:p>
    <w:p w:rsidR="008B0772" w:rsidRDefault="008B0772" w:rsidP="008B0772">
      <w:pPr>
        <w:pStyle w:val="af"/>
        <w:ind w:right="192"/>
      </w:pPr>
      <w:r w:rsidRPr="00163042">
        <w:rPr>
          <w:b/>
        </w:rPr>
        <w:t>Средства индивидуальной и коллективной защиты работников</w:t>
      </w:r>
      <w:r>
        <w:t xml:space="preserve"> - технические средства, и</w:t>
      </w:r>
      <w:r>
        <w:t>с</w:t>
      </w:r>
      <w:r>
        <w:t>пользуемые</w:t>
      </w:r>
      <w:r>
        <w:rPr>
          <w:spacing w:val="-9"/>
        </w:rPr>
        <w:t xml:space="preserve"> </w:t>
      </w:r>
      <w:r>
        <w:t>для</w:t>
      </w:r>
      <w:r>
        <w:rPr>
          <w:spacing w:val="-8"/>
        </w:rPr>
        <w:t xml:space="preserve"> </w:t>
      </w:r>
      <w:r>
        <w:t>предотвращения</w:t>
      </w:r>
      <w:r>
        <w:rPr>
          <w:spacing w:val="-8"/>
        </w:rPr>
        <w:t xml:space="preserve"> </w:t>
      </w:r>
      <w:r>
        <w:t>или</w:t>
      </w:r>
      <w:r>
        <w:rPr>
          <w:spacing w:val="-5"/>
        </w:rPr>
        <w:t xml:space="preserve"> </w:t>
      </w:r>
      <w:r>
        <w:t>уменьшения</w:t>
      </w:r>
      <w:r>
        <w:rPr>
          <w:spacing w:val="-8"/>
        </w:rPr>
        <w:t xml:space="preserve"> </w:t>
      </w:r>
      <w:r>
        <w:t>воздействия</w:t>
      </w:r>
      <w:r>
        <w:rPr>
          <w:spacing w:val="-8"/>
        </w:rPr>
        <w:t xml:space="preserve"> </w:t>
      </w:r>
      <w:r>
        <w:t>на</w:t>
      </w:r>
      <w:r>
        <w:rPr>
          <w:spacing w:val="-9"/>
        </w:rPr>
        <w:t xml:space="preserve"> </w:t>
      </w:r>
      <w:r>
        <w:t>работников</w:t>
      </w:r>
      <w:r>
        <w:rPr>
          <w:spacing w:val="-9"/>
        </w:rPr>
        <w:t xml:space="preserve"> </w:t>
      </w:r>
      <w:r>
        <w:t>вредных</w:t>
      </w:r>
      <w:r>
        <w:rPr>
          <w:spacing w:val="-7"/>
        </w:rPr>
        <w:t xml:space="preserve"> </w:t>
      </w:r>
      <w:r>
        <w:t>и</w:t>
      </w:r>
      <w:r>
        <w:rPr>
          <w:spacing w:val="-7"/>
        </w:rPr>
        <w:t xml:space="preserve"> </w:t>
      </w:r>
      <w:r>
        <w:t>(или) опасных производственных факторов, а также для защиты от загрязнения.</w:t>
      </w:r>
    </w:p>
    <w:p w:rsidR="008B0772" w:rsidRDefault="008B0772" w:rsidP="008B0772">
      <w:pPr>
        <w:pStyle w:val="af"/>
        <w:ind w:right="189"/>
      </w:pPr>
      <w:r>
        <w:t xml:space="preserve">Знаки безопасности – знаки, представляющие собой </w:t>
      </w:r>
      <w:proofErr w:type="spellStart"/>
      <w:r>
        <w:t>цветографическое</w:t>
      </w:r>
      <w:proofErr w:type="spellEnd"/>
      <w:r>
        <w:t xml:space="preserve"> изображение определенной геометрической формы с использованием сигнальных и контрастных цветов, графических симв</w:t>
      </w:r>
      <w:r>
        <w:t>о</w:t>
      </w:r>
      <w:r>
        <w:t>лов и/или поясняющих надписей, предназначенные для предупреждения работников о непосре</w:t>
      </w:r>
      <w:r>
        <w:t>д</w:t>
      </w:r>
      <w:r>
        <w:t>ственной или возможной опасности, запрещении, предписании или разрешения определенных де</w:t>
      </w:r>
      <w:r>
        <w:t>й</w:t>
      </w:r>
      <w:r>
        <w:t>ствий, а также для информации о расположении объектов и средств, использование которых и</w:t>
      </w:r>
      <w:r>
        <w:t>с</w:t>
      </w:r>
      <w:r>
        <w:t>ключает или снижает риск воздействия опасных и (или) вредных производственных факторов.</w:t>
      </w:r>
    </w:p>
    <w:p w:rsidR="008B0772" w:rsidRDefault="008B0772" w:rsidP="008B0772">
      <w:pPr>
        <w:pStyle w:val="af"/>
        <w:spacing w:before="1"/>
        <w:ind w:right="192"/>
      </w:pPr>
      <w:r w:rsidRPr="00163042">
        <w:rPr>
          <w:b/>
        </w:rPr>
        <w:t>Нормативный правовой акт</w:t>
      </w:r>
      <w:r>
        <w:t xml:space="preserve"> – официальный документ установленной формы, принятый (изда</w:t>
      </w:r>
      <w:r>
        <w:t>н</w:t>
      </w:r>
      <w:r>
        <w:t>ный) в пределах компетенции уполномоченного государственного органа (должностного лица), иных социальных структур.</w:t>
      </w:r>
    </w:p>
    <w:p w:rsidR="008B0772" w:rsidRDefault="008B0772" w:rsidP="008B0772">
      <w:pPr>
        <w:pStyle w:val="af"/>
        <w:ind w:right="187"/>
      </w:pPr>
      <w:r w:rsidRPr="00163042">
        <w:rPr>
          <w:b/>
        </w:rPr>
        <w:t>Локальный нормативный акт</w:t>
      </w:r>
      <w:r>
        <w:t xml:space="preserve"> – документ, содержащий нормы трудового права, который прин</w:t>
      </w:r>
      <w:r>
        <w:t>и</w:t>
      </w:r>
      <w:r>
        <w:t>мается работодателем в пределах его компетенции в соответствии с законами и иными нормати</w:t>
      </w:r>
      <w:r>
        <w:t>в</w:t>
      </w:r>
      <w:r>
        <w:t>ными правовыми актами, коллективным договором, соглашениями.</w:t>
      </w:r>
    </w:p>
    <w:p w:rsidR="008B0772" w:rsidRDefault="008B0772" w:rsidP="008B0772">
      <w:pPr>
        <w:pStyle w:val="af"/>
        <w:spacing w:before="5"/>
      </w:pPr>
    </w:p>
    <w:p w:rsidR="008B0772" w:rsidRDefault="008B0772" w:rsidP="008B0772">
      <w:pPr>
        <w:pStyle w:val="110"/>
        <w:numPr>
          <w:ilvl w:val="0"/>
          <w:numId w:val="98"/>
        </w:numPr>
        <w:tabs>
          <w:tab w:val="left" w:pos="3054"/>
        </w:tabs>
        <w:ind w:left="3054" w:hanging="360"/>
        <w:jc w:val="left"/>
      </w:pPr>
      <w:bookmarkStart w:id="47" w:name="_bookmark2"/>
      <w:bookmarkEnd w:id="47"/>
      <w:r>
        <w:t>Цели</w:t>
      </w:r>
      <w:r>
        <w:rPr>
          <w:spacing w:val="-4"/>
        </w:rPr>
        <w:t xml:space="preserve"> </w:t>
      </w:r>
      <w:r>
        <w:t>и</w:t>
      </w:r>
      <w:r>
        <w:rPr>
          <w:spacing w:val="-3"/>
        </w:rPr>
        <w:t xml:space="preserve"> </w:t>
      </w:r>
      <w:r>
        <w:t>задачи</w:t>
      </w:r>
      <w:r>
        <w:rPr>
          <w:spacing w:val="-4"/>
        </w:rPr>
        <w:t xml:space="preserve"> </w:t>
      </w:r>
      <w:r>
        <w:t>системы</w:t>
      </w:r>
      <w:r>
        <w:rPr>
          <w:spacing w:val="-4"/>
        </w:rPr>
        <w:t xml:space="preserve"> </w:t>
      </w:r>
      <w:r>
        <w:t>управления</w:t>
      </w:r>
      <w:r>
        <w:rPr>
          <w:spacing w:val="-3"/>
        </w:rPr>
        <w:t xml:space="preserve"> </w:t>
      </w:r>
      <w:r>
        <w:t>охраной</w:t>
      </w:r>
      <w:r>
        <w:rPr>
          <w:spacing w:val="-3"/>
        </w:rPr>
        <w:t xml:space="preserve"> </w:t>
      </w:r>
      <w:r>
        <w:rPr>
          <w:spacing w:val="-2"/>
        </w:rPr>
        <w:t>труда</w:t>
      </w:r>
    </w:p>
    <w:p w:rsidR="008B0772" w:rsidRDefault="008B0772" w:rsidP="008B0772">
      <w:pPr>
        <w:pStyle w:val="aff1"/>
        <w:widowControl w:val="0"/>
        <w:numPr>
          <w:ilvl w:val="1"/>
          <w:numId w:val="98"/>
        </w:numPr>
        <w:tabs>
          <w:tab w:val="left" w:pos="1464"/>
        </w:tabs>
        <w:autoSpaceDE w:val="0"/>
        <w:autoSpaceDN w:val="0"/>
        <w:spacing w:before="271"/>
        <w:ind w:right="190" w:firstLine="566"/>
        <w:jc w:val="both"/>
      </w:pPr>
      <w:r>
        <w:t>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w:t>
      </w:r>
      <w:r>
        <w:t>о</w:t>
      </w:r>
      <w:r>
        <w:t>сти, а также обеспечение соответствия условий труда государственным нормативным требов</w:t>
      </w:r>
      <w:r>
        <w:t>а</w:t>
      </w:r>
      <w:r>
        <w:t>ниям.</w:t>
      </w:r>
    </w:p>
    <w:p w:rsidR="008B0772" w:rsidRDefault="008B0772" w:rsidP="008B0772">
      <w:pPr>
        <w:pStyle w:val="aff1"/>
        <w:widowControl w:val="0"/>
        <w:numPr>
          <w:ilvl w:val="1"/>
          <w:numId w:val="98"/>
        </w:numPr>
        <w:tabs>
          <w:tab w:val="left" w:pos="1464"/>
        </w:tabs>
        <w:autoSpaceDE w:val="0"/>
        <w:autoSpaceDN w:val="0"/>
        <w:spacing w:before="1"/>
        <w:ind w:right="194" w:firstLine="566"/>
        <w:jc w:val="both"/>
      </w:pPr>
      <w:r>
        <w:t>Цели в области охраны труда должны быть оформлены в виде документа на опред</w:t>
      </w:r>
      <w:r>
        <w:t>е</w:t>
      </w:r>
      <w:r>
        <w:t>ленный период времени и доведены до всех ответственных функциональных структур и уро</w:t>
      </w:r>
      <w:r>
        <w:t>в</w:t>
      </w:r>
      <w:r>
        <w:t>ней управления образовательной организации.</w:t>
      </w:r>
    </w:p>
    <w:p w:rsidR="008B0772" w:rsidRDefault="008B0772" w:rsidP="008B0772">
      <w:pPr>
        <w:pStyle w:val="aff1"/>
        <w:widowControl w:val="0"/>
        <w:numPr>
          <w:ilvl w:val="1"/>
          <w:numId w:val="98"/>
        </w:numPr>
        <w:tabs>
          <w:tab w:val="left" w:pos="1464"/>
        </w:tabs>
        <w:autoSpaceDE w:val="0"/>
        <w:autoSpaceDN w:val="0"/>
        <w:ind w:right="190" w:firstLine="566"/>
        <w:jc w:val="both"/>
      </w:pPr>
      <w: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w:t>
      </w:r>
      <w:r>
        <w:t>ч</w:t>
      </w:r>
      <w:r>
        <w:t>никах финансирования и конкретном результате.</w:t>
      </w:r>
    </w:p>
    <w:p w:rsidR="008B0772" w:rsidRDefault="008B0772" w:rsidP="008B0772">
      <w:pPr>
        <w:pStyle w:val="aff1"/>
        <w:widowControl w:val="0"/>
        <w:numPr>
          <w:ilvl w:val="1"/>
          <w:numId w:val="98"/>
        </w:numPr>
        <w:tabs>
          <w:tab w:val="left" w:pos="1465"/>
        </w:tabs>
        <w:autoSpaceDE w:val="0"/>
        <w:autoSpaceDN w:val="0"/>
        <w:ind w:left="1465" w:hanging="566"/>
        <w:jc w:val="both"/>
      </w:pPr>
      <w:r>
        <w:t>Цели</w:t>
      </w:r>
      <w:r>
        <w:rPr>
          <w:spacing w:val="-3"/>
        </w:rPr>
        <w:t xml:space="preserve"> </w:t>
      </w:r>
      <w:r>
        <w:t>в</w:t>
      </w:r>
      <w:r>
        <w:rPr>
          <w:spacing w:val="-3"/>
        </w:rPr>
        <w:t xml:space="preserve"> </w:t>
      </w:r>
      <w:r>
        <w:t>области охраны</w:t>
      </w:r>
      <w:r>
        <w:rPr>
          <w:spacing w:val="-4"/>
        </w:rPr>
        <w:t xml:space="preserve"> </w:t>
      </w:r>
      <w:r>
        <w:t>труда</w:t>
      </w:r>
      <w:r>
        <w:rPr>
          <w:spacing w:val="-3"/>
        </w:rPr>
        <w:t xml:space="preserve"> </w:t>
      </w:r>
      <w:r>
        <w:t>должны</w:t>
      </w:r>
      <w:r>
        <w:rPr>
          <w:spacing w:val="-1"/>
        </w:rPr>
        <w:t xml:space="preserve"> </w:t>
      </w:r>
      <w:r>
        <w:rPr>
          <w:spacing w:val="-2"/>
        </w:rPr>
        <w:t>быть:</w:t>
      </w:r>
    </w:p>
    <w:p w:rsidR="008B0772" w:rsidRDefault="008B0772" w:rsidP="008B0772">
      <w:pPr>
        <w:pStyle w:val="aff1"/>
        <w:widowControl w:val="0"/>
        <w:numPr>
          <w:ilvl w:val="2"/>
          <w:numId w:val="98"/>
        </w:numPr>
        <w:tabs>
          <w:tab w:val="left" w:pos="1463"/>
        </w:tabs>
        <w:autoSpaceDE w:val="0"/>
        <w:autoSpaceDN w:val="0"/>
        <w:ind w:right="191" w:firstLine="566"/>
        <w:jc w:val="both"/>
      </w:pPr>
      <w:r>
        <w:t>приемлемы</w:t>
      </w:r>
      <w:r>
        <w:rPr>
          <w:spacing w:val="-15"/>
        </w:rPr>
        <w:t xml:space="preserve"> </w:t>
      </w:r>
      <w:r>
        <w:t>и</w:t>
      </w:r>
      <w:r>
        <w:rPr>
          <w:spacing w:val="-15"/>
        </w:rPr>
        <w:t xml:space="preserve"> </w:t>
      </w:r>
      <w:r>
        <w:t>соответствовать</w:t>
      </w:r>
      <w:r>
        <w:rPr>
          <w:spacing w:val="-15"/>
        </w:rPr>
        <w:t xml:space="preserve"> </w:t>
      </w:r>
      <w:r>
        <w:t>специфике</w:t>
      </w:r>
      <w:r>
        <w:rPr>
          <w:spacing w:val="-15"/>
        </w:rPr>
        <w:t xml:space="preserve"> </w:t>
      </w:r>
      <w:r>
        <w:t>экономической</w:t>
      </w:r>
      <w:r>
        <w:rPr>
          <w:spacing w:val="-14"/>
        </w:rPr>
        <w:t xml:space="preserve"> </w:t>
      </w:r>
      <w:r>
        <w:t>деятельности,</w:t>
      </w:r>
      <w:r>
        <w:rPr>
          <w:spacing w:val="-15"/>
        </w:rPr>
        <w:t xml:space="preserve"> </w:t>
      </w:r>
      <w:r>
        <w:t>особенностям профессиональных рисков и возможностям управления охраной труда;</w:t>
      </w:r>
    </w:p>
    <w:p w:rsidR="008B0772" w:rsidRDefault="008B0772" w:rsidP="008B0772">
      <w:pPr>
        <w:pStyle w:val="aff1"/>
        <w:widowControl w:val="0"/>
        <w:numPr>
          <w:ilvl w:val="2"/>
          <w:numId w:val="98"/>
        </w:numPr>
        <w:tabs>
          <w:tab w:val="left" w:pos="1463"/>
        </w:tabs>
        <w:autoSpaceDE w:val="0"/>
        <w:autoSpaceDN w:val="0"/>
        <w:ind w:right="193" w:firstLine="566"/>
        <w:jc w:val="both"/>
      </w:pPr>
      <w:r>
        <w:t>соответствовать требованиям трудового законодательства Российской Федерации и иных нормативных правовых актов;</w:t>
      </w:r>
    </w:p>
    <w:p w:rsidR="008B0772" w:rsidRDefault="008B0772" w:rsidP="008B0772">
      <w:pPr>
        <w:pStyle w:val="aff1"/>
        <w:widowControl w:val="0"/>
        <w:numPr>
          <w:ilvl w:val="2"/>
          <w:numId w:val="98"/>
        </w:numPr>
        <w:tabs>
          <w:tab w:val="left" w:pos="1463"/>
        </w:tabs>
        <w:autoSpaceDE w:val="0"/>
        <w:autoSpaceDN w:val="0"/>
        <w:spacing w:before="1"/>
        <w:ind w:right="196" w:firstLine="566"/>
        <w:jc w:val="both"/>
      </w:pPr>
      <w:r>
        <w:t>направлены на непрерывное совершенствование профилактических и защитных м</w:t>
      </w:r>
      <w:r>
        <w:t>е</w:t>
      </w:r>
      <w:r>
        <w:t>роприятий по охране труда сотрудников для достижения наилучшей результативности деятел</w:t>
      </w:r>
      <w:r>
        <w:t>ь</w:t>
      </w:r>
      <w:r>
        <w:t>ности в этой области; обеспечены реальными и необходимыми ресурсами;</w:t>
      </w:r>
    </w:p>
    <w:p w:rsidR="008B0772" w:rsidRDefault="008B0772" w:rsidP="008B0772">
      <w:pPr>
        <w:pStyle w:val="aff1"/>
        <w:widowControl w:val="0"/>
        <w:numPr>
          <w:ilvl w:val="2"/>
          <w:numId w:val="98"/>
        </w:numPr>
        <w:tabs>
          <w:tab w:val="left" w:pos="1463"/>
        </w:tabs>
        <w:autoSpaceDE w:val="0"/>
        <w:autoSpaceDN w:val="0"/>
        <w:ind w:right="197" w:firstLine="566"/>
        <w:jc w:val="both"/>
      </w:pPr>
      <w:r>
        <w:lastRenderedPageBreak/>
        <w:t>оформлены в виде документа на определенный период времени и доведены на всех уровнях управления образовательной организации;</w:t>
      </w:r>
    </w:p>
    <w:p w:rsidR="008B0772" w:rsidRDefault="008B0772" w:rsidP="008B0772">
      <w:pPr>
        <w:pStyle w:val="aff1"/>
        <w:widowControl w:val="0"/>
        <w:numPr>
          <w:ilvl w:val="2"/>
          <w:numId w:val="98"/>
        </w:numPr>
        <w:tabs>
          <w:tab w:val="left" w:pos="1464"/>
        </w:tabs>
        <w:autoSpaceDE w:val="0"/>
        <w:autoSpaceDN w:val="0"/>
        <w:ind w:left="1464" w:hanging="565"/>
        <w:jc w:val="both"/>
      </w:pPr>
      <w:r>
        <w:t>должны</w:t>
      </w:r>
      <w:r>
        <w:rPr>
          <w:spacing w:val="-6"/>
        </w:rPr>
        <w:t xml:space="preserve"> </w:t>
      </w:r>
      <w:r>
        <w:t>периодически</w:t>
      </w:r>
      <w:r>
        <w:rPr>
          <w:spacing w:val="-3"/>
        </w:rPr>
        <w:t xml:space="preserve"> </w:t>
      </w:r>
      <w:r>
        <w:t>проверяться,</w:t>
      </w:r>
      <w:r>
        <w:rPr>
          <w:spacing w:val="-4"/>
        </w:rPr>
        <w:t xml:space="preserve"> </w:t>
      </w:r>
      <w:r>
        <w:t>в</w:t>
      </w:r>
      <w:r>
        <w:rPr>
          <w:spacing w:val="-4"/>
        </w:rPr>
        <w:t xml:space="preserve"> </w:t>
      </w:r>
      <w:r>
        <w:t>случае</w:t>
      </w:r>
      <w:r>
        <w:rPr>
          <w:spacing w:val="-4"/>
        </w:rPr>
        <w:t xml:space="preserve"> </w:t>
      </w:r>
      <w:r>
        <w:t>необходимости,</w:t>
      </w:r>
      <w:r>
        <w:rPr>
          <w:spacing w:val="-6"/>
        </w:rPr>
        <w:t xml:space="preserve"> </w:t>
      </w:r>
      <w:r>
        <w:rPr>
          <w:spacing w:val="-2"/>
        </w:rPr>
        <w:t>корректироваться.</w:t>
      </w:r>
    </w:p>
    <w:p w:rsidR="008B0772" w:rsidRDefault="008B0772" w:rsidP="008B0772">
      <w:pPr>
        <w:pStyle w:val="aff1"/>
        <w:widowControl w:val="0"/>
        <w:numPr>
          <w:ilvl w:val="1"/>
          <w:numId w:val="98"/>
        </w:numPr>
        <w:tabs>
          <w:tab w:val="left" w:pos="1465"/>
        </w:tabs>
        <w:autoSpaceDE w:val="0"/>
        <w:autoSpaceDN w:val="0"/>
        <w:ind w:left="1465" w:hanging="566"/>
        <w:jc w:val="both"/>
      </w:pPr>
      <w:r>
        <w:t>При</w:t>
      </w:r>
      <w:r>
        <w:rPr>
          <w:spacing w:val="-4"/>
        </w:rPr>
        <w:t xml:space="preserve"> </w:t>
      </w:r>
      <w:r>
        <w:t>установлении</w:t>
      </w:r>
      <w:r>
        <w:rPr>
          <w:spacing w:val="-4"/>
        </w:rPr>
        <w:t xml:space="preserve"> </w:t>
      </w:r>
      <w:r>
        <w:t>целей</w:t>
      </w:r>
      <w:r>
        <w:rPr>
          <w:spacing w:val="-3"/>
        </w:rPr>
        <w:t xml:space="preserve"> </w:t>
      </w:r>
      <w:r>
        <w:t>по</w:t>
      </w:r>
      <w:r>
        <w:rPr>
          <w:spacing w:val="-4"/>
        </w:rPr>
        <w:t xml:space="preserve"> </w:t>
      </w:r>
      <w:r>
        <w:t>охране</w:t>
      </w:r>
      <w:r>
        <w:rPr>
          <w:spacing w:val="-5"/>
        </w:rPr>
        <w:t xml:space="preserve"> </w:t>
      </w:r>
      <w:r>
        <w:t xml:space="preserve">труда </w:t>
      </w:r>
      <w:r>
        <w:rPr>
          <w:spacing w:val="-2"/>
        </w:rPr>
        <w:t>учитываются:</w:t>
      </w:r>
    </w:p>
    <w:p w:rsidR="008B0772" w:rsidRDefault="008B0772" w:rsidP="008B0772">
      <w:pPr>
        <w:pStyle w:val="aff1"/>
        <w:widowControl w:val="0"/>
        <w:numPr>
          <w:ilvl w:val="2"/>
          <w:numId w:val="98"/>
        </w:numPr>
        <w:tabs>
          <w:tab w:val="left" w:pos="1464"/>
        </w:tabs>
        <w:autoSpaceDE w:val="0"/>
        <w:autoSpaceDN w:val="0"/>
        <w:ind w:left="1464" w:hanging="565"/>
        <w:jc w:val="both"/>
      </w:pPr>
      <w:r>
        <w:t>основные</w:t>
      </w:r>
      <w:r>
        <w:rPr>
          <w:spacing w:val="-10"/>
        </w:rPr>
        <w:t xml:space="preserve"> </w:t>
      </w:r>
      <w:r>
        <w:t>направления</w:t>
      </w:r>
      <w:r>
        <w:rPr>
          <w:spacing w:val="-5"/>
        </w:rPr>
        <w:t xml:space="preserve"> </w:t>
      </w:r>
      <w:r>
        <w:t>деятельности</w:t>
      </w:r>
      <w:r>
        <w:rPr>
          <w:spacing w:val="-5"/>
        </w:rPr>
        <w:t xml:space="preserve"> </w:t>
      </w:r>
      <w:r>
        <w:t>образовательной</w:t>
      </w:r>
      <w:r>
        <w:rPr>
          <w:spacing w:val="-5"/>
        </w:rPr>
        <w:t xml:space="preserve"> </w:t>
      </w:r>
      <w:r>
        <w:rPr>
          <w:spacing w:val="-2"/>
        </w:rPr>
        <w:t>организации;</w:t>
      </w:r>
    </w:p>
    <w:p w:rsidR="008B0772" w:rsidRDefault="008B0772" w:rsidP="008B0772">
      <w:pPr>
        <w:pStyle w:val="aff1"/>
        <w:widowControl w:val="0"/>
        <w:numPr>
          <w:ilvl w:val="2"/>
          <w:numId w:val="98"/>
        </w:numPr>
        <w:tabs>
          <w:tab w:val="left" w:pos="1464"/>
        </w:tabs>
        <w:autoSpaceDE w:val="0"/>
        <w:autoSpaceDN w:val="0"/>
        <w:ind w:left="1464" w:hanging="565"/>
        <w:jc w:val="both"/>
      </w:pPr>
      <w:r>
        <w:t>основные</w:t>
      </w:r>
      <w:r>
        <w:rPr>
          <w:spacing w:val="-6"/>
        </w:rPr>
        <w:t xml:space="preserve"> </w:t>
      </w:r>
      <w:r>
        <w:t>направления</w:t>
      </w:r>
      <w:r>
        <w:rPr>
          <w:spacing w:val="-2"/>
        </w:rPr>
        <w:t xml:space="preserve"> </w:t>
      </w:r>
      <w:r>
        <w:t>школы</w:t>
      </w:r>
      <w:r>
        <w:rPr>
          <w:spacing w:val="-2"/>
        </w:rPr>
        <w:t xml:space="preserve"> </w:t>
      </w:r>
      <w:r>
        <w:t>в</w:t>
      </w:r>
      <w:r>
        <w:rPr>
          <w:spacing w:val="-3"/>
        </w:rPr>
        <w:t xml:space="preserve"> </w:t>
      </w:r>
      <w:r>
        <w:t>области</w:t>
      </w:r>
      <w:r>
        <w:rPr>
          <w:spacing w:val="-1"/>
        </w:rPr>
        <w:t xml:space="preserve"> </w:t>
      </w:r>
      <w:r>
        <w:t>охраны</w:t>
      </w:r>
      <w:r>
        <w:rPr>
          <w:spacing w:val="-1"/>
        </w:rPr>
        <w:t xml:space="preserve"> </w:t>
      </w:r>
      <w:r>
        <w:rPr>
          <w:spacing w:val="-2"/>
        </w:rPr>
        <w:t>труда;</w:t>
      </w:r>
    </w:p>
    <w:p w:rsidR="008B0772" w:rsidRDefault="008B0772" w:rsidP="008B0772">
      <w:pPr>
        <w:pStyle w:val="aff1"/>
        <w:widowControl w:val="0"/>
        <w:numPr>
          <w:ilvl w:val="2"/>
          <w:numId w:val="98"/>
        </w:numPr>
        <w:tabs>
          <w:tab w:val="left" w:pos="1464"/>
        </w:tabs>
        <w:autoSpaceDE w:val="0"/>
        <w:autoSpaceDN w:val="0"/>
        <w:ind w:left="1464" w:hanging="565"/>
        <w:jc w:val="both"/>
      </w:pPr>
      <w:r>
        <w:t>результаты</w:t>
      </w:r>
      <w:r>
        <w:rPr>
          <w:spacing w:val="-7"/>
        </w:rPr>
        <w:t xml:space="preserve"> </w:t>
      </w:r>
      <w:r>
        <w:t>определения</w:t>
      </w:r>
      <w:r>
        <w:rPr>
          <w:spacing w:val="-4"/>
        </w:rPr>
        <w:t xml:space="preserve"> </w:t>
      </w:r>
      <w:r>
        <w:t>опасностей,</w:t>
      </w:r>
      <w:r>
        <w:rPr>
          <w:spacing w:val="-5"/>
        </w:rPr>
        <w:t xml:space="preserve"> </w:t>
      </w:r>
      <w:r>
        <w:t>оценки</w:t>
      </w:r>
      <w:r>
        <w:rPr>
          <w:spacing w:val="-4"/>
        </w:rPr>
        <w:t xml:space="preserve"> </w:t>
      </w:r>
      <w:r>
        <w:rPr>
          <w:spacing w:val="-2"/>
        </w:rPr>
        <w:t>рисков;</w:t>
      </w:r>
    </w:p>
    <w:p w:rsidR="008B0772" w:rsidRDefault="008B0772" w:rsidP="008B0772">
      <w:pPr>
        <w:jc w:val="both"/>
        <w:sectPr w:rsidR="008B0772">
          <w:pgSz w:w="11910" w:h="16840"/>
          <w:pgMar w:top="880" w:right="660" w:bottom="280" w:left="800" w:header="285" w:footer="0" w:gutter="0"/>
          <w:cols w:space="720"/>
        </w:sectPr>
      </w:pPr>
    </w:p>
    <w:p w:rsidR="008B0772" w:rsidRDefault="008B0772" w:rsidP="008B0772">
      <w:pPr>
        <w:pStyle w:val="aff1"/>
        <w:widowControl w:val="0"/>
        <w:numPr>
          <w:ilvl w:val="2"/>
          <w:numId w:val="98"/>
        </w:numPr>
        <w:tabs>
          <w:tab w:val="left" w:pos="1465"/>
        </w:tabs>
        <w:autoSpaceDE w:val="0"/>
        <w:autoSpaceDN w:val="0"/>
        <w:spacing w:before="80"/>
        <w:ind w:left="1465" w:hanging="566"/>
      </w:pPr>
      <w:r>
        <w:lastRenderedPageBreak/>
        <w:t>законодательные</w:t>
      </w:r>
      <w:r>
        <w:rPr>
          <w:spacing w:val="-6"/>
        </w:rPr>
        <w:t xml:space="preserve"> </w:t>
      </w:r>
      <w:r>
        <w:t>требования;</w:t>
      </w:r>
      <w:r>
        <w:rPr>
          <w:spacing w:val="-2"/>
        </w:rPr>
        <w:t xml:space="preserve"> </w:t>
      </w:r>
      <w:r>
        <w:t>мнения</w:t>
      </w:r>
      <w:r>
        <w:rPr>
          <w:spacing w:val="-4"/>
        </w:rPr>
        <w:t xml:space="preserve"> </w:t>
      </w:r>
      <w:r>
        <w:rPr>
          <w:spacing w:val="-2"/>
        </w:rPr>
        <w:t>работников;</w:t>
      </w:r>
    </w:p>
    <w:p w:rsidR="008B0772" w:rsidRDefault="008B0772" w:rsidP="008B0772">
      <w:pPr>
        <w:pStyle w:val="aff1"/>
        <w:widowControl w:val="0"/>
        <w:numPr>
          <w:ilvl w:val="2"/>
          <w:numId w:val="98"/>
        </w:numPr>
        <w:tabs>
          <w:tab w:val="left" w:pos="1465"/>
        </w:tabs>
        <w:autoSpaceDE w:val="0"/>
        <w:autoSpaceDN w:val="0"/>
        <w:ind w:right="194" w:firstLine="566"/>
      </w:pPr>
      <w:r>
        <w:t>уровень</w:t>
      </w:r>
      <w:r>
        <w:rPr>
          <w:spacing w:val="39"/>
        </w:rPr>
        <w:t xml:space="preserve"> </w:t>
      </w:r>
      <w:r>
        <w:t>реализации</w:t>
      </w:r>
      <w:r>
        <w:rPr>
          <w:spacing w:val="39"/>
        </w:rPr>
        <w:t xml:space="preserve"> </w:t>
      </w:r>
      <w:r>
        <w:t>ранее</w:t>
      </w:r>
      <w:r>
        <w:rPr>
          <w:spacing w:val="40"/>
        </w:rPr>
        <w:t xml:space="preserve"> </w:t>
      </w:r>
      <w:r>
        <w:t>установленных</w:t>
      </w:r>
      <w:r>
        <w:rPr>
          <w:spacing w:val="38"/>
        </w:rPr>
        <w:t xml:space="preserve"> </w:t>
      </w:r>
      <w:r>
        <w:t>целей</w:t>
      </w:r>
      <w:r>
        <w:rPr>
          <w:spacing w:val="39"/>
        </w:rPr>
        <w:t xml:space="preserve"> </w:t>
      </w:r>
      <w:r>
        <w:t>и</w:t>
      </w:r>
      <w:r>
        <w:rPr>
          <w:spacing w:val="39"/>
        </w:rPr>
        <w:t xml:space="preserve"> </w:t>
      </w:r>
      <w:r>
        <w:t>мероприятий</w:t>
      </w:r>
      <w:r>
        <w:rPr>
          <w:spacing w:val="39"/>
        </w:rPr>
        <w:t xml:space="preserve"> </w:t>
      </w:r>
      <w:r>
        <w:t>в</w:t>
      </w:r>
      <w:r>
        <w:rPr>
          <w:spacing w:val="36"/>
        </w:rPr>
        <w:t xml:space="preserve"> </w:t>
      </w:r>
      <w:r>
        <w:t>области</w:t>
      </w:r>
      <w:r>
        <w:rPr>
          <w:spacing w:val="40"/>
        </w:rPr>
        <w:t xml:space="preserve"> </w:t>
      </w:r>
      <w:r>
        <w:t xml:space="preserve">охраны </w:t>
      </w:r>
      <w:r>
        <w:rPr>
          <w:spacing w:val="-2"/>
        </w:rPr>
        <w:t>труда;</w:t>
      </w:r>
    </w:p>
    <w:p w:rsidR="008B0772" w:rsidRDefault="008B0772" w:rsidP="008B0772">
      <w:pPr>
        <w:pStyle w:val="aff1"/>
        <w:widowControl w:val="0"/>
        <w:numPr>
          <w:ilvl w:val="2"/>
          <w:numId w:val="98"/>
        </w:numPr>
        <w:tabs>
          <w:tab w:val="left" w:pos="1465"/>
        </w:tabs>
        <w:autoSpaceDE w:val="0"/>
        <w:autoSpaceDN w:val="0"/>
        <w:ind w:right="193" w:firstLine="566"/>
      </w:pPr>
      <w:r>
        <w:t>результаты</w:t>
      </w:r>
      <w:r>
        <w:rPr>
          <w:spacing w:val="80"/>
        </w:rPr>
        <w:t xml:space="preserve"> </w:t>
      </w:r>
      <w:r>
        <w:t>расследования</w:t>
      </w:r>
      <w:r>
        <w:rPr>
          <w:spacing w:val="80"/>
        </w:rPr>
        <w:t xml:space="preserve"> </w:t>
      </w:r>
      <w:r>
        <w:t>несчастных</w:t>
      </w:r>
      <w:r>
        <w:rPr>
          <w:spacing w:val="80"/>
        </w:rPr>
        <w:t xml:space="preserve"> </w:t>
      </w:r>
      <w:r>
        <w:t>случаев,</w:t>
      </w:r>
      <w:r>
        <w:rPr>
          <w:spacing w:val="80"/>
        </w:rPr>
        <w:t xml:space="preserve"> </w:t>
      </w:r>
      <w:r>
        <w:t>профессиональных</w:t>
      </w:r>
      <w:r>
        <w:rPr>
          <w:spacing w:val="80"/>
        </w:rPr>
        <w:t xml:space="preserve"> </w:t>
      </w:r>
      <w:r>
        <w:t>заболеваний, инцидентов, аварий;</w:t>
      </w:r>
    </w:p>
    <w:p w:rsidR="008B0772" w:rsidRDefault="008B0772" w:rsidP="008B0772">
      <w:pPr>
        <w:pStyle w:val="aff1"/>
        <w:widowControl w:val="0"/>
        <w:numPr>
          <w:ilvl w:val="2"/>
          <w:numId w:val="98"/>
        </w:numPr>
        <w:tabs>
          <w:tab w:val="left" w:pos="1465"/>
        </w:tabs>
        <w:autoSpaceDE w:val="0"/>
        <w:autoSpaceDN w:val="0"/>
        <w:ind w:left="1465" w:hanging="566"/>
      </w:pPr>
      <w:r>
        <w:t>результаты</w:t>
      </w:r>
      <w:r>
        <w:rPr>
          <w:spacing w:val="-6"/>
        </w:rPr>
        <w:t xml:space="preserve"> </w:t>
      </w:r>
      <w:r>
        <w:t>анализа</w:t>
      </w:r>
      <w:r>
        <w:rPr>
          <w:spacing w:val="-5"/>
        </w:rPr>
        <w:t xml:space="preserve"> </w:t>
      </w:r>
      <w:r>
        <w:t>системы</w:t>
      </w:r>
      <w:r>
        <w:rPr>
          <w:spacing w:val="-1"/>
        </w:rPr>
        <w:t xml:space="preserve"> </w:t>
      </w:r>
      <w:r>
        <w:t>управления</w:t>
      </w:r>
      <w:r>
        <w:rPr>
          <w:spacing w:val="-4"/>
        </w:rPr>
        <w:t xml:space="preserve"> </w:t>
      </w:r>
      <w:r>
        <w:t>охраной</w:t>
      </w:r>
      <w:r>
        <w:rPr>
          <w:spacing w:val="-3"/>
        </w:rPr>
        <w:t xml:space="preserve"> </w:t>
      </w:r>
      <w:r>
        <w:rPr>
          <w:spacing w:val="-2"/>
        </w:rPr>
        <w:t>труда.</w:t>
      </w:r>
    </w:p>
    <w:p w:rsidR="008B0772" w:rsidRDefault="008B0772" w:rsidP="008B0772">
      <w:pPr>
        <w:pStyle w:val="aff1"/>
        <w:widowControl w:val="0"/>
        <w:numPr>
          <w:ilvl w:val="1"/>
          <w:numId w:val="98"/>
        </w:numPr>
        <w:tabs>
          <w:tab w:val="left" w:pos="1465"/>
        </w:tabs>
        <w:autoSpaceDE w:val="0"/>
        <w:autoSpaceDN w:val="0"/>
        <w:ind w:left="1465" w:hanging="566"/>
        <w:jc w:val="both"/>
      </w:pPr>
      <w:r>
        <w:t>К</w:t>
      </w:r>
      <w:r>
        <w:rPr>
          <w:spacing w:val="-4"/>
        </w:rPr>
        <w:t xml:space="preserve"> </w:t>
      </w:r>
      <w:r>
        <w:t>основным</w:t>
      </w:r>
      <w:r>
        <w:rPr>
          <w:spacing w:val="-4"/>
        </w:rPr>
        <w:t xml:space="preserve"> </w:t>
      </w:r>
      <w:r>
        <w:t>задачам</w:t>
      </w:r>
      <w:r>
        <w:rPr>
          <w:spacing w:val="-3"/>
        </w:rPr>
        <w:t xml:space="preserve"> </w:t>
      </w:r>
      <w:r>
        <w:t>системы</w:t>
      </w:r>
      <w:r>
        <w:rPr>
          <w:spacing w:val="2"/>
        </w:rPr>
        <w:t xml:space="preserve"> </w:t>
      </w:r>
      <w:r>
        <w:t>управления</w:t>
      </w:r>
      <w:r>
        <w:rPr>
          <w:spacing w:val="-2"/>
        </w:rPr>
        <w:t xml:space="preserve"> </w:t>
      </w:r>
      <w:r>
        <w:t>охраны</w:t>
      </w:r>
      <w:r>
        <w:rPr>
          <w:spacing w:val="-2"/>
        </w:rPr>
        <w:t xml:space="preserve"> </w:t>
      </w:r>
      <w:r>
        <w:t>в</w:t>
      </w:r>
      <w:r>
        <w:rPr>
          <w:spacing w:val="-3"/>
        </w:rPr>
        <w:t xml:space="preserve"> </w:t>
      </w:r>
      <w:r>
        <w:t>школе</w:t>
      </w:r>
      <w:r>
        <w:rPr>
          <w:spacing w:val="-2"/>
        </w:rPr>
        <w:t xml:space="preserve"> относятся:</w:t>
      </w:r>
    </w:p>
    <w:p w:rsidR="008B0772" w:rsidRDefault="008B0772" w:rsidP="008B0772">
      <w:pPr>
        <w:pStyle w:val="aff1"/>
        <w:widowControl w:val="0"/>
        <w:numPr>
          <w:ilvl w:val="2"/>
          <w:numId w:val="98"/>
        </w:numPr>
        <w:tabs>
          <w:tab w:val="left" w:pos="1463"/>
        </w:tabs>
        <w:autoSpaceDE w:val="0"/>
        <w:autoSpaceDN w:val="0"/>
        <w:ind w:right="194" w:firstLine="566"/>
        <w:jc w:val="both"/>
      </w:pPr>
      <w:r>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8B0772" w:rsidRDefault="008B0772" w:rsidP="008B0772">
      <w:pPr>
        <w:pStyle w:val="aff1"/>
        <w:widowControl w:val="0"/>
        <w:numPr>
          <w:ilvl w:val="2"/>
          <w:numId w:val="98"/>
        </w:numPr>
        <w:tabs>
          <w:tab w:val="left" w:pos="1464"/>
        </w:tabs>
        <w:autoSpaceDE w:val="0"/>
        <w:autoSpaceDN w:val="0"/>
        <w:ind w:left="1464" w:hanging="565"/>
        <w:jc w:val="both"/>
      </w:pPr>
      <w:r>
        <w:t>разработка</w:t>
      </w:r>
      <w:r>
        <w:rPr>
          <w:spacing w:val="-6"/>
        </w:rPr>
        <w:t xml:space="preserve"> </w:t>
      </w:r>
      <w:r>
        <w:t>и</w:t>
      </w:r>
      <w:r>
        <w:rPr>
          <w:spacing w:val="-2"/>
        </w:rPr>
        <w:t xml:space="preserve"> </w:t>
      </w:r>
      <w:r>
        <w:t>реализация</w:t>
      </w:r>
      <w:r>
        <w:rPr>
          <w:spacing w:val="-3"/>
        </w:rPr>
        <w:t xml:space="preserve"> </w:t>
      </w:r>
      <w:r>
        <w:t>программ улучшения</w:t>
      </w:r>
      <w:r>
        <w:rPr>
          <w:spacing w:val="-2"/>
        </w:rPr>
        <w:t xml:space="preserve"> </w:t>
      </w:r>
      <w:r>
        <w:t>условий</w:t>
      </w:r>
      <w:r>
        <w:rPr>
          <w:spacing w:val="-3"/>
        </w:rPr>
        <w:t xml:space="preserve"> </w:t>
      </w:r>
      <w:r>
        <w:t>и</w:t>
      </w:r>
      <w:r>
        <w:rPr>
          <w:spacing w:val="-2"/>
        </w:rPr>
        <w:t xml:space="preserve"> </w:t>
      </w:r>
      <w:r>
        <w:t>охраны</w:t>
      </w:r>
      <w:r>
        <w:rPr>
          <w:spacing w:val="-2"/>
        </w:rPr>
        <w:t xml:space="preserve"> труда;</w:t>
      </w:r>
    </w:p>
    <w:p w:rsidR="008B0772" w:rsidRDefault="008B0772" w:rsidP="008B0772">
      <w:pPr>
        <w:pStyle w:val="aff1"/>
        <w:widowControl w:val="0"/>
        <w:numPr>
          <w:ilvl w:val="2"/>
          <w:numId w:val="98"/>
        </w:numPr>
        <w:tabs>
          <w:tab w:val="left" w:pos="1463"/>
        </w:tabs>
        <w:autoSpaceDE w:val="0"/>
        <w:autoSpaceDN w:val="0"/>
        <w:ind w:right="189" w:firstLine="566"/>
        <w:jc w:val="both"/>
      </w:pPr>
      <w:r>
        <w:t>создание</w:t>
      </w:r>
      <w:r>
        <w:rPr>
          <w:spacing w:val="-3"/>
        </w:rPr>
        <w:t xml:space="preserve"> </w:t>
      </w:r>
      <w:r>
        <w:t>условий,</w:t>
      </w:r>
      <w:r>
        <w:rPr>
          <w:spacing w:val="-4"/>
        </w:rPr>
        <w:t xml:space="preserve"> </w:t>
      </w:r>
      <w:r>
        <w:t>обеспечивающих</w:t>
      </w:r>
      <w:r>
        <w:rPr>
          <w:spacing w:val="-2"/>
        </w:rPr>
        <w:t xml:space="preserve"> </w:t>
      </w:r>
      <w:r>
        <w:t>соблюдение</w:t>
      </w:r>
      <w:r>
        <w:rPr>
          <w:spacing w:val="-5"/>
        </w:rPr>
        <w:t xml:space="preserve"> </w:t>
      </w:r>
      <w:r>
        <w:t>законодательства</w:t>
      </w:r>
      <w:r>
        <w:rPr>
          <w:spacing w:val="-5"/>
        </w:rPr>
        <w:t xml:space="preserve"> </w:t>
      </w:r>
      <w:r>
        <w:t>по</w:t>
      </w:r>
      <w:r>
        <w:rPr>
          <w:spacing w:val="-4"/>
        </w:rPr>
        <w:t xml:space="preserve"> </w:t>
      </w:r>
      <w:r>
        <w:t>охране</w:t>
      </w:r>
      <w:r>
        <w:rPr>
          <w:spacing w:val="-5"/>
        </w:rPr>
        <w:t xml:space="preserve"> </w:t>
      </w:r>
      <w:r>
        <w:t>труда,</w:t>
      </w:r>
      <w:r>
        <w:rPr>
          <w:spacing w:val="-2"/>
        </w:rPr>
        <w:t xml:space="preserve"> </w:t>
      </w:r>
      <w:r>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w:t>
      </w:r>
      <w:r>
        <w:t>и</w:t>
      </w:r>
      <w:r>
        <w:t>ческих средств обучения;</w:t>
      </w:r>
    </w:p>
    <w:p w:rsidR="008B0772" w:rsidRDefault="008B0772" w:rsidP="008B0772">
      <w:pPr>
        <w:pStyle w:val="aff1"/>
        <w:widowControl w:val="0"/>
        <w:numPr>
          <w:ilvl w:val="2"/>
          <w:numId w:val="98"/>
        </w:numPr>
        <w:tabs>
          <w:tab w:val="left" w:pos="1463"/>
        </w:tabs>
        <w:autoSpaceDE w:val="0"/>
        <w:autoSpaceDN w:val="0"/>
        <w:ind w:right="196" w:firstLine="566"/>
        <w:jc w:val="both"/>
      </w:pPr>
      <w:r>
        <w:t>формирование безопасных условий труда; контроль над соблюдением требований охраны труда;</w:t>
      </w:r>
    </w:p>
    <w:p w:rsidR="008B0772" w:rsidRDefault="008B0772" w:rsidP="008B0772">
      <w:pPr>
        <w:pStyle w:val="aff1"/>
        <w:widowControl w:val="0"/>
        <w:numPr>
          <w:ilvl w:val="2"/>
          <w:numId w:val="98"/>
        </w:numPr>
        <w:tabs>
          <w:tab w:val="left" w:pos="1463"/>
        </w:tabs>
        <w:autoSpaceDE w:val="0"/>
        <w:autoSpaceDN w:val="0"/>
        <w:spacing w:before="1"/>
        <w:ind w:right="191" w:firstLine="566"/>
        <w:jc w:val="both"/>
      </w:pPr>
      <w:r>
        <w:t>обучение и проверка знаний по охране труда, в том числе, создание и совершенств</w:t>
      </w:r>
      <w:r>
        <w:t>о</w:t>
      </w:r>
      <w:r>
        <w:t xml:space="preserve">вание непрерывной системы образования в области обеспечения безопасности </w:t>
      </w:r>
      <w:r>
        <w:rPr>
          <w:spacing w:val="-2"/>
        </w:rPr>
        <w:t>жизнедеятельн</w:t>
      </w:r>
      <w:r>
        <w:rPr>
          <w:spacing w:val="-2"/>
        </w:rPr>
        <w:t>о</w:t>
      </w:r>
      <w:r>
        <w:rPr>
          <w:spacing w:val="-2"/>
        </w:rPr>
        <w:t>сти;</w:t>
      </w:r>
    </w:p>
    <w:p w:rsidR="008B0772" w:rsidRDefault="008B0772" w:rsidP="008B0772">
      <w:pPr>
        <w:pStyle w:val="aff1"/>
        <w:widowControl w:val="0"/>
        <w:numPr>
          <w:ilvl w:val="2"/>
          <w:numId w:val="98"/>
        </w:numPr>
        <w:tabs>
          <w:tab w:val="left" w:pos="1463"/>
        </w:tabs>
        <w:autoSpaceDE w:val="0"/>
        <w:autoSpaceDN w:val="0"/>
        <w:ind w:right="195" w:firstLine="566"/>
        <w:jc w:val="both"/>
      </w:pPr>
      <w:r>
        <w:t>предотвращение несчастных случаев с работниками и обучающимися во время пр</w:t>
      </w:r>
      <w:r>
        <w:t>о</w:t>
      </w:r>
      <w:r>
        <w:t>ведения образовательной деятельности;</w:t>
      </w:r>
    </w:p>
    <w:p w:rsidR="008B0772" w:rsidRDefault="008B0772" w:rsidP="008B0772">
      <w:pPr>
        <w:pStyle w:val="aff1"/>
        <w:widowControl w:val="0"/>
        <w:numPr>
          <w:ilvl w:val="2"/>
          <w:numId w:val="98"/>
        </w:numPr>
        <w:tabs>
          <w:tab w:val="left" w:pos="1463"/>
        </w:tabs>
        <w:autoSpaceDE w:val="0"/>
        <w:autoSpaceDN w:val="0"/>
        <w:ind w:right="185" w:firstLine="566"/>
        <w:jc w:val="both"/>
      </w:pPr>
      <w:r>
        <w:t>охрана и укрепление здоровья работников, обучающихся, создание оптимального сочетания режимов труда, обучения, организованного отдыха.</w:t>
      </w:r>
    </w:p>
    <w:p w:rsidR="008B0772" w:rsidRDefault="008B0772" w:rsidP="008B0772">
      <w:pPr>
        <w:pStyle w:val="af"/>
        <w:spacing w:before="5"/>
      </w:pPr>
    </w:p>
    <w:p w:rsidR="008B0772" w:rsidRDefault="008B0772" w:rsidP="008B0772">
      <w:pPr>
        <w:pStyle w:val="110"/>
        <w:numPr>
          <w:ilvl w:val="0"/>
          <w:numId w:val="98"/>
        </w:numPr>
        <w:tabs>
          <w:tab w:val="left" w:pos="2356"/>
        </w:tabs>
        <w:ind w:left="2356" w:hanging="360"/>
        <w:jc w:val="left"/>
      </w:pPr>
      <w:bookmarkStart w:id="48" w:name="_bookmark3"/>
      <w:bookmarkEnd w:id="48"/>
      <w:r>
        <w:t>Разработка</w:t>
      </w:r>
      <w:r>
        <w:rPr>
          <w:spacing w:val="-5"/>
        </w:rPr>
        <w:t xml:space="preserve"> </w:t>
      </w:r>
      <w:r>
        <w:t>и</w:t>
      </w:r>
      <w:r>
        <w:rPr>
          <w:spacing w:val="-5"/>
        </w:rPr>
        <w:t xml:space="preserve"> </w:t>
      </w:r>
      <w:r>
        <w:t>внедрение</w:t>
      </w:r>
      <w:r>
        <w:rPr>
          <w:spacing w:val="-5"/>
        </w:rPr>
        <w:t xml:space="preserve"> </w:t>
      </w:r>
      <w:r>
        <w:t>СУОТ</w:t>
      </w:r>
      <w:r>
        <w:rPr>
          <w:spacing w:val="-4"/>
        </w:rPr>
        <w:t xml:space="preserve"> </w:t>
      </w:r>
      <w:r>
        <w:t>в</w:t>
      </w:r>
      <w:r>
        <w:rPr>
          <w:spacing w:val="-5"/>
        </w:rPr>
        <w:t xml:space="preserve"> </w:t>
      </w:r>
      <w:r>
        <w:t>образовательной</w:t>
      </w:r>
      <w:r>
        <w:rPr>
          <w:spacing w:val="-4"/>
        </w:rPr>
        <w:t xml:space="preserve"> </w:t>
      </w:r>
      <w:r>
        <w:rPr>
          <w:spacing w:val="-2"/>
        </w:rPr>
        <w:t>организации</w:t>
      </w:r>
    </w:p>
    <w:p w:rsidR="008B0772" w:rsidRDefault="008B0772" w:rsidP="008B0772">
      <w:pPr>
        <w:pStyle w:val="aff1"/>
        <w:widowControl w:val="0"/>
        <w:numPr>
          <w:ilvl w:val="1"/>
          <w:numId w:val="98"/>
        </w:numPr>
        <w:tabs>
          <w:tab w:val="left" w:pos="1464"/>
        </w:tabs>
        <w:autoSpaceDE w:val="0"/>
        <w:autoSpaceDN w:val="0"/>
        <w:spacing w:before="271"/>
        <w:ind w:right="193" w:firstLine="566"/>
        <w:jc w:val="both"/>
      </w:pPr>
      <w:r>
        <w:t>В</w:t>
      </w:r>
      <w:r>
        <w:rPr>
          <w:spacing w:val="-6"/>
        </w:rPr>
        <w:t xml:space="preserve"> </w:t>
      </w:r>
      <w:r>
        <w:t>основе</w:t>
      </w:r>
      <w:r>
        <w:rPr>
          <w:spacing w:val="-6"/>
        </w:rPr>
        <w:t xml:space="preserve"> </w:t>
      </w:r>
      <w:r>
        <w:t>разработки</w:t>
      </w:r>
      <w:r>
        <w:rPr>
          <w:spacing w:val="-4"/>
        </w:rPr>
        <w:t xml:space="preserve"> </w:t>
      </w:r>
      <w:r>
        <w:t>системы управления</w:t>
      </w:r>
      <w:r>
        <w:rPr>
          <w:spacing w:val="-4"/>
        </w:rPr>
        <w:t xml:space="preserve"> </w:t>
      </w:r>
      <w:r>
        <w:t>охраной</w:t>
      </w:r>
      <w:r>
        <w:rPr>
          <w:spacing w:val="-4"/>
        </w:rPr>
        <w:t xml:space="preserve"> </w:t>
      </w:r>
      <w:r>
        <w:t>труда</w:t>
      </w:r>
      <w:r>
        <w:rPr>
          <w:spacing w:val="-5"/>
        </w:rPr>
        <w:t xml:space="preserve"> </w:t>
      </w:r>
      <w:r>
        <w:t>и</w:t>
      </w:r>
      <w:r>
        <w:rPr>
          <w:spacing w:val="-4"/>
        </w:rPr>
        <w:t xml:space="preserve"> </w:t>
      </w:r>
      <w:r>
        <w:t>обеспечения</w:t>
      </w:r>
      <w:r>
        <w:rPr>
          <w:spacing w:val="-4"/>
        </w:rPr>
        <w:t xml:space="preserve"> </w:t>
      </w:r>
      <w:r>
        <w:t>безопасности образовательной деятельности в школе лежит концепция, согласно которой образовательная организация периодически анализирует и оценивает свою СУОТ, с целью выявления благопр</w:t>
      </w:r>
      <w:r>
        <w:t>и</w:t>
      </w:r>
      <w:r>
        <w:t>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8B0772" w:rsidRDefault="008B0772" w:rsidP="008B0772">
      <w:pPr>
        <w:pStyle w:val="aff1"/>
        <w:widowControl w:val="0"/>
        <w:numPr>
          <w:ilvl w:val="1"/>
          <w:numId w:val="98"/>
        </w:numPr>
        <w:tabs>
          <w:tab w:val="left" w:pos="1464"/>
        </w:tabs>
        <w:autoSpaceDE w:val="0"/>
        <w:autoSpaceDN w:val="0"/>
        <w:spacing w:before="1"/>
        <w:ind w:right="188" w:firstLine="566"/>
        <w:jc w:val="both"/>
      </w:pPr>
      <w:r>
        <w:t>Основа функционирования СУОТ – настоящее Положение, утвержденное приказом директора школы с учетом мнения выборного</w:t>
      </w:r>
      <w:r>
        <w:rPr>
          <w:spacing w:val="-1"/>
        </w:rPr>
        <w:t xml:space="preserve"> </w:t>
      </w:r>
      <w:r>
        <w:t>органа первичной профсоюзной организации или иного уполномоченного работниками органа.</w:t>
      </w:r>
    </w:p>
    <w:p w:rsidR="008B0772" w:rsidRDefault="008B0772" w:rsidP="008B0772">
      <w:pPr>
        <w:pStyle w:val="aff1"/>
        <w:widowControl w:val="0"/>
        <w:numPr>
          <w:ilvl w:val="1"/>
          <w:numId w:val="98"/>
        </w:numPr>
        <w:tabs>
          <w:tab w:val="left" w:pos="1464"/>
        </w:tabs>
        <w:autoSpaceDE w:val="0"/>
        <w:autoSpaceDN w:val="0"/>
        <w:ind w:right="192" w:firstLine="566"/>
        <w:jc w:val="both"/>
      </w:pPr>
      <w:r>
        <w:t>СУОТ является неотъемлемой частью системы управления образовательной орган</w:t>
      </w:r>
      <w:r>
        <w:t>и</w:t>
      </w:r>
      <w:r>
        <w:t>зации. Настоящее Положение включает в себя следующие разделы:</w:t>
      </w:r>
    </w:p>
    <w:p w:rsidR="008B0772" w:rsidRDefault="008B0772" w:rsidP="008B0772">
      <w:pPr>
        <w:pStyle w:val="aff1"/>
        <w:widowControl w:val="0"/>
        <w:numPr>
          <w:ilvl w:val="2"/>
          <w:numId w:val="98"/>
        </w:numPr>
        <w:tabs>
          <w:tab w:val="left" w:pos="1464"/>
        </w:tabs>
        <w:autoSpaceDE w:val="0"/>
        <w:autoSpaceDN w:val="0"/>
        <w:ind w:left="1464" w:hanging="565"/>
        <w:jc w:val="both"/>
      </w:pPr>
      <w:r>
        <w:t>разработка</w:t>
      </w:r>
      <w:r>
        <w:rPr>
          <w:spacing w:val="-3"/>
        </w:rPr>
        <w:t xml:space="preserve"> </w:t>
      </w:r>
      <w:r>
        <w:t>и</w:t>
      </w:r>
      <w:r>
        <w:rPr>
          <w:spacing w:val="-1"/>
        </w:rPr>
        <w:t xml:space="preserve"> </w:t>
      </w:r>
      <w:r>
        <w:t>внедрение</w:t>
      </w:r>
      <w:r>
        <w:rPr>
          <w:spacing w:val="-5"/>
        </w:rPr>
        <w:t xml:space="preserve"> </w:t>
      </w:r>
      <w:r>
        <w:t>СУОТ,</w:t>
      </w:r>
      <w:r>
        <w:rPr>
          <w:spacing w:val="-1"/>
        </w:rPr>
        <w:t xml:space="preserve"> </w:t>
      </w:r>
      <w:r>
        <w:rPr>
          <w:spacing w:val="-2"/>
        </w:rPr>
        <w:t>планирование;</w:t>
      </w:r>
    </w:p>
    <w:p w:rsidR="008B0772" w:rsidRDefault="008B0772" w:rsidP="008B0772">
      <w:pPr>
        <w:pStyle w:val="aff1"/>
        <w:widowControl w:val="0"/>
        <w:numPr>
          <w:ilvl w:val="2"/>
          <w:numId w:val="98"/>
        </w:numPr>
        <w:tabs>
          <w:tab w:val="left" w:pos="1464"/>
        </w:tabs>
        <w:autoSpaceDE w:val="0"/>
        <w:autoSpaceDN w:val="0"/>
        <w:ind w:left="1464" w:hanging="565"/>
        <w:jc w:val="both"/>
      </w:pPr>
      <w:r>
        <w:t>обеспечение</w:t>
      </w:r>
      <w:r>
        <w:rPr>
          <w:spacing w:val="-8"/>
        </w:rPr>
        <w:t xml:space="preserve"> </w:t>
      </w:r>
      <w:r>
        <w:t>функционирования</w:t>
      </w:r>
      <w:r>
        <w:rPr>
          <w:spacing w:val="-6"/>
        </w:rPr>
        <w:t xml:space="preserve"> </w:t>
      </w:r>
      <w:r>
        <w:rPr>
          <w:spacing w:val="-2"/>
        </w:rPr>
        <w:t>СУОТ;</w:t>
      </w:r>
    </w:p>
    <w:p w:rsidR="008B0772" w:rsidRDefault="008B0772" w:rsidP="008B0772">
      <w:pPr>
        <w:pStyle w:val="aff1"/>
        <w:widowControl w:val="0"/>
        <w:numPr>
          <w:ilvl w:val="2"/>
          <w:numId w:val="98"/>
        </w:numPr>
        <w:tabs>
          <w:tab w:val="left" w:pos="1464"/>
        </w:tabs>
        <w:autoSpaceDE w:val="0"/>
        <w:autoSpaceDN w:val="0"/>
        <w:ind w:left="1464" w:hanging="565"/>
        <w:jc w:val="both"/>
      </w:pPr>
      <w:r>
        <w:t>функционирование</w:t>
      </w:r>
      <w:r>
        <w:rPr>
          <w:spacing w:val="-10"/>
        </w:rPr>
        <w:t xml:space="preserve"> </w:t>
      </w:r>
      <w:r>
        <w:rPr>
          <w:spacing w:val="-4"/>
        </w:rPr>
        <w:t>СУОТ;</w:t>
      </w:r>
    </w:p>
    <w:p w:rsidR="008B0772" w:rsidRDefault="008B0772" w:rsidP="008B0772">
      <w:pPr>
        <w:pStyle w:val="aff1"/>
        <w:widowControl w:val="0"/>
        <w:numPr>
          <w:ilvl w:val="2"/>
          <w:numId w:val="98"/>
        </w:numPr>
        <w:tabs>
          <w:tab w:val="left" w:pos="1464"/>
        </w:tabs>
        <w:autoSpaceDE w:val="0"/>
        <w:autoSpaceDN w:val="0"/>
        <w:ind w:left="1464" w:hanging="565"/>
        <w:jc w:val="both"/>
      </w:pPr>
      <w:r>
        <w:t>оценка</w:t>
      </w:r>
      <w:r>
        <w:rPr>
          <w:spacing w:val="-8"/>
        </w:rPr>
        <w:t xml:space="preserve"> </w:t>
      </w:r>
      <w:r>
        <w:t>результатов</w:t>
      </w:r>
      <w:r>
        <w:rPr>
          <w:spacing w:val="-7"/>
        </w:rPr>
        <w:t xml:space="preserve"> </w:t>
      </w:r>
      <w:r>
        <w:rPr>
          <w:spacing w:val="-2"/>
        </w:rPr>
        <w:t>деятельности;</w:t>
      </w:r>
    </w:p>
    <w:p w:rsidR="008B0772" w:rsidRDefault="008B0772" w:rsidP="008B0772">
      <w:pPr>
        <w:pStyle w:val="aff1"/>
        <w:widowControl w:val="0"/>
        <w:numPr>
          <w:ilvl w:val="2"/>
          <w:numId w:val="98"/>
        </w:numPr>
        <w:tabs>
          <w:tab w:val="left" w:pos="1464"/>
        </w:tabs>
        <w:autoSpaceDE w:val="0"/>
        <w:autoSpaceDN w:val="0"/>
        <w:ind w:left="1464" w:hanging="565"/>
        <w:jc w:val="both"/>
      </w:pPr>
      <w:r>
        <w:t>улучшение</w:t>
      </w:r>
      <w:r>
        <w:rPr>
          <w:spacing w:val="-9"/>
        </w:rPr>
        <w:t xml:space="preserve"> </w:t>
      </w:r>
      <w:r>
        <w:t>функционирования</w:t>
      </w:r>
      <w:r>
        <w:rPr>
          <w:spacing w:val="-7"/>
        </w:rPr>
        <w:t xml:space="preserve"> </w:t>
      </w:r>
      <w:r>
        <w:rPr>
          <w:spacing w:val="-2"/>
        </w:rPr>
        <w:t>СУОТ.</w:t>
      </w:r>
    </w:p>
    <w:p w:rsidR="008B0772" w:rsidRDefault="008B0772" w:rsidP="008B0772">
      <w:pPr>
        <w:pStyle w:val="aff1"/>
        <w:widowControl w:val="0"/>
        <w:numPr>
          <w:ilvl w:val="1"/>
          <w:numId w:val="98"/>
        </w:numPr>
        <w:tabs>
          <w:tab w:val="left" w:pos="1465"/>
        </w:tabs>
        <w:autoSpaceDE w:val="0"/>
        <w:autoSpaceDN w:val="0"/>
        <w:ind w:left="1465" w:hanging="566"/>
        <w:jc w:val="both"/>
      </w:pPr>
      <w:r>
        <w:t>СУОТ</w:t>
      </w:r>
      <w:r>
        <w:rPr>
          <w:spacing w:val="-3"/>
        </w:rPr>
        <w:t xml:space="preserve"> </w:t>
      </w:r>
      <w:r>
        <w:t>должна</w:t>
      </w:r>
      <w:r>
        <w:rPr>
          <w:spacing w:val="-2"/>
        </w:rPr>
        <w:t xml:space="preserve"> предусматривать:</w:t>
      </w:r>
    </w:p>
    <w:p w:rsidR="008B0772" w:rsidRDefault="008B0772" w:rsidP="008B0772">
      <w:pPr>
        <w:pStyle w:val="aff1"/>
        <w:widowControl w:val="0"/>
        <w:numPr>
          <w:ilvl w:val="2"/>
          <w:numId w:val="98"/>
        </w:numPr>
        <w:tabs>
          <w:tab w:val="left" w:pos="1463"/>
        </w:tabs>
        <w:autoSpaceDE w:val="0"/>
        <w:autoSpaceDN w:val="0"/>
        <w:ind w:right="190" w:firstLine="566"/>
        <w:jc w:val="both"/>
      </w:pPr>
      <w:r>
        <w:t xml:space="preserve">интеграцию в общую систему управления деятельностью образовательной </w:t>
      </w:r>
      <w:r>
        <w:rPr>
          <w:spacing w:val="-2"/>
        </w:rPr>
        <w:t>организ</w:t>
      </w:r>
      <w:r>
        <w:rPr>
          <w:spacing w:val="-2"/>
        </w:rPr>
        <w:t>а</w:t>
      </w:r>
      <w:r>
        <w:rPr>
          <w:spacing w:val="-2"/>
        </w:rPr>
        <w:t>ции;</w:t>
      </w:r>
    </w:p>
    <w:p w:rsidR="008B0772" w:rsidRDefault="008B0772" w:rsidP="008B0772">
      <w:pPr>
        <w:pStyle w:val="aff1"/>
        <w:widowControl w:val="0"/>
        <w:numPr>
          <w:ilvl w:val="2"/>
          <w:numId w:val="98"/>
        </w:numPr>
        <w:tabs>
          <w:tab w:val="left" w:pos="1463"/>
        </w:tabs>
        <w:autoSpaceDE w:val="0"/>
        <w:autoSpaceDN w:val="0"/>
        <w:spacing w:before="1"/>
        <w:ind w:right="192" w:firstLine="566"/>
        <w:jc w:val="both"/>
      </w:pPr>
      <w:r>
        <w:t>формирование</w:t>
      </w:r>
      <w:r>
        <w:rPr>
          <w:spacing w:val="-15"/>
        </w:rPr>
        <w:t xml:space="preserve"> </w:t>
      </w:r>
      <w:r>
        <w:t>корректирующих</w:t>
      </w:r>
      <w:r>
        <w:rPr>
          <w:spacing w:val="-15"/>
        </w:rPr>
        <w:t xml:space="preserve"> </w:t>
      </w:r>
      <w:r>
        <w:t>действий</w:t>
      </w:r>
      <w:r>
        <w:rPr>
          <w:spacing w:val="-15"/>
        </w:rPr>
        <w:t xml:space="preserve"> </w:t>
      </w:r>
      <w:r>
        <w:t>по</w:t>
      </w:r>
      <w:r>
        <w:rPr>
          <w:spacing w:val="-15"/>
        </w:rPr>
        <w:t xml:space="preserve"> </w:t>
      </w:r>
      <w:r>
        <w:t>совершенствованию</w:t>
      </w:r>
      <w:r>
        <w:rPr>
          <w:spacing w:val="-15"/>
        </w:rPr>
        <w:t xml:space="preserve"> </w:t>
      </w:r>
      <w:r>
        <w:t xml:space="preserve">функционирования </w:t>
      </w:r>
      <w:r>
        <w:rPr>
          <w:spacing w:val="-2"/>
        </w:rPr>
        <w:t>СУОТ;</w:t>
      </w:r>
    </w:p>
    <w:p w:rsidR="008B0772" w:rsidRDefault="008B0772" w:rsidP="008B0772">
      <w:pPr>
        <w:pStyle w:val="aff1"/>
        <w:widowControl w:val="0"/>
        <w:numPr>
          <w:ilvl w:val="2"/>
          <w:numId w:val="98"/>
        </w:numPr>
        <w:tabs>
          <w:tab w:val="left" w:pos="1465"/>
        </w:tabs>
        <w:autoSpaceDE w:val="0"/>
        <w:autoSpaceDN w:val="0"/>
        <w:ind w:right="200" w:firstLine="566"/>
      </w:pPr>
      <w:r>
        <w:t>обязанности</w:t>
      </w:r>
      <w:r>
        <w:rPr>
          <w:spacing w:val="37"/>
        </w:rPr>
        <w:t xml:space="preserve"> </w:t>
      </w:r>
      <w:r>
        <w:t>директора</w:t>
      </w:r>
      <w:r>
        <w:rPr>
          <w:spacing w:val="33"/>
        </w:rPr>
        <w:t xml:space="preserve"> </w:t>
      </w:r>
      <w:r>
        <w:t>школы</w:t>
      </w:r>
      <w:r>
        <w:rPr>
          <w:spacing w:val="36"/>
        </w:rPr>
        <w:t xml:space="preserve"> </w:t>
      </w:r>
      <w:r>
        <w:t>по</w:t>
      </w:r>
      <w:r>
        <w:rPr>
          <w:spacing w:val="36"/>
        </w:rPr>
        <w:t xml:space="preserve"> </w:t>
      </w:r>
      <w:r>
        <w:t>постоянному</w:t>
      </w:r>
      <w:r>
        <w:rPr>
          <w:spacing w:val="36"/>
        </w:rPr>
        <w:t xml:space="preserve"> </w:t>
      </w:r>
      <w:r>
        <w:t>улучшению</w:t>
      </w:r>
      <w:r>
        <w:rPr>
          <w:spacing w:val="37"/>
        </w:rPr>
        <w:t xml:space="preserve"> </w:t>
      </w:r>
      <w:r>
        <w:t>показателей</w:t>
      </w:r>
      <w:r>
        <w:rPr>
          <w:spacing w:val="37"/>
        </w:rPr>
        <w:t xml:space="preserve"> </w:t>
      </w:r>
      <w:r>
        <w:t>в</w:t>
      </w:r>
      <w:r>
        <w:rPr>
          <w:spacing w:val="36"/>
        </w:rPr>
        <w:t xml:space="preserve"> </w:t>
      </w:r>
      <w:r>
        <w:t>области охраны труда;</w:t>
      </w:r>
    </w:p>
    <w:p w:rsidR="008B0772" w:rsidRDefault="008B0772" w:rsidP="008B0772">
      <w:pPr>
        <w:pStyle w:val="aff1"/>
        <w:widowControl w:val="0"/>
        <w:numPr>
          <w:ilvl w:val="2"/>
          <w:numId w:val="98"/>
        </w:numPr>
        <w:tabs>
          <w:tab w:val="left" w:pos="1465"/>
        </w:tabs>
        <w:autoSpaceDE w:val="0"/>
        <w:autoSpaceDN w:val="0"/>
        <w:ind w:left="1465" w:hanging="566"/>
      </w:pPr>
      <w:r>
        <w:t>формирование</w:t>
      </w:r>
      <w:r>
        <w:rPr>
          <w:spacing w:val="-7"/>
        </w:rPr>
        <w:t xml:space="preserve"> </w:t>
      </w:r>
      <w:r>
        <w:t>службы</w:t>
      </w:r>
      <w:r>
        <w:rPr>
          <w:spacing w:val="-3"/>
        </w:rPr>
        <w:t xml:space="preserve"> </w:t>
      </w:r>
      <w:r>
        <w:t>охраны</w:t>
      </w:r>
      <w:r>
        <w:rPr>
          <w:spacing w:val="-4"/>
        </w:rPr>
        <w:t xml:space="preserve"> </w:t>
      </w:r>
      <w:r>
        <w:t>труда,</w:t>
      </w:r>
      <w:r>
        <w:rPr>
          <w:spacing w:val="-2"/>
        </w:rPr>
        <w:t xml:space="preserve"> </w:t>
      </w:r>
      <w:r>
        <w:t>обеспечение</w:t>
      </w:r>
      <w:r>
        <w:rPr>
          <w:spacing w:val="-5"/>
        </w:rPr>
        <w:t xml:space="preserve"> </w:t>
      </w:r>
      <w:r>
        <w:t>социального</w:t>
      </w:r>
      <w:r>
        <w:rPr>
          <w:spacing w:val="-3"/>
        </w:rPr>
        <w:t xml:space="preserve"> </w:t>
      </w:r>
      <w:r>
        <w:rPr>
          <w:spacing w:val="-2"/>
        </w:rPr>
        <w:t>партнерства;</w:t>
      </w:r>
    </w:p>
    <w:p w:rsidR="008B0772" w:rsidRDefault="008B0772" w:rsidP="008B0772">
      <w:pPr>
        <w:pStyle w:val="aff1"/>
        <w:widowControl w:val="0"/>
        <w:numPr>
          <w:ilvl w:val="2"/>
          <w:numId w:val="98"/>
        </w:numPr>
        <w:tabs>
          <w:tab w:val="left" w:pos="1465"/>
        </w:tabs>
        <w:autoSpaceDE w:val="0"/>
        <w:autoSpaceDN w:val="0"/>
        <w:ind w:left="1465" w:hanging="566"/>
      </w:pPr>
      <w:r>
        <w:t>обязанности</w:t>
      </w:r>
      <w:r>
        <w:rPr>
          <w:spacing w:val="-5"/>
        </w:rPr>
        <w:t xml:space="preserve"> </w:t>
      </w:r>
      <w:r>
        <w:t>работников</w:t>
      </w:r>
      <w:r>
        <w:rPr>
          <w:spacing w:val="-3"/>
        </w:rPr>
        <w:t xml:space="preserve"> </w:t>
      </w:r>
      <w:r>
        <w:t>по</w:t>
      </w:r>
      <w:r>
        <w:rPr>
          <w:spacing w:val="-2"/>
        </w:rPr>
        <w:t xml:space="preserve"> </w:t>
      </w:r>
      <w:r>
        <w:t>охране</w:t>
      </w:r>
      <w:r>
        <w:rPr>
          <w:spacing w:val="-3"/>
        </w:rPr>
        <w:t xml:space="preserve"> </w:t>
      </w:r>
      <w:r>
        <w:t>труда;</w:t>
      </w:r>
      <w:r>
        <w:rPr>
          <w:spacing w:val="-3"/>
        </w:rPr>
        <w:t xml:space="preserve"> </w:t>
      </w:r>
      <w:r>
        <w:t>стимулирование</w:t>
      </w:r>
      <w:r>
        <w:rPr>
          <w:spacing w:val="-3"/>
        </w:rPr>
        <w:t xml:space="preserve"> </w:t>
      </w:r>
      <w:r>
        <w:t>работы</w:t>
      </w:r>
      <w:r>
        <w:rPr>
          <w:spacing w:val="-2"/>
        </w:rPr>
        <w:t xml:space="preserve"> </w:t>
      </w:r>
      <w:r>
        <w:t>по</w:t>
      </w:r>
      <w:r>
        <w:rPr>
          <w:spacing w:val="-2"/>
        </w:rPr>
        <w:t xml:space="preserve"> </w:t>
      </w:r>
      <w:r>
        <w:t>охране</w:t>
      </w:r>
      <w:r>
        <w:rPr>
          <w:spacing w:val="-3"/>
        </w:rPr>
        <w:t xml:space="preserve"> </w:t>
      </w:r>
      <w:r>
        <w:rPr>
          <w:spacing w:val="-2"/>
        </w:rPr>
        <w:t>труда;</w:t>
      </w:r>
    </w:p>
    <w:p w:rsidR="008B0772" w:rsidRDefault="008B0772" w:rsidP="008B0772">
      <w:pPr>
        <w:pStyle w:val="aff1"/>
        <w:widowControl w:val="0"/>
        <w:numPr>
          <w:ilvl w:val="2"/>
          <w:numId w:val="98"/>
        </w:numPr>
        <w:tabs>
          <w:tab w:val="left" w:pos="1465"/>
        </w:tabs>
        <w:autoSpaceDE w:val="0"/>
        <w:autoSpaceDN w:val="0"/>
        <w:ind w:right="197" w:firstLine="566"/>
      </w:pPr>
      <w:r>
        <w:t>наличие</w:t>
      </w:r>
      <w:r>
        <w:rPr>
          <w:spacing w:val="80"/>
        </w:rPr>
        <w:t xml:space="preserve"> </w:t>
      </w:r>
      <w:r>
        <w:t>нормативной</w:t>
      </w:r>
      <w:r>
        <w:rPr>
          <w:spacing w:val="80"/>
        </w:rPr>
        <w:t xml:space="preserve"> </w:t>
      </w:r>
      <w:r>
        <w:t>правовой</w:t>
      </w:r>
      <w:r>
        <w:rPr>
          <w:spacing w:val="80"/>
        </w:rPr>
        <w:t xml:space="preserve"> </w:t>
      </w:r>
      <w:r>
        <w:t>базы,</w:t>
      </w:r>
      <w:r>
        <w:rPr>
          <w:spacing w:val="80"/>
        </w:rPr>
        <w:t xml:space="preserve"> </w:t>
      </w:r>
      <w:r>
        <w:t>содержащей</w:t>
      </w:r>
      <w:r>
        <w:rPr>
          <w:spacing w:val="80"/>
        </w:rPr>
        <w:t xml:space="preserve"> </w:t>
      </w:r>
      <w:r>
        <w:t>требования</w:t>
      </w:r>
      <w:r>
        <w:rPr>
          <w:spacing w:val="80"/>
        </w:rPr>
        <w:t xml:space="preserve"> </w:t>
      </w:r>
      <w:r>
        <w:t>охраны</w:t>
      </w:r>
      <w:r>
        <w:rPr>
          <w:spacing w:val="80"/>
        </w:rPr>
        <w:t xml:space="preserve"> </w:t>
      </w:r>
      <w:r>
        <w:t>труда</w:t>
      </w:r>
      <w:r>
        <w:rPr>
          <w:spacing w:val="80"/>
        </w:rPr>
        <w:t xml:space="preserve"> </w:t>
      </w:r>
      <w:r>
        <w:t>в соответствии со спецификой школы;</w:t>
      </w:r>
    </w:p>
    <w:p w:rsidR="008B0772" w:rsidRDefault="008B0772" w:rsidP="008B0772">
      <w:pPr>
        <w:sectPr w:rsidR="008B0772">
          <w:pgSz w:w="11910" w:h="16840"/>
          <w:pgMar w:top="880" w:right="660" w:bottom="280" w:left="800" w:header="285" w:footer="0" w:gutter="0"/>
          <w:cols w:space="720"/>
        </w:sectPr>
      </w:pPr>
    </w:p>
    <w:p w:rsidR="008B0772" w:rsidRDefault="008B0772" w:rsidP="008B0772">
      <w:pPr>
        <w:pStyle w:val="aff1"/>
        <w:widowControl w:val="0"/>
        <w:numPr>
          <w:ilvl w:val="2"/>
          <w:numId w:val="98"/>
        </w:numPr>
        <w:tabs>
          <w:tab w:val="left" w:pos="1463"/>
        </w:tabs>
        <w:autoSpaceDE w:val="0"/>
        <w:autoSpaceDN w:val="0"/>
        <w:spacing w:before="80"/>
        <w:ind w:right="196" w:firstLine="566"/>
        <w:jc w:val="both"/>
      </w:pPr>
      <w:r>
        <w:lastRenderedPageBreak/>
        <w:t>передачу и обмен информацией по охране труда, включающие получение и рассмо</w:t>
      </w:r>
      <w:r>
        <w:t>т</w:t>
      </w:r>
      <w:r>
        <w:t>рение</w:t>
      </w:r>
      <w:r>
        <w:rPr>
          <w:spacing w:val="-14"/>
        </w:rPr>
        <w:t xml:space="preserve"> </w:t>
      </w:r>
      <w:r>
        <w:t>внешних</w:t>
      </w:r>
      <w:r>
        <w:rPr>
          <w:spacing w:val="-13"/>
        </w:rPr>
        <w:t xml:space="preserve"> </w:t>
      </w:r>
      <w:r>
        <w:t>и</w:t>
      </w:r>
      <w:r>
        <w:rPr>
          <w:spacing w:val="-12"/>
        </w:rPr>
        <w:t xml:space="preserve"> </w:t>
      </w:r>
      <w:r>
        <w:t>внутренних</w:t>
      </w:r>
      <w:r>
        <w:rPr>
          <w:spacing w:val="-11"/>
        </w:rPr>
        <w:t xml:space="preserve"> </w:t>
      </w:r>
      <w:r>
        <w:t>обращений</w:t>
      </w:r>
      <w:r>
        <w:rPr>
          <w:spacing w:val="-12"/>
        </w:rPr>
        <w:t xml:space="preserve"> </w:t>
      </w:r>
      <w:r>
        <w:t>(сообщений),</w:t>
      </w:r>
      <w:r>
        <w:rPr>
          <w:spacing w:val="-13"/>
        </w:rPr>
        <w:t xml:space="preserve"> </w:t>
      </w:r>
      <w:r>
        <w:t>их</w:t>
      </w:r>
      <w:r>
        <w:rPr>
          <w:spacing w:val="-11"/>
        </w:rPr>
        <w:t xml:space="preserve"> </w:t>
      </w:r>
      <w:r>
        <w:t>документальное</w:t>
      </w:r>
      <w:r>
        <w:rPr>
          <w:spacing w:val="-14"/>
        </w:rPr>
        <w:t xml:space="preserve"> </w:t>
      </w:r>
      <w:r>
        <w:t>оформление</w:t>
      </w:r>
      <w:r>
        <w:rPr>
          <w:spacing w:val="-14"/>
        </w:rPr>
        <w:t xml:space="preserve"> </w:t>
      </w:r>
      <w:r>
        <w:t>и подг</w:t>
      </w:r>
      <w:r>
        <w:t>о</w:t>
      </w:r>
      <w:r>
        <w:t>товку ответов, а также рассмотрение предложений работников (их представителей).</w:t>
      </w:r>
    </w:p>
    <w:p w:rsidR="008B0772" w:rsidRDefault="008B0772" w:rsidP="008B0772">
      <w:pPr>
        <w:pStyle w:val="aff1"/>
        <w:widowControl w:val="0"/>
        <w:numPr>
          <w:ilvl w:val="1"/>
          <w:numId w:val="98"/>
        </w:numPr>
        <w:tabs>
          <w:tab w:val="left" w:pos="1464"/>
        </w:tabs>
        <w:autoSpaceDE w:val="0"/>
        <w:autoSpaceDN w:val="0"/>
        <w:ind w:right="197" w:firstLine="566"/>
        <w:jc w:val="both"/>
      </w:pPr>
      <w:r>
        <w:t>Система управления охраной труда разрабатывается, внедряется и функционирует в соответствии с характером деятельности школы.</w:t>
      </w:r>
    </w:p>
    <w:p w:rsidR="008B0772" w:rsidRDefault="008B0772" w:rsidP="008B0772">
      <w:pPr>
        <w:pStyle w:val="aff1"/>
        <w:widowControl w:val="0"/>
        <w:numPr>
          <w:ilvl w:val="1"/>
          <w:numId w:val="98"/>
        </w:numPr>
        <w:tabs>
          <w:tab w:val="left" w:pos="1464"/>
        </w:tabs>
        <w:autoSpaceDE w:val="0"/>
        <w:autoSpaceDN w:val="0"/>
        <w:ind w:right="190" w:firstLine="566"/>
        <w:jc w:val="both"/>
      </w:pPr>
      <w:r>
        <w:t>В целях организации сотрудничества и регулирования отношений директора школы и работников в области охраны труда в организации, осуществляющей образовательную де</w:t>
      </w:r>
      <w:r>
        <w:t>я</w:t>
      </w:r>
      <w:r>
        <w:t>тельность, создается Комиссия по охране труда, Комиссия по расследованию несчастных сл</w:t>
      </w:r>
      <w:r>
        <w:t>у</w:t>
      </w:r>
      <w:r>
        <w:t xml:space="preserve">чаев с учениками и работниками школы, Комиссия по обучению и проверке знаний правил по электробезопасности работников, относящихся к </w:t>
      </w:r>
      <w:proofErr w:type="spellStart"/>
      <w:r>
        <w:t>неэлектротехническому</w:t>
      </w:r>
      <w:proofErr w:type="spellEnd"/>
      <w:r>
        <w:t xml:space="preserve"> персоналу. Дол</w:t>
      </w:r>
      <w:r>
        <w:t>ж</w:t>
      </w:r>
      <w:r>
        <w:t>ностные лица, входящие в состав Комиссии, определяются приказом директора образовател</w:t>
      </w:r>
      <w:r>
        <w:t>ь</w:t>
      </w:r>
      <w:r>
        <w:t>ной организации.</w:t>
      </w:r>
    </w:p>
    <w:p w:rsidR="008B0772" w:rsidRDefault="008B0772" w:rsidP="008B0772">
      <w:pPr>
        <w:pStyle w:val="aff1"/>
        <w:widowControl w:val="0"/>
        <w:numPr>
          <w:ilvl w:val="1"/>
          <w:numId w:val="98"/>
        </w:numPr>
        <w:tabs>
          <w:tab w:val="left" w:pos="1464"/>
        </w:tabs>
        <w:autoSpaceDE w:val="0"/>
        <w:autoSpaceDN w:val="0"/>
        <w:ind w:right="191" w:firstLine="566"/>
        <w:jc w:val="both"/>
      </w:pPr>
      <w:r>
        <w:t>В состав комиссии по охране труда на паритетной основе входят представители а</w:t>
      </w:r>
      <w:r>
        <w:t>д</w:t>
      </w:r>
      <w:r>
        <w:t>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8B0772" w:rsidRDefault="008B0772" w:rsidP="008B0772">
      <w:pPr>
        <w:pStyle w:val="aff1"/>
        <w:widowControl w:val="0"/>
        <w:numPr>
          <w:ilvl w:val="1"/>
          <w:numId w:val="98"/>
        </w:numPr>
        <w:tabs>
          <w:tab w:val="left" w:pos="1464"/>
        </w:tabs>
        <w:autoSpaceDE w:val="0"/>
        <w:autoSpaceDN w:val="0"/>
        <w:ind w:right="188" w:firstLine="566"/>
        <w:jc w:val="both"/>
      </w:pPr>
      <w:r>
        <w:t>Комиссия по охране труда организует разработку раздела коллективного договора (соглашения) об охране труда, совместные действия директора школы и работников по обесп</w:t>
      </w:r>
      <w:r>
        <w:t>е</w:t>
      </w:r>
      <w:r>
        <w:t>чению требований охраны труда, предупреждению производственного травматизма и профе</w:t>
      </w:r>
      <w:r>
        <w:t>с</w:t>
      </w:r>
      <w:r>
        <w:t>сиональных заболеваний, а также проведение проверок условий и охраны труда на рабочих м</w:t>
      </w:r>
      <w:r>
        <w:t>е</w:t>
      </w:r>
      <w:r>
        <w:t>стах и информирование сотрудников о результатах указанных проверок.</w:t>
      </w:r>
    </w:p>
    <w:p w:rsidR="008B0772" w:rsidRDefault="008B0772" w:rsidP="008B0772">
      <w:pPr>
        <w:pStyle w:val="aff1"/>
        <w:widowControl w:val="0"/>
        <w:numPr>
          <w:ilvl w:val="1"/>
          <w:numId w:val="98"/>
        </w:numPr>
        <w:tabs>
          <w:tab w:val="left" w:pos="1465"/>
        </w:tabs>
        <w:autoSpaceDE w:val="0"/>
        <w:autoSpaceDN w:val="0"/>
        <w:spacing w:before="1"/>
        <w:ind w:left="1465" w:hanging="566"/>
        <w:jc w:val="both"/>
      </w:pPr>
      <w:r>
        <w:t>Инструктаж</w:t>
      </w:r>
      <w:r>
        <w:rPr>
          <w:spacing w:val="-3"/>
        </w:rPr>
        <w:t xml:space="preserve"> </w:t>
      </w:r>
      <w:r>
        <w:t>и</w:t>
      </w:r>
      <w:r>
        <w:rPr>
          <w:spacing w:val="-2"/>
        </w:rPr>
        <w:t xml:space="preserve"> </w:t>
      </w:r>
      <w:r>
        <w:t>проверка</w:t>
      </w:r>
      <w:r>
        <w:rPr>
          <w:spacing w:val="-4"/>
        </w:rPr>
        <w:t xml:space="preserve"> </w:t>
      </w:r>
      <w:r>
        <w:t>знаний</w:t>
      </w:r>
      <w:r>
        <w:rPr>
          <w:spacing w:val="-4"/>
        </w:rPr>
        <w:t xml:space="preserve"> </w:t>
      </w:r>
      <w:r>
        <w:t>по</w:t>
      </w:r>
      <w:r>
        <w:rPr>
          <w:spacing w:val="-2"/>
        </w:rPr>
        <w:t xml:space="preserve"> </w:t>
      </w:r>
      <w:r>
        <w:t>охране</w:t>
      </w:r>
      <w:r>
        <w:rPr>
          <w:spacing w:val="-3"/>
        </w:rPr>
        <w:t xml:space="preserve"> </w:t>
      </w:r>
      <w:r>
        <w:rPr>
          <w:spacing w:val="-2"/>
        </w:rPr>
        <w:t>труда:</w:t>
      </w:r>
    </w:p>
    <w:p w:rsidR="008B0772" w:rsidRDefault="008B0772" w:rsidP="008B0772">
      <w:pPr>
        <w:pStyle w:val="aff1"/>
        <w:widowControl w:val="0"/>
        <w:numPr>
          <w:ilvl w:val="2"/>
          <w:numId w:val="98"/>
        </w:numPr>
        <w:tabs>
          <w:tab w:val="left" w:pos="1463"/>
        </w:tabs>
        <w:autoSpaceDE w:val="0"/>
        <w:autoSpaceDN w:val="0"/>
        <w:ind w:right="194" w:firstLine="566"/>
        <w:jc w:val="both"/>
      </w:pPr>
      <w:r>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8B0772" w:rsidRDefault="008B0772" w:rsidP="008B0772">
      <w:pPr>
        <w:pStyle w:val="aff1"/>
        <w:widowControl w:val="0"/>
        <w:numPr>
          <w:ilvl w:val="2"/>
          <w:numId w:val="98"/>
        </w:numPr>
        <w:tabs>
          <w:tab w:val="left" w:pos="1463"/>
        </w:tabs>
        <w:autoSpaceDE w:val="0"/>
        <w:autoSpaceDN w:val="0"/>
        <w:ind w:right="199" w:firstLine="566"/>
        <w:jc w:val="both"/>
      </w:pPr>
      <w:r>
        <w:t>недопущение к работе лиц, не прошедших обучение, инструктаж и проверку знаний по охране труда, осуществляется директором школы.</w:t>
      </w:r>
    </w:p>
    <w:p w:rsidR="008B0772" w:rsidRDefault="008B0772" w:rsidP="008B0772">
      <w:pPr>
        <w:pStyle w:val="aff1"/>
        <w:widowControl w:val="0"/>
        <w:numPr>
          <w:ilvl w:val="1"/>
          <w:numId w:val="98"/>
        </w:numPr>
        <w:tabs>
          <w:tab w:val="left" w:pos="1464"/>
        </w:tabs>
        <w:autoSpaceDE w:val="0"/>
        <w:autoSpaceDN w:val="0"/>
        <w:ind w:right="187" w:firstLine="566"/>
        <w:jc w:val="both"/>
      </w:pPr>
      <w:r>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w:t>
      </w:r>
      <w:r>
        <w:t>я</w:t>
      </w:r>
      <w:r>
        <w:t>тельность,</w:t>
      </w:r>
      <w:r>
        <w:rPr>
          <w:spacing w:val="-15"/>
        </w:rPr>
        <w:t xml:space="preserve"> </w:t>
      </w:r>
      <w:r>
        <w:t>за</w:t>
      </w:r>
      <w:r>
        <w:rPr>
          <w:spacing w:val="-15"/>
        </w:rPr>
        <w:t xml:space="preserve"> </w:t>
      </w:r>
      <w:r>
        <w:t>соблюдение</w:t>
      </w:r>
      <w:r>
        <w:rPr>
          <w:spacing w:val="-15"/>
        </w:rPr>
        <w:t xml:space="preserve"> </w:t>
      </w:r>
      <w:r>
        <w:t>норм</w:t>
      </w:r>
      <w:r>
        <w:rPr>
          <w:spacing w:val="-15"/>
        </w:rPr>
        <w:t xml:space="preserve"> </w:t>
      </w:r>
      <w:r>
        <w:t>охраны</w:t>
      </w:r>
      <w:r>
        <w:rPr>
          <w:spacing w:val="-15"/>
        </w:rPr>
        <w:t xml:space="preserve"> </w:t>
      </w:r>
      <w:r>
        <w:t>труда</w:t>
      </w:r>
      <w:r>
        <w:rPr>
          <w:spacing w:val="-15"/>
        </w:rPr>
        <w:t xml:space="preserve"> </w:t>
      </w:r>
      <w:r>
        <w:t>и</w:t>
      </w:r>
      <w:r>
        <w:rPr>
          <w:spacing w:val="-13"/>
        </w:rPr>
        <w:t xml:space="preserve"> </w:t>
      </w:r>
      <w:r>
        <w:t>обеспечение</w:t>
      </w:r>
      <w:r>
        <w:rPr>
          <w:spacing w:val="-15"/>
        </w:rPr>
        <w:t xml:space="preserve"> </w:t>
      </w:r>
      <w:r>
        <w:t>безопасности</w:t>
      </w:r>
      <w:r>
        <w:rPr>
          <w:spacing w:val="-12"/>
        </w:rPr>
        <w:t xml:space="preserve"> </w:t>
      </w:r>
      <w:r>
        <w:t>жизнедеятельности обучающихся на должностных лиц школы возлагается ответственность за выполнение дол</w:t>
      </w:r>
      <w:r>
        <w:t>ж</w:t>
      </w:r>
      <w:r>
        <w:t>ностных обязанностей по охране труда и осуществление иной деятельности, связанной с обе</w:t>
      </w:r>
      <w:r>
        <w:t>с</w:t>
      </w:r>
      <w:r>
        <w:t>печением безопасности участников образовательной деятельности. ответственность возлагается приказом директора организации, осуществляющей образовательную деятельность</w:t>
      </w:r>
    </w:p>
    <w:p w:rsidR="008B0772" w:rsidRDefault="008B0772" w:rsidP="008B0772">
      <w:pPr>
        <w:pStyle w:val="af"/>
        <w:spacing w:before="1"/>
        <w:ind w:right="192"/>
      </w:pPr>
      <w:r>
        <w:t>4.11 Обязанности в рамках функционирования СУОТ, распределяемые по уровням управления, з</w:t>
      </w:r>
      <w:r>
        <w:t>а</w:t>
      </w:r>
      <w:r>
        <w:t>крепляются в должностной инструкции ответственного работника соответствующего уровня управления.</w:t>
      </w:r>
    </w:p>
    <w:p w:rsidR="008B0772" w:rsidRDefault="008B0772" w:rsidP="008B0772">
      <w:pPr>
        <w:pStyle w:val="aff1"/>
        <w:widowControl w:val="0"/>
        <w:numPr>
          <w:ilvl w:val="1"/>
          <w:numId w:val="97"/>
        </w:numPr>
        <w:tabs>
          <w:tab w:val="left" w:pos="1464"/>
        </w:tabs>
        <w:autoSpaceDE w:val="0"/>
        <w:autoSpaceDN w:val="0"/>
        <w:ind w:right="195" w:firstLine="566"/>
        <w:jc w:val="both"/>
      </w:pPr>
      <w: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Pr>
          <w:spacing w:val="-2"/>
        </w:rPr>
        <w:t>организ</w:t>
      </w:r>
      <w:r>
        <w:rPr>
          <w:spacing w:val="-2"/>
        </w:rPr>
        <w:t>а</w:t>
      </w:r>
      <w:r>
        <w:rPr>
          <w:spacing w:val="-2"/>
        </w:rPr>
        <w:t>ции;</w:t>
      </w:r>
    </w:p>
    <w:p w:rsidR="008B0772" w:rsidRDefault="008B0772" w:rsidP="008B0772">
      <w:pPr>
        <w:pStyle w:val="aff1"/>
        <w:widowControl w:val="0"/>
        <w:numPr>
          <w:ilvl w:val="0"/>
          <w:numId w:val="96"/>
        </w:numPr>
        <w:tabs>
          <w:tab w:val="left" w:pos="1464"/>
        </w:tabs>
        <w:autoSpaceDE w:val="0"/>
        <w:autoSpaceDN w:val="0"/>
        <w:ind w:left="1464" w:hanging="565"/>
        <w:jc w:val="both"/>
      </w:pPr>
      <w:r>
        <w:t>применение</w:t>
      </w:r>
      <w:r>
        <w:rPr>
          <w:spacing w:val="-8"/>
        </w:rPr>
        <w:t xml:space="preserve"> </w:t>
      </w:r>
      <w:r>
        <w:t>средств</w:t>
      </w:r>
      <w:r>
        <w:rPr>
          <w:spacing w:val="-5"/>
        </w:rPr>
        <w:t xml:space="preserve"> </w:t>
      </w:r>
      <w:r>
        <w:t>индивидуальной</w:t>
      </w:r>
      <w:r>
        <w:rPr>
          <w:spacing w:val="-5"/>
        </w:rPr>
        <w:t xml:space="preserve"> </w:t>
      </w:r>
      <w:r>
        <w:t>и</w:t>
      </w:r>
      <w:r>
        <w:rPr>
          <w:spacing w:val="-4"/>
        </w:rPr>
        <w:t xml:space="preserve"> </w:t>
      </w:r>
      <w:r>
        <w:t>коллективной</w:t>
      </w:r>
      <w:r>
        <w:rPr>
          <w:spacing w:val="-5"/>
        </w:rPr>
        <w:t xml:space="preserve"> </w:t>
      </w:r>
      <w:r>
        <w:t>защиты</w:t>
      </w:r>
      <w:r>
        <w:rPr>
          <w:spacing w:val="-4"/>
        </w:rPr>
        <w:t xml:space="preserve"> </w:t>
      </w:r>
      <w:r>
        <w:rPr>
          <w:spacing w:val="-2"/>
        </w:rPr>
        <w:t>работников;</w:t>
      </w:r>
    </w:p>
    <w:p w:rsidR="008B0772" w:rsidRDefault="008B0772" w:rsidP="008B0772">
      <w:pPr>
        <w:pStyle w:val="aff1"/>
        <w:widowControl w:val="0"/>
        <w:numPr>
          <w:ilvl w:val="0"/>
          <w:numId w:val="96"/>
        </w:numPr>
        <w:tabs>
          <w:tab w:val="left" w:pos="1463"/>
        </w:tabs>
        <w:autoSpaceDE w:val="0"/>
        <w:autoSpaceDN w:val="0"/>
        <w:ind w:right="191" w:firstLine="566"/>
        <w:jc w:val="both"/>
      </w:pPr>
      <w:r>
        <w:t>создание соответствующих требованиям охраны труда условий труда на каждом р</w:t>
      </w:r>
      <w:r>
        <w:t>а</w:t>
      </w:r>
      <w:r>
        <w:t>бочем месте;</w:t>
      </w:r>
    </w:p>
    <w:p w:rsidR="008B0772" w:rsidRDefault="008B0772" w:rsidP="008B0772">
      <w:pPr>
        <w:pStyle w:val="aff1"/>
        <w:widowControl w:val="0"/>
        <w:numPr>
          <w:ilvl w:val="0"/>
          <w:numId w:val="96"/>
        </w:numPr>
        <w:tabs>
          <w:tab w:val="left" w:pos="1463"/>
        </w:tabs>
        <w:autoSpaceDE w:val="0"/>
        <w:autoSpaceDN w:val="0"/>
        <w:ind w:right="195" w:firstLine="566"/>
        <w:jc w:val="both"/>
      </w:pPr>
      <w:r>
        <w:t>обеспечение</w:t>
      </w:r>
      <w:r>
        <w:rPr>
          <w:spacing w:val="-1"/>
        </w:rPr>
        <w:t xml:space="preserve"> </w:t>
      </w:r>
      <w:r>
        <w:t>режима</w:t>
      </w:r>
      <w:r>
        <w:rPr>
          <w:spacing w:val="-1"/>
        </w:rPr>
        <w:t xml:space="preserve"> </w:t>
      </w:r>
      <w:r>
        <w:t>труда</w:t>
      </w:r>
      <w:r>
        <w:rPr>
          <w:spacing w:val="-1"/>
        </w:rPr>
        <w:t xml:space="preserve"> </w:t>
      </w:r>
      <w:r>
        <w:t>и отдыха</w:t>
      </w:r>
      <w:r>
        <w:rPr>
          <w:spacing w:val="-1"/>
        </w:rPr>
        <w:t xml:space="preserve"> </w:t>
      </w:r>
      <w:r>
        <w:t>работников в соответствии с</w:t>
      </w:r>
      <w:r>
        <w:rPr>
          <w:spacing w:val="-1"/>
        </w:rPr>
        <w:t xml:space="preserve"> </w:t>
      </w:r>
      <w:r>
        <w:t>законодательством Российской Федерации;</w:t>
      </w:r>
    </w:p>
    <w:p w:rsidR="008B0772" w:rsidRDefault="008B0772" w:rsidP="008B0772">
      <w:pPr>
        <w:pStyle w:val="aff1"/>
        <w:widowControl w:val="0"/>
        <w:numPr>
          <w:ilvl w:val="0"/>
          <w:numId w:val="96"/>
        </w:numPr>
        <w:tabs>
          <w:tab w:val="left" w:pos="1463"/>
        </w:tabs>
        <w:autoSpaceDE w:val="0"/>
        <w:autoSpaceDN w:val="0"/>
        <w:spacing w:before="1"/>
        <w:ind w:right="186" w:firstLine="566"/>
        <w:jc w:val="both"/>
      </w:pPr>
      <w:r>
        <w:t>приобретение</w:t>
      </w:r>
      <w:r>
        <w:rPr>
          <w:spacing w:val="-15"/>
        </w:rPr>
        <w:t xml:space="preserve"> </w:t>
      </w:r>
      <w:r>
        <w:t>и</w:t>
      </w:r>
      <w:r>
        <w:rPr>
          <w:spacing w:val="-15"/>
        </w:rPr>
        <w:t xml:space="preserve"> </w:t>
      </w:r>
      <w:r>
        <w:t>выдача</w:t>
      </w:r>
      <w:r>
        <w:rPr>
          <w:spacing w:val="-15"/>
        </w:rPr>
        <w:t xml:space="preserve"> </w:t>
      </w:r>
      <w:r>
        <w:t>специальной</w:t>
      </w:r>
      <w:r>
        <w:rPr>
          <w:spacing w:val="-15"/>
        </w:rPr>
        <w:t xml:space="preserve"> </w:t>
      </w:r>
      <w:r>
        <w:t>одежды</w:t>
      </w:r>
      <w:r>
        <w:rPr>
          <w:spacing w:val="-15"/>
        </w:rPr>
        <w:t xml:space="preserve"> </w:t>
      </w:r>
      <w:r>
        <w:t>и</w:t>
      </w:r>
      <w:r>
        <w:rPr>
          <w:spacing w:val="-15"/>
        </w:rPr>
        <w:t xml:space="preserve"> </w:t>
      </w:r>
      <w:r>
        <w:t>обуви,</w:t>
      </w:r>
      <w:r>
        <w:rPr>
          <w:spacing w:val="-15"/>
        </w:rPr>
        <w:t xml:space="preserve"> </w:t>
      </w:r>
      <w:r>
        <w:t>других</w:t>
      </w:r>
      <w:r>
        <w:rPr>
          <w:spacing w:val="-15"/>
        </w:rPr>
        <w:t xml:space="preserve"> </w:t>
      </w:r>
      <w:r>
        <w:t>средств</w:t>
      </w:r>
      <w:r>
        <w:rPr>
          <w:spacing w:val="-15"/>
        </w:rPr>
        <w:t xml:space="preserve"> </w:t>
      </w:r>
      <w:r>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w:t>
      </w:r>
      <w:r>
        <w:t>а</w:t>
      </w:r>
      <w:r>
        <w:t>бочих местах, а также за правильностью применения работниками средств индивидуальной и коллективной защиты;</w:t>
      </w:r>
    </w:p>
    <w:p w:rsidR="008B0772" w:rsidRDefault="008B0772" w:rsidP="008B0772">
      <w:pPr>
        <w:pStyle w:val="aff1"/>
        <w:widowControl w:val="0"/>
        <w:numPr>
          <w:ilvl w:val="0"/>
          <w:numId w:val="96"/>
        </w:numPr>
        <w:tabs>
          <w:tab w:val="left" w:pos="1463"/>
        </w:tabs>
        <w:autoSpaceDE w:val="0"/>
        <w:autoSpaceDN w:val="0"/>
        <w:ind w:right="190" w:firstLine="566"/>
        <w:jc w:val="both"/>
      </w:pPr>
      <w:r>
        <w:t>информирование работников об условиях и охране труда на рабочих местах, о сущ</w:t>
      </w:r>
      <w:r>
        <w:t>е</w:t>
      </w:r>
      <w:r>
        <w:t>ствующем риске повреждения здоровья и полагающихся им компенсациях, и средствах инд</w:t>
      </w:r>
      <w:r>
        <w:t>и</w:t>
      </w:r>
      <w:r>
        <w:t>видуальной защиты;</w:t>
      </w:r>
    </w:p>
    <w:p w:rsidR="008B0772" w:rsidRDefault="008B0772" w:rsidP="008B0772">
      <w:pPr>
        <w:jc w:val="both"/>
        <w:sectPr w:rsidR="008B0772">
          <w:pgSz w:w="11910" w:h="16840"/>
          <w:pgMar w:top="880" w:right="660" w:bottom="280" w:left="800" w:header="285" w:footer="0" w:gutter="0"/>
          <w:cols w:space="720"/>
        </w:sectPr>
      </w:pPr>
    </w:p>
    <w:p w:rsidR="008B0772" w:rsidRDefault="008B0772" w:rsidP="008B0772">
      <w:pPr>
        <w:pStyle w:val="aff1"/>
        <w:widowControl w:val="0"/>
        <w:numPr>
          <w:ilvl w:val="0"/>
          <w:numId w:val="96"/>
        </w:numPr>
        <w:tabs>
          <w:tab w:val="left" w:pos="1463"/>
        </w:tabs>
        <w:autoSpaceDE w:val="0"/>
        <w:autoSpaceDN w:val="0"/>
        <w:spacing w:before="80"/>
        <w:ind w:right="193" w:firstLine="566"/>
        <w:jc w:val="both"/>
      </w:pPr>
      <w:r>
        <w:lastRenderedPageBreak/>
        <w:t>предоставление органам государственного управления охраной труда, органам гос</w:t>
      </w:r>
      <w:r>
        <w:t>у</w:t>
      </w:r>
      <w:r>
        <w:t>дарственного надзора и контроля за соблюдением требований охраны труда информации и д</w:t>
      </w:r>
      <w:r>
        <w:t>о</w:t>
      </w:r>
      <w:r>
        <w:t>кументов, необходимых для осуществления ими своих полномочий;</w:t>
      </w:r>
    </w:p>
    <w:p w:rsidR="008B0772" w:rsidRDefault="008B0772" w:rsidP="008B0772">
      <w:pPr>
        <w:pStyle w:val="aff1"/>
        <w:widowControl w:val="0"/>
        <w:numPr>
          <w:ilvl w:val="0"/>
          <w:numId w:val="96"/>
        </w:numPr>
        <w:tabs>
          <w:tab w:val="left" w:pos="1463"/>
        </w:tabs>
        <w:autoSpaceDE w:val="0"/>
        <w:autoSpaceDN w:val="0"/>
        <w:ind w:right="196" w:firstLine="566"/>
        <w:jc w:val="both"/>
      </w:pPr>
      <w:r>
        <w:t>принятие мер по предотвращению аварийных ситуаций, сохранению жизни и здор</w:t>
      </w:r>
      <w:r>
        <w:t>о</w:t>
      </w:r>
      <w:r>
        <w:t>вья работников школы при возникновении таких ситуаций, в том числе по оказанию постр</w:t>
      </w:r>
      <w:r>
        <w:t>а</w:t>
      </w:r>
      <w:r>
        <w:t>давшим первой доврачебной помощи;</w:t>
      </w:r>
    </w:p>
    <w:p w:rsidR="008B0772" w:rsidRDefault="008B0772" w:rsidP="008B0772">
      <w:pPr>
        <w:pStyle w:val="aff1"/>
        <w:widowControl w:val="0"/>
        <w:numPr>
          <w:ilvl w:val="0"/>
          <w:numId w:val="96"/>
        </w:numPr>
        <w:tabs>
          <w:tab w:val="left" w:pos="1463"/>
        </w:tabs>
        <w:autoSpaceDE w:val="0"/>
        <w:autoSpaceDN w:val="0"/>
        <w:ind w:right="189" w:firstLine="566"/>
        <w:jc w:val="both"/>
      </w:pPr>
      <w:r>
        <w:t>санитарно-бытовое</w:t>
      </w:r>
      <w:r>
        <w:rPr>
          <w:spacing w:val="-10"/>
        </w:rPr>
        <w:t xml:space="preserve"> </w:t>
      </w:r>
      <w:r>
        <w:t>обслуживание</w:t>
      </w:r>
      <w:r>
        <w:rPr>
          <w:spacing w:val="-10"/>
        </w:rPr>
        <w:t xml:space="preserve"> </w:t>
      </w:r>
      <w:r>
        <w:t>работников</w:t>
      </w:r>
      <w:r>
        <w:rPr>
          <w:spacing w:val="-10"/>
        </w:rPr>
        <w:t xml:space="preserve"> </w:t>
      </w:r>
      <w:r>
        <w:t>в</w:t>
      </w:r>
      <w:r>
        <w:rPr>
          <w:spacing w:val="-10"/>
        </w:rPr>
        <w:t xml:space="preserve"> </w:t>
      </w:r>
      <w:r>
        <w:t>соответствии</w:t>
      </w:r>
      <w:r>
        <w:rPr>
          <w:spacing w:val="-8"/>
        </w:rPr>
        <w:t xml:space="preserve"> </w:t>
      </w:r>
      <w:r>
        <w:t>с</w:t>
      </w:r>
      <w:r>
        <w:rPr>
          <w:spacing w:val="-10"/>
        </w:rPr>
        <w:t xml:space="preserve"> </w:t>
      </w:r>
      <w:r>
        <w:t>требованиями</w:t>
      </w:r>
      <w:r>
        <w:rPr>
          <w:spacing w:val="-8"/>
        </w:rPr>
        <w:t xml:space="preserve"> </w:t>
      </w:r>
      <w:r>
        <w:t xml:space="preserve">охраны </w:t>
      </w:r>
      <w:r>
        <w:rPr>
          <w:spacing w:val="-2"/>
        </w:rPr>
        <w:t>труда;</w:t>
      </w:r>
    </w:p>
    <w:p w:rsidR="008B0772" w:rsidRDefault="008B0772" w:rsidP="008B0772">
      <w:pPr>
        <w:pStyle w:val="aff1"/>
        <w:widowControl w:val="0"/>
        <w:numPr>
          <w:ilvl w:val="0"/>
          <w:numId w:val="96"/>
        </w:numPr>
        <w:tabs>
          <w:tab w:val="left" w:pos="1463"/>
        </w:tabs>
        <w:autoSpaceDE w:val="0"/>
        <w:autoSpaceDN w:val="0"/>
        <w:ind w:right="197" w:firstLine="566"/>
        <w:jc w:val="both"/>
      </w:pPr>
      <w:r>
        <w:t xml:space="preserve">обязательное социальное страхование работников от несчастных случаев на рабочем </w:t>
      </w:r>
      <w:r>
        <w:rPr>
          <w:spacing w:val="-2"/>
        </w:rPr>
        <w:t>месте;</w:t>
      </w:r>
    </w:p>
    <w:p w:rsidR="008B0772" w:rsidRDefault="008B0772" w:rsidP="008B0772">
      <w:pPr>
        <w:pStyle w:val="aff1"/>
        <w:widowControl w:val="0"/>
        <w:numPr>
          <w:ilvl w:val="0"/>
          <w:numId w:val="96"/>
        </w:numPr>
        <w:tabs>
          <w:tab w:val="left" w:pos="1464"/>
        </w:tabs>
        <w:autoSpaceDE w:val="0"/>
        <w:autoSpaceDN w:val="0"/>
        <w:ind w:left="1464" w:hanging="565"/>
        <w:jc w:val="both"/>
      </w:pPr>
      <w:r>
        <w:t>ознакомление</w:t>
      </w:r>
      <w:r>
        <w:rPr>
          <w:spacing w:val="-6"/>
        </w:rPr>
        <w:t xml:space="preserve"> </w:t>
      </w:r>
      <w:r>
        <w:t>сотрудников</w:t>
      </w:r>
      <w:r>
        <w:rPr>
          <w:spacing w:val="-3"/>
        </w:rPr>
        <w:t xml:space="preserve"> </w:t>
      </w:r>
      <w:r>
        <w:t>школы</w:t>
      </w:r>
      <w:r>
        <w:rPr>
          <w:spacing w:val="-2"/>
        </w:rPr>
        <w:t xml:space="preserve"> </w:t>
      </w:r>
      <w:r>
        <w:t>с</w:t>
      </w:r>
      <w:r>
        <w:rPr>
          <w:spacing w:val="-4"/>
        </w:rPr>
        <w:t xml:space="preserve"> </w:t>
      </w:r>
      <w:r>
        <w:t>требованиями</w:t>
      </w:r>
      <w:r>
        <w:rPr>
          <w:spacing w:val="-2"/>
        </w:rPr>
        <w:t xml:space="preserve"> </w:t>
      </w:r>
      <w:r>
        <w:t>охраны</w:t>
      </w:r>
      <w:r>
        <w:rPr>
          <w:spacing w:val="-2"/>
        </w:rPr>
        <w:t xml:space="preserve"> труда.</w:t>
      </w:r>
    </w:p>
    <w:p w:rsidR="008B0772" w:rsidRDefault="008B0772" w:rsidP="008B0772">
      <w:pPr>
        <w:pStyle w:val="aff1"/>
        <w:widowControl w:val="0"/>
        <w:numPr>
          <w:ilvl w:val="1"/>
          <w:numId w:val="97"/>
        </w:numPr>
        <w:tabs>
          <w:tab w:val="left" w:pos="1435"/>
        </w:tabs>
        <w:autoSpaceDE w:val="0"/>
        <w:autoSpaceDN w:val="0"/>
        <w:ind w:right="191" w:firstLine="566"/>
        <w:jc w:val="both"/>
      </w:pPr>
      <w:r>
        <w:t>Взаимодействие</w:t>
      </w:r>
      <w:r>
        <w:rPr>
          <w:spacing w:val="-9"/>
        </w:rPr>
        <w:t xml:space="preserve"> </w:t>
      </w:r>
      <w:r>
        <w:t>с</w:t>
      </w:r>
      <w:r>
        <w:rPr>
          <w:spacing w:val="-6"/>
        </w:rPr>
        <w:t xml:space="preserve"> </w:t>
      </w:r>
      <w:r>
        <w:t>государственными</w:t>
      </w:r>
      <w:r>
        <w:rPr>
          <w:spacing w:val="-7"/>
        </w:rPr>
        <w:t xml:space="preserve"> </w:t>
      </w:r>
      <w:r>
        <w:t>органами</w:t>
      </w:r>
      <w:r>
        <w:rPr>
          <w:spacing w:val="-5"/>
        </w:rPr>
        <w:t xml:space="preserve"> </w:t>
      </w:r>
      <w:r>
        <w:t>управления</w:t>
      </w:r>
      <w:r>
        <w:rPr>
          <w:spacing w:val="-8"/>
        </w:rPr>
        <w:t xml:space="preserve"> </w:t>
      </w:r>
      <w:r>
        <w:t>охраной</w:t>
      </w:r>
      <w:r>
        <w:rPr>
          <w:spacing w:val="-7"/>
        </w:rPr>
        <w:t xml:space="preserve"> </w:t>
      </w:r>
      <w:r>
        <w:t>труда</w:t>
      </w:r>
      <w:r>
        <w:rPr>
          <w:spacing w:val="-9"/>
        </w:rPr>
        <w:t xml:space="preserve"> </w:t>
      </w:r>
      <w:r>
        <w:t>и</w:t>
      </w:r>
      <w:r>
        <w:rPr>
          <w:spacing w:val="-7"/>
        </w:rPr>
        <w:t xml:space="preserve"> </w:t>
      </w:r>
      <w:r>
        <w:t>органами общественного контроля. Должностные лица школы обеспечивают:</w:t>
      </w:r>
    </w:p>
    <w:p w:rsidR="008B0772" w:rsidRDefault="008B0772" w:rsidP="008B0772">
      <w:pPr>
        <w:pStyle w:val="aff1"/>
        <w:widowControl w:val="0"/>
        <w:numPr>
          <w:ilvl w:val="0"/>
          <w:numId w:val="95"/>
        </w:numPr>
        <w:tabs>
          <w:tab w:val="left" w:pos="1463"/>
        </w:tabs>
        <w:autoSpaceDE w:val="0"/>
        <w:autoSpaceDN w:val="0"/>
        <w:ind w:right="188" w:firstLine="566"/>
        <w:jc w:val="both"/>
      </w:pPr>
      <w: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w:t>
      </w:r>
      <w:r>
        <w:t>д</w:t>
      </w:r>
      <w:r>
        <w:t>ставителей</w:t>
      </w:r>
      <w:r>
        <w:rPr>
          <w:spacing w:val="-15"/>
        </w:rPr>
        <w:t xml:space="preserve"> </w:t>
      </w:r>
      <w:r>
        <w:t>органов</w:t>
      </w:r>
      <w:r>
        <w:rPr>
          <w:spacing w:val="-15"/>
        </w:rPr>
        <w:t xml:space="preserve"> </w:t>
      </w:r>
      <w:r>
        <w:t>общественного</w:t>
      </w:r>
      <w:r>
        <w:rPr>
          <w:spacing w:val="-15"/>
        </w:rPr>
        <w:t xml:space="preserve"> </w:t>
      </w:r>
      <w:r>
        <w:t>контроля</w:t>
      </w:r>
      <w:r>
        <w:rPr>
          <w:spacing w:val="-15"/>
        </w:rPr>
        <w:t xml:space="preserve"> </w:t>
      </w:r>
      <w:r>
        <w:t>в</w:t>
      </w:r>
      <w:r>
        <w:rPr>
          <w:spacing w:val="-15"/>
        </w:rPr>
        <w:t xml:space="preserve"> </w:t>
      </w:r>
      <w:r>
        <w:t>целях</w:t>
      </w:r>
      <w:r>
        <w:rPr>
          <w:spacing w:val="-15"/>
        </w:rPr>
        <w:t xml:space="preserve"> </w:t>
      </w:r>
      <w:r>
        <w:t>проведения</w:t>
      </w:r>
      <w:r>
        <w:rPr>
          <w:spacing w:val="-15"/>
        </w:rPr>
        <w:t xml:space="preserve"> </w:t>
      </w:r>
      <w:r>
        <w:t>проверок</w:t>
      </w:r>
      <w:r>
        <w:rPr>
          <w:spacing w:val="-15"/>
        </w:rPr>
        <w:t xml:space="preserve"> </w:t>
      </w:r>
      <w:r>
        <w:t>условий</w:t>
      </w:r>
      <w:r>
        <w:rPr>
          <w:spacing w:val="-15"/>
        </w:rPr>
        <w:t xml:space="preserve"> </w:t>
      </w:r>
      <w:r>
        <w:t>и</w:t>
      </w:r>
      <w:r>
        <w:rPr>
          <w:spacing w:val="-15"/>
        </w:rPr>
        <w:t xml:space="preserve"> </w:t>
      </w:r>
      <w:r>
        <w:t>охраны труда в</w:t>
      </w:r>
      <w:r>
        <w:rPr>
          <w:spacing w:val="-1"/>
        </w:rPr>
        <w:t xml:space="preserve"> </w:t>
      </w:r>
      <w:r>
        <w:t>организации и</w:t>
      </w:r>
      <w:r>
        <w:rPr>
          <w:spacing w:val="-2"/>
        </w:rPr>
        <w:t xml:space="preserve"> </w:t>
      </w:r>
      <w:r>
        <w:t>расследования несчастных случаев</w:t>
      </w:r>
      <w:r>
        <w:rPr>
          <w:spacing w:val="-1"/>
        </w:rPr>
        <w:t xml:space="preserve"> </w:t>
      </w:r>
      <w:r>
        <w:t>на</w:t>
      </w:r>
      <w:r>
        <w:rPr>
          <w:spacing w:val="-1"/>
        </w:rPr>
        <w:t xml:space="preserve"> </w:t>
      </w:r>
      <w:r>
        <w:t>производстве</w:t>
      </w:r>
      <w:r>
        <w:rPr>
          <w:spacing w:val="-1"/>
        </w:rPr>
        <w:t xml:space="preserve"> </w:t>
      </w:r>
      <w:r>
        <w:t xml:space="preserve">и профессиональных </w:t>
      </w:r>
      <w:r>
        <w:rPr>
          <w:spacing w:val="-2"/>
        </w:rPr>
        <w:t>заболеваний;</w:t>
      </w:r>
    </w:p>
    <w:p w:rsidR="008B0772" w:rsidRDefault="008B0772" w:rsidP="008B0772">
      <w:pPr>
        <w:pStyle w:val="aff1"/>
        <w:widowControl w:val="0"/>
        <w:numPr>
          <w:ilvl w:val="0"/>
          <w:numId w:val="95"/>
        </w:numPr>
        <w:tabs>
          <w:tab w:val="left" w:pos="1463"/>
        </w:tabs>
        <w:autoSpaceDE w:val="0"/>
        <w:autoSpaceDN w:val="0"/>
        <w:spacing w:before="1"/>
        <w:ind w:right="194" w:firstLine="566"/>
        <w:jc w:val="both"/>
      </w:pPr>
      <w: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w:t>
      </w:r>
      <w:r>
        <w:t>е</w:t>
      </w:r>
      <w:r>
        <w:t>ственного контроля в установленные законодательством сроки.</w:t>
      </w:r>
    </w:p>
    <w:p w:rsidR="008B0772" w:rsidRDefault="008B0772" w:rsidP="008B0772">
      <w:pPr>
        <w:pStyle w:val="aff1"/>
        <w:widowControl w:val="0"/>
        <w:numPr>
          <w:ilvl w:val="1"/>
          <w:numId w:val="97"/>
        </w:numPr>
        <w:tabs>
          <w:tab w:val="left" w:pos="1465"/>
        </w:tabs>
        <w:autoSpaceDE w:val="0"/>
        <w:autoSpaceDN w:val="0"/>
        <w:ind w:left="1465" w:hanging="566"/>
        <w:jc w:val="both"/>
        <w:rPr>
          <w:b/>
        </w:rPr>
      </w:pPr>
      <w:r>
        <w:rPr>
          <w:b/>
        </w:rPr>
        <w:t>Обязанности</w:t>
      </w:r>
      <w:r>
        <w:rPr>
          <w:b/>
          <w:spacing w:val="-4"/>
        </w:rPr>
        <w:t xml:space="preserve"> </w:t>
      </w:r>
      <w:r>
        <w:rPr>
          <w:b/>
        </w:rPr>
        <w:t>по</w:t>
      </w:r>
      <w:r>
        <w:rPr>
          <w:b/>
          <w:spacing w:val="-4"/>
        </w:rPr>
        <w:t xml:space="preserve"> </w:t>
      </w:r>
      <w:r>
        <w:rPr>
          <w:b/>
        </w:rPr>
        <w:t>охране</w:t>
      </w:r>
      <w:r>
        <w:rPr>
          <w:b/>
          <w:spacing w:val="-4"/>
        </w:rPr>
        <w:t xml:space="preserve"> </w:t>
      </w:r>
      <w:r>
        <w:rPr>
          <w:b/>
        </w:rPr>
        <w:t>труда</w:t>
      </w:r>
      <w:r>
        <w:rPr>
          <w:b/>
          <w:spacing w:val="-7"/>
        </w:rPr>
        <w:t xml:space="preserve"> </w:t>
      </w:r>
      <w:r>
        <w:rPr>
          <w:b/>
        </w:rPr>
        <w:t>директора</w:t>
      </w:r>
      <w:r>
        <w:rPr>
          <w:b/>
          <w:spacing w:val="-1"/>
        </w:rPr>
        <w:t xml:space="preserve"> </w:t>
      </w:r>
      <w:r>
        <w:rPr>
          <w:b/>
          <w:spacing w:val="-2"/>
        </w:rPr>
        <w:t>школы</w:t>
      </w:r>
    </w:p>
    <w:p w:rsidR="008B0772" w:rsidRDefault="008B0772" w:rsidP="008B0772">
      <w:pPr>
        <w:pStyle w:val="aff1"/>
        <w:widowControl w:val="0"/>
        <w:numPr>
          <w:ilvl w:val="2"/>
          <w:numId w:val="97"/>
        </w:numPr>
        <w:tabs>
          <w:tab w:val="left" w:pos="1749"/>
        </w:tabs>
        <w:autoSpaceDE w:val="0"/>
        <w:autoSpaceDN w:val="0"/>
        <w:ind w:right="193" w:firstLine="566"/>
        <w:jc w:val="both"/>
      </w:pPr>
      <w:r>
        <w:t>Обеспечивает соблюдение настоящего Положения о системе управления охраной труда</w:t>
      </w:r>
      <w:r>
        <w:rPr>
          <w:spacing w:val="-4"/>
        </w:rPr>
        <w:t xml:space="preserve"> </w:t>
      </w:r>
      <w:r>
        <w:t>в</w:t>
      </w:r>
      <w:r>
        <w:rPr>
          <w:spacing w:val="-6"/>
        </w:rPr>
        <w:t xml:space="preserve"> </w:t>
      </w:r>
      <w:r>
        <w:t>школе,</w:t>
      </w:r>
      <w:r>
        <w:rPr>
          <w:spacing w:val="-4"/>
        </w:rPr>
        <w:t xml:space="preserve"> </w:t>
      </w:r>
      <w:r>
        <w:t>нормативных</w:t>
      </w:r>
      <w:r>
        <w:rPr>
          <w:spacing w:val="-4"/>
        </w:rPr>
        <w:t xml:space="preserve"> </w:t>
      </w:r>
      <w:r>
        <w:t>правовых</w:t>
      </w:r>
      <w:r>
        <w:rPr>
          <w:spacing w:val="-4"/>
        </w:rPr>
        <w:t xml:space="preserve"> </w:t>
      </w:r>
      <w:r>
        <w:t>актов</w:t>
      </w:r>
      <w:r>
        <w:rPr>
          <w:spacing w:val="-6"/>
        </w:rPr>
        <w:t xml:space="preserve"> </w:t>
      </w:r>
      <w:r>
        <w:t>Российской</w:t>
      </w:r>
      <w:r>
        <w:rPr>
          <w:spacing w:val="-5"/>
        </w:rPr>
        <w:t xml:space="preserve"> </w:t>
      </w:r>
      <w:r>
        <w:t>Федерации</w:t>
      </w:r>
      <w:r>
        <w:rPr>
          <w:spacing w:val="-5"/>
        </w:rPr>
        <w:t xml:space="preserve"> </w:t>
      </w:r>
      <w:r>
        <w:t>по</w:t>
      </w:r>
      <w:r>
        <w:rPr>
          <w:spacing w:val="-6"/>
        </w:rPr>
        <w:t xml:space="preserve"> </w:t>
      </w:r>
      <w:r>
        <w:t>охране</w:t>
      </w:r>
      <w:r>
        <w:rPr>
          <w:spacing w:val="-7"/>
        </w:rPr>
        <w:t xml:space="preserve"> </w:t>
      </w:r>
      <w:r>
        <w:t>труда,</w:t>
      </w:r>
      <w:r>
        <w:rPr>
          <w:spacing w:val="-4"/>
        </w:rPr>
        <w:t xml:space="preserve"> </w:t>
      </w:r>
      <w:r>
        <w:t>трудового законодательства, стандартов, норм и правил</w:t>
      </w:r>
      <w:r>
        <w:rPr>
          <w:spacing w:val="-1"/>
        </w:rPr>
        <w:t xml:space="preserve"> </w:t>
      </w:r>
      <w:r>
        <w:t>по охране труда, выполнение приказов</w:t>
      </w:r>
      <w:r>
        <w:rPr>
          <w:spacing w:val="-2"/>
        </w:rPr>
        <w:t xml:space="preserve"> </w:t>
      </w:r>
      <w:r>
        <w:t>и указаний вышестоящих организаций и предписаний органов государственного надзора.</w:t>
      </w:r>
    </w:p>
    <w:p w:rsidR="008B0772" w:rsidRDefault="008B0772" w:rsidP="008B0772">
      <w:pPr>
        <w:pStyle w:val="aff1"/>
        <w:widowControl w:val="0"/>
        <w:numPr>
          <w:ilvl w:val="2"/>
          <w:numId w:val="97"/>
        </w:numPr>
        <w:tabs>
          <w:tab w:val="left" w:pos="1816"/>
        </w:tabs>
        <w:autoSpaceDE w:val="0"/>
        <w:autoSpaceDN w:val="0"/>
        <w:ind w:right="195" w:firstLine="566"/>
        <w:jc w:val="both"/>
      </w:pPr>
      <w:r>
        <w:t>Организует работу по созданию и обеспечению условий проведения образов</w:t>
      </w:r>
      <w:r>
        <w:t>а</w:t>
      </w:r>
      <w:r>
        <w:t>тельной деятельности в соответствии с законодательством о труде и охраны труда.</w:t>
      </w:r>
    </w:p>
    <w:p w:rsidR="008B0772" w:rsidRDefault="008B0772" w:rsidP="008B0772">
      <w:pPr>
        <w:pStyle w:val="aff1"/>
        <w:widowControl w:val="0"/>
        <w:numPr>
          <w:ilvl w:val="2"/>
          <w:numId w:val="97"/>
        </w:numPr>
        <w:tabs>
          <w:tab w:val="left" w:pos="1749"/>
        </w:tabs>
        <w:autoSpaceDE w:val="0"/>
        <w:autoSpaceDN w:val="0"/>
        <w:ind w:right="187" w:firstLine="566"/>
        <w:jc w:val="both"/>
      </w:pPr>
      <w:r>
        <w:t>Обеспечивает безопасную эксплуатацию зданий, сооружений и оборудования о</w:t>
      </w:r>
      <w:r>
        <w:t>б</w:t>
      </w:r>
      <w:r>
        <w:t>щеобразовательной организации, а также применяемых в учебной деятельности сырья и мат</w:t>
      </w:r>
      <w:r>
        <w:t>е</w:t>
      </w:r>
      <w:r>
        <w:t>риалов (реактивов, инструментов, гимнастических снарядов и т.д.). Своевременно организует осмотры и ремонт зданий школы.</w:t>
      </w:r>
    </w:p>
    <w:p w:rsidR="008B0772" w:rsidRDefault="008B0772" w:rsidP="008B0772">
      <w:pPr>
        <w:pStyle w:val="aff1"/>
        <w:widowControl w:val="0"/>
        <w:numPr>
          <w:ilvl w:val="2"/>
          <w:numId w:val="97"/>
        </w:numPr>
        <w:tabs>
          <w:tab w:val="left" w:pos="1749"/>
        </w:tabs>
        <w:autoSpaceDE w:val="0"/>
        <w:autoSpaceDN w:val="0"/>
        <w:spacing w:before="1"/>
        <w:ind w:right="192" w:firstLine="566"/>
        <w:jc w:val="both"/>
      </w:pPr>
      <w:r>
        <w:t>Назначает своим приказом ответственных лиц за соблюдение требований охраны труда</w:t>
      </w:r>
      <w:r>
        <w:rPr>
          <w:spacing w:val="-15"/>
        </w:rPr>
        <w:t xml:space="preserve"> </w:t>
      </w:r>
      <w:r>
        <w:t>в</w:t>
      </w:r>
      <w:r>
        <w:rPr>
          <w:spacing w:val="-15"/>
        </w:rPr>
        <w:t xml:space="preserve"> </w:t>
      </w:r>
      <w:r>
        <w:t>учебных</w:t>
      </w:r>
      <w:r>
        <w:rPr>
          <w:spacing w:val="-15"/>
        </w:rPr>
        <w:t xml:space="preserve"> </w:t>
      </w:r>
      <w:r>
        <w:t>кабинетах,</w:t>
      </w:r>
      <w:r>
        <w:rPr>
          <w:spacing w:val="-15"/>
        </w:rPr>
        <w:t xml:space="preserve"> </w:t>
      </w:r>
      <w:r>
        <w:t>мастерских,</w:t>
      </w:r>
      <w:r>
        <w:rPr>
          <w:spacing w:val="-15"/>
        </w:rPr>
        <w:t xml:space="preserve"> </w:t>
      </w:r>
      <w:r>
        <w:t>спортзале</w:t>
      </w:r>
      <w:r>
        <w:rPr>
          <w:spacing w:val="-15"/>
        </w:rPr>
        <w:t xml:space="preserve"> </w:t>
      </w:r>
      <w:r>
        <w:t>и</w:t>
      </w:r>
      <w:r>
        <w:rPr>
          <w:spacing w:val="-15"/>
        </w:rPr>
        <w:t xml:space="preserve"> </w:t>
      </w:r>
      <w:r>
        <w:t>т.д.,</w:t>
      </w:r>
      <w:r>
        <w:rPr>
          <w:spacing w:val="-15"/>
        </w:rPr>
        <w:t xml:space="preserve"> </w:t>
      </w:r>
      <w:r>
        <w:t>а</w:t>
      </w:r>
      <w:r>
        <w:rPr>
          <w:spacing w:val="-15"/>
        </w:rPr>
        <w:t xml:space="preserve"> </w:t>
      </w:r>
      <w:r>
        <w:t>также</w:t>
      </w:r>
      <w:r>
        <w:rPr>
          <w:spacing w:val="-15"/>
        </w:rPr>
        <w:t xml:space="preserve"> </w:t>
      </w:r>
      <w:r>
        <w:t>во</w:t>
      </w:r>
      <w:r>
        <w:rPr>
          <w:spacing w:val="-15"/>
        </w:rPr>
        <w:t xml:space="preserve"> </w:t>
      </w:r>
      <w:r>
        <w:t>всех</w:t>
      </w:r>
      <w:r>
        <w:rPr>
          <w:spacing w:val="-14"/>
        </w:rPr>
        <w:t xml:space="preserve"> </w:t>
      </w:r>
      <w:r>
        <w:t>подсобных</w:t>
      </w:r>
      <w:r>
        <w:rPr>
          <w:spacing w:val="-13"/>
        </w:rPr>
        <w:t xml:space="preserve"> </w:t>
      </w:r>
      <w:r>
        <w:t>помещениях.</w:t>
      </w:r>
    </w:p>
    <w:p w:rsidR="008B0772" w:rsidRDefault="008B0772" w:rsidP="008B0772">
      <w:pPr>
        <w:pStyle w:val="aff1"/>
        <w:widowControl w:val="0"/>
        <w:numPr>
          <w:ilvl w:val="2"/>
          <w:numId w:val="97"/>
        </w:numPr>
        <w:tabs>
          <w:tab w:val="left" w:pos="1749"/>
        </w:tabs>
        <w:autoSpaceDE w:val="0"/>
        <w:autoSpaceDN w:val="0"/>
        <w:ind w:right="194" w:firstLine="566"/>
        <w:jc w:val="both"/>
      </w:pPr>
      <w:r>
        <w:t>Организует</w:t>
      </w:r>
      <w:r>
        <w:rPr>
          <w:spacing w:val="-11"/>
        </w:rPr>
        <w:t xml:space="preserve"> </w:t>
      </w:r>
      <w:r>
        <w:t>разработку</w:t>
      </w:r>
      <w:r>
        <w:rPr>
          <w:spacing w:val="-14"/>
        </w:rPr>
        <w:t xml:space="preserve"> </w:t>
      </w:r>
      <w:r>
        <w:t>планов</w:t>
      </w:r>
      <w:r>
        <w:rPr>
          <w:spacing w:val="-12"/>
        </w:rPr>
        <w:t xml:space="preserve"> </w:t>
      </w:r>
      <w:r>
        <w:t>по</w:t>
      </w:r>
      <w:r>
        <w:rPr>
          <w:spacing w:val="-12"/>
        </w:rPr>
        <w:t xml:space="preserve"> </w:t>
      </w:r>
      <w:r>
        <w:t>охране</w:t>
      </w:r>
      <w:r>
        <w:rPr>
          <w:spacing w:val="-13"/>
        </w:rPr>
        <w:t xml:space="preserve"> </w:t>
      </w:r>
      <w:r>
        <w:t>и</w:t>
      </w:r>
      <w:r>
        <w:rPr>
          <w:spacing w:val="-9"/>
        </w:rPr>
        <w:t xml:space="preserve"> </w:t>
      </w:r>
      <w:r>
        <w:t>улучшению</w:t>
      </w:r>
      <w:r>
        <w:rPr>
          <w:spacing w:val="-10"/>
        </w:rPr>
        <w:t xml:space="preserve"> </w:t>
      </w:r>
      <w:r>
        <w:t>условий</w:t>
      </w:r>
      <w:r>
        <w:rPr>
          <w:spacing w:val="-11"/>
        </w:rPr>
        <w:t xml:space="preserve"> </w:t>
      </w:r>
      <w:r>
        <w:t>труда</w:t>
      </w:r>
      <w:r>
        <w:rPr>
          <w:spacing w:val="-10"/>
        </w:rPr>
        <w:t xml:space="preserve"> </w:t>
      </w:r>
      <w:r>
        <w:t xml:space="preserve">сотрудников общеобразовательной организации. Осуществляет контроль выполнения запланированных </w:t>
      </w:r>
      <w:r>
        <w:rPr>
          <w:spacing w:val="-2"/>
        </w:rPr>
        <w:t>м</w:t>
      </w:r>
      <w:r>
        <w:rPr>
          <w:spacing w:val="-2"/>
        </w:rPr>
        <w:t>е</w:t>
      </w:r>
      <w:r>
        <w:rPr>
          <w:spacing w:val="-2"/>
        </w:rPr>
        <w:t>роприятий.</w:t>
      </w:r>
    </w:p>
    <w:p w:rsidR="008B0772" w:rsidRDefault="008B0772" w:rsidP="008B0772">
      <w:pPr>
        <w:pStyle w:val="aff1"/>
        <w:widowControl w:val="0"/>
        <w:numPr>
          <w:ilvl w:val="2"/>
          <w:numId w:val="97"/>
        </w:numPr>
        <w:tabs>
          <w:tab w:val="left" w:pos="1656"/>
        </w:tabs>
        <w:autoSpaceDE w:val="0"/>
        <w:autoSpaceDN w:val="0"/>
        <w:ind w:right="193" w:firstLine="566"/>
        <w:jc w:val="both"/>
      </w:pPr>
      <w:r>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общеобразовательной организации.</w:t>
      </w:r>
    </w:p>
    <w:p w:rsidR="008B0772" w:rsidRDefault="008B0772" w:rsidP="008B0772">
      <w:pPr>
        <w:pStyle w:val="aff1"/>
        <w:widowControl w:val="0"/>
        <w:numPr>
          <w:ilvl w:val="2"/>
          <w:numId w:val="97"/>
        </w:numPr>
        <w:tabs>
          <w:tab w:val="left" w:pos="1636"/>
        </w:tabs>
        <w:autoSpaceDE w:val="0"/>
        <w:autoSpaceDN w:val="0"/>
        <w:ind w:right="189" w:firstLine="566"/>
        <w:jc w:val="both"/>
      </w:pPr>
      <w: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w:t>
      </w:r>
      <w:r>
        <w:t>о</w:t>
      </w:r>
      <w:r>
        <w:t>вательную деятельность.</w:t>
      </w:r>
    </w:p>
    <w:p w:rsidR="008B0772" w:rsidRDefault="008B0772" w:rsidP="008B0772">
      <w:pPr>
        <w:pStyle w:val="aff1"/>
        <w:widowControl w:val="0"/>
        <w:numPr>
          <w:ilvl w:val="2"/>
          <w:numId w:val="97"/>
        </w:numPr>
        <w:tabs>
          <w:tab w:val="left" w:pos="1680"/>
        </w:tabs>
        <w:autoSpaceDE w:val="0"/>
        <w:autoSpaceDN w:val="0"/>
        <w:spacing w:before="1"/>
        <w:ind w:right="194" w:firstLine="566"/>
        <w:jc w:val="both"/>
      </w:pPr>
      <w:r>
        <w:t xml:space="preserve">Контролирует условия, и качество приготовления пищи в школьной столовой. Привлекает для этой цели </w:t>
      </w:r>
      <w:proofErr w:type="spellStart"/>
      <w:r>
        <w:t>бракеражную</w:t>
      </w:r>
      <w:proofErr w:type="spellEnd"/>
      <w:r>
        <w:t xml:space="preserve"> комиссию, медицинского работника школы, назначает, лицо, ответственное за организацию питания в школьной столовой.</w:t>
      </w:r>
    </w:p>
    <w:p w:rsidR="008B0772" w:rsidRDefault="008B0772" w:rsidP="008B0772">
      <w:pPr>
        <w:pStyle w:val="aff1"/>
        <w:widowControl w:val="0"/>
        <w:numPr>
          <w:ilvl w:val="2"/>
          <w:numId w:val="97"/>
        </w:numPr>
        <w:tabs>
          <w:tab w:val="left" w:pos="1684"/>
        </w:tabs>
        <w:autoSpaceDE w:val="0"/>
        <w:autoSpaceDN w:val="0"/>
        <w:ind w:right="195" w:firstLine="566"/>
        <w:jc w:val="both"/>
      </w:pPr>
      <w:r>
        <w:t>Обеспечивает обучение и проверку знаний правил охраны труда работниками школы, выполнение требований Положения о расследовании и учете несчастных случаев в о</w:t>
      </w:r>
      <w:r>
        <w:t>б</w:t>
      </w:r>
      <w:r>
        <w:t>разовательной организации.</w:t>
      </w:r>
    </w:p>
    <w:p w:rsidR="008B0772" w:rsidRDefault="008B0772" w:rsidP="008B0772">
      <w:pPr>
        <w:pStyle w:val="aff1"/>
        <w:widowControl w:val="0"/>
        <w:numPr>
          <w:ilvl w:val="2"/>
          <w:numId w:val="97"/>
        </w:numPr>
        <w:tabs>
          <w:tab w:val="left" w:pos="1749"/>
        </w:tabs>
        <w:autoSpaceDE w:val="0"/>
        <w:autoSpaceDN w:val="0"/>
        <w:ind w:right="195" w:firstLine="566"/>
        <w:jc w:val="both"/>
      </w:pPr>
      <w:r>
        <w:t>Организует обеспечение работников организации, осуществляющей образов</w:t>
      </w:r>
      <w:r>
        <w:t>а</w:t>
      </w:r>
      <w:r>
        <w:t xml:space="preserve">тельную деятельность, спецодеждой, </w:t>
      </w:r>
      <w:proofErr w:type="spellStart"/>
      <w:r>
        <w:t>спецобувью</w:t>
      </w:r>
      <w:proofErr w:type="spellEnd"/>
      <w:r>
        <w:t xml:space="preserve"> и другими средствами индивидуальной защ</w:t>
      </w:r>
      <w:r>
        <w:t>и</w:t>
      </w:r>
      <w:r>
        <w:t>ты в соответствии с действующими нормативами, а также обучающихся</w:t>
      </w:r>
    </w:p>
    <w:p w:rsidR="008B0772" w:rsidRDefault="008B0772" w:rsidP="008B0772">
      <w:pPr>
        <w:jc w:val="both"/>
        <w:sectPr w:rsidR="008B0772">
          <w:pgSz w:w="11910" w:h="16840"/>
          <w:pgMar w:top="880" w:right="660" w:bottom="280" w:left="800" w:header="285" w:footer="0" w:gutter="0"/>
          <w:cols w:space="720"/>
        </w:sectPr>
      </w:pPr>
    </w:p>
    <w:p w:rsidR="008B0772" w:rsidRDefault="008B0772" w:rsidP="008B0772">
      <w:pPr>
        <w:pStyle w:val="af"/>
        <w:spacing w:before="80"/>
        <w:ind w:right="192"/>
      </w:pPr>
      <w:r>
        <w:lastRenderedPageBreak/>
        <w:t>при проведении общественно-полезного и производительного труда, практических и лабораторных работ и т.д.</w:t>
      </w:r>
    </w:p>
    <w:p w:rsidR="008B0772" w:rsidRDefault="008B0772" w:rsidP="008B0772">
      <w:pPr>
        <w:pStyle w:val="aff1"/>
        <w:widowControl w:val="0"/>
        <w:numPr>
          <w:ilvl w:val="2"/>
          <w:numId w:val="97"/>
        </w:numPr>
        <w:tabs>
          <w:tab w:val="left" w:pos="1749"/>
        </w:tabs>
        <w:autoSpaceDE w:val="0"/>
        <w:autoSpaceDN w:val="0"/>
        <w:ind w:right="192" w:firstLine="566"/>
        <w:jc w:val="both"/>
      </w:pPr>
      <w:r>
        <w:t>Организует проведение профилактической работы по предупреждению травм</w:t>
      </w:r>
      <w:r>
        <w:t>а</w:t>
      </w:r>
      <w:r>
        <w:t>тизма и снижению заболеваемости работников и обучающихся.</w:t>
      </w:r>
    </w:p>
    <w:p w:rsidR="008B0772" w:rsidRDefault="008B0772" w:rsidP="008B0772">
      <w:pPr>
        <w:pStyle w:val="aff1"/>
        <w:widowControl w:val="0"/>
        <w:numPr>
          <w:ilvl w:val="2"/>
          <w:numId w:val="97"/>
        </w:numPr>
        <w:tabs>
          <w:tab w:val="left" w:pos="1785"/>
        </w:tabs>
        <w:autoSpaceDE w:val="0"/>
        <w:autoSpaceDN w:val="0"/>
        <w:ind w:right="189" w:firstLine="566"/>
        <w:jc w:val="both"/>
      </w:pPr>
      <w:r>
        <w:t>Безотлагательно сообщает о каждом несчастном случае в школе начальнику о</w:t>
      </w:r>
      <w:r>
        <w:t>т</w:t>
      </w:r>
      <w:r>
        <w:t xml:space="preserve">дела УО ИКМО города Казани по </w:t>
      </w:r>
      <w:proofErr w:type="spellStart"/>
      <w:r>
        <w:t>Вахитовскому</w:t>
      </w:r>
      <w:proofErr w:type="spellEnd"/>
      <w:r>
        <w:t xml:space="preserve"> и Приволжскому районам,   установленным законодательством органам надзора и контроля, Территориальную организацию Общеросси</w:t>
      </w:r>
      <w:r>
        <w:t>й</w:t>
      </w:r>
      <w:r>
        <w:t xml:space="preserve">ского Профсоюза образования </w:t>
      </w:r>
      <w:proofErr w:type="spellStart"/>
      <w:r>
        <w:t>Вахитовского</w:t>
      </w:r>
      <w:proofErr w:type="spellEnd"/>
      <w:r>
        <w:t xml:space="preserve"> и Приволжского районов города Казани. Обесп</w:t>
      </w:r>
      <w:r>
        <w:t>е</w:t>
      </w:r>
      <w:r>
        <w:t>чивает необходимые условия для проведения расследования.</w:t>
      </w:r>
    </w:p>
    <w:p w:rsidR="008B0772" w:rsidRDefault="008B0772" w:rsidP="008B0772">
      <w:pPr>
        <w:pStyle w:val="aff1"/>
        <w:widowControl w:val="0"/>
        <w:numPr>
          <w:ilvl w:val="2"/>
          <w:numId w:val="97"/>
        </w:numPr>
        <w:tabs>
          <w:tab w:val="left" w:pos="1809"/>
        </w:tabs>
        <w:autoSpaceDE w:val="0"/>
        <w:autoSpaceDN w:val="0"/>
        <w:ind w:right="191" w:firstLine="566"/>
        <w:jc w:val="both"/>
      </w:pPr>
      <w:r>
        <w:t>Утверждает инструкции по охране труда для работников и обучающихся. В уст</w:t>
      </w:r>
      <w:r>
        <w:t>а</w:t>
      </w:r>
      <w:r>
        <w:t>новленном порядке организует пересмотр инструкций.</w:t>
      </w:r>
    </w:p>
    <w:p w:rsidR="008B0772" w:rsidRDefault="008B0772" w:rsidP="008B0772">
      <w:pPr>
        <w:pStyle w:val="aff1"/>
        <w:widowControl w:val="0"/>
        <w:numPr>
          <w:ilvl w:val="2"/>
          <w:numId w:val="97"/>
        </w:numPr>
        <w:tabs>
          <w:tab w:val="left" w:pos="1749"/>
        </w:tabs>
        <w:autoSpaceDE w:val="0"/>
        <w:autoSpaceDN w:val="0"/>
        <w:ind w:right="191" w:firstLine="566"/>
        <w:jc w:val="both"/>
      </w:pPr>
      <w:r>
        <w:t>Определяет финансирование мероприятий по охране труда и технике безопасн</w:t>
      </w:r>
      <w:r>
        <w:t>о</w:t>
      </w:r>
      <w:r>
        <w:t>сти. Принимает меры к созданию кабинета и уголков по охране труда.</w:t>
      </w:r>
    </w:p>
    <w:p w:rsidR="008B0772" w:rsidRDefault="008B0772" w:rsidP="008B0772">
      <w:pPr>
        <w:pStyle w:val="aff1"/>
        <w:widowControl w:val="0"/>
        <w:numPr>
          <w:ilvl w:val="2"/>
          <w:numId w:val="97"/>
        </w:numPr>
        <w:tabs>
          <w:tab w:val="left" w:pos="1750"/>
        </w:tabs>
        <w:autoSpaceDE w:val="0"/>
        <w:autoSpaceDN w:val="0"/>
        <w:ind w:left="1750" w:hanging="851"/>
        <w:jc w:val="both"/>
      </w:pPr>
      <w:r>
        <w:t>Организует</w:t>
      </w:r>
      <w:r>
        <w:rPr>
          <w:spacing w:val="-6"/>
        </w:rPr>
        <w:t xml:space="preserve"> </w:t>
      </w:r>
      <w:r>
        <w:t>работу</w:t>
      </w:r>
      <w:r>
        <w:rPr>
          <w:spacing w:val="-9"/>
        </w:rPr>
        <w:t xml:space="preserve"> </w:t>
      </w:r>
      <w:r>
        <w:t>по</w:t>
      </w:r>
      <w:r>
        <w:rPr>
          <w:spacing w:val="-4"/>
        </w:rPr>
        <w:t xml:space="preserve"> </w:t>
      </w:r>
      <w:r>
        <w:t>проведению</w:t>
      </w:r>
      <w:r>
        <w:rPr>
          <w:spacing w:val="-1"/>
        </w:rPr>
        <w:t xml:space="preserve"> </w:t>
      </w:r>
      <w:r>
        <w:t>специальной</w:t>
      </w:r>
      <w:r>
        <w:rPr>
          <w:spacing w:val="-4"/>
        </w:rPr>
        <w:t xml:space="preserve"> </w:t>
      </w:r>
      <w:r>
        <w:t>оценки</w:t>
      </w:r>
      <w:r>
        <w:rPr>
          <w:spacing w:val="-1"/>
        </w:rPr>
        <w:t xml:space="preserve"> </w:t>
      </w:r>
      <w:r>
        <w:t>условий</w:t>
      </w:r>
      <w:r>
        <w:rPr>
          <w:spacing w:val="-3"/>
        </w:rPr>
        <w:t xml:space="preserve"> </w:t>
      </w:r>
      <w:r>
        <w:rPr>
          <w:spacing w:val="-2"/>
        </w:rPr>
        <w:t>труда.</w:t>
      </w:r>
    </w:p>
    <w:p w:rsidR="008B0772" w:rsidRDefault="008B0772" w:rsidP="008B0772">
      <w:pPr>
        <w:pStyle w:val="aff1"/>
        <w:widowControl w:val="0"/>
        <w:numPr>
          <w:ilvl w:val="2"/>
          <w:numId w:val="97"/>
        </w:numPr>
        <w:tabs>
          <w:tab w:val="left" w:pos="1780"/>
        </w:tabs>
        <w:autoSpaceDE w:val="0"/>
        <w:autoSpaceDN w:val="0"/>
        <w:ind w:right="194" w:firstLine="566"/>
        <w:jc w:val="both"/>
      </w:pPr>
      <w:r>
        <w:t xml:space="preserve">Рассматривает состояние условий и охраны труда в школе, на Педагогическом </w:t>
      </w:r>
      <w:r>
        <w:rPr>
          <w:spacing w:val="-2"/>
        </w:rPr>
        <w:t xml:space="preserve">совете, производственных совещаниях или общих  собраниях коллектива, заслушивает отчеты </w:t>
      </w:r>
      <w: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8B0772" w:rsidRDefault="008B0772" w:rsidP="008B0772">
      <w:pPr>
        <w:pStyle w:val="aff1"/>
        <w:widowControl w:val="0"/>
        <w:numPr>
          <w:ilvl w:val="2"/>
          <w:numId w:val="97"/>
        </w:numPr>
        <w:tabs>
          <w:tab w:val="left" w:pos="1749"/>
        </w:tabs>
        <w:autoSpaceDE w:val="0"/>
        <w:autoSpaceDN w:val="0"/>
        <w:spacing w:before="1"/>
        <w:ind w:right="188" w:firstLine="566"/>
        <w:jc w:val="both"/>
      </w:pPr>
      <w:r>
        <w:t>Обеспечивает своевременное представление в установленном порядке статист</w:t>
      </w:r>
      <w:r>
        <w:t>и</w:t>
      </w:r>
      <w:r>
        <w:t>ческой отчетности по охране труда.</w:t>
      </w:r>
    </w:p>
    <w:p w:rsidR="008B0772" w:rsidRDefault="008B0772" w:rsidP="008B0772">
      <w:pPr>
        <w:pStyle w:val="aff1"/>
        <w:widowControl w:val="0"/>
        <w:numPr>
          <w:ilvl w:val="2"/>
          <w:numId w:val="97"/>
        </w:numPr>
        <w:tabs>
          <w:tab w:val="left" w:pos="1749"/>
        </w:tabs>
        <w:autoSpaceDE w:val="0"/>
        <w:autoSpaceDN w:val="0"/>
        <w:ind w:right="196" w:firstLine="566"/>
        <w:jc w:val="both"/>
      </w:pPr>
      <w:r>
        <w:t>Заключает и организует совместно с профкомом выполнение ежегодных согл</w:t>
      </w:r>
      <w:r>
        <w:t>а</w:t>
      </w:r>
      <w:r>
        <w:t>шений</w:t>
      </w:r>
      <w:r>
        <w:rPr>
          <w:spacing w:val="-3"/>
        </w:rPr>
        <w:t xml:space="preserve"> </w:t>
      </w:r>
      <w:r>
        <w:t>по</w:t>
      </w:r>
      <w:r>
        <w:rPr>
          <w:spacing w:val="-3"/>
        </w:rPr>
        <w:t xml:space="preserve"> </w:t>
      </w:r>
      <w:r>
        <w:t>охране</w:t>
      </w:r>
      <w:r>
        <w:rPr>
          <w:spacing w:val="-6"/>
        </w:rPr>
        <w:t xml:space="preserve"> </w:t>
      </w:r>
      <w:r>
        <w:t>труда.</w:t>
      </w:r>
      <w:r>
        <w:rPr>
          <w:spacing w:val="-3"/>
        </w:rPr>
        <w:t xml:space="preserve"> </w:t>
      </w:r>
      <w:r>
        <w:t>Подводит</w:t>
      </w:r>
      <w:r>
        <w:rPr>
          <w:spacing w:val="-3"/>
        </w:rPr>
        <w:t xml:space="preserve"> </w:t>
      </w:r>
      <w:r>
        <w:t>итоги</w:t>
      </w:r>
      <w:r>
        <w:rPr>
          <w:spacing w:val="-4"/>
        </w:rPr>
        <w:t xml:space="preserve"> </w:t>
      </w:r>
      <w:r>
        <w:t>выполнения</w:t>
      </w:r>
      <w:r>
        <w:rPr>
          <w:spacing w:val="-3"/>
        </w:rPr>
        <w:t xml:space="preserve"> </w:t>
      </w:r>
      <w:r>
        <w:t>соглашения</w:t>
      </w:r>
      <w:r>
        <w:rPr>
          <w:spacing w:val="-3"/>
        </w:rPr>
        <w:t xml:space="preserve"> </w:t>
      </w:r>
      <w:r>
        <w:t>по</w:t>
      </w:r>
      <w:r>
        <w:rPr>
          <w:spacing w:val="-3"/>
        </w:rPr>
        <w:t xml:space="preserve"> </w:t>
      </w:r>
      <w:r>
        <w:t>охране</w:t>
      </w:r>
      <w:r>
        <w:rPr>
          <w:spacing w:val="-4"/>
        </w:rPr>
        <w:t xml:space="preserve"> </w:t>
      </w:r>
      <w:r>
        <w:t>труда</w:t>
      </w:r>
      <w:r>
        <w:rPr>
          <w:spacing w:val="-4"/>
        </w:rPr>
        <w:t xml:space="preserve"> </w:t>
      </w:r>
      <w:r>
        <w:t>один</w:t>
      </w:r>
      <w:r>
        <w:rPr>
          <w:spacing w:val="-3"/>
        </w:rPr>
        <w:t xml:space="preserve"> </w:t>
      </w:r>
      <w:r>
        <w:t>раз в полугодие.</w:t>
      </w:r>
    </w:p>
    <w:p w:rsidR="008B0772" w:rsidRDefault="008B0772" w:rsidP="008B0772">
      <w:pPr>
        <w:pStyle w:val="aff1"/>
        <w:widowControl w:val="0"/>
        <w:numPr>
          <w:ilvl w:val="2"/>
          <w:numId w:val="97"/>
        </w:numPr>
        <w:tabs>
          <w:tab w:val="left" w:pos="1768"/>
        </w:tabs>
        <w:autoSpaceDE w:val="0"/>
        <w:autoSpaceDN w:val="0"/>
        <w:ind w:right="194" w:firstLine="566"/>
        <w:jc w:val="both"/>
      </w:pPr>
      <w:r>
        <w:t>Запрещает проведение образовательной деятельности при наличии вредных или опасных условий для здоровья обучающихся и работников.</w:t>
      </w:r>
    </w:p>
    <w:p w:rsidR="008B0772" w:rsidRDefault="008B0772" w:rsidP="008B0772">
      <w:pPr>
        <w:pStyle w:val="aff1"/>
        <w:widowControl w:val="0"/>
        <w:numPr>
          <w:ilvl w:val="2"/>
          <w:numId w:val="97"/>
        </w:numPr>
        <w:tabs>
          <w:tab w:val="left" w:pos="1809"/>
        </w:tabs>
        <w:autoSpaceDE w:val="0"/>
        <w:autoSpaceDN w:val="0"/>
        <w:ind w:right="194" w:firstLine="566"/>
        <w:jc w:val="both"/>
      </w:pPr>
      <w:r>
        <w:t>Несет персональную ответственность за обеспечение здоровых и безопасных условий образовательной деятельности.</w:t>
      </w:r>
    </w:p>
    <w:p w:rsidR="008B0772" w:rsidRDefault="008B0772" w:rsidP="008B0772">
      <w:pPr>
        <w:pStyle w:val="aff1"/>
        <w:widowControl w:val="0"/>
        <w:numPr>
          <w:ilvl w:val="1"/>
          <w:numId w:val="97"/>
        </w:numPr>
        <w:tabs>
          <w:tab w:val="left" w:pos="1447"/>
        </w:tabs>
        <w:autoSpaceDE w:val="0"/>
        <w:autoSpaceDN w:val="0"/>
        <w:spacing w:line="244" w:lineRule="auto"/>
        <w:ind w:right="187" w:firstLine="566"/>
        <w:jc w:val="both"/>
        <w:rPr>
          <w:b/>
        </w:rPr>
      </w:pPr>
      <w:r>
        <w:rPr>
          <w:b/>
        </w:rPr>
        <w:t xml:space="preserve">Обязанности по охране труда заместителя директора по учебно-воспитательной </w:t>
      </w:r>
      <w:r>
        <w:rPr>
          <w:b/>
          <w:spacing w:val="-2"/>
        </w:rPr>
        <w:t>работе.</w:t>
      </w:r>
    </w:p>
    <w:p w:rsidR="008B0772" w:rsidRDefault="008B0772" w:rsidP="008B0772">
      <w:pPr>
        <w:pStyle w:val="aff1"/>
        <w:widowControl w:val="0"/>
        <w:numPr>
          <w:ilvl w:val="2"/>
          <w:numId w:val="97"/>
        </w:numPr>
        <w:tabs>
          <w:tab w:val="left" w:pos="1749"/>
        </w:tabs>
        <w:autoSpaceDE w:val="0"/>
        <w:autoSpaceDN w:val="0"/>
        <w:ind w:right="197" w:firstLine="566"/>
        <w:jc w:val="both"/>
      </w:pPr>
      <w:r>
        <w:t>Организует работу и систематический контроль по соблюдению в учебной де</w:t>
      </w:r>
      <w:r>
        <w:t>я</w:t>
      </w:r>
      <w:r>
        <w:t>тельности норм и правил охраны труда.</w:t>
      </w:r>
    </w:p>
    <w:p w:rsidR="008B0772" w:rsidRDefault="008B0772" w:rsidP="008B0772">
      <w:pPr>
        <w:pStyle w:val="aff1"/>
        <w:widowControl w:val="0"/>
        <w:numPr>
          <w:ilvl w:val="2"/>
          <w:numId w:val="97"/>
        </w:numPr>
        <w:tabs>
          <w:tab w:val="left" w:pos="1723"/>
        </w:tabs>
        <w:autoSpaceDE w:val="0"/>
        <w:autoSpaceDN w:val="0"/>
        <w:ind w:right="192" w:firstLine="566"/>
        <w:jc w:val="both"/>
      </w:pPr>
      <w:r>
        <w:t>Обеспечивает контроль безопасности используемых в учебной деятельности об</w:t>
      </w:r>
      <w:r>
        <w:t>о</w:t>
      </w:r>
      <w:r>
        <w:t>рудования, приборов, технических и наглядных средств обучения.</w:t>
      </w:r>
    </w:p>
    <w:p w:rsidR="008B0772" w:rsidRDefault="008B0772" w:rsidP="008B0772">
      <w:pPr>
        <w:pStyle w:val="aff1"/>
        <w:widowControl w:val="0"/>
        <w:numPr>
          <w:ilvl w:val="2"/>
          <w:numId w:val="97"/>
        </w:numPr>
        <w:tabs>
          <w:tab w:val="left" w:pos="1749"/>
        </w:tabs>
        <w:autoSpaceDE w:val="0"/>
        <w:autoSpaceDN w:val="0"/>
        <w:ind w:right="194" w:firstLine="566"/>
        <w:jc w:val="both"/>
      </w:pPr>
      <w:r>
        <w:t>Разрешает</w:t>
      </w:r>
      <w:r>
        <w:rPr>
          <w:spacing w:val="-11"/>
        </w:rPr>
        <w:t xml:space="preserve"> </w:t>
      </w:r>
      <w:r>
        <w:t>проведение</w:t>
      </w:r>
      <w:r>
        <w:rPr>
          <w:spacing w:val="-10"/>
        </w:rPr>
        <w:t xml:space="preserve"> </w:t>
      </w:r>
      <w:r>
        <w:t>учебной</w:t>
      </w:r>
      <w:r>
        <w:rPr>
          <w:spacing w:val="-11"/>
        </w:rPr>
        <w:t xml:space="preserve"> </w:t>
      </w:r>
      <w:r>
        <w:t>деятельности</w:t>
      </w:r>
      <w:r>
        <w:rPr>
          <w:spacing w:val="-10"/>
        </w:rPr>
        <w:t xml:space="preserve"> </w:t>
      </w:r>
      <w:r>
        <w:t>с</w:t>
      </w:r>
      <w:r>
        <w:rPr>
          <w:spacing w:val="-13"/>
        </w:rPr>
        <w:t xml:space="preserve"> </w:t>
      </w:r>
      <w:r>
        <w:t>обучающимися</w:t>
      </w:r>
      <w:r>
        <w:rPr>
          <w:spacing w:val="-12"/>
        </w:rPr>
        <w:t xml:space="preserve"> </w:t>
      </w:r>
      <w:r>
        <w:t>только</w:t>
      </w:r>
      <w:r>
        <w:rPr>
          <w:spacing w:val="-12"/>
        </w:rPr>
        <w:t xml:space="preserve"> </w:t>
      </w:r>
      <w:r>
        <w:t>при</w:t>
      </w:r>
      <w:r>
        <w:rPr>
          <w:spacing w:val="-11"/>
        </w:rPr>
        <w:t xml:space="preserve"> </w:t>
      </w:r>
      <w:r>
        <w:t>наличии оборудованных для этих целей учебных помещений, принятых по акту в эксплуатацию.</w:t>
      </w:r>
    </w:p>
    <w:p w:rsidR="008B0772" w:rsidRDefault="008B0772" w:rsidP="008B0772">
      <w:pPr>
        <w:pStyle w:val="aff1"/>
        <w:widowControl w:val="0"/>
        <w:numPr>
          <w:ilvl w:val="2"/>
          <w:numId w:val="97"/>
        </w:numPr>
        <w:tabs>
          <w:tab w:val="left" w:pos="1812"/>
        </w:tabs>
        <w:autoSpaceDE w:val="0"/>
        <w:autoSpaceDN w:val="0"/>
        <w:ind w:right="184" w:firstLine="566"/>
        <w:jc w:val="both"/>
      </w:pPr>
      <w:r>
        <w:t>Организует совместно с заместителем директора по административно- хозя</w:t>
      </w:r>
      <w:r>
        <w:t>й</w:t>
      </w:r>
      <w:r>
        <w:t>ственной работе своевременное и качественное проведение паспортизации учебных кабинетов, мастерских, спортзала и других помещений.</w:t>
      </w:r>
    </w:p>
    <w:p w:rsidR="008B0772" w:rsidRDefault="008B0772" w:rsidP="008B0772">
      <w:pPr>
        <w:pStyle w:val="aff1"/>
        <w:widowControl w:val="0"/>
        <w:numPr>
          <w:ilvl w:val="2"/>
          <w:numId w:val="97"/>
        </w:numPr>
        <w:tabs>
          <w:tab w:val="left" w:pos="1653"/>
        </w:tabs>
        <w:autoSpaceDE w:val="0"/>
        <w:autoSpaceDN w:val="0"/>
        <w:ind w:right="194" w:firstLine="566"/>
        <w:jc w:val="both"/>
      </w:pPr>
      <w:r>
        <w:t>Составляет, на основании полученных от медицинского учреждения материалов, списки лиц, подлежащих периодическим медицинским осмотрам.</w:t>
      </w:r>
    </w:p>
    <w:p w:rsidR="008B0772" w:rsidRDefault="008B0772" w:rsidP="008B0772">
      <w:pPr>
        <w:pStyle w:val="aff1"/>
        <w:widowControl w:val="0"/>
        <w:numPr>
          <w:ilvl w:val="2"/>
          <w:numId w:val="97"/>
        </w:numPr>
        <w:tabs>
          <w:tab w:val="left" w:pos="1629"/>
        </w:tabs>
        <w:autoSpaceDE w:val="0"/>
        <w:autoSpaceDN w:val="0"/>
        <w:ind w:right="194" w:firstLine="566"/>
        <w:jc w:val="both"/>
      </w:pPr>
      <w:r>
        <w:t>Организует разработку и периодический пересмотр не реже одного раза в пять лет инструкции</w:t>
      </w:r>
      <w:r>
        <w:rPr>
          <w:spacing w:val="-6"/>
        </w:rPr>
        <w:t xml:space="preserve"> </w:t>
      </w:r>
      <w:r>
        <w:t>по</w:t>
      </w:r>
      <w:r>
        <w:rPr>
          <w:spacing w:val="-7"/>
        </w:rPr>
        <w:t xml:space="preserve"> </w:t>
      </w:r>
      <w:r>
        <w:t>охране</w:t>
      </w:r>
      <w:r>
        <w:rPr>
          <w:spacing w:val="-8"/>
        </w:rPr>
        <w:t xml:space="preserve"> </w:t>
      </w:r>
      <w:r>
        <w:t>труда,</w:t>
      </w:r>
      <w:r>
        <w:rPr>
          <w:spacing w:val="-4"/>
        </w:rPr>
        <w:t xml:space="preserve"> </w:t>
      </w:r>
      <w:r>
        <w:t>а</w:t>
      </w:r>
      <w:r>
        <w:rPr>
          <w:spacing w:val="-8"/>
        </w:rPr>
        <w:t xml:space="preserve"> </w:t>
      </w:r>
      <w:r>
        <w:t>также</w:t>
      </w:r>
      <w:r>
        <w:rPr>
          <w:spacing w:val="-7"/>
        </w:rPr>
        <w:t xml:space="preserve"> </w:t>
      </w:r>
      <w:r>
        <w:t>разделов</w:t>
      </w:r>
      <w:r>
        <w:rPr>
          <w:spacing w:val="-5"/>
        </w:rPr>
        <w:t xml:space="preserve"> </w:t>
      </w:r>
      <w:r>
        <w:t>требований</w:t>
      </w:r>
      <w:r>
        <w:rPr>
          <w:spacing w:val="-6"/>
        </w:rPr>
        <w:t xml:space="preserve"> </w:t>
      </w:r>
      <w:r>
        <w:t>безопасности</w:t>
      </w:r>
      <w:r>
        <w:rPr>
          <w:spacing w:val="-5"/>
        </w:rPr>
        <w:t xml:space="preserve"> </w:t>
      </w:r>
      <w:r>
        <w:t>в</w:t>
      </w:r>
      <w:r>
        <w:rPr>
          <w:spacing w:val="-5"/>
        </w:rPr>
        <w:t xml:space="preserve"> </w:t>
      </w:r>
      <w:r>
        <w:t>учебной</w:t>
      </w:r>
      <w:r>
        <w:rPr>
          <w:spacing w:val="-6"/>
        </w:rPr>
        <w:t xml:space="preserve"> </w:t>
      </w:r>
      <w:r>
        <w:t>деятельности в методических указаниях по выполнению практических и лабораторных работ.</w:t>
      </w:r>
    </w:p>
    <w:p w:rsidR="008B0772" w:rsidRDefault="008B0772" w:rsidP="008B0772">
      <w:pPr>
        <w:pStyle w:val="aff1"/>
        <w:widowControl w:val="0"/>
        <w:numPr>
          <w:ilvl w:val="2"/>
          <w:numId w:val="97"/>
        </w:numPr>
        <w:tabs>
          <w:tab w:val="left" w:pos="1761"/>
        </w:tabs>
        <w:autoSpaceDE w:val="0"/>
        <w:autoSpaceDN w:val="0"/>
        <w:ind w:right="196" w:firstLine="566"/>
        <w:jc w:val="both"/>
      </w:pPr>
      <w:r>
        <w:t>Контролирует своевременное проведение инструктажа обучающихся и их рег</w:t>
      </w:r>
      <w:r>
        <w:t>и</w:t>
      </w:r>
      <w:r>
        <w:t>страцию в журналах.</w:t>
      </w:r>
    </w:p>
    <w:p w:rsidR="008B0772" w:rsidRDefault="008B0772" w:rsidP="008B0772">
      <w:pPr>
        <w:pStyle w:val="aff1"/>
        <w:widowControl w:val="0"/>
        <w:numPr>
          <w:ilvl w:val="2"/>
          <w:numId w:val="97"/>
        </w:numPr>
        <w:tabs>
          <w:tab w:val="left" w:pos="1740"/>
        </w:tabs>
        <w:autoSpaceDE w:val="0"/>
        <w:autoSpaceDN w:val="0"/>
        <w:ind w:right="189" w:firstLine="566"/>
        <w:jc w:val="both"/>
      </w:pPr>
      <w:r>
        <w:t>Определяет методику и порядок обучения правилам дорожного движения, пов</w:t>
      </w:r>
      <w:r>
        <w:t>е</w:t>
      </w:r>
      <w:r>
        <w:t>дения на воде, улице, пожарной безопасности.</w:t>
      </w:r>
    </w:p>
    <w:p w:rsidR="008B0772" w:rsidRDefault="008B0772" w:rsidP="008B0772">
      <w:pPr>
        <w:pStyle w:val="aff1"/>
        <w:widowControl w:val="0"/>
        <w:numPr>
          <w:ilvl w:val="2"/>
          <w:numId w:val="97"/>
        </w:numPr>
        <w:tabs>
          <w:tab w:val="left" w:pos="1706"/>
        </w:tabs>
        <w:autoSpaceDE w:val="0"/>
        <w:autoSpaceDN w:val="0"/>
        <w:ind w:right="194" w:firstLine="566"/>
        <w:jc w:val="both"/>
      </w:pPr>
      <w:r>
        <w:t>Проводит административный контроль безопасности использования, хранения учебных приборов и оборудования, химических реактивов, наглядных пособий, школьной м</w:t>
      </w:r>
      <w:r>
        <w:t>е</w:t>
      </w:r>
      <w:r>
        <w:t>бели, орг. техники.</w:t>
      </w:r>
    </w:p>
    <w:p w:rsidR="008B0772" w:rsidRDefault="008B0772" w:rsidP="008B0772">
      <w:pPr>
        <w:pStyle w:val="aff1"/>
        <w:widowControl w:val="0"/>
        <w:numPr>
          <w:ilvl w:val="2"/>
          <w:numId w:val="97"/>
        </w:numPr>
        <w:tabs>
          <w:tab w:val="left" w:pos="1876"/>
        </w:tabs>
        <w:autoSpaceDE w:val="0"/>
        <w:autoSpaceDN w:val="0"/>
        <w:ind w:right="197" w:firstLine="566"/>
        <w:jc w:val="both"/>
      </w:pPr>
      <w:r>
        <w:t>Несет ответственность за выполнение должностной инструкции в части обесп</w:t>
      </w:r>
      <w:r>
        <w:t>е</w:t>
      </w:r>
      <w:r>
        <w:t>чения безопасности жизнедеятельности.</w:t>
      </w:r>
    </w:p>
    <w:p w:rsidR="008B0772" w:rsidRDefault="008B0772" w:rsidP="008B0772">
      <w:pPr>
        <w:pStyle w:val="aff1"/>
        <w:widowControl w:val="0"/>
        <w:numPr>
          <w:ilvl w:val="1"/>
          <w:numId w:val="97"/>
        </w:numPr>
        <w:tabs>
          <w:tab w:val="left" w:pos="1438"/>
        </w:tabs>
        <w:autoSpaceDE w:val="0"/>
        <w:autoSpaceDN w:val="0"/>
        <w:ind w:left="1438" w:hanging="539"/>
        <w:jc w:val="both"/>
        <w:rPr>
          <w:b/>
        </w:rPr>
      </w:pPr>
      <w:r>
        <w:rPr>
          <w:b/>
        </w:rPr>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заместитель</w:t>
      </w:r>
      <w:r>
        <w:rPr>
          <w:b/>
          <w:spacing w:val="-4"/>
        </w:rPr>
        <w:t xml:space="preserve"> </w:t>
      </w:r>
      <w:r>
        <w:rPr>
          <w:b/>
        </w:rPr>
        <w:t>директора</w:t>
      </w:r>
      <w:r>
        <w:rPr>
          <w:b/>
          <w:spacing w:val="-7"/>
        </w:rPr>
        <w:t xml:space="preserve"> </w:t>
      </w:r>
      <w:r>
        <w:rPr>
          <w:b/>
        </w:rPr>
        <w:t>по</w:t>
      </w:r>
      <w:r>
        <w:rPr>
          <w:b/>
          <w:spacing w:val="1"/>
        </w:rPr>
        <w:t xml:space="preserve"> </w:t>
      </w:r>
      <w:r>
        <w:rPr>
          <w:b/>
        </w:rPr>
        <w:t>управлению</w:t>
      </w:r>
      <w:r>
        <w:rPr>
          <w:b/>
          <w:spacing w:val="-5"/>
        </w:rPr>
        <w:t xml:space="preserve"> </w:t>
      </w:r>
      <w:r>
        <w:rPr>
          <w:b/>
          <w:spacing w:val="-2"/>
        </w:rPr>
        <w:t>ресурсами</w:t>
      </w:r>
    </w:p>
    <w:p w:rsidR="008B0772" w:rsidRDefault="008B0772" w:rsidP="008B0772">
      <w:pPr>
        <w:jc w:val="both"/>
        <w:sectPr w:rsidR="008B0772">
          <w:pgSz w:w="11910" w:h="16840"/>
          <w:pgMar w:top="880" w:right="660" w:bottom="280" w:left="800" w:header="285" w:footer="0" w:gutter="0"/>
          <w:cols w:space="720"/>
        </w:sectPr>
      </w:pPr>
    </w:p>
    <w:p w:rsidR="008B0772" w:rsidRDefault="008B0772" w:rsidP="008B0772">
      <w:pPr>
        <w:pStyle w:val="aff1"/>
        <w:widowControl w:val="0"/>
        <w:numPr>
          <w:ilvl w:val="2"/>
          <w:numId w:val="97"/>
        </w:numPr>
        <w:tabs>
          <w:tab w:val="left" w:pos="1749"/>
        </w:tabs>
        <w:autoSpaceDE w:val="0"/>
        <w:autoSpaceDN w:val="0"/>
        <w:spacing w:before="80"/>
        <w:ind w:right="187" w:firstLine="566"/>
        <w:jc w:val="both"/>
      </w:pPr>
      <w:r>
        <w:lastRenderedPageBreak/>
        <w:t>Обеспечивает</w:t>
      </w:r>
      <w:r>
        <w:rPr>
          <w:spacing w:val="-14"/>
        </w:rPr>
        <w:t xml:space="preserve"> </w:t>
      </w:r>
      <w:r>
        <w:t>безопасную</w:t>
      </w:r>
      <w:r>
        <w:rPr>
          <w:spacing w:val="-12"/>
        </w:rPr>
        <w:t xml:space="preserve"> </w:t>
      </w:r>
      <w:r>
        <w:t>эксплуатацию</w:t>
      </w:r>
      <w:r>
        <w:rPr>
          <w:spacing w:val="-14"/>
        </w:rPr>
        <w:t xml:space="preserve"> </w:t>
      </w:r>
      <w:r>
        <w:t>инженерно-технических</w:t>
      </w:r>
      <w:r>
        <w:rPr>
          <w:spacing w:val="-13"/>
        </w:rPr>
        <w:t xml:space="preserve"> </w:t>
      </w:r>
      <w:r>
        <w:t>коммуникаций</w:t>
      </w:r>
      <w:r>
        <w:rPr>
          <w:spacing w:val="-15"/>
        </w:rPr>
        <w:t xml:space="preserve"> </w:t>
      </w:r>
      <w:r>
        <w:t>и оборудования и принимает меры по приведению их в соответствие с действующими стандарт- ми, правилами и нормами по охране труда.</w:t>
      </w:r>
    </w:p>
    <w:p w:rsidR="008B0772" w:rsidRDefault="008B0772" w:rsidP="008B0772">
      <w:pPr>
        <w:pStyle w:val="aff1"/>
        <w:widowControl w:val="0"/>
        <w:numPr>
          <w:ilvl w:val="2"/>
          <w:numId w:val="97"/>
        </w:numPr>
        <w:tabs>
          <w:tab w:val="left" w:pos="1750"/>
        </w:tabs>
        <w:autoSpaceDE w:val="0"/>
        <w:autoSpaceDN w:val="0"/>
        <w:ind w:left="1750" w:hanging="851"/>
        <w:jc w:val="both"/>
      </w:pPr>
      <w:r>
        <w:t>Своевременно</w:t>
      </w:r>
      <w:r>
        <w:rPr>
          <w:spacing w:val="-2"/>
        </w:rPr>
        <w:t xml:space="preserve"> </w:t>
      </w:r>
      <w:r>
        <w:t>организует</w:t>
      </w:r>
      <w:r>
        <w:rPr>
          <w:spacing w:val="-1"/>
        </w:rPr>
        <w:t xml:space="preserve"> </w:t>
      </w:r>
      <w:r>
        <w:t>осмотры</w:t>
      </w:r>
      <w:r>
        <w:rPr>
          <w:spacing w:val="-2"/>
        </w:rPr>
        <w:t xml:space="preserve"> </w:t>
      </w:r>
      <w:r>
        <w:t>и ремонты</w:t>
      </w:r>
      <w:r>
        <w:rPr>
          <w:spacing w:val="-2"/>
        </w:rPr>
        <w:t xml:space="preserve"> </w:t>
      </w:r>
      <w:r>
        <w:t>зданий</w:t>
      </w:r>
      <w:r>
        <w:rPr>
          <w:spacing w:val="2"/>
        </w:rPr>
        <w:t xml:space="preserve"> </w:t>
      </w:r>
      <w:r>
        <w:rPr>
          <w:spacing w:val="-2"/>
        </w:rPr>
        <w:t>учреждения.</w:t>
      </w:r>
    </w:p>
    <w:p w:rsidR="008B0772" w:rsidRDefault="008B0772" w:rsidP="008B0772">
      <w:pPr>
        <w:pStyle w:val="aff1"/>
        <w:widowControl w:val="0"/>
        <w:numPr>
          <w:ilvl w:val="2"/>
          <w:numId w:val="97"/>
        </w:numPr>
        <w:tabs>
          <w:tab w:val="left" w:pos="1749"/>
        </w:tabs>
        <w:autoSpaceDE w:val="0"/>
        <w:autoSpaceDN w:val="0"/>
        <w:ind w:right="195" w:firstLine="566"/>
        <w:jc w:val="both"/>
      </w:pPr>
      <w:r>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8B0772" w:rsidRDefault="008B0772" w:rsidP="008B0772">
      <w:pPr>
        <w:pStyle w:val="aff1"/>
        <w:widowControl w:val="0"/>
        <w:numPr>
          <w:ilvl w:val="2"/>
          <w:numId w:val="97"/>
        </w:numPr>
        <w:tabs>
          <w:tab w:val="left" w:pos="1749"/>
        </w:tabs>
        <w:autoSpaceDE w:val="0"/>
        <w:autoSpaceDN w:val="0"/>
        <w:ind w:right="192" w:firstLine="566"/>
        <w:jc w:val="both"/>
      </w:pPr>
      <w:r>
        <w:t>Обеспечивает, совместно с заведующими по хозяйству</w:t>
      </w:r>
      <w:r>
        <w:rPr>
          <w:spacing w:val="-4"/>
        </w:rPr>
        <w:t xml:space="preserve"> </w:t>
      </w:r>
      <w:r>
        <w:t>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8B0772" w:rsidRDefault="008B0772" w:rsidP="008B0772">
      <w:pPr>
        <w:pStyle w:val="aff1"/>
        <w:widowControl w:val="0"/>
        <w:numPr>
          <w:ilvl w:val="2"/>
          <w:numId w:val="97"/>
        </w:numPr>
        <w:tabs>
          <w:tab w:val="left" w:pos="1749"/>
        </w:tabs>
        <w:autoSpaceDE w:val="0"/>
        <w:autoSpaceDN w:val="0"/>
        <w:ind w:right="186" w:firstLine="566"/>
        <w:jc w:val="both"/>
      </w:pPr>
      <w:r>
        <w:t>Несет</w:t>
      </w:r>
      <w:r>
        <w:rPr>
          <w:spacing w:val="-12"/>
        </w:rPr>
        <w:t xml:space="preserve"> </w:t>
      </w:r>
      <w:r>
        <w:t>ответственность</w:t>
      </w:r>
      <w:r>
        <w:rPr>
          <w:spacing w:val="-13"/>
        </w:rPr>
        <w:t xml:space="preserve"> </w:t>
      </w:r>
      <w:r>
        <w:t>за</w:t>
      </w:r>
      <w:r>
        <w:rPr>
          <w:spacing w:val="-13"/>
        </w:rPr>
        <w:t xml:space="preserve"> </w:t>
      </w:r>
      <w:r>
        <w:t>составление</w:t>
      </w:r>
      <w:r>
        <w:rPr>
          <w:spacing w:val="-13"/>
        </w:rPr>
        <w:t xml:space="preserve"> </w:t>
      </w:r>
      <w:r>
        <w:t>паспорта</w:t>
      </w:r>
      <w:r>
        <w:rPr>
          <w:spacing w:val="-13"/>
        </w:rPr>
        <w:t xml:space="preserve"> </w:t>
      </w:r>
      <w:r>
        <w:t>санитарно-технического</w:t>
      </w:r>
      <w:r>
        <w:rPr>
          <w:spacing w:val="-13"/>
        </w:rPr>
        <w:t xml:space="preserve"> </w:t>
      </w:r>
      <w:r>
        <w:t>состояния образовательного учреждения.</w:t>
      </w:r>
    </w:p>
    <w:p w:rsidR="008B0772" w:rsidRDefault="008B0772" w:rsidP="008B0772">
      <w:pPr>
        <w:pStyle w:val="aff1"/>
        <w:widowControl w:val="0"/>
        <w:numPr>
          <w:ilvl w:val="2"/>
          <w:numId w:val="97"/>
        </w:numPr>
        <w:tabs>
          <w:tab w:val="left" w:pos="1749"/>
        </w:tabs>
        <w:autoSpaceDE w:val="0"/>
        <w:autoSpaceDN w:val="0"/>
        <w:ind w:right="186" w:firstLine="566"/>
        <w:jc w:val="both"/>
      </w:pPr>
      <w:r>
        <w:t>Разрабатывает инструкций по охране труда для технического персонала, соглас</w:t>
      </w:r>
      <w:r>
        <w:t>о</w:t>
      </w:r>
      <w:r>
        <w:t>вывает их со специалистом по охране труда, организует их своевременный пересмотр (план</w:t>
      </w:r>
      <w:r>
        <w:t>о</w:t>
      </w:r>
      <w:r>
        <w:t>вый и внеплановый).</w:t>
      </w:r>
    </w:p>
    <w:p w:rsidR="008B0772" w:rsidRDefault="008B0772" w:rsidP="008B0772">
      <w:pPr>
        <w:pStyle w:val="aff1"/>
        <w:widowControl w:val="0"/>
        <w:numPr>
          <w:ilvl w:val="2"/>
          <w:numId w:val="97"/>
        </w:numPr>
        <w:tabs>
          <w:tab w:val="left" w:pos="1749"/>
        </w:tabs>
        <w:autoSpaceDE w:val="0"/>
        <w:autoSpaceDN w:val="0"/>
        <w:ind w:right="189" w:firstLine="566"/>
        <w:jc w:val="both"/>
      </w:pPr>
      <w:r>
        <w:t>Обеспечивает своевременное приобретение средств индивидуальной защиты р</w:t>
      </w:r>
      <w:r>
        <w:t>а</w:t>
      </w:r>
      <w:r>
        <w:t>ботающих и смывающих и обезвреживающих средств, для работников и обучающихся.</w:t>
      </w:r>
    </w:p>
    <w:p w:rsidR="008B0772" w:rsidRDefault="008B0772" w:rsidP="008B0772">
      <w:pPr>
        <w:pStyle w:val="aff1"/>
        <w:widowControl w:val="0"/>
        <w:numPr>
          <w:ilvl w:val="1"/>
          <w:numId w:val="97"/>
        </w:numPr>
        <w:tabs>
          <w:tab w:val="left" w:pos="1438"/>
        </w:tabs>
        <w:autoSpaceDE w:val="0"/>
        <w:autoSpaceDN w:val="0"/>
        <w:spacing w:before="1"/>
        <w:ind w:left="1438" w:hanging="539"/>
        <w:jc w:val="both"/>
        <w:rPr>
          <w:b/>
        </w:rPr>
      </w:pPr>
      <w:r>
        <w:rPr>
          <w:b/>
        </w:rPr>
        <w:t>Обязанности</w:t>
      </w:r>
      <w:r>
        <w:rPr>
          <w:b/>
          <w:spacing w:val="-6"/>
        </w:rPr>
        <w:t xml:space="preserve"> </w:t>
      </w:r>
      <w:r>
        <w:rPr>
          <w:b/>
        </w:rPr>
        <w:t>по</w:t>
      </w:r>
      <w:r>
        <w:rPr>
          <w:b/>
          <w:spacing w:val="-3"/>
        </w:rPr>
        <w:t xml:space="preserve"> </w:t>
      </w:r>
      <w:r>
        <w:rPr>
          <w:b/>
        </w:rPr>
        <w:t>охране</w:t>
      </w:r>
      <w:r>
        <w:rPr>
          <w:b/>
          <w:spacing w:val="-4"/>
        </w:rPr>
        <w:t xml:space="preserve"> </w:t>
      </w:r>
      <w:r>
        <w:rPr>
          <w:b/>
        </w:rPr>
        <w:t>труда</w:t>
      </w:r>
      <w:r>
        <w:rPr>
          <w:b/>
          <w:spacing w:val="-4"/>
        </w:rPr>
        <w:t xml:space="preserve"> </w:t>
      </w:r>
      <w:r>
        <w:rPr>
          <w:b/>
        </w:rPr>
        <w:t>заместителя</w:t>
      </w:r>
      <w:r>
        <w:rPr>
          <w:b/>
          <w:spacing w:val="-3"/>
        </w:rPr>
        <w:t xml:space="preserve"> </w:t>
      </w:r>
      <w:r>
        <w:rPr>
          <w:b/>
        </w:rPr>
        <w:t>директора</w:t>
      </w:r>
      <w:r>
        <w:rPr>
          <w:b/>
          <w:spacing w:val="-6"/>
        </w:rPr>
        <w:t xml:space="preserve"> </w:t>
      </w:r>
      <w:r>
        <w:rPr>
          <w:b/>
        </w:rPr>
        <w:t>по</w:t>
      </w:r>
      <w:r>
        <w:rPr>
          <w:b/>
          <w:spacing w:val="-3"/>
        </w:rPr>
        <w:t xml:space="preserve"> </w:t>
      </w:r>
      <w:r>
        <w:rPr>
          <w:b/>
        </w:rPr>
        <w:t>воспитательной</w:t>
      </w:r>
      <w:r>
        <w:rPr>
          <w:b/>
          <w:spacing w:val="-5"/>
        </w:rPr>
        <w:t xml:space="preserve"> </w:t>
      </w:r>
      <w:r>
        <w:rPr>
          <w:b/>
          <w:spacing w:val="-2"/>
        </w:rPr>
        <w:t>работе</w:t>
      </w:r>
    </w:p>
    <w:p w:rsidR="008B0772" w:rsidRDefault="008B0772" w:rsidP="008B0772">
      <w:pPr>
        <w:pStyle w:val="aff1"/>
        <w:widowControl w:val="0"/>
        <w:numPr>
          <w:ilvl w:val="2"/>
          <w:numId w:val="97"/>
        </w:numPr>
        <w:tabs>
          <w:tab w:val="left" w:pos="1740"/>
        </w:tabs>
        <w:autoSpaceDE w:val="0"/>
        <w:autoSpaceDN w:val="0"/>
        <w:ind w:right="191" w:firstLine="566"/>
        <w:jc w:val="both"/>
      </w:pPr>
      <w:r>
        <w:t>Обеспечивает выполнение классными руководителями, воспитателями ГПД, во</w:t>
      </w:r>
      <w:r>
        <w:t>з</w:t>
      </w:r>
      <w:r>
        <w:t>ложенных на них обязанностей по обеспечению безопасности жизнедеятельности.</w:t>
      </w:r>
    </w:p>
    <w:p w:rsidR="008B0772" w:rsidRDefault="008B0772" w:rsidP="008B0772">
      <w:pPr>
        <w:pStyle w:val="aff1"/>
        <w:widowControl w:val="0"/>
        <w:numPr>
          <w:ilvl w:val="2"/>
          <w:numId w:val="97"/>
        </w:numPr>
        <w:tabs>
          <w:tab w:val="left" w:pos="1663"/>
        </w:tabs>
        <w:autoSpaceDE w:val="0"/>
        <w:autoSpaceDN w:val="0"/>
        <w:ind w:right="189" w:firstLine="566"/>
        <w:jc w:val="both"/>
      </w:pPr>
      <w:r>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w:t>
      </w:r>
      <w:r>
        <w:t>с</w:t>
      </w:r>
      <w:r>
        <w:t>шедших с работниками и обучающимися школы.</w:t>
      </w:r>
    </w:p>
    <w:p w:rsidR="008B0772" w:rsidRDefault="008B0772" w:rsidP="008B0772">
      <w:pPr>
        <w:pStyle w:val="aff1"/>
        <w:widowControl w:val="0"/>
        <w:numPr>
          <w:ilvl w:val="2"/>
          <w:numId w:val="97"/>
        </w:numPr>
        <w:tabs>
          <w:tab w:val="left" w:pos="1716"/>
        </w:tabs>
        <w:autoSpaceDE w:val="0"/>
        <w:autoSpaceDN w:val="0"/>
        <w:ind w:right="193" w:firstLine="566"/>
        <w:jc w:val="both"/>
      </w:pPr>
      <w:r>
        <w:t>Несет ответственность за организацию воспитательной работы, общественно п</w:t>
      </w:r>
      <w:r>
        <w:t>о</w:t>
      </w:r>
      <w:r>
        <w:t>лезного труда обучающихся в строгом соответствии с нормами и правилами охраны труда.</w:t>
      </w:r>
    </w:p>
    <w:p w:rsidR="008B0772" w:rsidRDefault="008B0772" w:rsidP="008B0772">
      <w:pPr>
        <w:pStyle w:val="aff1"/>
        <w:widowControl w:val="0"/>
        <w:numPr>
          <w:ilvl w:val="2"/>
          <w:numId w:val="97"/>
        </w:numPr>
        <w:tabs>
          <w:tab w:val="left" w:pos="1833"/>
        </w:tabs>
        <w:autoSpaceDE w:val="0"/>
        <w:autoSpaceDN w:val="0"/>
        <w:ind w:right="188" w:firstLine="566"/>
        <w:jc w:val="both"/>
      </w:pPr>
      <w:r>
        <w:t>Оказывает методическую помощь классным руководителям, педагогам дополн</w:t>
      </w:r>
      <w:r>
        <w:t>и</w:t>
      </w:r>
      <w:r>
        <w:t>тельного образования, воспитателям групп продленного дня, руководителям походов, экску</w:t>
      </w:r>
      <w:r>
        <w:t>р</w:t>
      </w:r>
      <w:r>
        <w:t>сий,</w:t>
      </w:r>
      <w:r>
        <w:rPr>
          <w:spacing w:val="-8"/>
        </w:rPr>
        <w:t xml:space="preserve"> </w:t>
      </w:r>
      <w:r>
        <w:t>трудовых</w:t>
      </w:r>
      <w:r>
        <w:rPr>
          <w:spacing w:val="-6"/>
        </w:rPr>
        <w:t xml:space="preserve"> </w:t>
      </w:r>
      <w:r>
        <w:t>объединений</w:t>
      </w:r>
      <w:r>
        <w:rPr>
          <w:spacing w:val="-7"/>
        </w:rPr>
        <w:t xml:space="preserve"> </w:t>
      </w:r>
      <w:r>
        <w:t>общественно</w:t>
      </w:r>
      <w:r>
        <w:rPr>
          <w:spacing w:val="-8"/>
        </w:rPr>
        <w:t xml:space="preserve"> </w:t>
      </w:r>
      <w:r>
        <w:t>полезного</w:t>
      </w:r>
      <w:r>
        <w:rPr>
          <w:spacing w:val="-8"/>
        </w:rPr>
        <w:t xml:space="preserve"> </w:t>
      </w:r>
      <w:r>
        <w:t>труда</w:t>
      </w:r>
      <w:r>
        <w:rPr>
          <w:spacing w:val="-7"/>
        </w:rPr>
        <w:t xml:space="preserve"> </w:t>
      </w:r>
      <w:r>
        <w:t>и</w:t>
      </w:r>
      <w:r>
        <w:rPr>
          <w:spacing w:val="-7"/>
        </w:rPr>
        <w:t xml:space="preserve"> </w:t>
      </w:r>
      <w:r>
        <w:t>т.п.</w:t>
      </w:r>
      <w:r>
        <w:rPr>
          <w:spacing w:val="-8"/>
        </w:rPr>
        <w:t xml:space="preserve"> </w:t>
      </w:r>
      <w:r>
        <w:t>по</w:t>
      </w:r>
      <w:r>
        <w:rPr>
          <w:spacing w:val="-8"/>
        </w:rPr>
        <w:t xml:space="preserve"> </w:t>
      </w:r>
      <w:r>
        <w:t>вопросам</w:t>
      </w:r>
      <w:r>
        <w:rPr>
          <w:spacing w:val="-9"/>
        </w:rPr>
        <w:t xml:space="preserve"> </w:t>
      </w:r>
      <w:r>
        <w:t>обеспечения тра</w:t>
      </w:r>
      <w:r>
        <w:t>в</w:t>
      </w:r>
      <w:r>
        <w:t>матизма и других несчастных случаев, организует их инструктаж.</w:t>
      </w:r>
    </w:p>
    <w:p w:rsidR="008B0772" w:rsidRDefault="008B0772" w:rsidP="008B0772">
      <w:pPr>
        <w:pStyle w:val="aff1"/>
        <w:widowControl w:val="0"/>
        <w:numPr>
          <w:ilvl w:val="2"/>
          <w:numId w:val="97"/>
        </w:numPr>
        <w:tabs>
          <w:tab w:val="left" w:pos="1624"/>
        </w:tabs>
        <w:autoSpaceDE w:val="0"/>
        <w:autoSpaceDN w:val="0"/>
        <w:ind w:right="186" w:firstLine="566"/>
        <w:jc w:val="both"/>
      </w:pPr>
      <w:r>
        <w:t>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w:t>
      </w:r>
      <w:r>
        <w:t>у</w:t>
      </w:r>
      <w:r>
        <w:t>ществляющей образовательную деятельность.</w:t>
      </w:r>
    </w:p>
    <w:p w:rsidR="008B0772" w:rsidRDefault="008B0772" w:rsidP="008B0772">
      <w:pPr>
        <w:pStyle w:val="aff1"/>
        <w:widowControl w:val="0"/>
        <w:numPr>
          <w:ilvl w:val="1"/>
          <w:numId w:val="97"/>
        </w:numPr>
        <w:tabs>
          <w:tab w:val="left" w:pos="1438"/>
        </w:tabs>
        <w:autoSpaceDE w:val="0"/>
        <w:autoSpaceDN w:val="0"/>
        <w:spacing w:before="1"/>
        <w:ind w:left="1438" w:hanging="539"/>
        <w:jc w:val="both"/>
        <w:rPr>
          <w:b/>
        </w:rPr>
      </w:pPr>
      <w:r>
        <w:rPr>
          <w:b/>
        </w:rPr>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заведующего</w:t>
      </w:r>
      <w:r>
        <w:rPr>
          <w:b/>
          <w:spacing w:val="-4"/>
        </w:rPr>
        <w:t xml:space="preserve"> </w:t>
      </w:r>
      <w:r>
        <w:rPr>
          <w:b/>
          <w:spacing w:val="-2"/>
        </w:rPr>
        <w:t>хозяйством.</w:t>
      </w:r>
    </w:p>
    <w:p w:rsidR="008B0772" w:rsidRDefault="008B0772" w:rsidP="008B0772">
      <w:pPr>
        <w:pStyle w:val="aff1"/>
        <w:widowControl w:val="0"/>
        <w:numPr>
          <w:ilvl w:val="2"/>
          <w:numId w:val="97"/>
        </w:numPr>
        <w:tabs>
          <w:tab w:val="left" w:pos="1749"/>
        </w:tabs>
        <w:autoSpaceDE w:val="0"/>
        <w:autoSpaceDN w:val="0"/>
        <w:ind w:right="182" w:firstLine="566"/>
        <w:jc w:val="both"/>
      </w:pPr>
      <w:r>
        <w:t>Обеспечивает</w:t>
      </w:r>
      <w:r>
        <w:rPr>
          <w:spacing w:val="-15"/>
        </w:rPr>
        <w:t xml:space="preserve"> </w:t>
      </w:r>
      <w:r>
        <w:t>соблюдение</w:t>
      </w:r>
      <w:r>
        <w:rPr>
          <w:spacing w:val="-15"/>
        </w:rPr>
        <w:t xml:space="preserve"> </w:t>
      </w:r>
      <w:r>
        <w:t>требований</w:t>
      </w:r>
      <w:r>
        <w:rPr>
          <w:spacing w:val="-15"/>
        </w:rPr>
        <w:t xml:space="preserve"> </w:t>
      </w:r>
      <w:r>
        <w:t>охраны</w:t>
      </w:r>
      <w:r>
        <w:rPr>
          <w:spacing w:val="-15"/>
        </w:rPr>
        <w:t xml:space="preserve"> </w:t>
      </w:r>
      <w:r>
        <w:t>труда</w:t>
      </w:r>
      <w:r>
        <w:rPr>
          <w:spacing w:val="-15"/>
        </w:rPr>
        <w:t xml:space="preserve"> </w:t>
      </w:r>
      <w:r>
        <w:t>при</w:t>
      </w:r>
      <w:r>
        <w:rPr>
          <w:spacing w:val="-15"/>
        </w:rPr>
        <w:t xml:space="preserve"> </w:t>
      </w:r>
      <w:r>
        <w:t>эксплуатации</w:t>
      </w:r>
      <w:r>
        <w:rPr>
          <w:spacing w:val="-15"/>
        </w:rPr>
        <w:t xml:space="preserve"> </w:t>
      </w:r>
      <w:r>
        <w:t>зданий,</w:t>
      </w:r>
      <w:r>
        <w:rPr>
          <w:spacing w:val="-15"/>
        </w:rPr>
        <w:t xml:space="preserve"> </w:t>
      </w:r>
      <w:r>
        <w:t xml:space="preserve">тех- </w:t>
      </w:r>
      <w:proofErr w:type="spellStart"/>
      <w:r>
        <w:t>нологического</w:t>
      </w:r>
      <w:proofErr w:type="spellEnd"/>
      <w:r>
        <w:t xml:space="preserve"> и энергетического оборудования, осуществление их периодического осмотра и организацию текущего ремонта.</w:t>
      </w:r>
    </w:p>
    <w:p w:rsidR="008B0772" w:rsidRDefault="008B0772" w:rsidP="008B0772">
      <w:pPr>
        <w:pStyle w:val="aff1"/>
        <w:widowControl w:val="0"/>
        <w:numPr>
          <w:ilvl w:val="2"/>
          <w:numId w:val="97"/>
        </w:numPr>
        <w:tabs>
          <w:tab w:val="left" w:pos="1749"/>
        </w:tabs>
        <w:autoSpaceDE w:val="0"/>
        <w:autoSpaceDN w:val="0"/>
        <w:ind w:right="184" w:firstLine="566"/>
        <w:jc w:val="both"/>
      </w:pPr>
      <w:r>
        <w:t xml:space="preserve">Обеспечивает контроль за санитарно-гигиеническим состоянием учебных кабине- </w:t>
      </w:r>
      <w:proofErr w:type="spellStart"/>
      <w:r>
        <w:t>тов</w:t>
      </w:r>
      <w:proofErr w:type="spellEnd"/>
      <w:r>
        <w:t>, мастерских, спортзала и других помещений, а также столовой  в соответствии с требован</w:t>
      </w:r>
      <w:r>
        <w:t>и</w:t>
      </w:r>
      <w:r>
        <w:t>ями норм и правил по охране труда, СанПиНов.</w:t>
      </w:r>
    </w:p>
    <w:p w:rsidR="008B0772" w:rsidRDefault="008B0772" w:rsidP="008B0772">
      <w:pPr>
        <w:pStyle w:val="aff1"/>
        <w:widowControl w:val="0"/>
        <w:numPr>
          <w:ilvl w:val="2"/>
          <w:numId w:val="97"/>
        </w:numPr>
        <w:tabs>
          <w:tab w:val="left" w:pos="1749"/>
        </w:tabs>
        <w:autoSpaceDE w:val="0"/>
        <w:autoSpaceDN w:val="0"/>
        <w:ind w:right="188" w:firstLine="566"/>
        <w:jc w:val="both"/>
      </w:pPr>
      <w:r>
        <w:t>Обеспечивает</w:t>
      </w:r>
      <w:r>
        <w:rPr>
          <w:spacing w:val="-15"/>
        </w:rPr>
        <w:t xml:space="preserve"> </w:t>
      </w:r>
      <w:r>
        <w:t>безопасность</w:t>
      </w:r>
      <w:r>
        <w:rPr>
          <w:spacing w:val="-15"/>
        </w:rPr>
        <w:t xml:space="preserve"> </w:t>
      </w:r>
      <w:r>
        <w:t>при</w:t>
      </w:r>
      <w:r>
        <w:rPr>
          <w:spacing w:val="-15"/>
        </w:rPr>
        <w:t xml:space="preserve"> </w:t>
      </w:r>
      <w:r>
        <w:t>проведении</w:t>
      </w:r>
      <w:r>
        <w:rPr>
          <w:spacing w:val="-15"/>
        </w:rPr>
        <w:t xml:space="preserve"> </w:t>
      </w:r>
      <w:r>
        <w:t>погрузочно-разгрузочных</w:t>
      </w:r>
      <w:r>
        <w:rPr>
          <w:spacing w:val="-15"/>
        </w:rPr>
        <w:t xml:space="preserve"> </w:t>
      </w:r>
      <w:r>
        <w:t>работ,</w:t>
      </w:r>
      <w:r>
        <w:rPr>
          <w:spacing w:val="-15"/>
        </w:rPr>
        <w:t xml:space="preserve"> </w:t>
      </w:r>
      <w:r>
        <w:t>работ на высоте, работ по переносу и перемещению тяжестей.</w:t>
      </w:r>
    </w:p>
    <w:p w:rsidR="008B0772" w:rsidRDefault="008B0772" w:rsidP="008B0772">
      <w:pPr>
        <w:pStyle w:val="aff1"/>
        <w:widowControl w:val="0"/>
        <w:numPr>
          <w:ilvl w:val="2"/>
          <w:numId w:val="97"/>
        </w:numPr>
        <w:tabs>
          <w:tab w:val="left" w:pos="1749"/>
        </w:tabs>
        <w:autoSpaceDE w:val="0"/>
        <w:autoSpaceDN w:val="0"/>
        <w:ind w:right="184" w:firstLine="566"/>
        <w:jc w:val="both"/>
      </w:pPr>
      <w:r>
        <w:t>Организует</w:t>
      </w:r>
      <w:r>
        <w:rPr>
          <w:spacing w:val="-11"/>
        </w:rPr>
        <w:t xml:space="preserve"> </w:t>
      </w:r>
      <w:r>
        <w:t>обеспечение</w:t>
      </w:r>
      <w:r>
        <w:rPr>
          <w:spacing w:val="-8"/>
        </w:rPr>
        <w:t xml:space="preserve"> </w:t>
      </w:r>
      <w:r>
        <w:t>учебных</w:t>
      </w:r>
      <w:r>
        <w:rPr>
          <w:spacing w:val="-10"/>
        </w:rPr>
        <w:t xml:space="preserve"> </w:t>
      </w:r>
      <w:r>
        <w:t>кабинетов,</w:t>
      </w:r>
      <w:r>
        <w:rPr>
          <w:spacing w:val="-11"/>
        </w:rPr>
        <w:t xml:space="preserve"> </w:t>
      </w:r>
      <w:r>
        <w:t>помещений</w:t>
      </w:r>
      <w:r>
        <w:rPr>
          <w:spacing w:val="-11"/>
        </w:rPr>
        <w:t xml:space="preserve"> </w:t>
      </w:r>
      <w:r>
        <w:t>групп</w:t>
      </w:r>
      <w:r>
        <w:rPr>
          <w:spacing w:val="-11"/>
        </w:rPr>
        <w:t xml:space="preserve"> </w:t>
      </w:r>
      <w:r>
        <w:t>и</w:t>
      </w:r>
      <w:r>
        <w:rPr>
          <w:spacing w:val="-11"/>
        </w:rPr>
        <w:t xml:space="preserve"> </w:t>
      </w:r>
      <w:r>
        <w:t>иных</w:t>
      </w:r>
      <w:r>
        <w:rPr>
          <w:spacing w:val="-10"/>
        </w:rPr>
        <w:t xml:space="preserve"> </w:t>
      </w:r>
      <w:r>
        <w:t xml:space="preserve">помещений учреждения исправными средствами пожаротушения в соответствии с нормативными </w:t>
      </w:r>
      <w:proofErr w:type="spellStart"/>
      <w:r>
        <w:t>требо</w:t>
      </w:r>
      <w:proofErr w:type="spellEnd"/>
      <w:r>
        <w:t xml:space="preserve">- </w:t>
      </w:r>
      <w:proofErr w:type="spellStart"/>
      <w:r>
        <w:rPr>
          <w:spacing w:val="-2"/>
        </w:rPr>
        <w:t>ваниями</w:t>
      </w:r>
      <w:proofErr w:type="spellEnd"/>
      <w:r>
        <w:rPr>
          <w:spacing w:val="-2"/>
        </w:rPr>
        <w:t>.</w:t>
      </w:r>
    </w:p>
    <w:p w:rsidR="008B0772" w:rsidRDefault="008B0772" w:rsidP="008B0772">
      <w:pPr>
        <w:pStyle w:val="aff1"/>
        <w:widowControl w:val="0"/>
        <w:numPr>
          <w:ilvl w:val="2"/>
          <w:numId w:val="97"/>
        </w:numPr>
        <w:tabs>
          <w:tab w:val="left" w:pos="1749"/>
        </w:tabs>
        <w:autoSpaceDE w:val="0"/>
        <w:autoSpaceDN w:val="0"/>
        <w:spacing w:before="1"/>
        <w:ind w:right="187" w:firstLine="566"/>
        <w:jc w:val="both"/>
      </w:pPr>
      <w:r>
        <w:t xml:space="preserve">Организует обеспечение учебных кабинетов, помещений групп и других </w:t>
      </w:r>
      <w:proofErr w:type="spellStart"/>
      <w:r>
        <w:t>помеще</w:t>
      </w:r>
      <w:proofErr w:type="spellEnd"/>
      <w:r>
        <w:t xml:space="preserve">- </w:t>
      </w:r>
      <w:proofErr w:type="spellStart"/>
      <w:r>
        <w:t>ний</w:t>
      </w:r>
      <w:proofErr w:type="spellEnd"/>
      <w:r>
        <w:rPr>
          <w:spacing w:val="-11"/>
        </w:rPr>
        <w:t xml:space="preserve"> </w:t>
      </w:r>
      <w:r>
        <w:t>учреждения</w:t>
      </w:r>
      <w:r>
        <w:rPr>
          <w:spacing w:val="-13"/>
        </w:rPr>
        <w:t xml:space="preserve"> </w:t>
      </w:r>
      <w:r>
        <w:t>оборудованием</w:t>
      </w:r>
      <w:r>
        <w:rPr>
          <w:spacing w:val="-14"/>
        </w:rPr>
        <w:t xml:space="preserve"> </w:t>
      </w:r>
      <w:r>
        <w:t>и</w:t>
      </w:r>
      <w:r>
        <w:rPr>
          <w:spacing w:val="-13"/>
        </w:rPr>
        <w:t xml:space="preserve"> </w:t>
      </w:r>
      <w:r>
        <w:t>инвентарем,</w:t>
      </w:r>
      <w:r>
        <w:rPr>
          <w:spacing w:val="-13"/>
        </w:rPr>
        <w:t xml:space="preserve"> </w:t>
      </w:r>
      <w:r>
        <w:t>отвечающим</w:t>
      </w:r>
      <w:r>
        <w:rPr>
          <w:spacing w:val="-14"/>
        </w:rPr>
        <w:t xml:space="preserve"> </w:t>
      </w:r>
      <w:r>
        <w:t>требованиям</w:t>
      </w:r>
      <w:r>
        <w:rPr>
          <w:spacing w:val="-14"/>
        </w:rPr>
        <w:t xml:space="preserve"> </w:t>
      </w:r>
      <w:r>
        <w:t>безопасности</w:t>
      </w:r>
      <w:r>
        <w:rPr>
          <w:spacing w:val="-12"/>
        </w:rPr>
        <w:t xml:space="preserve"> </w:t>
      </w:r>
      <w:r>
        <w:t>и</w:t>
      </w:r>
      <w:r>
        <w:rPr>
          <w:spacing w:val="-13"/>
        </w:rPr>
        <w:t xml:space="preserve"> </w:t>
      </w:r>
      <w:r>
        <w:t xml:space="preserve">охраны </w:t>
      </w:r>
      <w:r>
        <w:rPr>
          <w:spacing w:val="-2"/>
        </w:rPr>
        <w:t>труда.</w:t>
      </w:r>
    </w:p>
    <w:p w:rsidR="008B0772" w:rsidRDefault="008B0772" w:rsidP="008B0772">
      <w:pPr>
        <w:pStyle w:val="aff1"/>
        <w:widowControl w:val="0"/>
        <w:numPr>
          <w:ilvl w:val="2"/>
          <w:numId w:val="97"/>
        </w:numPr>
        <w:tabs>
          <w:tab w:val="left" w:pos="1749"/>
        </w:tabs>
        <w:autoSpaceDE w:val="0"/>
        <w:autoSpaceDN w:val="0"/>
        <w:ind w:right="185" w:firstLine="566"/>
        <w:jc w:val="both"/>
      </w:pPr>
      <w:r>
        <w:t>Организует проведение измерений сопротивления изоляции электроустановок и электропроводки,</w:t>
      </w:r>
      <w:r>
        <w:rPr>
          <w:spacing w:val="-2"/>
        </w:rPr>
        <w:t xml:space="preserve"> </w:t>
      </w:r>
      <w:r>
        <w:t>периодических</w:t>
      </w:r>
      <w:r>
        <w:rPr>
          <w:spacing w:val="-2"/>
        </w:rPr>
        <w:t xml:space="preserve"> </w:t>
      </w:r>
      <w:r>
        <w:t>испытаний</w:t>
      </w:r>
      <w:r>
        <w:rPr>
          <w:spacing w:val="-4"/>
        </w:rPr>
        <w:t xml:space="preserve"> </w:t>
      </w:r>
      <w:r>
        <w:t>и</w:t>
      </w:r>
      <w:r>
        <w:rPr>
          <w:spacing w:val="-4"/>
        </w:rPr>
        <w:t xml:space="preserve"> </w:t>
      </w:r>
      <w:r>
        <w:t>освидетельствований</w:t>
      </w:r>
      <w:r>
        <w:rPr>
          <w:spacing w:val="-1"/>
        </w:rPr>
        <w:t xml:space="preserve"> </w:t>
      </w:r>
      <w:r>
        <w:t>системы</w:t>
      </w:r>
      <w:r>
        <w:rPr>
          <w:spacing w:val="-3"/>
        </w:rPr>
        <w:t xml:space="preserve"> </w:t>
      </w:r>
      <w:r>
        <w:t>отопления,</w:t>
      </w:r>
      <w:r>
        <w:rPr>
          <w:spacing w:val="-2"/>
        </w:rPr>
        <w:t xml:space="preserve"> </w:t>
      </w:r>
      <w:r>
        <w:t>анализ воздушной среды на содержание пыли, газов и паров вредных веществ, замер освещенности, шума,</w:t>
      </w:r>
      <w:r>
        <w:rPr>
          <w:spacing w:val="-9"/>
        </w:rPr>
        <w:t xml:space="preserve"> </w:t>
      </w:r>
      <w:r>
        <w:t>в</w:t>
      </w:r>
      <w:r>
        <w:rPr>
          <w:spacing w:val="-7"/>
        </w:rPr>
        <w:t xml:space="preserve"> </w:t>
      </w:r>
      <w:r>
        <w:t>соответствии</w:t>
      </w:r>
      <w:r>
        <w:rPr>
          <w:spacing w:val="-8"/>
        </w:rPr>
        <w:t xml:space="preserve"> </w:t>
      </w:r>
      <w:r>
        <w:t>с</w:t>
      </w:r>
      <w:r>
        <w:rPr>
          <w:spacing w:val="-8"/>
        </w:rPr>
        <w:t xml:space="preserve"> </w:t>
      </w:r>
      <w:r>
        <w:t>правилами</w:t>
      </w:r>
      <w:r>
        <w:rPr>
          <w:spacing w:val="-8"/>
        </w:rPr>
        <w:t xml:space="preserve"> </w:t>
      </w:r>
      <w:r>
        <w:t>и</w:t>
      </w:r>
      <w:r>
        <w:rPr>
          <w:spacing w:val="-8"/>
        </w:rPr>
        <w:t xml:space="preserve"> </w:t>
      </w:r>
      <w:r>
        <w:t>нормами</w:t>
      </w:r>
      <w:r>
        <w:rPr>
          <w:spacing w:val="-8"/>
        </w:rPr>
        <w:t xml:space="preserve"> </w:t>
      </w:r>
      <w:r>
        <w:t>по</w:t>
      </w:r>
      <w:r>
        <w:rPr>
          <w:spacing w:val="-9"/>
        </w:rPr>
        <w:t xml:space="preserve"> </w:t>
      </w:r>
      <w:r>
        <w:t>обеспечению</w:t>
      </w:r>
      <w:r>
        <w:rPr>
          <w:spacing w:val="-9"/>
        </w:rPr>
        <w:t xml:space="preserve"> </w:t>
      </w:r>
      <w:r>
        <w:t>безопасности</w:t>
      </w:r>
      <w:r>
        <w:rPr>
          <w:spacing w:val="-3"/>
        </w:rPr>
        <w:t xml:space="preserve"> </w:t>
      </w:r>
      <w:r>
        <w:t>жизнедеятельности.</w:t>
      </w:r>
    </w:p>
    <w:p w:rsidR="008B0772" w:rsidRDefault="008B0772" w:rsidP="008B0772">
      <w:pPr>
        <w:pStyle w:val="aff1"/>
        <w:widowControl w:val="0"/>
        <w:numPr>
          <w:ilvl w:val="2"/>
          <w:numId w:val="97"/>
        </w:numPr>
        <w:tabs>
          <w:tab w:val="left" w:pos="1749"/>
        </w:tabs>
        <w:autoSpaceDE w:val="0"/>
        <w:autoSpaceDN w:val="0"/>
        <w:ind w:right="189" w:firstLine="566"/>
        <w:jc w:val="both"/>
      </w:pPr>
      <w:r>
        <w:t>Участвует</w:t>
      </w:r>
      <w:r>
        <w:rPr>
          <w:spacing w:val="-1"/>
        </w:rPr>
        <w:t xml:space="preserve"> </w:t>
      </w:r>
      <w:r>
        <w:t>в</w:t>
      </w:r>
      <w:r>
        <w:rPr>
          <w:spacing w:val="-2"/>
        </w:rPr>
        <w:t xml:space="preserve"> </w:t>
      </w:r>
      <w:r>
        <w:t>разработке</w:t>
      </w:r>
      <w:r>
        <w:rPr>
          <w:spacing w:val="-2"/>
        </w:rPr>
        <w:t xml:space="preserve"> </w:t>
      </w:r>
      <w:r>
        <w:t>инструкций</w:t>
      </w:r>
      <w:r>
        <w:rPr>
          <w:spacing w:val="-3"/>
        </w:rPr>
        <w:t xml:space="preserve"> </w:t>
      </w:r>
      <w:r>
        <w:t>по</w:t>
      </w:r>
      <w:r>
        <w:rPr>
          <w:spacing w:val="-1"/>
        </w:rPr>
        <w:t xml:space="preserve"> </w:t>
      </w:r>
      <w:r>
        <w:t>охране</w:t>
      </w:r>
      <w:r>
        <w:rPr>
          <w:spacing w:val="-4"/>
        </w:rPr>
        <w:t xml:space="preserve"> </w:t>
      </w:r>
      <w:r>
        <w:t>труда</w:t>
      </w:r>
      <w:r>
        <w:rPr>
          <w:spacing w:val="-2"/>
        </w:rPr>
        <w:t xml:space="preserve"> </w:t>
      </w:r>
      <w:r>
        <w:t>по</w:t>
      </w:r>
      <w:r>
        <w:rPr>
          <w:spacing w:val="-1"/>
        </w:rPr>
        <w:t xml:space="preserve"> </w:t>
      </w:r>
      <w:r>
        <w:t>профессиям</w:t>
      </w:r>
      <w:r>
        <w:rPr>
          <w:spacing w:val="-2"/>
        </w:rPr>
        <w:t xml:space="preserve"> </w:t>
      </w:r>
      <w:r>
        <w:t>и</w:t>
      </w:r>
      <w:r>
        <w:rPr>
          <w:spacing w:val="-3"/>
        </w:rPr>
        <w:t xml:space="preserve"> </w:t>
      </w:r>
      <w:r>
        <w:t>видам</w:t>
      </w:r>
      <w:r>
        <w:rPr>
          <w:spacing w:val="-2"/>
        </w:rPr>
        <w:t xml:space="preserve"> </w:t>
      </w:r>
      <w:r>
        <w:t>работ для технического персонала.</w:t>
      </w:r>
    </w:p>
    <w:p w:rsidR="008B0772" w:rsidRDefault="008B0772" w:rsidP="008B0772">
      <w:pPr>
        <w:pStyle w:val="aff1"/>
        <w:widowControl w:val="0"/>
        <w:numPr>
          <w:ilvl w:val="2"/>
          <w:numId w:val="97"/>
        </w:numPr>
        <w:tabs>
          <w:tab w:val="left" w:pos="1750"/>
        </w:tabs>
        <w:autoSpaceDE w:val="0"/>
        <w:autoSpaceDN w:val="0"/>
        <w:ind w:left="1750" w:hanging="851"/>
        <w:jc w:val="both"/>
      </w:pPr>
      <w:r>
        <w:t>Участвует</w:t>
      </w:r>
      <w:r>
        <w:rPr>
          <w:spacing w:val="-4"/>
        </w:rPr>
        <w:t xml:space="preserve"> </w:t>
      </w:r>
      <w:r>
        <w:t>в</w:t>
      </w:r>
      <w:r>
        <w:rPr>
          <w:spacing w:val="-3"/>
        </w:rPr>
        <w:t xml:space="preserve"> </w:t>
      </w:r>
      <w:r>
        <w:t>обучении</w:t>
      </w:r>
      <w:r>
        <w:rPr>
          <w:spacing w:val="-2"/>
        </w:rPr>
        <w:t xml:space="preserve"> </w:t>
      </w:r>
      <w:r>
        <w:t>технического</w:t>
      </w:r>
      <w:r>
        <w:rPr>
          <w:spacing w:val="-2"/>
        </w:rPr>
        <w:t xml:space="preserve"> </w:t>
      </w:r>
      <w:r>
        <w:t>персонала</w:t>
      </w:r>
      <w:r>
        <w:rPr>
          <w:spacing w:val="-2"/>
        </w:rPr>
        <w:t xml:space="preserve"> </w:t>
      </w:r>
      <w:r>
        <w:t>требованиям</w:t>
      </w:r>
      <w:r>
        <w:rPr>
          <w:spacing w:val="-2"/>
        </w:rPr>
        <w:t xml:space="preserve"> </w:t>
      </w:r>
      <w:r>
        <w:t>охраны</w:t>
      </w:r>
      <w:r>
        <w:rPr>
          <w:spacing w:val="-2"/>
        </w:rPr>
        <w:t xml:space="preserve"> труда.</w:t>
      </w:r>
    </w:p>
    <w:p w:rsidR="008B0772" w:rsidRDefault="008B0772" w:rsidP="008B0772">
      <w:pPr>
        <w:jc w:val="both"/>
        <w:sectPr w:rsidR="008B0772">
          <w:pgSz w:w="11910" w:h="16840"/>
          <w:pgMar w:top="880" w:right="660" w:bottom="280" w:left="800" w:header="285" w:footer="0" w:gutter="0"/>
          <w:cols w:space="720"/>
        </w:sectPr>
      </w:pPr>
    </w:p>
    <w:p w:rsidR="008B0772" w:rsidRDefault="008B0772" w:rsidP="008B0772">
      <w:pPr>
        <w:pStyle w:val="aff1"/>
        <w:widowControl w:val="0"/>
        <w:numPr>
          <w:ilvl w:val="2"/>
          <w:numId w:val="97"/>
        </w:numPr>
        <w:tabs>
          <w:tab w:val="left" w:pos="1749"/>
        </w:tabs>
        <w:autoSpaceDE w:val="0"/>
        <w:autoSpaceDN w:val="0"/>
        <w:spacing w:before="80"/>
        <w:ind w:right="187" w:firstLine="566"/>
        <w:jc w:val="both"/>
      </w:pPr>
      <w:r>
        <w:lastRenderedPageBreak/>
        <w:t>Организует проведение</w:t>
      </w:r>
      <w:r>
        <w:rPr>
          <w:spacing w:val="-2"/>
        </w:rPr>
        <w:t xml:space="preserve"> </w:t>
      </w:r>
      <w:r>
        <w:t>первичного,</w:t>
      </w:r>
      <w:r>
        <w:rPr>
          <w:spacing w:val="-3"/>
        </w:rPr>
        <w:t xml:space="preserve"> </w:t>
      </w:r>
      <w:r>
        <w:t>повторного,</w:t>
      </w:r>
      <w:r>
        <w:rPr>
          <w:spacing w:val="-1"/>
        </w:rPr>
        <w:t xml:space="preserve"> </w:t>
      </w:r>
      <w:r>
        <w:t>внепланового,</w:t>
      </w:r>
      <w:r>
        <w:rPr>
          <w:spacing w:val="-1"/>
        </w:rPr>
        <w:t xml:space="preserve"> </w:t>
      </w:r>
      <w:r>
        <w:t>целевого</w:t>
      </w:r>
      <w:r>
        <w:rPr>
          <w:spacing w:val="-1"/>
        </w:rPr>
        <w:t xml:space="preserve"> </w:t>
      </w:r>
      <w:proofErr w:type="spellStart"/>
      <w:r>
        <w:t>инструк</w:t>
      </w:r>
      <w:proofErr w:type="spellEnd"/>
      <w:r>
        <w:t xml:space="preserve">- </w:t>
      </w:r>
      <w:proofErr w:type="spellStart"/>
      <w:r>
        <w:t>тажа</w:t>
      </w:r>
      <w:proofErr w:type="spellEnd"/>
      <w:r>
        <w:rPr>
          <w:spacing w:val="-6"/>
        </w:rPr>
        <w:t xml:space="preserve"> </w:t>
      </w:r>
      <w:r>
        <w:t>по</w:t>
      </w:r>
      <w:r>
        <w:rPr>
          <w:spacing w:val="-5"/>
        </w:rPr>
        <w:t xml:space="preserve"> </w:t>
      </w:r>
      <w:r>
        <w:t>охране</w:t>
      </w:r>
      <w:r>
        <w:rPr>
          <w:spacing w:val="-6"/>
        </w:rPr>
        <w:t xml:space="preserve"> </w:t>
      </w:r>
      <w:r>
        <w:t>труда,</w:t>
      </w:r>
      <w:r>
        <w:rPr>
          <w:spacing w:val="-5"/>
        </w:rPr>
        <w:t xml:space="preserve"> </w:t>
      </w:r>
      <w:r>
        <w:t>организует</w:t>
      </w:r>
      <w:r>
        <w:rPr>
          <w:spacing w:val="-5"/>
        </w:rPr>
        <w:t xml:space="preserve"> </w:t>
      </w:r>
      <w:r>
        <w:t>проведения</w:t>
      </w:r>
      <w:r>
        <w:rPr>
          <w:spacing w:val="-5"/>
        </w:rPr>
        <w:t xml:space="preserve"> </w:t>
      </w:r>
      <w:r>
        <w:t>стажировок</w:t>
      </w:r>
      <w:r>
        <w:rPr>
          <w:spacing w:val="-5"/>
        </w:rPr>
        <w:t xml:space="preserve"> </w:t>
      </w:r>
      <w:r>
        <w:t>технического</w:t>
      </w:r>
      <w:r>
        <w:rPr>
          <w:spacing w:val="-5"/>
        </w:rPr>
        <w:t xml:space="preserve"> </w:t>
      </w:r>
      <w:r>
        <w:t>персонала</w:t>
      </w:r>
      <w:r>
        <w:rPr>
          <w:spacing w:val="-2"/>
        </w:rPr>
        <w:t xml:space="preserve"> </w:t>
      </w:r>
      <w:r>
        <w:t>учреждения</w:t>
      </w:r>
      <w:r>
        <w:rPr>
          <w:spacing w:val="-5"/>
        </w:rPr>
        <w:t xml:space="preserve"> </w:t>
      </w:r>
      <w:r>
        <w:t>с фиксацией в установленных журналах.</w:t>
      </w:r>
    </w:p>
    <w:p w:rsidR="008B0772" w:rsidRDefault="008B0772" w:rsidP="008B0772">
      <w:pPr>
        <w:pStyle w:val="aff1"/>
        <w:widowControl w:val="0"/>
        <w:numPr>
          <w:ilvl w:val="2"/>
          <w:numId w:val="97"/>
        </w:numPr>
        <w:tabs>
          <w:tab w:val="left" w:pos="1749"/>
        </w:tabs>
        <w:autoSpaceDE w:val="0"/>
        <w:autoSpaceDN w:val="0"/>
        <w:ind w:right="189" w:firstLine="566"/>
        <w:jc w:val="both"/>
      </w:pPr>
      <w:r>
        <w:t>Обеспечивает</w:t>
      </w:r>
      <w:r>
        <w:rPr>
          <w:spacing w:val="-15"/>
        </w:rPr>
        <w:t xml:space="preserve"> </w:t>
      </w:r>
      <w:r>
        <w:t>своевременное</w:t>
      </w:r>
      <w:r>
        <w:rPr>
          <w:spacing w:val="-15"/>
        </w:rPr>
        <w:t xml:space="preserve"> </w:t>
      </w:r>
      <w:r>
        <w:t>составление</w:t>
      </w:r>
      <w:r>
        <w:rPr>
          <w:spacing w:val="-15"/>
        </w:rPr>
        <w:t xml:space="preserve"> </w:t>
      </w:r>
      <w:r>
        <w:t>заявок</w:t>
      </w:r>
      <w:r>
        <w:rPr>
          <w:spacing w:val="-15"/>
        </w:rPr>
        <w:t xml:space="preserve"> </w:t>
      </w:r>
      <w:r>
        <w:t>на</w:t>
      </w:r>
      <w:r>
        <w:rPr>
          <w:spacing w:val="-15"/>
        </w:rPr>
        <w:t xml:space="preserve"> </w:t>
      </w:r>
      <w:r>
        <w:t>приобретение</w:t>
      </w:r>
      <w:r>
        <w:rPr>
          <w:spacing w:val="-15"/>
        </w:rPr>
        <w:t xml:space="preserve"> </w:t>
      </w:r>
      <w:r>
        <w:t>и</w:t>
      </w:r>
      <w:r>
        <w:rPr>
          <w:spacing w:val="-15"/>
        </w:rPr>
        <w:t xml:space="preserve"> </w:t>
      </w:r>
      <w:r>
        <w:t>организует</w:t>
      </w:r>
      <w:r>
        <w:rPr>
          <w:spacing w:val="-15"/>
        </w:rPr>
        <w:t xml:space="preserve"> </w:t>
      </w:r>
      <w:r>
        <w:t xml:space="preserve">вы- дачу, хранение и замену спецодежды, средств индивидуальной защиты, смывающих и </w:t>
      </w:r>
      <w:proofErr w:type="spellStart"/>
      <w:r>
        <w:t>обез</w:t>
      </w:r>
      <w:proofErr w:type="spellEnd"/>
      <w:r>
        <w:t xml:space="preserve">- </w:t>
      </w:r>
      <w:proofErr w:type="spellStart"/>
      <w:r>
        <w:t>вреживающих</w:t>
      </w:r>
      <w:proofErr w:type="spellEnd"/>
      <w:r>
        <w:t xml:space="preserve"> средств, контролируют их использованием и применение.</w:t>
      </w:r>
    </w:p>
    <w:p w:rsidR="008B0772" w:rsidRDefault="008B0772" w:rsidP="008B0772">
      <w:pPr>
        <w:pStyle w:val="aff1"/>
        <w:widowControl w:val="0"/>
        <w:numPr>
          <w:ilvl w:val="2"/>
          <w:numId w:val="97"/>
        </w:numPr>
        <w:tabs>
          <w:tab w:val="left" w:pos="1749"/>
        </w:tabs>
        <w:autoSpaceDE w:val="0"/>
        <w:autoSpaceDN w:val="0"/>
        <w:ind w:right="182" w:firstLine="566"/>
        <w:jc w:val="both"/>
      </w:pPr>
      <w:r>
        <w:t>Обеспечивают</w:t>
      </w:r>
      <w:r>
        <w:rPr>
          <w:spacing w:val="-9"/>
        </w:rPr>
        <w:t xml:space="preserve"> </w:t>
      </w:r>
      <w:r>
        <w:t>проверку</w:t>
      </w:r>
      <w:r>
        <w:rPr>
          <w:spacing w:val="-12"/>
        </w:rPr>
        <w:t xml:space="preserve"> </w:t>
      </w:r>
      <w:r>
        <w:t>и</w:t>
      </w:r>
      <w:r>
        <w:rPr>
          <w:spacing w:val="-9"/>
        </w:rPr>
        <w:t xml:space="preserve"> </w:t>
      </w:r>
      <w:r>
        <w:t>контроль</w:t>
      </w:r>
      <w:r>
        <w:rPr>
          <w:spacing w:val="-9"/>
        </w:rPr>
        <w:t xml:space="preserve"> </w:t>
      </w:r>
      <w:r>
        <w:t>используемых</w:t>
      </w:r>
      <w:r>
        <w:rPr>
          <w:spacing w:val="-8"/>
        </w:rPr>
        <w:t xml:space="preserve"> </w:t>
      </w:r>
      <w:r>
        <w:t>в</w:t>
      </w:r>
      <w:r>
        <w:rPr>
          <w:spacing w:val="-10"/>
        </w:rPr>
        <w:t xml:space="preserve"> </w:t>
      </w:r>
      <w:r>
        <w:t>работе</w:t>
      </w:r>
      <w:r>
        <w:rPr>
          <w:spacing w:val="-11"/>
        </w:rPr>
        <w:t xml:space="preserve"> </w:t>
      </w:r>
      <w:r>
        <w:t>инструментов,</w:t>
      </w:r>
      <w:r>
        <w:rPr>
          <w:spacing w:val="-9"/>
        </w:rPr>
        <w:t xml:space="preserve"> </w:t>
      </w:r>
      <w:proofErr w:type="spellStart"/>
      <w:r>
        <w:t>приспо</w:t>
      </w:r>
      <w:proofErr w:type="spellEnd"/>
      <w:r>
        <w:t xml:space="preserve">- </w:t>
      </w:r>
      <w:proofErr w:type="spellStart"/>
      <w:r>
        <w:t>соблений</w:t>
      </w:r>
      <w:proofErr w:type="spellEnd"/>
      <w:r>
        <w:t xml:space="preserve"> и оборудования (переносной электрифицированный инструмент, </w:t>
      </w:r>
      <w:proofErr w:type="spellStart"/>
      <w:r>
        <w:t>неэлектрифициро</w:t>
      </w:r>
      <w:proofErr w:type="spellEnd"/>
      <w:r>
        <w:t>- ванный инструмент, ручной инструмент, лестницы, стремянки) на соответствие требований охраны труда.</w:t>
      </w:r>
    </w:p>
    <w:p w:rsidR="008B0772" w:rsidRDefault="008B0772" w:rsidP="008B0772">
      <w:pPr>
        <w:pStyle w:val="aff1"/>
        <w:widowControl w:val="0"/>
        <w:numPr>
          <w:ilvl w:val="1"/>
          <w:numId w:val="97"/>
        </w:numPr>
        <w:tabs>
          <w:tab w:val="left" w:pos="1438"/>
        </w:tabs>
        <w:autoSpaceDE w:val="0"/>
        <w:autoSpaceDN w:val="0"/>
        <w:ind w:left="1438" w:hanging="539"/>
        <w:jc w:val="both"/>
        <w:rPr>
          <w:b/>
        </w:rPr>
      </w:pPr>
      <w:r>
        <w:rPr>
          <w:b/>
        </w:rPr>
        <w:t>Обязанности</w:t>
      </w:r>
      <w:r>
        <w:rPr>
          <w:b/>
          <w:spacing w:val="-6"/>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председателя</w:t>
      </w:r>
      <w:r>
        <w:rPr>
          <w:b/>
          <w:spacing w:val="-4"/>
        </w:rPr>
        <w:t xml:space="preserve"> </w:t>
      </w:r>
      <w:r>
        <w:rPr>
          <w:b/>
        </w:rPr>
        <w:t>профсоюзного</w:t>
      </w:r>
      <w:r>
        <w:rPr>
          <w:b/>
          <w:spacing w:val="-3"/>
        </w:rPr>
        <w:t xml:space="preserve"> </w:t>
      </w:r>
      <w:r>
        <w:rPr>
          <w:b/>
          <w:spacing w:val="-2"/>
        </w:rPr>
        <w:t>комитета</w:t>
      </w:r>
    </w:p>
    <w:p w:rsidR="008B0772" w:rsidRDefault="008B0772" w:rsidP="008B0772">
      <w:pPr>
        <w:pStyle w:val="aff1"/>
        <w:widowControl w:val="0"/>
        <w:numPr>
          <w:ilvl w:val="2"/>
          <w:numId w:val="97"/>
        </w:numPr>
        <w:tabs>
          <w:tab w:val="left" w:pos="1658"/>
        </w:tabs>
        <w:autoSpaceDE w:val="0"/>
        <w:autoSpaceDN w:val="0"/>
        <w:ind w:right="186" w:firstLine="566"/>
        <w:jc w:val="both"/>
      </w:pPr>
      <w:r>
        <w:t>Организует общественный контроль состояния безопасности жизнедеятельности, деятельностью администрации школы по созданию и обеспечению здоровых условий труда, быта и отдыха работающих и обучающихся.</w:t>
      </w:r>
    </w:p>
    <w:p w:rsidR="008B0772" w:rsidRDefault="008B0772" w:rsidP="008B0772">
      <w:pPr>
        <w:pStyle w:val="aff1"/>
        <w:widowControl w:val="0"/>
        <w:numPr>
          <w:ilvl w:val="2"/>
          <w:numId w:val="97"/>
        </w:numPr>
        <w:tabs>
          <w:tab w:val="left" w:pos="1716"/>
        </w:tabs>
        <w:autoSpaceDE w:val="0"/>
        <w:autoSpaceDN w:val="0"/>
        <w:ind w:right="196" w:firstLine="566"/>
        <w:jc w:val="both"/>
      </w:pPr>
      <w:r>
        <w:t>Принимает участие в разработке перспективных и текущих планов работы, и</w:t>
      </w:r>
      <w:r>
        <w:t>н</w:t>
      </w:r>
      <w:r>
        <w:t>струкций по обеспечению безопасности жизнедеятельности, подписывает их и способствует претворению в жизнь.</w:t>
      </w:r>
    </w:p>
    <w:p w:rsidR="008B0772" w:rsidRDefault="008B0772" w:rsidP="008B0772">
      <w:pPr>
        <w:pStyle w:val="aff1"/>
        <w:widowControl w:val="0"/>
        <w:numPr>
          <w:ilvl w:val="2"/>
          <w:numId w:val="97"/>
        </w:numPr>
        <w:tabs>
          <w:tab w:val="left" w:pos="1665"/>
        </w:tabs>
        <w:autoSpaceDE w:val="0"/>
        <w:autoSpaceDN w:val="0"/>
        <w:spacing w:before="1"/>
        <w:ind w:right="198" w:firstLine="566"/>
        <w:jc w:val="both"/>
      </w:pPr>
      <w:r>
        <w:t>Контролирует выполнение коллективного договора, соглашений по улучшению условий и охраны труда.</w:t>
      </w:r>
    </w:p>
    <w:p w:rsidR="008B0772" w:rsidRDefault="008B0772" w:rsidP="008B0772">
      <w:pPr>
        <w:pStyle w:val="aff1"/>
        <w:widowControl w:val="0"/>
        <w:numPr>
          <w:ilvl w:val="2"/>
          <w:numId w:val="97"/>
        </w:numPr>
        <w:tabs>
          <w:tab w:val="left" w:pos="1634"/>
        </w:tabs>
        <w:autoSpaceDE w:val="0"/>
        <w:autoSpaceDN w:val="0"/>
        <w:ind w:right="185" w:firstLine="566"/>
        <w:jc w:val="both"/>
      </w:pPr>
      <w:r>
        <w:t>Осуществляет защиту социальных прав работающих и обучающихся организации, осуществляющей образовательную деятельность.</w:t>
      </w:r>
    </w:p>
    <w:p w:rsidR="008B0772" w:rsidRDefault="008B0772" w:rsidP="008B0772">
      <w:pPr>
        <w:pStyle w:val="aff1"/>
        <w:widowControl w:val="0"/>
        <w:numPr>
          <w:ilvl w:val="2"/>
          <w:numId w:val="97"/>
        </w:numPr>
        <w:tabs>
          <w:tab w:val="left" w:pos="1680"/>
        </w:tabs>
        <w:autoSpaceDE w:val="0"/>
        <w:autoSpaceDN w:val="0"/>
        <w:ind w:right="197" w:firstLine="566"/>
        <w:jc w:val="both"/>
      </w:pPr>
      <w:r>
        <w:t>Осуществляет анализ травматизма и заболеваемости, участвует в разработке и р</w:t>
      </w:r>
      <w:r>
        <w:t>е</w:t>
      </w:r>
      <w:r>
        <w:t>ализации мероприятий по их предупреждению и снижению.</w:t>
      </w:r>
    </w:p>
    <w:p w:rsidR="008B0772" w:rsidRDefault="008B0772" w:rsidP="008B0772">
      <w:pPr>
        <w:pStyle w:val="aff1"/>
        <w:widowControl w:val="0"/>
        <w:numPr>
          <w:ilvl w:val="2"/>
          <w:numId w:val="97"/>
        </w:numPr>
        <w:tabs>
          <w:tab w:val="left" w:pos="1644"/>
        </w:tabs>
        <w:autoSpaceDE w:val="0"/>
        <w:autoSpaceDN w:val="0"/>
        <w:ind w:right="195" w:firstLine="566"/>
        <w:jc w:val="both"/>
      </w:pPr>
      <w:r>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8B0772" w:rsidRDefault="008B0772" w:rsidP="008B0772">
      <w:pPr>
        <w:pStyle w:val="aff1"/>
        <w:widowControl w:val="0"/>
        <w:numPr>
          <w:ilvl w:val="1"/>
          <w:numId w:val="97"/>
        </w:numPr>
        <w:tabs>
          <w:tab w:val="left" w:pos="1438"/>
        </w:tabs>
        <w:autoSpaceDE w:val="0"/>
        <w:autoSpaceDN w:val="0"/>
        <w:ind w:left="1438" w:hanging="539"/>
        <w:jc w:val="both"/>
        <w:rPr>
          <w:b/>
        </w:rPr>
      </w:pPr>
      <w:r>
        <w:rPr>
          <w:b/>
        </w:rPr>
        <w:t>Обязанности</w:t>
      </w:r>
      <w:r>
        <w:rPr>
          <w:b/>
          <w:spacing w:val="-6"/>
        </w:rPr>
        <w:t xml:space="preserve"> </w:t>
      </w:r>
      <w:r>
        <w:rPr>
          <w:b/>
        </w:rPr>
        <w:t>по</w:t>
      </w:r>
      <w:r>
        <w:rPr>
          <w:b/>
          <w:spacing w:val="-6"/>
        </w:rPr>
        <w:t xml:space="preserve"> </w:t>
      </w:r>
      <w:r>
        <w:rPr>
          <w:b/>
        </w:rPr>
        <w:t>охране</w:t>
      </w:r>
      <w:r>
        <w:rPr>
          <w:b/>
          <w:spacing w:val="-7"/>
        </w:rPr>
        <w:t xml:space="preserve"> </w:t>
      </w:r>
      <w:r>
        <w:rPr>
          <w:b/>
        </w:rPr>
        <w:t>труда</w:t>
      </w:r>
      <w:r>
        <w:rPr>
          <w:b/>
          <w:spacing w:val="-7"/>
        </w:rPr>
        <w:t xml:space="preserve"> </w:t>
      </w:r>
      <w:r>
        <w:rPr>
          <w:b/>
        </w:rPr>
        <w:t>заведующих</w:t>
      </w:r>
      <w:r>
        <w:rPr>
          <w:b/>
          <w:spacing w:val="-3"/>
        </w:rPr>
        <w:t xml:space="preserve"> </w:t>
      </w:r>
      <w:r>
        <w:rPr>
          <w:b/>
        </w:rPr>
        <w:t>учебными</w:t>
      </w:r>
      <w:r>
        <w:rPr>
          <w:b/>
          <w:spacing w:val="-5"/>
        </w:rPr>
        <w:t xml:space="preserve"> </w:t>
      </w:r>
      <w:r>
        <w:rPr>
          <w:b/>
        </w:rPr>
        <w:t>кабинетами</w:t>
      </w:r>
      <w:r>
        <w:rPr>
          <w:b/>
          <w:spacing w:val="-4"/>
        </w:rPr>
        <w:t xml:space="preserve"> </w:t>
      </w:r>
      <w:r>
        <w:rPr>
          <w:b/>
        </w:rPr>
        <w:t>и</w:t>
      </w:r>
      <w:r>
        <w:rPr>
          <w:b/>
          <w:spacing w:val="-2"/>
        </w:rPr>
        <w:t xml:space="preserve"> мастерскими</w:t>
      </w:r>
    </w:p>
    <w:p w:rsidR="008B0772" w:rsidRDefault="008B0772" w:rsidP="008B0772">
      <w:pPr>
        <w:pStyle w:val="aff1"/>
        <w:widowControl w:val="0"/>
        <w:numPr>
          <w:ilvl w:val="2"/>
          <w:numId w:val="97"/>
        </w:numPr>
        <w:tabs>
          <w:tab w:val="left" w:pos="1749"/>
        </w:tabs>
        <w:autoSpaceDE w:val="0"/>
        <w:autoSpaceDN w:val="0"/>
        <w:ind w:right="192" w:firstLine="566"/>
        <w:jc w:val="both"/>
      </w:pPr>
      <w:r>
        <w:t>Осуществляют контроль за состоянием рабочих мест, учебного оборудования, наглядных пособий, спортивного инвентаря и др. средств обучения.</w:t>
      </w:r>
    </w:p>
    <w:p w:rsidR="008B0772" w:rsidRDefault="008B0772" w:rsidP="008B0772">
      <w:pPr>
        <w:pStyle w:val="aff1"/>
        <w:widowControl w:val="0"/>
        <w:numPr>
          <w:ilvl w:val="2"/>
          <w:numId w:val="97"/>
        </w:numPr>
        <w:tabs>
          <w:tab w:val="left" w:pos="1749"/>
        </w:tabs>
        <w:autoSpaceDE w:val="0"/>
        <w:autoSpaceDN w:val="0"/>
        <w:ind w:right="190" w:firstLine="566"/>
        <w:jc w:val="both"/>
      </w:pPr>
      <w:r>
        <w:t>Не допускают проведение учебных занятий в необорудованных для этих целей и не принятых в эксплуатацию помещениях.</w:t>
      </w:r>
    </w:p>
    <w:p w:rsidR="008B0772" w:rsidRDefault="008B0772" w:rsidP="008B0772">
      <w:pPr>
        <w:pStyle w:val="aff1"/>
        <w:widowControl w:val="0"/>
        <w:numPr>
          <w:ilvl w:val="2"/>
          <w:numId w:val="97"/>
        </w:numPr>
        <w:tabs>
          <w:tab w:val="left" w:pos="1749"/>
        </w:tabs>
        <w:autoSpaceDE w:val="0"/>
        <w:autoSpaceDN w:val="0"/>
        <w:spacing w:before="1"/>
        <w:ind w:right="192" w:firstLine="566"/>
        <w:jc w:val="both"/>
      </w:pPr>
      <w:r>
        <w:t>Своевременно проводят инструктажи с обучающимися и воспитанниками по охране труда и их регистрацию в журнале.</w:t>
      </w:r>
    </w:p>
    <w:p w:rsidR="008B0772" w:rsidRDefault="008B0772" w:rsidP="008B0772">
      <w:pPr>
        <w:pStyle w:val="aff1"/>
        <w:widowControl w:val="0"/>
        <w:numPr>
          <w:ilvl w:val="2"/>
          <w:numId w:val="97"/>
        </w:numPr>
        <w:tabs>
          <w:tab w:val="left" w:pos="1750"/>
        </w:tabs>
        <w:autoSpaceDE w:val="0"/>
        <w:autoSpaceDN w:val="0"/>
        <w:ind w:left="899" w:right="184" w:firstLine="0"/>
        <w:jc w:val="both"/>
      </w:pPr>
      <w:r>
        <w:t>Принимают участие в разработке инструкций по охране труда для обучающихся; Контролируют</w:t>
      </w:r>
      <w:r>
        <w:rPr>
          <w:spacing w:val="28"/>
        </w:rPr>
        <w:t xml:space="preserve">  </w:t>
      </w:r>
      <w:r>
        <w:t>оснащение</w:t>
      </w:r>
      <w:r>
        <w:rPr>
          <w:spacing w:val="31"/>
        </w:rPr>
        <w:t xml:space="preserve">  </w:t>
      </w:r>
      <w:r>
        <w:t>учебного</w:t>
      </w:r>
      <w:r>
        <w:rPr>
          <w:spacing w:val="30"/>
        </w:rPr>
        <w:t xml:space="preserve">  </w:t>
      </w:r>
      <w:r>
        <w:t>помещения</w:t>
      </w:r>
      <w:r>
        <w:rPr>
          <w:spacing w:val="31"/>
        </w:rPr>
        <w:t xml:space="preserve">  </w:t>
      </w:r>
      <w:r>
        <w:t>медицинскими</w:t>
      </w:r>
      <w:r>
        <w:rPr>
          <w:spacing w:val="29"/>
        </w:rPr>
        <w:t xml:space="preserve">  </w:t>
      </w:r>
      <w:r>
        <w:t>аптечками</w:t>
      </w:r>
      <w:r>
        <w:rPr>
          <w:spacing w:val="31"/>
        </w:rPr>
        <w:t xml:space="preserve">  </w:t>
      </w:r>
      <w:r>
        <w:t>и</w:t>
      </w:r>
      <w:r>
        <w:rPr>
          <w:spacing w:val="31"/>
        </w:rPr>
        <w:t xml:space="preserve">  </w:t>
      </w:r>
      <w:proofErr w:type="spellStart"/>
      <w:r>
        <w:rPr>
          <w:spacing w:val="-2"/>
        </w:rPr>
        <w:t>инди</w:t>
      </w:r>
      <w:proofErr w:type="spellEnd"/>
      <w:r>
        <w:rPr>
          <w:spacing w:val="-2"/>
        </w:rPr>
        <w:t>-</w:t>
      </w:r>
    </w:p>
    <w:p w:rsidR="008B0772" w:rsidRDefault="008B0772" w:rsidP="008B0772">
      <w:pPr>
        <w:pStyle w:val="af"/>
        <w:ind w:right="187"/>
      </w:pPr>
      <w:proofErr w:type="spellStart"/>
      <w:r>
        <w:t>видуальными</w:t>
      </w:r>
      <w:proofErr w:type="spellEnd"/>
      <w:r>
        <w:t xml:space="preserve"> средствами защиты, а каждого рабочего места - инструкциями по охране труда, при обнаружении несоответствий – информируют непосредственного руководителя для при- </w:t>
      </w:r>
      <w:proofErr w:type="spellStart"/>
      <w:r>
        <w:t>нятия</w:t>
      </w:r>
      <w:proofErr w:type="spellEnd"/>
      <w:r>
        <w:t xml:space="preserve"> с</w:t>
      </w:r>
      <w:r>
        <w:t>о</w:t>
      </w:r>
      <w:r>
        <w:t>ответствующих мер.</w:t>
      </w:r>
    </w:p>
    <w:p w:rsidR="008B0772" w:rsidRDefault="008B0772" w:rsidP="008B0772">
      <w:pPr>
        <w:pStyle w:val="aff1"/>
        <w:widowControl w:val="0"/>
        <w:numPr>
          <w:ilvl w:val="2"/>
          <w:numId w:val="97"/>
        </w:numPr>
        <w:tabs>
          <w:tab w:val="left" w:pos="1749"/>
        </w:tabs>
        <w:autoSpaceDE w:val="0"/>
        <w:autoSpaceDN w:val="0"/>
        <w:ind w:right="184" w:firstLine="566"/>
        <w:jc w:val="both"/>
      </w:pPr>
      <w:r>
        <w:t>Вносят</w:t>
      </w:r>
      <w:r>
        <w:rPr>
          <w:spacing w:val="-13"/>
        </w:rPr>
        <w:t xml:space="preserve"> </w:t>
      </w:r>
      <w:r>
        <w:t>предложения</w:t>
      </w:r>
      <w:r>
        <w:rPr>
          <w:spacing w:val="-14"/>
        </w:rPr>
        <w:t xml:space="preserve"> </w:t>
      </w:r>
      <w:r>
        <w:t>по</w:t>
      </w:r>
      <w:r>
        <w:rPr>
          <w:spacing w:val="-14"/>
        </w:rPr>
        <w:t xml:space="preserve"> </w:t>
      </w:r>
      <w:r>
        <w:t>улучшению</w:t>
      </w:r>
      <w:r>
        <w:rPr>
          <w:spacing w:val="-11"/>
        </w:rPr>
        <w:t xml:space="preserve"> </w:t>
      </w:r>
      <w:r>
        <w:t>условий</w:t>
      </w:r>
      <w:r>
        <w:rPr>
          <w:spacing w:val="-13"/>
        </w:rPr>
        <w:t xml:space="preserve"> </w:t>
      </w:r>
      <w:r>
        <w:t>охраны</w:t>
      </w:r>
      <w:r>
        <w:rPr>
          <w:spacing w:val="-15"/>
        </w:rPr>
        <w:t xml:space="preserve"> </w:t>
      </w:r>
      <w:r>
        <w:t>труда</w:t>
      </w:r>
      <w:r>
        <w:rPr>
          <w:spacing w:val="-15"/>
        </w:rPr>
        <w:t xml:space="preserve"> </w:t>
      </w:r>
      <w:r>
        <w:t>при</w:t>
      </w:r>
      <w:r>
        <w:rPr>
          <w:spacing w:val="-13"/>
        </w:rPr>
        <w:t xml:space="preserve"> </w:t>
      </w:r>
      <w:r>
        <w:t>проведении</w:t>
      </w:r>
      <w:r>
        <w:rPr>
          <w:spacing w:val="-15"/>
        </w:rPr>
        <w:t xml:space="preserve"> </w:t>
      </w:r>
      <w:proofErr w:type="spellStart"/>
      <w:r>
        <w:t>образо</w:t>
      </w:r>
      <w:proofErr w:type="spellEnd"/>
      <w:r>
        <w:t xml:space="preserve">- </w:t>
      </w:r>
      <w:proofErr w:type="spellStart"/>
      <w:r>
        <w:t>вательного</w:t>
      </w:r>
      <w:proofErr w:type="spellEnd"/>
      <w:r>
        <w:t xml:space="preserve">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 </w:t>
      </w:r>
      <w:proofErr w:type="spellStart"/>
      <w:r>
        <w:t>ствия</w:t>
      </w:r>
      <w:proofErr w:type="spellEnd"/>
      <w:r>
        <w:t xml:space="preserve"> (травмы, несчастные случаи, отравления, профессиональные заболевания) для работаю- </w:t>
      </w:r>
      <w:proofErr w:type="spellStart"/>
      <w:r>
        <w:t>щих</w:t>
      </w:r>
      <w:proofErr w:type="spellEnd"/>
      <w:r>
        <w:t xml:space="preserve"> и обучающихся.</w:t>
      </w:r>
    </w:p>
    <w:p w:rsidR="008B0772" w:rsidRDefault="008B0772" w:rsidP="008B0772">
      <w:pPr>
        <w:pStyle w:val="aff1"/>
        <w:widowControl w:val="0"/>
        <w:numPr>
          <w:ilvl w:val="2"/>
          <w:numId w:val="97"/>
        </w:numPr>
        <w:tabs>
          <w:tab w:val="left" w:pos="1749"/>
        </w:tabs>
        <w:autoSpaceDE w:val="0"/>
        <w:autoSpaceDN w:val="0"/>
        <w:ind w:right="193" w:firstLine="566"/>
        <w:jc w:val="both"/>
      </w:pPr>
      <w:r>
        <w:t>Незамедлительно</w:t>
      </w:r>
      <w:r>
        <w:rPr>
          <w:spacing w:val="-15"/>
        </w:rPr>
        <w:t xml:space="preserve"> </w:t>
      </w:r>
      <w:r>
        <w:t>сообщают</w:t>
      </w:r>
      <w:r>
        <w:rPr>
          <w:spacing w:val="-15"/>
        </w:rPr>
        <w:t xml:space="preserve"> </w:t>
      </w:r>
      <w:r>
        <w:t>руководству</w:t>
      </w:r>
      <w:r>
        <w:rPr>
          <w:spacing w:val="-15"/>
        </w:rPr>
        <w:t xml:space="preserve"> </w:t>
      </w:r>
      <w:r>
        <w:t>учреждения</w:t>
      </w:r>
      <w:r>
        <w:rPr>
          <w:spacing w:val="-15"/>
        </w:rPr>
        <w:t xml:space="preserve"> </w:t>
      </w:r>
      <w:r>
        <w:t>о</w:t>
      </w:r>
      <w:r>
        <w:rPr>
          <w:spacing w:val="-15"/>
        </w:rPr>
        <w:t xml:space="preserve"> </w:t>
      </w:r>
      <w:r>
        <w:t>каждом</w:t>
      </w:r>
      <w:r>
        <w:rPr>
          <w:spacing w:val="-15"/>
        </w:rPr>
        <w:t xml:space="preserve"> </w:t>
      </w:r>
      <w:r>
        <w:t>несчастном</w:t>
      </w:r>
      <w:r>
        <w:rPr>
          <w:spacing w:val="-15"/>
        </w:rPr>
        <w:t xml:space="preserve"> </w:t>
      </w:r>
      <w:r>
        <w:t>случае, происшедшем</w:t>
      </w:r>
      <w:r>
        <w:rPr>
          <w:spacing w:val="-4"/>
        </w:rPr>
        <w:t xml:space="preserve"> </w:t>
      </w:r>
      <w:r>
        <w:t>с</w:t>
      </w:r>
      <w:r>
        <w:rPr>
          <w:spacing w:val="-4"/>
        </w:rPr>
        <w:t xml:space="preserve"> </w:t>
      </w:r>
      <w:r>
        <w:t>работником</w:t>
      </w:r>
      <w:r>
        <w:rPr>
          <w:spacing w:val="-4"/>
        </w:rPr>
        <w:t xml:space="preserve"> </w:t>
      </w:r>
      <w:r>
        <w:t>или</w:t>
      </w:r>
      <w:r>
        <w:rPr>
          <w:spacing w:val="-3"/>
        </w:rPr>
        <w:t xml:space="preserve"> </w:t>
      </w:r>
      <w:r>
        <w:t>обучающимся,</w:t>
      </w:r>
      <w:r>
        <w:rPr>
          <w:spacing w:val="-3"/>
        </w:rPr>
        <w:t xml:space="preserve"> </w:t>
      </w:r>
      <w:r>
        <w:t>принимают</w:t>
      </w:r>
      <w:r>
        <w:rPr>
          <w:spacing w:val="-3"/>
        </w:rPr>
        <w:t xml:space="preserve"> </w:t>
      </w:r>
      <w:r>
        <w:t>меры</w:t>
      </w:r>
      <w:r>
        <w:rPr>
          <w:spacing w:val="-3"/>
        </w:rPr>
        <w:t xml:space="preserve"> </w:t>
      </w:r>
      <w:r>
        <w:t>по</w:t>
      </w:r>
      <w:r>
        <w:rPr>
          <w:spacing w:val="-3"/>
        </w:rPr>
        <w:t xml:space="preserve"> </w:t>
      </w:r>
      <w:r>
        <w:t>оказанию</w:t>
      </w:r>
      <w:r>
        <w:rPr>
          <w:spacing w:val="-5"/>
        </w:rPr>
        <w:t xml:space="preserve"> </w:t>
      </w:r>
      <w:r>
        <w:t>первой</w:t>
      </w:r>
      <w:r>
        <w:rPr>
          <w:spacing w:val="-3"/>
        </w:rPr>
        <w:t xml:space="preserve"> </w:t>
      </w:r>
      <w:r>
        <w:t>помощи;</w:t>
      </w:r>
    </w:p>
    <w:p w:rsidR="008B0772" w:rsidRDefault="008B0772" w:rsidP="008B0772">
      <w:pPr>
        <w:pStyle w:val="af"/>
        <w:spacing w:before="1"/>
        <w:ind w:left="899"/>
      </w:pPr>
      <w:r>
        <w:t>Несут</w:t>
      </w:r>
      <w:r>
        <w:rPr>
          <w:spacing w:val="-4"/>
        </w:rPr>
        <w:t xml:space="preserve"> </w:t>
      </w:r>
      <w:r>
        <w:t>ответственность</w:t>
      </w:r>
      <w:r>
        <w:rPr>
          <w:spacing w:val="-3"/>
        </w:rPr>
        <w:t xml:space="preserve"> </w:t>
      </w:r>
      <w:r>
        <w:rPr>
          <w:spacing w:val="-5"/>
        </w:rPr>
        <w:t>за:</w:t>
      </w:r>
    </w:p>
    <w:p w:rsidR="008B0772" w:rsidRDefault="008B0772" w:rsidP="008B0772">
      <w:pPr>
        <w:pStyle w:val="aff1"/>
        <w:widowControl w:val="0"/>
        <w:numPr>
          <w:ilvl w:val="3"/>
          <w:numId w:val="97"/>
        </w:numPr>
        <w:tabs>
          <w:tab w:val="left" w:pos="1463"/>
        </w:tabs>
        <w:autoSpaceDE w:val="0"/>
        <w:autoSpaceDN w:val="0"/>
        <w:ind w:right="187" w:firstLine="566"/>
        <w:jc w:val="both"/>
      </w:pPr>
      <w:r>
        <w:t xml:space="preserve">несчастные случаи, происшедшее с обучающимися во время образовательного про- </w:t>
      </w:r>
      <w:proofErr w:type="spellStart"/>
      <w:r>
        <w:t>цесса</w:t>
      </w:r>
      <w:proofErr w:type="spellEnd"/>
      <w:r>
        <w:t xml:space="preserve"> в результате нарушения норм и правил охраны труда, в соответствии с действующим </w:t>
      </w:r>
      <w:r>
        <w:rPr>
          <w:spacing w:val="-2"/>
        </w:rPr>
        <w:t>з</w:t>
      </w:r>
      <w:r>
        <w:rPr>
          <w:spacing w:val="-2"/>
        </w:rPr>
        <w:t>а</w:t>
      </w:r>
      <w:r>
        <w:rPr>
          <w:spacing w:val="-2"/>
        </w:rPr>
        <w:t>конодательством.</w:t>
      </w:r>
    </w:p>
    <w:p w:rsidR="008B0772" w:rsidRDefault="008B0772" w:rsidP="008B0772">
      <w:pPr>
        <w:pStyle w:val="aff1"/>
        <w:widowControl w:val="0"/>
        <w:numPr>
          <w:ilvl w:val="1"/>
          <w:numId w:val="97"/>
        </w:numPr>
        <w:tabs>
          <w:tab w:val="left" w:pos="1434"/>
        </w:tabs>
        <w:autoSpaceDE w:val="0"/>
        <w:autoSpaceDN w:val="0"/>
        <w:ind w:left="1434" w:hanging="535"/>
        <w:rPr>
          <w:b/>
        </w:rPr>
      </w:pPr>
      <w:r>
        <w:rPr>
          <w:b/>
        </w:rPr>
        <w:t>Обязанности</w:t>
      </w:r>
      <w:r>
        <w:rPr>
          <w:b/>
          <w:spacing w:val="-10"/>
        </w:rPr>
        <w:t xml:space="preserve"> </w:t>
      </w:r>
      <w:r>
        <w:rPr>
          <w:b/>
        </w:rPr>
        <w:t>по</w:t>
      </w:r>
      <w:r>
        <w:rPr>
          <w:b/>
          <w:spacing w:val="-8"/>
        </w:rPr>
        <w:t xml:space="preserve"> </w:t>
      </w:r>
      <w:r>
        <w:rPr>
          <w:b/>
        </w:rPr>
        <w:t>охране</w:t>
      </w:r>
      <w:r>
        <w:rPr>
          <w:b/>
          <w:spacing w:val="-8"/>
        </w:rPr>
        <w:t xml:space="preserve"> </w:t>
      </w:r>
      <w:r>
        <w:rPr>
          <w:b/>
        </w:rPr>
        <w:t>труда</w:t>
      </w:r>
      <w:r>
        <w:rPr>
          <w:b/>
          <w:spacing w:val="-8"/>
        </w:rPr>
        <w:t xml:space="preserve"> </w:t>
      </w:r>
      <w:r>
        <w:rPr>
          <w:b/>
        </w:rPr>
        <w:t>учителей,</w:t>
      </w:r>
      <w:r>
        <w:rPr>
          <w:b/>
          <w:spacing w:val="-8"/>
        </w:rPr>
        <w:t xml:space="preserve"> </w:t>
      </w:r>
      <w:r>
        <w:rPr>
          <w:b/>
        </w:rPr>
        <w:t>воспитателей</w:t>
      </w:r>
      <w:r>
        <w:rPr>
          <w:b/>
          <w:spacing w:val="-7"/>
        </w:rPr>
        <w:t xml:space="preserve"> </w:t>
      </w:r>
      <w:r>
        <w:rPr>
          <w:b/>
        </w:rPr>
        <w:t>и</w:t>
      </w:r>
      <w:r>
        <w:rPr>
          <w:b/>
          <w:spacing w:val="-8"/>
        </w:rPr>
        <w:t xml:space="preserve"> </w:t>
      </w:r>
      <w:r>
        <w:rPr>
          <w:b/>
        </w:rPr>
        <w:t>классных</w:t>
      </w:r>
      <w:r>
        <w:rPr>
          <w:b/>
          <w:spacing w:val="-8"/>
        </w:rPr>
        <w:t xml:space="preserve"> </w:t>
      </w:r>
      <w:r>
        <w:rPr>
          <w:b/>
          <w:spacing w:val="-2"/>
        </w:rPr>
        <w:t>руководителей</w:t>
      </w:r>
    </w:p>
    <w:p w:rsidR="008B0772" w:rsidRDefault="008B0772" w:rsidP="008B0772">
      <w:pPr>
        <w:pStyle w:val="aff1"/>
        <w:widowControl w:val="0"/>
        <w:numPr>
          <w:ilvl w:val="2"/>
          <w:numId w:val="97"/>
        </w:numPr>
        <w:tabs>
          <w:tab w:val="left" w:pos="1749"/>
        </w:tabs>
        <w:autoSpaceDE w:val="0"/>
        <w:autoSpaceDN w:val="0"/>
        <w:ind w:right="187" w:firstLine="566"/>
      </w:pPr>
      <w:r>
        <w:t>Организуют</w:t>
      </w:r>
      <w:r>
        <w:rPr>
          <w:spacing w:val="-10"/>
        </w:rPr>
        <w:t xml:space="preserve"> </w:t>
      </w:r>
      <w:r>
        <w:t>работы</w:t>
      </w:r>
      <w:r>
        <w:rPr>
          <w:spacing w:val="-11"/>
        </w:rPr>
        <w:t xml:space="preserve"> </w:t>
      </w:r>
      <w:r>
        <w:t>по</w:t>
      </w:r>
      <w:r>
        <w:rPr>
          <w:spacing w:val="-8"/>
        </w:rPr>
        <w:t xml:space="preserve"> </w:t>
      </w:r>
      <w:r>
        <w:t>соблюдению</w:t>
      </w:r>
      <w:r>
        <w:rPr>
          <w:spacing w:val="-10"/>
        </w:rPr>
        <w:t xml:space="preserve"> </w:t>
      </w:r>
      <w:r>
        <w:t>в</w:t>
      </w:r>
      <w:r>
        <w:rPr>
          <w:spacing w:val="-11"/>
        </w:rPr>
        <w:t xml:space="preserve"> </w:t>
      </w:r>
      <w:r>
        <w:t>школьных</w:t>
      </w:r>
      <w:r>
        <w:rPr>
          <w:spacing w:val="-9"/>
        </w:rPr>
        <w:t xml:space="preserve"> </w:t>
      </w:r>
      <w:r>
        <w:t>и</w:t>
      </w:r>
      <w:r>
        <w:rPr>
          <w:spacing w:val="-10"/>
        </w:rPr>
        <w:t xml:space="preserve"> </w:t>
      </w:r>
      <w:r>
        <w:t>дошкольных</w:t>
      </w:r>
      <w:r>
        <w:rPr>
          <w:spacing w:val="-9"/>
        </w:rPr>
        <w:t xml:space="preserve"> </w:t>
      </w:r>
      <w:r>
        <w:t>отделениях</w:t>
      </w:r>
      <w:r>
        <w:rPr>
          <w:spacing w:val="-9"/>
        </w:rPr>
        <w:t xml:space="preserve"> </w:t>
      </w:r>
      <w:r>
        <w:t>норм</w:t>
      </w:r>
      <w:r>
        <w:rPr>
          <w:spacing w:val="-11"/>
        </w:rPr>
        <w:t xml:space="preserve"> </w:t>
      </w:r>
      <w:r>
        <w:t>и правил охраны труда.</w:t>
      </w:r>
    </w:p>
    <w:p w:rsidR="008B0772" w:rsidRDefault="008B0772" w:rsidP="008B0772">
      <w:pPr>
        <w:pStyle w:val="aff1"/>
        <w:widowControl w:val="0"/>
        <w:numPr>
          <w:ilvl w:val="2"/>
          <w:numId w:val="97"/>
        </w:numPr>
        <w:tabs>
          <w:tab w:val="left" w:pos="1749"/>
        </w:tabs>
        <w:autoSpaceDE w:val="0"/>
        <w:autoSpaceDN w:val="0"/>
        <w:ind w:right="194" w:firstLine="566"/>
      </w:pPr>
      <w:r>
        <w:t>Обеспечивают</w:t>
      </w:r>
      <w:r>
        <w:rPr>
          <w:spacing w:val="39"/>
        </w:rPr>
        <w:t xml:space="preserve"> </w:t>
      </w:r>
      <w:r>
        <w:t>сохранение</w:t>
      </w:r>
      <w:r>
        <w:rPr>
          <w:spacing w:val="38"/>
        </w:rPr>
        <w:t xml:space="preserve"> </w:t>
      </w:r>
      <w:r>
        <w:t>жизни</w:t>
      </w:r>
      <w:r>
        <w:rPr>
          <w:spacing w:val="37"/>
        </w:rPr>
        <w:t xml:space="preserve"> </w:t>
      </w:r>
      <w:r>
        <w:t>и</w:t>
      </w:r>
      <w:r>
        <w:rPr>
          <w:spacing w:val="39"/>
        </w:rPr>
        <w:t xml:space="preserve"> </w:t>
      </w:r>
      <w:r>
        <w:t>здоровья</w:t>
      </w:r>
      <w:r>
        <w:rPr>
          <w:spacing w:val="36"/>
        </w:rPr>
        <w:t xml:space="preserve"> </w:t>
      </w:r>
      <w:r>
        <w:t>обучающихся</w:t>
      </w:r>
      <w:r>
        <w:rPr>
          <w:spacing w:val="38"/>
        </w:rPr>
        <w:t xml:space="preserve"> </w:t>
      </w:r>
      <w:r>
        <w:t>и</w:t>
      </w:r>
      <w:r>
        <w:rPr>
          <w:spacing w:val="39"/>
        </w:rPr>
        <w:t xml:space="preserve"> </w:t>
      </w:r>
      <w:r>
        <w:t>воспитанников</w:t>
      </w:r>
      <w:r>
        <w:rPr>
          <w:spacing w:val="38"/>
        </w:rPr>
        <w:t xml:space="preserve"> </w:t>
      </w:r>
      <w:r>
        <w:t xml:space="preserve">во время проведения внеклассных, внешкольных и </w:t>
      </w:r>
      <w:proofErr w:type="spellStart"/>
      <w:r>
        <w:t>внегрупповых</w:t>
      </w:r>
      <w:proofErr w:type="spellEnd"/>
      <w:r>
        <w:t xml:space="preserve"> мероприятий.</w:t>
      </w:r>
    </w:p>
    <w:p w:rsidR="008B0772" w:rsidRDefault="008B0772" w:rsidP="008B0772">
      <w:pPr>
        <w:sectPr w:rsidR="008B0772">
          <w:pgSz w:w="11910" w:h="16840"/>
          <w:pgMar w:top="880" w:right="660" w:bottom="280" w:left="800" w:header="285" w:footer="0" w:gutter="0"/>
          <w:cols w:space="720"/>
        </w:sectPr>
      </w:pPr>
    </w:p>
    <w:p w:rsidR="008B0772" w:rsidRDefault="008B0772" w:rsidP="008B0772">
      <w:pPr>
        <w:pStyle w:val="aff1"/>
        <w:widowControl w:val="0"/>
        <w:numPr>
          <w:ilvl w:val="2"/>
          <w:numId w:val="97"/>
        </w:numPr>
        <w:tabs>
          <w:tab w:val="left" w:pos="1749"/>
        </w:tabs>
        <w:autoSpaceDE w:val="0"/>
        <w:autoSpaceDN w:val="0"/>
        <w:spacing w:before="80"/>
        <w:ind w:right="192" w:firstLine="566"/>
        <w:jc w:val="both"/>
      </w:pPr>
      <w:r>
        <w:lastRenderedPageBreak/>
        <w:t>Своевременно проводят инструктажи с обучающимися и воспитанниками по охране труда и их регистрацию в журнале.</w:t>
      </w:r>
    </w:p>
    <w:p w:rsidR="008B0772" w:rsidRDefault="008B0772" w:rsidP="008B0772">
      <w:pPr>
        <w:pStyle w:val="aff1"/>
        <w:widowControl w:val="0"/>
        <w:numPr>
          <w:ilvl w:val="2"/>
          <w:numId w:val="97"/>
        </w:numPr>
        <w:tabs>
          <w:tab w:val="left" w:pos="1750"/>
        </w:tabs>
        <w:autoSpaceDE w:val="0"/>
        <w:autoSpaceDN w:val="0"/>
        <w:ind w:left="1750" w:hanging="851"/>
        <w:jc w:val="both"/>
      </w:pPr>
      <w:r>
        <w:t>Выявляют</w:t>
      </w:r>
      <w:r>
        <w:rPr>
          <w:spacing w:val="-6"/>
        </w:rPr>
        <w:t xml:space="preserve"> </w:t>
      </w:r>
      <w:r>
        <w:t>обстоятельств</w:t>
      </w:r>
      <w:r>
        <w:rPr>
          <w:spacing w:val="-4"/>
        </w:rPr>
        <w:t xml:space="preserve"> </w:t>
      </w:r>
      <w:r>
        <w:t>несчастных</w:t>
      </w:r>
      <w:r>
        <w:rPr>
          <w:spacing w:val="-3"/>
        </w:rPr>
        <w:t xml:space="preserve"> </w:t>
      </w:r>
      <w:r>
        <w:t>случаев с</w:t>
      </w:r>
      <w:r>
        <w:rPr>
          <w:spacing w:val="-3"/>
        </w:rPr>
        <w:t xml:space="preserve"> </w:t>
      </w:r>
      <w:r>
        <w:t>обучающимися</w:t>
      </w:r>
      <w:r>
        <w:rPr>
          <w:spacing w:val="-3"/>
        </w:rPr>
        <w:t xml:space="preserve"> </w:t>
      </w:r>
      <w:r>
        <w:t>и</w:t>
      </w:r>
      <w:r>
        <w:rPr>
          <w:spacing w:val="-3"/>
        </w:rPr>
        <w:t xml:space="preserve"> </w:t>
      </w:r>
      <w:r>
        <w:rPr>
          <w:spacing w:val="-2"/>
        </w:rPr>
        <w:t>воспитанниками.</w:t>
      </w:r>
    </w:p>
    <w:p w:rsidR="008B0772" w:rsidRDefault="008B0772" w:rsidP="008B0772">
      <w:pPr>
        <w:pStyle w:val="aff1"/>
        <w:widowControl w:val="0"/>
        <w:numPr>
          <w:ilvl w:val="2"/>
          <w:numId w:val="97"/>
        </w:numPr>
        <w:tabs>
          <w:tab w:val="left" w:pos="1750"/>
        </w:tabs>
        <w:autoSpaceDE w:val="0"/>
        <w:autoSpaceDN w:val="0"/>
        <w:ind w:left="1750" w:hanging="851"/>
        <w:jc w:val="both"/>
      </w:pPr>
      <w:r>
        <w:t>Принимают</w:t>
      </w:r>
      <w:r>
        <w:rPr>
          <w:spacing w:val="-4"/>
        </w:rPr>
        <w:t xml:space="preserve"> </w:t>
      </w:r>
      <w:r>
        <w:t>участие</w:t>
      </w:r>
      <w:r>
        <w:rPr>
          <w:spacing w:val="-4"/>
        </w:rPr>
        <w:t xml:space="preserve"> </w:t>
      </w:r>
      <w:r>
        <w:t>в</w:t>
      </w:r>
      <w:r>
        <w:rPr>
          <w:spacing w:val="-3"/>
        </w:rPr>
        <w:t xml:space="preserve"> </w:t>
      </w:r>
      <w:r>
        <w:t>разработке</w:t>
      </w:r>
      <w:r>
        <w:rPr>
          <w:spacing w:val="-4"/>
        </w:rPr>
        <w:t xml:space="preserve"> </w:t>
      </w:r>
      <w:r>
        <w:t>инструкций</w:t>
      </w:r>
      <w:r>
        <w:rPr>
          <w:spacing w:val="-1"/>
        </w:rPr>
        <w:t xml:space="preserve"> </w:t>
      </w:r>
      <w:r>
        <w:t>по</w:t>
      </w:r>
      <w:r>
        <w:rPr>
          <w:spacing w:val="-3"/>
        </w:rPr>
        <w:t xml:space="preserve"> </w:t>
      </w:r>
      <w:r>
        <w:t>охране</w:t>
      </w:r>
      <w:r>
        <w:rPr>
          <w:spacing w:val="-4"/>
        </w:rPr>
        <w:t xml:space="preserve"> </w:t>
      </w:r>
      <w:r>
        <w:t>труда</w:t>
      </w:r>
      <w:r>
        <w:rPr>
          <w:spacing w:val="-3"/>
        </w:rPr>
        <w:t xml:space="preserve"> </w:t>
      </w:r>
      <w:r>
        <w:t>для</w:t>
      </w:r>
      <w:r>
        <w:rPr>
          <w:spacing w:val="-3"/>
        </w:rPr>
        <w:t xml:space="preserve"> </w:t>
      </w:r>
      <w:r>
        <w:rPr>
          <w:spacing w:val="-2"/>
        </w:rPr>
        <w:t>обучающихся.</w:t>
      </w:r>
    </w:p>
    <w:p w:rsidR="008B0772" w:rsidRDefault="008B0772" w:rsidP="008B0772">
      <w:pPr>
        <w:pStyle w:val="aff1"/>
        <w:widowControl w:val="0"/>
        <w:numPr>
          <w:ilvl w:val="2"/>
          <w:numId w:val="97"/>
        </w:numPr>
        <w:tabs>
          <w:tab w:val="left" w:pos="1749"/>
        </w:tabs>
        <w:autoSpaceDE w:val="0"/>
        <w:autoSpaceDN w:val="0"/>
        <w:ind w:right="187" w:firstLine="566"/>
        <w:jc w:val="both"/>
      </w:pPr>
      <w:r>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 ведении внеклассных и внешкольных мероприятий.</w:t>
      </w:r>
    </w:p>
    <w:p w:rsidR="008B0772" w:rsidRDefault="008B0772" w:rsidP="008B0772">
      <w:pPr>
        <w:pStyle w:val="aff1"/>
        <w:widowControl w:val="0"/>
        <w:numPr>
          <w:ilvl w:val="2"/>
          <w:numId w:val="97"/>
        </w:numPr>
        <w:tabs>
          <w:tab w:val="left" w:pos="1749"/>
        </w:tabs>
        <w:autoSpaceDE w:val="0"/>
        <w:autoSpaceDN w:val="0"/>
        <w:ind w:right="196" w:firstLine="566"/>
        <w:jc w:val="both"/>
      </w:pPr>
      <w:r>
        <w:t>Проводят с обучающимися и воспитанниками мероприятия по предупреждению травматизма, дорожно-транспортных происшествий и т.п..</w:t>
      </w:r>
    </w:p>
    <w:p w:rsidR="008B0772" w:rsidRDefault="008B0772" w:rsidP="008B0772">
      <w:pPr>
        <w:pStyle w:val="aff1"/>
        <w:widowControl w:val="0"/>
        <w:numPr>
          <w:ilvl w:val="2"/>
          <w:numId w:val="97"/>
        </w:numPr>
        <w:tabs>
          <w:tab w:val="left" w:pos="1749"/>
        </w:tabs>
        <w:autoSpaceDE w:val="0"/>
        <w:autoSpaceDN w:val="0"/>
        <w:ind w:right="187" w:firstLine="566"/>
        <w:jc w:val="both"/>
      </w:pPr>
      <w:r>
        <w:t>Незамедлительно</w:t>
      </w:r>
      <w:r>
        <w:rPr>
          <w:spacing w:val="-15"/>
        </w:rPr>
        <w:t xml:space="preserve"> </w:t>
      </w:r>
      <w:r>
        <w:t>сообщают</w:t>
      </w:r>
      <w:r>
        <w:rPr>
          <w:spacing w:val="-15"/>
        </w:rPr>
        <w:t xml:space="preserve"> </w:t>
      </w:r>
      <w:r>
        <w:t>руководству</w:t>
      </w:r>
      <w:r>
        <w:rPr>
          <w:spacing w:val="-15"/>
        </w:rPr>
        <w:t xml:space="preserve"> </w:t>
      </w:r>
      <w:r>
        <w:t>учреждения</w:t>
      </w:r>
      <w:r>
        <w:rPr>
          <w:spacing w:val="-15"/>
        </w:rPr>
        <w:t xml:space="preserve"> </w:t>
      </w:r>
      <w:r>
        <w:t>о</w:t>
      </w:r>
      <w:r>
        <w:rPr>
          <w:spacing w:val="-15"/>
        </w:rPr>
        <w:t xml:space="preserve"> </w:t>
      </w:r>
      <w:r>
        <w:t>каждом</w:t>
      </w:r>
      <w:r>
        <w:rPr>
          <w:spacing w:val="-15"/>
        </w:rPr>
        <w:t xml:space="preserve"> </w:t>
      </w:r>
      <w:r>
        <w:t>несчастном</w:t>
      </w:r>
      <w:r>
        <w:rPr>
          <w:spacing w:val="-15"/>
        </w:rPr>
        <w:t xml:space="preserve"> </w:t>
      </w:r>
      <w:r>
        <w:t>случае, происшедшем с работником, обучающимся и воспитанником, принимают меры по оказанию первой помощи.</w:t>
      </w:r>
    </w:p>
    <w:p w:rsidR="008B0772" w:rsidRDefault="008B0772" w:rsidP="008B0772">
      <w:pPr>
        <w:pStyle w:val="aff1"/>
        <w:widowControl w:val="0"/>
        <w:numPr>
          <w:ilvl w:val="2"/>
          <w:numId w:val="97"/>
        </w:numPr>
        <w:tabs>
          <w:tab w:val="left" w:pos="1749"/>
        </w:tabs>
        <w:autoSpaceDE w:val="0"/>
        <w:autoSpaceDN w:val="0"/>
        <w:ind w:right="184" w:firstLine="566"/>
        <w:jc w:val="both"/>
      </w:pPr>
      <w:r>
        <w:t>Вносят</w:t>
      </w:r>
      <w:r>
        <w:rPr>
          <w:spacing w:val="-13"/>
        </w:rPr>
        <w:t xml:space="preserve"> </w:t>
      </w:r>
      <w:r>
        <w:t>предложения</w:t>
      </w:r>
      <w:r>
        <w:rPr>
          <w:spacing w:val="-14"/>
        </w:rPr>
        <w:t xml:space="preserve"> </w:t>
      </w:r>
      <w:r>
        <w:t>по</w:t>
      </w:r>
      <w:r>
        <w:rPr>
          <w:spacing w:val="-14"/>
        </w:rPr>
        <w:t xml:space="preserve"> </w:t>
      </w:r>
      <w:r>
        <w:t>улучшению</w:t>
      </w:r>
      <w:r>
        <w:rPr>
          <w:spacing w:val="-11"/>
        </w:rPr>
        <w:t xml:space="preserve"> </w:t>
      </w:r>
      <w:r>
        <w:t>условий</w:t>
      </w:r>
      <w:r>
        <w:rPr>
          <w:spacing w:val="-13"/>
        </w:rPr>
        <w:t xml:space="preserve"> </w:t>
      </w:r>
      <w:r>
        <w:t>охраны</w:t>
      </w:r>
      <w:r>
        <w:rPr>
          <w:spacing w:val="-15"/>
        </w:rPr>
        <w:t xml:space="preserve"> </w:t>
      </w:r>
      <w:r>
        <w:t>труда</w:t>
      </w:r>
      <w:r>
        <w:rPr>
          <w:spacing w:val="-15"/>
        </w:rPr>
        <w:t xml:space="preserve"> </w:t>
      </w:r>
      <w:r>
        <w:t>при</w:t>
      </w:r>
      <w:r>
        <w:rPr>
          <w:spacing w:val="-13"/>
        </w:rPr>
        <w:t xml:space="preserve"> </w:t>
      </w:r>
      <w:r>
        <w:t>проведении</w:t>
      </w:r>
      <w:r>
        <w:rPr>
          <w:spacing w:val="-15"/>
        </w:rPr>
        <w:t xml:space="preserve"> </w:t>
      </w:r>
      <w:proofErr w:type="spellStart"/>
      <w:r>
        <w:t>образо</w:t>
      </w:r>
      <w:proofErr w:type="spellEnd"/>
      <w:r>
        <w:t xml:space="preserve">- </w:t>
      </w:r>
      <w:proofErr w:type="spellStart"/>
      <w:r>
        <w:t>вательного</w:t>
      </w:r>
      <w:proofErr w:type="spellEnd"/>
      <w:r>
        <w:t xml:space="preserve">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w:t>
      </w:r>
      <w:proofErr w:type="spellStart"/>
      <w:r>
        <w:t>заболе</w:t>
      </w:r>
      <w:proofErr w:type="spellEnd"/>
      <w:r>
        <w:t xml:space="preserve">- </w:t>
      </w:r>
      <w:proofErr w:type="spellStart"/>
      <w:r>
        <w:t>вания</w:t>
      </w:r>
      <w:proofErr w:type="spellEnd"/>
      <w:r>
        <w:t>) для работающих, обучающихся и воспитанников учреждения.</w:t>
      </w:r>
    </w:p>
    <w:p w:rsidR="008B0772" w:rsidRDefault="008B0772" w:rsidP="008B0772">
      <w:pPr>
        <w:pStyle w:val="af"/>
        <w:spacing w:before="1"/>
        <w:ind w:left="899"/>
      </w:pPr>
      <w:r>
        <w:t>Несут</w:t>
      </w:r>
      <w:r>
        <w:rPr>
          <w:spacing w:val="-4"/>
        </w:rPr>
        <w:t xml:space="preserve"> </w:t>
      </w:r>
      <w:r>
        <w:t>ответственность</w:t>
      </w:r>
      <w:r>
        <w:rPr>
          <w:spacing w:val="-3"/>
        </w:rPr>
        <w:t xml:space="preserve"> </w:t>
      </w:r>
      <w:r>
        <w:rPr>
          <w:spacing w:val="-5"/>
        </w:rPr>
        <w:t>за:</w:t>
      </w:r>
    </w:p>
    <w:p w:rsidR="008B0772" w:rsidRDefault="008B0772" w:rsidP="008B0772">
      <w:pPr>
        <w:pStyle w:val="aff1"/>
        <w:widowControl w:val="0"/>
        <w:numPr>
          <w:ilvl w:val="3"/>
          <w:numId w:val="97"/>
        </w:numPr>
        <w:tabs>
          <w:tab w:val="left" w:pos="1463"/>
        </w:tabs>
        <w:autoSpaceDE w:val="0"/>
        <w:autoSpaceDN w:val="0"/>
        <w:ind w:right="187" w:firstLine="566"/>
        <w:jc w:val="both"/>
      </w:pPr>
      <w:r>
        <w:t xml:space="preserve">несчастные случаи, происшедшее с обучающимися и воспитанниками во время об- </w:t>
      </w:r>
      <w:proofErr w:type="spellStart"/>
      <w:r>
        <w:t>разовательного</w:t>
      </w:r>
      <w:proofErr w:type="spellEnd"/>
      <w:r>
        <w:t xml:space="preserve"> процесса</w:t>
      </w:r>
      <w:r>
        <w:rPr>
          <w:spacing w:val="-1"/>
        </w:rPr>
        <w:t xml:space="preserve"> </w:t>
      </w:r>
      <w:r>
        <w:t>в</w:t>
      </w:r>
      <w:r>
        <w:rPr>
          <w:spacing w:val="-1"/>
        </w:rPr>
        <w:t xml:space="preserve"> </w:t>
      </w:r>
      <w:r>
        <w:t>результате</w:t>
      </w:r>
      <w:r>
        <w:rPr>
          <w:spacing w:val="-1"/>
        </w:rPr>
        <w:t xml:space="preserve"> </w:t>
      </w:r>
      <w:r>
        <w:t>нарушения норм</w:t>
      </w:r>
      <w:r>
        <w:rPr>
          <w:spacing w:val="-1"/>
        </w:rPr>
        <w:t xml:space="preserve"> </w:t>
      </w:r>
      <w:r>
        <w:t>и правил охраны</w:t>
      </w:r>
      <w:r>
        <w:rPr>
          <w:spacing w:val="-1"/>
        </w:rPr>
        <w:t xml:space="preserve"> </w:t>
      </w:r>
      <w:r>
        <w:t>труда, в соответствии с действующим законодательством.</w:t>
      </w:r>
    </w:p>
    <w:p w:rsidR="008B0772" w:rsidRDefault="008B0772" w:rsidP="008B0772">
      <w:pPr>
        <w:pStyle w:val="aff1"/>
        <w:widowControl w:val="0"/>
        <w:numPr>
          <w:ilvl w:val="1"/>
          <w:numId w:val="97"/>
        </w:numPr>
        <w:tabs>
          <w:tab w:val="left" w:pos="1438"/>
        </w:tabs>
        <w:autoSpaceDE w:val="0"/>
        <w:autoSpaceDN w:val="0"/>
        <w:ind w:left="1438" w:hanging="539"/>
        <w:jc w:val="both"/>
        <w:rPr>
          <w:b/>
        </w:rPr>
      </w:pPr>
      <w:r>
        <w:rPr>
          <w:b/>
        </w:rPr>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заведующего</w:t>
      </w:r>
      <w:r>
        <w:rPr>
          <w:b/>
          <w:spacing w:val="-4"/>
        </w:rPr>
        <w:t xml:space="preserve"> </w:t>
      </w:r>
      <w:r>
        <w:rPr>
          <w:b/>
          <w:spacing w:val="-2"/>
        </w:rPr>
        <w:t>библиотекой</w:t>
      </w:r>
    </w:p>
    <w:p w:rsidR="008B0772" w:rsidRDefault="008B0772" w:rsidP="008B0772">
      <w:pPr>
        <w:pStyle w:val="aff1"/>
        <w:widowControl w:val="0"/>
        <w:numPr>
          <w:ilvl w:val="2"/>
          <w:numId w:val="97"/>
        </w:numPr>
        <w:tabs>
          <w:tab w:val="left" w:pos="1653"/>
        </w:tabs>
        <w:autoSpaceDE w:val="0"/>
        <w:autoSpaceDN w:val="0"/>
        <w:ind w:right="195" w:firstLine="566"/>
        <w:jc w:val="both"/>
      </w:pPr>
      <w:r>
        <w:t>Несет ответственность за организацию просветительской работы обучающихся в строгом соответствии с нормами и правилами охраны труда.</w:t>
      </w:r>
    </w:p>
    <w:p w:rsidR="008B0772" w:rsidRDefault="008B0772" w:rsidP="008B0772">
      <w:pPr>
        <w:pStyle w:val="aff1"/>
        <w:widowControl w:val="0"/>
        <w:numPr>
          <w:ilvl w:val="2"/>
          <w:numId w:val="97"/>
        </w:numPr>
        <w:tabs>
          <w:tab w:val="left" w:pos="1663"/>
        </w:tabs>
        <w:autoSpaceDE w:val="0"/>
        <w:autoSpaceDN w:val="0"/>
        <w:ind w:right="189" w:firstLine="566"/>
        <w:jc w:val="both"/>
      </w:pPr>
      <w:r>
        <w:t xml:space="preserve">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w:t>
      </w:r>
      <w:r>
        <w:rPr>
          <w:spacing w:val="-2"/>
        </w:rPr>
        <w:t>де</w:t>
      </w:r>
      <w:r>
        <w:rPr>
          <w:spacing w:val="-2"/>
        </w:rPr>
        <w:t>я</w:t>
      </w:r>
      <w:r>
        <w:rPr>
          <w:spacing w:val="-2"/>
        </w:rPr>
        <w:t>тельности.</w:t>
      </w:r>
    </w:p>
    <w:p w:rsidR="008B0772" w:rsidRDefault="008B0772" w:rsidP="008B0772">
      <w:pPr>
        <w:pStyle w:val="aff1"/>
        <w:widowControl w:val="0"/>
        <w:numPr>
          <w:ilvl w:val="2"/>
          <w:numId w:val="97"/>
        </w:numPr>
        <w:tabs>
          <w:tab w:val="left" w:pos="1776"/>
        </w:tabs>
        <w:autoSpaceDE w:val="0"/>
        <w:autoSpaceDN w:val="0"/>
        <w:ind w:right="192" w:firstLine="566"/>
        <w:jc w:val="both"/>
      </w:pPr>
      <w:r>
        <w:t>Оказывает методическую помощь классным руководителям, заместителям дире</w:t>
      </w:r>
      <w:r>
        <w:t>к</w:t>
      </w:r>
      <w:r>
        <w:t>тора школы, педагогам дополнительного образования по вопросам обеспечения необходимой</w:t>
      </w:r>
      <w:r>
        <w:rPr>
          <w:spacing w:val="-15"/>
        </w:rPr>
        <w:t xml:space="preserve"> </w:t>
      </w:r>
      <w:r>
        <w:t>литературой</w:t>
      </w:r>
      <w:r>
        <w:rPr>
          <w:spacing w:val="-15"/>
        </w:rPr>
        <w:t xml:space="preserve"> </w:t>
      </w:r>
      <w:r>
        <w:t>по</w:t>
      </w:r>
      <w:r>
        <w:rPr>
          <w:spacing w:val="-15"/>
        </w:rPr>
        <w:t xml:space="preserve"> </w:t>
      </w:r>
      <w:r>
        <w:t>охране</w:t>
      </w:r>
      <w:r>
        <w:rPr>
          <w:spacing w:val="-15"/>
        </w:rPr>
        <w:t xml:space="preserve"> </w:t>
      </w:r>
      <w:r>
        <w:t>труда</w:t>
      </w:r>
      <w:r>
        <w:rPr>
          <w:spacing w:val="-15"/>
        </w:rPr>
        <w:t xml:space="preserve"> </w:t>
      </w:r>
      <w:r>
        <w:t>обучающихся,</w:t>
      </w:r>
      <w:r>
        <w:rPr>
          <w:spacing w:val="-15"/>
        </w:rPr>
        <w:t xml:space="preserve"> </w:t>
      </w:r>
      <w:r>
        <w:t>предупреждения</w:t>
      </w:r>
      <w:r>
        <w:rPr>
          <w:spacing w:val="-15"/>
        </w:rPr>
        <w:t xml:space="preserve"> </w:t>
      </w:r>
      <w:r>
        <w:t>травматизма</w:t>
      </w:r>
      <w:r>
        <w:rPr>
          <w:spacing w:val="-15"/>
        </w:rPr>
        <w:t xml:space="preserve"> </w:t>
      </w:r>
      <w:r>
        <w:t>и</w:t>
      </w:r>
      <w:r>
        <w:rPr>
          <w:spacing w:val="-15"/>
        </w:rPr>
        <w:t xml:space="preserve"> </w:t>
      </w:r>
      <w:r>
        <w:t>других несчастных случаев.</w:t>
      </w:r>
    </w:p>
    <w:p w:rsidR="008B0772" w:rsidRDefault="008B0772" w:rsidP="008B0772">
      <w:pPr>
        <w:pStyle w:val="aff1"/>
        <w:widowControl w:val="0"/>
        <w:numPr>
          <w:ilvl w:val="2"/>
          <w:numId w:val="97"/>
        </w:numPr>
        <w:tabs>
          <w:tab w:val="left" w:pos="1610"/>
        </w:tabs>
        <w:autoSpaceDE w:val="0"/>
        <w:autoSpaceDN w:val="0"/>
        <w:spacing w:before="1"/>
        <w:ind w:right="196" w:firstLine="566"/>
        <w:jc w:val="both"/>
      </w:pPr>
      <w:r>
        <w:t>Оказывает</w:t>
      </w:r>
      <w:r>
        <w:rPr>
          <w:spacing w:val="-14"/>
        </w:rPr>
        <w:t xml:space="preserve"> </w:t>
      </w:r>
      <w:r>
        <w:t>необходимую</w:t>
      </w:r>
      <w:r>
        <w:rPr>
          <w:spacing w:val="-12"/>
        </w:rPr>
        <w:t xml:space="preserve"> </w:t>
      </w:r>
      <w:r>
        <w:t>методическую</w:t>
      </w:r>
      <w:r>
        <w:rPr>
          <w:spacing w:val="-12"/>
        </w:rPr>
        <w:t xml:space="preserve"> </w:t>
      </w:r>
      <w:r>
        <w:t>помощь</w:t>
      </w:r>
      <w:r>
        <w:rPr>
          <w:spacing w:val="-14"/>
        </w:rPr>
        <w:t xml:space="preserve"> </w:t>
      </w:r>
      <w:r>
        <w:t>заместителям</w:t>
      </w:r>
      <w:r>
        <w:rPr>
          <w:spacing w:val="-15"/>
        </w:rPr>
        <w:t xml:space="preserve"> </w:t>
      </w:r>
      <w:r>
        <w:t>директора,</w:t>
      </w:r>
      <w:r>
        <w:rPr>
          <w:spacing w:val="-13"/>
        </w:rPr>
        <w:t xml:space="preserve"> </w:t>
      </w:r>
      <w:r>
        <w:t>учителям, классным руководителям по организации с обучающимися и их родителями (законными пре</w:t>
      </w:r>
      <w:r>
        <w:t>д</w:t>
      </w:r>
      <w:r>
        <w:t xml:space="preserve">ставителями) мероприятий по предупреждению травматизма, </w:t>
      </w:r>
      <w:proofErr w:type="spellStart"/>
      <w:r>
        <w:t>дорожнотранспортных</w:t>
      </w:r>
      <w:proofErr w:type="spellEnd"/>
      <w:r>
        <w:t xml:space="preserve"> происш</w:t>
      </w:r>
      <w:r>
        <w:t>е</w:t>
      </w:r>
      <w:r>
        <w:t>ствий, несчастных случаев, происходящих на улице, воде и т.д.</w:t>
      </w:r>
    </w:p>
    <w:p w:rsidR="008B0772" w:rsidRDefault="008B0772" w:rsidP="008B0772">
      <w:pPr>
        <w:pStyle w:val="aff1"/>
        <w:widowControl w:val="0"/>
        <w:numPr>
          <w:ilvl w:val="2"/>
          <w:numId w:val="97"/>
        </w:numPr>
        <w:tabs>
          <w:tab w:val="left" w:pos="1749"/>
        </w:tabs>
        <w:autoSpaceDE w:val="0"/>
        <w:autoSpaceDN w:val="0"/>
        <w:ind w:right="184" w:firstLine="566"/>
        <w:jc w:val="both"/>
      </w:pPr>
      <w:r>
        <w:t>Контролирует соблюдение и принимает меры по выполнению санитарно- гиги</w:t>
      </w:r>
      <w:r>
        <w:t>е</w:t>
      </w:r>
      <w:r>
        <w:t>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образовательной организации с обучающимися.</w:t>
      </w:r>
    </w:p>
    <w:p w:rsidR="008B0772" w:rsidRDefault="008B0772" w:rsidP="008B0772">
      <w:pPr>
        <w:pStyle w:val="aff1"/>
        <w:widowControl w:val="0"/>
        <w:numPr>
          <w:ilvl w:val="2"/>
          <w:numId w:val="97"/>
        </w:numPr>
        <w:tabs>
          <w:tab w:val="left" w:pos="1713"/>
        </w:tabs>
        <w:autoSpaceDE w:val="0"/>
        <w:autoSpaceDN w:val="0"/>
        <w:ind w:right="196" w:firstLine="566"/>
        <w:jc w:val="both"/>
      </w:pPr>
      <w:r>
        <w:t>Сообщает директору школы о каждом несчастном случае, произошедшем с рабо</w:t>
      </w:r>
      <w:r>
        <w:t>т</w:t>
      </w:r>
      <w:r>
        <w:t>ником, обучающимся.</w:t>
      </w:r>
    </w:p>
    <w:p w:rsidR="008B0772" w:rsidRDefault="008B0772" w:rsidP="008B0772">
      <w:pPr>
        <w:pStyle w:val="aff1"/>
        <w:widowControl w:val="0"/>
        <w:numPr>
          <w:ilvl w:val="1"/>
          <w:numId w:val="97"/>
        </w:numPr>
        <w:tabs>
          <w:tab w:val="left" w:pos="1524"/>
        </w:tabs>
        <w:autoSpaceDE w:val="0"/>
        <w:autoSpaceDN w:val="0"/>
        <w:spacing w:line="244" w:lineRule="auto"/>
        <w:ind w:right="193" w:firstLine="566"/>
        <w:jc w:val="both"/>
        <w:rPr>
          <w:b/>
        </w:rPr>
      </w:pPr>
      <w:r>
        <w:rPr>
          <w:b/>
        </w:rPr>
        <w:t xml:space="preserve">Обязанности по охране труда учебно-вспомогательного и обслуживающего </w:t>
      </w:r>
      <w:r>
        <w:rPr>
          <w:b/>
          <w:spacing w:val="-2"/>
        </w:rPr>
        <w:t>персонала</w:t>
      </w:r>
    </w:p>
    <w:p w:rsidR="008B0772" w:rsidRDefault="008B0772" w:rsidP="008B0772">
      <w:pPr>
        <w:pStyle w:val="aff1"/>
        <w:widowControl w:val="0"/>
        <w:numPr>
          <w:ilvl w:val="2"/>
          <w:numId w:val="97"/>
        </w:numPr>
        <w:tabs>
          <w:tab w:val="left" w:pos="1627"/>
        </w:tabs>
        <w:autoSpaceDE w:val="0"/>
        <w:autoSpaceDN w:val="0"/>
        <w:ind w:right="197" w:firstLine="566"/>
        <w:jc w:val="both"/>
      </w:pPr>
      <w: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8B0772" w:rsidRDefault="008B0772" w:rsidP="008B0772">
      <w:pPr>
        <w:pStyle w:val="aff1"/>
        <w:widowControl w:val="0"/>
        <w:numPr>
          <w:ilvl w:val="2"/>
          <w:numId w:val="97"/>
        </w:numPr>
        <w:tabs>
          <w:tab w:val="left" w:pos="1606"/>
        </w:tabs>
        <w:autoSpaceDE w:val="0"/>
        <w:autoSpaceDN w:val="0"/>
        <w:ind w:right="192" w:firstLine="566"/>
        <w:jc w:val="both"/>
      </w:pPr>
      <w:r>
        <w:t>Своевременно</w:t>
      </w:r>
      <w:r>
        <w:rPr>
          <w:spacing w:val="-15"/>
        </w:rPr>
        <w:t xml:space="preserve"> </w:t>
      </w:r>
      <w:r>
        <w:t>проходить</w:t>
      </w:r>
      <w:r>
        <w:rPr>
          <w:spacing w:val="-15"/>
        </w:rPr>
        <w:t xml:space="preserve"> </w:t>
      </w:r>
      <w:r>
        <w:t>обучение</w:t>
      </w:r>
      <w:r>
        <w:rPr>
          <w:spacing w:val="-15"/>
        </w:rPr>
        <w:t xml:space="preserve"> </w:t>
      </w:r>
      <w:r>
        <w:t>и</w:t>
      </w:r>
      <w:r>
        <w:rPr>
          <w:spacing w:val="-15"/>
        </w:rPr>
        <w:t xml:space="preserve"> </w:t>
      </w:r>
      <w:r>
        <w:t>проверку</w:t>
      </w:r>
      <w:r>
        <w:rPr>
          <w:spacing w:val="-15"/>
        </w:rPr>
        <w:t xml:space="preserve"> </w:t>
      </w:r>
      <w:r>
        <w:t>знаний</w:t>
      </w:r>
      <w:r>
        <w:rPr>
          <w:spacing w:val="-15"/>
        </w:rPr>
        <w:t xml:space="preserve"> </w:t>
      </w:r>
      <w:r>
        <w:t>по</w:t>
      </w:r>
      <w:r>
        <w:rPr>
          <w:spacing w:val="-15"/>
        </w:rPr>
        <w:t xml:space="preserve"> </w:t>
      </w:r>
      <w:r>
        <w:t>охране</w:t>
      </w:r>
      <w:r>
        <w:rPr>
          <w:spacing w:val="-15"/>
        </w:rPr>
        <w:t xml:space="preserve"> </w:t>
      </w:r>
      <w:r>
        <w:t>труда,</w:t>
      </w:r>
      <w:r>
        <w:rPr>
          <w:spacing w:val="-15"/>
        </w:rPr>
        <w:t xml:space="preserve"> </w:t>
      </w:r>
      <w:r>
        <w:t xml:space="preserve">медицинские </w:t>
      </w:r>
      <w:r>
        <w:rPr>
          <w:spacing w:val="-2"/>
        </w:rPr>
        <w:t>осмотры.</w:t>
      </w:r>
    </w:p>
    <w:p w:rsidR="008B0772" w:rsidRDefault="008B0772" w:rsidP="008B0772">
      <w:pPr>
        <w:pStyle w:val="aff1"/>
        <w:widowControl w:val="0"/>
        <w:numPr>
          <w:ilvl w:val="2"/>
          <w:numId w:val="97"/>
        </w:numPr>
        <w:tabs>
          <w:tab w:val="left" w:pos="1708"/>
        </w:tabs>
        <w:autoSpaceDE w:val="0"/>
        <w:autoSpaceDN w:val="0"/>
        <w:ind w:right="194" w:firstLine="566"/>
        <w:jc w:val="both"/>
      </w:pPr>
      <w:r>
        <w:t>Знать приемы оказания первой доврачебной помощи и, при необходимости, оп</w:t>
      </w:r>
      <w:r>
        <w:t>е</w:t>
      </w:r>
      <w:r>
        <w:t>ративно оказывать ее пострадавшим. Уметь пользоваться средствами пожаротушения.</w:t>
      </w:r>
    </w:p>
    <w:p w:rsidR="008B0772" w:rsidRDefault="008B0772" w:rsidP="008B0772">
      <w:pPr>
        <w:pStyle w:val="aff1"/>
        <w:widowControl w:val="0"/>
        <w:numPr>
          <w:ilvl w:val="2"/>
          <w:numId w:val="97"/>
        </w:numPr>
        <w:tabs>
          <w:tab w:val="left" w:pos="1651"/>
        </w:tabs>
        <w:autoSpaceDE w:val="0"/>
        <w:autoSpaceDN w:val="0"/>
        <w:ind w:right="189" w:firstLine="566"/>
        <w:jc w:val="both"/>
      </w:pPr>
      <w: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Pr>
          <w:spacing w:val="-2"/>
        </w:rPr>
        <w:t>руководителю.</w:t>
      </w:r>
    </w:p>
    <w:p w:rsidR="008B0772" w:rsidRDefault="008B0772" w:rsidP="008B0772">
      <w:pPr>
        <w:jc w:val="both"/>
        <w:sectPr w:rsidR="008B0772">
          <w:pgSz w:w="11910" w:h="16840"/>
          <w:pgMar w:top="880" w:right="660" w:bottom="280" w:left="800" w:header="285" w:footer="0" w:gutter="0"/>
          <w:cols w:space="720"/>
        </w:sectPr>
      </w:pPr>
    </w:p>
    <w:p w:rsidR="008B0772" w:rsidRDefault="008B0772" w:rsidP="008B0772">
      <w:pPr>
        <w:pStyle w:val="aff1"/>
        <w:widowControl w:val="0"/>
        <w:numPr>
          <w:ilvl w:val="2"/>
          <w:numId w:val="97"/>
        </w:numPr>
        <w:tabs>
          <w:tab w:val="left" w:pos="1653"/>
        </w:tabs>
        <w:autoSpaceDE w:val="0"/>
        <w:autoSpaceDN w:val="0"/>
        <w:spacing w:before="80"/>
        <w:ind w:right="196" w:firstLine="566"/>
        <w:jc w:val="both"/>
      </w:pPr>
      <w:r>
        <w:lastRenderedPageBreak/>
        <w:t>Во время работы выполнять правила и инструкции по охране труда и пожарной безопасности по своей специальности (работе).</w:t>
      </w:r>
    </w:p>
    <w:p w:rsidR="008B0772" w:rsidRDefault="008B0772" w:rsidP="008B0772">
      <w:pPr>
        <w:pStyle w:val="aff1"/>
        <w:widowControl w:val="0"/>
        <w:numPr>
          <w:ilvl w:val="1"/>
          <w:numId w:val="94"/>
        </w:numPr>
        <w:tabs>
          <w:tab w:val="left" w:pos="1379"/>
        </w:tabs>
        <w:autoSpaceDE w:val="0"/>
        <w:autoSpaceDN w:val="0"/>
        <w:spacing w:before="4" w:line="274" w:lineRule="exact"/>
        <w:jc w:val="both"/>
        <w:rPr>
          <w:b/>
        </w:rPr>
      </w:pPr>
      <w:r>
        <w:rPr>
          <w:b/>
        </w:rPr>
        <w:t>Обязанности</w:t>
      </w:r>
      <w:r>
        <w:rPr>
          <w:b/>
          <w:spacing w:val="-6"/>
        </w:rPr>
        <w:t xml:space="preserve"> </w:t>
      </w:r>
      <w:r>
        <w:rPr>
          <w:b/>
        </w:rPr>
        <w:t>по</w:t>
      </w:r>
      <w:r>
        <w:rPr>
          <w:b/>
          <w:spacing w:val="-4"/>
        </w:rPr>
        <w:t xml:space="preserve"> </w:t>
      </w:r>
      <w:r>
        <w:rPr>
          <w:b/>
        </w:rPr>
        <w:t>охране</w:t>
      </w:r>
      <w:r>
        <w:rPr>
          <w:b/>
          <w:spacing w:val="-4"/>
        </w:rPr>
        <w:t xml:space="preserve"> </w:t>
      </w:r>
      <w:r>
        <w:rPr>
          <w:b/>
        </w:rPr>
        <w:t>труда</w:t>
      </w:r>
      <w:r>
        <w:rPr>
          <w:b/>
          <w:spacing w:val="-4"/>
        </w:rPr>
        <w:t xml:space="preserve"> </w:t>
      </w:r>
      <w:r>
        <w:rPr>
          <w:b/>
        </w:rPr>
        <w:t>ответственного</w:t>
      </w:r>
      <w:r>
        <w:rPr>
          <w:b/>
          <w:spacing w:val="-3"/>
        </w:rPr>
        <w:t xml:space="preserve"> </w:t>
      </w:r>
      <w:r>
        <w:rPr>
          <w:b/>
        </w:rPr>
        <w:t>по</w:t>
      </w:r>
      <w:r>
        <w:rPr>
          <w:b/>
          <w:spacing w:val="-4"/>
        </w:rPr>
        <w:t xml:space="preserve"> </w:t>
      </w:r>
      <w:r>
        <w:rPr>
          <w:b/>
        </w:rPr>
        <w:t>охране</w:t>
      </w:r>
      <w:r>
        <w:rPr>
          <w:b/>
          <w:spacing w:val="-4"/>
        </w:rPr>
        <w:t xml:space="preserve"> </w:t>
      </w:r>
      <w:r>
        <w:rPr>
          <w:b/>
          <w:spacing w:val="-2"/>
        </w:rPr>
        <w:t>труда</w:t>
      </w:r>
    </w:p>
    <w:p w:rsidR="008B0772" w:rsidRDefault="008B0772" w:rsidP="008B0772">
      <w:pPr>
        <w:pStyle w:val="aff1"/>
        <w:widowControl w:val="0"/>
        <w:numPr>
          <w:ilvl w:val="2"/>
          <w:numId w:val="94"/>
        </w:numPr>
        <w:tabs>
          <w:tab w:val="left" w:pos="1750"/>
        </w:tabs>
        <w:autoSpaceDE w:val="0"/>
        <w:autoSpaceDN w:val="0"/>
        <w:spacing w:line="274" w:lineRule="exact"/>
        <w:ind w:left="1750" w:hanging="851"/>
        <w:jc w:val="both"/>
      </w:pPr>
      <w:r>
        <w:t>Участвует</w:t>
      </w:r>
      <w:r>
        <w:rPr>
          <w:spacing w:val="-5"/>
        </w:rPr>
        <w:t xml:space="preserve"> </w:t>
      </w:r>
      <w:r>
        <w:t>в</w:t>
      </w:r>
      <w:r>
        <w:rPr>
          <w:spacing w:val="-4"/>
        </w:rPr>
        <w:t xml:space="preserve"> </w:t>
      </w:r>
      <w:r>
        <w:t>организации</w:t>
      </w:r>
      <w:r>
        <w:rPr>
          <w:spacing w:val="-2"/>
        </w:rPr>
        <w:t xml:space="preserve"> </w:t>
      </w:r>
      <w:r>
        <w:t>и</w:t>
      </w:r>
      <w:r>
        <w:rPr>
          <w:spacing w:val="-3"/>
        </w:rPr>
        <w:t xml:space="preserve"> </w:t>
      </w:r>
      <w:r>
        <w:t>координации</w:t>
      </w:r>
      <w:r>
        <w:rPr>
          <w:spacing w:val="-2"/>
        </w:rPr>
        <w:t xml:space="preserve"> </w:t>
      </w:r>
      <w:r>
        <w:t>работ</w:t>
      </w:r>
      <w:r>
        <w:rPr>
          <w:spacing w:val="-3"/>
        </w:rPr>
        <w:t xml:space="preserve"> </w:t>
      </w:r>
      <w:r>
        <w:t>по</w:t>
      </w:r>
      <w:r>
        <w:rPr>
          <w:spacing w:val="-2"/>
        </w:rPr>
        <w:t xml:space="preserve"> </w:t>
      </w:r>
      <w:r>
        <w:t>охране</w:t>
      </w:r>
      <w:r>
        <w:rPr>
          <w:spacing w:val="1"/>
        </w:rPr>
        <w:t xml:space="preserve"> </w:t>
      </w:r>
      <w:r>
        <w:t>труда</w:t>
      </w:r>
      <w:r>
        <w:rPr>
          <w:spacing w:val="-4"/>
        </w:rPr>
        <w:t xml:space="preserve"> </w:t>
      </w:r>
      <w:r>
        <w:t>в</w:t>
      </w:r>
      <w:r>
        <w:rPr>
          <w:spacing w:val="2"/>
        </w:rPr>
        <w:t xml:space="preserve"> </w:t>
      </w:r>
      <w:r>
        <w:rPr>
          <w:spacing w:val="-2"/>
        </w:rPr>
        <w:t>учреждении;</w:t>
      </w:r>
    </w:p>
    <w:p w:rsidR="008B0772" w:rsidRDefault="008B0772" w:rsidP="008B0772">
      <w:pPr>
        <w:pStyle w:val="aff1"/>
        <w:widowControl w:val="0"/>
        <w:numPr>
          <w:ilvl w:val="2"/>
          <w:numId w:val="94"/>
        </w:numPr>
        <w:tabs>
          <w:tab w:val="left" w:pos="1749"/>
        </w:tabs>
        <w:autoSpaceDE w:val="0"/>
        <w:autoSpaceDN w:val="0"/>
        <w:ind w:left="332" w:right="188" w:firstLine="566"/>
        <w:jc w:val="both"/>
      </w:pPr>
      <w:r>
        <w:t>Участвует в разработке и контроле за функционированием системы управления охраной</w:t>
      </w:r>
      <w:r>
        <w:rPr>
          <w:spacing w:val="-4"/>
        </w:rPr>
        <w:t xml:space="preserve"> </w:t>
      </w:r>
      <w:r>
        <w:t>труда</w:t>
      </w:r>
      <w:r>
        <w:rPr>
          <w:spacing w:val="-4"/>
        </w:rPr>
        <w:t xml:space="preserve"> </w:t>
      </w:r>
      <w:r>
        <w:t>в</w:t>
      </w:r>
      <w:r>
        <w:rPr>
          <w:spacing w:val="-4"/>
        </w:rPr>
        <w:t xml:space="preserve"> </w:t>
      </w:r>
      <w:r>
        <w:t>организации</w:t>
      </w:r>
      <w:r>
        <w:rPr>
          <w:spacing w:val="-4"/>
        </w:rPr>
        <w:t xml:space="preserve"> </w:t>
      </w:r>
      <w:r>
        <w:t>в</w:t>
      </w:r>
      <w:r>
        <w:rPr>
          <w:spacing w:val="-4"/>
        </w:rPr>
        <w:t xml:space="preserve"> </w:t>
      </w:r>
      <w:r>
        <w:t>соответствии</w:t>
      </w:r>
      <w:r>
        <w:rPr>
          <w:spacing w:val="-4"/>
        </w:rPr>
        <w:t xml:space="preserve"> </w:t>
      </w:r>
      <w:r>
        <w:t>с</w:t>
      </w:r>
      <w:r>
        <w:rPr>
          <w:spacing w:val="-7"/>
        </w:rPr>
        <w:t xml:space="preserve"> </w:t>
      </w:r>
      <w:r>
        <w:t>государственными</w:t>
      </w:r>
      <w:r>
        <w:rPr>
          <w:spacing w:val="-4"/>
        </w:rPr>
        <w:t xml:space="preserve"> </w:t>
      </w:r>
      <w:r>
        <w:t>нормативными</w:t>
      </w:r>
      <w:r>
        <w:rPr>
          <w:spacing w:val="-4"/>
        </w:rPr>
        <w:t xml:space="preserve"> </w:t>
      </w:r>
      <w:r>
        <w:t>требованиями охраны труда, с целями и задачами учреждения, рекомендациями межгосударственных и нац</w:t>
      </w:r>
      <w:r>
        <w:t>и</w:t>
      </w:r>
      <w:r>
        <w:t>ональных стандартов в сфере безопасности и охраны труда;</w:t>
      </w:r>
    </w:p>
    <w:p w:rsidR="008B0772" w:rsidRDefault="008B0772" w:rsidP="008B0772">
      <w:pPr>
        <w:pStyle w:val="aff1"/>
        <w:widowControl w:val="0"/>
        <w:numPr>
          <w:ilvl w:val="2"/>
          <w:numId w:val="94"/>
        </w:numPr>
        <w:tabs>
          <w:tab w:val="left" w:pos="1749"/>
        </w:tabs>
        <w:autoSpaceDE w:val="0"/>
        <w:autoSpaceDN w:val="0"/>
        <w:ind w:left="332" w:right="182" w:firstLine="566"/>
        <w:jc w:val="both"/>
      </w:pPr>
      <w:r>
        <w:t>Участвует</w:t>
      </w:r>
      <w:r>
        <w:rPr>
          <w:spacing w:val="-11"/>
        </w:rPr>
        <w:t xml:space="preserve"> </w:t>
      </w:r>
      <w:r>
        <w:t>в</w:t>
      </w:r>
      <w:r>
        <w:rPr>
          <w:spacing w:val="-12"/>
        </w:rPr>
        <w:t xml:space="preserve"> </w:t>
      </w:r>
      <w:r>
        <w:t>определении</w:t>
      </w:r>
      <w:r>
        <w:rPr>
          <w:spacing w:val="-13"/>
        </w:rPr>
        <w:t xml:space="preserve"> </w:t>
      </w:r>
      <w:r>
        <w:t>и</w:t>
      </w:r>
      <w:r>
        <w:rPr>
          <w:spacing w:val="-11"/>
        </w:rPr>
        <w:t xml:space="preserve"> </w:t>
      </w:r>
      <w:r>
        <w:t>корректировке</w:t>
      </w:r>
      <w:r>
        <w:rPr>
          <w:spacing w:val="-12"/>
        </w:rPr>
        <w:t xml:space="preserve"> </w:t>
      </w:r>
      <w:r>
        <w:t>направления</w:t>
      </w:r>
      <w:r>
        <w:rPr>
          <w:spacing w:val="-12"/>
        </w:rPr>
        <w:t xml:space="preserve"> </w:t>
      </w:r>
      <w:r>
        <w:t>развития</w:t>
      </w:r>
      <w:r>
        <w:rPr>
          <w:spacing w:val="-12"/>
        </w:rPr>
        <w:t xml:space="preserve"> </w:t>
      </w:r>
      <w:r>
        <w:t>системы</w:t>
      </w:r>
      <w:r>
        <w:rPr>
          <w:spacing w:val="-7"/>
        </w:rPr>
        <w:t xml:space="preserve"> </w:t>
      </w:r>
      <w:proofErr w:type="spellStart"/>
      <w:r>
        <w:t>управле</w:t>
      </w:r>
      <w:proofErr w:type="spellEnd"/>
      <w:r>
        <w:t xml:space="preserve">- </w:t>
      </w:r>
      <w:proofErr w:type="spellStart"/>
      <w:r>
        <w:t>ния</w:t>
      </w:r>
      <w:proofErr w:type="spellEnd"/>
      <w:r>
        <w:t xml:space="preserve"> профессиональными рисками в организации на основе мониторинга изменений </w:t>
      </w:r>
      <w:proofErr w:type="spellStart"/>
      <w:r>
        <w:t>законода</w:t>
      </w:r>
      <w:proofErr w:type="spellEnd"/>
      <w:r>
        <w:t xml:space="preserve">- </w:t>
      </w:r>
      <w:proofErr w:type="spellStart"/>
      <w:r>
        <w:t>тельства</w:t>
      </w:r>
      <w:proofErr w:type="spellEnd"/>
      <w:r>
        <w:t xml:space="preserve"> и передового опыта в области охраны труда, а также исходя из модернизации </w:t>
      </w:r>
      <w:proofErr w:type="spellStart"/>
      <w:r>
        <w:t>техни</w:t>
      </w:r>
      <w:proofErr w:type="spellEnd"/>
      <w:r>
        <w:t xml:space="preserve">- </w:t>
      </w:r>
      <w:proofErr w:type="spellStart"/>
      <w:r>
        <w:t>ческого</w:t>
      </w:r>
      <w:proofErr w:type="spellEnd"/>
      <w:r>
        <w:t xml:space="preserve"> оснащения, целей и задач учреждения.</w:t>
      </w:r>
    </w:p>
    <w:p w:rsidR="008B0772" w:rsidRDefault="008B0772" w:rsidP="008B0772">
      <w:pPr>
        <w:pStyle w:val="aff1"/>
        <w:widowControl w:val="0"/>
        <w:numPr>
          <w:ilvl w:val="2"/>
          <w:numId w:val="94"/>
        </w:numPr>
        <w:tabs>
          <w:tab w:val="left" w:pos="1749"/>
        </w:tabs>
        <w:autoSpaceDE w:val="0"/>
        <w:autoSpaceDN w:val="0"/>
        <w:spacing w:before="1"/>
        <w:ind w:left="332" w:right="184" w:firstLine="566"/>
        <w:jc w:val="both"/>
      </w:pPr>
      <w:r>
        <w:t xml:space="preserve">Осуществляет контроль за соблюдением в учреждении законодательных и норма- </w:t>
      </w:r>
      <w:proofErr w:type="spellStart"/>
      <w:r>
        <w:t>тивных</w:t>
      </w:r>
      <w:proofErr w:type="spellEnd"/>
      <w:r>
        <w:t xml:space="preserve"> правовых актов по охране труда, проведением профилактической работы по </w:t>
      </w:r>
      <w:proofErr w:type="spellStart"/>
      <w:r>
        <w:t>преду</w:t>
      </w:r>
      <w:proofErr w:type="spellEnd"/>
      <w:r>
        <w:t xml:space="preserve">- </w:t>
      </w:r>
      <w:proofErr w:type="spellStart"/>
      <w:r>
        <w:t>преждению</w:t>
      </w:r>
      <w:proofErr w:type="spellEnd"/>
      <w:r>
        <w:t xml:space="preserve"> производственного и детского травматизма, профессиональных заболеваний, вы- </w:t>
      </w:r>
      <w:proofErr w:type="spellStart"/>
      <w:r>
        <w:t>полнением</w:t>
      </w:r>
      <w:proofErr w:type="spellEnd"/>
      <w:r>
        <w:t xml:space="preserve"> мероприятий, направленных на создание здоровых и безопасных условий труда в учреждении,</w:t>
      </w:r>
      <w:r>
        <w:rPr>
          <w:spacing w:val="-15"/>
        </w:rPr>
        <w:t xml:space="preserve"> </w:t>
      </w:r>
      <w:r>
        <w:t>предоставлением</w:t>
      </w:r>
      <w:r>
        <w:rPr>
          <w:spacing w:val="-15"/>
        </w:rPr>
        <w:t xml:space="preserve"> </w:t>
      </w:r>
      <w:r>
        <w:t>работникам</w:t>
      </w:r>
      <w:r>
        <w:rPr>
          <w:spacing w:val="-15"/>
        </w:rPr>
        <w:t xml:space="preserve"> </w:t>
      </w:r>
      <w:r>
        <w:t>установленных</w:t>
      </w:r>
      <w:r>
        <w:rPr>
          <w:spacing w:val="-15"/>
        </w:rPr>
        <w:t xml:space="preserve"> </w:t>
      </w:r>
      <w:r>
        <w:t>гарантий</w:t>
      </w:r>
      <w:r>
        <w:rPr>
          <w:spacing w:val="-15"/>
        </w:rPr>
        <w:t xml:space="preserve"> </w:t>
      </w:r>
      <w:r>
        <w:t>и</w:t>
      </w:r>
      <w:r>
        <w:rPr>
          <w:spacing w:val="-15"/>
        </w:rPr>
        <w:t xml:space="preserve"> </w:t>
      </w:r>
      <w:r>
        <w:t>компенсаций</w:t>
      </w:r>
      <w:r>
        <w:rPr>
          <w:spacing w:val="-15"/>
        </w:rPr>
        <w:t xml:space="preserve"> </w:t>
      </w:r>
      <w:r>
        <w:t>по</w:t>
      </w:r>
      <w:r>
        <w:rPr>
          <w:spacing w:val="-15"/>
        </w:rPr>
        <w:t xml:space="preserve"> </w:t>
      </w:r>
      <w:r>
        <w:t xml:space="preserve">условиям </w:t>
      </w:r>
      <w:r>
        <w:rPr>
          <w:spacing w:val="-2"/>
        </w:rPr>
        <w:t>труда;</w:t>
      </w:r>
    </w:p>
    <w:p w:rsidR="008B0772" w:rsidRDefault="008B0772" w:rsidP="008B0772">
      <w:pPr>
        <w:pStyle w:val="aff1"/>
        <w:widowControl w:val="0"/>
        <w:numPr>
          <w:ilvl w:val="2"/>
          <w:numId w:val="94"/>
        </w:numPr>
        <w:tabs>
          <w:tab w:val="left" w:pos="1749"/>
        </w:tabs>
        <w:autoSpaceDE w:val="0"/>
        <w:autoSpaceDN w:val="0"/>
        <w:ind w:left="332" w:right="187" w:firstLine="566"/>
        <w:jc w:val="both"/>
      </w:pPr>
      <w:r>
        <w:t>Информирует</w:t>
      </w:r>
      <w:r>
        <w:rPr>
          <w:spacing w:val="-4"/>
        </w:rPr>
        <w:t xml:space="preserve"> </w:t>
      </w:r>
      <w:r>
        <w:t>работников</w:t>
      </w:r>
      <w:r>
        <w:rPr>
          <w:spacing w:val="-5"/>
        </w:rPr>
        <w:t xml:space="preserve"> </w:t>
      </w:r>
      <w:r>
        <w:t>о</w:t>
      </w:r>
      <w:r>
        <w:rPr>
          <w:spacing w:val="-4"/>
        </w:rPr>
        <w:t xml:space="preserve"> </w:t>
      </w:r>
      <w:r>
        <w:t>состоянии</w:t>
      </w:r>
      <w:r>
        <w:rPr>
          <w:spacing w:val="-1"/>
        </w:rPr>
        <w:t xml:space="preserve"> </w:t>
      </w:r>
      <w:r>
        <w:t>условий</w:t>
      </w:r>
      <w:r>
        <w:rPr>
          <w:spacing w:val="-1"/>
        </w:rPr>
        <w:t xml:space="preserve"> </w:t>
      </w:r>
      <w:r>
        <w:t>и</w:t>
      </w:r>
      <w:r>
        <w:rPr>
          <w:spacing w:val="-4"/>
        </w:rPr>
        <w:t xml:space="preserve"> </w:t>
      </w:r>
      <w:r>
        <w:t>охраны</w:t>
      </w:r>
      <w:r>
        <w:rPr>
          <w:spacing w:val="-4"/>
        </w:rPr>
        <w:t xml:space="preserve"> </w:t>
      </w:r>
      <w:r>
        <w:t>труда</w:t>
      </w:r>
      <w:r>
        <w:rPr>
          <w:spacing w:val="-5"/>
        </w:rPr>
        <w:t xml:space="preserve"> </w:t>
      </w:r>
      <w:r>
        <w:t>на</w:t>
      </w:r>
      <w:r>
        <w:rPr>
          <w:spacing w:val="-5"/>
        </w:rPr>
        <w:t xml:space="preserve"> </w:t>
      </w:r>
      <w:r>
        <w:t>рабочих</w:t>
      </w:r>
      <w:r>
        <w:rPr>
          <w:spacing w:val="-2"/>
        </w:rPr>
        <w:t xml:space="preserve"> </w:t>
      </w:r>
      <w:r>
        <w:t xml:space="preserve">местах, существующих профессиональных рисках, о полагающихся работникам компенсациях за </w:t>
      </w:r>
      <w:proofErr w:type="spellStart"/>
      <w:r>
        <w:t>тя</w:t>
      </w:r>
      <w:proofErr w:type="spellEnd"/>
      <w:r>
        <w:t xml:space="preserve">- </w:t>
      </w:r>
      <w:proofErr w:type="spellStart"/>
      <w:r>
        <w:t>желую</w:t>
      </w:r>
      <w:proofErr w:type="spellEnd"/>
      <w:r>
        <w:t xml:space="preserve"> работу, работу с вредными и (или) опасными условиями труда и иными особыми </w:t>
      </w:r>
      <w:proofErr w:type="spellStart"/>
      <w:r>
        <w:t>усло</w:t>
      </w:r>
      <w:proofErr w:type="spellEnd"/>
      <w:r>
        <w:t xml:space="preserve">- </w:t>
      </w:r>
      <w:proofErr w:type="spellStart"/>
      <w:r>
        <w:t>виями</w:t>
      </w:r>
      <w:proofErr w:type="spellEnd"/>
      <w:r>
        <w:t xml:space="preserve"> труда и средствах индивидуальной защиты, а также о мерах по защите работников от воздействия опасных и вредных производственных факторов;</w:t>
      </w:r>
    </w:p>
    <w:p w:rsidR="008B0772" w:rsidRDefault="008B0772" w:rsidP="008B0772">
      <w:pPr>
        <w:pStyle w:val="aff1"/>
        <w:widowControl w:val="0"/>
        <w:numPr>
          <w:ilvl w:val="2"/>
          <w:numId w:val="94"/>
        </w:numPr>
        <w:tabs>
          <w:tab w:val="left" w:pos="1749"/>
        </w:tabs>
        <w:autoSpaceDE w:val="0"/>
        <w:autoSpaceDN w:val="0"/>
        <w:ind w:left="332" w:right="184" w:firstLine="566"/>
        <w:jc w:val="both"/>
      </w:pPr>
      <w:r>
        <w:t>Осуществляет</w:t>
      </w:r>
      <w:r>
        <w:rPr>
          <w:spacing w:val="-4"/>
        </w:rPr>
        <w:t xml:space="preserve"> </w:t>
      </w:r>
      <w:r>
        <w:t>контроль</w:t>
      </w:r>
      <w:r>
        <w:rPr>
          <w:spacing w:val="-4"/>
        </w:rPr>
        <w:t xml:space="preserve"> </w:t>
      </w:r>
      <w:r>
        <w:t>за</w:t>
      </w:r>
      <w:r>
        <w:rPr>
          <w:spacing w:val="-5"/>
        </w:rPr>
        <w:t xml:space="preserve"> </w:t>
      </w:r>
      <w:r>
        <w:t>своевременностью</w:t>
      </w:r>
      <w:r>
        <w:rPr>
          <w:spacing w:val="-6"/>
        </w:rPr>
        <w:t xml:space="preserve"> </w:t>
      </w:r>
      <w:r>
        <w:t>и</w:t>
      </w:r>
      <w:r>
        <w:rPr>
          <w:spacing w:val="-4"/>
        </w:rPr>
        <w:t xml:space="preserve"> </w:t>
      </w:r>
      <w:r>
        <w:t>полнотой</w:t>
      </w:r>
      <w:r>
        <w:rPr>
          <w:spacing w:val="-3"/>
        </w:rPr>
        <w:t xml:space="preserve"> </w:t>
      </w:r>
      <w:r>
        <w:t>обеспечения</w:t>
      </w:r>
      <w:r>
        <w:rPr>
          <w:spacing w:val="-4"/>
        </w:rPr>
        <w:t xml:space="preserve"> </w:t>
      </w:r>
      <w:r>
        <w:t xml:space="preserve">работников организации специальной одеждой, специальной обувью и другими средствами </w:t>
      </w:r>
      <w:proofErr w:type="spellStart"/>
      <w:r>
        <w:t>индивидуаль</w:t>
      </w:r>
      <w:proofErr w:type="spellEnd"/>
      <w:r>
        <w:t>- ной защиты;</w:t>
      </w:r>
    </w:p>
    <w:p w:rsidR="008B0772" w:rsidRDefault="008B0772" w:rsidP="008B0772">
      <w:pPr>
        <w:pStyle w:val="aff1"/>
        <w:widowControl w:val="0"/>
        <w:numPr>
          <w:ilvl w:val="2"/>
          <w:numId w:val="94"/>
        </w:numPr>
        <w:tabs>
          <w:tab w:val="left" w:pos="1749"/>
        </w:tabs>
        <w:autoSpaceDE w:val="0"/>
        <w:autoSpaceDN w:val="0"/>
        <w:ind w:left="332" w:right="194" w:firstLine="566"/>
        <w:jc w:val="both"/>
      </w:pPr>
      <w:r>
        <w:t>Осуществляет контроль за состоянием и исправностью средств индивидуальной и коллективной защиты;</w:t>
      </w:r>
    </w:p>
    <w:p w:rsidR="008B0772" w:rsidRDefault="008B0772" w:rsidP="008B0772">
      <w:pPr>
        <w:pStyle w:val="aff1"/>
        <w:widowControl w:val="0"/>
        <w:numPr>
          <w:ilvl w:val="2"/>
          <w:numId w:val="94"/>
        </w:numPr>
        <w:tabs>
          <w:tab w:val="left" w:pos="1749"/>
        </w:tabs>
        <w:autoSpaceDE w:val="0"/>
        <w:autoSpaceDN w:val="0"/>
        <w:spacing w:before="1"/>
        <w:ind w:left="332" w:right="191" w:firstLine="566"/>
        <w:jc w:val="both"/>
      </w:pPr>
      <w: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8B0772" w:rsidRDefault="008B0772" w:rsidP="008B0772">
      <w:pPr>
        <w:pStyle w:val="aff1"/>
        <w:widowControl w:val="0"/>
        <w:numPr>
          <w:ilvl w:val="2"/>
          <w:numId w:val="94"/>
        </w:numPr>
        <w:tabs>
          <w:tab w:val="left" w:pos="1749"/>
        </w:tabs>
        <w:autoSpaceDE w:val="0"/>
        <w:autoSpaceDN w:val="0"/>
        <w:ind w:left="332" w:right="189" w:firstLine="566"/>
        <w:jc w:val="both"/>
      </w:pPr>
      <w:r>
        <w:t>Разрабатывает</w:t>
      </w:r>
      <w:r>
        <w:rPr>
          <w:spacing w:val="-3"/>
        </w:rPr>
        <w:t xml:space="preserve"> </w:t>
      </w:r>
      <w:r>
        <w:t>предложения</w:t>
      </w:r>
      <w:r>
        <w:rPr>
          <w:spacing w:val="-3"/>
        </w:rPr>
        <w:t xml:space="preserve"> </w:t>
      </w:r>
      <w:r>
        <w:t>по</w:t>
      </w:r>
      <w:r>
        <w:rPr>
          <w:spacing w:val="-6"/>
        </w:rPr>
        <w:t xml:space="preserve"> </w:t>
      </w:r>
      <w:r>
        <w:t>повышению</w:t>
      </w:r>
      <w:r>
        <w:rPr>
          <w:spacing w:val="-5"/>
        </w:rPr>
        <w:t xml:space="preserve"> </w:t>
      </w:r>
      <w:r>
        <w:t>эффективности</w:t>
      </w:r>
      <w:r>
        <w:rPr>
          <w:spacing w:val="-2"/>
        </w:rPr>
        <w:t xml:space="preserve"> </w:t>
      </w:r>
      <w:r>
        <w:t>мероприятий</w:t>
      </w:r>
      <w:r>
        <w:rPr>
          <w:spacing w:val="-5"/>
        </w:rPr>
        <w:t xml:space="preserve"> </w:t>
      </w:r>
      <w:r>
        <w:t>по</w:t>
      </w:r>
      <w:r>
        <w:rPr>
          <w:spacing w:val="-1"/>
        </w:rPr>
        <w:t xml:space="preserve"> </w:t>
      </w:r>
      <w:proofErr w:type="spellStart"/>
      <w:r>
        <w:t>улуч</w:t>
      </w:r>
      <w:proofErr w:type="spellEnd"/>
      <w:r>
        <w:t xml:space="preserve">- </w:t>
      </w:r>
      <w:proofErr w:type="spellStart"/>
      <w:r>
        <w:t>шению</w:t>
      </w:r>
      <w:proofErr w:type="spellEnd"/>
      <w:r>
        <w:t xml:space="preserve"> условий и охраны труда.</w:t>
      </w:r>
    </w:p>
    <w:p w:rsidR="008B0772" w:rsidRDefault="008B0772" w:rsidP="008B0772">
      <w:pPr>
        <w:pStyle w:val="aff1"/>
        <w:widowControl w:val="0"/>
        <w:numPr>
          <w:ilvl w:val="2"/>
          <w:numId w:val="94"/>
        </w:numPr>
        <w:tabs>
          <w:tab w:val="left" w:pos="1749"/>
        </w:tabs>
        <w:autoSpaceDE w:val="0"/>
        <w:autoSpaceDN w:val="0"/>
        <w:ind w:left="332" w:right="187" w:firstLine="566"/>
        <w:jc w:val="both"/>
      </w:pPr>
      <w:r>
        <w:t xml:space="preserve">Осуществляет контроль за целевым использованием средств на реализацию </w:t>
      </w:r>
      <w:proofErr w:type="spellStart"/>
      <w:r>
        <w:t>меро</w:t>
      </w:r>
      <w:proofErr w:type="spellEnd"/>
      <w:r>
        <w:t>- приятий по улучшению условий и охраны труда;</w:t>
      </w:r>
    </w:p>
    <w:p w:rsidR="008B0772" w:rsidRDefault="008B0772" w:rsidP="008B0772">
      <w:pPr>
        <w:pStyle w:val="aff1"/>
        <w:widowControl w:val="0"/>
        <w:numPr>
          <w:ilvl w:val="2"/>
          <w:numId w:val="94"/>
        </w:numPr>
        <w:tabs>
          <w:tab w:val="left" w:pos="1749"/>
        </w:tabs>
        <w:autoSpaceDE w:val="0"/>
        <w:autoSpaceDN w:val="0"/>
        <w:ind w:left="332" w:right="184" w:firstLine="566"/>
        <w:jc w:val="both"/>
      </w:pPr>
      <w:r>
        <w:t>Принимает</w:t>
      </w:r>
      <w:r>
        <w:rPr>
          <w:spacing w:val="-9"/>
        </w:rPr>
        <w:t xml:space="preserve"> </w:t>
      </w:r>
      <w:r>
        <w:t>участие</w:t>
      </w:r>
      <w:r>
        <w:rPr>
          <w:spacing w:val="-12"/>
        </w:rPr>
        <w:t xml:space="preserve"> </w:t>
      </w:r>
      <w:r>
        <w:t>в</w:t>
      </w:r>
      <w:r>
        <w:rPr>
          <w:spacing w:val="-11"/>
        </w:rPr>
        <w:t xml:space="preserve"> </w:t>
      </w:r>
      <w:r>
        <w:t>работе</w:t>
      </w:r>
      <w:r>
        <w:rPr>
          <w:spacing w:val="-12"/>
        </w:rPr>
        <w:t xml:space="preserve"> </w:t>
      </w:r>
      <w:r>
        <w:t>комиссии</w:t>
      </w:r>
      <w:r>
        <w:rPr>
          <w:spacing w:val="-12"/>
        </w:rPr>
        <w:t xml:space="preserve"> </w:t>
      </w:r>
      <w:r>
        <w:t>по</w:t>
      </w:r>
      <w:r>
        <w:rPr>
          <w:spacing w:val="-11"/>
        </w:rPr>
        <w:t xml:space="preserve"> </w:t>
      </w:r>
      <w:r>
        <w:t>специальной</w:t>
      </w:r>
      <w:r>
        <w:rPr>
          <w:spacing w:val="-11"/>
        </w:rPr>
        <w:t xml:space="preserve"> </w:t>
      </w:r>
      <w:r>
        <w:t>оценке</w:t>
      </w:r>
      <w:r>
        <w:rPr>
          <w:spacing w:val="-10"/>
        </w:rPr>
        <w:t xml:space="preserve"> </w:t>
      </w:r>
      <w:r>
        <w:t>условий</w:t>
      </w:r>
      <w:r>
        <w:rPr>
          <w:spacing w:val="-11"/>
        </w:rPr>
        <w:t xml:space="preserve"> </w:t>
      </w:r>
      <w:r>
        <w:t>труда,</w:t>
      </w:r>
      <w:r>
        <w:rPr>
          <w:spacing w:val="-11"/>
        </w:rPr>
        <w:t xml:space="preserve"> </w:t>
      </w:r>
      <w:proofErr w:type="spellStart"/>
      <w:r>
        <w:t>орга</w:t>
      </w:r>
      <w:proofErr w:type="spellEnd"/>
      <w:r>
        <w:t xml:space="preserve">- </w:t>
      </w:r>
      <w:proofErr w:type="spellStart"/>
      <w:r>
        <w:t>низует</w:t>
      </w:r>
      <w:proofErr w:type="spellEnd"/>
      <w:r>
        <w:t xml:space="preserve"> взаимодействие членов комиссии, непосредственное участвует в проведении </w:t>
      </w:r>
      <w:proofErr w:type="spellStart"/>
      <w:r>
        <w:t>специ</w:t>
      </w:r>
      <w:proofErr w:type="spellEnd"/>
      <w:r>
        <w:t xml:space="preserve">- </w:t>
      </w:r>
      <w:proofErr w:type="spellStart"/>
      <w:r>
        <w:t>ал</w:t>
      </w:r>
      <w:r>
        <w:t>ь</w:t>
      </w:r>
      <w:r>
        <w:t>ной</w:t>
      </w:r>
      <w:proofErr w:type="spellEnd"/>
      <w:r>
        <w:t xml:space="preserve"> оценки условий труда при тесном взаимодействии с привлекаемой организацией, ко- </w:t>
      </w:r>
      <w:proofErr w:type="spellStart"/>
      <w:r>
        <w:t>орд</w:t>
      </w:r>
      <w:r>
        <w:t>и</w:t>
      </w:r>
      <w:r>
        <w:t>нирует</w:t>
      </w:r>
      <w:proofErr w:type="spellEnd"/>
      <w:r>
        <w:t xml:space="preserve"> работы по проведению специальной оценки условий труда;</w:t>
      </w:r>
    </w:p>
    <w:p w:rsidR="008B0772" w:rsidRDefault="008B0772" w:rsidP="008B0772">
      <w:pPr>
        <w:pStyle w:val="aff1"/>
        <w:widowControl w:val="0"/>
        <w:numPr>
          <w:ilvl w:val="2"/>
          <w:numId w:val="94"/>
        </w:numPr>
        <w:tabs>
          <w:tab w:val="left" w:pos="1749"/>
        </w:tabs>
        <w:autoSpaceDE w:val="0"/>
        <w:autoSpaceDN w:val="0"/>
        <w:ind w:left="332" w:right="184" w:firstLine="566"/>
        <w:jc w:val="both"/>
      </w:pPr>
      <w:r>
        <w:t>Участвует</w:t>
      </w:r>
      <w:r>
        <w:rPr>
          <w:spacing w:val="-13"/>
        </w:rPr>
        <w:t xml:space="preserve"> </w:t>
      </w:r>
      <w:r>
        <w:t>в</w:t>
      </w:r>
      <w:r>
        <w:rPr>
          <w:spacing w:val="-14"/>
        </w:rPr>
        <w:t xml:space="preserve"> </w:t>
      </w:r>
      <w:r>
        <w:t>разработке</w:t>
      </w:r>
      <w:r>
        <w:rPr>
          <w:spacing w:val="-13"/>
        </w:rPr>
        <w:t xml:space="preserve"> </w:t>
      </w:r>
      <w:r>
        <w:t>разделов</w:t>
      </w:r>
      <w:r>
        <w:rPr>
          <w:spacing w:val="-13"/>
        </w:rPr>
        <w:t xml:space="preserve"> </w:t>
      </w:r>
      <w:r>
        <w:t>коллективного</w:t>
      </w:r>
      <w:r>
        <w:rPr>
          <w:spacing w:val="-13"/>
        </w:rPr>
        <w:t xml:space="preserve"> </w:t>
      </w:r>
      <w:r>
        <w:t>договора</w:t>
      </w:r>
      <w:r>
        <w:rPr>
          <w:spacing w:val="-14"/>
        </w:rPr>
        <w:t xml:space="preserve"> </w:t>
      </w:r>
      <w:r>
        <w:t>в</w:t>
      </w:r>
      <w:r>
        <w:rPr>
          <w:spacing w:val="-14"/>
        </w:rPr>
        <w:t xml:space="preserve"> </w:t>
      </w:r>
      <w:r>
        <w:t>части</w:t>
      </w:r>
      <w:r>
        <w:rPr>
          <w:spacing w:val="-12"/>
        </w:rPr>
        <w:t xml:space="preserve"> </w:t>
      </w:r>
      <w:r>
        <w:t>подготовки</w:t>
      </w:r>
      <w:r>
        <w:rPr>
          <w:spacing w:val="-13"/>
        </w:rPr>
        <w:t xml:space="preserve"> </w:t>
      </w:r>
      <w:proofErr w:type="spellStart"/>
      <w:r>
        <w:t>меро</w:t>
      </w:r>
      <w:proofErr w:type="spellEnd"/>
      <w:r>
        <w:t>- приятий по улучшению условий и охраны труда в учреждении, а также прав и обязанностей р</w:t>
      </w:r>
      <w:r>
        <w:t>а</w:t>
      </w:r>
      <w:r>
        <w:t xml:space="preserve">ботников и руководства учреждения в области соблюдения требований охраны труда, кон- </w:t>
      </w:r>
      <w:proofErr w:type="spellStart"/>
      <w:r>
        <w:t>троль</w:t>
      </w:r>
      <w:proofErr w:type="spellEnd"/>
      <w:r>
        <w:t xml:space="preserve"> работы по подготовке предложений для включения в план мероприятий по улучшению условий и охраны труда;</w:t>
      </w:r>
    </w:p>
    <w:p w:rsidR="008B0772" w:rsidRDefault="008B0772" w:rsidP="008B0772">
      <w:pPr>
        <w:pStyle w:val="aff1"/>
        <w:widowControl w:val="0"/>
        <w:numPr>
          <w:ilvl w:val="2"/>
          <w:numId w:val="94"/>
        </w:numPr>
        <w:tabs>
          <w:tab w:val="left" w:pos="1749"/>
        </w:tabs>
        <w:autoSpaceDE w:val="0"/>
        <w:autoSpaceDN w:val="0"/>
        <w:spacing w:before="1"/>
        <w:ind w:left="332" w:right="184" w:firstLine="566"/>
        <w:jc w:val="both"/>
      </w:pPr>
      <w:r>
        <w:t xml:space="preserve">Организует и участвует в работе по определению контингента работников, подле- </w:t>
      </w:r>
      <w:proofErr w:type="spellStart"/>
      <w:r>
        <w:t>жащих</w:t>
      </w:r>
      <w:proofErr w:type="spellEnd"/>
      <w:r>
        <w:t xml:space="preserve"> обязательным предварительным при приеме на работу и периодическим медицинским осмотрам;</w:t>
      </w:r>
    </w:p>
    <w:p w:rsidR="008B0772" w:rsidRDefault="008B0772" w:rsidP="008B0772">
      <w:pPr>
        <w:pStyle w:val="aff1"/>
        <w:widowControl w:val="0"/>
        <w:numPr>
          <w:ilvl w:val="2"/>
          <w:numId w:val="94"/>
        </w:numPr>
        <w:tabs>
          <w:tab w:val="left" w:pos="1749"/>
        </w:tabs>
        <w:autoSpaceDE w:val="0"/>
        <w:autoSpaceDN w:val="0"/>
        <w:ind w:left="332" w:right="189" w:firstLine="566"/>
        <w:jc w:val="both"/>
      </w:pPr>
      <w:r>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8B0772" w:rsidRDefault="008B0772" w:rsidP="008B0772">
      <w:pPr>
        <w:jc w:val="both"/>
        <w:sectPr w:rsidR="008B0772">
          <w:pgSz w:w="11910" w:h="16840"/>
          <w:pgMar w:top="880" w:right="660" w:bottom="280" w:left="800" w:header="285" w:footer="0" w:gutter="0"/>
          <w:cols w:space="720"/>
        </w:sectPr>
      </w:pPr>
    </w:p>
    <w:p w:rsidR="008B0772" w:rsidRDefault="008B0772" w:rsidP="008B0772">
      <w:pPr>
        <w:pStyle w:val="aff1"/>
        <w:widowControl w:val="0"/>
        <w:numPr>
          <w:ilvl w:val="2"/>
          <w:numId w:val="94"/>
        </w:numPr>
        <w:tabs>
          <w:tab w:val="left" w:pos="1749"/>
        </w:tabs>
        <w:autoSpaceDE w:val="0"/>
        <w:autoSpaceDN w:val="0"/>
        <w:spacing w:before="80"/>
        <w:ind w:left="332" w:right="189" w:firstLine="566"/>
        <w:jc w:val="both"/>
      </w:pPr>
      <w:r>
        <w:lastRenderedPageBreak/>
        <w:t>Организует</w:t>
      </w:r>
      <w:r>
        <w:rPr>
          <w:spacing w:val="-3"/>
        </w:rPr>
        <w:t xml:space="preserve"> </w:t>
      </w:r>
      <w:r>
        <w:t>работы</w:t>
      </w:r>
      <w:r>
        <w:rPr>
          <w:spacing w:val="-3"/>
        </w:rPr>
        <w:t xml:space="preserve"> </w:t>
      </w:r>
      <w:r>
        <w:t>по</w:t>
      </w:r>
      <w:r>
        <w:rPr>
          <w:spacing w:val="-1"/>
        </w:rPr>
        <w:t xml:space="preserve"> </w:t>
      </w:r>
      <w:r>
        <w:t>подготовке</w:t>
      </w:r>
      <w:r>
        <w:rPr>
          <w:spacing w:val="-4"/>
        </w:rPr>
        <w:t xml:space="preserve"> </w:t>
      </w:r>
      <w:r>
        <w:t>технических</w:t>
      </w:r>
      <w:r>
        <w:rPr>
          <w:spacing w:val="-1"/>
        </w:rPr>
        <w:t xml:space="preserve"> </w:t>
      </w:r>
      <w:r>
        <w:t>заданий</w:t>
      </w:r>
      <w:r>
        <w:rPr>
          <w:spacing w:val="-3"/>
        </w:rPr>
        <w:t xml:space="preserve"> </w:t>
      </w:r>
      <w:r>
        <w:t>на</w:t>
      </w:r>
      <w:r>
        <w:rPr>
          <w:spacing w:val="-4"/>
        </w:rPr>
        <w:t xml:space="preserve"> </w:t>
      </w:r>
      <w:r>
        <w:t>выполнение</w:t>
      </w:r>
      <w:r>
        <w:rPr>
          <w:spacing w:val="-2"/>
        </w:rPr>
        <w:t xml:space="preserve"> </w:t>
      </w:r>
      <w:r>
        <w:t>услуг</w:t>
      </w:r>
      <w:r>
        <w:rPr>
          <w:spacing w:val="-4"/>
        </w:rPr>
        <w:t xml:space="preserve"> </w:t>
      </w:r>
      <w:r>
        <w:t>в</w:t>
      </w:r>
      <w:r>
        <w:rPr>
          <w:spacing w:val="-2"/>
        </w:rPr>
        <w:t xml:space="preserve"> </w:t>
      </w:r>
      <w:r>
        <w:t xml:space="preserve">об- </w:t>
      </w:r>
      <w:proofErr w:type="spellStart"/>
      <w:r>
        <w:t>ласти</w:t>
      </w:r>
      <w:proofErr w:type="spellEnd"/>
      <w:r>
        <w:t xml:space="preserve"> охраны</w:t>
      </w:r>
      <w:r>
        <w:rPr>
          <w:spacing w:val="-1"/>
        </w:rPr>
        <w:t xml:space="preserve"> </w:t>
      </w:r>
      <w:r>
        <w:t>труда, поставке</w:t>
      </w:r>
      <w:r>
        <w:rPr>
          <w:spacing w:val="-1"/>
        </w:rPr>
        <w:t xml:space="preserve"> </w:t>
      </w:r>
      <w:r>
        <w:t>средств индивидуальной защиты, а</w:t>
      </w:r>
      <w:r>
        <w:rPr>
          <w:spacing w:val="-1"/>
        </w:rPr>
        <w:t xml:space="preserve"> </w:t>
      </w:r>
      <w:r>
        <w:t>также</w:t>
      </w:r>
      <w:r>
        <w:rPr>
          <w:spacing w:val="-1"/>
        </w:rPr>
        <w:t xml:space="preserve"> </w:t>
      </w:r>
      <w:r>
        <w:t>по оценке</w:t>
      </w:r>
      <w:r>
        <w:rPr>
          <w:spacing w:val="-1"/>
        </w:rPr>
        <w:t xml:space="preserve"> </w:t>
      </w:r>
      <w:r>
        <w:t>поступивших от поставщиков средств индивидуальной и коллективной защиты;</w:t>
      </w:r>
    </w:p>
    <w:p w:rsidR="008B0772" w:rsidRDefault="008B0772" w:rsidP="008B0772">
      <w:pPr>
        <w:pStyle w:val="aff1"/>
        <w:widowControl w:val="0"/>
        <w:numPr>
          <w:ilvl w:val="2"/>
          <w:numId w:val="94"/>
        </w:numPr>
        <w:tabs>
          <w:tab w:val="left" w:pos="1749"/>
        </w:tabs>
        <w:autoSpaceDE w:val="0"/>
        <w:autoSpaceDN w:val="0"/>
        <w:ind w:left="332" w:right="187" w:firstLine="566"/>
        <w:jc w:val="both"/>
      </w:pPr>
      <w:r>
        <w:t xml:space="preserve">Проводит анализ организационной структуры, технического оснащения </w:t>
      </w:r>
      <w:proofErr w:type="spellStart"/>
      <w:r>
        <w:t>учрежде</w:t>
      </w:r>
      <w:proofErr w:type="spellEnd"/>
      <w:r>
        <w:t xml:space="preserve">- </w:t>
      </w:r>
      <w:proofErr w:type="spellStart"/>
      <w:r>
        <w:t>ния</w:t>
      </w:r>
      <w:proofErr w:type="spellEnd"/>
      <w:r>
        <w:t>, государственных нормативных требований охраны труда, передового отечественного и з</w:t>
      </w:r>
      <w:r>
        <w:t>а</w:t>
      </w:r>
      <w:r>
        <w:t>рубежного опыта в области охраны труда с целью улучшения и совершенствования условий охраны труда;</w:t>
      </w:r>
    </w:p>
    <w:p w:rsidR="008B0772" w:rsidRDefault="008B0772" w:rsidP="008B0772">
      <w:pPr>
        <w:pStyle w:val="aff1"/>
        <w:widowControl w:val="0"/>
        <w:numPr>
          <w:ilvl w:val="2"/>
          <w:numId w:val="94"/>
        </w:numPr>
        <w:tabs>
          <w:tab w:val="left" w:pos="1749"/>
        </w:tabs>
        <w:autoSpaceDE w:val="0"/>
        <w:autoSpaceDN w:val="0"/>
        <w:ind w:left="332" w:right="187" w:firstLine="566"/>
        <w:jc w:val="both"/>
      </w:pPr>
      <w:r>
        <w:t xml:space="preserve">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 </w:t>
      </w:r>
      <w:proofErr w:type="spellStart"/>
      <w:r>
        <w:t>фессиональных</w:t>
      </w:r>
      <w:proofErr w:type="spellEnd"/>
      <w:r>
        <w:t xml:space="preserve"> заболеваний, участвует в разработке мероприятий по их предотвращению;</w:t>
      </w:r>
    </w:p>
    <w:p w:rsidR="008B0772" w:rsidRDefault="008B0772" w:rsidP="008B0772">
      <w:pPr>
        <w:pStyle w:val="aff1"/>
        <w:widowControl w:val="0"/>
        <w:numPr>
          <w:ilvl w:val="2"/>
          <w:numId w:val="94"/>
        </w:numPr>
        <w:tabs>
          <w:tab w:val="left" w:pos="1749"/>
        </w:tabs>
        <w:autoSpaceDE w:val="0"/>
        <w:autoSpaceDN w:val="0"/>
        <w:ind w:left="332" w:right="192" w:firstLine="566"/>
        <w:jc w:val="both"/>
      </w:pPr>
      <w:r>
        <w:t>Участвует в разработке мероприятий по повышению уровня заинтересованности работников в улучшении условий и охраны труда;</w:t>
      </w:r>
    </w:p>
    <w:p w:rsidR="008B0772" w:rsidRDefault="008B0772" w:rsidP="008B0772">
      <w:pPr>
        <w:pStyle w:val="aff1"/>
        <w:widowControl w:val="0"/>
        <w:numPr>
          <w:ilvl w:val="2"/>
          <w:numId w:val="94"/>
        </w:numPr>
        <w:tabs>
          <w:tab w:val="left" w:pos="1749"/>
        </w:tabs>
        <w:autoSpaceDE w:val="0"/>
        <w:autoSpaceDN w:val="0"/>
        <w:ind w:left="332" w:right="187" w:firstLine="566"/>
        <w:jc w:val="both"/>
      </w:pPr>
      <w:r>
        <w:t>Совместно</w:t>
      </w:r>
      <w:r>
        <w:rPr>
          <w:spacing w:val="-13"/>
        </w:rPr>
        <w:t xml:space="preserve"> </w:t>
      </w:r>
      <w:r>
        <w:t>с</w:t>
      </w:r>
      <w:r>
        <w:rPr>
          <w:spacing w:val="-12"/>
        </w:rPr>
        <w:t xml:space="preserve"> </w:t>
      </w:r>
      <w:r>
        <w:t xml:space="preserve">Комиссией по охране </w:t>
      </w:r>
      <w:r>
        <w:rPr>
          <w:spacing w:val="-10"/>
        </w:rPr>
        <w:t xml:space="preserve"> </w:t>
      </w:r>
      <w:r>
        <w:t>труда</w:t>
      </w:r>
      <w:r>
        <w:rPr>
          <w:spacing w:val="-12"/>
        </w:rPr>
        <w:t xml:space="preserve"> </w:t>
      </w:r>
      <w:r>
        <w:t>в</w:t>
      </w:r>
      <w:r>
        <w:rPr>
          <w:spacing w:val="-11"/>
        </w:rPr>
        <w:t xml:space="preserve"> </w:t>
      </w:r>
      <w:r>
        <w:t>учреждении</w:t>
      </w:r>
      <w:r>
        <w:rPr>
          <w:spacing w:val="-7"/>
        </w:rPr>
        <w:t xml:space="preserve"> </w:t>
      </w:r>
      <w:r>
        <w:t>участвует</w:t>
      </w:r>
      <w:r>
        <w:rPr>
          <w:spacing w:val="-8"/>
        </w:rPr>
        <w:t xml:space="preserve"> </w:t>
      </w:r>
      <w:r>
        <w:t>в</w:t>
      </w:r>
      <w:r>
        <w:rPr>
          <w:spacing w:val="-11"/>
        </w:rPr>
        <w:t xml:space="preserve"> </w:t>
      </w:r>
      <w:r>
        <w:t>разработке планов и программ по улучшению условий и охраны труда, устранению или минимизации пр</w:t>
      </w:r>
      <w:r>
        <w:t>о</w:t>
      </w:r>
      <w:r>
        <w:t>фессиональных рисков;</w:t>
      </w:r>
    </w:p>
    <w:p w:rsidR="008B0772" w:rsidRDefault="008B0772" w:rsidP="008B0772">
      <w:pPr>
        <w:pStyle w:val="aff1"/>
        <w:widowControl w:val="0"/>
        <w:numPr>
          <w:ilvl w:val="2"/>
          <w:numId w:val="94"/>
        </w:numPr>
        <w:tabs>
          <w:tab w:val="left" w:pos="1750"/>
        </w:tabs>
        <w:autoSpaceDE w:val="0"/>
        <w:autoSpaceDN w:val="0"/>
        <w:ind w:left="1750" w:hanging="851"/>
        <w:jc w:val="both"/>
      </w:pPr>
      <w:r>
        <w:t>Составляет</w:t>
      </w:r>
      <w:r>
        <w:rPr>
          <w:spacing w:val="-5"/>
        </w:rPr>
        <w:t xml:space="preserve"> </w:t>
      </w:r>
      <w:r>
        <w:t>отчетность</w:t>
      </w:r>
      <w:r>
        <w:rPr>
          <w:spacing w:val="-2"/>
        </w:rPr>
        <w:t xml:space="preserve"> </w:t>
      </w:r>
      <w:r>
        <w:t>по</w:t>
      </w:r>
      <w:r>
        <w:rPr>
          <w:spacing w:val="-3"/>
        </w:rPr>
        <w:t xml:space="preserve"> </w:t>
      </w:r>
      <w:r>
        <w:t>охране</w:t>
      </w:r>
      <w:r>
        <w:rPr>
          <w:spacing w:val="-3"/>
        </w:rPr>
        <w:t xml:space="preserve"> </w:t>
      </w:r>
      <w:r>
        <w:t>труда</w:t>
      </w:r>
      <w:r>
        <w:rPr>
          <w:spacing w:val="-4"/>
        </w:rPr>
        <w:t xml:space="preserve"> </w:t>
      </w:r>
      <w:r>
        <w:t>по</w:t>
      </w:r>
      <w:r>
        <w:rPr>
          <w:spacing w:val="-1"/>
        </w:rPr>
        <w:t xml:space="preserve"> </w:t>
      </w:r>
      <w:r>
        <w:t>установленным</w:t>
      </w:r>
      <w:r>
        <w:rPr>
          <w:spacing w:val="-4"/>
        </w:rPr>
        <w:t xml:space="preserve"> </w:t>
      </w:r>
      <w:r>
        <w:rPr>
          <w:spacing w:val="-2"/>
        </w:rPr>
        <w:t>формам.</w:t>
      </w:r>
    </w:p>
    <w:p w:rsidR="008B0772" w:rsidRDefault="008B0772" w:rsidP="008B0772">
      <w:pPr>
        <w:pStyle w:val="aff1"/>
        <w:widowControl w:val="0"/>
        <w:numPr>
          <w:ilvl w:val="1"/>
          <w:numId w:val="93"/>
        </w:numPr>
        <w:tabs>
          <w:tab w:val="left" w:pos="1464"/>
        </w:tabs>
        <w:autoSpaceDE w:val="0"/>
        <w:autoSpaceDN w:val="0"/>
        <w:spacing w:before="1" w:line="244" w:lineRule="auto"/>
        <w:ind w:right="195" w:firstLine="566"/>
        <w:jc w:val="both"/>
        <w:rPr>
          <w:b/>
        </w:rPr>
      </w:pPr>
      <w:r>
        <w:rPr>
          <w:b/>
        </w:rPr>
        <w:t xml:space="preserve">Обязанности по охране труда специалиста по делопроизводству (секретаря)  </w:t>
      </w:r>
    </w:p>
    <w:p w:rsidR="008B0772" w:rsidRDefault="008B0772" w:rsidP="008B0772">
      <w:pPr>
        <w:pStyle w:val="aff1"/>
        <w:widowControl w:val="0"/>
        <w:numPr>
          <w:ilvl w:val="2"/>
          <w:numId w:val="93"/>
        </w:numPr>
        <w:tabs>
          <w:tab w:val="left" w:pos="1749"/>
        </w:tabs>
        <w:autoSpaceDE w:val="0"/>
        <w:autoSpaceDN w:val="0"/>
        <w:ind w:right="187" w:firstLine="566"/>
        <w:jc w:val="both"/>
      </w:pPr>
      <w:r>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 щиты, льготах и компенсациях за условия труда.</w:t>
      </w:r>
    </w:p>
    <w:p w:rsidR="008B0772" w:rsidRDefault="008B0772" w:rsidP="008B0772">
      <w:pPr>
        <w:pStyle w:val="aff1"/>
        <w:widowControl w:val="0"/>
        <w:numPr>
          <w:ilvl w:val="2"/>
          <w:numId w:val="93"/>
        </w:numPr>
        <w:tabs>
          <w:tab w:val="left" w:pos="1749"/>
        </w:tabs>
        <w:autoSpaceDE w:val="0"/>
        <w:autoSpaceDN w:val="0"/>
        <w:ind w:right="189" w:firstLine="566"/>
        <w:jc w:val="both"/>
      </w:pPr>
      <w:r>
        <w:t xml:space="preserve">Информирует ответственного по охране труда о вновь принимаемых на работу со- </w:t>
      </w:r>
      <w:proofErr w:type="spellStart"/>
      <w:r>
        <w:t>трудниках</w:t>
      </w:r>
      <w:proofErr w:type="spellEnd"/>
      <w:r>
        <w:t>, а так же сотрудниках, переводящихся на другие должности внутри учреждения.</w:t>
      </w:r>
    </w:p>
    <w:p w:rsidR="008B0772" w:rsidRDefault="008B0772" w:rsidP="008B0772">
      <w:pPr>
        <w:pStyle w:val="aff1"/>
        <w:widowControl w:val="0"/>
        <w:numPr>
          <w:ilvl w:val="2"/>
          <w:numId w:val="93"/>
        </w:numPr>
        <w:tabs>
          <w:tab w:val="left" w:pos="1749"/>
        </w:tabs>
        <w:autoSpaceDE w:val="0"/>
        <w:autoSpaceDN w:val="0"/>
        <w:ind w:right="184" w:firstLine="566"/>
        <w:jc w:val="both"/>
      </w:pPr>
      <w:r>
        <w:t>Разрабатывает и актуализирует поимённые списки работников подлежащих про- хождению</w:t>
      </w:r>
      <w:r>
        <w:rPr>
          <w:spacing w:val="40"/>
        </w:rPr>
        <w:t xml:space="preserve"> </w:t>
      </w:r>
      <w:r>
        <w:t>периодического медицинского осмотра (обследования) на год.</w:t>
      </w:r>
    </w:p>
    <w:p w:rsidR="008B0772" w:rsidRDefault="008B0772" w:rsidP="008B0772">
      <w:pPr>
        <w:pStyle w:val="aff1"/>
        <w:widowControl w:val="0"/>
        <w:numPr>
          <w:ilvl w:val="2"/>
          <w:numId w:val="93"/>
        </w:numPr>
        <w:tabs>
          <w:tab w:val="left" w:pos="1749"/>
        </w:tabs>
        <w:autoSpaceDE w:val="0"/>
        <w:autoSpaceDN w:val="0"/>
        <w:ind w:right="184" w:firstLine="566"/>
        <w:jc w:val="both"/>
      </w:pPr>
      <w:r>
        <w:t>Оформляет</w:t>
      </w:r>
      <w:r>
        <w:rPr>
          <w:spacing w:val="-8"/>
        </w:rPr>
        <w:t xml:space="preserve"> </w:t>
      </w:r>
      <w:r>
        <w:t>трудовой</w:t>
      </w:r>
      <w:r>
        <w:rPr>
          <w:spacing w:val="-8"/>
        </w:rPr>
        <w:t xml:space="preserve"> </w:t>
      </w:r>
      <w:r>
        <w:t>договор</w:t>
      </w:r>
      <w:r>
        <w:rPr>
          <w:spacing w:val="-9"/>
        </w:rPr>
        <w:t xml:space="preserve"> </w:t>
      </w:r>
      <w:r>
        <w:t>с</w:t>
      </w:r>
      <w:r>
        <w:rPr>
          <w:spacing w:val="-9"/>
        </w:rPr>
        <w:t xml:space="preserve"> </w:t>
      </w:r>
      <w:r>
        <w:t>работником</w:t>
      </w:r>
      <w:r>
        <w:rPr>
          <w:spacing w:val="-10"/>
        </w:rPr>
        <w:t xml:space="preserve"> </w:t>
      </w:r>
      <w:r>
        <w:t>только</w:t>
      </w:r>
      <w:r>
        <w:rPr>
          <w:spacing w:val="-10"/>
        </w:rPr>
        <w:t xml:space="preserve"> </w:t>
      </w:r>
      <w:r>
        <w:t>после</w:t>
      </w:r>
      <w:r>
        <w:rPr>
          <w:spacing w:val="-9"/>
        </w:rPr>
        <w:t xml:space="preserve"> </w:t>
      </w:r>
      <w:r>
        <w:t>предоставления</w:t>
      </w:r>
      <w:r>
        <w:rPr>
          <w:spacing w:val="-10"/>
        </w:rPr>
        <w:t xml:space="preserve"> </w:t>
      </w:r>
      <w:r>
        <w:t>им</w:t>
      </w:r>
      <w:r>
        <w:rPr>
          <w:spacing w:val="-9"/>
        </w:rPr>
        <w:t xml:space="preserve"> </w:t>
      </w:r>
      <w:r>
        <w:t xml:space="preserve">меди- </w:t>
      </w:r>
      <w:proofErr w:type="spellStart"/>
      <w:r>
        <w:t>цинского</w:t>
      </w:r>
      <w:proofErr w:type="spellEnd"/>
      <w:r>
        <w:t xml:space="preserve"> заключения о прохождении предварительного медицинского осмотра, а также резул</w:t>
      </w:r>
      <w:r>
        <w:t>ь</w:t>
      </w:r>
      <w:r>
        <w:t>татов психиатрического освидетельствования.</w:t>
      </w:r>
    </w:p>
    <w:p w:rsidR="008B0772" w:rsidRDefault="008B0772" w:rsidP="008B0772">
      <w:pPr>
        <w:pStyle w:val="aff1"/>
        <w:widowControl w:val="0"/>
        <w:numPr>
          <w:ilvl w:val="2"/>
          <w:numId w:val="93"/>
        </w:numPr>
        <w:tabs>
          <w:tab w:val="left" w:pos="1749"/>
        </w:tabs>
        <w:autoSpaceDE w:val="0"/>
        <w:autoSpaceDN w:val="0"/>
        <w:ind w:right="192" w:firstLine="566"/>
        <w:jc w:val="both"/>
      </w:pPr>
      <w:r>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8B0772" w:rsidRDefault="008B0772" w:rsidP="008B0772">
      <w:pPr>
        <w:pStyle w:val="aff1"/>
        <w:widowControl w:val="0"/>
        <w:numPr>
          <w:ilvl w:val="1"/>
          <w:numId w:val="93"/>
        </w:numPr>
        <w:tabs>
          <w:tab w:val="left" w:pos="1464"/>
        </w:tabs>
        <w:autoSpaceDE w:val="0"/>
        <w:autoSpaceDN w:val="0"/>
        <w:spacing w:line="244" w:lineRule="auto"/>
        <w:ind w:right="195" w:firstLine="566"/>
        <w:jc w:val="both"/>
        <w:rPr>
          <w:b/>
        </w:rPr>
      </w:pPr>
      <w:r>
        <w:rPr>
          <w:b/>
        </w:rPr>
        <w:t>Обязанности по охране труда учителя по физической культуре/инструктора по физической культуре.</w:t>
      </w:r>
    </w:p>
    <w:p w:rsidR="008B0772" w:rsidRDefault="008B0772" w:rsidP="008B0772">
      <w:pPr>
        <w:pStyle w:val="aff1"/>
        <w:widowControl w:val="0"/>
        <w:numPr>
          <w:ilvl w:val="2"/>
          <w:numId w:val="93"/>
        </w:numPr>
        <w:tabs>
          <w:tab w:val="left" w:pos="1749"/>
        </w:tabs>
        <w:autoSpaceDE w:val="0"/>
        <w:autoSpaceDN w:val="0"/>
        <w:ind w:right="194" w:firstLine="566"/>
        <w:jc w:val="both"/>
      </w:pPr>
      <w:r>
        <w:t xml:space="preserve">В своей работе руководствуется Правилами безопасности занятий по физической культуре и спорту в общеобразовательных школах и строго соблюдает выполнение учебных </w:t>
      </w:r>
      <w:r>
        <w:rPr>
          <w:spacing w:val="-2"/>
        </w:rPr>
        <w:t>программ;</w:t>
      </w:r>
    </w:p>
    <w:p w:rsidR="008B0772" w:rsidRDefault="008B0772" w:rsidP="008B0772">
      <w:pPr>
        <w:pStyle w:val="aff1"/>
        <w:widowControl w:val="0"/>
        <w:numPr>
          <w:ilvl w:val="2"/>
          <w:numId w:val="93"/>
        </w:numPr>
        <w:tabs>
          <w:tab w:val="left" w:pos="1749"/>
        </w:tabs>
        <w:autoSpaceDE w:val="0"/>
        <w:autoSpaceDN w:val="0"/>
        <w:ind w:right="188" w:firstLine="566"/>
        <w:jc w:val="both"/>
      </w:pPr>
      <w:r>
        <w:t>Не</w:t>
      </w:r>
      <w:r>
        <w:rPr>
          <w:spacing w:val="-2"/>
        </w:rPr>
        <w:t xml:space="preserve"> </w:t>
      </w:r>
      <w:r>
        <w:t>допускает</w:t>
      </w:r>
      <w:r>
        <w:rPr>
          <w:spacing w:val="-1"/>
        </w:rPr>
        <w:t xml:space="preserve"> </w:t>
      </w:r>
      <w:r>
        <w:t>проведение</w:t>
      </w:r>
      <w:r>
        <w:rPr>
          <w:spacing w:val="-2"/>
        </w:rPr>
        <w:t xml:space="preserve"> </w:t>
      </w:r>
      <w:r>
        <w:t>занятий</w:t>
      </w:r>
      <w:r>
        <w:rPr>
          <w:spacing w:val="-1"/>
        </w:rPr>
        <w:t xml:space="preserve"> </w:t>
      </w:r>
      <w:r>
        <w:t>с</w:t>
      </w:r>
      <w:r>
        <w:rPr>
          <w:spacing w:val="-2"/>
        </w:rPr>
        <w:t xml:space="preserve"> </w:t>
      </w:r>
      <w:r>
        <w:t>применением</w:t>
      </w:r>
      <w:r>
        <w:rPr>
          <w:spacing w:val="-2"/>
        </w:rPr>
        <w:t xml:space="preserve"> </w:t>
      </w:r>
      <w:r>
        <w:t>неисправного</w:t>
      </w:r>
      <w:r>
        <w:rPr>
          <w:spacing w:val="-1"/>
        </w:rPr>
        <w:t xml:space="preserve"> </w:t>
      </w:r>
      <w:r>
        <w:t>оборудования</w:t>
      </w:r>
      <w:r>
        <w:rPr>
          <w:spacing w:val="-1"/>
        </w:rPr>
        <w:t xml:space="preserve"> </w:t>
      </w:r>
      <w:r>
        <w:t>или спортивного инвентаря, без специальной спортивной одежды;</w:t>
      </w:r>
    </w:p>
    <w:p w:rsidR="008B0772" w:rsidRDefault="008B0772" w:rsidP="008B0772">
      <w:pPr>
        <w:pStyle w:val="aff1"/>
        <w:widowControl w:val="0"/>
        <w:numPr>
          <w:ilvl w:val="2"/>
          <w:numId w:val="93"/>
        </w:numPr>
        <w:tabs>
          <w:tab w:val="left" w:pos="1749"/>
        </w:tabs>
        <w:autoSpaceDE w:val="0"/>
        <w:autoSpaceDN w:val="0"/>
        <w:ind w:right="195" w:firstLine="566"/>
        <w:jc w:val="both"/>
      </w:pPr>
      <w:r>
        <w:t xml:space="preserve">Запрещает выполнение не предусмотренных учебными программами физических </w:t>
      </w:r>
      <w:r>
        <w:rPr>
          <w:spacing w:val="-2"/>
        </w:rPr>
        <w:t>упражнений,</w:t>
      </w:r>
      <w:r>
        <w:rPr>
          <w:spacing w:val="-7"/>
        </w:rPr>
        <w:t xml:space="preserve"> </w:t>
      </w:r>
      <w:r>
        <w:rPr>
          <w:spacing w:val="-2"/>
        </w:rPr>
        <w:t>а</w:t>
      </w:r>
      <w:r>
        <w:rPr>
          <w:spacing w:val="-8"/>
        </w:rPr>
        <w:t xml:space="preserve"> </w:t>
      </w:r>
      <w:r>
        <w:rPr>
          <w:spacing w:val="-2"/>
        </w:rPr>
        <w:t>также</w:t>
      </w:r>
      <w:r>
        <w:rPr>
          <w:spacing w:val="-7"/>
        </w:rPr>
        <w:t xml:space="preserve"> </w:t>
      </w:r>
      <w:r>
        <w:rPr>
          <w:spacing w:val="-2"/>
        </w:rPr>
        <w:t>других</w:t>
      </w:r>
      <w:r>
        <w:rPr>
          <w:spacing w:val="-4"/>
        </w:rPr>
        <w:t xml:space="preserve"> </w:t>
      </w:r>
      <w:r>
        <w:rPr>
          <w:spacing w:val="-2"/>
        </w:rPr>
        <w:t>подвижных</w:t>
      </w:r>
      <w:r>
        <w:rPr>
          <w:spacing w:val="-4"/>
        </w:rPr>
        <w:t xml:space="preserve"> </w:t>
      </w:r>
      <w:r>
        <w:rPr>
          <w:spacing w:val="-2"/>
        </w:rPr>
        <w:t>и</w:t>
      </w:r>
      <w:r>
        <w:rPr>
          <w:spacing w:val="-8"/>
        </w:rPr>
        <w:t xml:space="preserve"> </w:t>
      </w:r>
      <w:r>
        <w:rPr>
          <w:spacing w:val="-2"/>
        </w:rPr>
        <w:t>силовых упражнений</w:t>
      </w:r>
      <w:r>
        <w:rPr>
          <w:spacing w:val="-5"/>
        </w:rPr>
        <w:t xml:space="preserve"> </w:t>
      </w:r>
      <w:r>
        <w:rPr>
          <w:spacing w:val="-2"/>
        </w:rPr>
        <w:t>без</w:t>
      </w:r>
      <w:r>
        <w:rPr>
          <w:spacing w:val="-5"/>
        </w:rPr>
        <w:t xml:space="preserve"> </w:t>
      </w:r>
      <w:r>
        <w:rPr>
          <w:spacing w:val="-2"/>
        </w:rPr>
        <w:t>личного</w:t>
      </w:r>
      <w:r>
        <w:rPr>
          <w:spacing w:val="-7"/>
        </w:rPr>
        <w:t xml:space="preserve"> </w:t>
      </w:r>
      <w:r>
        <w:rPr>
          <w:spacing w:val="-2"/>
        </w:rPr>
        <w:t>присутствия,</w:t>
      </w:r>
      <w:r>
        <w:rPr>
          <w:spacing w:val="-7"/>
        </w:rPr>
        <w:t xml:space="preserve"> </w:t>
      </w:r>
      <w:r>
        <w:rPr>
          <w:spacing w:val="-2"/>
        </w:rPr>
        <w:t>а</w:t>
      </w:r>
      <w:r>
        <w:rPr>
          <w:spacing w:val="-8"/>
        </w:rPr>
        <w:t xml:space="preserve"> </w:t>
      </w:r>
      <w:r>
        <w:rPr>
          <w:spacing w:val="-2"/>
        </w:rPr>
        <w:t xml:space="preserve">также </w:t>
      </w:r>
      <w:r>
        <w:t>без гимнастических матов;</w:t>
      </w:r>
    </w:p>
    <w:p w:rsidR="008B0772" w:rsidRDefault="008B0772" w:rsidP="008B0772">
      <w:pPr>
        <w:pStyle w:val="aff1"/>
        <w:widowControl w:val="0"/>
        <w:numPr>
          <w:ilvl w:val="2"/>
          <w:numId w:val="93"/>
        </w:numPr>
        <w:tabs>
          <w:tab w:val="left" w:pos="1749"/>
        </w:tabs>
        <w:autoSpaceDE w:val="0"/>
        <w:autoSpaceDN w:val="0"/>
        <w:ind w:right="196" w:firstLine="566"/>
        <w:jc w:val="both"/>
      </w:pPr>
      <w:r>
        <w:t>Не допускает на занятия по физической культуре учащихся после перенесенной болезни без справки-разрешения врача;</w:t>
      </w:r>
    </w:p>
    <w:p w:rsidR="008B0772" w:rsidRDefault="008B0772" w:rsidP="008B0772">
      <w:pPr>
        <w:pStyle w:val="aff1"/>
        <w:widowControl w:val="0"/>
        <w:numPr>
          <w:ilvl w:val="2"/>
          <w:numId w:val="93"/>
        </w:numPr>
        <w:tabs>
          <w:tab w:val="left" w:pos="1749"/>
        </w:tabs>
        <w:autoSpaceDE w:val="0"/>
        <w:autoSpaceDN w:val="0"/>
        <w:spacing w:before="80"/>
        <w:ind w:right="195" w:firstLine="566"/>
        <w:jc w:val="both"/>
      </w:pPr>
      <w:r>
        <w:t>Обеспечивает безопасную транспортировку снарядов, матов, ковриков и другого имущества спортивного зала;</w:t>
      </w:r>
    </w:p>
    <w:p w:rsidR="008B0772" w:rsidRDefault="008B0772" w:rsidP="008B0772">
      <w:pPr>
        <w:pStyle w:val="aff1"/>
        <w:widowControl w:val="0"/>
        <w:numPr>
          <w:ilvl w:val="2"/>
          <w:numId w:val="93"/>
        </w:numPr>
        <w:tabs>
          <w:tab w:val="left" w:pos="1749"/>
        </w:tabs>
        <w:autoSpaceDE w:val="0"/>
        <w:autoSpaceDN w:val="0"/>
        <w:ind w:right="193" w:firstLine="566"/>
        <w:jc w:val="both"/>
      </w:pPr>
      <w:r>
        <w:t>Систематически проверяет знания и выполнение правил техники безопасности, проводит инструктаж с учащимися с обязательной регистрацией в специальном журнале (кла</w:t>
      </w:r>
      <w:r>
        <w:t>с</w:t>
      </w:r>
      <w:r>
        <w:t xml:space="preserve">сном журнале) учебного заведения при проведении внеклассных и внешкольных </w:t>
      </w:r>
      <w:r>
        <w:rPr>
          <w:spacing w:val="-2"/>
        </w:rPr>
        <w:t>мероприятий;</w:t>
      </w:r>
    </w:p>
    <w:p w:rsidR="008B0772" w:rsidRDefault="008B0772" w:rsidP="008B0772">
      <w:pPr>
        <w:pStyle w:val="aff1"/>
        <w:widowControl w:val="0"/>
        <w:numPr>
          <w:ilvl w:val="2"/>
          <w:numId w:val="93"/>
        </w:numPr>
        <w:tabs>
          <w:tab w:val="left" w:pos="1749"/>
        </w:tabs>
        <w:autoSpaceDE w:val="0"/>
        <w:autoSpaceDN w:val="0"/>
        <w:ind w:right="195" w:firstLine="566"/>
        <w:jc w:val="both"/>
      </w:pPr>
      <w:r>
        <w:t>Принимает</w:t>
      </w:r>
      <w:r>
        <w:rPr>
          <w:spacing w:val="-9"/>
        </w:rPr>
        <w:t xml:space="preserve"> </w:t>
      </w:r>
      <w:r>
        <w:t>участие</w:t>
      </w:r>
      <w:r>
        <w:rPr>
          <w:spacing w:val="-13"/>
        </w:rPr>
        <w:t xml:space="preserve"> </w:t>
      </w:r>
      <w:r>
        <w:t>в</w:t>
      </w:r>
      <w:r>
        <w:rPr>
          <w:spacing w:val="-12"/>
        </w:rPr>
        <w:t xml:space="preserve"> </w:t>
      </w:r>
      <w:r>
        <w:t>разработке</w:t>
      </w:r>
      <w:r>
        <w:rPr>
          <w:spacing w:val="-13"/>
        </w:rPr>
        <w:t xml:space="preserve"> </w:t>
      </w:r>
      <w:r>
        <w:t>инструкций</w:t>
      </w:r>
      <w:r>
        <w:rPr>
          <w:spacing w:val="-11"/>
        </w:rPr>
        <w:t xml:space="preserve"> </w:t>
      </w:r>
      <w:r>
        <w:t>по</w:t>
      </w:r>
      <w:r>
        <w:rPr>
          <w:spacing w:val="-14"/>
        </w:rPr>
        <w:t xml:space="preserve"> </w:t>
      </w:r>
      <w:r>
        <w:t>технике</w:t>
      </w:r>
      <w:r>
        <w:rPr>
          <w:spacing w:val="-13"/>
        </w:rPr>
        <w:t xml:space="preserve"> </w:t>
      </w:r>
      <w:r>
        <w:t>безопасности</w:t>
      </w:r>
      <w:r>
        <w:rPr>
          <w:spacing w:val="-10"/>
        </w:rPr>
        <w:t xml:space="preserve"> </w:t>
      </w:r>
      <w:r>
        <w:t>в</w:t>
      </w:r>
      <w:r>
        <w:rPr>
          <w:spacing w:val="-15"/>
        </w:rPr>
        <w:t xml:space="preserve"> </w:t>
      </w:r>
      <w:r>
        <w:t>различных видах</w:t>
      </w:r>
      <w:r>
        <w:rPr>
          <w:spacing w:val="-1"/>
        </w:rPr>
        <w:t xml:space="preserve"> </w:t>
      </w:r>
      <w:r>
        <w:t>спорта</w:t>
      </w:r>
      <w:r>
        <w:rPr>
          <w:spacing w:val="-4"/>
        </w:rPr>
        <w:t xml:space="preserve"> </w:t>
      </w:r>
      <w:r>
        <w:t>и</w:t>
      </w:r>
      <w:r>
        <w:rPr>
          <w:spacing w:val="-5"/>
        </w:rPr>
        <w:t xml:space="preserve"> </w:t>
      </w:r>
      <w:r>
        <w:t>физических упражнений</w:t>
      </w:r>
      <w:r>
        <w:rPr>
          <w:spacing w:val="-5"/>
        </w:rPr>
        <w:t xml:space="preserve"> </w:t>
      </w:r>
      <w:r>
        <w:t>и</w:t>
      </w:r>
      <w:r>
        <w:rPr>
          <w:spacing w:val="-2"/>
        </w:rPr>
        <w:t xml:space="preserve"> </w:t>
      </w:r>
      <w:r>
        <w:t>лично</w:t>
      </w:r>
      <w:r>
        <w:rPr>
          <w:spacing w:val="-3"/>
        </w:rPr>
        <w:t xml:space="preserve"> </w:t>
      </w:r>
      <w:r>
        <w:t>представляет</w:t>
      </w:r>
      <w:r>
        <w:rPr>
          <w:spacing w:val="-3"/>
        </w:rPr>
        <w:t xml:space="preserve"> </w:t>
      </w:r>
      <w:r>
        <w:t>их</w:t>
      </w:r>
      <w:r>
        <w:rPr>
          <w:spacing w:val="-1"/>
        </w:rPr>
        <w:t xml:space="preserve"> </w:t>
      </w:r>
      <w:r>
        <w:t>на</w:t>
      </w:r>
      <w:r>
        <w:rPr>
          <w:spacing w:val="-2"/>
        </w:rPr>
        <w:t xml:space="preserve"> </w:t>
      </w:r>
      <w:r>
        <w:t>утверждение</w:t>
      </w:r>
      <w:r>
        <w:rPr>
          <w:spacing w:val="-4"/>
        </w:rPr>
        <w:t xml:space="preserve"> </w:t>
      </w:r>
      <w:r>
        <w:t>руководителю образовательной организации и согласование с профсоюзным комитетом;</w:t>
      </w:r>
    </w:p>
    <w:p w:rsidR="008B0772" w:rsidRDefault="008B0772" w:rsidP="008B0772">
      <w:pPr>
        <w:pStyle w:val="aff1"/>
        <w:widowControl w:val="0"/>
        <w:numPr>
          <w:ilvl w:val="2"/>
          <w:numId w:val="93"/>
        </w:numPr>
        <w:tabs>
          <w:tab w:val="left" w:pos="1749"/>
        </w:tabs>
        <w:autoSpaceDE w:val="0"/>
        <w:autoSpaceDN w:val="0"/>
        <w:ind w:right="195" w:firstLine="566"/>
        <w:jc w:val="both"/>
      </w:pPr>
      <w:r>
        <w:t>Ежегодно (перед началом учебного года и после ремонта) обеспечивает своевр</w:t>
      </w:r>
      <w:r>
        <w:t>е</w:t>
      </w:r>
      <w:r>
        <w:t>менное испытание спортивных снарядов с составлением актов.</w:t>
      </w:r>
    </w:p>
    <w:p w:rsidR="008B0772" w:rsidRDefault="008B0772" w:rsidP="008B0772">
      <w:pPr>
        <w:pStyle w:val="aff1"/>
        <w:widowControl w:val="0"/>
        <w:numPr>
          <w:ilvl w:val="1"/>
          <w:numId w:val="93"/>
        </w:numPr>
        <w:tabs>
          <w:tab w:val="left" w:pos="1465"/>
        </w:tabs>
        <w:autoSpaceDE w:val="0"/>
        <w:autoSpaceDN w:val="0"/>
        <w:ind w:left="1465" w:hanging="566"/>
        <w:jc w:val="both"/>
        <w:rPr>
          <w:b/>
        </w:rPr>
      </w:pPr>
      <w:r>
        <w:rPr>
          <w:b/>
        </w:rPr>
        <w:t>Обязанности</w:t>
      </w:r>
      <w:r>
        <w:rPr>
          <w:b/>
          <w:spacing w:val="-7"/>
        </w:rPr>
        <w:t xml:space="preserve"> </w:t>
      </w:r>
      <w:r>
        <w:rPr>
          <w:b/>
        </w:rPr>
        <w:t>по</w:t>
      </w:r>
      <w:r>
        <w:rPr>
          <w:b/>
          <w:spacing w:val="-5"/>
        </w:rPr>
        <w:t xml:space="preserve"> </w:t>
      </w:r>
      <w:r>
        <w:rPr>
          <w:b/>
        </w:rPr>
        <w:t>охране</w:t>
      </w:r>
      <w:r>
        <w:rPr>
          <w:b/>
          <w:spacing w:val="-6"/>
        </w:rPr>
        <w:t xml:space="preserve"> </w:t>
      </w:r>
      <w:r>
        <w:rPr>
          <w:b/>
        </w:rPr>
        <w:t>труда</w:t>
      </w:r>
      <w:r>
        <w:rPr>
          <w:b/>
          <w:spacing w:val="-8"/>
        </w:rPr>
        <w:t xml:space="preserve"> </w:t>
      </w:r>
      <w:r>
        <w:rPr>
          <w:b/>
        </w:rPr>
        <w:t>педагога</w:t>
      </w:r>
      <w:r>
        <w:rPr>
          <w:b/>
          <w:spacing w:val="-5"/>
        </w:rPr>
        <w:t xml:space="preserve"> </w:t>
      </w:r>
      <w:r>
        <w:rPr>
          <w:b/>
        </w:rPr>
        <w:t>дополнительного</w:t>
      </w:r>
      <w:r>
        <w:rPr>
          <w:b/>
          <w:spacing w:val="-4"/>
        </w:rPr>
        <w:t xml:space="preserve"> </w:t>
      </w:r>
      <w:r>
        <w:rPr>
          <w:b/>
          <w:spacing w:val="-2"/>
        </w:rPr>
        <w:t>образования.</w:t>
      </w:r>
    </w:p>
    <w:p w:rsidR="008B0772" w:rsidRDefault="008B0772" w:rsidP="008B0772">
      <w:pPr>
        <w:pStyle w:val="aff1"/>
        <w:widowControl w:val="0"/>
        <w:numPr>
          <w:ilvl w:val="2"/>
          <w:numId w:val="93"/>
        </w:numPr>
        <w:tabs>
          <w:tab w:val="left" w:pos="1750"/>
        </w:tabs>
        <w:autoSpaceDE w:val="0"/>
        <w:autoSpaceDN w:val="0"/>
        <w:ind w:left="1750" w:hanging="851"/>
        <w:jc w:val="both"/>
      </w:pPr>
      <w:r>
        <w:t>Обеспечивает</w:t>
      </w:r>
      <w:r>
        <w:rPr>
          <w:spacing w:val="-6"/>
        </w:rPr>
        <w:t xml:space="preserve"> </w:t>
      </w:r>
      <w:r>
        <w:t>безопасное</w:t>
      </w:r>
      <w:r>
        <w:rPr>
          <w:spacing w:val="-2"/>
        </w:rPr>
        <w:t xml:space="preserve"> </w:t>
      </w:r>
      <w:r>
        <w:t>состояние</w:t>
      </w:r>
      <w:r>
        <w:rPr>
          <w:spacing w:val="-4"/>
        </w:rPr>
        <w:t xml:space="preserve"> </w:t>
      </w:r>
      <w:r>
        <w:t>рабочих</w:t>
      </w:r>
      <w:r>
        <w:rPr>
          <w:spacing w:val="-2"/>
        </w:rPr>
        <w:t xml:space="preserve"> </w:t>
      </w:r>
      <w:r>
        <w:t>мест,</w:t>
      </w:r>
      <w:r>
        <w:rPr>
          <w:spacing w:val="-3"/>
        </w:rPr>
        <w:t xml:space="preserve"> </w:t>
      </w:r>
      <w:r>
        <w:t>оборудования,</w:t>
      </w:r>
      <w:r>
        <w:rPr>
          <w:spacing w:val="-3"/>
        </w:rPr>
        <w:t xml:space="preserve"> </w:t>
      </w:r>
      <w:r>
        <w:rPr>
          <w:spacing w:val="-2"/>
        </w:rPr>
        <w:t>инструментов.</w:t>
      </w:r>
    </w:p>
    <w:p w:rsidR="008B0772" w:rsidRDefault="008B0772" w:rsidP="008B0772">
      <w:pPr>
        <w:pStyle w:val="aff1"/>
        <w:widowControl w:val="0"/>
        <w:numPr>
          <w:ilvl w:val="2"/>
          <w:numId w:val="93"/>
        </w:numPr>
        <w:tabs>
          <w:tab w:val="left" w:pos="1749"/>
        </w:tabs>
        <w:autoSpaceDE w:val="0"/>
        <w:autoSpaceDN w:val="0"/>
        <w:ind w:right="189" w:firstLine="566"/>
        <w:jc w:val="both"/>
      </w:pPr>
      <w:r>
        <w:t>Принимает</w:t>
      </w:r>
      <w:r>
        <w:rPr>
          <w:spacing w:val="-15"/>
        </w:rPr>
        <w:t xml:space="preserve"> </w:t>
      </w:r>
      <w:r>
        <w:t>необходимые</w:t>
      </w:r>
      <w:r>
        <w:rPr>
          <w:spacing w:val="-15"/>
        </w:rPr>
        <w:t xml:space="preserve"> </w:t>
      </w:r>
      <w:r>
        <w:t>меры</w:t>
      </w:r>
      <w:r>
        <w:rPr>
          <w:spacing w:val="-15"/>
        </w:rPr>
        <w:t xml:space="preserve"> </w:t>
      </w:r>
      <w:r>
        <w:t>по</w:t>
      </w:r>
      <w:r>
        <w:rPr>
          <w:spacing w:val="-15"/>
        </w:rPr>
        <w:t xml:space="preserve"> </w:t>
      </w:r>
      <w:r>
        <w:t>выполнению</w:t>
      </w:r>
      <w:r>
        <w:rPr>
          <w:spacing w:val="-14"/>
        </w:rPr>
        <w:t xml:space="preserve"> </w:t>
      </w:r>
      <w:r>
        <w:t>действующих</w:t>
      </w:r>
      <w:r>
        <w:rPr>
          <w:spacing w:val="-13"/>
        </w:rPr>
        <w:t xml:space="preserve"> </w:t>
      </w:r>
      <w:r>
        <w:t>правил</w:t>
      </w:r>
      <w:r>
        <w:rPr>
          <w:spacing w:val="-15"/>
        </w:rPr>
        <w:t xml:space="preserve"> </w:t>
      </w:r>
      <w:r>
        <w:t>и</w:t>
      </w:r>
      <w:r>
        <w:rPr>
          <w:spacing w:val="-15"/>
        </w:rPr>
        <w:t xml:space="preserve"> </w:t>
      </w:r>
      <w:r>
        <w:t>инструкций по безопасности груда, производственной санитарии, правил пожарной безопасности, по созд</w:t>
      </w:r>
      <w:r>
        <w:t>а</w:t>
      </w:r>
      <w:r>
        <w:lastRenderedPageBreak/>
        <w:t>нию здоровых и безопасных условий проведения занятий.</w:t>
      </w:r>
    </w:p>
    <w:p w:rsidR="008B0772" w:rsidRDefault="008B0772" w:rsidP="008B0772">
      <w:pPr>
        <w:pStyle w:val="aff1"/>
        <w:widowControl w:val="0"/>
        <w:numPr>
          <w:ilvl w:val="2"/>
          <w:numId w:val="93"/>
        </w:numPr>
        <w:tabs>
          <w:tab w:val="left" w:pos="1749"/>
        </w:tabs>
        <w:autoSpaceDE w:val="0"/>
        <w:autoSpaceDN w:val="0"/>
        <w:spacing w:before="1"/>
        <w:ind w:right="195" w:firstLine="566"/>
        <w:jc w:val="both"/>
      </w:pPr>
      <w:r>
        <w:t>Проводит инструктаж с обучающимися по безопасности труда с обязательной р</w:t>
      </w:r>
      <w:r>
        <w:t>е</w:t>
      </w:r>
      <w:r>
        <w:t>гистрацией в специальном журнале.</w:t>
      </w:r>
    </w:p>
    <w:p w:rsidR="008B0772" w:rsidRDefault="008B0772" w:rsidP="008B0772">
      <w:pPr>
        <w:pStyle w:val="aff1"/>
        <w:widowControl w:val="0"/>
        <w:numPr>
          <w:ilvl w:val="2"/>
          <w:numId w:val="93"/>
        </w:numPr>
        <w:tabs>
          <w:tab w:val="left" w:pos="1749"/>
        </w:tabs>
        <w:autoSpaceDE w:val="0"/>
        <w:autoSpaceDN w:val="0"/>
        <w:ind w:right="189" w:firstLine="566"/>
        <w:jc w:val="both"/>
      </w:pPr>
      <w:r>
        <w:t>Приостанавливает проведение работ или занятий, сопряженных с опасностью для жизни или здоровья, и докладывает об этом директору гимназии.</w:t>
      </w:r>
    </w:p>
    <w:p w:rsidR="008B0772" w:rsidRDefault="008B0772" w:rsidP="008B0772">
      <w:pPr>
        <w:pStyle w:val="aff1"/>
        <w:widowControl w:val="0"/>
        <w:numPr>
          <w:ilvl w:val="2"/>
          <w:numId w:val="93"/>
        </w:numPr>
        <w:tabs>
          <w:tab w:val="left" w:pos="1749"/>
        </w:tabs>
        <w:autoSpaceDE w:val="0"/>
        <w:autoSpaceDN w:val="0"/>
        <w:ind w:right="188" w:firstLine="566"/>
        <w:jc w:val="both"/>
      </w:pPr>
      <w:r>
        <w:t>Несет</w:t>
      </w:r>
      <w:r>
        <w:rPr>
          <w:spacing w:val="-6"/>
        </w:rPr>
        <w:t xml:space="preserve"> </w:t>
      </w:r>
      <w:r>
        <w:t>личную</w:t>
      </w:r>
      <w:r>
        <w:rPr>
          <w:spacing w:val="-6"/>
        </w:rPr>
        <w:t xml:space="preserve"> </w:t>
      </w:r>
      <w:r>
        <w:t>ответственность</w:t>
      </w:r>
      <w:r>
        <w:rPr>
          <w:spacing w:val="-6"/>
        </w:rPr>
        <w:t xml:space="preserve"> </w:t>
      </w:r>
      <w:r>
        <w:t>в</w:t>
      </w:r>
      <w:r>
        <w:rPr>
          <w:spacing w:val="-7"/>
        </w:rPr>
        <w:t xml:space="preserve"> </w:t>
      </w:r>
      <w:r>
        <w:t>соответствии</w:t>
      </w:r>
      <w:r>
        <w:rPr>
          <w:spacing w:val="-11"/>
        </w:rPr>
        <w:t xml:space="preserve"> </w:t>
      </w:r>
      <w:r>
        <w:t>с</w:t>
      </w:r>
      <w:r>
        <w:rPr>
          <w:spacing w:val="-8"/>
        </w:rPr>
        <w:t xml:space="preserve"> </w:t>
      </w:r>
      <w:r>
        <w:t>действующим</w:t>
      </w:r>
      <w:r>
        <w:rPr>
          <w:spacing w:val="40"/>
        </w:rPr>
        <w:t xml:space="preserve"> </w:t>
      </w:r>
      <w:r>
        <w:t>законодательством за несчастные случаи, происшедшие с обучающимися во время учебно-воспитательного пр</w:t>
      </w:r>
      <w:r>
        <w:t>о</w:t>
      </w:r>
      <w:r>
        <w:t>цесса в результате нарушения правил и норм охраны труда.</w:t>
      </w:r>
    </w:p>
    <w:p w:rsidR="008B0772" w:rsidRDefault="008B0772" w:rsidP="008B0772">
      <w:pPr>
        <w:pStyle w:val="aff1"/>
        <w:widowControl w:val="0"/>
        <w:numPr>
          <w:ilvl w:val="2"/>
          <w:numId w:val="93"/>
        </w:numPr>
        <w:tabs>
          <w:tab w:val="left" w:pos="1750"/>
        </w:tabs>
        <w:autoSpaceDE w:val="0"/>
        <w:autoSpaceDN w:val="0"/>
        <w:ind w:left="1750" w:hanging="851"/>
        <w:jc w:val="both"/>
      </w:pPr>
      <w:r>
        <w:t>Немедленно</w:t>
      </w:r>
      <w:r>
        <w:rPr>
          <w:spacing w:val="-6"/>
        </w:rPr>
        <w:t xml:space="preserve"> </w:t>
      </w:r>
      <w:r>
        <w:t>извещает</w:t>
      </w:r>
      <w:r>
        <w:rPr>
          <w:spacing w:val="-3"/>
        </w:rPr>
        <w:t xml:space="preserve"> </w:t>
      </w:r>
      <w:r>
        <w:t>руководителя</w:t>
      </w:r>
      <w:r>
        <w:rPr>
          <w:spacing w:val="-1"/>
        </w:rPr>
        <w:t xml:space="preserve"> </w:t>
      </w:r>
      <w:r>
        <w:t>учреждения</w:t>
      </w:r>
      <w:r>
        <w:rPr>
          <w:spacing w:val="-4"/>
        </w:rPr>
        <w:t xml:space="preserve"> </w:t>
      </w:r>
      <w:r>
        <w:t>о</w:t>
      </w:r>
      <w:r>
        <w:rPr>
          <w:spacing w:val="-3"/>
        </w:rPr>
        <w:t xml:space="preserve"> </w:t>
      </w:r>
      <w:r>
        <w:t>каждом</w:t>
      </w:r>
      <w:r>
        <w:rPr>
          <w:spacing w:val="-4"/>
        </w:rPr>
        <w:t xml:space="preserve"> </w:t>
      </w:r>
      <w:r>
        <w:t>несчастном</w:t>
      </w:r>
      <w:r>
        <w:rPr>
          <w:spacing w:val="-4"/>
        </w:rPr>
        <w:t xml:space="preserve"> </w:t>
      </w:r>
      <w:r>
        <w:rPr>
          <w:spacing w:val="-2"/>
        </w:rPr>
        <w:t>случае.</w:t>
      </w:r>
    </w:p>
    <w:p w:rsidR="008B0772" w:rsidRDefault="008B0772" w:rsidP="008B0772">
      <w:pPr>
        <w:pStyle w:val="aff1"/>
        <w:widowControl w:val="0"/>
        <w:numPr>
          <w:ilvl w:val="2"/>
          <w:numId w:val="93"/>
        </w:numPr>
        <w:tabs>
          <w:tab w:val="left" w:pos="1749"/>
        </w:tabs>
        <w:autoSpaceDE w:val="0"/>
        <w:autoSpaceDN w:val="0"/>
        <w:ind w:right="194" w:firstLine="566"/>
        <w:jc w:val="both"/>
      </w:pPr>
      <w:r>
        <w:t>Вносит предложения по улучшению условий труда и учебы для включения их в соглашение по охране труда.</w:t>
      </w:r>
    </w:p>
    <w:p w:rsidR="008B0772" w:rsidRDefault="008B0772" w:rsidP="008B0772">
      <w:pPr>
        <w:pStyle w:val="aff1"/>
        <w:widowControl w:val="0"/>
        <w:numPr>
          <w:ilvl w:val="1"/>
          <w:numId w:val="93"/>
        </w:numPr>
        <w:tabs>
          <w:tab w:val="left" w:pos="1525"/>
        </w:tabs>
        <w:autoSpaceDE w:val="0"/>
        <w:autoSpaceDN w:val="0"/>
        <w:ind w:left="1525" w:hanging="626"/>
        <w:jc w:val="both"/>
        <w:rPr>
          <w:b/>
        </w:rPr>
      </w:pPr>
      <w:r>
        <w:rPr>
          <w:b/>
        </w:rPr>
        <w:t>Обязанности</w:t>
      </w:r>
      <w:r>
        <w:rPr>
          <w:b/>
          <w:spacing w:val="-6"/>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учителя</w:t>
      </w:r>
      <w:r>
        <w:rPr>
          <w:b/>
          <w:spacing w:val="-4"/>
        </w:rPr>
        <w:t xml:space="preserve"> </w:t>
      </w:r>
      <w:r>
        <w:rPr>
          <w:b/>
        </w:rPr>
        <w:t>(заведующего</w:t>
      </w:r>
      <w:r>
        <w:rPr>
          <w:b/>
          <w:spacing w:val="-3"/>
        </w:rPr>
        <w:t xml:space="preserve"> </w:t>
      </w:r>
      <w:r>
        <w:rPr>
          <w:b/>
        </w:rPr>
        <w:t>кабинетом)</w:t>
      </w:r>
      <w:r>
        <w:rPr>
          <w:b/>
          <w:spacing w:val="1"/>
        </w:rPr>
        <w:t xml:space="preserve"> </w:t>
      </w:r>
      <w:r>
        <w:rPr>
          <w:b/>
          <w:spacing w:val="-2"/>
        </w:rPr>
        <w:t>физики.</w:t>
      </w:r>
    </w:p>
    <w:p w:rsidR="008B0772" w:rsidRDefault="008B0772" w:rsidP="008B0772">
      <w:pPr>
        <w:pStyle w:val="aff1"/>
        <w:widowControl w:val="0"/>
        <w:numPr>
          <w:ilvl w:val="2"/>
          <w:numId w:val="93"/>
        </w:numPr>
        <w:tabs>
          <w:tab w:val="left" w:pos="1749"/>
        </w:tabs>
        <w:autoSpaceDE w:val="0"/>
        <w:autoSpaceDN w:val="0"/>
        <w:ind w:right="193" w:firstLine="566"/>
        <w:jc w:val="both"/>
      </w:pPr>
      <w:r>
        <w:t>В своей работе руководствуется Правилами по технике безопасности для кабин</w:t>
      </w:r>
      <w:r>
        <w:t>е</w:t>
      </w:r>
      <w:r>
        <w:t>тов (лабораторий) физики общеобразовательных школ;</w:t>
      </w:r>
    </w:p>
    <w:p w:rsidR="008B0772" w:rsidRDefault="008B0772" w:rsidP="008B0772">
      <w:pPr>
        <w:pStyle w:val="aff1"/>
        <w:widowControl w:val="0"/>
        <w:numPr>
          <w:ilvl w:val="2"/>
          <w:numId w:val="93"/>
        </w:numPr>
        <w:tabs>
          <w:tab w:val="left" w:pos="1749"/>
        </w:tabs>
        <w:autoSpaceDE w:val="0"/>
        <w:autoSpaceDN w:val="0"/>
        <w:ind w:right="193" w:firstLine="566"/>
        <w:jc w:val="both"/>
      </w:pPr>
      <w:r>
        <w:t xml:space="preserve">Создает здоровые и безопасные условия для проведения занятий в кабинете </w:t>
      </w:r>
      <w:r>
        <w:rPr>
          <w:spacing w:val="-2"/>
        </w:rPr>
        <w:t>физ</w:t>
      </w:r>
      <w:r>
        <w:rPr>
          <w:spacing w:val="-2"/>
        </w:rPr>
        <w:t>и</w:t>
      </w:r>
      <w:r>
        <w:rPr>
          <w:spacing w:val="-2"/>
        </w:rPr>
        <w:t>ки;</w:t>
      </w:r>
    </w:p>
    <w:p w:rsidR="008B0772" w:rsidRDefault="008B0772" w:rsidP="008B0772">
      <w:pPr>
        <w:pStyle w:val="aff1"/>
        <w:widowControl w:val="0"/>
        <w:numPr>
          <w:ilvl w:val="2"/>
          <w:numId w:val="93"/>
        </w:numPr>
        <w:tabs>
          <w:tab w:val="left" w:pos="1749"/>
        </w:tabs>
        <w:autoSpaceDE w:val="0"/>
        <w:autoSpaceDN w:val="0"/>
        <w:spacing w:before="1"/>
        <w:ind w:right="189" w:firstLine="566"/>
        <w:jc w:val="both"/>
      </w:pPr>
      <w:r>
        <w:t>Несет личную ответственность за нарушение норм гигиены и правил техники бе</w:t>
      </w:r>
      <w:r>
        <w:t>з</w:t>
      </w:r>
      <w:r>
        <w:t>опасности учащимися;</w:t>
      </w:r>
    </w:p>
    <w:p w:rsidR="008B0772" w:rsidRDefault="008B0772" w:rsidP="008B0772">
      <w:pPr>
        <w:pStyle w:val="aff1"/>
        <w:widowControl w:val="0"/>
        <w:numPr>
          <w:ilvl w:val="2"/>
          <w:numId w:val="93"/>
        </w:numPr>
        <w:tabs>
          <w:tab w:val="left" w:pos="1749"/>
        </w:tabs>
        <w:autoSpaceDE w:val="0"/>
        <w:autoSpaceDN w:val="0"/>
        <w:ind w:right="193" w:firstLine="566"/>
        <w:jc w:val="both"/>
      </w:pPr>
      <w:r>
        <w:t>Изучает с учащимися правила по технике безопасности, строго соблюдает их в учебно-воспитательном процессе;</w:t>
      </w:r>
    </w:p>
    <w:p w:rsidR="008B0772" w:rsidRDefault="008B0772" w:rsidP="008B0772">
      <w:pPr>
        <w:pStyle w:val="aff1"/>
        <w:widowControl w:val="0"/>
        <w:numPr>
          <w:ilvl w:val="2"/>
          <w:numId w:val="93"/>
        </w:numPr>
        <w:tabs>
          <w:tab w:val="left" w:pos="1749"/>
        </w:tabs>
        <w:autoSpaceDE w:val="0"/>
        <w:autoSpaceDN w:val="0"/>
        <w:ind w:right="194" w:firstLine="566"/>
        <w:jc w:val="both"/>
      </w:pPr>
      <w:r>
        <w:t>Проводит инструктаж по технике безопасности с учащимися на уроках согласно учебному плану с обязательной регистрацией в специальном журнале (классном журнале), при проведении внеклассных мероприятий - в специальном журнале учебного заведения;</w:t>
      </w:r>
    </w:p>
    <w:p w:rsidR="008B0772" w:rsidRDefault="008B0772" w:rsidP="008B0772">
      <w:pPr>
        <w:pStyle w:val="aff1"/>
        <w:widowControl w:val="0"/>
        <w:numPr>
          <w:ilvl w:val="2"/>
          <w:numId w:val="93"/>
        </w:numPr>
        <w:tabs>
          <w:tab w:val="left" w:pos="1749"/>
        </w:tabs>
        <w:autoSpaceDE w:val="0"/>
        <w:autoSpaceDN w:val="0"/>
        <w:ind w:right="194" w:firstLine="566"/>
        <w:jc w:val="both"/>
      </w:pPr>
      <w:r>
        <w:t>Проводит занятия и лабораторные работы при наличии соответствующего обор</w:t>
      </w:r>
      <w:r>
        <w:t>у</w:t>
      </w:r>
      <w:r>
        <w:t>дования и других условий, предусмотренных правилами по технике безопасности и санитарн</w:t>
      </w:r>
      <w:r>
        <w:t>ы</w:t>
      </w:r>
      <w:r>
        <w:t>ми нормами;</w:t>
      </w:r>
    </w:p>
    <w:p w:rsidR="008B0772" w:rsidRDefault="008B0772" w:rsidP="008B0772">
      <w:pPr>
        <w:pStyle w:val="aff1"/>
        <w:widowControl w:val="0"/>
        <w:numPr>
          <w:ilvl w:val="2"/>
          <w:numId w:val="93"/>
        </w:numPr>
        <w:tabs>
          <w:tab w:val="left" w:pos="1749"/>
        </w:tabs>
        <w:autoSpaceDE w:val="0"/>
        <w:autoSpaceDN w:val="0"/>
        <w:ind w:right="192" w:firstLine="566"/>
        <w:jc w:val="both"/>
      </w:pPr>
      <w:r>
        <w:t xml:space="preserve">Обеспечивает безопасное состояние рабочих мест, оборудования, приборов, </w:t>
      </w:r>
      <w:r>
        <w:rPr>
          <w:spacing w:val="-2"/>
        </w:rPr>
        <w:t>и</w:t>
      </w:r>
      <w:r>
        <w:rPr>
          <w:spacing w:val="-2"/>
        </w:rPr>
        <w:t>н</w:t>
      </w:r>
      <w:r>
        <w:rPr>
          <w:spacing w:val="-2"/>
        </w:rPr>
        <w:t>струментов;</w:t>
      </w:r>
    </w:p>
    <w:p w:rsidR="008B0772" w:rsidRDefault="008B0772" w:rsidP="008B0772">
      <w:pPr>
        <w:pStyle w:val="aff1"/>
        <w:widowControl w:val="0"/>
        <w:numPr>
          <w:ilvl w:val="2"/>
          <w:numId w:val="93"/>
        </w:numPr>
        <w:tabs>
          <w:tab w:val="left" w:pos="1749"/>
        </w:tabs>
        <w:autoSpaceDE w:val="0"/>
        <w:autoSpaceDN w:val="0"/>
        <w:ind w:right="185" w:firstLine="566"/>
        <w:jc w:val="both"/>
      </w:pPr>
      <w:r>
        <w:t>Не</w:t>
      </w:r>
      <w:r>
        <w:rPr>
          <w:spacing w:val="-15"/>
        </w:rPr>
        <w:t xml:space="preserve"> </w:t>
      </w:r>
      <w:r>
        <w:t>допускает</w:t>
      </w:r>
      <w:r>
        <w:rPr>
          <w:spacing w:val="-15"/>
        </w:rPr>
        <w:t xml:space="preserve"> </w:t>
      </w:r>
      <w:r>
        <w:t>применение</w:t>
      </w:r>
      <w:r>
        <w:rPr>
          <w:spacing w:val="-15"/>
        </w:rPr>
        <w:t xml:space="preserve"> </w:t>
      </w:r>
      <w:r>
        <w:t>приборов</w:t>
      </w:r>
      <w:r>
        <w:rPr>
          <w:spacing w:val="-15"/>
        </w:rPr>
        <w:t xml:space="preserve"> </w:t>
      </w:r>
      <w:r>
        <w:t>и</w:t>
      </w:r>
      <w:r>
        <w:rPr>
          <w:spacing w:val="-13"/>
        </w:rPr>
        <w:t xml:space="preserve"> </w:t>
      </w:r>
      <w:r>
        <w:t>устройств,</w:t>
      </w:r>
      <w:r>
        <w:rPr>
          <w:spacing w:val="-15"/>
        </w:rPr>
        <w:t xml:space="preserve"> </w:t>
      </w:r>
      <w:r>
        <w:t>не</w:t>
      </w:r>
      <w:r>
        <w:rPr>
          <w:spacing w:val="-15"/>
        </w:rPr>
        <w:t xml:space="preserve"> </w:t>
      </w:r>
      <w:r>
        <w:t>соответствующих</w:t>
      </w:r>
      <w:r>
        <w:rPr>
          <w:spacing w:val="-13"/>
        </w:rPr>
        <w:t xml:space="preserve"> </w:t>
      </w:r>
      <w:r>
        <w:t>требованиям безопасности труда;</w:t>
      </w:r>
    </w:p>
    <w:p w:rsidR="008B0772" w:rsidRDefault="008B0772" w:rsidP="008B0772">
      <w:pPr>
        <w:pStyle w:val="aff1"/>
        <w:widowControl w:val="0"/>
        <w:numPr>
          <w:ilvl w:val="2"/>
          <w:numId w:val="93"/>
        </w:numPr>
        <w:tabs>
          <w:tab w:val="left" w:pos="1749"/>
        </w:tabs>
        <w:autoSpaceDE w:val="0"/>
        <w:autoSpaceDN w:val="0"/>
        <w:spacing w:before="1"/>
        <w:ind w:right="194" w:firstLine="566"/>
        <w:jc w:val="both"/>
      </w:pPr>
      <w:r>
        <w:t xml:space="preserve">Не допускает применение самодельных электрифицированных приборов и </w:t>
      </w:r>
      <w:r>
        <w:rPr>
          <w:spacing w:val="-2"/>
        </w:rPr>
        <w:t>устройств;</w:t>
      </w:r>
    </w:p>
    <w:p w:rsidR="008B0772" w:rsidRDefault="008B0772" w:rsidP="008B0772">
      <w:pPr>
        <w:pStyle w:val="aff1"/>
        <w:widowControl w:val="0"/>
        <w:numPr>
          <w:ilvl w:val="2"/>
          <w:numId w:val="93"/>
        </w:numPr>
        <w:tabs>
          <w:tab w:val="left" w:pos="1749"/>
        </w:tabs>
        <w:autoSpaceDE w:val="0"/>
        <w:autoSpaceDN w:val="0"/>
        <w:ind w:right="195" w:firstLine="566"/>
        <w:jc w:val="both"/>
      </w:pPr>
      <w:r>
        <w:t>Не допускает подачу на рабочие столы учащихся напряжения выше 42 В пер</w:t>
      </w:r>
      <w:r>
        <w:t>е</w:t>
      </w:r>
      <w:r>
        <w:t>менного и 110 В постоянного тока;</w:t>
      </w:r>
    </w:p>
    <w:p w:rsidR="008B0772" w:rsidRDefault="008B0772" w:rsidP="008B0772">
      <w:pPr>
        <w:pStyle w:val="aff1"/>
        <w:widowControl w:val="0"/>
        <w:numPr>
          <w:ilvl w:val="2"/>
          <w:numId w:val="93"/>
        </w:numPr>
        <w:tabs>
          <w:tab w:val="left" w:pos="1749"/>
        </w:tabs>
        <w:autoSpaceDE w:val="0"/>
        <w:autoSpaceDN w:val="0"/>
        <w:ind w:right="194" w:firstLine="566"/>
        <w:jc w:val="both"/>
      </w:pPr>
      <w:r>
        <w:t>Металлические</w:t>
      </w:r>
      <w:r>
        <w:rPr>
          <w:spacing w:val="-11"/>
        </w:rPr>
        <w:t xml:space="preserve"> </w:t>
      </w:r>
      <w:r>
        <w:t>корпуса</w:t>
      </w:r>
      <w:r>
        <w:rPr>
          <w:spacing w:val="-11"/>
        </w:rPr>
        <w:t xml:space="preserve"> </w:t>
      </w:r>
      <w:r>
        <w:t>электрифицированного</w:t>
      </w:r>
      <w:r>
        <w:rPr>
          <w:spacing w:val="-10"/>
        </w:rPr>
        <w:t xml:space="preserve"> </w:t>
      </w:r>
      <w:r>
        <w:t>демонстрационного</w:t>
      </w:r>
      <w:r>
        <w:rPr>
          <w:spacing w:val="-10"/>
        </w:rPr>
        <w:t xml:space="preserve"> </w:t>
      </w:r>
      <w:r>
        <w:t>оборудования с напряжением питания выше 42 В переменного тока и 110 В постоянного тока заземляет до включения их в сеть;</w:t>
      </w:r>
    </w:p>
    <w:p w:rsidR="008B0772" w:rsidRDefault="008B0772" w:rsidP="008B0772">
      <w:pPr>
        <w:pStyle w:val="aff1"/>
        <w:widowControl w:val="0"/>
        <w:numPr>
          <w:ilvl w:val="2"/>
          <w:numId w:val="93"/>
        </w:numPr>
        <w:tabs>
          <w:tab w:val="left" w:pos="1749"/>
        </w:tabs>
        <w:autoSpaceDE w:val="0"/>
        <w:autoSpaceDN w:val="0"/>
        <w:spacing w:before="80"/>
        <w:ind w:right="189" w:firstLine="566"/>
        <w:jc w:val="both"/>
      </w:pPr>
      <w:r>
        <w:t>Разрабатывает и вывешивает на обозрение учащихся, после согласования с про</w:t>
      </w:r>
      <w:r>
        <w:t>ф</w:t>
      </w:r>
      <w:r>
        <w:t>комом и утверждения руководителем образовательного учреждения, инструкцию по технике безопасности;</w:t>
      </w:r>
    </w:p>
    <w:p w:rsidR="008B0772" w:rsidRDefault="008B0772" w:rsidP="008B0772">
      <w:pPr>
        <w:pStyle w:val="aff1"/>
        <w:widowControl w:val="0"/>
        <w:numPr>
          <w:ilvl w:val="2"/>
          <w:numId w:val="93"/>
        </w:numPr>
        <w:tabs>
          <w:tab w:val="left" w:pos="1749"/>
        </w:tabs>
        <w:autoSpaceDE w:val="0"/>
        <w:autoSpaceDN w:val="0"/>
        <w:ind w:right="187" w:firstLine="566"/>
        <w:jc w:val="both"/>
      </w:pPr>
      <w:r>
        <w:t>Немедленно сообщает руководителю образовательной организации о происше</w:t>
      </w:r>
      <w:r>
        <w:t>д</w:t>
      </w:r>
      <w:r>
        <w:t xml:space="preserve">шем несчастном случае, принимает меры по оказанию первой доврачебной помощи </w:t>
      </w:r>
      <w:r>
        <w:rPr>
          <w:spacing w:val="-2"/>
        </w:rPr>
        <w:t>пострада</w:t>
      </w:r>
      <w:r>
        <w:rPr>
          <w:spacing w:val="-2"/>
        </w:rPr>
        <w:t>в</w:t>
      </w:r>
      <w:r>
        <w:rPr>
          <w:spacing w:val="-2"/>
        </w:rPr>
        <w:t>шим;</w:t>
      </w:r>
    </w:p>
    <w:p w:rsidR="008B0772" w:rsidRDefault="008B0772" w:rsidP="008B0772">
      <w:pPr>
        <w:pStyle w:val="aff1"/>
        <w:widowControl w:val="0"/>
        <w:numPr>
          <w:ilvl w:val="2"/>
          <w:numId w:val="93"/>
        </w:numPr>
        <w:tabs>
          <w:tab w:val="left" w:pos="1749"/>
        </w:tabs>
        <w:autoSpaceDE w:val="0"/>
        <w:autoSpaceDN w:val="0"/>
        <w:ind w:right="193" w:firstLine="566"/>
        <w:jc w:val="both"/>
      </w:pPr>
      <w:r>
        <w:t>Добивается обеспечения кабинета первичными средствами пожаротушения и о</w:t>
      </w:r>
      <w:r>
        <w:t>р</w:t>
      </w:r>
      <w:r>
        <w:t>ганизовывает эвакуацию учащихся при пожаре.</w:t>
      </w:r>
    </w:p>
    <w:p w:rsidR="008B0772" w:rsidRDefault="008B0772" w:rsidP="008B0772">
      <w:pPr>
        <w:pStyle w:val="aff1"/>
        <w:widowControl w:val="0"/>
        <w:numPr>
          <w:ilvl w:val="1"/>
          <w:numId w:val="93"/>
        </w:numPr>
        <w:tabs>
          <w:tab w:val="left" w:pos="1465"/>
        </w:tabs>
        <w:autoSpaceDE w:val="0"/>
        <w:autoSpaceDN w:val="0"/>
        <w:ind w:left="1465" w:hanging="566"/>
        <w:jc w:val="both"/>
        <w:rPr>
          <w:b/>
        </w:rPr>
      </w:pPr>
      <w:r>
        <w:rPr>
          <w:b/>
        </w:rPr>
        <w:t>Обязанности</w:t>
      </w:r>
      <w:r>
        <w:rPr>
          <w:b/>
          <w:spacing w:val="-6"/>
        </w:rPr>
        <w:t xml:space="preserve"> </w:t>
      </w:r>
      <w:r>
        <w:rPr>
          <w:b/>
        </w:rPr>
        <w:t>по</w:t>
      </w:r>
      <w:r>
        <w:rPr>
          <w:b/>
          <w:spacing w:val="-4"/>
        </w:rPr>
        <w:t xml:space="preserve"> </w:t>
      </w:r>
      <w:r>
        <w:rPr>
          <w:b/>
        </w:rPr>
        <w:t>охране</w:t>
      </w:r>
      <w:r>
        <w:rPr>
          <w:b/>
          <w:spacing w:val="-4"/>
        </w:rPr>
        <w:t xml:space="preserve"> </w:t>
      </w:r>
      <w:r>
        <w:rPr>
          <w:b/>
        </w:rPr>
        <w:t>труда</w:t>
      </w:r>
      <w:r>
        <w:rPr>
          <w:b/>
          <w:spacing w:val="-4"/>
        </w:rPr>
        <w:t xml:space="preserve"> </w:t>
      </w:r>
      <w:r>
        <w:rPr>
          <w:b/>
        </w:rPr>
        <w:t>учителя</w:t>
      </w:r>
      <w:r>
        <w:rPr>
          <w:b/>
          <w:spacing w:val="-4"/>
        </w:rPr>
        <w:t xml:space="preserve"> </w:t>
      </w:r>
      <w:r>
        <w:rPr>
          <w:b/>
        </w:rPr>
        <w:t>(заведующего</w:t>
      </w:r>
      <w:r>
        <w:rPr>
          <w:b/>
          <w:spacing w:val="-4"/>
        </w:rPr>
        <w:t xml:space="preserve"> </w:t>
      </w:r>
      <w:r>
        <w:rPr>
          <w:b/>
        </w:rPr>
        <w:t>кабинетом)</w:t>
      </w:r>
      <w:r>
        <w:rPr>
          <w:b/>
          <w:spacing w:val="1"/>
        </w:rPr>
        <w:t xml:space="preserve"> </w:t>
      </w:r>
      <w:r>
        <w:rPr>
          <w:b/>
          <w:spacing w:val="-2"/>
        </w:rPr>
        <w:t>химии.</w:t>
      </w:r>
    </w:p>
    <w:p w:rsidR="008B0772" w:rsidRDefault="008B0772" w:rsidP="008B0772">
      <w:pPr>
        <w:pStyle w:val="aff1"/>
        <w:widowControl w:val="0"/>
        <w:numPr>
          <w:ilvl w:val="2"/>
          <w:numId w:val="93"/>
        </w:numPr>
        <w:tabs>
          <w:tab w:val="left" w:pos="1749"/>
        </w:tabs>
        <w:autoSpaceDE w:val="0"/>
        <w:autoSpaceDN w:val="0"/>
        <w:ind w:right="190" w:firstLine="566"/>
        <w:jc w:val="both"/>
      </w:pPr>
      <w:r>
        <w:t>В своей работе руководствуется Правилами по технике безопасности для кабин</w:t>
      </w:r>
      <w:r>
        <w:t>е</w:t>
      </w:r>
      <w:r>
        <w:t>тов (лабораторий) химии общеобразовательных школ;</w:t>
      </w:r>
    </w:p>
    <w:p w:rsidR="008B0772" w:rsidRDefault="008B0772" w:rsidP="008B0772">
      <w:pPr>
        <w:pStyle w:val="aff1"/>
        <w:widowControl w:val="0"/>
        <w:numPr>
          <w:ilvl w:val="2"/>
          <w:numId w:val="93"/>
        </w:numPr>
        <w:tabs>
          <w:tab w:val="left" w:pos="1749"/>
        </w:tabs>
        <w:autoSpaceDE w:val="0"/>
        <w:autoSpaceDN w:val="0"/>
        <w:ind w:right="185" w:firstLine="566"/>
        <w:jc w:val="both"/>
      </w:pPr>
      <w:r>
        <w:t>Обеспечивает здоровые и безопасные условия труда и обучения, а также при пр</w:t>
      </w:r>
      <w:r>
        <w:t>о</w:t>
      </w:r>
      <w:r>
        <w:t>ведении лабораторных работ, соблюдение санитарно-гигиенического режима, правильное и</w:t>
      </w:r>
      <w:r>
        <w:t>с</w:t>
      </w:r>
      <w:r>
        <w:t>пользование спецодежды и средств индивидуальной защиты;</w:t>
      </w:r>
    </w:p>
    <w:p w:rsidR="008B0772" w:rsidRDefault="008B0772" w:rsidP="008B0772">
      <w:pPr>
        <w:pStyle w:val="aff1"/>
        <w:widowControl w:val="0"/>
        <w:numPr>
          <w:ilvl w:val="2"/>
          <w:numId w:val="93"/>
        </w:numPr>
        <w:tabs>
          <w:tab w:val="left" w:pos="1749"/>
        </w:tabs>
        <w:autoSpaceDE w:val="0"/>
        <w:autoSpaceDN w:val="0"/>
        <w:ind w:right="197" w:firstLine="566"/>
        <w:jc w:val="both"/>
      </w:pPr>
      <w:r>
        <w:t>Разрабатывает инструкции по охране труда на основании типовых и представляет их на согласование профкому и утверждение руководителю образовательного учреждения;</w:t>
      </w:r>
    </w:p>
    <w:p w:rsidR="008B0772" w:rsidRDefault="008B0772" w:rsidP="008B0772">
      <w:pPr>
        <w:pStyle w:val="aff1"/>
        <w:widowControl w:val="0"/>
        <w:numPr>
          <w:ilvl w:val="2"/>
          <w:numId w:val="93"/>
        </w:numPr>
        <w:tabs>
          <w:tab w:val="left" w:pos="1749"/>
        </w:tabs>
        <w:autoSpaceDE w:val="0"/>
        <w:autoSpaceDN w:val="0"/>
        <w:spacing w:before="1"/>
        <w:ind w:right="193" w:firstLine="566"/>
        <w:jc w:val="both"/>
      </w:pPr>
      <w:r>
        <w:t>Инструктирует лаборанта и практикантов на рабочем месте в соответствии с Пр</w:t>
      </w:r>
      <w:r>
        <w:t>а</w:t>
      </w:r>
      <w:r>
        <w:t>вилами, с регистрацией в журнале инструктажа;</w:t>
      </w:r>
    </w:p>
    <w:p w:rsidR="008B0772" w:rsidRDefault="008B0772" w:rsidP="008B0772">
      <w:pPr>
        <w:pStyle w:val="aff1"/>
        <w:widowControl w:val="0"/>
        <w:numPr>
          <w:ilvl w:val="2"/>
          <w:numId w:val="93"/>
        </w:numPr>
        <w:tabs>
          <w:tab w:val="left" w:pos="1749"/>
        </w:tabs>
        <w:autoSpaceDE w:val="0"/>
        <w:autoSpaceDN w:val="0"/>
        <w:ind w:right="194" w:firstLine="566"/>
        <w:jc w:val="both"/>
      </w:pPr>
      <w:r>
        <w:lastRenderedPageBreak/>
        <w:t>Проводит инструктажи учащихся по технике безопасности в пределах учебного плана с обязательной регистрацией в журнале инструктажа (классном журнале);</w:t>
      </w:r>
    </w:p>
    <w:p w:rsidR="008B0772" w:rsidRDefault="008B0772" w:rsidP="008B0772">
      <w:pPr>
        <w:pStyle w:val="aff1"/>
        <w:widowControl w:val="0"/>
        <w:numPr>
          <w:ilvl w:val="2"/>
          <w:numId w:val="93"/>
        </w:numPr>
        <w:tabs>
          <w:tab w:val="left" w:pos="1749"/>
        </w:tabs>
        <w:autoSpaceDE w:val="0"/>
        <w:autoSpaceDN w:val="0"/>
        <w:ind w:right="197" w:firstLine="566"/>
        <w:jc w:val="both"/>
      </w:pPr>
      <w:r>
        <w:t>В</w:t>
      </w:r>
      <w:r>
        <w:rPr>
          <w:spacing w:val="-2"/>
        </w:rPr>
        <w:t xml:space="preserve"> </w:t>
      </w:r>
      <w:r>
        <w:t>кабинете</w:t>
      </w:r>
      <w:r>
        <w:rPr>
          <w:spacing w:val="-1"/>
        </w:rPr>
        <w:t xml:space="preserve"> </w:t>
      </w:r>
      <w:r>
        <w:t>сосредотачивает инструкции,</w:t>
      </w:r>
      <w:r>
        <w:rPr>
          <w:spacing w:val="-3"/>
        </w:rPr>
        <w:t xml:space="preserve"> </w:t>
      </w:r>
      <w:r>
        <w:t>плакаты</w:t>
      </w:r>
      <w:r>
        <w:rPr>
          <w:spacing w:val="-1"/>
        </w:rPr>
        <w:t xml:space="preserve"> </w:t>
      </w:r>
      <w:r>
        <w:t>по</w:t>
      </w:r>
      <w:r>
        <w:rPr>
          <w:spacing w:val="-1"/>
        </w:rPr>
        <w:t xml:space="preserve"> </w:t>
      </w:r>
      <w:r>
        <w:t>безопасным</w:t>
      </w:r>
      <w:r>
        <w:rPr>
          <w:spacing w:val="-2"/>
        </w:rPr>
        <w:t xml:space="preserve"> </w:t>
      </w:r>
      <w:r>
        <w:t>приемам</w:t>
      </w:r>
      <w:r>
        <w:rPr>
          <w:spacing w:val="-2"/>
        </w:rPr>
        <w:t xml:space="preserve"> </w:t>
      </w:r>
      <w:r>
        <w:t>работы с химическими реактивами и растворами;</w:t>
      </w:r>
    </w:p>
    <w:p w:rsidR="008B0772" w:rsidRDefault="008B0772" w:rsidP="008B0772">
      <w:pPr>
        <w:pStyle w:val="aff1"/>
        <w:widowControl w:val="0"/>
        <w:numPr>
          <w:ilvl w:val="2"/>
          <w:numId w:val="93"/>
        </w:numPr>
        <w:tabs>
          <w:tab w:val="left" w:pos="1749"/>
        </w:tabs>
        <w:autoSpaceDE w:val="0"/>
        <w:autoSpaceDN w:val="0"/>
        <w:ind w:right="190" w:firstLine="566"/>
        <w:jc w:val="both"/>
      </w:pPr>
      <w:r>
        <w:t>Перед началом работ проверяет исправность оборудования, вентиляции, системы электрического питания; в случае обнаружения неисправностей, создающих опасность, пр</w:t>
      </w:r>
      <w:r>
        <w:t>е</w:t>
      </w:r>
      <w:r>
        <w:t>кращает работу в кабинете до их устранения;</w:t>
      </w:r>
    </w:p>
    <w:p w:rsidR="008B0772" w:rsidRDefault="008B0772" w:rsidP="008B0772">
      <w:pPr>
        <w:pStyle w:val="aff1"/>
        <w:widowControl w:val="0"/>
        <w:numPr>
          <w:ilvl w:val="2"/>
          <w:numId w:val="93"/>
        </w:numPr>
        <w:tabs>
          <w:tab w:val="left" w:pos="1749"/>
        </w:tabs>
        <w:autoSpaceDE w:val="0"/>
        <w:autoSpaceDN w:val="0"/>
        <w:ind w:right="192" w:firstLine="566"/>
        <w:jc w:val="both"/>
      </w:pPr>
      <w:r>
        <w:t>По</w:t>
      </w:r>
      <w:r>
        <w:rPr>
          <w:spacing w:val="-6"/>
        </w:rPr>
        <w:t xml:space="preserve"> </w:t>
      </w:r>
      <w:r>
        <w:t>окончании</w:t>
      </w:r>
      <w:r>
        <w:rPr>
          <w:spacing w:val="-6"/>
        </w:rPr>
        <w:t xml:space="preserve"> </w:t>
      </w:r>
      <w:r>
        <w:t>работы</w:t>
      </w:r>
      <w:r>
        <w:rPr>
          <w:spacing w:val="-8"/>
        </w:rPr>
        <w:t xml:space="preserve"> </w:t>
      </w:r>
      <w:r>
        <w:t>проверяет</w:t>
      </w:r>
      <w:r>
        <w:rPr>
          <w:spacing w:val="-6"/>
        </w:rPr>
        <w:t xml:space="preserve"> </w:t>
      </w:r>
      <w:r>
        <w:t>выключение</w:t>
      </w:r>
      <w:r>
        <w:rPr>
          <w:spacing w:val="-7"/>
        </w:rPr>
        <w:t xml:space="preserve"> </w:t>
      </w:r>
      <w:r>
        <w:t>электроприборов,</w:t>
      </w:r>
      <w:r>
        <w:rPr>
          <w:spacing w:val="-8"/>
        </w:rPr>
        <w:t xml:space="preserve"> </w:t>
      </w:r>
      <w:r>
        <w:t>закрывает</w:t>
      </w:r>
      <w:r>
        <w:rPr>
          <w:spacing w:val="-6"/>
        </w:rPr>
        <w:t xml:space="preserve"> </w:t>
      </w:r>
      <w:r>
        <w:t>газовые и водопроводные краны;</w:t>
      </w:r>
    </w:p>
    <w:p w:rsidR="008B0772" w:rsidRDefault="008B0772" w:rsidP="008B0772">
      <w:pPr>
        <w:pStyle w:val="aff1"/>
        <w:widowControl w:val="0"/>
        <w:numPr>
          <w:ilvl w:val="2"/>
          <w:numId w:val="93"/>
        </w:numPr>
        <w:tabs>
          <w:tab w:val="left" w:pos="1749"/>
        </w:tabs>
        <w:autoSpaceDE w:val="0"/>
        <w:autoSpaceDN w:val="0"/>
        <w:ind w:right="189" w:firstLine="566"/>
        <w:jc w:val="both"/>
      </w:pPr>
      <w:r>
        <w:t xml:space="preserve">Не допускает совместное хранение реактивов, отличающихся по химической </w:t>
      </w:r>
      <w:r>
        <w:rPr>
          <w:spacing w:val="-2"/>
        </w:rPr>
        <w:t>пр</w:t>
      </w:r>
      <w:r>
        <w:rPr>
          <w:spacing w:val="-2"/>
        </w:rPr>
        <w:t>и</w:t>
      </w:r>
      <w:r>
        <w:rPr>
          <w:spacing w:val="-2"/>
        </w:rPr>
        <w:t>роде;</w:t>
      </w:r>
    </w:p>
    <w:p w:rsidR="008B0772" w:rsidRDefault="008B0772" w:rsidP="008B0772">
      <w:pPr>
        <w:pStyle w:val="aff1"/>
        <w:widowControl w:val="0"/>
        <w:numPr>
          <w:ilvl w:val="2"/>
          <w:numId w:val="93"/>
        </w:numPr>
        <w:tabs>
          <w:tab w:val="left" w:pos="1749"/>
        </w:tabs>
        <w:autoSpaceDE w:val="0"/>
        <w:autoSpaceDN w:val="0"/>
        <w:ind w:right="195" w:firstLine="566"/>
        <w:jc w:val="both"/>
      </w:pPr>
      <w:r>
        <w:t>Не</w:t>
      </w:r>
      <w:r>
        <w:rPr>
          <w:spacing w:val="-2"/>
        </w:rPr>
        <w:t xml:space="preserve"> </w:t>
      </w:r>
      <w:r>
        <w:t>допускает хранение реактивов</w:t>
      </w:r>
      <w:r>
        <w:rPr>
          <w:spacing w:val="-2"/>
        </w:rPr>
        <w:t xml:space="preserve"> </w:t>
      </w:r>
      <w:r>
        <w:t>сверх нормативов,</w:t>
      </w:r>
      <w:r>
        <w:rPr>
          <w:spacing w:val="-1"/>
        </w:rPr>
        <w:t xml:space="preserve"> </w:t>
      </w:r>
      <w:r>
        <w:t xml:space="preserve">предусмотренных Типовыми </w:t>
      </w:r>
      <w:r>
        <w:rPr>
          <w:spacing w:val="-2"/>
        </w:rPr>
        <w:t>перечнями;</w:t>
      </w:r>
    </w:p>
    <w:p w:rsidR="008B0772" w:rsidRDefault="008B0772" w:rsidP="008B0772">
      <w:pPr>
        <w:pStyle w:val="aff1"/>
        <w:widowControl w:val="0"/>
        <w:numPr>
          <w:ilvl w:val="2"/>
          <w:numId w:val="93"/>
        </w:numPr>
        <w:tabs>
          <w:tab w:val="left" w:pos="1749"/>
        </w:tabs>
        <w:autoSpaceDE w:val="0"/>
        <w:autoSpaceDN w:val="0"/>
        <w:spacing w:before="1"/>
        <w:ind w:right="195" w:firstLine="566"/>
        <w:jc w:val="both"/>
      </w:pPr>
      <w:r>
        <w:t>Не допускает совместное хранение реактивов и растворов в таре без этикеток или надписями на ней, сделанных карандашом по стеклу;</w:t>
      </w:r>
    </w:p>
    <w:p w:rsidR="008B0772" w:rsidRDefault="008B0772" w:rsidP="008B0772">
      <w:pPr>
        <w:pStyle w:val="aff1"/>
        <w:widowControl w:val="0"/>
        <w:numPr>
          <w:ilvl w:val="2"/>
          <w:numId w:val="93"/>
        </w:numPr>
        <w:tabs>
          <w:tab w:val="left" w:pos="1749"/>
        </w:tabs>
        <w:autoSpaceDE w:val="0"/>
        <w:autoSpaceDN w:val="0"/>
        <w:ind w:right="190" w:firstLine="566"/>
        <w:jc w:val="both"/>
      </w:pPr>
      <w:r>
        <w:t>Организует строгое хранение реактивов 7-й группы в отдельном сейфе или надежно запирающемся металлическом ящике с вывешенной на внутренней стороне дверцы описью реактивов с указанием разрешенных для хранения максимальных масс, объемов (их опись утверждается директором);</w:t>
      </w:r>
    </w:p>
    <w:p w:rsidR="008B0772" w:rsidRDefault="008B0772" w:rsidP="008B0772">
      <w:pPr>
        <w:pStyle w:val="aff1"/>
        <w:widowControl w:val="0"/>
        <w:numPr>
          <w:ilvl w:val="2"/>
          <w:numId w:val="93"/>
        </w:numPr>
        <w:tabs>
          <w:tab w:val="left" w:pos="1750"/>
        </w:tabs>
        <w:autoSpaceDE w:val="0"/>
        <w:autoSpaceDN w:val="0"/>
        <w:ind w:left="1750" w:hanging="851"/>
        <w:jc w:val="both"/>
      </w:pPr>
      <w:r>
        <w:t>Добивается</w:t>
      </w:r>
      <w:r>
        <w:rPr>
          <w:spacing w:val="-6"/>
        </w:rPr>
        <w:t xml:space="preserve"> </w:t>
      </w:r>
      <w:r>
        <w:t>эффективной</w:t>
      </w:r>
      <w:r>
        <w:rPr>
          <w:spacing w:val="-3"/>
        </w:rPr>
        <w:t xml:space="preserve"> </w:t>
      </w:r>
      <w:r>
        <w:t>работы</w:t>
      </w:r>
      <w:r>
        <w:rPr>
          <w:spacing w:val="-4"/>
        </w:rPr>
        <w:t xml:space="preserve"> </w:t>
      </w:r>
      <w:r>
        <w:t>вытяжного</w:t>
      </w:r>
      <w:r>
        <w:rPr>
          <w:spacing w:val="-6"/>
        </w:rPr>
        <w:t xml:space="preserve"> </w:t>
      </w:r>
      <w:r>
        <w:t>шкафа,</w:t>
      </w:r>
      <w:r>
        <w:rPr>
          <w:spacing w:val="-3"/>
        </w:rPr>
        <w:t xml:space="preserve"> </w:t>
      </w:r>
      <w:r>
        <w:rPr>
          <w:spacing w:val="-2"/>
        </w:rPr>
        <w:t>кабинета;</w:t>
      </w:r>
    </w:p>
    <w:p w:rsidR="008B0772" w:rsidRDefault="008B0772" w:rsidP="008B0772">
      <w:pPr>
        <w:pStyle w:val="aff1"/>
        <w:widowControl w:val="0"/>
        <w:numPr>
          <w:ilvl w:val="2"/>
          <w:numId w:val="93"/>
        </w:numPr>
        <w:tabs>
          <w:tab w:val="left" w:pos="1749"/>
        </w:tabs>
        <w:autoSpaceDE w:val="0"/>
        <w:autoSpaceDN w:val="0"/>
        <w:ind w:right="195" w:firstLine="566"/>
        <w:jc w:val="both"/>
      </w:pPr>
      <w:r>
        <w:t>Не допускает учащихся к приготовлению растворов из концентрированных хим</w:t>
      </w:r>
      <w:r>
        <w:t>и</w:t>
      </w:r>
      <w:r>
        <w:t>ческих веществ;</w:t>
      </w:r>
    </w:p>
    <w:p w:rsidR="008B0772" w:rsidRDefault="008B0772" w:rsidP="008B0772">
      <w:pPr>
        <w:pStyle w:val="aff1"/>
        <w:widowControl w:val="0"/>
        <w:numPr>
          <w:ilvl w:val="2"/>
          <w:numId w:val="93"/>
        </w:numPr>
        <w:tabs>
          <w:tab w:val="left" w:pos="1749"/>
        </w:tabs>
        <w:autoSpaceDE w:val="0"/>
        <w:autoSpaceDN w:val="0"/>
        <w:ind w:right="187" w:firstLine="566"/>
        <w:jc w:val="both"/>
      </w:pPr>
      <w:r>
        <w:t>Перемешивание концентрированных кислот и приготовление из них растворов производит в вытяжном шкафу с использованием воронки, в спецодежде и средствах индивид</w:t>
      </w:r>
      <w:r>
        <w:t>у</w:t>
      </w:r>
      <w:r>
        <w:t>альной защиты;</w:t>
      </w:r>
    </w:p>
    <w:p w:rsidR="008B0772" w:rsidRDefault="008B0772" w:rsidP="008B0772">
      <w:pPr>
        <w:pStyle w:val="aff1"/>
        <w:widowControl w:val="0"/>
        <w:numPr>
          <w:ilvl w:val="2"/>
          <w:numId w:val="93"/>
        </w:numPr>
        <w:tabs>
          <w:tab w:val="left" w:pos="1749"/>
        </w:tabs>
        <w:autoSpaceDE w:val="0"/>
        <w:autoSpaceDN w:val="0"/>
        <w:ind w:right="190" w:firstLine="566"/>
        <w:jc w:val="both"/>
      </w:pPr>
      <w:r>
        <w:t>При проведении лабораторных и практических работ, связанных с нагреванием жидкостей до температуры кипения, использованием разъедающих растворов, не допускает к занятиям без защитных очков и других средств индивидуальной защиты;</w:t>
      </w:r>
    </w:p>
    <w:p w:rsidR="008B0772" w:rsidRDefault="008B0772" w:rsidP="008B0772">
      <w:pPr>
        <w:pStyle w:val="aff1"/>
        <w:widowControl w:val="0"/>
        <w:numPr>
          <w:ilvl w:val="2"/>
          <w:numId w:val="93"/>
        </w:numPr>
        <w:tabs>
          <w:tab w:val="left" w:pos="1749"/>
        </w:tabs>
        <w:autoSpaceDE w:val="0"/>
        <w:autoSpaceDN w:val="0"/>
        <w:spacing w:before="1"/>
        <w:ind w:right="197" w:firstLine="566"/>
        <w:jc w:val="both"/>
      </w:pPr>
      <w:r>
        <w:t>Не допускает прокладки самодельных удлинителей и переносок с нарушенной изоляцией электропроводок;</w:t>
      </w:r>
    </w:p>
    <w:p w:rsidR="008B0772" w:rsidRDefault="008B0772" w:rsidP="008B0772">
      <w:pPr>
        <w:pStyle w:val="aff1"/>
        <w:widowControl w:val="0"/>
        <w:numPr>
          <w:ilvl w:val="2"/>
          <w:numId w:val="93"/>
        </w:numPr>
        <w:tabs>
          <w:tab w:val="left" w:pos="1750"/>
        </w:tabs>
        <w:autoSpaceDE w:val="0"/>
        <w:autoSpaceDN w:val="0"/>
        <w:ind w:left="1750" w:hanging="851"/>
        <w:jc w:val="both"/>
      </w:pPr>
      <w:r>
        <w:t>На</w:t>
      </w:r>
      <w:r>
        <w:rPr>
          <w:spacing w:val="-4"/>
        </w:rPr>
        <w:t xml:space="preserve"> </w:t>
      </w:r>
      <w:r>
        <w:t>уроках</w:t>
      </w:r>
      <w:r>
        <w:rPr>
          <w:spacing w:val="-2"/>
        </w:rPr>
        <w:t xml:space="preserve"> </w:t>
      </w:r>
      <w:r>
        <w:t>не</w:t>
      </w:r>
      <w:r>
        <w:rPr>
          <w:spacing w:val="-5"/>
        </w:rPr>
        <w:t xml:space="preserve"> </w:t>
      </w:r>
      <w:r>
        <w:t>допускает</w:t>
      </w:r>
      <w:r>
        <w:rPr>
          <w:spacing w:val="-1"/>
        </w:rPr>
        <w:t xml:space="preserve"> </w:t>
      </w:r>
      <w:r>
        <w:t>использование</w:t>
      </w:r>
      <w:r>
        <w:rPr>
          <w:spacing w:val="-5"/>
        </w:rPr>
        <w:t xml:space="preserve"> </w:t>
      </w:r>
      <w:r>
        <w:t>самодельного</w:t>
      </w:r>
      <w:r>
        <w:rPr>
          <w:spacing w:val="-4"/>
        </w:rPr>
        <w:t xml:space="preserve"> </w:t>
      </w:r>
      <w:r>
        <w:rPr>
          <w:spacing w:val="-2"/>
        </w:rPr>
        <w:t>оборудования;</w:t>
      </w:r>
    </w:p>
    <w:p w:rsidR="008B0772" w:rsidRDefault="008B0772" w:rsidP="008B0772">
      <w:pPr>
        <w:pStyle w:val="aff1"/>
        <w:widowControl w:val="0"/>
        <w:numPr>
          <w:ilvl w:val="2"/>
          <w:numId w:val="93"/>
        </w:numPr>
        <w:tabs>
          <w:tab w:val="left" w:pos="1749"/>
        </w:tabs>
        <w:autoSpaceDE w:val="0"/>
        <w:autoSpaceDN w:val="0"/>
        <w:ind w:right="196" w:firstLine="566"/>
        <w:jc w:val="both"/>
      </w:pPr>
      <w:r>
        <w:t>Не допускает использование кабинета химии в качестве классных комнат для з</w:t>
      </w:r>
      <w:r>
        <w:t>а</w:t>
      </w:r>
      <w:r>
        <w:t>нятий по другим предметам и групп продленного дня;</w:t>
      </w:r>
    </w:p>
    <w:p w:rsidR="008B0772" w:rsidRDefault="008B0772" w:rsidP="008B0772">
      <w:pPr>
        <w:pStyle w:val="aff1"/>
        <w:widowControl w:val="0"/>
        <w:numPr>
          <w:ilvl w:val="2"/>
          <w:numId w:val="93"/>
        </w:numPr>
        <w:tabs>
          <w:tab w:val="left" w:pos="1749"/>
        </w:tabs>
        <w:autoSpaceDE w:val="0"/>
        <w:autoSpaceDN w:val="0"/>
        <w:ind w:right="189" w:firstLine="566"/>
        <w:jc w:val="both"/>
      </w:pPr>
      <w:r>
        <w:t>Запрещает пробовать на вкус любые реактивы и растворы, пить и есть, класть продукты на рабочие столы в кабинете и лаборатории, принимать пищу в спецодежде;</w:t>
      </w:r>
    </w:p>
    <w:p w:rsidR="008B0772" w:rsidRDefault="008B0772" w:rsidP="008B0772">
      <w:pPr>
        <w:pStyle w:val="aff1"/>
        <w:widowControl w:val="0"/>
        <w:numPr>
          <w:ilvl w:val="2"/>
          <w:numId w:val="93"/>
        </w:numPr>
        <w:tabs>
          <w:tab w:val="left" w:pos="1749"/>
        </w:tabs>
        <w:autoSpaceDE w:val="0"/>
        <w:autoSpaceDN w:val="0"/>
        <w:spacing w:before="80"/>
        <w:ind w:right="197" w:firstLine="566"/>
        <w:jc w:val="both"/>
      </w:pPr>
      <w:r>
        <w:t>Оказывает первую медицинскую помощь пострадавшим при несчастных случаях; немедленно извещает руководителя образовательной</w:t>
      </w:r>
      <w:r>
        <w:rPr>
          <w:spacing w:val="-1"/>
        </w:rPr>
        <w:t xml:space="preserve"> </w:t>
      </w:r>
      <w:r>
        <w:t>организации о</w:t>
      </w:r>
      <w:r>
        <w:rPr>
          <w:spacing w:val="-3"/>
        </w:rPr>
        <w:t xml:space="preserve"> </w:t>
      </w:r>
      <w:r>
        <w:t>каждом</w:t>
      </w:r>
      <w:r>
        <w:rPr>
          <w:spacing w:val="-1"/>
        </w:rPr>
        <w:t xml:space="preserve"> </w:t>
      </w:r>
      <w:r>
        <w:t>несчастном</w:t>
      </w:r>
      <w:r>
        <w:rPr>
          <w:spacing w:val="-2"/>
        </w:rPr>
        <w:t xml:space="preserve"> </w:t>
      </w:r>
      <w:r>
        <w:t>случае;</w:t>
      </w:r>
    </w:p>
    <w:p w:rsidR="008B0772" w:rsidRDefault="008B0772" w:rsidP="008B0772">
      <w:pPr>
        <w:pStyle w:val="aff1"/>
        <w:widowControl w:val="0"/>
        <w:numPr>
          <w:ilvl w:val="2"/>
          <w:numId w:val="93"/>
        </w:numPr>
        <w:tabs>
          <w:tab w:val="left" w:pos="1749"/>
        </w:tabs>
        <w:autoSpaceDE w:val="0"/>
        <w:autoSpaceDN w:val="0"/>
        <w:ind w:right="196" w:firstLine="566"/>
        <w:jc w:val="both"/>
      </w:pPr>
      <w:r>
        <w:t>Организует эвакуацию учащихся из помещения в случае возникновения пожара, а также неустранимой утечки газа.</w:t>
      </w:r>
    </w:p>
    <w:p w:rsidR="008B0772" w:rsidRDefault="008B0772" w:rsidP="008B0772">
      <w:pPr>
        <w:pStyle w:val="aff1"/>
        <w:widowControl w:val="0"/>
        <w:numPr>
          <w:ilvl w:val="1"/>
          <w:numId w:val="93"/>
        </w:numPr>
        <w:tabs>
          <w:tab w:val="left" w:pos="1465"/>
        </w:tabs>
        <w:autoSpaceDE w:val="0"/>
        <w:autoSpaceDN w:val="0"/>
        <w:ind w:left="1465" w:hanging="566"/>
        <w:jc w:val="both"/>
      </w:pPr>
      <w:r>
        <w:rPr>
          <w:b/>
        </w:rPr>
        <w:t>Обязанности</w:t>
      </w:r>
      <w:r>
        <w:rPr>
          <w:b/>
          <w:spacing w:val="-6"/>
        </w:rPr>
        <w:t xml:space="preserve"> </w:t>
      </w:r>
      <w:r>
        <w:rPr>
          <w:b/>
        </w:rPr>
        <w:t>по</w:t>
      </w:r>
      <w:r>
        <w:rPr>
          <w:b/>
          <w:spacing w:val="-4"/>
        </w:rPr>
        <w:t xml:space="preserve"> </w:t>
      </w:r>
      <w:r>
        <w:rPr>
          <w:b/>
        </w:rPr>
        <w:t>охране</w:t>
      </w:r>
      <w:r>
        <w:rPr>
          <w:b/>
          <w:spacing w:val="-5"/>
        </w:rPr>
        <w:t xml:space="preserve"> </w:t>
      </w:r>
      <w:r>
        <w:rPr>
          <w:b/>
        </w:rPr>
        <w:t>труда</w:t>
      </w:r>
      <w:r>
        <w:rPr>
          <w:b/>
          <w:spacing w:val="-3"/>
        </w:rPr>
        <w:t xml:space="preserve"> </w:t>
      </w:r>
      <w:r>
        <w:rPr>
          <w:b/>
        </w:rPr>
        <w:t>учителя</w:t>
      </w:r>
      <w:r>
        <w:rPr>
          <w:b/>
          <w:spacing w:val="-4"/>
        </w:rPr>
        <w:t xml:space="preserve"> </w:t>
      </w:r>
      <w:r>
        <w:rPr>
          <w:b/>
        </w:rPr>
        <w:t>(заведующего</w:t>
      </w:r>
      <w:r>
        <w:rPr>
          <w:b/>
          <w:spacing w:val="-4"/>
        </w:rPr>
        <w:t xml:space="preserve"> </w:t>
      </w:r>
      <w:r>
        <w:rPr>
          <w:b/>
        </w:rPr>
        <w:t>кабинетом)</w:t>
      </w:r>
      <w:r>
        <w:rPr>
          <w:b/>
          <w:spacing w:val="-4"/>
        </w:rPr>
        <w:t xml:space="preserve"> </w:t>
      </w:r>
      <w:r>
        <w:rPr>
          <w:b/>
          <w:spacing w:val="-2"/>
        </w:rPr>
        <w:t>информатики</w:t>
      </w:r>
      <w:r>
        <w:rPr>
          <w:spacing w:val="-2"/>
        </w:rPr>
        <w:t>.</w:t>
      </w:r>
    </w:p>
    <w:p w:rsidR="008B0772" w:rsidRDefault="008B0772" w:rsidP="008B0772">
      <w:pPr>
        <w:pStyle w:val="aff1"/>
        <w:widowControl w:val="0"/>
        <w:numPr>
          <w:ilvl w:val="2"/>
          <w:numId w:val="93"/>
        </w:numPr>
        <w:tabs>
          <w:tab w:val="left" w:pos="1749"/>
        </w:tabs>
        <w:autoSpaceDE w:val="0"/>
        <w:autoSpaceDN w:val="0"/>
        <w:ind w:right="187" w:firstLine="566"/>
        <w:jc w:val="both"/>
      </w:pPr>
      <w:r>
        <w:t xml:space="preserve">В своей работе руководствуется СанПиН «Гигиенические требования к </w:t>
      </w:r>
      <w:proofErr w:type="spellStart"/>
      <w:r>
        <w:t>видеоди</w:t>
      </w:r>
      <w:r>
        <w:t>с</w:t>
      </w:r>
      <w:r>
        <w:t>плейным</w:t>
      </w:r>
      <w:proofErr w:type="spellEnd"/>
      <w:r>
        <w:t xml:space="preserve"> терминалам, персональным электронно-вычислительным машинам и организации р</w:t>
      </w:r>
      <w:r>
        <w:t>а</w:t>
      </w:r>
      <w:r>
        <w:t>боты»;</w:t>
      </w:r>
    </w:p>
    <w:p w:rsidR="008B0772" w:rsidRDefault="008B0772" w:rsidP="008B0772">
      <w:pPr>
        <w:pStyle w:val="aff1"/>
        <w:widowControl w:val="0"/>
        <w:numPr>
          <w:ilvl w:val="2"/>
          <w:numId w:val="93"/>
        </w:numPr>
        <w:tabs>
          <w:tab w:val="left" w:pos="1749"/>
        </w:tabs>
        <w:autoSpaceDE w:val="0"/>
        <w:autoSpaceDN w:val="0"/>
        <w:ind w:right="187" w:firstLine="566"/>
        <w:jc w:val="both"/>
      </w:pPr>
      <w:r>
        <w:t xml:space="preserve">Перед началом работ на вычислительной технике с использованием мониторов ликвидирует возможность отсвечивания с экранов бликов естественного и искусственного </w:t>
      </w:r>
      <w:r>
        <w:rPr>
          <w:spacing w:val="-2"/>
        </w:rPr>
        <w:t>освещения;</w:t>
      </w:r>
    </w:p>
    <w:p w:rsidR="008B0772" w:rsidRDefault="008B0772" w:rsidP="008B0772">
      <w:pPr>
        <w:pStyle w:val="aff1"/>
        <w:widowControl w:val="0"/>
        <w:numPr>
          <w:ilvl w:val="2"/>
          <w:numId w:val="93"/>
        </w:numPr>
        <w:tabs>
          <w:tab w:val="left" w:pos="1749"/>
        </w:tabs>
        <w:autoSpaceDE w:val="0"/>
        <w:autoSpaceDN w:val="0"/>
        <w:ind w:right="194" w:firstLine="566"/>
        <w:jc w:val="both"/>
      </w:pPr>
      <w:r>
        <w:t>Проводит инструктирование учащихся по правилам техники безопасности при работе на компьютерах;</w:t>
      </w:r>
    </w:p>
    <w:p w:rsidR="008B0772" w:rsidRDefault="008B0772" w:rsidP="008B0772">
      <w:pPr>
        <w:pStyle w:val="aff1"/>
        <w:widowControl w:val="0"/>
        <w:numPr>
          <w:ilvl w:val="2"/>
          <w:numId w:val="93"/>
        </w:numPr>
        <w:tabs>
          <w:tab w:val="left" w:pos="1750"/>
        </w:tabs>
        <w:autoSpaceDE w:val="0"/>
        <w:autoSpaceDN w:val="0"/>
        <w:ind w:left="1750" w:hanging="851"/>
        <w:jc w:val="both"/>
      </w:pPr>
      <w:r>
        <w:t>Не</w:t>
      </w:r>
      <w:r>
        <w:rPr>
          <w:spacing w:val="-6"/>
        </w:rPr>
        <w:t xml:space="preserve"> </w:t>
      </w:r>
      <w:r>
        <w:t>допускает</w:t>
      </w:r>
      <w:r>
        <w:rPr>
          <w:spacing w:val="-2"/>
        </w:rPr>
        <w:t xml:space="preserve"> </w:t>
      </w:r>
      <w:r>
        <w:t>занятий</w:t>
      </w:r>
      <w:r>
        <w:rPr>
          <w:spacing w:val="-4"/>
        </w:rPr>
        <w:t xml:space="preserve"> </w:t>
      </w:r>
      <w:r>
        <w:t>за</w:t>
      </w:r>
      <w:r>
        <w:rPr>
          <w:spacing w:val="-4"/>
        </w:rPr>
        <w:t xml:space="preserve"> </w:t>
      </w:r>
      <w:r>
        <w:t>одним</w:t>
      </w:r>
      <w:r>
        <w:rPr>
          <w:spacing w:val="-3"/>
        </w:rPr>
        <w:t xml:space="preserve"> </w:t>
      </w:r>
      <w:r>
        <w:t>дисплеем</w:t>
      </w:r>
      <w:r>
        <w:rPr>
          <w:spacing w:val="-3"/>
        </w:rPr>
        <w:t xml:space="preserve"> </w:t>
      </w:r>
      <w:r>
        <w:t>двух</w:t>
      </w:r>
      <w:r>
        <w:rPr>
          <w:spacing w:val="1"/>
        </w:rPr>
        <w:t xml:space="preserve"> </w:t>
      </w:r>
      <w:r>
        <w:t>и</w:t>
      </w:r>
      <w:r>
        <w:rPr>
          <w:spacing w:val="-2"/>
        </w:rPr>
        <w:t xml:space="preserve"> </w:t>
      </w:r>
      <w:r>
        <w:t>более</w:t>
      </w:r>
      <w:r>
        <w:rPr>
          <w:spacing w:val="-4"/>
        </w:rPr>
        <w:t xml:space="preserve"> </w:t>
      </w:r>
      <w:r>
        <w:rPr>
          <w:spacing w:val="-2"/>
        </w:rPr>
        <w:t>человек;</w:t>
      </w:r>
    </w:p>
    <w:p w:rsidR="008B0772" w:rsidRDefault="008B0772" w:rsidP="008B0772">
      <w:pPr>
        <w:pStyle w:val="aff1"/>
        <w:widowControl w:val="0"/>
        <w:numPr>
          <w:ilvl w:val="2"/>
          <w:numId w:val="93"/>
        </w:numPr>
        <w:tabs>
          <w:tab w:val="left" w:pos="1749"/>
        </w:tabs>
        <w:autoSpaceDE w:val="0"/>
        <w:autoSpaceDN w:val="0"/>
        <w:ind w:right="189" w:firstLine="566"/>
        <w:jc w:val="both"/>
      </w:pPr>
      <w:r>
        <w:t>Следит за соблюдением необходимого расстояния</w:t>
      </w:r>
      <w:r>
        <w:rPr>
          <w:spacing w:val="40"/>
        </w:rPr>
        <w:t xml:space="preserve"> </w:t>
      </w:r>
      <w:r>
        <w:t xml:space="preserve">от экрана монитора до глаз </w:t>
      </w:r>
      <w:r>
        <w:rPr>
          <w:spacing w:val="-2"/>
        </w:rPr>
        <w:t>учащихся;</w:t>
      </w:r>
    </w:p>
    <w:p w:rsidR="008B0772" w:rsidRDefault="008B0772" w:rsidP="008B0772">
      <w:pPr>
        <w:pStyle w:val="aff1"/>
        <w:widowControl w:val="0"/>
        <w:numPr>
          <w:ilvl w:val="2"/>
          <w:numId w:val="93"/>
        </w:numPr>
        <w:tabs>
          <w:tab w:val="left" w:pos="1750"/>
        </w:tabs>
        <w:autoSpaceDE w:val="0"/>
        <w:autoSpaceDN w:val="0"/>
        <w:spacing w:before="1"/>
        <w:ind w:left="1750" w:hanging="851"/>
        <w:jc w:val="both"/>
      </w:pPr>
      <w:r>
        <w:t>Не</w:t>
      </w:r>
      <w:r>
        <w:rPr>
          <w:spacing w:val="-8"/>
        </w:rPr>
        <w:t xml:space="preserve"> </w:t>
      </w:r>
      <w:r>
        <w:t>допускает</w:t>
      </w:r>
      <w:r>
        <w:rPr>
          <w:spacing w:val="-4"/>
        </w:rPr>
        <w:t xml:space="preserve"> </w:t>
      </w:r>
      <w:r>
        <w:t>использования</w:t>
      </w:r>
      <w:r>
        <w:rPr>
          <w:spacing w:val="-4"/>
        </w:rPr>
        <w:t xml:space="preserve"> </w:t>
      </w:r>
      <w:r>
        <w:t>неисправного</w:t>
      </w:r>
      <w:r>
        <w:rPr>
          <w:spacing w:val="-4"/>
        </w:rPr>
        <w:t xml:space="preserve"> </w:t>
      </w:r>
      <w:r>
        <w:rPr>
          <w:spacing w:val="-2"/>
        </w:rPr>
        <w:t>оборудования;</w:t>
      </w:r>
    </w:p>
    <w:p w:rsidR="008B0772" w:rsidRDefault="008B0772" w:rsidP="008B0772">
      <w:pPr>
        <w:pStyle w:val="aff1"/>
        <w:widowControl w:val="0"/>
        <w:numPr>
          <w:ilvl w:val="2"/>
          <w:numId w:val="93"/>
        </w:numPr>
        <w:tabs>
          <w:tab w:val="left" w:pos="1750"/>
        </w:tabs>
        <w:autoSpaceDE w:val="0"/>
        <w:autoSpaceDN w:val="0"/>
        <w:ind w:left="1750" w:hanging="851"/>
        <w:jc w:val="both"/>
      </w:pPr>
      <w:r>
        <w:t>Проверяет</w:t>
      </w:r>
      <w:r>
        <w:rPr>
          <w:spacing w:val="-5"/>
        </w:rPr>
        <w:t xml:space="preserve"> </w:t>
      </w:r>
      <w:r>
        <w:t>состояние</w:t>
      </w:r>
      <w:r>
        <w:rPr>
          <w:spacing w:val="-6"/>
        </w:rPr>
        <w:t xml:space="preserve"> </w:t>
      </w:r>
      <w:r>
        <w:t>цельности</w:t>
      </w:r>
      <w:r>
        <w:rPr>
          <w:spacing w:val="-4"/>
        </w:rPr>
        <w:t xml:space="preserve"> </w:t>
      </w:r>
      <w:r>
        <w:t>изоляции</w:t>
      </w:r>
      <w:r>
        <w:rPr>
          <w:spacing w:val="-7"/>
        </w:rPr>
        <w:t xml:space="preserve"> </w:t>
      </w:r>
      <w:r>
        <w:t>электрических</w:t>
      </w:r>
      <w:r>
        <w:rPr>
          <w:spacing w:val="-3"/>
        </w:rPr>
        <w:t xml:space="preserve"> </w:t>
      </w:r>
      <w:r>
        <w:rPr>
          <w:spacing w:val="-2"/>
        </w:rPr>
        <w:t>проводов;</w:t>
      </w:r>
    </w:p>
    <w:p w:rsidR="008B0772" w:rsidRDefault="008B0772" w:rsidP="008B0772">
      <w:pPr>
        <w:pStyle w:val="aff1"/>
        <w:widowControl w:val="0"/>
        <w:numPr>
          <w:ilvl w:val="2"/>
          <w:numId w:val="93"/>
        </w:numPr>
        <w:tabs>
          <w:tab w:val="left" w:pos="1749"/>
        </w:tabs>
        <w:autoSpaceDE w:val="0"/>
        <w:autoSpaceDN w:val="0"/>
        <w:ind w:right="195" w:firstLine="566"/>
        <w:jc w:val="both"/>
      </w:pPr>
      <w:r>
        <w:t xml:space="preserve">Не допускает работы на мониторе с не наведёнными предельно четкими и </w:t>
      </w:r>
      <w:proofErr w:type="spellStart"/>
      <w:r>
        <w:t>ясн</w:t>
      </w:r>
      <w:r>
        <w:t>о</w:t>
      </w:r>
      <w:r>
        <w:t>буквенными</w:t>
      </w:r>
      <w:proofErr w:type="spellEnd"/>
      <w:r>
        <w:t>, цифровыми и графическими, стабильными изображениями;</w:t>
      </w:r>
    </w:p>
    <w:p w:rsidR="008B0772" w:rsidRDefault="008B0772" w:rsidP="008B0772">
      <w:pPr>
        <w:pStyle w:val="aff1"/>
        <w:widowControl w:val="0"/>
        <w:numPr>
          <w:ilvl w:val="2"/>
          <w:numId w:val="93"/>
        </w:numPr>
        <w:tabs>
          <w:tab w:val="left" w:pos="1750"/>
        </w:tabs>
        <w:autoSpaceDE w:val="0"/>
        <w:autoSpaceDN w:val="0"/>
        <w:ind w:left="1750" w:hanging="851"/>
        <w:jc w:val="both"/>
      </w:pPr>
      <w:r>
        <w:lastRenderedPageBreak/>
        <w:t>При</w:t>
      </w:r>
      <w:r>
        <w:rPr>
          <w:spacing w:val="-3"/>
        </w:rPr>
        <w:t xml:space="preserve"> </w:t>
      </w:r>
      <w:r>
        <w:t>наличии</w:t>
      </w:r>
      <w:r>
        <w:rPr>
          <w:spacing w:val="-1"/>
        </w:rPr>
        <w:t xml:space="preserve"> </w:t>
      </w:r>
      <w:r>
        <w:t>мерцаний</w:t>
      </w:r>
      <w:r>
        <w:rPr>
          <w:spacing w:val="-3"/>
        </w:rPr>
        <w:t xml:space="preserve"> </w:t>
      </w:r>
      <w:r>
        <w:t>на</w:t>
      </w:r>
      <w:r>
        <w:rPr>
          <w:spacing w:val="-2"/>
        </w:rPr>
        <w:t xml:space="preserve"> </w:t>
      </w:r>
      <w:r>
        <w:t>экране</w:t>
      </w:r>
      <w:r>
        <w:rPr>
          <w:spacing w:val="-2"/>
        </w:rPr>
        <w:t xml:space="preserve"> </w:t>
      </w:r>
      <w:r>
        <w:t>работу</w:t>
      </w:r>
      <w:r>
        <w:rPr>
          <w:spacing w:val="-6"/>
        </w:rPr>
        <w:t xml:space="preserve"> </w:t>
      </w:r>
      <w:r>
        <w:t>на</w:t>
      </w:r>
      <w:r>
        <w:rPr>
          <w:spacing w:val="-2"/>
        </w:rPr>
        <w:t xml:space="preserve"> </w:t>
      </w:r>
      <w:r>
        <w:t xml:space="preserve">мониторе </w:t>
      </w:r>
      <w:r>
        <w:rPr>
          <w:spacing w:val="-2"/>
        </w:rPr>
        <w:t>приостанавливает;</w:t>
      </w:r>
    </w:p>
    <w:p w:rsidR="008B0772" w:rsidRDefault="008B0772" w:rsidP="008B0772">
      <w:pPr>
        <w:pStyle w:val="aff1"/>
        <w:widowControl w:val="0"/>
        <w:numPr>
          <w:ilvl w:val="2"/>
          <w:numId w:val="93"/>
        </w:numPr>
        <w:tabs>
          <w:tab w:val="left" w:pos="1750"/>
        </w:tabs>
        <w:autoSpaceDE w:val="0"/>
        <w:autoSpaceDN w:val="0"/>
        <w:ind w:left="1750" w:hanging="851"/>
        <w:jc w:val="both"/>
      </w:pPr>
      <w:r>
        <w:t>Все ремонтные</w:t>
      </w:r>
      <w:r>
        <w:rPr>
          <w:spacing w:val="-3"/>
        </w:rPr>
        <w:t xml:space="preserve"> </w:t>
      </w:r>
      <w:r>
        <w:t>работы</w:t>
      </w:r>
      <w:r>
        <w:rPr>
          <w:spacing w:val="1"/>
        </w:rPr>
        <w:t xml:space="preserve"> </w:t>
      </w:r>
      <w:r>
        <w:t>дисплеев</w:t>
      </w:r>
      <w:r>
        <w:rPr>
          <w:spacing w:val="-2"/>
        </w:rPr>
        <w:t xml:space="preserve"> </w:t>
      </w:r>
      <w:r>
        <w:t>выполняет</w:t>
      </w:r>
      <w:r>
        <w:rPr>
          <w:spacing w:val="-1"/>
        </w:rPr>
        <w:t xml:space="preserve"> </w:t>
      </w:r>
      <w:r>
        <w:t>в</w:t>
      </w:r>
      <w:r>
        <w:rPr>
          <w:spacing w:val="-2"/>
        </w:rPr>
        <w:t xml:space="preserve"> </w:t>
      </w:r>
      <w:r>
        <w:t>отсутствие</w:t>
      </w:r>
      <w:r>
        <w:rPr>
          <w:spacing w:val="3"/>
        </w:rPr>
        <w:t xml:space="preserve"> </w:t>
      </w:r>
      <w:r>
        <w:t>учащихся</w:t>
      </w:r>
      <w:r>
        <w:rPr>
          <w:spacing w:val="-1"/>
        </w:rPr>
        <w:t xml:space="preserve"> </w:t>
      </w:r>
      <w:r>
        <w:t>и</w:t>
      </w:r>
      <w:r>
        <w:rPr>
          <w:spacing w:val="1"/>
        </w:rPr>
        <w:t xml:space="preserve"> </w:t>
      </w:r>
      <w:r>
        <w:rPr>
          <w:spacing w:val="-2"/>
        </w:rPr>
        <w:t>посторонних</w:t>
      </w:r>
    </w:p>
    <w:p w:rsidR="008B0772" w:rsidRDefault="008B0772" w:rsidP="008B0772">
      <w:pPr>
        <w:jc w:val="both"/>
        <w:sectPr w:rsidR="008B0772">
          <w:pgSz w:w="11910" w:h="16840"/>
          <w:pgMar w:top="880" w:right="660" w:bottom="280" w:left="800" w:header="285" w:footer="0" w:gutter="0"/>
          <w:cols w:space="720"/>
        </w:sectPr>
      </w:pPr>
    </w:p>
    <w:p w:rsidR="008B0772" w:rsidRDefault="008B0772" w:rsidP="008B0772">
      <w:pPr>
        <w:pStyle w:val="af"/>
      </w:pPr>
      <w:r>
        <w:rPr>
          <w:spacing w:val="-4"/>
        </w:rPr>
        <w:lastRenderedPageBreak/>
        <w:t>лиц;</w:t>
      </w:r>
    </w:p>
    <w:p w:rsidR="008B0772" w:rsidRDefault="008B0772" w:rsidP="008B0772">
      <w:r>
        <w:br w:type="column"/>
      </w:r>
    </w:p>
    <w:p w:rsidR="008B0772" w:rsidRDefault="008B0772" w:rsidP="008B0772">
      <w:pPr>
        <w:pStyle w:val="aff1"/>
        <w:widowControl w:val="0"/>
        <w:numPr>
          <w:ilvl w:val="2"/>
          <w:numId w:val="93"/>
        </w:numPr>
        <w:tabs>
          <w:tab w:val="left" w:pos="932"/>
        </w:tabs>
        <w:autoSpaceDE w:val="0"/>
        <w:autoSpaceDN w:val="0"/>
        <w:ind w:left="932" w:hanging="851"/>
      </w:pPr>
      <w:r>
        <w:t>Тщательно</w:t>
      </w:r>
      <w:r>
        <w:rPr>
          <w:spacing w:val="-4"/>
        </w:rPr>
        <w:t xml:space="preserve"> </w:t>
      </w:r>
      <w:r>
        <w:t>проветривает</w:t>
      </w:r>
      <w:r>
        <w:rPr>
          <w:spacing w:val="-3"/>
        </w:rPr>
        <w:t xml:space="preserve"> </w:t>
      </w:r>
      <w:r>
        <w:t>помещение</w:t>
      </w:r>
      <w:r>
        <w:rPr>
          <w:spacing w:val="-4"/>
        </w:rPr>
        <w:t xml:space="preserve"> </w:t>
      </w:r>
      <w:r>
        <w:t>после</w:t>
      </w:r>
      <w:r>
        <w:rPr>
          <w:spacing w:val="-4"/>
        </w:rPr>
        <w:t xml:space="preserve"> </w:t>
      </w:r>
      <w:r>
        <w:rPr>
          <w:spacing w:val="-2"/>
        </w:rPr>
        <w:t>занятий;</w:t>
      </w:r>
    </w:p>
    <w:p w:rsidR="008B0772" w:rsidRDefault="008B0772" w:rsidP="008B0772">
      <w:pPr>
        <w:pStyle w:val="aff1"/>
        <w:widowControl w:val="0"/>
        <w:numPr>
          <w:ilvl w:val="2"/>
          <w:numId w:val="93"/>
        </w:numPr>
        <w:tabs>
          <w:tab w:val="left" w:pos="932"/>
        </w:tabs>
        <w:autoSpaceDE w:val="0"/>
        <w:autoSpaceDN w:val="0"/>
        <w:ind w:left="932" w:hanging="851"/>
      </w:pPr>
      <w:r>
        <w:t>Регламентирует</w:t>
      </w:r>
      <w:r>
        <w:rPr>
          <w:spacing w:val="50"/>
          <w:w w:val="150"/>
        </w:rPr>
        <w:t xml:space="preserve"> </w:t>
      </w:r>
      <w:r>
        <w:t>деятельность</w:t>
      </w:r>
      <w:r>
        <w:rPr>
          <w:spacing w:val="52"/>
          <w:w w:val="150"/>
        </w:rPr>
        <w:t xml:space="preserve"> </w:t>
      </w:r>
      <w:r>
        <w:t>непрерывной</w:t>
      </w:r>
      <w:r>
        <w:rPr>
          <w:spacing w:val="51"/>
          <w:w w:val="150"/>
        </w:rPr>
        <w:t xml:space="preserve"> </w:t>
      </w:r>
      <w:r>
        <w:t>работы</w:t>
      </w:r>
      <w:r>
        <w:rPr>
          <w:spacing w:val="51"/>
          <w:w w:val="150"/>
        </w:rPr>
        <w:t xml:space="preserve"> </w:t>
      </w:r>
      <w:r>
        <w:t>с</w:t>
      </w:r>
      <w:r>
        <w:rPr>
          <w:spacing w:val="52"/>
          <w:w w:val="150"/>
        </w:rPr>
        <w:t xml:space="preserve"> </w:t>
      </w:r>
      <w:r>
        <w:t>дисплеем,</w:t>
      </w:r>
      <w:r>
        <w:rPr>
          <w:spacing w:val="53"/>
          <w:w w:val="150"/>
        </w:rPr>
        <w:t xml:space="preserve"> </w:t>
      </w:r>
      <w:r>
        <w:t>не</w:t>
      </w:r>
      <w:r>
        <w:rPr>
          <w:spacing w:val="52"/>
          <w:w w:val="150"/>
        </w:rPr>
        <w:t xml:space="preserve"> </w:t>
      </w:r>
      <w:r>
        <w:rPr>
          <w:spacing w:val="-2"/>
        </w:rPr>
        <w:t>допускает</w:t>
      </w:r>
    </w:p>
    <w:p w:rsidR="008B0772" w:rsidRDefault="008B0772" w:rsidP="008B0772">
      <w:pPr>
        <w:sectPr w:rsidR="008B0772">
          <w:type w:val="continuous"/>
          <w:pgSz w:w="11910" w:h="16840"/>
          <w:pgMar w:top="880" w:right="660" w:bottom="280" w:left="800" w:header="285" w:footer="0" w:gutter="0"/>
          <w:cols w:num="2" w:space="720" w:equalWidth="0">
            <w:col w:w="779" w:space="40"/>
            <w:col w:w="9631"/>
          </w:cols>
        </w:sectPr>
      </w:pPr>
    </w:p>
    <w:p w:rsidR="008B0772" w:rsidRDefault="008B0772" w:rsidP="008B0772">
      <w:pPr>
        <w:pStyle w:val="af"/>
      </w:pPr>
      <w:r>
        <w:lastRenderedPageBreak/>
        <w:t>утомление</w:t>
      </w:r>
      <w:r>
        <w:rPr>
          <w:spacing w:val="-2"/>
        </w:rPr>
        <w:t xml:space="preserve"> учащихся;</w:t>
      </w:r>
    </w:p>
    <w:p w:rsidR="008B0772" w:rsidRDefault="008B0772" w:rsidP="008B0772">
      <w:pPr>
        <w:pStyle w:val="aff1"/>
        <w:widowControl w:val="0"/>
        <w:numPr>
          <w:ilvl w:val="2"/>
          <w:numId w:val="93"/>
        </w:numPr>
        <w:tabs>
          <w:tab w:val="left" w:pos="1749"/>
        </w:tabs>
        <w:autoSpaceDE w:val="0"/>
        <w:autoSpaceDN w:val="0"/>
        <w:ind w:right="191" w:firstLine="566"/>
        <w:jc w:val="both"/>
      </w:pPr>
      <w:r>
        <w:t>Через 15-25 минут работы с экраном дисплея организует перерывы и проведение спец</w:t>
      </w:r>
      <w:r>
        <w:t>и</w:t>
      </w:r>
      <w:r>
        <w:t xml:space="preserve">альных физических упражнений, снимающих </w:t>
      </w:r>
      <w:proofErr w:type="spellStart"/>
      <w:r>
        <w:t>позостатическое</w:t>
      </w:r>
      <w:proofErr w:type="spellEnd"/>
      <w:r>
        <w:t xml:space="preserve"> напряжение, зрительное и общее уто</w:t>
      </w:r>
      <w:r>
        <w:t>м</w:t>
      </w:r>
      <w:r>
        <w:t>ление;</w:t>
      </w:r>
    </w:p>
    <w:p w:rsidR="008B0772" w:rsidRDefault="008B0772" w:rsidP="008B0772">
      <w:pPr>
        <w:pStyle w:val="aff1"/>
        <w:widowControl w:val="0"/>
        <w:numPr>
          <w:ilvl w:val="2"/>
          <w:numId w:val="93"/>
        </w:numPr>
        <w:tabs>
          <w:tab w:val="left" w:pos="1750"/>
        </w:tabs>
        <w:autoSpaceDE w:val="0"/>
        <w:autoSpaceDN w:val="0"/>
        <w:ind w:left="1750" w:hanging="851"/>
        <w:jc w:val="both"/>
      </w:pPr>
      <w:r>
        <w:t>Прекращает</w:t>
      </w:r>
      <w:r>
        <w:rPr>
          <w:spacing w:val="-2"/>
        </w:rPr>
        <w:t xml:space="preserve"> </w:t>
      </w:r>
      <w:r>
        <w:t>подачу</w:t>
      </w:r>
      <w:r>
        <w:rPr>
          <w:spacing w:val="-7"/>
        </w:rPr>
        <w:t xml:space="preserve"> </w:t>
      </w:r>
      <w:r>
        <w:t>напряжения</w:t>
      </w:r>
      <w:r>
        <w:rPr>
          <w:spacing w:val="-1"/>
        </w:rPr>
        <w:t xml:space="preserve"> </w:t>
      </w:r>
      <w:r>
        <w:t>по</w:t>
      </w:r>
      <w:r>
        <w:rPr>
          <w:spacing w:val="-2"/>
        </w:rPr>
        <w:t xml:space="preserve"> </w:t>
      </w:r>
      <w:r>
        <w:t>завершении</w:t>
      </w:r>
      <w:r>
        <w:rPr>
          <w:spacing w:val="-1"/>
        </w:rPr>
        <w:t xml:space="preserve"> </w:t>
      </w:r>
      <w:r>
        <w:t>занятий</w:t>
      </w:r>
      <w:r>
        <w:rPr>
          <w:spacing w:val="-2"/>
        </w:rPr>
        <w:t xml:space="preserve"> </w:t>
      </w:r>
      <w:r>
        <w:t>в</w:t>
      </w:r>
      <w:r>
        <w:rPr>
          <w:spacing w:val="-4"/>
        </w:rPr>
        <w:t xml:space="preserve"> </w:t>
      </w:r>
      <w:r>
        <w:rPr>
          <w:spacing w:val="-2"/>
        </w:rPr>
        <w:t>классе;</w:t>
      </w:r>
    </w:p>
    <w:p w:rsidR="008B0772" w:rsidRDefault="008B0772" w:rsidP="008B0772">
      <w:pPr>
        <w:pStyle w:val="aff1"/>
        <w:widowControl w:val="0"/>
        <w:numPr>
          <w:ilvl w:val="2"/>
          <w:numId w:val="93"/>
        </w:numPr>
        <w:tabs>
          <w:tab w:val="left" w:pos="1750"/>
        </w:tabs>
        <w:autoSpaceDE w:val="0"/>
        <w:autoSpaceDN w:val="0"/>
        <w:spacing w:before="1"/>
        <w:ind w:left="1750" w:hanging="851"/>
        <w:jc w:val="both"/>
      </w:pPr>
      <w:r>
        <w:t>Строго</w:t>
      </w:r>
      <w:r>
        <w:rPr>
          <w:spacing w:val="-2"/>
        </w:rPr>
        <w:t xml:space="preserve"> </w:t>
      </w:r>
      <w:r>
        <w:t>следит</w:t>
      </w:r>
      <w:r>
        <w:rPr>
          <w:spacing w:val="-1"/>
        </w:rPr>
        <w:t xml:space="preserve"> </w:t>
      </w:r>
      <w:r>
        <w:t>за</w:t>
      </w:r>
      <w:r>
        <w:rPr>
          <w:spacing w:val="-2"/>
        </w:rPr>
        <w:t xml:space="preserve"> </w:t>
      </w:r>
      <w:r>
        <w:t>рабочей</w:t>
      </w:r>
      <w:r>
        <w:rPr>
          <w:spacing w:val="-1"/>
        </w:rPr>
        <w:t xml:space="preserve"> </w:t>
      </w:r>
      <w:r>
        <w:t>позой</w:t>
      </w:r>
      <w:r>
        <w:rPr>
          <w:spacing w:val="2"/>
        </w:rPr>
        <w:t xml:space="preserve"> </w:t>
      </w:r>
      <w:r>
        <w:rPr>
          <w:spacing w:val="-2"/>
        </w:rPr>
        <w:t>учащихся.</w:t>
      </w:r>
    </w:p>
    <w:p w:rsidR="008B0772" w:rsidRDefault="008B0772" w:rsidP="008B0772">
      <w:pPr>
        <w:pStyle w:val="aff1"/>
        <w:widowControl w:val="0"/>
        <w:numPr>
          <w:ilvl w:val="1"/>
          <w:numId w:val="93"/>
        </w:numPr>
        <w:tabs>
          <w:tab w:val="left" w:pos="1497"/>
        </w:tabs>
        <w:autoSpaceDE w:val="0"/>
        <w:autoSpaceDN w:val="0"/>
        <w:spacing w:line="244" w:lineRule="auto"/>
        <w:ind w:right="636" w:firstLine="566"/>
        <w:jc w:val="both"/>
        <w:rPr>
          <w:b/>
        </w:rPr>
      </w:pPr>
      <w:r>
        <w:rPr>
          <w:b/>
        </w:rPr>
        <w:t>Обязанности</w:t>
      </w:r>
      <w:r>
        <w:rPr>
          <w:b/>
          <w:spacing w:val="-5"/>
        </w:rPr>
        <w:t xml:space="preserve"> </w:t>
      </w:r>
      <w:r>
        <w:rPr>
          <w:b/>
        </w:rPr>
        <w:t>по</w:t>
      </w:r>
      <w:r>
        <w:rPr>
          <w:b/>
          <w:spacing w:val="-7"/>
        </w:rPr>
        <w:t xml:space="preserve"> </w:t>
      </w:r>
      <w:r>
        <w:rPr>
          <w:b/>
        </w:rPr>
        <w:t>охране</w:t>
      </w:r>
      <w:r>
        <w:rPr>
          <w:b/>
          <w:spacing w:val="-5"/>
        </w:rPr>
        <w:t xml:space="preserve"> </w:t>
      </w:r>
      <w:r>
        <w:rPr>
          <w:b/>
        </w:rPr>
        <w:t>труда</w:t>
      </w:r>
      <w:r>
        <w:rPr>
          <w:b/>
          <w:spacing w:val="-5"/>
        </w:rPr>
        <w:t xml:space="preserve"> </w:t>
      </w:r>
      <w:r>
        <w:rPr>
          <w:b/>
        </w:rPr>
        <w:t>учителя</w:t>
      </w:r>
      <w:r>
        <w:rPr>
          <w:b/>
          <w:spacing w:val="-5"/>
        </w:rPr>
        <w:t xml:space="preserve"> </w:t>
      </w:r>
      <w:r>
        <w:rPr>
          <w:b/>
        </w:rPr>
        <w:t>(заведующего</w:t>
      </w:r>
      <w:r>
        <w:rPr>
          <w:b/>
          <w:spacing w:val="-5"/>
        </w:rPr>
        <w:t xml:space="preserve"> </w:t>
      </w:r>
      <w:r>
        <w:rPr>
          <w:b/>
        </w:rPr>
        <w:t>кабинетом)</w:t>
      </w:r>
      <w:r>
        <w:rPr>
          <w:b/>
          <w:spacing w:val="-1"/>
        </w:rPr>
        <w:t xml:space="preserve"> </w:t>
      </w:r>
      <w:r>
        <w:rPr>
          <w:b/>
        </w:rPr>
        <w:t xml:space="preserve">технологии </w:t>
      </w:r>
      <w:r>
        <w:rPr>
          <w:b/>
          <w:spacing w:val="-2"/>
        </w:rPr>
        <w:t>мал</w:t>
      </w:r>
      <w:r>
        <w:rPr>
          <w:b/>
          <w:spacing w:val="-2"/>
        </w:rPr>
        <w:t>ь</w:t>
      </w:r>
      <w:r>
        <w:rPr>
          <w:b/>
          <w:spacing w:val="-2"/>
        </w:rPr>
        <w:t>чиков.</w:t>
      </w:r>
    </w:p>
    <w:p w:rsidR="008B0772" w:rsidRDefault="008B0772" w:rsidP="008B0772">
      <w:pPr>
        <w:pStyle w:val="aff1"/>
        <w:widowControl w:val="0"/>
        <w:numPr>
          <w:ilvl w:val="2"/>
          <w:numId w:val="93"/>
        </w:numPr>
        <w:tabs>
          <w:tab w:val="left" w:pos="1749"/>
        </w:tabs>
        <w:autoSpaceDE w:val="0"/>
        <w:autoSpaceDN w:val="0"/>
        <w:ind w:right="192" w:firstLine="566"/>
        <w:jc w:val="both"/>
      </w:pPr>
      <w:r>
        <w:t>Совместно с руководством выполняет работу по обеспечению мастерских исправным</w:t>
      </w:r>
      <w:r>
        <w:rPr>
          <w:spacing w:val="-15"/>
        </w:rPr>
        <w:t xml:space="preserve"> </w:t>
      </w:r>
      <w:r>
        <w:t>оборудованием,</w:t>
      </w:r>
      <w:r>
        <w:rPr>
          <w:spacing w:val="-15"/>
        </w:rPr>
        <w:t xml:space="preserve"> </w:t>
      </w:r>
      <w:r>
        <w:t>отвечает</w:t>
      </w:r>
      <w:r>
        <w:rPr>
          <w:spacing w:val="-15"/>
        </w:rPr>
        <w:t xml:space="preserve"> </w:t>
      </w:r>
      <w:r>
        <w:t>за</w:t>
      </w:r>
      <w:r>
        <w:rPr>
          <w:spacing w:val="-15"/>
        </w:rPr>
        <w:t xml:space="preserve"> </w:t>
      </w:r>
      <w:r>
        <w:t>безопасное</w:t>
      </w:r>
      <w:r>
        <w:rPr>
          <w:spacing w:val="-15"/>
        </w:rPr>
        <w:t xml:space="preserve"> </w:t>
      </w:r>
      <w:r>
        <w:t>состояние</w:t>
      </w:r>
      <w:r>
        <w:rPr>
          <w:spacing w:val="-15"/>
        </w:rPr>
        <w:t xml:space="preserve"> </w:t>
      </w:r>
      <w:r>
        <w:t>инструментов,</w:t>
      </w:r>
      <w:r>
        <w:rPr>
          <w:spacing w:val="-15"/>
        </w:rPr>
        <w:t xml:space="preserve"> </w:t>
      </w:r>
      <w:r>
        <w:t>приборов</w:t>
      </w:r>
      <w:r>
        <w:rPr>
          <w:spacing w:val="-15"/>
        </w:rPr>
        <w:t xml:space="preserve"> </w:t>
      </w:r>
      <w:r>
        <w:t>и</w:t>
      </w:r>
      <w:r>
        <w:rPr>
          <w:spacing w:val="-15"/>
        </w:rPr>
        <w:t xml:space="preserve"> </w:t>
      </w:r>
      <w:r>
        <w:t>станков, а также за но</w:t>
      </w:r>
      <w:r>
        <w:t>р</w:t>
      </w:r>
      <w:r>
        <w:t>мальное санитарно-гигиеническое состояние мастерских;</w:t>
      </w:r>
    </w:p>
    <w:p w:rsidR="008B0772" w:rsidRDefault="008B0772" w:rsidP="008B0772">
      <w:pPr>
        <w:pStyle w:val="aff1"/>
        <w:widowControl w:val="0"/>
        <w:numPr>
          <w:ilvl w:val="2"/>
          <w:numId w:val="93"/>
        </w:numPr>
        <w:tabs>
          <w:tab w:val="left" w:pos="1749"/>
        </w:tabs>
        <w:autoSpaceDE w:val="0"/>
        <w:autoSpaceDN w:val="0"/>
        <w:ind w:right="194" w:firstLine="566"/>
        <w:jc w:val="both"/>
      </w:pPr>
      <w:r>
        <w:t>Разрабатывает и вывешивает на обозрение инструкции по технике безопасности при</w:t>
      </w:r>
      <w:r>
        <w:rPr>
          <w:spacing w:val="-4"/>
        </w:rPr>
        <w:t xml:space="preserve"> </w:t>
      </w:r>
      <w:r>
        <w:t>р</w:t>
      </w:r>
      <w:r>
        <w:t>а</w:t>
      </w:r>
      <w:r>
        <w:t>боте</w:t>
      </w:r>
      <w:r>
        <w:rPr>
          <w:spacing w:val="-6"/>
        </w:rPr>
        <w:t xml:space="preserve"> </w:t>
      </w:r>
      <w:r>
        <w:t>на</w:t>
      </w:r>
      <w:r>
        <w:rPr>
          <w:spacing w:val="-6"/>
        </w:rPr>
        <w:t xml:space="preserve"> </w:t>
      </w:r>
      <w:r>
        <w:t>каждом</w:t>
      </w:r>
      <w:r>
        <w:rPr>
          <w:spacing w:val="-6"/>
        </w:rPr>
        <w:t xml:space="preserve"> </w:t>
      </w:r>
      <w:r>
        <w:t>станке,</w:t>
      </w:r>
      <w:r>
        <w:rPr>
          <w:spacing w:val="-5"/>
        </w:rPr>
        <w:t xml:space="preserve"> </w:t>
      </w:r>
      <w:r>
        <w:t>оборудовании,</w:t>
      </w:r>
      <w:r>
        <w:rPr>
          <w:spacing w:val="-5"/>
        </w:rPr>
        <w:t xml:space="preserve"> </w:t>
      </w:r>
      <w:r>
        <w:t>рабочем</w:t>
      </w:r>
      <w:r>
        <w:rPr>
          <w:spacing w:val="-6"/>
        </w:rPr>
        <w:t xml:space="preserve"> </w:t>
      </w:r>
      <w:r>
        <w:t>месте</w:t>
      </w:r>
      <w:r>
        <w:rPr>
          <w:spacing w:val="-5"/>
        </w:rPr>
        <w:t xml:space="preserve"> </w:t>
      </w:r>
      <w:r>
        <w:t>по</w:t>
      </w:r>
      <w:r>
        <w:rPr>
          <w:spacing w:val="-5"/>
        </w:rPr>
        <w:t xml:space="preserve"> </w:t>
      </w:r>
      <w:r>
        <w:t>каждому</w:t>
      </w:r>
      <w:r>
        <w:rPr>
          <w:spacing w:val="-10"/>
        </w:rPr>
        <w:t xml:space="preserve"> </w:t>
      </w:r>
      <w:r>
        <w:t>виду</w:t>
      </w:r>
      <w:r>
        <w:rPr>
          <w:spacing w:val="-10"/>
        </w:rPr>
        <w:t xml:space="preserve"> </w:t>
      </w:r>
      <w:r>
        <w:t>проводимых</w:t>
      </w:r>
      <w:r>
        <w:rPr>
          <w:spacing w:val="-3"/>
        </w:rPr>
        <w:t xml:space="preserve"> </w:t>
      </w:r>
      <w:r>
        <w:t>работ после их с</w:t>
      </w:r>
      <w:r>
        <w:t>о</w:t>
      </w:r>
      <w:r>
        <w:t xml:space="preserve">гласования с профкомом и утверждения у руководителя образовательной </w:t>
      </w:r>
      <w:r>
        <w:rPr>
          <w:spacing w:val="-2"/>
        </w:rPr>
        <w:t>организации;</w:t>
      </w:r>
    </w:p>
    <w:p w:rsidR="008B0772" w:rsidRDefault="008B0772" w:rsidP="008B0772">
      <w:pPr>
        <w:pStyle w:val="aff1"/>
        <w:widowControl w:val="0"/>
        <w:numPr>
          <w:ilvl w:val="2"/>
          <w:numId w:val="93"/>
        </w:numPr>
        <w:tabs>
          <w:tab w:val="left" w:pos="1749"/>
        </w:tabs>
        <w:autoSpaceDE w:val="0"/>
        <w:autoSpaceDN w:val="0"/>
        <w:ind w:right="185" w:firstLine="566"/>
        <w:jc w:val="both"/>
      </w:pPr>
      <w:r>
        <w:t>Проводит инструктаж учащихся по технике безопасности при выполнении всех видов р</w:t>
      </w:r>
      <w:r>
        <w:t>а</w:t>
      </w:r>
      <w:r>
        <w:t>боты и использовании инструментов и оборудования с обязательной регистрацией в журнале инстру</w:t>
      </w:r>
      <w:r>
        <w:t>к</w:t>
      </w:r>
      <w:r>
        <w:t>тажа (классном журнале), а при проведении внеклассных занятий (кружки, общественно полезный производительный труд) - в специальном журнале;</w:t>
      </w:r>
    </w:p>
    <w:p w:rsidR="008B0772" w:rsidRDefault="008B0772" w:rsidP="008B0772">
      <w:pPr>
        <w:pStyle w:val="aff1"/>
        <w:widowControl w:val="0"/>
        <w:numPr>
          <w:ilvl w:val="2"/>
          <w:numId w:val="93"/>
        </w:numPr>
        <w:tabs>
          <w:tab w:val="left" w:pos="1749"/>
        </w:tabs>
        <w:autoSpaceDE w:val="0"/>
        <w:autoSpaceDN w:val="0"/>
        <w:ind w:right="193" w:firstLine="566"/>
        <w:jc w:val="both"/>
      </w:pPr>
      <w:r>
        <w:t>Не допускает установки в мастерских оборудования, не предусмотренного типовыми п</w:t>
      </w:r>
      <w:r>
        <w:t>е</w:t>
      </w:r>
      <w:r>
        <w:t>речнями, в том числе самодельного, без соответствующего разрешения;</w:t>
      </w:r>
    </w:p>
    <w:p w:rsidR="008B0772" w:rsidRDefault="008B0772" w:rsidP="008B0772">
      <w:pPr>
        <w:pStyle w:val="aff1"/>
        <w:widowControl w:val="0"/>
        <w:numPr>
          <w:ilvl w:val="2"/>
          <w:numId w:val="93"/>
        </w:numPr>
        <w:tabs>
          <w:tab w:val="left" w:pos="1749"/>
        </w:tabs>
        <w:autoSpaceDE w:val="0"/>
        <w:autoSpaceDN w:val="0"/>
        <w:ind w:right="191" w:firstLine="566"/>
        <w:jc w:val="both"/>
      </w:pPr>
      <w:r>
        <w:t>Не допускает учащихся к выполнению запрещенных видов работ для школьников в м</w:t>
      </w:r>
      <w:r>
        <w:t>а</w:t>
      </w:r>
      <w:r>
        <w:t>стерских (на строгально-пильном, заточном станках, электрифицированными инструментами на 220 В и более, электропаяльниками с потреблением электроэнергии более 42 В), а также долблению, проби</w:t>
      </w:r>
      <w:r>
        <w:t>в</w:t>
      </w:r>
      <w:r>
        <w:t xml:space="preserve">ке стен, к работе с топором, мытью окон, чистке электроламп и </w:t>
      </w:r>
      <w:r>
        <w:rPr>
          <w:spacing w:val="-2"/>
        </w:rPr>
        <w:t>плафонов;</w:t>
      </w:r>
    </w:p>
    <w:p w:rsidR="008B0772" w:rsidRDefault="008B0772" w:rsidP="008B0772">
      <w:pPr>
        <w:pStyle w:val="aff1"/>
        <w:widowControl w:val="0"/>
        <w:numPr>
          <w:ilvl w:val="2"/>
          <w:numId w:val="93"/>
        </w:numPr>
        <w:tabs>
          <w:tab w:val="left" w:pos="1749"/>
        </w:tabs>
        <w:autoSpaceDE w:val="0"/>
        <w:autoSpaceDN w:val="0"/>
        <w:ind w:right="193" w:firstLine="566"/>
        <w:jc w:val="both"/>
      </w:pPr>
      <w:r>
        <w:t>Не допускает учащихся к проведению работ или занятий без предусмотренной спе</w:t>
      </w:r>
      <w:r>
        <w:t>ц</w:t>
      </w:r>
      <w:r>
        <w:t xml:space="preserve">одежды, </w:t>
      </w:r>
      <w:proofErr w:type="spellStart"/>
      <w:r>
        <w:t>спецобуви</w:t>
      </w:r>
      <w:proofErr w:type="spellEnd"/>
      <w:r>
        <w:t xml:space="preserve"> и др. средств индивидуальной защиты, обеспечивает комплектование аптечки пе</w:t>
      </w:r>
      <w:r>
        <w:t>р</w:t>
      </w:r>
      <w:r>
        <w:t>вичными средствами медицинской помощи;</w:t>
      </w:r>
    </w:p>
    <w:p w:rsidR="008B0772" w:rsidRDefault="008B0772" w:rsidP="008B0772">
      <w:pPr>
        <w:pStyle w:val="aff1"/>
        <w:widowControl w:val="0"/>
        <w:numPr>
          <w:ilvl w:val="2"/>
          <w:numId w:val="93"/>
        </w:numPr>
        <w:tabs>
          <w:tab w:val="left" w:pos="1749"/>
        </w:tabs>
        <w:autoSpaceDE w:val="0"/>
        <w:autoSpaceDN w:val="0"/>
        <w:spacing w:before="80"/>
        <w:ind w:right="192" w:firstLine="566"/>
        <w:jc w:val="both"/>
      </w:pPr>
      <w:r>
        <w:t>Строго соблюдает требования «Правил технической эксплуатации электроустановок п</w:t>
      </w:r>
      <w:r>
        <w:t>о</w:t>
      </w:r>
      <w:r>
        <w:t>требителей» и «Правил техники безопасности при эксплуатации электроустановок потребителей» для электроустановок напряжением до 1000 В;</w:t>
      </w:r>
    </w:p>
    <w:p w:rsidR="008B0772" w:rsidRDefault="008B0772" w:rsidP="008B0772">
      <w:pPr>
        <w:pStyle w:val="aff1"/>
        <w:widowControl w:val="0"/>
        <w:numPr>
          <w:ilvl w:val="2"/>
          <w:numId w:val="93"/>
        </w:numPr>
        <w:tabs>
          <w:tab w:val="left" w:pos="1749"/>
        </w:tabs>
        <w:autoSpaceDE w:val="0"/>
        <w:autoSpaceDN w:val="0"/>
        <w:ind w:right="186" w:firstLine="566"/>
        <w:jc w:val="both"/>
      </w:pPr>
      <w:r>
        <w:t>Приостанавливает проведение работ или занятий, сопряженных с опасностью для жизни или здоровья, и докладывает об этом руководителю образовательного учреждения, в соответствии с действующим законодательством несет личную ответственность за несчастные случаи, происшедшие с учащимися и детьми во время учебно-воспитательного процесса в результате нарушения правил и норм охраны труда;</w:t>
      </w:r>
    </w:p>
    <w:p w:rsidR="008B0772" w:rsidRDefault="008B0772" w:rsidP="008B0772">
      <w:pPr>
        <w:pStyle w:val="aff1"/>
        <w:widowControl w:val="0"/>
        <w:numPr>
          <w:ilvl w:val="2"/>
          <w:numId w:val="93"/>
        </w:numPr>
        <w:tabs>
          <w:tab w:val="left" w:pos="1749"/>
        </w:tabs>
        <w:autoSpaceDE w:val="0"/>
        <w:autoSpaceDN w:val="0"/>
        <w:ind w:right="191" w:firstLine="566"/>
        <w:jc w:val="both"/>
      </w:pPr>
      <w:r>
        <w:t>Немедленно извещает руководителя образовательного учреждения о каждом несчастном случае, принимает меры по оказанию первой помощи пострадавшим;</w:t>
      </w:r>
    </w:p>
    <w:p w:rsidR="008B0772" w:rsidRDefault="008B0772" w:rsidP="008B0772">
      <w:pPr>
        <w:pStyle w:val="aff1"/>
        <w:widowControl w:val="0"/>
        <w:numPr>
          <w:ilvl w:val="2"/>
          <w:numId w:val="93"/>
        </w:numPr>
        <w:tabs>
          <w:tab w:val="left" w:pos="1749"/>
        </w:tabs>
        <w:autoSpaceDE w:val="0"/>
        <w:autoSpaceDN w:val="0"/>
        <w:ind w:right="193" w:firstLine="566"/>
        <w:jc w:val="both"/>
      </w:pPr>
      <w:r>
        <w:t>Добивается обеспечения мастерских первичными средствами пожаротушения и орган</w:t>
      </w:r>
      <w:r>
        <w:t>и</w:t>
      </w:r>
      <w:r>
        <w:t>зовывает эвакуацию учащихся при пожаре;</w:t>
      </w:r>
    </w:p>
    <w:p w:rsidR="008B0772" w:rsidRDefault="008B0772" w:rsidP="008B0772">
      <w:pPr>
        <w:pStyle w:val="aff1"/>
        <w:widowControl w:val="0"/>
        <w:numPr>
          <w:ilvl w:val="1"/>
          <w:numId w:val="93"/>
        </w:numPr>
        <w:tabs>
          <w:tab w:val="left" w:pos="1463"/>
        </w:tabs>
        <w:autoSpaceDE w:val="0"/>
        <w:autoSpaceDN w:val="0"/>
        <w:spacing w:line="244" w:lineRule="auto"/>
        <w:ind w:right="194" w:firstLine="566"/>
        <w:jc w:val="both"/>
        <w:rPr>
          <w:b/>
        </w:rPr>
      </w:pPr>
      <w:r>
        <w:rPr>
          <w:b/>
        </w:rPr>
        <w:t xml:space="preserve">Обязанности по охране труда учителя (заведующего кабинетом) технологии </w:t>
      </w:r>
      <w:r>
        <w:rPr>
          <w:b/>
          <w:spacing w:val="-2"/>
        </w:rPr>
        <w:t>девочки</w:t>
      </w:r>
    </w:p>
    <w:p w:rsidR="008B0772" w:rsidRDefault="008B0772" w:rsidP="008B0772">
      <w:pPr>
        <w:pStyle w:val="aff1"/>
        <w:widowControl w:val="0"/>
        <w:numPr>
          <w:ilvl w:val="2"/>
          <w:numId w:val="93"/>
        </w:numPr>
        <w:tabs>
          <w:tab w:val="left" w:pos="1749"/>
        </w:tabs>
        <w:autoSpaceDE w:val="0"/>
        <w:autoSpaceDN w:val="0"/>
        <w:ind w:right="190" w:firstLine="566"/>
        <w:jc w:val="both"/>
      </w:pPr>
      <w:r>
        <w:t>Обеспечивает здоровье и безопасные условия труда и обучения, соблюдение требований техники безопасности и санитарно-гигиенического режима, правильное использование средств инд</w:t>
      </w:r>
      <w:r>
        <w:t>и</w:t>
      </w:r>
      <w:r>
        <w:t>видуальной защиты;</w:t>
      </w:r>
    </w:p>
    <w:p w:rsidR="008B0772" w:rsidRDefault="008B0772" w:rsidP="008B0772">
      <w:pPr>
        <w:pStyle w:val="aff1"/>
        <w:widowControl w:val="0"/>
        <w:numPr>
          <w:ilvl w:val="2"/>
          <w:numId w:val="93"/>
        </w:numPr>
        <w:tabs>
          <w:tab w:val="left" w:pos="1749"/>
        </w:tabs>
        <w:autoSpaceDE w:val="0"/>
        <w:autoSpaceDN w:val="0"/>
        <w:ind w:right="190" w:firstLine="566"/>
        <w:jc w:val="both"/>
      </w:pPr>
      <w:r>
        <w:t>Разрабатывает инструкции</w:t>
      </w:r>
      <w:r>
        <w:rPr>
          <w:spacing w:val="-1"/>
        </w:rPr>
        <w:t xml:space="preserve"> </w:t>
      </w:r>
      <w:r>
        <w:t>по технике</w:t>
      </w:r>
      <w:r>
        <w:rPr>
          <w:spacing w:val="-1"/>
        </w:rPr>
        <w:t xml:space="preserve"> </w:t>
      </w:r>
      <w:r>
        <w:t>безопасности по видам</w:t>
      </w:r>
      <w:r>
        <w:rPr>
          <w:spacing w:val="-1"/>
        </w:rPr>
        <w:t xml:space="preserve"> </w:t>
      </w:r>
      <w:r>
        <w:t>работ, представляет их на согласование;</w:t>
      </w:r>
    </w:p>
    <w:p w:rsidR="008B0772" w:rsidRDefault="008B0772" w:rsidP="008B0772">
      <w:pPr>
        <w:pStyle w:val="aff1"/>
        <w:widowControl w:val="0"/>
        <w:numPr>
          <w:ilvl w:val="2"/>
          <w:numId w:val="93"/>
        </w:numPr>
        <w:tabs>
          <w:tab w:val="left" w:pos="1749"/>
        </w:tabs>
        <w:autoSpaceDE w:val="0"/>
        <w:autoSpaceDN w:val="0"/>
        <w:ind w:right="193" w:firstLine="566"/>
        <w:jc w:val="both"/>
      </w:pPr>
      <w:r>
        <w:t>Проводит инструктажи по технике безопасности с учащимися в соответствии с учебным планом и обязательно регистрирует их в журнале инструктажа (классном журнале);</w:t>
      </w:r>
    </w:p>
    <w:p w:rsidR="008B0772" w:rsidRDefault="008B0772" w:rsidP="008B0772">
      <w:pPr>
        <w:pStyle w:val="aff1"/>
        <w:widowControl w:val="0"/>
        <w:numPr>
          <w:ilvl w:val="2"/>
          <w:numId w:val="93"/>
        </w:numPr>
        <w:tabs>
          <w:tab w:val="left" w:pos="1749"/>
        </w:tabs>
        <w:autoSpaceDE w:val="0"/>
        <w:autoSpaceDN w:val="0"/>
        <w:ind w:right="190" w:firstLine="566"/>
        <w:jc w:val="both"/>
      </w:pPr>
      <w:r>
        <w:t>Перед началом работы систематически проверяет состояние оборудования, инструме</w:t>
      </w:r>
      <w:r>
        <w:t>н</w:t>
      </w:r>
      <w:r>
        <w:t>тов, вентиляции, исправность электропитания (розетки, выключатели, рубильники и др.)</w:t>
      </w:r>
      <w:r>
        <w:rPr>
          <w:spacing w:val="-11"/>
        </w:rPr>
        <w:t xml:space="preserve"> </w:t>
      </w:r>
      <w:r>
        <w:t>и</w:t>
      </w:r>
      <w:r>
        <w:rPr>
          <w:spacing w:val="-10"/>
        </w:rPr>
        <w:t xml:space="preserve"> </w:t>
      </w:r>
      <w:r>
        <w:t>в</w:t>
      </w:r>
      <w:r>
        <w:rPr>
          <w:spacing w:val="-11"/>
        </w:rPr>
        <w:t xml:space="preserve"> </w:t>
      </w:r>
      <w:r>
        <w:t>случае</w:t>
      </w:r>
      <w:r>
        <w:rPr>
          <w:spacing w:val="-9"/>
        </w:rPr>
        <w:t xml:space="preserve"> </w:t>
      </w:r>
      <w:r>
        <w:t>о</w:t>
      </w:r>
      <w:r>
        <w:t>б</w:t>
      </w:r>
      <w:r>
        <w:t>наружения</w:t>
      </w:r>
      <w:r>
        <w:rPr>
          <w:spacing w:val="-11"/>
        </w:rPr>
        <w:t xml:space="preserve"> </w:t>
      </w:r>
      <w:r>
        <w:t>неисправностей,</w:t>
      </w:r>
      <w:r>
        <w:rPr>
          <w:spacing w:val="-11"/>
        </w:rPr>
        <w:t xml:space="preserve"> </w:t>
      </w:r>
      <w:r>
        <w:t>создающих</w:t>
      </w:r>
      <w:r>
        <w:rPr>
          <w:spacing w:val="-9"/>
        </w:rPr>
        <w:t xml:space="preserve"> </w:t>
      </w:r>
      <w:r>
        <w:t>опасность,</w:t>
      </w:r>
      <w:r>
        <w:rPr>
          <w:spacing w:val="-11"/>
        </w:rPr>
        <w:t xml:space="preserve"> </w:t>
      </w:r>
      <w:r>
        <w:t>приостанавливает</w:t>
      </w:r>
      <w:r>
        <w:rPr>
          <w:spacing w:val="-10"/>
        </w:rPr>
        <w:t xml:space="preserve"> </w:t>
      </w:r>
      <w:r>
        <w:t>работу</w:t>
      </w:r>
      <w:r>
        <w:rPr>
          <w:spacing w:val="-13"/>
        </w:rPr>
        <w:t xml:space="preserve"> </w:t>
      </w:r>
      <w:r>
        <w:t>до их устранения или пр</w:t>
      </w:r>
      <w:r>
        <w:t>е</w:t>
      </w:r>
      <w:r>
        <w:t>кращает совсем;</w:t>
      </w:r>
    </w:p>
    <w:p w:rsidR="008B0772" w:rsidRDefault="008B0772" w:rsidP="008B0772">
      <w:pPr>
        <w:pStyle w:val="aff1"/>
        <w:widowControl w:val="0"/>
        <w:numPr>
          <w:ilvl w:val="2"/>
          <w:numId w:val="93"/>
        </w:numPr>
        <w:tabs>
          <w:tab w:val="left" w:pos="1749"/>
        </w:tabs>
        <w:autoSpaceDE w:val="0"/>
        <w:autoSpaceDN w:val="0"/>
        <w:ind w:right="194" w:firstLine="566"/>
        <w:jc w:val="both"/>
      </w:pPr>
      <w:r>
        <w:lastRenderedPageBreak/>
        <w:t>Строго соблюдает выполнение требований «Правил технической эксплуатации электр</w:t>
      </w:r>
      <w:r>
        <w:t>о</w:t>
      </w:r>
      <w:r>
        <w:t>установок потребителей» и «Правил техники безопасности при эксплуатации электроустановок» для электроустановок на</w:t>
      </w:r>
      <w:r w:rsidR="0056406F">
        <w:t>пряжением до 1000</w:t>
      </w:r>
      <w:r>
        <w:t>В;</w:t>
      </w:r>
    </w:p>
    <w:p w:rsidR="008B0772" w:rsidRDefault="008B0772" w:rsidP="008B0772">
      <w:pPr>
        <w:pStyle w:val="aff1"/>
        <w:widowControl w:val="0"/>
        <w:numPr>
          <w:ilvl w:val="2"/>
          <w:numId w:val="93"/>
        </w:numPr>
        <w:tabs>
          <w:tab w:val="left" w:pos="1749"/>
        </w:tabs>
        <w:autoSpaceDE w:val="0"/>
        <w:autoSpaceDN w:val="0"/>
        <w:ind w:right="192" w:firstLine="566"/>
        <w:jc w:val="both"/>
      </w:pPr>
      <w:r>
        <w:t>По окончании работы проверяет выключение электроприборов и оборудования с эле</w:t>
      </w:r>
      <w:r>
        <w:t>к</w:t>
      </w:r>
      <w:r>
        <w:t>трическим питанием;</w:t>
      </w:r>
    </w:p>
    <w:p w:rsidR="008B0772" w:rsidRDefault="008B0772" w:rsidP="008B0772">
      <w:pPr>
        <w:pStyle w:val="aff1"/>
        <w:widowControl w:val="0"/>
        <w:numPr>
          <w:ilvl w:val="2"/>
          <w:numId w:val="93"/>
        </w:numPr>
        <w:tabs>
          <w:tab w:val="left" w:pos="1749"/>
        </w:tabs>
        <w:autoSpaceDE w:val="0"/>
        <w:autoSpaceDN w:val="0"/>
        <w:ind w:right="194" w:firstLine="566"/>
        <w:jc w:val="both"/>
      </w:pPr>
      <w:r>
        <w:t>Требует от учащихся строгого выполнения правил безопасности при пользовании газ</w:t>
      </w:r>
      <w:r>
        <w:t>о</w:t>
      </w:r>
      <w:r>
        <w:t>выми и электрическими плитами, а также при работе с горючими жидкостями, жирами, маслами,</w:t>
      </w:r>
      <w:r>
        <w:rPr>
          <w:spacing w:val="-15"/>
        </w:rPr>
        <w:t xml:space="preserve"> </w:t>
      </w:r>
      <w:r>
        <w:t>ут</w:t>
      </w:r>
      <w:r>
        <w:t>ю</w:t>
      </w:r>
      <w:r>
        <w:t>гом,</w:t>
      </w:r>
      <w:r>
        <w:rPr>
          <w:spacing w:val="-15"/>
        </w:rPr>
        <w:t xml:space="preserve"> </w:t>
      </w:r>
      <w:r>
        <w:t>швейными</w:t>
      </w:r>
      <w:r>
        <w:rPr>
          <w:spacing w:val="-15"/>
        </w:rPr>
        <w:t xml:space="preserve"> </w:t>
      </w:r>
      <w:r>
        <w:t>машинами,</w:t>
      </w:r>
      <w:r>
        <w:rPr>
          <w:spacing w:val="-15"/>
        </w:rPr>
        <w:t xml:space="preserve"> </w:t>
      </w:r>
      <w:r>
        <w:t>ножницами,</w:t>
      </w:r>
      <w:r>
        <w:rPr>
          <w:spacing w:val="-15"/>
        </w:rPr>
        <w:t xml:space="preserve"> </w:t>
      </w:r>
      <w:r>
        <w:t>иголками,</w:t>
      </w:r>
      <w:r>
        <w:rPr>
          <w:spacing w:val="-15"/>
        </w:rPr>
        <w:t xml:space="preserve"> </w:t>
      </w:r>
      <w:r>
        <w:t>булавками</w:t>
      </w:r>
      <w:r>
        <w:rPr>
          <w:spacing w:val="-15"/>
        </w:rPr>
        <w:t xml:space="preserve"> </w:t>
      </w:r>
      <w:r>
        <w:t>и</w:t>
      </w:r>
      <w:r>
        <w:rPr>
          <w:spacing w:val="-15"/>
        </w:rPr>
        <w:t xml:space="preserve"> </w:t>
      </w:r>
      <w:r>
        <w:t>другими</w:t>
      </w:r>
      <w:r>
        <w:rPr>
          <w:spacing w:val="-15"/>
        </w:rPr>
        <w:t xml:space="preserve"> </w:t>
      </w:r>
      <w:r>
        <w:t>колющими и режущими и</w:t>
      </w:r>
      <w:r>
        <w:t>н</w:t>
      </w:r>
      <w:r>
        <w:t>струментами и использования спецодежды и вентиляции;</w:t>
      </w:r>
    </w:p>
    <w:p w:rsidR="008B0772" w:rsidRDefault="008B0772" w:rsidP="008B0772">
      <w:pPr>
        <w:pStyle w:val="aff1"/>
        <w:widowControl w:val="0"/>
        <w:numPr>
          <w:ilvl w:val="2"/>
          <w:numId w:val="93"/>
        </w:numPr>
        <w:tabs>
          <w:tab w:val="left" w:pos="1749"/>
        </w:tabs>
        <w:autoSpaceDE w:val="0"/>
        <w:autoSpaceDN w:val="0"/>
        <w:ind w:right="195" w:firstLine="566"/>
        <w:jc w:val="both"/>
      </w:pPr>
      <w:r>
        <w:t>В</w:t>
      </w:r>
      <w:r>
        <w:rPr>
          <w:spacing w:val="-2"/>
        </w:rPr>
        <w:t xml:space="preserve"> </w:t>
      </w:r>
      <w:r>
        <w:t>соответствии с</w:t>
      </w:r>
      <w:r>
        <w:rPr>
          <w:spacing w:val="-2"/>
        </w:rPr>
        <w:t xml:space="preserve"> </w:t>
      </w:r>
      <w:r>
        <w:t>действующим</w:t>
      </w:r>
      <w:r>
        <w:rPr>
          <w:spacing w:val="-2"/>
        </w:rPr>
        <w:t xml:space="preserve"> </w:t>
      </w:r>
      <w:r>
        <w:t>законодательством</w:t>
      </w:r>
      <w:r>
        <w:rPr>
          <w:spacing w:val="-1"/>
        </w:rPr>
        <w:t xml:space="preserve"> </w:t>
      </w:r>
      <w:r>
        <w:t>несет личную ответственность за несчастные случаи с учащимися и с детьми во время воспитательного процесса в результате наруш</w:t>
      </w:r>
      <w:r>
        <w:t>е</w:t>
      </w:r>
      <w:r>
        <w:t>ния норм и правил охраны труда;</w:t>
      </w:r>
    </w:p>
    <w:p w:rsidR="008B0772" w:rsidRDefault="008B0772" w:rsidP="008B0772">
      <w:pPr>
        <w:pStyle w:val="aff1"/>
        <w:widowControl w:val="0"/>
        <w:numPr>
          <w:ilvl w:val="2"/>
          <w:numId w:val="93"/>
        </w:numPr>
        <w:tabs>
          <w:tab w:val="left" w:pos="1749"/>
        </w:tabs>
        <w:autoSpaceDE w:val="0"/>
        <w:autoSpaceDN w:val="0"/>
        <w:ind w:right="191" w:firstLine="566"/>
        <w:jc w:val="both"/>
      </w:pPr>
      <w:r>
        <w:t>Немедленно докладывает руководству образовательного учреждения о каждом несчас</w:t>
      </w:r>
      <w:r>
        <w:t>т</w:t>
      </w:r>
      <w:r>
        <w:t>ном случае и оказывает первую помощь пострадавшим при несчастных случаях.</w:t>
      </w:r>
    </w:p>
    <w:p w:rsidR="008B0772" w:rsidRDefault="008B0772" w:rsidP="008B0772">
      <w:pPr>
        <w:pStyle w:val="110"/>
        <w:numPr>
          <w:ilvl w:val="0"/>
          <w:numId w:val="98"/>
        </w:numPr>
        <w:tabs>
          <w:tab w:val="left" w:pos="3936"/>
        </w:tabs>
        <w:spacing w:before="272"/>
        <w:ind w:left="3936" w:hanging="360"/>
        <w:jc w:val="left"/>
      </w:pPr>
      <w:bookmarkStart w:id="49" w:name="_bookmark4"/>
      <w:bookmarkEnd w:id="49"/>
      <w:r>
        <w:t>Политика</w:t>
      </w:r>
      <w:r>
        <w:rPr>
          <w:spacing w:val="-6"/>
        </w:rPr>
        <w:t xml:space="preserve"> </w:t>
      </w:r>
      <w:r>
        <w:t>в</w:t>
      </w:r>
      <w:r>
        <w:rPr>
          <w:spacing w:val="-3"/>
        </w:rPr>
        <w:t xml:space="preserve"> </w:t>
      </w:r>
      <w:r>
        <w:t>области</w:t>
      </w:r>
      <w:r>
        <w:rPr>
          <w:spacing w:val="-3"/>
        </w:rPr>
        <w:t xml:space="preserve"> </w:t>
      </w:r>
      <w:r>
        <w:t>охраны</w:t>
      </w:r>
      <w:r>
        <w:rPr>
          <w:spacing w:val="-5"/>
        </w:rPr>
        <w:t xml:space="preserve"> </w:t>
      </w:r>
      <w:r>
        <w:rPr>
          <w:spacing w:val="-2"/>
        </w:rPr>
        <w:t>труда</w:t>
      </w:r>
    </w:p>
    <w:p w:rsidR="008B0772" w:rsidRDefault="008B0772" w:rsidP="008B0772">
      <w:pPr>
        <w:pStyle w:val="aff1"/>
        <w:widowControl w:val="0"/>
        <w:numPr>
          <w:ilvl w:val="1"/>
          <w:numId w:val="98"/>
        </w:numPr>
        <w:tabs>
          <w:tab w:val="left" w:pos="1464"/>
        </w:tabs>
        <w:autoSpaceDE w:val="0"/>
        <w:autoSpaceDN w:val="0"/>
        <w:spacing w:before="271"/>
        <w:ind w:right="194" w:firstLine="566"/>
        <w:jc w:val="both"/>
      </w:pPr>
      <w:r>
        <w:t>Директор</w:t>
      </w:r>
      <w:r>
        <w:rPr>
          <w:spacing w:val="-9"/>
        </w:rPr>
        <w:t xml:space="preserve"> </w:t>
      </w:r>
      <w:r>
        <w:t>образовательной</w:t>
      </w:r>
      <w:r>
        <w:rPr>
          <w:spacing w:val="-8"/>
        </w:rPr>
        <w:t xml:space="preserve"> </w:t>
      </w:r>
      <w:r>
        <w:t>организации</w:t>
      </w:r>
      <w:r>
        <w:rPr>
          <w:spacing w:val="-8"/>
        </w:rPr>
        <w:t xml:space="preserve"> </w:t>
      </w:r>
      <w:r>
        <w:t>отвечает</w:t>
      </w:r>
      <w:r>
        <w:rPr>
          <w:spacing w:val="-9"/>
        </w:rPr>
        <w:t xml:space="preserve"> </w:t>
      </w:r>
      <w:r>
        <w:t>за</w:t>
      </w:r>
      <w:r>
        <w:rPr>
          <w:spacing w:val="-10"/>
        </w:rPr>
        <w:t xml:space="preserve"> </w:t>
      </w:r>
      <w:r>
        <w:t>политику</w:t>
      </w:r>
      <w:r>
        <w:rPr>
          <w:spacing w:val="-15"/>
        </w:rPr>
        <w:t xml:space="preserve"> </w:t>
      </w:r>
      <w:r>
        <w:t>в</w:t>
      </w:r>
      <w:r>
        <w:rPr>
          <w:spacing w:val="-10"/>
        </w:rPr>
        <w:t xml:space="preserve"> </w:t>
      </w:r>
      <w:r>
        <w:t>области</w:t>
      </w:r>
      <w:r>
        <w:rPr>
          <w:spacing w:val="-8"/>
        </w:rPr>
        <w:t xml:space="preserve"> </w:t>
      </w:r>
      <w:r>
        <w:t>охраны</w:t>
      </w:r>
      <w:r>
        <w:rPr>
          <w:spacing w:val="-10"/>
        </w:rPr>
        <w:t xml:space="preserve"> </w:t>
      </w:r>
      <w:r>
        <w:t>труда (далее – политика), проявляет инициативу в решении проблем охраны труда и заинтересованность в её реал</w:t>
      </w:r>
      <w:r>
        <w:t>и</w:t>
      </w:r>
      <w:r>
        <w:t>зации.</w:t>
      </w:r>
    </w:p>
    <w:p w:rsidR="008B0772" w:rsidRDefault="008B0772" w:rsidP="008B0772">
      <w:pPr>
        <w:pStyle w:val="aff1"/>
        <w:widowControl w:val="0"/>
        <w:numPr>
          <w:ilvl w:val="1"/>
          <w:numId w:val="98"/>
        </w:numPr>
        <w:tabs>
          <w:tab w:val="left" w:pos="1464"/>
        </w:tabs>
        <w:autoSpaceDE w:val="0"/>
        <w:autoSpaceDN w:val="0"/>
        <w:ind w:right="189" w:firstLine="566"/>
        <w:jc w:val="both"/>
      </w:pPr>
      <w:r>
        <w:t>Политика в области охраны труда является самостоятельным документом школы и соде</w:t>
      </w:r>
      <w:r>
        <w:t>р</w:t>
      </w:r>
      <w:r>
        <w:t>жит цели и мероприятия, направленные на сохранение жизни и здоровья работников.</w:t>
      </w:r>
    </w:p>
    <w:p w:rsidR="008B0772" w:rsidRDefault="008B0772" w:rsidP="008B0772">
      <w:pPr>
        <w:pStyle w:val="aff1"/>
        <w:widowControl w:val="0"/>
        <w:numPr>
          <w:ilvl w:val="1"/>
          <w:numId w:val="98"/>
        </w:numPr>
        <w:tabs>
          <w:tab w:val="left" w:pos="1464"/>
        </w:tabs>
        <w:autoSpaceDE w:val="0"/>
        <w:autoSpaceDN w:val="0"/>
        <w:spacing w:before="1"/>
        <w:ind w:right="198" w:firstLine="566"/>
        <w:jc w:val="both"/>
      </w:pPr>
      <w:r>
        <w:t>Политика (стратегия) по охране труда в организации, осуществляющей образовательную деятельность:</w:t>
      </w:r>
    </w:p>
    <w:p w:rsidR="008B0772" w:rsidRDefault="008B0772" w:rsidP="008B0772">
      <w:pPr>
        <w:pStyle w:val="aff1"/>
        <w:widowControl w:val="0"/>
        <w:numPr>
          <w:ilvl w:val="2"/>
          <w:numId w:val="98"/>
        </w:numPr>
        <w:tabs>
          <w:tab w:val="left" w:pos="1463"/>
        </w:tabs>
        <w:autoSpaceDE w:val="0"/>
        <w:autoSpaceDN w:val="0"/>
        <w:ind w:right="199" w:firstLine="566"/>
        <w:jc w:val="both"/>
      </w:pPr>
      <w:r>
        <w:t>направлена на сохранение жизни и здоровья работников и обучающихся в процессе их тр</w:t>
      </w:r>
      <w:r>
        <w:t>у</w:t>
      </w:r>
      <w:r>
        <w:t>довой деятельности и образовательной деятельности;</w:t>
      </w:r>
    </w:p>
    <w:p w:rsidR="008B0772" w:rsidRDefault="008B0772" w:rsidP="008B0772">
      <w:pPr>
        <w:pStyle w:val="aff1"/>
        <w:widowControl w:val="0"/>
        <w:numPr>
          <w:ilvl w:val="2"/>
          <w:numId w:val="98"/>
        </w:numPr>
        <w:tabs>
          <w:tab w:val="left" w:pos="1463"/>
        </w:tabs>
        <w:autoSpaceDE w:val="0"/>
        <w:autoSpaceDN w:val="0"/>
        <w:ind w:right="194" w:firstLine="566"/>
        <w:jc w:val="both"/>
      </w:pPr>
      <w:r>
        <w:t>направлена на обеспечение безопасных условий труда, управление рисками производстве</w:t>
      </w:r>
      <w:r>
        <w:t>н</w:t>
      </w:r>
      <w:r>
        <w:t>ного травматизма и профессиональной заболеваемости;</w:t>
      </w:r>
    </w:p>
    <w:p w:rsidR="008B0772" w:rsidRDefault="008B0772" w:rsidP="008B0772">
      <w:pPr>
        <w:pStyle w:val="aff1"/>
        <w:widowControl w:val="0"/>
        <w:numPr>
          <w:ilvl w:val="2"/>
          <w:numId w:val="98"/>
        </w:numPr>
        <w:tabs>
          <w:tab w:val="left" w:pos="1463"/>
        </w:tabs>
        <w:autoSpaceDE w:val="0"/>
        <w:autoSpaceDN w:val="0"/>
        <w:spacing w:before="80"/>
        <w:ind w:right="198" w:firstLine="566"/>
        <w:jc w:val="both"/>
      </w:pPr>
      <w:r>
        <w:t>соответствует</w:t>
      </w:r>
      <w:r>
        <w:rPr>
          <w:spacing w:val="-3"/>
        </w:rPr>
        <w:t xml:space="preserve"> </w:t>
      </w:r>
      <w:r>
        <w:t>специфике</w:t>
      </w:r>
      <w:r>
        <w:rPr>
          <w:spacing w:val="-4"/>
        </w:rPr>
        <w:t xml:space="preserve"> </w:t>
      </w:r>
      <w:r>
        <w:t>экономической</w:t>
      </w:r>
      <w:r>
        <w:rPr>
          <w:spacing w:val="-2"/>
        </w:rPr>
        <w:t xml:space="preserve"> </w:t>
      </w:r>
      <w:r>
        <w:t>деятельности</w:t>
      </w:r>
      <w:r>
        <w:rPr>
          <w:spacing w:val="-2"/>
        </w:rPr>
        <w:t xml:space="preserve"> </w:t>
      </w:r>
      <w:r>
        <w:t>и</w:t>
      </w:r>
      <w:r>
        <w:rPr>
          <w:spacing w:val="-2"/>
        </w:rPr>
        <w:t xml:space="preserve"> </w:t>
      </w:r>
      <w:r>
        <w:t>организации</w:t>
      </w:r>
      <w:r>
        <w:rPr>
          <w:spacing w:val="-2"/>
        </w:rPr>
        <w:t xml:space="preserve"> </w:t>
      </w:r>
      <w:r>
        <w:t>работ</w:t>
      </w:r>
      <w:r>
        <w:rPr>
          <w:spacing w:val="-3"/>
        </w:rPr>
        <w:t xml:space="preserve"> </w:t>
      </w:r>
      <w:r>
        <w:t>в</w:t>
      </w:r>
      <w:r>
        <w:rPr>
          <w:spacing w:val="-4"/>
        </w:rPr>
        <w:t xml:space="preserve"> </w:t>
      </w:r>
      <w:r>
        <w:t>школе, ос</w:t>
      </w:r>
      <w:r>
        <w:t>о</w:t>
      </w:r>
      <w:r>
        <w:t>бенностям профессиональных рисков и возможностям управления охраной труда;</w:t>
      </w:r>
    </w:p>
    <w:p w:rsidR="008B0772" w:rsidRDefault="008B0772" w:rsidP="008B0772">
      <w:pPr>
        <w:pStyle w:val="aff1"/>
        <w:widowControl w:val="0"/>
        <w:numPr>
          <w:ilvl w:val="2"/>
          <w:numId w:val="98"/>
        </w:numPr>
        <w:tabs>
          <w:tab w:val="left" w:pos="1464"/>
        </w:tabs>
        <w:autoSpaceDE w:val="0"/>
        <w:autoSpaceDN w:val="0"/>
        <w:ind w:left="1464" w:hanging="565"/>
        <w:jc w:val="both"/>
      </w:pPr>
      <w:r>
        <w:t>отражает</w:t>
      </w:r>
      <w:r>
        <w:rPr>
          <w:spacing w:val="-2"/>
        </w:rPr>
        <w:t xml:space="preserve"> </w:t>
      </w:r>
      <w:r>
        <w:t>цели в</w:t>
      </w:r>
      <w:r>
        <w:rPr>
          <w:spacing w:val="-2"/>
        </w:rPr>
        <w:t xml:space="preserve"> </w:t>
      </w:r>
      <w:r>
        <w:t>области</w:t>
      </w:r>
      <w:r>
        <w:rPr>
          <w:spacing w:val="-1"/>
        </w:rPr>
        <w:t xml:space="preserve"> </w:t>
      </w:r>
      <w:r>
        <w:t>охраны</w:t>
      </w:r>
      <w:r>
        <w:rPr>
          <w:spacing w:val="-1"/>
        </w:rPr>
        <w:t xml:space="preserve"> </w:t>
      </w:r>
      <w:r>
        <w:rPr>
          <w:spacing w:val="-2"/>
        </w:rPr>
        <w:t>труда;</w:t>
      </w:r>
    </w:p>
    <w:p w:rsidR="008B0772" w:rsidRDefault="008B0772" w:rsidP="008B0772">
      <w:pPr>
        <w:pStyle w:val="aff1"/>
        <w:widowControl w:val="0"/>
        <w:numPr>
          <w:ilvl w:val="2"/>
          <w:numId w:val="98"/>
        </w:numPr>
        <w:tabs>
          <w:tab w:val="left" w:pos="1463"/>
        </w:tabs>
        <w:autoSpaceDE w:val="0"/>
        <w:autoSpaceDN w:val="0"/>
        <w:ind w:right="194" w:firstLine="566"/>
        <w:jc w:val="both"/>
      </w:pPr>
      <w:r>
        <w:rPr>
          <w:spacing w:val="-2"/>
        </w:rPr>
        <w:t>включает обязательства</w:t>
      </w:r>
      <w:r>
        <w:rPr>
          <w:spacing w:val="-5"/>
        </w:rPr>
        <w:t xml:space="preserve"> </w:t>
      </w:r>
      <w:r>
        <w:rPr>
          <w:spacing w:val="-2"/>
        </w:rPr>
        <w:t>работодателя</w:t>
      </w:r>
      <w:r>
        <w:rPr>
          <w:spacing w:val="-4"/>
        </w:rPr>
        <w:t xml:space="preserve"> </w:t>
      </w:r>
      <w:r>
        <w:rPr>
          <w:spacing w:val="-2"/>
        </w:rPr>
        <w:t xml:space="preserve">по устранению опасностей и снижению уровней </w:t>
      </w:r>
      <w:r>
        <w:t>пр</w:t>
      </w:r>
      <w:r>
        <w:t>о</w:t>
      </w:r>
      <w:r>
        <w:t>фессиональных рисков на рабочих местах; включает обязанности директора школы для усоверше</w:t>
      </w:r>
      <w:r>
        <w:t>н</w:t>
      </w:r>
      <w:r>
        <w:t>ствования СУОТ;</w:t>
      </w:r>
    </w:p>
    <w:p w:rsidR="008B0772" w:rsidRDefault="008B0772" w:rsidP="008B0772">
      <w:pPr>
        <w:pStyle w:val="aff1"/>
        <w:widowControl w:val="0"/>
        <w:numPr>
          <w:ilvl w:val="2"/>
          <w:numId w:val="98"/>
        </w:numPr>
        <w:tabs>
          <w:tab w:val="left" w:pos="1463"/>
        </w:tabs>
        <w:autoSpaceDE w:val="0"/>
        <w:autoSpaceDN w:val="0"/>
        <w:ind w:right="195" w:firstLine="566"/>
        <w:jc w:val="both"/>
      </w:pPr>
      <w:r>
        <w:t>учитывает</w:t>
      </w:r>
      <w:r>
        <w:rPr>
          <w:spacing w:val="-10"/>
        </w:rPr>
        <w:t xml:space="preserve"> </w:t>
      </w:r>
      <w:r>
        <w:t>мнение</w:t>
      </w:r>
      <w:r>
        <w:rPr>
          <w:spacing w:val="-12"/>
        </w:rPr>
        <w:t xml:space="preserve"> </w:t>
      </w:r>
      <w:r>
        <w:t>выборного</w:t>
      </w:r>
      <w:r>
        <w:rPr>
          <w:spacing w:val="-11"/>
        </w:rPr>
        <w:t xml:space="preserve"> </w:t>
      </w:r>
      <w:r>
        <w:t>органа</w:t>
      </w:r>
      <w:r>
        <w:rPr>
          <w:spacing w:val="-12"/>
        </w:rPr>
        <w:t xml:space="preserve"> </w:t>
      </w:r>
      <w:r>
        <w:t>первичной</w:t>
      </w:r>
      <w:r>
        <w:rPr>
          <w:spacing w:val="-10"/>
        </w:rPr>
        <w:t xml:space="preserve"> </w:t>
      </w:r>
      <w:r>
        <w:t>профсоюзной</w:t>
      </w:r>
      <w:r>
        <w:rPr>
          <w:spacing w:val="-10"/>
        </w:rPr>
        <w:t xml:space="preserve"> </w:t>
      </w:r>
      <w:r>
        <w:t>организации</w:t>
      </w:r>
      <w:r>
        <w:rPr>
          <w:spacing w:val="-10"/>
        </w:rPr>
        <w:t xml:space="preserve"> </w:t>
      </w:r>
      <w:r>
        <w:t>или</w:t>
      </w:r>
      <w:r>
        <w:rPr>
          <w:spacing w:val="-10"/>
        </w:rPr>
        <w:t xml:space="preserve"> </w:t>
      </w:r>
      <w:r>
        <w:t>иного упо</w:t>
      </w:r>
      <w:r>
        <w:t>л</w:t>
      </w:r>
      <w:r>
        <w:t>номоченного работниками органа (при наличии).</w:t>
      </w:r>
    </w:p>
    <w:p w:rsidR="008B0772" w:rsidRDefault="008B0772" w:rsidP="008B0772">
      <w:pPr>
        <w:pStyle w:val="aff1"/>
        <w:widowControl w:val="0"/>
        <w:numPr>
          <w:ilvl w:val="1"/>
          <w:numId w:val="98"/>
        </w:numPr>
        <w:tabs>
          <w:tab w:val="left" w:pos="1464"/>
        </w:tabs>
        <w:autoSpaceDE w:val="0"/>
        <w:autoSpaceDN w:val="0"/>
        <w:ind w:right="195" w:firstLine="566"/>
        <w:jc w:val="both"/>
      </w:pPr>
      <w:r>
        <w:t>Политику (стратегию) по охране труда директору школы необходимо оценивать на актуал</w:t>
      </w:r>
      <w:r>
        <w:t>ь</w:t>
      </w:r>
      <w:r>
        <w:t>ность</w:t>
      </w:r>
      <w:r>
        <w:rPr>
          <w:spacing w:val="-9"/>
        </w:rPr>
        <w:t xml:space="preserve"> </w:t>
      </w:r>
      <w:r>
        <w:t>и</w:t>
      </w:r>
      <w:r>
        <w:rPr>
          <w:spacing w:val="-10"/>
        </w:rPr>
        <w:t xml:space="preserve"> </w:t>
      </w:r>
      <w:r>
        <w:t>соответствие</w:t>
      </w:r>
      <w:r>
        <w:rPr>
          <w:spacing w:val="-12"/>
        </w:rPr>
        <w:t xml:space="preserve"> </w:t>
      </w:r>
      <w:r>
        <w:t>стратегическим</w:t>
      </w:r>
      <w:r>
        <w:rPr>
          <w:spacing w:val="-11"/>
        </w:rPr>
        <w:t xml:space="preserve"> </w:t>
      </w:r>
      <w:r>
        <w:t>задачам</w:t>
      </w:r>
      <w:r>
        <w:rPr>
          <w:spacing w:val="-11"/>
        </w:rPr>
        <w:t xml:space="preserve"> </w:t>
      </w:r>
      <w:r>
        <w:t>по</w:t>
      </w:r>
      <w:r>
        <w:rPr>
          <w:spacing w:val="-11"/>
        </w:rPr>
        <w:t xml:space="preserve"> </w:t>
      </w:r>
      <w:r>
        <w:t>охране</w:t>
      </w:r>
      <w:r>
        <w:rPr>
          <w:spacing w:val="-12"/>
        </w:rPr>
        <w:t xml:space="preserve"> </w:t>
      </w:r>
      <w:r>
        <w:t>труда</w:t>
      </w:r>
      <w:r>
        <w:rPr>
          <w:spacing w:val="-7"/>
        </w:rPr>
        <w:t xml:space="preserve"> </w:t>
      </w:r>
      <w:r>
        <w:t>и</w:t>
      </w:r>
      <w:r>
        <w:rPr>
          <w:spacing w:val="-10"/>
        </w:rPr>
        <w:t xml:space="preserve"> </w:t>
      </w:r>
      <w:r>
        <w:t>пересматривать</w:t>
      </w:r>
      <w:r>
        <w:rPr>
          <w:spacing w:val="-9"/>
        </w:rPr>
        <w:t xml:space="preserve"> </w:t>
      </w:r>
      <w:r>
        <w:t>в</w:t>
      </w:r>
      <w:r>
        <w:rPr>
          <w:spacing w:val="-11"/>
        </w:rPr>
        <w:t xml:space="preserve"> </w:t>
      </w:r>
      <w:r>
        <w:t>рамках оценки э</w:t>
      </w:r>
      <w:r>
        <w:t>ф</w:t>
      </w:r>
      <w:r>
        <w:t>фективности функционирования СУОТ.</w:t>
      </w:r>
    </w:p>
    <w:p w:rsidR="008B0772" w:rsidRDefault="008B0772" w:rsidP="008B0772">
      <w:pPr>
        <w:pStyle w:val="aff1"/>
        <w:widowControl w:val="0"/>
        <w:numPr>
          <w:ilvl w:val="1"/>
          <w:numId w:val="98"/>
        </w:numPr>
        <w:tabs>
          <w:tab w:val="left" w:pos="1465"/>
        </w:tabs>
        <w:autoSpaceDE w:val="0"/>
        <w:autoSpaceDN w:val="0"/>
        <w:ind w:left="1465" w:hanging="566"/>
        <w:jc w:val="both"/>
      </w:pPr>
      <w:r>
        <w:t>Директор</w:t>
      </w:r>
      <w:r>
        <w:rPr>
          <w:spacing w:val="-6"/>
        </w:rPr>
        <w:t xml:space="preserve"> </w:t>
      </w:r>
      <w:r>
        <w:t>образовательной</w:t>
      </w:r>
      <w:r>
        <w:rPr>
          <w:spacing w:val="-6"/>
        </w:rPr>
        <w:t xml:space="preserve"> </w:t>
      </w:r>
      <w:r>
        <w:t>организации</w:t>
      </w:r>
      <w:r>
        <w:rPr>
          <w:spacing w:val="-5"/>
        </w:rPr>
        <w:t xml:space="preserve"> </w:t>
      </w:r>
      <w:r>
        <w:rPr>
          <w:spacing w:val="-2"/>
        </w:rPr>
        <w:t>обеспечивает:</w:t>
      </w:r>
    </w:p>
    <w:p w:rsidR="008B0772" w:rsidRDefault="008B0772" w:rsidP="008B0772">
      <w:pPr>
        <w:pStyle w:val="aff1"/>
        <w:widowControl w:val="0"/>
        <w:numPr>
          <w:ilvl w:val="2"/>
          <w:numId w:val="98"/>
        </w:numPr>
        <w:tabs>
          <w:tab w:val="left" w:pos="1463"/>
        </w:tabs>
        <w:autoSpaceDE w:val="0"/>
        <w:autoSpaceDN w:val="0"/>
        <w:ind w:right="192" w:firstLine="566"/>
        <w:jc w:val="both"/>
      </w:pPr>
      <w:r>
        <w:t>предоставление ответственным лицам соответствующих полномочий для осуществления функций (обязанностей) в рамках функционирования СУОТ.</w:t>
      </w:r>
    </w:p>
    <w:p w:rsidR="008B0772" w:rsidRDefault="008B0772" w:rsidP="008B0772">
      <w:pPr>
        <w:pStyle w:val="af"/>
        <w:ind w:right="187"/>
      </w:pPr>
      <w:r>
        <w:t>Директор школы назначает работников, ответственных за соблюдение требований охраны труда, с пред</w:t>
      </w:r>
      <w:r>
        <w:t>о</w:t>
      </w:r>
      <w:r>
        <w:t>ставлением им необходимых полномочий для осуществления взаимодействия с ответственными</w:t>
      </w:r>
      <w:r>
        <w:rPr>
          <w:spacing w:val="-5"/>
        </w:rPr>
        <w:t xml:space="preserve"> </w:t>
      </w:r>
      <w:r>
        <w:t>лицами</w:t>
      </w:r>
      <w:r>
        <w:rPr>
          <w:spacing w:val="-5"/>
        </w:rPr>
        <w:t xml:space="preserve"> </w:t>
      </w:r>
      <w:r>
        <w:t>и</w:t>
      </w:r>
      <w:r>
        <w:rPr>
          <w:spacing w:val="-5"/>
        </w:rPr>
        <w:t xml:space="preserve"> </w:t>
      </w:r>
      <w:r>
        <w:t>непосредственно</w:t>
      </w:r>
      <w:r>
        <w:rPr>
          <w:spacing w:val="-6"/>
        </w:rPr>
        <w:t xml:space="preserve"> </w:t>
      </w:r>
      <w:r>
        <w:t>с</w:t>
      </w:r>
      <w:r>
        <w:rPr>
          <w:spacing w:val="-7"/>
        </w:rPr>
        <w:t xml:space="preserve"> </w:t>
      </w:r>
      <w:r>
        <w:t>работодателем</w:t>
      </w:r>
      <w:r>
        <w:rPr>
          <w:spacing w:val="-7"/>
        </w:rPr>
        <w:t xml:space="preserve"> </w:t>
      </w:r>
      <w:r>
        <w:t>в</w:t>
      </w:r>
      <w:r>
        <w:rPr>
          <w:spacing w:val="-6"/>
        </w:rPr>
        <w:t xml:space="preserve"> </w:t>
      </w:r>
      <w:r>
        <w:t>рамках</w:t>
      </w:r>
      <w:r>
        <w:rPr>
          <w:spacing w:val="-4"/>
        </w:rPr>
        <w:t xml:space="preserve"> </w:t>
      </w:r>
      <w:r>
        <w:t>функционирования</w:t>
      </w:r>
      <w:r>
        <w:rPr>
          <w:spacing w:val="-8"/>
        </w:rPr>
        <w:t xml:space="preserve"> </w:t>
      </w:r>
      <w:r>
        <w:t>СУОТ организации с учетом должностных и рабочих обязанностей.</w:t>
      </w:r>
    </w:p>
    <w:p w:rsidR="008B0772" w:rsidRDefault="008B0772" w:rsidP="008B0772">
      <w:pPr>
        <w:pStyle w:val="aff1"/>
        <w:widowControl w:val="0"/>
        <w:numPr>
          <w:ilvl w:val="1"/>
          <w:numId w:val="98"/>
        </w:numPr>
        <w:tabs>
          <w:tab w:val="left" w:pos="1464"/>
        </w:tabs>
        <w:autoSpaceDE w:val="0"/>
        <w:autoSpaceDN w:val="0"/>
        <w:spacing w:before="1"/>
        <w:ind w:right="193" w:firstLine="566"/>
        <w:jc w:val="both"/>
      </w:pPr>
      <w:r>
        <w:t>Директор образовательной организации обеспечивает разработку, внедрение и поддержку</w:t>
      </w:r>
      <w:r>
        <w:rPr>
          <w:spacing w:val="-5"/>
        </w:rPr>
        <w:t xml:space="preserve"> </w:t>
      </w:r>
      <w:r>
        <w:t>процессов взаимодействия</w:t>
      </w:r>
      <w:r>
        <w:rPr>
          <w:spacing w:val="-1"/>
        </w:rPr>
        <w:t xml:space="preserve"> </w:t>
      </w:r>
      <w:r>
        <w:t>(консультаций)</w:t>
      </w:r>
      <w:r>
        <w:rPr>
          <w:spacing w:val="-2"/>
        </w:rPr>
        <w:t xml:space="preserve"> </w:t>
      </w:r>
      <w:r>
        <w:t>с</w:t>
      </w:r>
      <w:r>
        <w:rPr>
          <w:spacing w:val="-2"/>
        </w:rPr>
        <w:t xml:space="preserve"> </w:t>
      </w:r>
      <w:r>
        <w:t>работниками и их участия</w:t>
      </w:r>
      <w:r>
        <w:rPr>
          <w:spacing w:val="-1"/>
        </w:rPr>
        <w:t xml:space="preserve"> </w:t>
      </w:r>
      <w:r>
        <w:t>(а</w:t>
      </w:r>
      <w:r>
        <w:rPr>
          <w:spacing w:val="-2"/>
        </w:rPr>
        <w:t xml:space="preserve"> </w:t>
      </w:r>
      <w:r>
        <w:t>также, при их наличии, уч</w:t>
      </w:r>
      <w:r>
        <w:t>а</w:t>
      </w:r>
      <w:r>
        <w:t>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w:t>
      </w:r>
      <w:r>
        <w:t>а</w:t>
      </w:r>
      <w:r>
        <w:t xml:space="preserve">стия работников в обеспечении безопасности на своих рабочих местах; обеспечения своевременного </w:t>
      </w:r>
      <w:r>
        <w:lastRenderedPageBreak/>
        <w:t>доступа к четкой, понятной и актуальной информации по вопросам функционирования СУОТ; опред</w:t>
      </w:r>
      <w:r>
        <w:t>е</w:t>
      </w:r>
      <w:r>
        <w:t>ления и устранения (минимизации) препятствий для участия работников в СУОТ.</w:t>
      </w:r>
    </w:p>
    <w:p w:rsidR="008B0772" w:rsidRDefault="008B0772" w:rsidP="008B0772">
      <w:pPr>
        <w:pStyle w:val="aff1"/>
        <w:widowControl w:val="0"/>
        <w:numPr>
          <w:ilvl w:val="1"/>
          <w:numId w:val="98"/>
        </w:numPr>
        <w:tabs>
          <w:tab w:val="left" w:pos="1464"/>
        </w:tabs>
        <w:autoSpaceDE w:val="0"/>
        <w:autoSpaceDN w:val="0"/>
        <w:ind w:right="188" w:firstLine="566"/>
        <w:jc w:val="both"/>
      </w:pPr>
      <w:r>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w:t>
      </w:r>
      <w:r>
        <w:t>я</w:t>
      </w:r>
      <w:r>
        <w:t>тельности комитета (комиссии) по охране труда директора школы или уполномоченных (доверенных) лиц по охране труда.</w:t>
      </w:r>
    </w:p>
    <w:p w:rsidR="008B0772" w:rsidRDefault="008B0772" w:rsidP="008B0772">
      <w:pPr>
        <w:pStyle w:val="aff1"/>
        <w:widowControl w:val="0"/>
        <w:numPr>
          <w:ilvl w:val="1"/>
          <w:numId w:val="98"/>
        </w:numPr>
        <w:tabs>
          <w:tab w:val="left" w:pos="1464"/>
        </w:tabs>
        <w:autoSpaceDE w:val="0"/>
        <w:autoSpaceDN w:val="0"/>
        <w:spacing w:before="1"/>
        <w:ind w:right="193" w:firstLine="566"/>
        <w:jc w:val="both"/>
      </w:pPr>
      <w:r>
        <w:t>Директор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w:t>
      </w:r>
      <w:r>
        <w:t>к</w:t>
      </w:r>
      <w:r>
        <w:t>ционирования и действиях по улучшению СУОТ.</w:t>
      </w:r>
    </w:p>
    <w:p w:rsidR="008B0772" w:rsidRDefault="008B0772" w:rsidP="008B0772">
      <w:pPr>
        <w:pStyle w:val="aff1"/>
        <w:widowControl w:val="0"/>
        <w:numPr>
          <w:ilvl w:val="1"/>
          <w:numId w:val="98"/>
        </w:numPr>
        <w:tabs>
          <w:tab w:val="left" w:pos="1464"/>
        </w:tabs>
        <w:autoSpaceDE w:val="0"/>
        <w:autoSpaceDN w:val="0"/>
        <w:ind w:right="193" w:firstLine="566"/>
        <w:jc w:val="both"/>
      </w:pPr>
      <w:r>
        <w:t>При необходимости политика пересматривается исходя из результатов оценки эффективн</w:t>
      </w:r>
      <w:r>
        <w:t>о</w:t>
      </w:r>
      <w:r>
        <w:t>сти СУОТ, приведенных в ежегодном отчете о функционировании СУОТ.</w:t>
      </w:r>
    </w:p>
    <w:p w:rsidR="008B0772" w:rsidRDefault="008B0772" w:rsidP="008B0772">
      <w:pPr>
        <w:pStyle w:val="af"/>
        <w:spacing w:before="4"/>
      </w:pPr>
    </w:p>
    <w:p w:rsidR="008B0772" w:rsidRDefault="008B0772" w:rsidP="008B0772">
      <w:pPr>
        <w:pStyle w:val="110"/>
        <w:numPr>
          <w:ilvl w:val="0"/>
          <w:numId w:val="98"/>
        </w:numPr>
        <w:tabs>
          <w:tab w:val="left" w:pos="3066"/>
        </w:tabs>
        <w:spacing w:before="1"/>
        <w:ind w:left="3066" w:hanging="360"/>
        <w:jc w:val="left"/>
      </w:pPr>
      <w:bookmarkStart w:id="50" w:name="_bookmark5"/>
      <w:bookmarkEnd w:id="50"/>
      <w:r>
        <w:t>Планирование</w:t>
      </w:r>
      <w:r>
        <w:rPr>
          <w:spacing w:val="-7"/>
        </w:rPr>
        <w:t xml:space="preserve"> </w:t>
      </w:r>
      <w:r>
        <w:t>системы</w:t>
      </w:r>
      <w:r>
        <w:rPr>
          <w:spacing w:val="-4"/>
        </w:rPr>
        <w:t xml:space="preserve"> </w:t>
      </w:r>
      <w:r>
        <w:t>управления</w:t>
      </w:r>
      <w:r>
        <w:rPr>
          <w:spacing w:val="-4"/>
        </w:rPr>
        <w:t xml:space="preserve"> </w:t>
      </w:r>
      <w:r>
        <w:t>охраны</w:t>
      </w:r>
      <w:r>
        <w:rPr>
          <w:spacing w:val="-4"/>
        </w:rPr>
        <w:t xml:space="preserve"> </w:t>
      </w:r>
      <w:r>
        <w:rPr>
          <w:spacing w:val="-2"/>
        </w:rPr>
        <w:t>труда</w:t>
      </w:r>
    </w:p>
    <w:p w:rsidR="008B0772" w:rsidRDefault="008B0772" w:rsidP="008B0772">
      <w:pPr>
        <w:pStyle w:val="aff1"/>
        <w:widowControl w:val="0"/>
        <w:numPr>
          <w:ilvl w:val="1"/>
          <w:numId w:val="98"/>
        </w:numPr>
        <w:tabs>
          <w:tab w:val="left" w:pos="1464"/>
        </w:tabs>
        <w:autoSpaceDE w:val="0"/>
        <w:autoSpaceDN w:val="0"/>
        <w:spacing w:before="271"/>
        <w:ind w:right="184" w:firstLine="566"/>
        <w:jc w:val="both"/>
      </w:pPr>
      <w:r>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w:t>
      </w:r>
      <w:r>
        <w:t>У</w:t>
      </w:r>
      <w:r>
        <w:t>ОТ по безопасности.</w:t>
      </w:r>
    </w:p>
    <w:p w:rsidR="008B0772" w:rsidRDefault="008B0772" w:rsidP="008B0772">
      <w:pPr>
        <w:pStyle w:val="aff1"/>
        <w:widowControl w:val="0"/>
        <w:numPr>
          <w:ilvl w:val="1"/>
          <w:numId w:val="98"/>
        </w:numPr>
        <w:tabs>
          <w:tab w:val="left" w:pos="1464"/>
        </w:tabs>
        <w:autoSpaceDE w:val="0"/>
        <w:autoSpaceDN w:val="0"/>
        <w:ind w:right="188" w:firstLine="566"/>
        <w:jc w:val="both"/>
      </w:pPr>
      <w:r>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Pr>
          <w:spacing w:val="-1"/>
        </w:rPr>
        <w:t xml:space="preserve"> </w:t>
      </w:r>
      <w:r>
        <w:t>профессиональных рисков (далее - ОПР) и применение мер по снижению уровней професси</w:t>
      </w:r>
      <w:r>
        <w:t>о</w:t>
      </w:r>
      <w:r>
        <w:t>нальных рисков или недопущению повышения их уровней, контроль и пересмотр выявленных профе</w:t>
      </w:r>
      <w:r>
        <w:t>с</w:t>
      </w:r>
      <w:r>
        <w:t>сиональных рисков.</w:t>
      </w:r>
    </w:p>
    <w:p w:rsidR="008B0772" w:rsidRDefault="008B0772" w:rsidP="008B0772">
      <w:pPr>
        <w:pStyle w:val="aff1"/>
        <w:widowControl w:val="0"/>
        <w:numPr>
          <w:ilvl w:val="1"/>
          <w:numId w:val="98"/>
        </w:numPr>
        <w:tabs>
          <w:tab w:val="left" w:pos="1464"/>
        </w:tabs>
        <w:autoSpaceDE w:val="0"/>
        <w:autoSpaceDN w:val="0"/>
        <w:spacing w:before="1"/>
        <w:ind w:right="194" w:firstLine="566"/>
        <w:jc w:val="both"/>
      </w:pPr>
      <w:r>
        <w:t>Выявление (идентификация) опасностей, представляющих угрозу жизни и здоровью рабо</w:t>
      </w:r>
      <w:r>
        <w:t>т</w:t>
      </w:r>
      <w:r>
        <w:t>ников, и составление их перечня (реестра) проводят с учетом рекомендаций по классификации, обн</w:t>
      </w:r>
      <w:r>
        <w:t>а</w:t>
      </w:r>
      <w:r>
        <w:t>ружению, распознаванию и описанию опасностей.</w:t>
      </w:r>
    </w:p>
    <w:p w:rsidR="008B0772" w:rsidRDefault="008B0772" w:rsidP="008B0772">
      <w:pPr>
        <w:pStyle w:val="aff1"/>
        <w:widowControl w:val="0"/>
        <w:numPr>
          <w:ilvl w:val="1"/>
          <w:numId w:val="98"/>
        </w:numPr>
        <w:tabs>
          <w:tab w:val="left" w:pos="1464"/>
        </w:tabs>
        <w:autoSpaceDE w:val="0"/>
        <w:autoSpaceDN w:val="0"/>
        <w:ind w:right="191" w:firstLine="566"/>
        <w:jc w:val="both"/>
      </w:pPr>
      <w:r>
        <w:t>Анализ</w:t>
      </w:r>
      <w:r>
        <w:rPr>
          <w:spacing w:val="-2"/>
        </w:rPr>
        <w:t xml:space="preserve"> </w:t>
      </w:r>
      <w:r>
        <w:t>и упорядочивание</w:t>
      </w:r>
      <w:r>
        <w:rPr>
          <w:spacing w:val="-4"/>
        </w:rPr>
        <w:t xml:space="preserve"> </w:t>
      </w:r>
      <w:r>
        <w:t>всех</w:t>
      </w:r>
      <w:r>
        <w:rPr>
          <w:spacing w:val="-1"/>
        </w:rPr>
        <w:t xml:space="preserve"> </w:t>
      </w:r>
      <w:r>
        <w:t>выявленных</w:t>
      </w:r>
      <w:r>
        <w:rPr>
          <w:spacing w:val="-2"/>
        </w:rPr>
        <w:t xml:space="preserve"> </w:t>
      </w:r>
      <w:r>
        <w:t>опасностей</w:t>
      </w:r>
      <w:r>
        <w:rPr>
          <w:spacing w:val="-3"/>
        </w:rPr>
        <w:t xml:space="preserve"> </w:t>
      </w:r>
      <w:r>
        <w:t>рекомендуется</w:t>
      </w:r>
      <w:r>
        <w:rPr>
          <w:spacing w:val="-3"/>
        </w:rPr>
        <w:t xml:space="preserve"> </w:t>
      </w:r>
      <w:r>
        <w:t>осуществлять исходя из приоритета необходимости исключения, снижения или поддержания на приемлемом уровне созд</w:t>
      </w:r>
      <w:r>
        <w:t>а</w:t>
      </w:r>
      <w:r>
        <w:t>ваемых ими профессиональных рисков с учетом не только штатных (нормальных) условий</w:t>
      </w:r>
      <w:r>
        <w:rPr>
          <w:spacing w:val="70"/>
        </w:rPr>
        <w:t xml:space="preserve"> </w:t>
      </w:r>
      <w:r>
        <w:t>своей</w:t>
      </w:r>
      <w:r>
        <w:rPr>
          <w:spacing w:val="73"/>
        </w:rPr>
        <w:t xml:space="preserve"> </w:t>
      </w:r>
      <w:r>
        <w:t>де</w:t>
      </w:r>
      <w:r>
        <w:t>я</w:t>
      </w:r>
      <w:r>
        <w:t>тельности,</w:t>
      </w:r>
      <w:r>
        <w:rPr>
          <w:spacing w:val="69"/>
        </w:rPr>
        <w:t xml:space="preserve"> </w:t>
      </w:r>
      <w:r>
        <w:t>но</w:t>
      </w:r>
      <w:r>
        <w:rPr>
          <w:spacing w:val="71"/>
        </w:rPr>
        <w:t xml:space="preserve"> </w:t>
      </w:r>
      <w:r>
        <w:t>и</w:t>
      </w:r>
      <w:r>
        <w:rPr>
          <w:spacing w:val="73"/>
        </w:rPr>
        <w:t xml:space="preserve"> </w:t>
      </w:r>
      <w:r>
        <w:t>случаев</w:t>
      </w:r>
      <w:r>
        <w:rPr>
          <w:spacing w:val="73"/>
        </w:rPr>
        <w:t xml:space="preserve"> </w:t>
      </w:r>
      <w:r>
        <w:t>возможных</w:t>
      </w:r>
      <w:r>
        <w:rPr>
          <w:spacing w:val="72"/>
        </w:rPr>
        <w:t xml:space="preserve"> </w:t>
      </w:r>
      <w:r>
        <w:t>отклонений</w:t>
      </w:r>
      <w:r>
        <w:rPr>
          <w:spacing w:val="73"/>
        </w:rPr>
        <w:t xml:space="preserve"> </w:t>
      </w:r>
      <w:r>
        <w:t>в</w:t>
      </w:r>
      <w:r>
        <w:rPr>
          <w:spacing w:val="70"/>
        </w:rPr>
        <w:t xml:space="preserve"> </w:t>
      </w:r>
      <w:r>
        <w:t>работе,</w:t>
      </w:r>
      <w:r>
        <w:rPr>
          <w:spacing w:val="72"/>
        </w:rPr>
        <w:t xml:space="preserve"> </w:t>
      </w:r>
      <w:r>
        <w:t>в</w:t>
      </w:r>
      <w:r>
        <w:rPr>
          <w:spacing w:val="71"/>
        </w:rPr>
        <w:t xml:space="preserve"> </w:t>
      </w:r>
      <w:r>
        <w:t>том</w:t>
      </w:r>
      <w:r>
        <w:rPr>
          <w:spacing w:val="72"/>
        </w:rPr>
        <w:t xml:space="preserve"> </w:t>
      </w:r>
      <w:r>
        <w:rPr>
          <w:spacing w:val="-2"/>
        </w:rPr>
        <w:t>числе</w:t>
      </w:r>
    </w:p>
    <w:p w:rsidR="008B0772" w:rsidRDefault="008B0772" w:rsidP="008B0772">
      <w:pPr>
        <w:pStyle w:val="af"/>
        <w:spacing w:before="80"/>
        <w:ind w:right="197"/>
      </w:pPr>
      <w:r>
        <w:t>связанных с возможными авариями и инцидентами на рабочих местах и подконтрольных работодателю объектах.</w:t>
      </w:r>
    </w:p>
    <w:p w:rsidR="008B0772" w:rsidRDefault="008B0772" w:rsidP="008B0772">
      <w:pPr>
        <w:pStyle w:val="aff1"/>
        <w:widowControl w:val="0"/>
        <w:numPr>
          <w:ilvl w:val="1"/>
          <w:numId w:val="98"/>
        </w:numPr>
        <w:tabs>
          <w:tab w:val="left" w:pos="1464"/>
        </w:tabs>
        <w:autoSpaceDE w:val="0"/>
        <w:autoSpaceDN w:val="0"/>
        <w:ind w:right="194" w:firstLine="566"/>
        <w:jc w:val="both"/>
      </w:pPr>
      <w:r>
        <w:t>Оценку уровня профессиональных рисков, связанных с выявленными опасностями, ос</w:t>
      </w:r>
      <w:r>
        <w:t>у</w:t>
      </w:r>
      <w:r>
        <w:t>ществляют для всех выявленных (идентифицированных) опасностей.</w:t>
      </w:r>
    </w:p>
    <w:p w:rsidR="008B0772" w:rsidRDefault="008B0772" w:rsidP="008B0772">
      <w:pPr>
        <w:pStyle w:val="aff1"/>
        <w:widowControl w:val="0"/>
        <w:numPr>
          <w:ilvl w:val="1"/>
          <w:numId w:val="98"/>
        </w:numPr>
        <w:tabs>
          <w:tab w:val="left" w:pos="1464"/>
        </w:tabs>
        <w:autoSpaceDE w:val="0"/>
        <w:autoSpaceDN w:val="0"/>
        <w:ind w:right="194" w:firstLine="566"/>
        <w:jc w:val="both"/>
      </w:pPr>
      <w:r>
        <w:t>Методы</w:t>
      </w:r>
      <w:r>
        <w:rPr>
          <w:spacing w:val="-15"/>
        </w:rPr>
        <w:t xml:space="preserve"> </w:t>
      </w:r>
      <w:r>
        <w:t>оценки</w:t>
      </w:r>
      <w:r>
        <w:rPr>
          <w:spacing w:val="-15"/>
        </w:rPr>
        <w:t xml:space="preserve"> </w:t>
      </w:r>
      <w:r>
        <w:t>уровня</w:t>
      </w:r>
      <w:r>
        <w:rPr>
          <w:spacing w:val="-15"/>
        </w:rPr>
        <w:t xml:space="preserve"> </w:t>
      </w:r>
      <w:r>
        <w:t>профессиональных</w:t>
      </w:r>
      <w:r>
        <w:rPr>
          <w:spacing w:val="-15"/>
        </w:rPr>
        <w:t xml:space="preserve"> </w:t>
      </w:r>
      <w:r>
        <w:t>рисков</w:t>
      </w:r>
      <w:r>
        <w:rPr>
          <w:spacing w:val="-15"/>
        </w:rPr>
        <w:t xml:space="preserve"> </w:t>
      </w:r>
      <w:r>
        <w:t>работодателю</w:t>
      </w:r>
      <w:r>
        <w:rPr>
          <w:spacing w:val="-15"/>
        </w:rPr>
        <w:t xml:space="preserve"> </w:t>
      </w:r>
      <w:r>
        <w:t>определяют</w:t>
      </w:r>
      <w:r>
        <w:rPr>
          <w:spacing w:val="-15"/>
        </w:rPr>
        <w:t xml:space="preserve"> </w:t>
      </w:r>
      <w:r>
        <w:t>с</w:t>
      </w:r>
      <w:r>
        <w:rPr>
          <w:spacing w:val="-15"/>
        </w:rPr>
        <w:t xml:space="preserve"> </w:t>
      </w:r>
      <w:r>
        <w:t>учетом хара</w:t>
      </w:r>
      <w:r>
        <w:t>к</w:t>
      </w:r>
      <w:r>
        <w:t>тера своей деятельности и рекомендаций по выбору методов оценки уровня профессиональных рисков, выявленных (идентифицированных) опасностей.</w:t>
      </w:r>
    </w:p>
    <w:p w:rsidR="008B0772" w:rsidRDefault="008B0772" w:rsidP="008B0772">
      <w:pPr>
        <w:pStyle w:val="aff1"/>
        <w:widowControl w:val="0"/>
        <w:numPr>
          <w:ilvl w:val="1"/>
          <w:numId w:val="98"/>
        </w:numPr>
        <w:tabs>
          <w:tab w:val="left" w:pos="1464"/>
        </w:tabs>
        <w:autoSpaceDE w:val="0"/>
        <w:autoSpaceDN w:val="0"/>
        <w:ind w:right="193" w:firstLine="566"/>
        <w:jc w:val="both"/>
      </w:pPr>
      <w:r>
        <w:t>Директор школы обеспечивает систематическое выявление опасностей и профессиональных рисков, их регулярный анализ и оценку.</w:t>
      </w:r>
    </w:p>
    <w:p w:rsidR="008B0772" w:rsidRDefault="008B0772" w:rsidP="008B0772">
      <w:pPr>
        <w:pStyle w:val="aff1"/>
        <w:widowControl w:val="0"/>
        <w:numPr>
          <w:ilvl w:val="1"/>
          <w:numId w:val="98"/>
        </w:numPr>
        <w:tabs>
          <w:tab w:val="left" w:pos="1464"/>
        </w:tabs>
        <w:autoSpaceDE w:val="0"/>
        <w:autoSpaceDN w:val="0"/>
        <w:ind w:right="195" w:firstLine="566"/>
        <w:jc w:val="both"/>
      </w:pPr>
      <w:r>
        <w:t>Меры управления профессиональными рисками (мероприятия по охране труда) направл</w:t>
      </w:r>
      <w:r>
        <w:t>я</w:t>
      </w:r>
      <w:r>
        <w:t>ются на исключение выявленных у работодателя опасностей или снижение уровня профессионального риска.</w:t>
      </w:r>
    </w:p>
    <w:p w:rsidR="008B0772" w:rsidRDefault="008B0772" w:rsidP="008B0772">
      <w:pPr>
        <w:pStyle w:val="aff1"/>
        <w:widowControl w:val="0"/>
        <w:numPr>
          <w:ilvl w:val="1"/>
          <w:numId w:val="98"/>
        </w:numPr>
        <w:tabs>
          <w:tab w:val="left" w:pos="1375"/>
        </w:tabs>
        <w:autoSpaceDE w:val="0"/>
        <w:autoSpaceDN w:val="0"/>
        <w:ind w:right="186" w:firstLine="566"/>
        <w:jc w:val="both"/>
      </w:pPr>
      <w: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8B0772" w:rsidRDefault="008B0772" w:rsidP="008B0772">
      <w:pPr>
        <w:pStyle w:val="aff1"/>
        <w:widowControl w:val="0"/>
        <w:numPr>
          <w:ilvl w:val="1"/>
          <w:numId w:val="98"/>
        </w:numPr>
        <w:tabs>
          <w:tab w:val="left" w:pos="1536"/>
        </w:tabs>
        <w:autoSpaceDE w:val="0"/>
        <w:autoSpaceDN w:val="0"/>
        <w:ind w:right="194" w:firstLine="566"/>
        <w:jc w:val="both"/>
      </w:pPr>
      <w:r>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8B0772" w:rsidRDefault="008B0772" w:rsidP="008B0772">
      <w:pPr>
        <w:pStyle w:val="aff1"/>
        <w:widowControl w:val="0"/>
        <w:numPr>
          <w:ilvl w:val="1"/>
          <w:numId w:val="98"/>
        </w:numPr>
        <w:tabs>
          <w:tab w:val="left" w:pos="1464"/>
        </w:tabs>
        <w:autoSpaceDE w:val="0"/>
        <w:autoSpaceDN w:val="0"/>
        <w:spacing w:before="1"/>
        <w:ind w:right="187" w:firstLine="566"/>
        <w:jc w:val="both"/>
      </w:pPr>
      <w:r>
        <w:t>При планировании мероприятия учитываются изменения, касающиеся таких аспектов:</w:t>
      </w:r>
      <w:r>
        <w:rPr>
          <w:spacing w:val="-15"/>
        </w:rPr>
        <w:t xml:space="preserve"> </w:t>
      </w:r>
      <w:r>
        <w:t>но</w:t>
      </w:r>
      <w:r>
        <w:t>р</w:t>
      </w:r>
      <w:r>
        <w:t>мативного</w:t>
      </w:r>
      <w:r>
        <w:rPr>
          <w:spacing w:val="-15"/>
        </w:rPr>
        <w:t xml:space="preserve"> </w:t>
      </w:r>
      <w:r>
        <w:t>регулирования,</w:t>
      </w:r>
      <w:r>
        <w:rPr>
          <w:spacing w:val="-15"/>
        </w:rPr>
        <w:t xml:space="preserve"> </w:t>
      </w:r>
      <w:r>
        <w:t>содержащего</w:t>
      </w:r>
      <w:r>
        <w:rPr>
          <w:spacing w:val="-15"/>
        </w:rPr>
        <w:t xml:space="preserve"> </w:t>
      </w:r>
      <w:r>
        <w:t>государственные</w:t>
      </w:r>
      <w:r>
        <w:rPr>
          <w:spacing w:val="-15"/>
        </w:rPr>
        <w:t xml:space="preserve"> </w:t>
      </w:r>
      <w:r>
        <w:t>нормативные</w:t>
      </w:r>
      <w:r>
        <w:rPr>
          <w:spacing w:val="-15"/>
        </w:rPr>
        <w:t xml:space="preserve"> </w:t>
      </w:r>
      <w:r>
        <w:t>требования охраны труда; усл</w:t>
      </w:r>
      <w:r>
        <w:t>о</w:t>
      </w:r>
      <w:r>
        <w:t>вий труда работников (по результатам СОУТ и оценки профессиональных рисков (ОПР)).</w:t>
      </w:r>
    </w:p>
    <w:p w:rsidR="008B0772" w:rsidRDefault="008B0772" w:rsidP="008B0772">
      <w:pPr>
        <w:pStyle w:val="aff1"/>
        <w:widowControl w:val="0"/>
        <w:numPr>
          <w:ilvl w:val="1"/>
          <w:numId w:val="98"/>
        </w:numPr>
        <w:tabs>
          <w:tab w:val="left" w:pos="1464"/>
        </w:tabs>
        <w:autoSpaceDE w:val="0"/>
        <w:autoSpaceDN w:val="0"/>
        <w:ind w:right="194" w:firstLine="566"/>
        <w:jc w:val="both"/>
      </w:pPr>
      <w:r>
        <w:lastRenderedPageBreak/>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w:t>
      </w:r>
      <w:r>
        <w:t>о</w:t>
      </w:r>
      <w:r>
        <w:t>стоянное улучшение условий и охраны труда.</w:t>
      </w:r>
    </w:p>
    <w:p w:rsidR="008B0772" w:rsidRDefault="008B0772" w:rsidP="008B0772">
      <w:pPr>
        <w:pStyle w:val="aff1"/>
        <w:widowControl w:val="0"/>
        <w:numPr>
          <w:ilvl w:val="1"/>
          <w:numId w:val="98"/>
        </w:numPr>
        <w:tabs>
          <w:tab w:val="left" w:pos="1464"/>
        </w:tabs>
        <w:autoSpaceDE w:val="0"/>
        <w:autoSpaceDN w:val="0"/>
        <w:ind w:right="190" w:firstLine="566"/>
        <w:jc w:val="both"/>
      </w:pPr>
      <w:r>
        <w:t>Достижение указанных целей обеспечивается реализацией мероприятий, предусмотренных политикой в области охраны труда.</w:t>
      </w:r>
    </w:p>
    <w:p w:rsidR="008B0772" w:rsidRDefault="008B0772" w:rsidP="008B0772">
      <w:pPr>
        <w:pStyle w:val="aff1"/>
        <w:widowControl w:val="0"/>
        <w:numPr>
          <w:ilvl w:val="1"/>
          <w:numId w:val="98"/>
        </w:numPr>
        <w:tabs>
          <w:tab w:val="left" w:pos="1464"/>
        </w:tabs>
        <w:autoSpaceDE w:val="0"/>
        <w:autoSpaceDN w:val="0"/>
        <w:ind w:right="194" w:firstLine="566"/>
        <w:jc w:val="both"/>
      </w:pPr>
      <w:r>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w:t>
      </w:r>
      <w:r>
        <w:rPr>
          <w:spacing w:val="-7"/>
        </w:rPr>
        <w:t xml:space="preserve"> </w:t>
      </w:r>
      <w:r>
        <w:t>требований</w:t>
      </w:r>
      <w:r>
        <w:rPr>
          <w:spacing w:val="-7"/>
        </w:rPr>
        <w:t xml:space="preserve"> </w:t>
      </w:r>
      <w:r>
        <w:t>в</w:t>
      </w:r>
      <w:r>
        <w:rPr>
          <w:spacing w:val="-8"/>
        </w:rPr>
        <w:t xml:space="preserve"> </w:t>
      </w:r>
      <w:r>
        <w:t>области</w:t>
      </w:r>
      <w:r>
        <w:rPr>
          <w:spacing w:val="-7"/>
        </w:rPr>
        <w:t xml:space="preserve"> </w:t>
      </w:r>
      <w:r>
        <w:t>охр</w:t>
      </w:r>
      <w:r>
        <w:t>а</w:t>
      </w:r>
      <w:r>
        <w:t>ны</w:t>
      </w:r>
      <w:r>
        <w:rPr>
          <w:spacing w:val="-11"/>
        </w:rPr>
        <w:t xml:space="preserve"> </w:t>
      </w:r>
      <w:r>
        <w:t>труда;</w:t>
      </w:r>
      <w:r>
        <w:rPr>
          <w:spacing w:val="-7"/>
        </w:rPr>
        <w:t xml:space="preserve"> </w:t>
      </w:r>
      <w:r>
        <w:t>достижению</w:t>
      </w:r>
      <w:r>
        <w:rPr>
          <w:spacing w:val="-7"/>
        </w:rPr>
        <w:t xml:space="preserve"> </w:t>
      </w:r>
      <w:r>
        <w:t>показателей</w:t>
      </w:r>
      <w:r>
        <w:rPr>
          <w:spacing w:val="-6"/>
        </w:rPr>
        <w:t xml:space="preserve"> </w:t>
      </w:r>
      <w:r>
        <w:t>улучшения</w:t>
      </w:r>
      <w:r>
        <w:rPr>
          <w:spacing w:val="-6"/>
        </w:rPr>
        <w:t xml:space="preserve"> </w:t>
      </w:r>
      <w:r>
        <w:t xml:space="preserve">условий </w:t>
      </w:r>
      <w:r>
        <w:rPr>
          <w:spacing w:val="-2"/>
        </w:rPr>
        <w:t>труда.</w:t>
      </w:r>
    </w:p>
    <w:p w:rsidR="008B0772" w:rsidRDefault="008B0772" w:rsidP="008B0772">
      <w:pPr>
        <w:pStyle w:val="aff1"/>
        <w:widowControl w:val="0"/>
        <w:numPr>
          <w:ilvl w:val="1"/>
          <w:numId w:val="98"/>
        </w:numPr>
        <w:tabs>
          <w:tab w:val="left" w:pos="1464"/>
        </w:tabs>
        <w:autoSpaceDE w:val="0"/>
        <w:autoSpaceDN w:val="0"/>
        <w:spacing w:before="1"/>
        <w:ind w:right="195" w:firstLine="566"/>
        <w:jc w:val="both"/>
      </w:pPr>
      <w: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Pr>
          <w:spacing w:val="-2"/>
        </w:rPr>
        <w:t>результатов.</w:t>
      </w:r>
    </w:p>
    <w:p w:rsidR="008B0772" w:rsidRDefault="008B0772" w:rsidP="008B0772">
      <w:pPr>
        <w:pStyle w:val="af"/>
        <w:spacing w:before="4"/>
      </w:pPr>
    </w:p>
    <w:p w:rsidR="008B0772" w:rsidRDefault="008B0772" w:rsidP="008B0772">
      <w:pPr>
        <w:pStyle w:val="110"/>
        <w:numPr>
          <w:ilvl w:val="0"/>
          <w:numId w:val="98"/>
        </w:numPr>
        <w:tabs>
          <w:tab w:val="left" w:pos="3636"/>
        </w:tabs>
        <w:spacing w:before="1"/>
        <w:ind w:left="3636" w:hanging="360"/>
        <w:jc w:val="left"/>
      </w:pPr>
      <w:bookmarkStart w:id="51" w:name="_bookmark6"/>
      <w:bookmarkEnd w:id="51"/>
      <w:r>
        <w:t>Обеспечение</w:t>
      </w:r>
      <w:r>
        <w:rPr>
          <w:spacing w:val="-7"/>
        </w:rPr>
        <w:t xml:space="preserve"> </w:t>
      </w:r>
      <w:r>
        <w:t>функционирования</w:t>
      </w:r>
      <w:r>
        <w:rPr>
          <w:spacing w:val="-7"/>
        </w:rPr>
        <w:t xml:space="preserve"> </w:t>
      </w:r>
      <w:r>
        <w:rPr>
          <w:spacing w:val="-4"/>
        </w:rPr>
        <w:t>СУОТ</w:t>
      </w:r>
    </w:p>
    <w:p w:rsidR="008B0772" w:rsidRDefault="008B0772" w:rsidP="008B0772">
      <w:pPr>
        <w:pStyle w:val="aff1"/>
        <w:widowControl w:val="0"/>
        <w:numPr>
          <w:ilvl w:val="1"/>
          <w:numId w:val="98"/>
        </w:numPr>
        <w:tabs>
          <w:tab w:val="left" w:pos="1464"/>
        </w:tabs>
        <w:autoSpaceDE w:val="0"/>
        <w:autoSpaceDN w:val="0"/>
        <w:spacing w:before="271"/>
        <w:ind w:right="190" w:firstLine="566"/>
        <w:jc w:val="both"/>
      </w:pPr>
      <w:r>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w:t>
      </w:r>
      <w:r>
        <w:t>о</w:t>
      </w:r>
      <w:r>
        <w:t>вых ресурсов для реализации указанного опыта оценивается при составлении плана мероприятий.</w:t>
      </w:r>
    </w:p>
    <w:p w:rsidR="008B0772" w:rsidRDefault="008B0772" w:rsidP="008B0772">
      <w:pPr>
        <w:pStyle w:val="aff1"/>
        <w:widowControl w:val="0"/>
        <w:numPr>
          <w:ilvl w:val="1"/>
          <w:numId w:val="98"/>
        </w:numPr>
        <w:tabs>
          <w:tab w:val="left" w:pos="1464"/>
        </w:tabs>
        <w:autoSpaceDE w:val="0"/>
        <w:autoSpaceDN w:val="0"/>
        <w:ind w:right="193" w:firstLine="566"/>
        <w:jc w:val="both"/>
      </w:pPr>
      <w:r>
        <w:t>Для организации работ по обеспечению функционирования системы управления охраной труда в школе директору необходимо:</w:t>
      </w:r>
    </w:p>
    <w:p w:rsidR="008B0772" w:rsidRDefault="008B0772" w:rsidP="008B0772">
      <w:pPr>
        <w:pStyle w:val="aff1"/>
        <w:widowControl w:val="0"/>
        <w:numPr>
          <w:ilvl w:val="2"/>
          <w:numId w:val="98"/>
        </w:numPr>
        <w:tabs>
          <w:tab w:val="left" w:pos="1463"/>
        </w:tabs>
        <w:autoSpaceDE w:val="0"/>
        <w:autoSpaceDN w:val="0"/>
        <w:spacing w:before="1"/>
        <w:ind w:right="189" w:firstLine="566"/>
        <w:jc w:val="both"/>
      </w:pPr>
      <w:r>
        <w:t>определять</w:t>
      </w:r>
      <w:r>
        <w:rPr>
          <w:spacing w:val="-14"/>
        </w:rPr>
        <w:t xml:space="preserve"> </w:t>
      </w:r>
      <w:r>
        <w:t>необходимые</w:t>
      </w:r>
      <w:r>
        <w:rPr>
          <w:spacing w:val="-15"/>
        </w:rPr>
        <w:t xml:space="preserve"> </w:t>
      </w:r>
      <w:r>
        <w:t>компетенции</w:t>
      </w:r>
      <w:r>
        <w:rPr>
          <w:spacing w:val="-13"/>
        </w:rPr>
        <w:t xml:space="preserve"> </w:t>
      </w:r>
      <w:r>
        <w:t>работников,</w:t>
      </w:r>
      <w:r>
        <w:rPr>
          <w:spacing w:val="-15"/>
        </w:rPr>
        <w:t xml:space="preserve"> </w:t>
      </w:r>
      <w:r>
        <w:t>которые</w:t>
      </w:r>
      <w:r>
        <w:rPr>
          <w:spacing w:val="-15"/>
        </w:rPr>
        <w:t xml:space="preserve"> </w:t>
      </w:r>
      <w:r>
        <w:t>влияют</w:t>
      </w:r>
      <w:r>
        <w:rPr>
          <w:spacing w:val="-15"/>
        </w:rPr>
        <w:t xml:space="preserve"> </w:t>
      </w:r>
      <w:r>
        <w:t>или</w:t>
      </w:r>
      <w:r>
        <w:rPr>
          <w:spacing w:val="-13"/>
        </w:rPr>
        <w:t xml:space="preserve"> </w:t>
      </w:r>
      <w:r>
        <w:t>могут</w:t>
      </w:r>
      <w:r>
        <w:rPr>
          <w:spacing w:val="-13"/>
        </w:rPr>
        <w:t xml:space="preserve"> </w:t>
      </w:r>
      <w:r>
        <w:t>влиять на бе</w:t>
      </w:r>
      <w:r>
        <w:t>з</w:t>
      </w:r>
      <w:r>
        <w:t xml:space="preserve">опасность производственных процессов (включая положения профессиональных </w:t>
      </w:r>
      <w:r>
        <w:rPr>
          <w:spacing w:val="-2"/>
        </w:rPr>
        <w:t>стандартов);</w:t>
      </w:r>
    </w:p>
    <w:p w:rsidR="008B0772" w:rsidRDefault="008B0772" w:rsidP="008B0772">
      <w:pPr>
        <w:pStyle w:val="aff1"/>
        <w:widowControl w:val="0"/>
        <w:numPr>
          <w:ilvl w:val="2"/>
          <w:numId w:val="98"/>
        </w:numPr>
        <w:tabs>
          <w:tab w:val="left" w:pos="1463"/>
        </w:tabs>
        <w:autoSpaceDE w:val="0"/>
        <w:autoSpaceDN w:val="0"/>
        <w:ind w:right="193" w:firstLine="566"/>
        <w:jc w:val="both"/>
      </w:pPr>
      <w:r>
        <w:t>обеспечивать подготовку работников в области выявления опасностей при выполнении р</w:t>
      </w:r>
      <w:r>
        <w:t>а</w:t>
      </w:r>
      <w:r>
        <w:t>бот и реализации мер реагирования на их;</w:t>
      </w:r>
    </w:p>
    <w:p w:rsidR="008B0772" w:rsidRDefault="008B0772" w:rsidP="008B0772">
      <w:pPr>
        <w:pStyle w:val="aff1"/>
        <w:widowControl w:val="0"/>
        <w:numPr>
          <w:ilvl w:val="2"/>
          <w:numId w:val="98"/>
        </w:numPr>
        <w:tabs>
          <w:tab w:val="left" w:pos="1463"/>
        </w:tabs>
        <w:autoSpaceDE w:val="0"/>
        <w:autoSpaceDN w:val="0"/>
        <w:ind w:right="196" w:firstLine="566"/>
        <w:jc w:val="both"/>
      </w:pPr>
      <w:r>
        <w:t>обеспечивать непрерывную подготовку и повышение квалификации работников в области охраны труда;</w:t>
      </w:r>
    </w:p>
    <w:p w:rsidR="008B0772" w:rsidRDefault="008B0772" w:rsidP="008B0772">
      <w:pPr>
        <w:pStyle w:val="aff1"/>
        <w:widowControl w:val="0"/>
        <w:numPr>
          <w:ilvl w:val="2"/>
          <w:numId w:val="98"/>
        </w:numPr>
        <w:tabs>
          <w:tab w:val="left" w:pos="1463"/>
        </w:tabs>
        <w:autoSpaceDE w:val="0"/>
        <w:autoSpaceDN w:val="0"/>
        <w:ind w:right="194" w:firstLine="566"/>
        <w:jc w:val="both"/>
      </w:pPr>
      <w:r>
        <w:t>документировать информацию об обучении и повышении квалификации работников в обл</w:t>
      </w:r>
      <w:r>
        <w:t>а</w:t>
      </w:r>
      <w:r>
        <w:t>сти охраны труда.</w:t>
      </w:r>
    </w:p>
    <w:p w:rsidR="008B0772" w:rsidRDefault="008B0772" w:rsidP="008B0772">
      <w:pPr>
        <w:pStyle w:val="aff1"/>
        <w:widowControl w:val="0"/>
        <w:numPr>
          <w:ilvl w:val="1"/>
          <w:numId w:val="98"/>
        </w:numPr>
        <w:tabs>
          <w:tab w:val="left" w:pos="1465"/>
        </w:tabs>
        <w:autoSpaceDE w:val="0"/>
        <w:autoSpaceDN w:val="0"/>
        <w:spacing w:before="80"/>
        <w:ind w:left="1465" w:hanging="566"/>
        <w:jc w:val="both"/>
      </w:pPr>
      <w:r>
        <w:t>В</w:t>
      </w:r>
      <w:r>
        <w:rPr>
          <w:spacing w:val="-7"/>
        </w:rPr>
        <w:t xml:space="preserve"> </w:t>
      </w:r>
      <w:r>
        <w:t>рамках СУОТ</w:t>
      </w:r>
      <w:r>
        <w:rPr>
          <w:spacing w:val="-2"/>
        </w:rPr>
        <w:t xml:space="preserve"> </w:t>
      </w:r>
      <w:r>
        <w:t>работники</w:t>
      </w:r>
      <w:r>
        <w:rPr>
          <w:spacing w:val="-2"/>
        </w:rPr>
        <w:t xml:space="preserve"> </w:t>
      </w:r>
      <w:r>
        <w:t>должны</w:t>
      </w:r>
      <w:r>
        <w:rPr>
          <w:spacing w:val="-2"/>
        </w:rPr>
        <w:t xml:space="preserve"> </w:t>
      </w:r>
      <w:r>
        <w:t>быть</w:t>
      </w:r>
      <w:r>
        <w:rPr>
          <w:spacing w:val="-4"/>
        </w:rPr>
        <w:t xml:space="preserve"> </w:t>
      </w:r>
      <w:r>
        <w:rPr>
          <w:spacing w:val="-2"/>
        </w:rPr>
        <w:t>проинформированы:</w:t>
      </w:r>
    </w:p>
    <w:p w:rsidR="008B0772" w:rsidRDefault="008B0772" w:rsidP="008B0772">
      <w:pPr>
        <w:pStyle w:val="aff1"/>
        <w:widowControl w:val="0"/>
        <w:numPr>
          <w:ilvl w:val="2"/>
          <w:numId w:val="98"/>
        </w:numPr>
        <w:tabs>
          <w:tab w:val="left" w:pos="1463"/>
        </w:tabs>
        <w:autoSpaceDE w:val="0"/>
        <w:autoSpaceDN w:val="0"/>
        <w:ind w:right="190" w:firstLine="566"/>
        <w:jc w:val="both"/>
      </w:pPr>
      <w:r>
        <w:t>о политике и целях образовательной организации в области охраны труда, путем ее разм</w:t>
      </w:r>
      <w:r>
        <w:t>е</w:t>
      </w:r>
      <w:r>
        <w:t>щения в общедоступном месте;</w:t>
      </w:r>
    </w:p>
    <w:p w:rsidR="008B0772" w:rsidRDefault="008B0772" w:rsidP="008B0772">
      <w:pPr>
        <w:pStyle w:val="aff1"/>
        <w:widowControl w:val="0"/>
        <w:numPr>
          <w:ilvl w:val="2"/>
          <w:numId w:val="98"/>
        </w:numPr>
        <w:tabs>
          <w:tab w:val="left" w:pos="1463"/>
        </w:tabs>
        <w:autoSpaceDE w:val="0"/>
        <w:autoSpaceDN w:val="0"/>
        <w:ind w:right="193" w:firstLine="566"/>
        <w:jc w:val="both"/>
      </w:pPr>
      <w:r>
        <w:t>системе стимулирования за соблюдение государственных нормативных требований охраны труда;</w:t>
      </w:r>
    </w:p>
    <w:p w:rsidR="008B0772" w:rsidRDefault="008B0772" w:rsidP="008B0772">
      <w:pPr>
        <w:pStyle w:val="aff1"/>
        <w:widowControl w:val="0"/>
        <w:numPr>
          <w:ilvl w:val="2"/>
          <w:numId w:val="98"/>
        </w:numPr>
        <w:tabs>
          <w:tab w:val="left" w:pos="1464"/>
        </w:tabs>
        <w:autoSpaceDE w:val="0"/>
        <w:autoSpaceDN w:val="0"/>
        <w:ind w:left="1464" w:hanging="565"/>
        <w:jc w:val="both"/>
      </w:pPr>
      <w:r>
        <w:t>ответственности</w:t>
      </w:r>
      <w:r>
        <w:rPr>
          <w:spacing w:val="-4"/>
        </w:rPr>
        <w:t xml:space="preserve"> </w:t>
      </w:r>
      <w:r>
        <w:t>за</w:t>
      </w:r>
      <w:r>
        <w:rPr>
          <w:spacing w:val="-6"/>
        </w:rPr>
        <w:t xml:space="preserve"> </w:t>
      </w:r>
      <w:r>
        <w:t>нарушение</w:t>
      </w:r>
      <w:r>
        <w:rPr>
          <w:spacing w:val="-2"/>
        </w:rPr>
        <w:t xml:space="preserve"> </w:t>
      </w:r>
      <w:r>
        <w:t>указанных</w:t>
      </w:r>
      <w:r>
        <w:rPr>
          <w:spacing w:val="-3"/>
        </w:rPr>
        <w:t xml:space="preserve"> </w:t>
      </w:r>
      <w:r>
        <w:rPr>
          <w:spacing w:val="-2"/>
        </w:rPr>
        <w:t>требований;</w:t>
      </w:r>
    </w:p>
    <w:p w:rsidR="008B0772" w:rsidRDefault="008B0772" w:rsidP="008B0772">
      <w:pPr>
        <w:pStyle w:val="aff1"/>
        <w:widowControl w:val="0"/>
        <w:numPr>
          <w:ilvl w:val="2"/>
          <w:numId w:val="98"/>
        </w:numPr>
        <w:tabs>
          <w:tab w:val="left" w:pos="1463"/>
        </w:tabs>
        <w:autoSpaceDE w:val="0"/>
        <w:autoSpaceDN w:val="0"/>
        <w:ind w:right="195" w:firstLine="566"/>
        <w:jc w:val="both"/>
      </w:pPr>
      <w:r>
        <w:t xml:space="preserve">о результатах расследования несчастных случаев на производстве и микротравм </w:t>
      </w:r>
      <w:r>
        <w:rPr>
          <w:spacing w:val="-2"/>
        </w:rPr>
        <w:t>(микр</w:t>
      </w:r>
      <w:r>
        <w:rPr>
          <w:spacing w:val="-2"/>
        </w:rPr>
        <w:t>о</w:t>
      </w:r>
      <w:r>
        <w:rPr>
          <w:spacing w:val="-2"/>
        </w:rPr>
        <w:t>повреждений);</w:t>
      </w:r>
    </w:p>
    <w:p w:rsidR="008B0772" w:rsidRDefault="008B0772" w:rsidP="008B0772">
      <w:pPr>
        <w:pStyle w:val="aff1"/>
        <w:widowControl w:val="0"/>
        <w:numPr>
          <w:ilvl w:val="2"/>
          <w:numId w:val="98"/>
        </w:numPr>
        <w:tabs>
          <w:tab w:val="left" w:pos="1463"/>
        </w:tabs>
        <w:autoSpaceDE w:val="0"/>
        <w:autoSpaceDN w:val="0"/>
        <w:ind w:right="195" w:firstLine="566"/>
        <w:jc w:val="both"/>
      </w:pPr>
      <w:r>
        <w:t>об</w:t>
      </w:r>
      <w:r>
        <w:rPr>
          <w:spacing w:val="-6"/>
        </w:rPr>
        <w:t xml:space="preserve"> </w:t>
      </w:r>
      <w:r>
        <w:t>опасностях</w:t>
      </w:r>
      <w:r>
        <w:rPr>
          <w:spacing w:val="-3"/>
        </w:rPr>
        <w:t xml:space="preserve"> </w:t>
      </w:r>
      <w:r>
        <w:t>и</w:t>
      </w:r>
      <w:r>
        <w:rPr>
          <w:spacing w:val="-5"/>
        </w:rPr>
        <w:t xml:space="preserve"> </w:t>
      </w:r>
      <w:r>
        <w:t>рисках</w:t>
      </w:r>
      <w:r>
        <w:rPr>
          <w:spacing w:val="-6"/>
        </w:rPr>
        <w:t xml:space="preserve"> </w:t>
      </w:r>
      <w:r>
        <w:t>на</w:t>
      </w:r>
      <w:r>
        <w:rPr>
          <w:spacing w:val="-7"/>
        </w:rPr>
        <w:t xml:space="preserve"> </w:t>
      </w:r>
      <w:r>
        <w:t>рабочих</w:t>
      </w:r>
      <w:r>
        <w:rPr>
          <w:spacing w:val="-3"/>
        </w:rPr>
        <w:t xml:space="preserve"> </w:t>
      </w:r>
      <w:r>
        <w:t>местах,</w:t>
      </w:r>
      <w:r>
        <w:rPr>
          <w:spacing w:val="-6"/>
        </w:rPr>
        <w:t xml:space="preserve"> </w:t>
      </w:r>
      <w:r>
        <w:t>а</w:t>
      </w:r>
      <w:r>
        <w:rPr>
          <w:spacing w:val="-7"/>
        </w:rPr>
        <w:t xml:space="preserve"> </w:t>
      </w:r>
      <w:r>
        <w:t>также</w:t>
      </w:r>
      <w:r>
        <w:rPr>
          <w:spacing w:val="-7"/>
        </w:rPr>
        <w:t xml:space="preserve"> </w:t>
      </w:r>
      <w:r>
        <w:t>мерах</w:t>
      </w:r>
      <w:r>
        <w:rPr>
          <w:spacing w:val="-1"/>
        </w:rPr>
        <w:t xml:space="preserve"> </w:t>
      </w:r>
      <w:r>
        <w:t>управления,</w:t>
      </w:r>
      <w:r>
        <w:rPr>
          <w:spacing w:val="-3"/>
        </w:rPr>
        <w:t xml:space="preserve"> </w:t>
      </w:r>
      <w:r>
        <w:t>разработанных в их отношении.</w:t>
      </w:r>
    </w:p>
    <w:p w:rsidR="008B0772" w:rsidRDefault="008B0772" w:rsidP="008B0772">
      <w:pPr>
        <w:pStyle w:val="aff1"/>
        <w:widowControl w:val="0"/>
        <w:numPr>
          <w:ilvl w:val="1"/>
          <w:numId w:val="98"/>
        </w:numPr>
        <w:tabs>
          <w:tab w:val="left" w:pos="1464"/>
        </w:tabs>
        <w:autoSpaceDE w:val="0"/>
        <w:autoSpaceDN w:val="0"/>
        <w:ind w:right="188" w:firstLine="566"/>
        <w:jc w:val="both"/>
      </w:pPr>
      <w:r>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w:t>
      </w:r>
      <w:r>
        <w:t>о</w:t>
      </w:r>
      <w:r>
        <w:t>вых правах, включая право на безопасные условия и охрану труда, и примерного перечня информац</w:t>
      </w:r>
      <w:r>
        <w:t>и</w:t>
      </w:r>
      <w:r>
        <w:t>онных материалов в целях информирования работников об их трудовых правах, включая</w:t>
      </w:r>
      <w:r>
        <w:rPr>
          <w:spacing w:val="-10"/>
        </w:rPr>
        <w:t xml:space="preserve"> </w:t>
      </w:r>
      <w:r>
        <w:t>право</w:t>
      </w:r>
      <w:r>
        <w:rPr>
          <w:spacing w:val="-10"/>
        </w:rPr>
        <w:t xml:space="preserve"> </w:t>
      </w:r>
      <w:r>
        <w:t>на</w:t>
      </w:r>
      <w:r>
        <w:rPr>
          <w:spacing w:val="-11"/>
        </w:rPr>
        <w:t xml:space="preserve"> </w:t>
      </w:r>
      <w:r>
        <w:t>бе</w:t>
      </w:r>
      <w:r>
        <w:t>з</w:t>
      </w:r>
      <w:r>
        <w:t>опасные</w:t>
      </w:r>
      <w:r>
        <w:rPr>
          <w:spacing w:val="-7"/>
        </w:rPr>
        <w:t xml:space="preserve"> </w:t>
      </w:r>
      <w:r>
        <w:t>условия</w:t>
      </w:r>
      <w:r>
        <w:rPr>
          <w:spacing w:val="-10"/>
        </w:rPr>
        <w:t xml:space="preserve"> </w:t>
      </w:r>
      <w:r>
        <w:t>и</w:t>
      </w:r>
      <w:r>
        <w:rPr>
          <w:spacing w:val="-9"/>
        </w:rPr>
        <w:t xml:space="preserve"> </w:t>
      </w:r>
      <w:r>
        <w:t>охрану</w:t>
      </w:r>
      <w:r>
        <w:rPr>
          <w:spacing w:val="-14"/>
        </w:rPr>
        <w:t xml:space="preserve"> </w:t>
      </w:r>
      <w:r>
        <w:t>труда»,</w:t>
      </w:r>
      <w:r>
        <w:rPr>
          <w:spacing w:val="-6"/>
        </w:rPr>
        <w:t xml:space="preserve"> </w:t>
      </w:r>
      <w:r>
        <w:t>а</w:t>
      </w:r>
      <w:r>
        <w:rPr>
          <w:spacing w:val="-11"/>
        </w:rPr>
        <w:t xml:space="preserve"> </w:t>
      </w:r>
      <w:r>
        <w:t>также</w:t>
      </w:r>
      <w:r>
        <w:rPr>
          <w:spacing w:val="-9"/>
        </w:rPr>
        <w:t xml:space="preserve"> </w:t>
      </w:r>
      <w:r>
        <w:t>использования</w:t>
      </w:r>
      <w:r>
        <w:rPr>
          <w:spacing w:val="-10"/>
        </w:rPr>
        <w:t xml:space="preserve"> </w:t>
      </w:r>
      <w:r>
        <w:t>информационных ресурсов в информационно-телекоммуникационной сети «Интернет» на корпоративном сайте образовательной организации.</w:t>
      </w:r>
    </w:p>
    <w:p w:rsidR="008B0772" w:rsidRDefault="008B0772" w:rsidP="008B0772">
      <w:pPr>
        <w:pStyle w:val="af"/>
        <w:spacing w:before="6"/>
      </w:pPr>
    </w:p>
    <w:p w:rsidR="008B0772" w:rsidRDefault="008B0772" w:rsidP="008B0772">
      <w:pPr>
        <w:pStyle w:val="110"/>
        <w:numPr>
          <w:ilvl w:val="0"/>
          <w:numId w:val="98"/>
        </w:numPr>
        <w:tabs>
          <w:tab w:val="left" w:pos="2788"/>
        </w:tabs>
        <w:ind w:left="2788" w:hanging="360"/>
        <w:jc w:val="left"/>
      </w:pPr>
      <w:bookmarkStart w:id="52" w:name="_bookmark7"/>
      <w:bookmarkEnd w:id="52"/>
      <w:r>
        <w:t>Функционирование</w:t>
      </w:r>
      <w:r>
        <w:rPr>
          <w:spacing w:val="-7"/>
        </w:rPr>
        <w:t xml:space="preserve"> </w:t>
      </w:r>
      <w:r>
        <w:t>системы</w:t>
      </w:r>
      <w:r>
        <w:rPr>
          <w:spacing w:val="-4"/>
        </w:rPr>
        <w:t xml:space="preserve"> </w:t>
      </w:r>
      <w:r>
        <w:t>управления</w:t>
      </w:r>
      <w:r>
        <w:rPr>
          <w:spacing w:val="-6"/>
        </w:rPr>
        <w:t xml:space="preserve"> </w:t>
      </w:r>
      <w:r>
        <w:t>охраны</w:t>
      </w:r>
      <w:r>
        <w:rPr>
          <w:spacing w:val="-8"/>
        </w:rPr>
        <w:t xml:space="preserve"> </w:t>
      </w:r>
      <w:r>
        <w:rPr>
          <w:spacing w:val="-2"/>
        </w:rPr>
        <w:t>труда</w:t>
      </w:r>
    </w:p>
    <w:p w:rsidR="008B0772" w:rsidRDefault="008B0772" w:rsidP="008B0772">
      <w:pPr>
        <w:pStyle w:val="aff1"/>
        <w:widowControl w:val="0"/>
        <w:numPr>
          <w:ilvl w:val="1"/>
          <w:numId w:val="98"/>
        </w:numPr>
        <w:tabs>
          <w:tab w:val="left" w:pos="1564"/>
        </w:tabs>
        <w:autoSpaceDE w:val="0"/>
        <w:autoSpaceDN w:val="0"/>
        <w:spacing w:before="271"/>
        <w:ind w:right="195" w:firstLine="566"/>
        <w:jc w:val="both"/>
      </w:pPr>
      <w:r>
        <w:t>Основными процессами, обеспечивающими функционирование СУОТ в образовательной организации, являются:</w:t>
      </w:r>
    </w:p>
    <w:p w:rsidR="008B0772" w:rsidRDefault="008B0772" w:rsidP="008B0772">
      <w:pPr>
        <w:pStyle w:val="aff1"/>
        <w:widowControl w:val="0"/>
        <w:numPr>
          <w:ilvl w:val="0"/>
          <w:numId w:val="92"/>
        </w:numPr>
        <w:tabs>
          <w:tab w:val="left" w:pos="1139"/>
        </w:tabs>
        <w:autoSpaceDE w:val="0"/>
        <w:autoSpaceDN w:val="0"/>
        <w:jc w:val="both"/>
      </w:pPr>
      <w:r>
        <w:t>специальная</w:t>
      </w:r>
      <w:r>
        <w:rPr>
          <w:spacing w:val="-5"/>
        </w:rPr>
        <w:t xml:space="preserve"> </w:t>
      </w:r>
      <w:r>
        <w:t>оценка</w:t>
      </w:r>
      <w:r>
        <w:rPr>
          <w:spacing w:val="-4"/>
        </w:rPr>
        <w:t xml:space="preserve"> </w:t>
      </w:r>
      <w:r>
        <w:t>условий</w:t>
      </w:r>
      <w:r>
        <w:rPr>
          <w:spacing w:val="-4"/>
        </w:rPr>
        <w:t xml:space="preserve"> </w:t>
      </w:r>
      <w:r>
        <w:rPr>
          <w:spacing w:val="-2"/>
        </w:rPr>
        <w:t>труда;</w:t>
      </w:r>
    </w:p>
    <w:p w:rsidR="008B0772" w:rsidRDefault="008B0772" w:rsidP="008B0772">
      <w:pPr>
        <w:pStyle w:val="aff1"/>
        <w:widowControl w:val="0"/>
        <w:numPr>
          <w:ilvl w:val="0"/>
          <w:numId w:val="92"/>
        </w:numPr>
        <w:tabs>
          <w:tab w:val="left" w:pos="1139"/>
        </w:tabs>
        <w:autoSpaceDE w:val="0"/>
        <w:autoSpaceDN w:val="0"/>
        <w:jc w:val="both"/>
      </w:pPr>
      <w:r>
        <w:t>оценка</w:t>
      </w:r>
      <w:r>
        <w:rPr>
          <w:spacing w:val="-8"/>
        </w:rPr>
        <w:t xml:space="preserve"> </w:t>
      </w:r>
      <w:r>
        <w:t>профессиональных</w:t>
      </w:r>
      <w:r>
        <w:rPr>
          <w:spacing w:val="-4"/>
        </w:rPr>
        <w:t xml:space="preserve"> </w:t>
      </w:r>
      <w:r>
        <w:rPr>
          <w:spacing w:val="-2"/>
        </w:rPr>
        <w:t>рисков;</w:t>
      </w:r>
    </w:p>
    <w:p w:rsidR="008B0772" w:rsidRDefault="008B0772" w:rsidP="008B0772">
      <w:pPr>
        <w:pStyle w:val="aff1"/>
        <w:widowControl w:val="0"/>
        <w:numPr>
          <w:ilvl w:val="0"/>
          <w:numId w:val="92"/>
        </w:numPr>
        <w:tabs>
          <w:tab w:val="left" w:pos="1139"/>
        </w:tabs>
        <w:autoSpaceDE w:val="0"/>
        <w:autoSpaceDN w:val="0"/>
        <w:jc w:val="both"/>
      </w:pPr>
      <w:r>
        <w:lastRenderedPageBreak/>
        <w:t>проведение</w:t>
      </w:r>
      <w:r>
        <w:rPr>
          <w:spacing w:val="-7"/>
        </w:rPr>
        <w:t xml:space="preserve"> </w:t>
      </w:r>
      <w:r>
        <w:t>медицинских</w:t>
      </w:r>
      <w:r>
        <w:rPr>
          <w:spacing w:val="-3"/>
        </w:rPr>
        <w:t xml:space="preserve"> </w:t>
      </w:r>
      <w:r>
        <w:t>осмотров</w:t>
      </w:r>
      <w:r>
        <w:rPr>
          <w:spacing w:val="-7"/>
        </w:rPr>
        <w:t xml:space="preserve"> </w:t>
      </w:r>
      <w:r>
        <w:t>и</w:t>
      </w:r>
      <w:r>
        <w:rPr>
          <w:spacing w:val="-4"/>
        </w:rPr>
        <w:t xml:space="preserve"> </w:t>
      </w:r>
      <w:r>
        <w:t>освидетельствования</w:t>
      </w:r>
      <w:r>
        <w:rPr>
          <w:spacing w:val="-5"/>
        </w:rPr>
        <w:t xml:space="preserve"> </w:t>
      </w:r>
      <w:r>
        <w:rPr>
          <w:spacing w:val="-2"/>
        </w:rPr>
        <w:t>работников;</w:t>
      </w:r>
    </w:p>
    <w:p w:rsidR="008B0772" w:rsidRDefault="008B0772" w:rsidP="008B0772">
      <w:pPr>
        <w:pStyle w:val="aff1"/>
        <w:widowControl w:val="0"/>
        <w:numPr>
          <w:ilvl w:val="0"/>
          <w:numId w:val="92"/>
        </w:numPr>
        <w:tabs>
          <w:tab w:val="left" w:pos="1139"/>
        </w:tabs>
        <w:autoSpaceDE w:val="0"/>
        <w:autoSpaceDN w:val="0"/>
        <w:jc w:val="both"/>
      </w:pPr>
      <w:r>
        <w:t>обучение</w:t>
      </w:r>
      <w:r>
        <w:rPr>
          <w:spacing w:val="-4"/>
        </w:rPr>
        <w:t xml:space="preserve"> </w:t>
      </w:r>
      <w:r>
        <w:rPr>
          <w:spacing w:val="-2"/>
        </w:rPr>
        <w:t>работников;</w:t>
      </w:r>
    </w:p>
    <w:p w:rsidR="008B0772" w:rsidRDefault="008B0772" w:rsidP="008B0772">
      <w:pPr>
        <w:pStyle w:val="aff1"/>
        <w:widowControl w:val="0"/>
        <w:numPr>
          <w:ilvl w:val="0"/>
          <w:numId w:val="92"/>
        </w:numPr>
        <w:tabs>
          <w:tab w:val="left" w:pos="1139"/>
        </w:tabs>
        <w:autoSpaceDE w:val="0"/>
        <w:autoSpaceDN w:val="0"/>
        <w:jc w:val="both"/>
      </w:pPr>
      <w:r>
        <w:t>обеспечение</w:t>
      </w:r>
      <w:r>
        <w:rPr>
          <w:spacing w:val="-7"/>
        </w:rPr>
        <w:t xml:space="preserve"> </w:t>
      </w:r>
      <w:r>
        <w:t>работников</w:t>
      </w:r>
      <w:r>
        <w:rPr>
          <w:spacing w:val="-6"/>
        </w:rPr>
        <w:t xml:space="preserve"> </w:t>
      </w:r>
      <w:r>
        <w:t>средствами</w:t>
      </w:r>
      <w:r>
        <w:rPr>
          <w:spacing w:val="-6"/>
        </w:rPr>
        <w:t xml:space="preserve"> </w:t>
      </w:r>
      <w:r>
        <w:t>индивидуальной</w:t>
      </w:r>
      <w:r>
        <w:rPr>
          <w:spacing w:val="-5"/>
        </w:rPr>
        <w:t xml:space="preserve"> </w:t>
      </w:r>
      <w:r>
        <w:rPr>
          <w:spacing w:val="-2"/>
        </w:rPr>
        <w:t>защиты;</w:t>
      </w:r>
    </w:p>
    <w:p w:rsidR="008B0772" w:rsidRDefault="008B0772" w:rsidP="008B0772">
      <w:pPr>
        <w:pStyle w:val="aff1"/>
        <w:widowControl w:val="0"/>
        <w:numPr>
          <w:ilvl w:val="0"/>
          <w:numId w:val="92"/>
        </w:numPr>
        <w:tabs>
          <w:tab w:val="left" w:pos="1139"/>
        </w:tabs>
        <w:autoSpaceDE w:val="0"/>
        <w:autoSpaceDN w:val="0"/>
        <w:jc w:val="both"/>
      </w:pPr>
      <w:r>
        <w:t>обеспечение</w:t>
      </w:r>
      <w:r>
        <w:rPr>
          <w:spacing w:val="-7"/>
        </w:rPr>
        <w:t xml:space="preserve"> </w:t>
      </w:r>
      <w:r>
        <w:t>безопасности</w:t>
      </w:r>
      <w:r>
        <w:rPr>
          <w:spacing w:val="-3"/>
        </w:rPr>
        <w:t xml:space="preserve"> </w:t>
      </w:r>
      <w:r>
        <w:t>работников</w:t>
      </w:r>
      <w:r>
        <w:rPr>
          <w:spacing w:val="-7"/>
        </w:rPr>
        <w:t xml:space="preserve"> </w:t>
      </w:r>
      <w:r>
        <w:t>при</w:t>
      </w:r>
      <w:r>
        <w:rPr>
          <w:spacing w:val="-4"/>
        </w:rPr>
        <w:t xml:space="preserve"> </w:t>
      </w:r>
      <w:r>
        <w:t>эксплуатации</w:t>
      </w:r>
      <w:r>
        <w:rPr>
          <w:spacing w:val="-4"/>
        </w:rPr>
        <w:t xml:space="preserve"> </w:t>
      </w:r>
      <w:r>
        <w:t>зданий</w:t>
      </w:r>
      <w:r>
        <w:rPr>
          <w:spacing w:val="-6"/>
        </w:rPr>
        <w:t xml:space="preserve"> </w:t>
      </w:r>
      <w:r>
        <w:t>и</w:t>
      </w:r>
      <w:r>
        <w:rPr>
          <w:spacing w:val="-3"/>
        </w:rPr>
        <w:t xml:space="preserve"> </w:t>
      </w:r>
      <w:r>
        <w:rPr>
          <w:spacing w:val="-2"/>
        </w:rPr>
        <w:t>сооружений;</w:t>
      </w:r>
    </w:p>
    <w:p w:rsidR="008B0772" w:rsidRDefault="008B0772" w:rsidP="008B0772">
      <w:pPr>
        <w:pStyle w:val="aff1"/>
        <w:widowControl w:val="0"/>
        <w:numPr>
          <w:ilvl w:val="0"/>
          <w:numId w:val="92"/>
        </w:numPr>
        <w:tabs>
          <w:tab w:val="left" w:pos="1139"/>
        </w:tabs>
        <w:autoSpaceDE w:val="0"/>
        <w:autoSpaceDN w:val="0"/>
        <w:jc w:val="both"/>
      </w:pPr>
      <w:r>
        <w:t>обеспечение</w:t>
      </w:r>
      <w:r>
        <w:rPr>
          <w:spacing w:val="-6"/>
        </w:rPr>
        <w:t xml:space="preserve"> </w:t>
      </w:r>
      <w:r>
        <w:t>безопасности</w:t>
      </w:r>
      <w:r>
        <w:rPr>
          <w:spacing w:val="-3"/>
        </w:rPr>
        <w:t xml:space="preserve"> </w:t>
      </w:r>
      <w:r>
        <w:t>работников</w:t>
      </w:r>
      <w:r>
        <w:rPr>
          <w:spacing w:val="-8"/>
        </w:rPr>
        <w:t xml:space="preserve"> </w:t>
      </w:r>
      <w:r>
        <w:t>при</w:t>
      </w:r>
      <w:r>
        <w:rPr>
          <w:spacing w:val="-4"/>
        </w:rPr>
        <w:t xml:space="preserve"> </w:t>
      </w:r>
      <w:r>
        <w:t>эксплуатации</w:t>
      </w:r>
      <w:r>
        <w:rPr>
          <w:spacing w:val="-4"/>
        </w:rPr>
        <w:t xml:space="preserve"> </w:t>
      </w:r>
      <w:r>
        <w:rPr>
          <w:spacing w:val="-2"/>
        </w:rPr>
        <w:t>оборудования;</w:t>
      </w:r>
    </w:p>
    <w:p w:rsidR="008B0772" w:rsidRDefault="008B0772" w:rsidP="008B0772">
      <w:pPr>
        <w:pStyle w:val="aff1"/>
        <w:widowControl w:val="0"/>
        <w:numPr>
          <w:ilvl w:val="0"/>
          <w:numId w:val="92"/>
        </w:numPr>
        <w:tabs>
          <w:tab w:val="left" w:pos="1139"/>
        </w:tabs>
        <w:autoSpaceDE w:val="0"/>
        <w:autoSpaceDN w:val="0"/>
        <w:jc w:val="both"/>
      </w:pPr>
      <w:r>
        <w:t>обеспечение</w:t>
      </w:r>
      <w:r>
        <w:rPr>
          <w:spacing w:val="-7"/>
        </w:rPr>
        <w:t xml:space="preserve"> </w:t>
      </w:r>
      <w:r>
        <w:t>безопасности</w:t>
      </w:r>
      <w:r>
        <w:rPr>
          <w:spacing w:val="-4"/>
        </w:rPr>
        <w:t xml:space="preserve"> </w:t>
      </w:r>
      <w:r>
        <w:t>работников</w:t>
      </w:r>
      <w:r>
        <w:rPr>
          <w:spacing w:val="-8"/>
        </w:rPr>
        <w:t xml:space="preserve"> </w:t>
      </w:r>
      <w:r>
        <w:t>при</w:t>
      </w:r>
      <w:r>
        <w:rPr>
          <w:spacing w:val="-6"/>
        </w:rPr>
        <w:t xml:space="preserve"> </w:t>
      </w:r>
      <w:r>
        <w:t>осуществлении</w:t>
      </w:r>
      <w:r>
        <w:rPr>
          <w:spacing w:val="-5"/>
        </w:rPr>
        <w:t xml:space="preserve"> </w:t>
      </w:r>
      <w:r>
        <w:t>технологических</w:t>
      </w:r>
      <w:r>
        <w:rPr>
          <w:spacing w:val="-6"/>
        </w:rPr>
        <w:t xml:space="preserve"> </w:t>
      </w:r>
      <w:r>
        <w:rPr>
          <w:spacing w:val="-2"/>
        </w:rPr>
        <w:t>процессов;</w:t>
      </w:r>
    </w:p>
    <w:p w:rsidR="008B0772" w:rsidRDefault="008B0772" w:rsidP="008B0772">
      <w:pPr>
        <w:pStyle w:val="aff1"/>
        <w:widowControl w:val="0"/>
        <w:numPr>
          <w:ilvl w:val="0"/>
          <w:numId w:val="92"/>
        </w:numPr>
        <w:tabs>
          <w:tab w:val="left" w:pos="1139"/>
        </w:tabs>
        <w:autoSpaceDE w:val="0"/>
        <w:autoSpaceDN w:val="0"/>
        <w:spacing w:before="1"/>
        <w:jc w:val="both"/>
      </w:pPr>
      <w:r>
        <w:t>обеспечение</w:t>
      </w:r>
      <w:r>
        <w:rPr>
          <w:spacing w:val="-8"/>
        </w:rPr>
        <w:t xml:space="preserve"> </w:t>
      </w:r>
      <w:r>
        <w:t>безопасности</w:t>
      </w:r>
      <w:r>
        <w:rPr>
          <w:spacing w:val="-4"/>
        </w:rPr>
        <w:t xml:space="preserve"> </w:t>
      </w:r>
      <w:r>
        <w:t>работников</w:t>
      </w:r>
      <w:r>
        <w:rPr>
          <w:spacing w:val="-8"/>
        </w:rPr>
        <w:t xml:space="preserve"> </w:t>
      </w:r>
      <w:r>
        <w:t>при</w:t>
      </w:r>
      <w:r>
        <w:rPr>
          <w:spacing w:val="-5"/>
        </w:rPr>
        <w:t xml:space="preserve"> </w:t>
      </w:r>
      <w:r>
        <w:t>эксплуатации</w:t>
      </w:r>
      <w:r>
        <w:rPr>
          <w:spacing w:val="-4"/>
        </w:rPr>
        <w:t xml:space="preserve"> </w:t>
      </w:r>
      <w:r>
        <w:rPr>
          <w:spacing w:val="-2"/>
        </w:rPr>
        <w:t>инструментов;</w:t>
      </w:r>
    </w:p>
    <w:p w:rsidR="008B0772" w:rsidRDefault="008B0772" w:rsidP="008B0772">
      <w:pPr>
        <w:pStyle w:val="aff1"/>
        <w:widowControl w:val="0"/>
        <w:numPr>
          <w:ilvl w:val="0"/>
          <w:numId w:val="92"/>
        </w:numPr>
        <w:tabs>
          <w:tab w:val="left" w:pos="1259"/>
        </w:tabs>
        <w:autoSpaceDE w:val="0"/>
        <w:autoSpaceDN w:val="0"/>
        <w:ind w:left="1259" w:hanging="360"/>
        <w:jc w:val="both"/>
      </w:pPr>
      <w:r>
        <w:t>обеспечение</w:t>
      </w:r>
      <w:r>
        <w:rPr>
          <w:spacing w:val="-6"/>
        </w:rPr>
        <w:t xml:space="preserve"> </w:t>
      </w:r>
      <w:r>
        <w:t>безопасности</w:t>
      </w:r>
      <w:r>
        <w:rPr>
          <w:spacing w:val="-3"/>
        </w:rPr>
        <w:t xml:space="preserve"> </w:t>
      </w:r>
      <w:r>
        <w:t>работников</w:t>
      </w:r>
      <w:r>
        <w:rPr>
          <w:spacing w:val="-4"/>
        </w:rPr>
        <w:t xml:space="preserve"> </w:t>
      </w:r>
      <w:r>
        <w:t>при</w:t>
      </w:r>
      <w:r>
        <w:rPr>
          <w:spacing w:val="-5"/>
        </w:rPr>
        <w:t xml:space="preserve"> </w:t>
      </w:r>
      <w:r>
        <w:t>использовании</w:t>
      </w:r>
      <w:r>
        <w:rPr>
          <w:spacing w:val="-3"/>
        </w:rPr>
        <w:t xml:space="preserve"> </w:t>
      </w:r>
      <w:r>
        <w:t>сырья</w:t>
      </w:r>
      <w:r>
        <w:rPr>
          <w:spacing w:val="-5"/>
        </w:rPr>
        <w:t xml:space="preserve"> </w:t>
      </w:r>
      <w:r>
        <w:t>и</w:t>
      </w:r>
      <w:r>
        <w:rPr>
          <w:spacing w:val="-4"/>
        </w:rPr>
        <w:t xml:space="preserve"> </w:t>
      </w:r>
      <w:r>
        <w:rPr>
          <w:spacing w:val="-2"/>
        </w:rPr>
        <w:t>материалов;</w:t>
      </w:r>
    </w:p>
    <w:p w:rsidR="008B0772" w:rsidRDefault="008B0772" w:rsidP="008B0772">
      <w:pPr>
        <w:pStyle w:val="aff1"/>
        <w:widowControl w:val="0"/>
        <w:numPr>
          <w:ilvl w:val="0"/>
          <w:numId w:val="92"/>
        </w:numPr>
        <w:tabs>
          <w:tab w:val="left" w:pos="1259"/>
        </w:tabs>
        <w:autoSpaceDE w:val="0"/>
        <w:autoSpaceDN w:val="0"/>
        <w:ind w:left="1259" w:hanging="360"/>
        <w:jc w:val="both"/>
      </w:pPr>
      <w:r>
        <w:t>обеспечение</w:t>
      </w:r>
      <w:r>
        <w:rPr>
          <w:spacing w:val="-8"/>
        </w:rPr>
        <w:t xml:space="preserve"> </w:t>
      </w:r>
      <w:r>
        <w:t>безопасности</w:t>
      </w:r>
      <w:r>
        <w:rPr>
          <w:spacing w:val="-4"/>
        </w:rPr>
        <w:t xml:space="preserve"> </w:t>
      </w:r>
      <w:r>
        <w:t>работников</w:t>
      </w:r>
      <w:r>
        <w:rPr>
          <w:spacing w:val="-6"/>
        </w:rPr>
        <w:t xml:space="preserve"> </w:t>
      </w:r>
      <w:r>
        <w:t>подрядных</w:t>
      </w:r>
      <w:r>
        <w:rPr>
          <w:spacing w:val="-4"/>
        </w:rPr>
        <w:t xml:space="preserve"> </w:t>
      </w:r>
      <w:r>
        <w:rPr>
          <w:spacing w:val="-2"/>
        </w:rPr>
        <w:t>организаций;</w:t>
      </w:r>
    </w:p>
    <w:p w:rsidR="008B0772" w:rsidRDefault="008B0772" w:rsidP="008B0772">
      <w:pPr>
        <w:pStyle w:val="aff1"/>
        <w:widowControl w:val="0"/>
        <w:numPr>
          <w:ilvl w:val="0"/>
          <w:numId w:val="92"/>
        </w:numPr>
        <w:tabs>
          <w:tab w:val="left" w:pos="1259"/>
        </w:tabs>
        <w:autoSpaceDE w:val="0"/>
        <w:autoSpaceDN w:val="0"/>
        <w:ind w:left="1259" w:hanging="360"/>
        <w:jc w:val="both"/>
      </w:pPr>
      <w:r>
        <w:t>санитарно-бытовое</w:t>
      </w:r>
      <w:r>
        <w:rPr>
          <w:spacing w:val="-7"/>
        </w:rPr>
        <w:t xml:space="preserve"> </w:t>
      </w:r>
      <w:r>
        <w:t>обеспечение</w:t>
      </w:r>
      <w:r>
        <w:rPr>
          <w:spacing w:val="-6"/>
        </w:rPr>
        <w:t xml:space="preserve"> </w:t>
      </w:r>
      <w:r>
        <w:rPr>
          <w:spacing w:val="-2"/>
        </w:rPr>
        <w:t>работников;</w:t>
      </w:r>
    </w:p>
    <w:p w:rsidR="008B0772" w:rsidRDefault="008B0772" w:rsidP="008B0772">
      <w:pPr>
        <w:pStyle w:val="aff1"/>
        <w:widowControl w:val="0"/>
        <w:numPr>
          <w:ilvl w:val="0"/>
          <w:numId w:val="92"/>
        </w:numPr>
        <w:tabs>
          <w:tab w:val="left" w:pos="1380"/>
        </w:tabs>
        <w:autoSpaceDE w:val="0"/>
        <w:autoSpaceDN w:val="0"/>
        <w:ind w:left="332" w:right="189" w:firstLine="566"/>
        <w:jc w:val="both"/>
      </w:pPr>
      <w:r>
        <w:t>соблюдение режима труда и отдыха работников в соответствии с трудовым законодател</w:t>
      </w:r>
      <w:r>
        <w:t>ь</w:t>
      </w:r>
      <w:r>
        <w:t>ством и иными нормативными</w:t>
      </w:r>
      <w:r>
        <w:rPr>
          <w:spacing w:val="-1"/>
        </w:rPr>
        <w:t xml:space="preserve"> </w:t>
      </w:r>
      <w:r>
        <w:t xml:space="preserve">правовыми актами, содержащими нормы трудового </w:t>
      </w:r>
      <w:r>
        <w:rPr>
          <w:spacing w:val="-2"/>
        </w:rPr>
        <w:t>права;</w:t>
      </w:r>
    </w:p>
    <w:p w:rsidR="008B0772" w:rsidRDefault="008B0772" w:rsidP="008B0772">
      <w:pPr>
        <w:pStyle w:val="aff1"/>
        <w:widowControl w:val="0"/>
        <w:numPr>
          <w:ilvl w:val="0"/>
          <w:numId w:val="92"/>
        </w:numPr>
        <w:tabs>
          <w:tab w:val="left" w:pos="1259"/>
        </w:tabs>
        <w:autoSpaceDE w:val="0"/>
        <w:autoSpaceDN w:val="0"/>
        <w:ind w:left="1259" w:hanging="360"/>
        <w:jc w:val="both"/>
      </w:pPr>
      <w:r>
        <w:t>обеспечение</w:t>
      </w:r>
      <w:r>
        <w:rPr>
          <w:spacing w:val="-6"/>
        </w:rPr>
        <w:t xml:space="preserve"> </w:t>
      </w:r>
      <w:r>
        <w:t>социального</w:t>
      </w:r>
      <w:r>
        <w:rPr>
          <w:spacing w:val="-4"/>
        </w:rPr>
        <w:t xml:space="preserve"> </w:t>
      </w:r>
      <w:r>
        <w:t>страхования</w:t>
      </w:r>
      <w:r>
        <w:rPr>
          <w:spacing w:val="-4"/>
        </w:rPr>
        <w:t xml:space="preserve"> </w:t>
      </w:r>
      <w:r>
        <w:rPr>
          <w:spacing w:val="-2"/>
        </w:rPr>
        <w:t>работников;</w:t>
      </w:r>
    </w:p>
    <w:p w:rsidR="008B0772" w:rsidRDefault="008B0772" w:rsidP="008B0772">
      <w:pPr>
        <w:pStyle w:val="aff1"/>
        <w:widowControl w:val="0"/>
        <w:numPr>
          <w:ilvl w:val="0"/>
          <w:numId w:val="92"/>
        </w:numPr>
        <w:tabs>
          <w:tab w:val="left" w:pos="1264"/>
        </w:tabs>
        <w:autoSpaceDE w:val="0"/>
        <w:autoSpaceDN w:val="0"/>
        <w:ind w:left="332" w:right="195" w:firstLine="566"/>
        <w:jc w:val="both"/>
      </w:pPr>
      <w:r>
        <w:t>взаимодействие с государственными надзорными органами, органами исполнительной власти и профсоюзного контроля;</w:t>
      </w:r>
    </w:p>
    <w:p w:rsidR="008B0772" w:rsidRDefault="008B0772" w:rsidP="008B0772">
      <w:pPr>
        <w:pStyle w:val="aff1"/>
        <w:widowControl w:val="0"/>
        <w:numPr>
          <w:ilvl w:val="0"/>
          <w:numId w:val="92"/>
        </w:numPr>
        <w:tabs>
          <w:tab w:val="left" w:pos="1259"/>
        </w:tabs>
        <w:autoSpaceDE w:val="0"/>
        <w:autoSpaceDN w:val="0"/>
        <w:ind w:left="1259" w:hanging="360"/>
        <w:jc w:val="both"/>
      </w:pPr>
      <w:r>
        <w:t>реагирование</w:t>
      </w:r>
      <w:r>
        <w:rPr>
          <w:spacing w:val="-4"/>
        </w:rPr>
        <w:t xml:space="preserve"> </w:t>
      </w:r>
      <w:r>
        <w:t>на</w:t>
      </w:r>
      <w:r>
        <w:rPr>
          <w:spacing w:val="-3"/>
        </w:rPr>
        <w:t xml:space="preserve"> </w:t>
      </w:r>
      <w:r>
        <w:t>аварийные</w:t>
      </w:r>
      <w:r>
        <w:rPr>
          <w:spacing w:val="-4"/>
        </w:rPr>
        <w:t xml:space="preserve"> </w:t>
      </w:r>
      <w:r>
        <w:rPr>
          <w:spacing w:val="-2"/>
        </w:rPr>
        <w:t>ситуации;</w:t>
      </w:r>
    </w:p>
    <w:p w:rsidR="008B0772" w:rsidRDefault="008B0772" w:rsidP="008B0772">
      <w:pPr>
        <w:pStyle w:val="aff1"/>
        <w:widowControl w:val="0"/>
        <w:numPr>
          <w:ilvl w:val="0"/>
          <w:numId w:val="92"/>
        </w:numPr>
        <w:tabs>
          <w:tab w:val="left" w:pos="1259"/>
        </w:tabs>
        <w:autoSpaceDE w:val="0"/>
        <w:autoSpaceDN w:val="0"/>
        <w:ind w:left="1259" w:hanging="360"/>
        <w:jc w:val="both"/>
      </w:pPr>
      <w:r>
        <w:t>реагирование</w:t>
      </w:r>
      <w:r>
        <w:rPr>
          <w:spacing w:val="-4"/>
        </w:rPr>
        <w:t xml:space="preserve"> </w:t>
      </w:r>
      <w:r>
        <w:t>на</w:t>
      </w:r>
      <w:r>
        <w:rPr>
          <w:spacing w:val="-4"/>
        </w:rPr>
        <w:t xml:space="preserve"> </w:t>
      </w:r>
      <w:r>
        <w:t>несчастные</w:t>
      </w:r>
      <w:r>
        <w:rPr>
          <w:spacing w:val="-4"/>
        </w:rPr>
        <w:t xml:space="preserve"> </w:t>
      </w:r>
      <w:r>
        <w:rPr>
          <w:spacing w:val="-2"/>
        </w:rPr>
        <w:t>случаи;</w:t>
      </w:r>
    </w:p>
    <w:p w:rsidR="008B0772" w:rsidRDefault="008B0772" w:rsidP="008B0772">
      <w:pPr>
        <w:pStyle w:val="aff1"/>
        <w:widowControl w:val="0"/>
        <w:numPr>
          <w:ilvl w:val="0"/>
          <w:numId w:val="92"/>
        </w:numPr>
        <w:tabs>
          <w:tab w:val="left" w:pos="1259"/>
        </w:tabs>
        <w:autoSpaceDE w:val="0"/>
        <w:autoSpaceDN w:val="0"/>
        <w:ind w:left="1259" w:hanging="360"/>
        <w:jc w:val="both"/>
      </w:pPr>
      <w:r>
        <w:t>реагирование</w:t>
      </w:r>
      <w:r>
        <w:rPr>
          <w:spacing w:val="-7"/>
        </w:rPr>
        <w:t xml:space="preserve"> </w:t>
      </w:r>
      <w:r>
        <w:t>на</w:t>
      </w:r>
      <w:r>
        <w:rPr>
          <w:spacing w:val="-5"/>
        </w:rPr>
        <w:t xml:space="preserve"> </w:t>
      </w:r>
      <w:r>
        <w:t>профессиональные</w:t>
      </w:r>
      <w:r>
        <w:rPr>
          <w:spacing w:val="-5"/>
        </w:rPr>
        <w:t xml:space="preserve"> </w:t>
      </w:r>
      <w:r>
        <w:rPr>
          <w:spacing w:val="-2"/>
        </w:rPr>
        <w:t>заболевания.</w:t>
      </w:r>
    </w:p>
    <w:p w:rsidR="008B0772" w:rsidRDefault="008B0772" w:rsidP="008B0772">
      <w:pPr>
        <w:pStyle w:val="aff1"/>
        <w:widowControl w:val="0"/>
        <w:numPr>
          <w:ilvl w:val="1"/>
          <w:numId w:val="98"/>
        </w:numPr>
        <w:tabs>
          <w:tab w:val="left" w:pos="1399"/>
        </w:tabs>
        <w:autoSpaceDE w:val="0"/>
        <w:autoSpaceDN w:val="0"/>
        <w:ind w:right="186" w:firstLine="566"/>
        <w:jc w:val="both"/>
      </w:pPr>
      <w:r>
        <w:t xml:space="preserve">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w:t>
      </w:r>
      <w:r>
        <w:rPr>
          <w:spacing w:val="-2"/>
        </w:rPr>
        <w:t>процессов:</w:t>
      </w:r>
    </w:p>
    <w:p w:rsidR="008B0772" w:rsidRDefault="008B0772" w:rsidP="008B0772">
      <w:pPr>
        <w:pStyle w:val="aff1"/>
        <w:widowControl w:val="0"/>
        <w:numPr>
          <w:ilvl w:val="2"/>
          <w:numId w:val="98"/>
        </w:numPr>
        <w:tabs>
          <w:tab w:val="left" w:pos="1463"/>
        </w:tabs>
        <w:autoSpaceDE w:val="0"/>
        <w:autoSpaceDN w:val="0"/>
        <w:spacing w:before="1"/>
        <w:ind w:right="198" w:firstLine="566"/>
        <w:jc w:val="both"/>
      </w:pPr>
      <w:r>
        <w:t>процессы, выявляющие опасные и вредные производственные факторы на рабочих местах, а также опасности на рабочих местах и их уровни (</w:t>
      </w:r>
      <w:proofErr w:type="spellStart"/>
      <w:r>
        <w:t>пп</w:t>
      </w:r>
      <w:proofErr w:type="spellEnd"/>
      <w:r>
        <w:t xml:space="preserve"> 1 – 2 пункта 8.1.);</w:t>
      </w:r>
    </w:p>
    <w:p w:rsidR="008B0772" w:rsidRDefault="008B0772" w:rsidP="008B0772">
      <w:pPr>
        <w:pStyle w:val="aff1"/>
        <w:widowControl w:val="0"/>
        <w:numPr>
          <w:ilvl w:val="2"/>
          <w:numId w:val="98"/>
        </w:numPr>
        <w:tabs>
          <w:tab w:val="left" w:pos="1463"/>
        </w:tabs>
        <w:autoSpaceDE w:val="0"/>
        <w:autoSpaceDN w:val="0"/>
        <w:ind w:right="190" w:firstLine="566"/>
        <w:jc w:val="both"/>
      </w:pPr>
      <w:r>
        <w:t>процессы, обеспечивающие допуск работников к самостоятельной работе (</w:t>
      </w:r>
      <w:proofErr w:type="spellStart"/>
      <w:r>
        <w:t>пп</w:t>
      </w:r>
      <w:proofErr w:type="spellEnd"/>
      <w:r>
        <w:t>. 3 – 5 пункта 8.1.);</w:t>
      </w:r>
    </w:p>
    <w:p w:rsidR="008B0772" w:rsidRDefault="008B0772" w:rsidP="008B0772">
      <w:pPr>
        <w:pStyle w:val="aff1"/>
        <w:widowControl w:val="0"/>
        <w:numPr>
          <w:ilvl w:val="2"/>
          <w:numId w:val="98"/>
        </w:numPr>
        <w:tabs>
          <w:tab w:val="left" w:pos="1464"/>
        </w:tabs>
        <w:autoSpaceDE w:val="0"/>
        <w:autoSpaceDN w:val="0"/>
        <w:ind w:left="1464" w:hanging="565"/>
        <w:jc w:val="both"/>
      </w:pPr>
      <w:r>
        <w:t>процессы,</w:t>
      </w:r>
      <w:r>
        <w:rPr>
          <w:spacing w:val="-3"/>
        </w:rPr>
        <w:t xml:space="preserve"> </w:t>
      </w:r>
      <w:r>
        <w:t>обеспечивающие</w:t>
      </w:r>
      <w:r>
        <w:rPr>
          <w:spacing w:val="-2"/>
        </w:rPr>
        <w:t xml:space="preserve"> </w:t>
      </w:r>
      <w:r>
        <w:t>безопасность</w:t>
      </w:r>
      <w:r>
        <w:rPr>
          <w:spacing w:val="-2"/>
        </w:rPr>
        <w:t xml:space="preserve"> </w:t>
      </w:r>
      <w:r>
        <w:t>производственной среды</w:t>
      </w:r>
      <w:r>
        <w:rPr>
          <w:spacing w:val="-2"/>
        </w:rPr>
        <w:t xml:space="preserve"> </w:t>
      </w:r>
      <w:r>
        <w:t>(</w:t>
      </w:r>
      <w:proofErr w:type="spellStart"/>
      <w:r>
        <w:t>пп</w:t>
      </w:r>
      <w:proofErr w:type="spellEnd"/>
      <w:r>
        <w:t>.</w:t>
      </w:r>
      <w:r>
        <w:rPr>
          <w:spacing w:val="-2"/>
        </w:rPr>
        <w:t xml:space="preserve"> </w:t>
      </w:r>
      <w:r>
        <w:t>6</w:t>
      </w:r>
      <w:r>
        <w:rPr>
          <w:spacing w:val="6"/>
        </w:rPr>
        <w:t xml:space="preserve"> </w:t>
      </w:r>
      <w:r>
        <w:t>–</w:t>
      </w:r>
      <w:r>
        <w:rPr>
          <w:spacing w:val="-1"/>
        </w:rPr>
        <w:t xml:space="preserve"> </w:t>
      </w:r>
      <w:r>
        <w:t>11</w:t>
      </w:r>
      <w:r>
        <w:rPr>
          <w:spacing w:val="-3"/>
        </w:rPr>
        <w:t xml:space="preserve"> </w:t>
      </w:r>
      <w:r>
        <w:rPr>
          <w:spacing w:val="-2"/>
        </w:rPr>
        <w:t>пункта</w:t>
      </w:r>
    </w:p>
    <w:p w:rsidR="008B0772" w:rsidRDefault="008B0772" w:rsidP="008B0772">
      <w:pPr>
        <w:pStyle w:val="af"/>
      </w:pPr>
      <w:r>
        <w:rPr>
          <w:spacing w:val="-2"/>
        </w:rPr>
        <w:t xml:space="preserve">8.1.); </w:t>
      </w:r>
      <w:r>
        <w:t>группа</w:t>
      </w:r>
      <w:r>
        <w:rPr>
          <w:spacing w:val="-4"/>
        </w:rPr>
        <w:t xml:space="preserve"> </w:t>
      </w:r>
      <w:r>
        <w:t>сопутствующих</w:t>
      </w:r>
      <w:r>
        <w:rPr>
          <w:spacing w:val="-1"/>
        </w:rPr>
        <w:t xml:space="preserve"> </w:t>
      </w:r>
      <w:r>
        <w:t>процессов</w:t>
      </w:r>
      <w:r>
        <w:rPr>
          <w:spacing w:val="-3"/>
        </w:rPr>
        <w:t xml:space="preserve"> </w:t>
      </w:r>
      <w:r>
        <w:t>по</w:t>
      </w:r>
      <w:r>
        <w:rPr>
          <w:spacing w:val="-3"/>
        </w:rPr>
        <w:t xml:space="preserve"> </w:t>
      </w:r>
      <w:r>
        <w:t>охране</w:t>
      </w:r>
      <w:r>
        <w:rPr>
          <w:spacing w:val="-3"/>
        </w:rPr>
        <w:t xml:space="preserve"> </w:t>
      </w:r>
      <w:r>
        <w:t>труда</w:t>
      </w:r>
      <w:r>
        <w:rPr>
          <w:spacing w:val="-2"/>
        </w:rPr>
        <w:t xml:space="preserve"> </w:t>
      </w:r>
      <w:r>
        <w:t>(</w:t>
      </w:r>
      <w:proofErr w:type="spellStart"/>
      <w:r>
        <w:t>пп</w:t>
      </w:r>
      <w:proofErr w:type="spellEnd"/>
      <w:r>
        <w:t>.</w:t>
      </w:r>
      <w:r>
        <w:rPr>
          <w:spacing w:val="-2"/>
        </w:rPr>
        <w:t xml:space="preserve"> </w:t>
      </w:r>
      <w:r>
        <w:t>12</w:t>
      </w:r>
      <w:r>
        <w:rPr>
          <w:spacing w:val="2"/>
        </w:rPr>
        <w:t xml:space="preserve"> </w:t>
      </w:r>
      <w:r>
        <w:t>–</w:t>
      </w:r>
      <w:r>
        <w:rPr>
          <w:spacing w:val="-2"/>
        </w:rPr>
        <w:t xml:space="preserve"> </w:t>
      </w:r>
      <w:r>
        <w:t>15</w:t>
      </w:r>
      <w:r>
        <w:rPr>
          <w:spacing w:val="-3"/>
        </w:rPr>
        <w:t xml:space="preserve"> </w:t>
      </w:r>
      <w:r>
        <w:t>пункта</w:t>
      </w:r>
      <w:r>
        <w:rPr>
          <w:spacing w:val="-2"/>
        </w:rPr>
        <w:t xml:space="preserve"> 8.1.);</w:t>
      </w:r>
    </w:p>
    <w:p w:rsidR="008B0772" w:rsidRDefault="008B0772" w:rsidP="008B0772">
      <w:pPr>
        <w:pStyle w:val="aff1"/>
        <w:widowControl w:val="0"/>
        <w:numPr>
          <w:ilvl w:val="0"/>
          <w:numId w:val="91"/>
        </w:numPr>
        <w:tabs>
          <w:tab w:val="left" w:pos="586"/>
        </w:tabs>
        <w:autoSpaceDE w:val="0"/>
        <w:autoSpaceDN w:val="0"/>
        <w:ind w:hanging="566"/>
      </w:pPr>
      <w:r>
        <w:t>процессы</w:t>
      </w:r>
      <w:r>
        <w:rPr>
          <w:spacing w:val="-3"/>
        </w:rPr>
        <w:t xml:space="preserve"> </w:t>
      </w:r>
      <w:r>
        <w:t>реагирования</w:t>
      </w:r>
      <w:r>
        <w:rPr>
          <w:spacing w:val="-3"/>
        </w:rPr>
        <w:t xml:space="preserve"> </w:t>
      </w:r>
      <w:r>
        <w:t>на</w:t>
      </w:r>
      <w:r>
        <w:rPr>
          <w:spacing w:val="-4"/>
        </w:rPr>
        <w:t xml:space="preserve"> </w:t>
      </w:r>
      <w:r>
        <w:t>ситуации</w:t>
      </w:r>
      <w:r>
        <w:rPr>
          <w:spacing w:val="-3"/>
        </w:rPr>
        <w:t xml:space="preserve"> </w:t>
      </w:r>
      <w:r>
        <w:t>(</w:t>
      </w:r>
      <w:proofErr w:type="spellStart"/>
      <w:r>
        <w:t>пп</w:t>
      </w:r>
      <w:proofErr w:type="spellEnd"/>
      <w:r>
        <w:t>.</w:t>
      </w:r>
      <w:r>
        <w:rPr>
          <w:spacing w:val="-2"/>
        </w:rPr>
        <w:t xml:space="preserve"> </w:t>
      </w:r>
      <w:r>
        <w:t>16 –</w:t>
      </w:r>
      <w:r>
        <w:rPr>
          <w:spacing w:val="-3"/>
        </w:rPr>
        <w:t xml:space="preserve"> </w:t>
      </w:r>
      <w:r>
        <w:t>18</w:t>
      </w:r>
      <w:r>
        <w:rPr>
          <w:spacing w:val="-3"/>
        </w:rPr>
        <w:t xml:space="preserve"> </w:t>
      </w:r>
      <w:r>
        <w:t>пункта</w:t>
      </w:r>
      <w:r>
        <w:rPr>
          <w:spacing w:val="-2"/>
        </w:rPr>
        <w:t xml:space="preserve"> 8.1.).</w:t>
      </w:r>
    </w:p>
    <w:p w:rsidR="008B0772" w:rsidRDefault="008B0772" w:rsidP="008B0772">
      <w:pPr>
        <w:pStyle w:val="aff1"/>
        <w:widowControl w:val="0"/>
        <w:numPr>
          <w:ilvl w:val="1"/>
          <w:numId w:val="98"/>
        </w:numPr>
        <w:tabs>
          <w:tab w:val="left" w:pos="1465"/>
        </w:tabs>
        <w:autoSpaceDE w:val="0"/>
        <w:autoSpaceDN w:val="0"/>
        <w:spacing w:before="80"/>
        <w:ind w:right="195" w:firstLine="566"/>
      </w:pPr>
      <w:r>
        <w:t>Порядок действий, обеспечивающих функционирование</w:t>
      </w:r>
      <w:r>
        <w:rPr>
          <w:spacing w:val="-1"/>
        </w:rPr>
        <w:t xml:space="preserve"> </w:t>
      </w:r>
      <w:r>
        <w:t>процессов и СУОТ в целом, опр</w:t>
      </w:r>
      <w:r>
        <w:t>е</w:t>
      </w:r>
      <w:r>
        <w:t>деляется следующими основными процессами и процедурами:</w:t>
      </w:r>
    </w:p>
    <w:p w:rsidR="008B0772" w:rsidRDefault="008B0772" w:rsidP="008B0772">
      <w:pPr>
        <w:pStyle w:val="aff1"/>
        <w:widowControl w:val="0"/>
        <w:numPr>
          <w:ilvl w:val="2"/>
          <w:numId w:val="98"/>
        </w:numPr>
        <w:tabs>
          <w:tab w:val="left" w:pos="1465"/>
        </w:tabs>
        <w:autoSpaceDE w:val="0"/>
        <w:autoSpaceDN w:val="0"/>
        <w:ind w:left="1465" w:hanging="566"/>
      </w:pPr>
      <w:r>
        <w:t>планирование</w:t>
      </w:r>
      <w:r>
        <w:rPr>
          <w:spacing w:val="-9"/>
        </w:rPr>
        <w:t xml:space="preserve"> </w:t>
      </w:r>
      <w:r>
        <w:t>и</w:t>
      </w:r>
      <w:r>
        <w:rPr>
          <w:spacing w:val="-3"/>
        </w:rPr>
        <w:t xml:space="preserve"> </w:t>
      </w:r>
      <w:r>
        <w:t>выполнение</w:t>
      </w:r>
      <w:r>
        <w:rPr>
          <w:spacing w:val="-4"/>
        </w:rPr>
        <w:t xml:space="preserve"> </w:t>
      </w:r>
      <w:r>
        <w:t>мероприятий</w:t>
      </w:r>
      <w:r>
        <w:rPr>
          <w:spacing w:val="-3"/>
        </w:rPr>
        <w:t xml:space="preserve"> </w:t>
      </w:r>
      <w:r>
        <w:t>по</w:t>
      </w:r>
      <w:r>
        <w:rPr>
          <w:spacing w:val="-3"/>
        </w:rPr>
        <w:t xml:space="preserve"> </w:t>
      </w:r>
      <w:r>
        <w:t>охране</w:t>
      </w:r>
      <w:r>
        <w:rPr>
          <w:spacing w:val="-4"/>
        </w:rPr>
        <w:t xml:space="preserve"> </w:t>
      </w:r>
      <w:r>
        <w:rPr>
          <w:spacing w:val="-2"/>
        </w:rPr>
        <w:t>труда;</w:t>
      </w:r>
    </w:p>
    <w:p w:rsidR="008B0772" w:rsidRDefault="008B0772" w:rsidP="008B0772">
      <w:pPr>
        <w:pStyle w:val="aff1"/>
        <w:widowControl w:val="0"/>
        <w:numPr>
          <w:ilvl w:val="2"/>
          <w:numId w:val="98"/>
        </w:numPr>
        <w:tabs>
          <w:tab w:val="left" w:pos="1465"/>
        </w:tabs>
        <w:autoSpaceDE w:val="0"/>
        <w:autoSpaceDN w:val="0"/>
        <w:ind w:right="192" w:firstLine="566"/>
      </w:pPr>
      <w:r>
        <w:t xml:space="preserve">контроль планирования и выполнения таких мероприятий, их анализ по результатам </w:t>
      </w:r>
      <w:r>
        <w:rPr>
          <w:spacing w:val="-2"/>
        </w:rPr>
        <w:t>ко</w:t>
      </w:r>
      <w:r>
        <w:rPr>
          <w:spacing w:val="-2"/>
        </w:rPr>
        <w:t>н</w:t>
      </w:r>
      <w:r>
        <w:rPr>
          <w:spacing w:val="-2"/>
        </w:rPr>
        <w:t>троля;</w:t>
      </w:r>
    </w:p>
    <w:p w:rsidR="008B0772" w:rsidRDefault="008B0772" w:rsidP="008B0772">
      <w:pPr>
        <w:pStyle w:val="aff1"/>
        <w:widowControl w:val="0"/>
        <w:numPr>
          <w:ilvl w:val="2"/>
          <w:numId w:val="98"/>
        </w:numPr>
        <w:tabs>
          <w:tab w:val="left" w:pos="1465"/>
        </w:tabs>
        <w:autoSpaceDE w:val="0"/>
        <w:autoSpaceDN w:val="0"/>
        <w:ind w:right="192" w:firstLine="566"/>
      </w:pPr>
      <w:r>
        <w:t>формирование</w:t>
      </w:r>
      <w:r>
        <w:rPr>
          <w:spacing w:val="-15"/>
        </w:rPr>
        <w:t xml:space="preserve"> </w:t>
      </w:r>
      <w:r>
        <w:t>корректирующих</w:t>
      </w:r>
      <w:r>
        <w:rPr>
          <w:spacing w:val="-15"/>
        </w:rPr>
        <w:t xml:space="preserve"> </w:t>
      </w:r>
      <w:r>
        <w:t>действий</w:t>
      </w:r>
      <w:r>
        <w:rPr>
          <w:spacing w:val="-15"/>
        </w:rPr>
        <w:t xml:space="preserve"> </w:t>
      </w:r>
      <w:r>
        <w:t>по</w:t>
      </w:r>
      <w:r>
        <w:rPr>
          <w:spacing w:val="-15"/>
        </w:rPr>
        <w:t xml:space="preserve"> </w:t>
      </w:r>
      <w:r>
        <w:t>совершенствованию</w:t>
      </w:r>
      <w:r>
        <w:rPr>
          <w:spacing w:val="-15"/>
        </w:rPr>
        <w:t xml:space="preserve"> </w:t>
      </w:r>
      <w:r>
        <w:t xml:space="preserve">функционирования </w:t>
      </w:r>
      <w:r>
        <w:rPr>
          <w:spacing w:val="-2"/>
        </w:rPr>
        <w:t>СУОТ;</w:t>
      </w:r>
    </w:p>
    <w:p w:rsidR="008B0772" w:rsidRDefault="008B0772" w:rsidP="008B0772">
      <w:pPr>
        <w:pStyle w:val="aff1"/>
        <w:widowControl w:val="0"/>
        <w:numPr>
          <w:ilvl w:val="2"/>
          <w:numId w:val="98"/>
        </w:numPr>
        <w:tabs>
          <w:tab w:val="left" w:pos="1465"/>
        </w:tabs>
        <w:autoSpaceDE w:val="0"/>
        <w:autoSpaceDN w:val="0"/>
        <w:ind w:left="1465" w:hanging="566"/>
      </w:pPr>
      <w:r>
        <w:t>управление</w:t>
      </w:r>
      <w:r>
        <w:rPr>
          <w:spacing w:val="-5"/>
        </w:rPr>
        <w:t xml:space="preserve"> </w:t>
      </w:r>
      <w:r>
        <w:t>документами</w:t>
      </w:r>
      <w:r>
        <w:rPr>
          <w:spacing w:val="-3"/>
        </w:rPr>
        <w:t xml:space="preserve"> </w:t>
      </w:r>
      <w:r>
        <w:rPr>
          <w:spacing w:val="-2"/>
        </w:rPr>
        <w:t>СУОТ;</w:t>
      </w:r>
    </w:p>
    <w:p w:rsidR="008B0772" w:rsidRDefault="008B0772" w:rsidP="008B0772">
      <w:pPr>
        <w:pStyle w:val="aff1"/>
        <w:widowControl w:val="0"/>
        <w:numPr>
          <w:ilvl w:val="2"/>
          <w:numId w:val="98"/>
        </w:numPr>
        <w:tabs>
          <w:tab w:val="left" w:pos="1465"/>
        </w:tabs>
        <w:autoSpaceDE w:val="0"/>
        <w:autoSpaceDN w:val="0"/>
        <w:ind w:left="1465" w:hanging="566"/>
      </w:pPr>
      <w:r>
        <w:t>информирование</w:t>
      </w:r>
      <w:r>
        <w:rPr>
          <w:spacing w:val="-8"/>
        </w:rPr>
        <w:t xml:space="preserve"> </w:t>
      </w:r>
      <w:r>
        <w:t>работников,</w:t>
      </w:r>
      <w:r>
        <w:rPr>
          <w:spacing w:val="-5"/>
        </w:rPr>
        <w:t xml:space="preserve"> </w:t>
      </w:r>
      <w:r>
        <w:t>взаимодействие</w:t>
      </w:r>
      <w:r>
        <w:rPr>
          <w:spacing w:val="-5"/>
        </w:rPr>
        <w:t xml:space="preserve"> </w:t>
      </w:r>
      <w:r>
        <w:t>с</w:t>
      </w:r>
      <w:r>
        <w:rPr>
          <w:spacing w:val="-5"/>
        </w:rPr>
        <w:t xml:space="preserve"> </w:t>
      </w:r>
      <w:r>
        <w:rPr>
          <w:spacing w:val="-2"/>
        </w:rPr>
        <w:t>ними;</w:t>
      </w:r>
    </w:p>
    <w:p w:rsidR="008B0772" w:rsidRDefault="008B0772" w:rsidP="008B0772">
      <w:pPr>
        <w:pStyle w:val="aff1"/>
        <w:widowControl w:val="0"/>
        <w:numPr>
          <w:ilvl w:val="2"/>
          <w:numId w:val="98"/>
        </w:numPr>
        <w:tabs>
          <w:tab w:val="left" w:pos="1465"/>
        </w:tabs>
        <w:autoSpaceDE w:val="0"/>
        <w:autoSpaceDN w:val="0"/>
        <w:ind w:left="1465" w:hanging="566"/>
      </w:pPr>
      <w:r>
        <w:t>распределение</w:t>
      </w:r>
      <w:r>
        <w:rPr>
          <w:spacing w:val="-7"/>
        </w:rPr>
        <w:t xml:space="preserve"> </w:t>
      </w:r>
      <w:r>
        <w:t>обязанностей</w:t>
      </w:r>
      <w:r>
        <w:rPr>
          <w:spacing w:val="-3"/>
        </w:rPr>
        <w:t xml:space="preserve"> </w:t>
      </w:r>
      <w:r>
        <w:t>по</w:t>
      </w:r>
      <w:r>
        <w:rPr>
          <w:spacing w:val="-3"/>
        </w:rPr>
        <w:t xml:space="preserve"> </w:t>
      </w:r>
      <w:r>
        <w:t>обеспечению</w:t>
      </w:r>
      <w:r>
        <w:rPr>
          <w:spacing w:val="-3"/>
        </w:rPr>
        <w:t xml:space="preserve"> </w:t>
      </w:r>
      <w:r>
        <w:t>функционирования</w:t>
      </w:r>
      <w:r>
        <w:rPr>
          <w:spacing w:val="-6"/>
        </w:rPr>
        <w:t xml:space="preserve"> </w:t>
      </w:r>
      <w:r>
        <w:rPr>
          <w:spacing w:val="-2"/>
        </w:rPr>
        <w:t>СУОТ.</w:t>
      </w:r>
    </w:p>
    <w:p w:rsidR="008B0772" w:rsidRDefault="008B0772" w:rsidP="008B0772">
      <w:pPr>
        <w:pStyle w:val="aff1"/>
        <w:widowControl w:val="0"/>
        <w:numPr>
          <w:ilvl w:val="1"/>
          <w:numId w:val="98"/>
        </w:numPr>
        <w:tabs>
          <w:tab w:val="left" w:pos="1464"/>
        </w:tabs>
        <w:autoSpaceDE w:val="0"/>
        <w:autoSpaceDN w:val="0"/>
        <w:ind w:right="193" w:firstLine="566"/>
        <w:jc w:val="both"/>
      </w:pPr>
      <w:r>
        <w:t>В общеобразовательной организации проводятся профилактические мероприятия по отр</w:t>
      </w:r>
      <w:r>
        <w:t>а</w:t>
      </w:r>
      <w:r>
        <w:t>ботке</w:t>
      </w:r>
      <w:r>
        <w:rPr>
          <w:spacing w:val="-12"/>
        </w:rPr>
        <w:t xml:space="preserve"> </w:t>
      </w:r>
      <w:r>
        <w:t>действий</w:t>
      </w:r>
      <w:r>
        <w:rPr>
          <w:spacing w:val="-10"/>
        </w:rPr>
        <w:t xml:space="preserve"> </w:t>
      </w:r>
      <w:r>
        <w:t>работников</w:t>
      </w:r>
      <w:r>
        <w:rPr>
          <w:spacing w:val="-11"/>
        </w:rPr>
        <w:t xml:space="preserve"> </w:t>
      </w:r>
      <w:r>
        <w:t>при</w:t>
      </w:r>
      <w:r>
        <w:rPr>
          <w:spacing w:val="-10"/>
        </w:rPr>
        <w:t xml:space="preserve"> </w:t>
      </w:r>
      <w:r>
        <w:t>несчастном</w:t>
      </w:r>
      <w:r>
        <w:rPr>
          <w:spacing w:val="-11"/>
        </w:rPr>
        <w:t xml:space="preserve"> </w:t>
      </w:r>
      <w:r>
        <w:t>случае,</w:t>
      </w:r>
      <w:r>
        <w:rPr>
          <w:spacing w:val="-8"/>
        </w:rPr>
        <w:t xml:space="preserve"> </w:t>
      </w:r>
      <w:r>
        <w:t>аварии,</w:t>
      </w:r>
      <w:r>
        <w:rPr>
          <w:spacing w:val="-11"/>
        </w:rPr>
        <w:t xml:space="preserve"> </w:t>
      </w:r>
      <w:r>
        <w:t>риске</w:t>
      </w:r>
      <w:r>
        <w:rPr>
          <w:spacing w:val="-9"/>
        </w:rPr>
        <w:t xml:space="preserve"> </w:t>
      </w:r>
      <w:r>
        <w:t>их</w:t>
      </w:r>
      <w:r>
        <w:rPr>
          <w:spacing w:val="-9"/>
        </w:rPr>
        <w:t xml:space="preserve"> </w:t>
      </w:r>
      <w:r>
        <w:t>возникновения,</w:t>
      </w:r>
      <w:r>
        <w:rPr>
          <w:spacing w:val="-11"/>
        </w:rPr>
        <w:t xml:space="preserve"> </w:t>
      </w:r>
      <w:r>
        <w:t>а</w:t>
      </w:r>
      <w:r>
        <w:rPr>
          <w:spacing w:val="-12"/>
        </w:rPr>
        <w:t xml:space="preserve"> </w:t>
      </w:r>
      <w:r>
        <w:t>также по их устранению, расследованию причин возникновения.</w:t>
      </w:r>
    </w:p>
    <w:p w:rsidR="008B0772" w:rsidRDefault="008B0772" w:rsidP="008B0772">
      <w:pPr>
        <w:pStyle w:val="aff1"/>
        <w:widowControl w:val="0"/>
        <w:numPr>
          <w:ilvl w:val="1"/>
          <w:numId w:val="98"/>
        </w:numPr>
        <w:tabs>
          <w:tab w:val="left" w:pos="1464"/>
        </w:tabs>
        <w:autoSpaceDE w:val="0"/>
        <w:autoSpaceDN w:val="0"/>
        <w:ind w:right="187" w:firstLine="566"/>
        <w:jc w:val="both"/>
      </w:pPr>
      <w:r>
        <w:t>Порядок реагирования на несчастные случаи и аварийные ситуации, их расследования, пр</w:t>
      </w:r>
      <w:r>
        <w:t>о</w:t>
      </w:r>
      <w:r>
        <w:t>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rsidR="008B0772" w:rsidRDefault="008B0772" w:rsidP="008B0772">
      <w:pPr>
        <w:pStyle w:val="af"/>
        <w:spacing w:before="6"/>
      </w:pPr>
    </w:p>
    <w:p w:rsidR="008B0772" w:rsidRDefault="008B0772" w:rsidP="008B0772">
      <w:pPr>
        <w:pStyle w:val="110"/>
        <w:numPr>
          <w:ilvl w:val="0"/>
          <w:numId w:val="98"/>
        </w:numPr>
        <w:tabs>
          <w:tab w:val="left" w:pos="1965"/>
        </w:tabs>
        <w:ind w:left="1965" w:hanging="360"/>
        <w:jc w:val="left"/>
      </w:pPr>
      <w:bookmarkStart w:id="53" w:name="_bookmark8"/>
      <w:bookmarkEnd w:id="53"/>
      <w:r>
        <w:t>Оценка</w:t>
      </w:r>
      <w:r>
        <w:rPr>
          <w:spacing w:val="-7"/>
        </w:rPr>
        <w:t xml:space="preserve"> </w:t>
      </w:r>
      <w:r>
        <w:t>результатов</w:t>
      </w:r>
      <w:r>
        <w:rPr>
          <w:spacing w:val="-4"/>
        </w:rPr>
        <w:t xml:space="preserve"> </w:t>
      </w:r>
      <w:r>
        <w:t>деятельности</w:t>
      </w:r>
      <w:r>
        <w:rPr>
          <w:spacing w:val="-4"/>
        </w:rPr>
        <w:t xml:space="preserve"> </w:t>
      </w:r>
      <w:r>
        <w:t>системы</w:t>
      </w:r>
      <w:r>
        <w:rPr>
          <w:spacing w:val="-4"/>
        </w:rPr>
        <w:t xml:space="preserve"> </w:t>
      </w:r>
      <w:r>
        <w:t>управления</w:t>
      </w:r>
      <w:r>
        <w:rPr>
          <w:spacing w:val="-4"/>
        </w:rPr>
        <w:t xml:space="preserve"> </w:t>
      </w:r>
      <w:r>
        <w:t>охраной</w:t>
      </w:r>
      <w:r>
        <w:rPr>
          <w:spacing w:val="-5"/>
        </w:rPr>
        <w:t xml:space="preserve"> </w:t>
      </w:r>
      <w:r>
        <w:rPr>
          <w:spacing w:val="-2"/>
        </w:rPr>
        <w:t>труда</w:t>
      </w:r>
    </w:p>
    <w:p w:rsidR="008B0772" w:rsidRDefault="008B0772" w:rsidP="008B0772">
      <w:pPr>
        <w:pStyle w:val="aff1"/>
        <w:widowControl w:val="0"/>
        <w:numPr>
          <w:ilvl w:val="1"/>
          <w:numId w:val="98"/>
        </w:numPr>
        <w:tabs>
          <w:tab w:val="left" w:pos="1464"/>
        </w:tabs>
        <w:autoSpaceDE w:val="0"/>
        <w:autoSpaceDN w:val="0"/>
        <w:spacing w:before="271"/>
        <w:ind w:right="196" w:firstLine="566"/>
        <w:jc w:val="both"/>
      </w:pPr>
      <w:r>
        <w:t>Объектами</w:t>
      </w:r>
      <w:r>
        <w:rPr>
          <w:spacing w:val="-13"/>
        </w:rPr>
        <w:t xml:space="preserve"> </w:t>
      </w:r>
      <w:r>
        <w:t>контроля</w:t>
      </w:r>
      <w:r>
        <w:rPr>
          <w:spacing w:val="-15"/>
        </w:rPr>
        <w:t xml:space="preserve"> </w:t>
      </w:r>
      <w:r>
        <w:t>при</w:t>
      </w:r>
      <w:r>
        <w:rPr>
          <w:spacing w:val="-13"/>
        </w:rPr>
        <w:t xml:space="preserve"> </w:t>
      </w:r>
      <w:r>
        <w:t>функционировании</w:t>
      </w:r>
      <w:r>
        <w:rPr>
          <w:spacing w:val="-13"/>
        </w:rPr>
        <w:t xml:space="preserve"> </w:t>
      </w:r>
      <w:r>
        <w:t>СУОТ</w:t>
      </w:r>
      <w:r>
        <w:rPr>
          <w:spacing w:val="-14"/>
        </w:rPr>
        <w:t xml:space="preserve"> </w:t>
      </w:r>
      <w:r>
        <w:t>являются</w:t>
      </w:r>
      <w:r>
        <w:rPr>
          <w:spacing w:val="-14"/>
        </w:rPr>
        <w:t xml:space="preserve"> </w:t>
      </w:r>
      <w:r>
        <w:t>мероприятия,</w:t>
      </w:r>
      <w:r>
        <w:rPr>
          <w:spacing w:val="-15"/>
        </w:rPr>
        <w:t xml:space="preserve"> </w:t>
      </w:r>
      <w:r>
        <w:t>процессы и пр</w:t>
      </w:r>
      <w:r>
        <w:t>о</w:t>
      </w:r>
      <w:r>
        <w:t>цедуры, реализуемые в рамках СУОТ.</w:t>
      </w:r>
    </w:p>
    <w:p w:rsidR="008B0772" w:rsidRPr="00AB3257" w:rsidRDefault="008B0772" w:rsidP="008B0772">
      <w:pPr>
        <w:pStyle w:val="aff1"/>
        <w:widowControl w:val="0"/>
        <w:numPr>
          <w:ilvl w:val="1"/>
          <w:numId w:val="98"/>
        </w:numPr>
        <w:tabs>
          <w:tab w:val="left" w:pos="1465"/>
        </w:tabs>
        <w:autoSpaceDE w:val="0"/>
        <w:autoSpaceDN w:val="0"/>
        <w:ind w:left="1465" w:hanging="566"/>
        <w:jc w:val="both"/>
      </w:pPr>
      <w:r>
        <w:t>К</w:t>
      </w:r>
      <w:r>
        <w:rPr>
          <w:spacing w:val="-6"/>
        </w:rPr>
        <w:t xml:space="preserve"> </w:t>
      </w:r>
      <w:r>
        <w:t>основным</w:t>
      </w:r>
      <w:r>
        <w:rPr>
          <w:spacing w:val="-5"/>
        </w:rPr>
        <w:t xml:space="preserve"> </w:t>
      </w:r>
      <w:r>
        <w:t>видам</w:t>
      </w:r>
      <w:r>
        <w:rPr>
          <w:spacing w:val="-4"/>
        </w:rPr>
        <w:t xml:space="preserve"> </w:t>
      </w:r>
      <w:r>
        <w:t>контроля</w:t>
      </w:r>
      <w:r>
        <w:rPr>
          <w:spacing w:val="-3"/>
        </w:rPr>
        <w:t xml:space="preserve"> </w:t>
      </w:r>
      <w:r>
        <w:t>функционирования</w:t>
      </w:r>
      <w:r>
        <w:rPr>
          <w:spacing w:val="-3"/>
        </w:rPr>
        <w:t xml:space="preserve"> </w:t>
      </w:r>
      <w:r>
        <w:t>СУОТ</w:t>
      </w:r>
      <w:r>
        <w:rPr>
          <w:spacing w:val="-3"/>
        </w:rPr>
        <w:t xml:space="preserve"> </w:t>
      </w:r>
      <w:r>
        <w:rPr>
          <w:spacing w:val="-2"/>
        </w:rPr>
        <w:t>относятся:</w:t>
      </w:r>
    </w:p>
    <w:p w:rsidR="00AB3257" w:rsidRDefault="00AB3257" w:rsidP="00AB3257">
      <w:pPr>
        <w:widowControl w:val="0"/>
        <w:tabs>
          <w:tab w:val="left" w:pos="1465"/>
        </w:tabs>
        <w:autoSpaceDE w:val="0"/>
        <w:autoSpaceDN w:val="0"/>
      </w:pPr>
    </w:p>
    <w:p w:rsidR="00AB3257" w:rsidRDefault="00AB3257" w:rsidP="00AB3257">
      <w:pPr>
        <w:widowControl w:val="0"/>
        <w:tabs>
          <w:tab w:val="left" w:pos="1465"/>
        </w:tabs>
        <w:autoSpaceDE w:val="0"/>
        <w:autoSpaceDN w:val="0"/>
      </w:pPr>
    </w:p>
    <w:p w:rsidR="00AB3257" w:rsidRDefault="00AB3257" w:rsidP="00AB3257">
      <w:pPr>
        <w:widowControl w:val="0"/>
        <w:tabs>
          <w:tab w:val="left" w:pos="1465"/>
        </w:tabs>
        <w:autoSpaceDE w:val="0"/>
        <w:autoSpaceDN w:val="0"/>
      </w:pPr>
    </w:p>
    <w:p w:rsidR="008B0772" w:rsidRDefault="008B0772" w:rsidP="008B0772">
      <w:pPr>
        <w:pStyle w:val="aff1"/>
        <w:widowControl w:val="0"/>
        <w:numPr>
          <w:ilvl w:val="2"/>
          <w:numId w:val="98"/>
        </w:numPr>
        <w:tabs>
          <w:tab w:val="left" w:pos="1464"/>
        </w:tabs>
        <w:autoSpaceDE w:val="0"/>
        <w:autoSpaceDN w:val="0"/>
        <w:ind w:left="1464" w:hanging="565"/>
        <w:jc w:val="both"/>
      </w:pPr>
      <w:r>
        <w:lastRenderedPageBreak/>
        <w:t>контроль</w:t>
      </w:r>
      <w:r>
        <w:rPr>
          <w:spacing w:val="-13"/>
        </w:rPr>
        <w:t xml:space="preserve"> </w:t>
      </w:r>
      <w:r>
        <w:t>состояния</w:t>
      </w:r>
      <w:r>
        <w:rPr>
          <w:spacing w:val="-13"/>
        </w:rPr>
        <w:t xml:space="preserve"> </w:t>
      </w:r>
      <w:r>
        <w:t>рабочего</w:t>
      </w:r>
      <w:r>
        <w:rPr>
          <w:spacing w:val="-11"/>
        </w:rPr>
        <w:t xml:space="preserve"> </w:t>
      </w:r>
      <w:r>
        <w:t>места,</w:t>
      </w:r>
      <w:r>
        <w:rPr>
          <w:spacing w:val="-11"/>
        </w:rPr>
        <w:t xml:space="preserve"> </w:t>
      </w:r>
      <w:r>
        <w:t>оборудования,</w:t>
      </w:r>
      <w:r>
        <w:rPr>
          <w:spacing w:val="-13"/>
        </w:rPr>
        <w:t xml:space="preserve"> </w:t>
      </w:r>
      <w:r>
        <w:t>инструментов,</w:t>
      </w:r>
      <w:r>
        <w:rPr>
          <w:spacing w:val="-10"/>
        </w:rPr>
        <w:t xml:space="preserve"> </w:t>
      </w:r>
      <w:r>
        <w:t>сырья,</w:t>
      </w:r>
      <w:r>
        <w:rPr>
          <w:spacing w:val="-10"/>
        </w:rPr>
        <w:t xml:space="preserve"> </w:t>
      </w:r>
      <w:r>
        <w:rPr>
          <w:spacing w:val="-2"/>
        </w:rPr>
        <w:t>материалов;</w:t>
      </w:r>
    </w:p>
    <w:p w:rsidR="008B0772" w:rsidRDefault="008B0772" w:rsidP="008B0772">
      <w:pPr>
        <w:pStyle w:val="aff1"/>
        <w:widowControl w:val="0"/>
        <w:numPr>
          <w:ilvl w:val="2"/>
          <w:numId w:val="98"/>
        </w:numPr>
        <w:tabs>
          <w:tab w:val="left" w:pos="1463"/>
        </w:tabs>
        <w:autoSpaceDE w:val="0"/>
        <w:autoSpaceDN w:val="0"/>
        <w:ind w:right="194" w:firstLine="566"/>
        <w:jc w:val="both"/>
      </w:pPr>
      <w:r>
        <w:t>контроль выполнения работ работником в рамках производственных и технологических процессов;</w:t>
      </w:r>
    </w:p>
    <w:p w:rsidR="008B0772" w:rsidRDefault="008B0772" w:rsidP="008B0772">
      <w:pPr>
        <w:pStyle w:val="aff1"/>
        <w:widowControl w:val="0"/>
        <w:numPr>
          <w:ilvl w:val="2"/>
          <w:numId w:val="98"/>
        </w:numPr>
        <w:tabs>
          <w:tab w:val="left" w:pos="1464"/>
        </w:tabs>
        <w:autoSpaceDE w:val="0"/>
        <w:autoSpaceDN w:val="0"/>
        <w:ind w:left="1464" w:hanging="565"/>
        <w:jc w:val="both"/>
      </w:pPr>
      <w:r>
        <w:t>выявление</w:t>
      </w:r>
      <w:r>
        <w:rPr>
          <w:spacing w:val="-8"/>
        </w:rPr>
        <w:t xml:space="preserve"> </w:t>
      </w:r>
      <w:r>
        <w:t>опасностей</w:t>
      </w:r>
      <w:r>
        <w:rPr>
          <w:spacing w:val="-4"/>
        </w:rPr>
        <w:t xml:space="preserve"> </w:t>
      </w:r>
      <w:r>
        <w:t>и</w:t>
      </w:r>
      <w:r>
        <w:rPr>
          <w:spacing w:val="-4"/>
        </w:rPr>
        <w:t xml:space="preserve"> </w:t>
      </w:r>
      <w:r>
        <w:t>определение</w:t>
      </w:r>
      <w:r>
        <w:rPr>
          <w:spacing w:val="-4"/>
        </w:rPr>
        <w:t xml:space="preserve"> </w:t>
      </w:r>
      <w:r>
        <w:t>уровня</w:t>
      </w:r>
      <w:r>
        <w:rPr>
          <w:spacing w:val="-4"/>
        </w:rPr>
        <w:t xml:space="preserve"> </w:t>
      </w:r>
      <w:r>
        <w:t>профессионального</w:t>
      </w:r>
      <w:r>
        <w:rPr>
          <w:spacing w:val="-4"/>
        </w:rPr>
        <w:t xml:space="preserve"> </w:t>
      </w:r>
      <w:r>
        <w:rPr>
          <w:spacing w:val="-2"/>
        </w:rPr>
        <w:t>риска;</w:t>
      </w:r>
    </w:p>
    <w:p w:rsidR="008B0772" w:rsidRDefault="008B0772" w:rsidP="008B0772">
      <w:pPr>
        <w:pStyle w:val="aff1"/>
        <w:widowControl w:val="0"/>
        <w:numPr>
          <w:ilvl w:val="2"/>
          <w:numId w:val="98"/>
        </w:numPr>
        <w:tabs>
          <w:tab w:val="left" w:pos="1464"/>
        </w:tabs>
        <w:autoSpaceDE w:val="0"/>
        <w:autoSpaceDN w:val="0"/>
        <w:ind w:left="1464" w:hanging="565"/>
        <w:jc w:val="both"/>
      </w:pPr>
      <w:r>
        <w:t>контроль</w:t>
      </w:r>
      <w:r>
        <w:rPr>
          <w:spacing w:val="-8"/>
        </w:rPr>
        <w:t xml:space="preserve"> </w:t>
      </w:r>
      <w:r>
        <w:t>показателей</w:t>
      </w:r>
      <w:r>
        <w:rPr>
          <w:spacing w:val="-5"/>
        </w:rPr>
        <w:t xml:space="preserve"> </w:t>
      </w:r>
      <w:r>
        <w:t>реализации</w:t>
      </w:r>
      <w:r>
        <w:rPr>
          <w:spacing w:val="-5"/>
        </w:rPr>
        <w:t xml:space="preserve"> </w:t>
      </w:r>
      <w:r>
        <w:t>мероприятий,</w:t>
      </w:r>
      <w:r>
        <w:rPr>
          <w:spacing w:val="-5"/>
        </w:rPr>
        <w:t xml:space="preserve"> </w:t>
      </w:r>
      <w:r>
        <w:t>процессов</w:t>
      </w:r>
      <w:r>
        <w:rPr>
          <w:spacing w:val="-5"/>
        </w:rPr>
        <w:t xml:space="preserve"> </w:t>
      </w:r>
      <w:r>
        <w:t>и</w:t>
      </w:r>
      <w:r>
        <w:rPr>
          <w:spacing w:val="-5"/>
        </w:rPr>
        <w:t xml:space="preserve"> </w:t>
      </w:r>
      <w:r>
        <w:rPr>
          <w:spacing w:val="-2"/>
        </w:rPr>
        <w:t>процедур;</w:t>
      </w:r>
    </w:p>
    <w:p w:rsidR="008B0772" w:rsidRDefault="008B0772" w:rsidP="008B0772">
      <w:pPr>
        <w:pStyle w:val="aff1"/>
        <w:widowControl w:val="0"/>
        <w:numPr>
          <w:ilvl w:val="2"/>
          <w:numId w:val="98"/>
        </w:numPr>
        <w:tabs>
          <w:tab w:val="left" w:pos="1463"/>
        </w:tabs>
        <w:autoSpaceDE w:val="0"/>
        <w:autoSpaceDN w:val="0"/>
        <w:ind w:right="198" w:firstLine="566"/>
        <w:jc w:val="both"/>
      </w:pPr>
      <w:r>
        <w:t>контроль выполнения процессов, имеющих периодический характер (СОУТ, обучение по охране труда, проведение медицинских осмотров);</w:t>
      </w:r>
    </w:p>
    <w:p w:rsidR="008B0772" w:rsidRDefault="008B0772" w:rsidP="008B0772">
      <w:pPr>
        <w:pStyle w:val="aff1"/>
        <w:widowControl w:val="0"/>
        <w:numPr>
          <w:ilvl w:val="2"/>
          <w:numId w:val="98"/>
        </w:numPr>
        <w:tabs>
          <w:tab w:val="left" w:pos="1464"/>
        </w:tabs>
        <w:autoSpaceDE w:val="0"/>
        <w:autoSpaceDN w:val="0"/>
        <w:spacing w:before="1"/>
        <w:ind w:left="1464" w:hanging="565"/>
        <w:jc w:val="both"/>
      </w:pPr>
      <w:r>
        <w:t>учет</w:t>
      </w:r>
      <w:r>
        <w:rPr>
          <w:spacing w:val="-6"/>
        </w:rPr>
        <w:t xml:space="preserve"> </w:t>
      </w:r>
      <w:r>
        <w:t>и</w:t>
      </w:r>
      <w:r>
        <w:rPr>
          <w:spacing w:val="-2"/>
        </w:rPr>
        <w:t xml:space="preserve"> </w:t>
      </w:r>
      <w:r>
        <w:t>анализ</w:t>
      </w:r>
      <w:r>
        <w:rPr>
          <w:spacing w:val="-4"/>
        </w:rPr>
        <w:t xml:space="preserve"> </w:t>
      </w:r>
      <w:r>
        <w:t>несчастных</w:t>
      </w:r>
      <w:r>
        <w:rPr>
          <w:spacing w:val="-2"/>
        </w:rPr>
        <w:t xml:space="preserve"> </w:t>
      </w:r>
      <w:r>
        <w:t>случаев,</w:t>
      </w:r>
      <w:r>
        <w:rPr>
          <w:spacing w:val="-4"/>
        </w:rPr>
        <w:t xml:space="preserve"> </w:t>
      </w:r>
      <w:r>
        <w:t>профессиональных</w:t>
      </w:r>
      <w:r>
        <w:rPr>
          <w:spacing w:val="-1"/>
        </w:rPr>
        <w:t xml:space="preserve"> </w:t>
      </w:r>
      <w:r>
        <w:rPr>
          <w:spacing w:val="-2"/>
        </w:rPr>
        <w:t>заболеваний;</w:t>
      </w:r>
    </w:p>
    <w:p w:rsidR="008B0772" w:rsidRDefault="008B0772" w:rsidP="008B0772">
      <w:pPr>
        <w:pStyle w:val="aff1"/>
        <w:widowControl w:val="0"/>
        <w:numPr>
          <w:ilvl w:val="2"/>
          <w:numId w:val="98"/>
        </w:numPr>
        <w:tabs>
          <w:tab w:val="left" w:pos="1463"/>
        </w:tabs>
        <w:autoSpaceDE w:val="0"/>
        <w:autoSpaceDN w:val="0"/>
        <w:ind w:right="195" w:firstLine="566"/>
        <w:jc w:val="both"/>
      </w:pPr>
      <w: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w:t>
      </w:r>
      <w:r>
        <w:t>а</w:t>
      </w:r>
      <w:r>
        <w:t>ния;</w:t>
      </w:r>
    </w:p>
    <w:p w:rsidR="008B0772" w:rsidRDefault="008B0772" w:rsidP="008B0772">
      <w:pPr>
        <w:pStyle w:val="aff1"/>
        <w:widowControl w:val="0"/>
        <w:numPr>
          <w:ilvl w:val="2"/>
          <w:numId w:val="98"/>
        </w:numPr>
        <w:tabs>
          <w:tab w:val="left" w:pos="1463"/>
        </w:tabs>
        <w:autoSpaceDE w:val="0"/>
        <w:autoSpaceDN w:val="0"/>
        <w:ind w:right="198" w:firstLine="566"/>
        <w:jc w:val="both"/>
      </w:pPr>
      <w:r>
        <w:t>контроль эффективности функционирования отдельных элементов СУОТ и системы в ц</w:t>
      </w:r>
      <w:r>
        <w:t>е</w:t>
      </w:r>
      <w:r>
        <w:t>лом.</w:t>
      </w:r>
    </w:p>
    <w:p w:rsidR="008B0772" w:rsidRDefault="008B0772" w:rsidP="008B0772">
      <w:pPr>
        <w:pStyle w:val="aff1"/>
        <w:widowControl w:val="0"/>
        <w:numPr>
          <w:ilvl w:val="1"/>
          <w:numId w:val="98"/>
        </w:numPr>
        <w:tabs>
          <w:tab w:val="left" w:pos="1465"/>
        </w:tabs>
        <w:autoSpaceDE w:val="0"/>
        <w:autoSpaceDN w:val="0"/>
        <w:ind w:left="1465" w:hanging="566"/>
        <w:jc w:val="both"/>
      </w:pPr>
      <w:r>
        <w:t>В</w:t>
      </w:r>
      <w:r>
        <w:rPr>
          <w:spacing w:val="-7"/>
        </w:rPr>
        <w:t xml:space="preserve"> </w:t>
      </w:r>
      <w:r>
        <w:t>рамках</w:t>
      </w:r>
      <w:r>
        <w:rPr>
          <w:spacing w:val="-1"/>
        </w:rPr>
        <w:t xml:space="preserve"> </w:t>
      </w:r>
      <w:r>
        <w:t>контрольных</w:t>
      </w:r>
      <w:r>
        <w:rPr>
          <w:spacing w:val="-4"/>
        </w:rPr>
        <w:t xml:space="preserve"> </w:t>
      </w:r>
      <w:r>
        <w:t>мероприятий</w:t>
      </w:r>
      <w:r>
        <w:rPr>
          <w:spacing w:val="-3"/>
        </w:rPr>
        <w:t xml:space="preserve"> </w:t>
      </w:r>
      <w:r>
        <w:t>может</w:t>
      </w:r>
      <w:r>
        <w:rPr>
          <w:spacing w:val="-3"/>
        </w:rPr>
        <w:t xml:space="preserve"> </w:t>
      </w:r>
      <w:r>
        <w:t>использоваться</w:t>
      </w:r>
      <w:r>
        <w:rPr>
          <w:spacing w:val="-3"/>
        </w:rPr>
        <w:t xml:space="preserve"> </w:t>
      </w:r>
      <w:r>
        <w:t>фото-</w:t>
      </w:r>
      <w:r>
        <w:rPr>
          <w:spacing w:val="-4"/>
        </w:rPr>
        <w:t xml:space="preserve"> </w:t>
      </w:r>
      <w:r>
        <w:t>и</w:t>
      </w:r>
      <w:r>
        <w:rPr>
          <w:spacing w:val="-2"/>
        </w:rPr>
        <w:t xml:space="preserve"> </w:t>
      </w:r>
      <w:proofErr w:type="spellStart"/>
      <w:r>
        <w:rPr>
          <w:spacing w:val="-2"/>
        </w:rPr>
        <w:t>видеофиксация</w:t>
      </w:r>
      <w:proofErr w:type="spellEnd"/>
      <w:r>
        <w:rPr>
          <w:spacing w:val="-2"/>
        </w:rPr>
        <w:t>.</w:t>
      </w:r>
    </w:p>
    <w:p w:rsidR="008B0772" w:rsidRDefault="008B0772" w:rsidP="008B0772">
      <w:pPr>
        <w:pStyle w:val="aff1"/>
        <w:widowControl w:val="0"/>
        <w:numPr>
          <w:ilvl w:val="1"/>
          <w:numId w:val="98"/>
        </w:numPr>
        <w:tabs>
          <w:tab w:val="left" w:pos="1464"/>
        </w:tabs>
        <w:autoSpaceDE w:val="0"/>
        <w:autoSpaceDN w:val="0"/>
        <w:ind w:right="198" w:firstLine="566"/>
        <w:jc w:val="both"/>
      </w:pPr>
      <w:r>
        <w:t>Виды и методы контроля применительно к конкретным процессам (процедурам) определ</w:t>
      </w:r>
      <w:r>
        <w:t>я</w:t>
      </w:r>
      <w:r>
        <w:t>ются планом мероприятий. По результатам контроля составляется акт.</w:t>
      </w:r>
    </w:p>
    <w:p w:rsidR="008B0772" w:rsidRDefault="008B0772" w:rsidP="008B0772">
      <w:pPr>
        <w:pStyle w:val="aff1"/>
        <w:widowControl w:val="0"/>
        <w:numPr>
          <w:ilvl w:val="1"/>
          <w:numId w:val="98"/>
        </w:numPr>
        <w:tabs>
          <w:tab w:val="left" w:pos="1464"/>
        </w:tabs>
        <w:autoSpaceDE w:val="0"/>
        <w:autoSpaceDN w:val="0"/>
        <w:ind w:right="193" w:firstLine="566"/>
        <w:jc w:val="both"/>
      </w:pPr>
      <w:r>
        <w:t xml:space="preserve">Ежегодно образовательная организация составляют отчет о функционировании </w:t>
      </w:r>
      <w:r>
        <w:rPr>
          <w:spacing w:val="-2"/>
        </w:rPr>
        <w:t>СУОТ.</w:t>
      </w:r>
    </w:p>
    <w:p w:rsidR="008B0772" w:rsidRDefault="008B0772" w:rsidP="008B0772">
      <w:pPr>
        <w:pStyle w:val="aff1"/>
        <w:widowControl w:val="0"/>
        <w:numPr>
          <w:ilvl w:val="1"/>
          <w:numId w:val="98"/>
        </w:numPr>
        <w:tabs>
          <w:tab w:val="left" w:pos="1465"/>
        </w:tabs>
        <w:autoSpaceDE w:val="0"/>
        <w:autoSpaceDN w:val="0"/>
        <w:ind w:left="1465" w:hanging="566"/>
      </w:pPr>
      <w:r>
        <w:t>В</w:t>
      </w:r>
      <w:r>
        <w:rPr>
          <w:spacing w:val="-7"/>
        </w:rPr>
        <w:t xml:space="preserve"> </w:t>
      </w:r>
      <w:r>
        <w:t>ежегодном</w:t>
      </w:r>
      <w:r>
        <w:rPr>
          <w:spacing w:val="-3"/>
        </w:rPr>
        <w:t xml:space="preserve"> </w:t>
      </w:r>
      <w:r>
        <w:t>отчете</w:t>
      </w:r>
      <w:r>
        <w:rPr>
          <w:spacing w:val="-2"/>
        </w:rPr>
        <w:t xml:space="preserve"> </w:t>
      </w:r>
      <w:r>
        <w:t>отражается</w:t>
      </w:r>
      <w:r>
        <w:rPr>
          <w:spacing w:val="-2"/>
        </w:rPr>
        <w:t xml:space="preserve"> </w:t>
      </w:r>
      <w:r>
        <w:t>оценка</w:t>
      </w:r>
      <w:r>
        <w:rPr>
          <w:spacing w:val="-3"/>
        </w:rPr>
        <w:t xml:space="preserve"> </w:t>
      </w:r>
      <w:r>
        <w:t xml:space="preserve">следующих </w:t>
      </w:r>
      <w:r>
        <w:rPr>
          <w:spacing w:val="-2"/>
        </w:rPr>
        <w:t>показателей:</w:t>
      </w:r>
    </w:p>
    <w:p w:rsidR="008B0772" w:rsidRDefault="008B0772" w:rsidP="008B0772">
      <w:pPr>
        <w:pStyle w:val="aff1"/>
        <w:widowControl w:val="0"/>
        <w:numPr>
          <w:ilvl w:val="2"/>
          <w:numId w:val="98"/>
        </w:numPr>
        <w:tabs>
          <w:tab w:val="left" w:pos="1465"/>
        </w:tabs>
        <w:autoSpaceDE w:val="0"/>
        <w:autoSpaceDN w:val="0"/>
        <w:ind w:left="1465" w:hanging="566"/>
      </w:pPr>
      <w:r>
        <w:t>достижение</w:t>
      </w:r>
      <w:r>
        <w:rPr>
          <w:spacing w:val="-3"/>
        </w:rPr>
        <w:t xml:space="preserve"> </w:t>
      </w:r>
      <w:r>
        <w:t>целей</w:t>
      </w:r>
      <w:r>
        <w:rPr>
          <w:spacing w:val="-2"/>
        </w:rPr>
        <w:t xml:space="preserve"> </w:t>
      </w:r>
      <w:r>
        <w:t>в</w:t>
      </w:r>
      <w:r>
        <w:rPr>
          <w:spacing w:val="-3"/>
        </w:rPr>
        <w:t xml:space="preserve"> </w:t>
      </w:r>
      <w:r>
        <w:t>области</w:t>
      </w:r>
      <w:r>
        <w:rPr>
          <w:spacing w:val="-1"/>
        </w:rPr>
        <w:t xml:space="preserve"> </w:t>
      </w:r>
      <w:r>
        <w:t>охраны</w:t>
      </w:r>
      <w:r>
        <w:rPr>
          <w:spacing w:val="-2"/>
        </w:rPr>
        <w:t xml:space="preserve"> труда;</w:t>
      </w:r>
    </w:p>
    <w:p w:rsidR="008B0772" w:rsidRDefault="008B0772" w:rsidP="008B0772">
      <w:pPr>
        <w:pStyle w:val="aff1"/>
        <w:widowControl w:val="0"/>
        <w:numPr>
          <w:ilvl w:val="2"/>
          <w:numId w:val="98"/>
        </w:numPr>
        <w:tabs>
          <w:tab w:val="left" w:pos="1465"/>
        </w:tabs>
        <w:autoSpaceDE w:val="0"/>
        <w:autoSpaceDN w:val="0"/>
        <w:ind w:right="193" w:firstLine="566"/>
      </w:pPr>
      <w:r>
        <w:t>способность СУОТ, действующей в школе, обеспечивать выполнение обязанностей, отр</w:t>
      </w:r>
      <w:r>
        <w:t>а</w:t>
      </w:r>
      <w:r>
        <w:t>женных в политике в области охраны труда;</w:t>
      </w:r>
    </w:p>
    <w:p w:rsidR="008B0772" w:rsidRDefault="008B0772" w:rsidP="008B0772">
      <w:pPr>
        <w:pStyle w:val="aff1"/>
        <w:widowControl w:val="0"/>
        <w:numPr>
          <w:ilvl w:val="2"/>
          <w:numId w:val="98"/>
        </w:numPr>
        <w:tabs>
          <w:tab w:val="left" w:pos="1465"/>
        </w:tabs>
        <w:autoSpaceDE w:val="0"/>
        <w:autoSpaceDN w:val="0"/>
        <w:spacing w:before="1"/>
        <w:ind w:left="1465" w:hanging="566"/>
      </w:pPr>
      <w:r>
        <w:t>эффективность</w:t>
      </w:r>
      <w:r>
        <w:rPr>
          <w:spacing w:val="-5"/>
        </w:rPr>
        <w:t xml:space="preserve"> </w:t>
      </w:r>
      <w:r>
        <w:t>действий</w:t>
      </w:r>
      <w:r>
        <w:rPr>
          <w:spacing w:val="-4"/>
        </w:rPr>
        <w:t xml:space="preserve"> </w:t>
      </w:r>
      <w:r>
        <w:t>на</w:t>
      </w:r>
      <w:r>
        <w:rPr>
          <w:spacing w:val="-5"/>
        </w:rPr>
        <w:t xml:space="preserve"> </w:t>
      </w:r>
      <w:r>
        <w:t xml:space="preserve">всех уровнях </w:t>
      </w:r>
      <w:r>
        <w:rPr>
          <w:spacing w:val="-2"/>
        </w:rPr>
        <w:t>управления;</w:t>
      </w:r>
    </w:p>
    <w:p w:rsidR="008B0772" w:rsidRDefault="008B0772" w:rsidP="008B0772">
      <w:pPr>
        <w:pStyle w:val="aff1"/>
        <w:widowControl w:val="0"/>
        <w:numPr>
          <w:ilvl w:val="2"/>
          <w:numId w:val="98"/>
        </w:numPr>
        <w:tabs>
          <w:tab w:val="left" w:pos="1465"/>
        </w:tabs>
        <w:autoSpaceDE w:val="0"/>
        <w:autoSpaceDN w:val="0"/>
        <w:ind w:right="190" w:firstLine="566"/>
      </w:pPr>
      <w:r>
        <w:t>необходимость</w:t>
      </w:r>
      <w:r>
        <w:rPr>
          <w:spacing w:val="-15"/>
        </w:rPr>
        <w:t xml:space="preserve"> </w:t>
      </w:r>
      <w:r>
        <w:t>дальнейшего</w:t>
      </w:r>
      <w:r>
        <w:rPr>
          <w:spacing w:val="-15"/>
        </w:rPr>
        <w:t xml:space="preserve"> </w:t>
      </w:r>
      <w:r>
        <w:t>развития</w:t>
      </w:r>
      <w:r>
        <w:rPr>
          <w:spacing w:val="-15"/>
        </w:rPr>
        <w:t xml:space="preserve"> </w:t>
      </w:r>
      <w:r>
        <w:t>СУОТ,</w:t>
      </w:r>
      <w:r>
        <w:rPr>
          <w:spacing w:val="-15"/>
        </w:rPr>
        <w:t xml:space="preserve"> </w:t>
      </w:r>
      <w:r>
        <w:t>включая</w:t>
      </w:r>
      <w:r>
        <w:rPr>
          <w:spacing w:val="-15"/>
        </w:rPr>
        <w:t xml:space="preserve"> </w:t>
      </w:r>
      <w:r>
        <w:t>корректировку</w:t>
      </w:r>
      <w:r>
        <w:rPr>
          <w:spacing w:val="-17"/>
        </w:rPr>
        <w:t xml:space="preserve"> </w:t>
      </w:r>
      <w:r>
        <w:t>целей</w:t>
      </w:r>
      <w:r>
        <w:rPr>
          <w:spacing w:val="-15"/>
        </w:rPr>
        <w:t xml:space="preserve"> </w:t>
      </w:r>
      <w:r>
        <w:t>в</w:t>
      </w:r>
      <w:r>
        <w:rPr>
          <w:spacing w:val="-15"/>
        </w:rPr>
        <w:t xml:space="preserve"> </w:t>
      </w:r>
      <w:r>
        <w:t>области охр</w:t>
      </w:r>
      <w:r>
        <w:t>а</w:t>
      </w:r>
      <w:r>
        <w:t>ны</w:t>
      </w:r>
      <w:r>
        <w:rPr>
          <w:spacing w:val="-7"/>
        </w:rPr>
        <w:t xml:space="preserve"> </w:t>
      </w:r>
      <w:r>
        <w:t>труда,</w:t>
      </w:r>
      <w:r>
        <w:rPr>
          <w:spacing w:val="-7"/>
        </w:rPr>
        <w:t xml:space="preserve"> </w:t>
      </w:r>
      <w:r>
        <w:t>перераспределение</w:t>
      </w:r>
      <w:r>
        <w:rPr>
          <w:spacing w:val="-8"/>
        </w:rPr>
        <w:t xml:space="preserve"> </w:t>
      </w:r>
      <w:r>
        <w:t>обязанностей</w:t>
      </w:r>
      <w:r>
        <w:rPr>
          <w:spacing w:val="-7"/>
        </w:rPr>
        <w:t xml:space="preserve"> </w:t>
      </w:r>
      <w:r>
        <w:t>должностных</w:t>
      </w:r>
      <w:r>
        <w:rPr>
          <w:spacing w:val="-6"/>
        </w:rPr>
        <w:t xml:space="preserve"> </w:t>
      </w:r>
      <w:r>
        <w:t>лиц,</w:t>
      </w:r>
      <w:r>
        <w:rPr>
          <w:spacing w:val="-7"/>
        </w:rPr>
        <w:t xml:space="preserve"> </w:t>
      </w:r>
      <w:r>
        <w:t>перераспределение</w:t>
      </w:r>
      <w:r>
        <w:rPr>
          <w:spacing w:val="-8"/>
        </w:rPr>
        <w:t xml:space="preserve"> </w:t>
      </w:r>
      <w:r>
        <w:t>ресурсов;</w:t>
      </w:r>
    </w:p>
    <w:p w:rsidR="008B0772" w:rsidRDefault="008B0772" w:rsidP="008B0772">
      <w:pPr>
        <w:pStyle w:val="aff1"/>
        <w:widowControl w:val="0"/>
        <w:numPr>
          <w:ilvl w:val="2"/>
          <w:numId w:val="98"/>
        </w:numPr>
        <w:tabs>
          <w:tab w:val="left" w:pos="1465"/>
        </w:tabs>
        <w:autoSpaceDE w:val="0"/>
        <w:autoSpaceDN w:val="0"/>
        <w:ind w:right="196" w:firstLine="566"/>
      </w:pPr>
      <w:r>
        <w:t>необходимость</w:t>
      </w:r>
      <w:r>
        <w:rPr>
          <w:spacing w:val="-12"/>
        </w:rPr>
        <w:t xml:space="preserve"> </w:t>
      </w:r>
      <w:r>
        <w:t>своевременной</w:t>
      </w:r>
      <w:r>
        <w:rPr>
          <w:spacing w:val="-13"/>
        </w:rPr>
        <w:t xml:space="preserve"> </w:t>
      </w:r>
      <w:r>
        <w:t>подготовки</w:t>
      </w:r>
      <w:r>
        <w:rPr>
          <w:spacing w:val="-13"/>
        </w:rPr>
        <w:t xml:space="preserve"> </w:t>
      </w:r>
      <w:r>
        <w:t>работников,</w:t>
      </w:r>
      <w:r>
        <w:rPr>
          <w:spacing w:val="-14"/>
        </w:rPr>
        <w:t xml:space="preserve"> </w:t>
      </w:r>
      <w:r>
        <w:t>которых</w:t>
      </w:r>
      <w:r>
        <w:rPr>
          <w:spacing w:val="-12"/>
        </w:rPr>
        <w:t xml:space="preserve"> </w:t>
      </w:r>
      <w:r>
        <w:t>затронут</w:t>
      </w:r>
      <w:r>
        <w:rPr>
          <w:spacing w:val="-11"/>
        </w:rPr>
        <w:t xml:space="preserve"> </w:t>
      </w:r>
      <w:r>
        <w:t>решения</w:t>
      </w:r>
      <w:r>
        <w:rPr>
          <w:spacing w:val="-14"/>
        </w:rPr>
        <w:t xml:space="preserve"> </w:t>
      </w:r>
      <w:r>
        <w:t>об изм</w:t>
      </w:r>
      <w:r>
        <w:t>е</w:t>
      </w:r>
      <w:r>
        <w:t>нении СУОТ;</w:t>
      </w:r>
    </w:p>
    <w:p w:rsidR="008B0772" w:rsidRDefault="008B0772" w:rsidP="008B0772">
      <w:pPr>
        <w:pStyle w:val="aff1"/>
        <w:widowControl w:val="0"/>
        <w:numPr>
          <w:ilvl w:val="2"/>
          <w:numId w:val="98"/>
        </w:numPr>
        <w:tabs>
          <w:tab w:val="left" w:pos="1465"/>
        </w:tabs>
        <w:autoSpaceDE w:val="0"/>
        <w:autoSpaceDN w:val="0"/>
        <w:ind w:right="192" w:firstLine="566"/>
      </w:pPr>
      <w:r>
        <w:t>необходимость</w:t>
      </w:r>
      <w:r>
        <w:rPr>
          <w:spacing w:val="80"/>
        </w:rPr>
        <w:t xml:space="preserve"> </w:t>
      </w:r>
      <w:r>
        <w:t>изменения</w:t>
      </w:r>
      <w:r>
        <w:rPr>
          <w:spacing w:val="80"/>
        </w:rPr>
        <w:t xml:space="preserve"> </w:t>
      </w:r>
      <w:r>
        <w:t>критериев</w:t>
      </w:r>
      <w:r>
        <w:rPr>
          <w:spacing w:val="80"/>
        </w:rPr>
        <w:t xml:space="preserve"> </w:t>
      </w:r>
      <w:r>
        <w:t>оценки</w:t>
      </w:r>
      <w:r>
        <w:rPr>
          <w:spacing w:val="80"/>
        </w:rPr>
        <w:t xml:space="preserve"> </w:t>
      </w:r>
      <w:r>
        <w:t>эффективности</w:t>
      </w:r>
      <w:r>
        <w:rPr>
          <w:spacing w:val="80"/>
        </w:rPr>
        <w:t xml:space="preserve"> </w:t>
      </w:r>
      <w:r>
        <w:t xml:space="preserve">функционирования </w:t>
      </w:r>
      <w:r>
        <w:rPr>
          <w:spacing w:val="-2"/>
        </w:rPr>
        <w:t>СУОТ;</w:t>
      </w:r>
    </w:p>
    <w:p w:rsidR="008B0772" w:rsidRDefault="008B0772" w:rsidP="008B0772">
      <w:pPr>
        <w:pStyle w:val="aff1"/>
        <w:widowControl w:val="0"/>
        <w:numPr>
          <w:ilvl w:val="2"/>
          <w:numId w:val="98"/>
        </w:numPr>
        <w:tabs>
          <w:tab w:val="left" w:pos="1463"/>
        </w:tabs>
        <w:autoSpaceDE w:val="0"/>
        <w:autoSpaceDN w:val="0"/>
        <w:ind w:right="194" w:firstLine="566"/>
        <w:jc w:val="both"/>
      </w:pPr>
      <w:r>
        <w:t>полнота идентификации опасностей и управления профессиональными рисками в рамках СУОТ;</w:t>
      </w:r>
    </w:p>
    <w:p w:rsidR="008B0772" w:rsidRDefault="008B0772" w:rsidP="008B0772">
      <w:pPr>
        <w:pStyle w:val="aff1"/>
        <w:widowControl w:val="0"/>
        <w:numPr>
          <w:ilvl w:val="2"/>
          <w:numId w:val="98"/>
        </w:numPr>
        <w:tabs>
          <w:tab w:val="left" w:pos="1465"/>
        </w:tabs>
        <w:autoSpaceDE w:val="0"/>
        <w:autoSpaceDN w:val="0"/>
        <w:spacing w:before="80"/>
        <w:ind w:left="1465" w:hanging="566"/>
      </w:pPr>
      <w:r>
        <w:t>необходимость</w:t>
      </w:r>
      <w:r>
        <w:rPr>
          <w:spacing w:val="-5"/>
        </w:rPr>
        <w:t xml:space="preserve"> </w:t>
      </w:r>
      <w:r>
        <w:t>выработки</w:t>
      </w:r>
      <w:r>
        <w:rPr>
          <w:spacing w:val="-6"/>
        </w:rPr>
        <w:t xml:space="preserve"> </w:t>
      </w:r>
      <w:r>
        <w:t>корректирующих</w:t>
      </w:r>
      <w:r>
        <w:rPr>
          <w:spacing w:val="-3"/>
        </w:rPr>
        <w:t xml:space="preserve"> </w:t>
      </w:r>
      <w:r>
        <w:rPr>
          <w:spacing w:val="-4"/>
        </w:rPr>
        <w:t>мер.</w:t>
      </w:r>
    </w:p>
    <w:p w:rsidR="008B0772" w:rsidRDefault="008B0772" w:rsidP="008B0772">
      <w:pPr>
        <w:pStyle w:val="aff1"/>
        <w:widowControl w:val="0"/>
        <w:numPr>
          <w:ilvl w:val="1"/>
          <w:numId w:val="98"/>
        </w:numPr>
        <w:tabs>
          <w:tab w:val="left" w:pos="1480"/>
          <w:tab w:val="left" w:pos="2878"/>
          <w:tab w:val="left" w:pos="4039"/>
          <w:tab w:val="left" w:pos="6240"/>
          <w:tab w:val="left" w:pos="7111"/>
          <w:tab w:val="left" w:pos="8833"/>
          <w:tab w:val="left" w:pos="9166"/>
        </w:tabs>
        <w:autoSpaceDE w:val="0"/>
        <w:autoSpaceDN w:val="0"/>
        <w:ind w:right="190" w:firstLine="566"/>
      </w:pPr>
      <w:r>
        <w:rPr>
          <w:spacing w:val="-2"/>
        </w:rPr>
        <w:t>Показатели</w:t>
      </w:r>
      <w:r>
        <w:tab/>
      </w:r>
      <w:r>
        <w:rPr>
          <w:spacing w:val="-2"/>
        </w:rPr>
        <w:t>контроля</w:t>
      </w:r>
      <w:r>
        <w:tab/>
      </w:r>
      <w:r>
        <w:rPr>
          <w:spacing w:val="-2"/>
        </w:rPr>
        <w:t>функционирования</w:t>
      </w:r>
      <w:r>
        <w:tab/>
      </w:r>
      <w:r>
        <w:rPr>
          <w:spacing w:val="-4"/>
        </w:rPr>
        <w:t>СУОТ</w:t>
      </w:r>
      <w:r>
        <w:tab/>
      </w:r>
      <w:r>
        <w:rPr>
          <w:spacing w:val="-2"/>
        </w:rPr>
        <w:t>определяются,</w:t>
      </w:r>
      <w:r>
        <w:tab/>
      </w:r>
      <w:r>
        <w:rPr>
          <w:spacing w:val="-10"/>
        </w:rPr>
        <w:t>в</w:t>
      </w:r>
      <w:r>
        <w:tab/>
      </w:r>
      <w:r>
        <w:rPr>
          <w:spacing w:val="-2"/>
        </w:rPr>
        <w:t xml:space="preserve">частности, </w:t>
      </w:r>
      <w:r>
        <w:t>сл</w:t>
      </w:r>
      <w:r>
        <w:t>е</w:t>
      </w:r>
      <w:r>
        <w:t>дующими данными:</w:t>
      </w:r>
    </w:p>
    <w:p w:rsidR="008B0772" w:rsidRDefault="008B0772" w:rsidP="008B0772">
      <w:pPr>
        <w:pStyle w:val="aff1"/>
        <w:widowControl w:val="0"/>
        <w:numPr>
          <w:ilvl w:val="2"/>
          <w:numId w:val="98"/>
        </w:numPr>
        <w:tabs>
          <w:tab w:val="left" w:pos="1465"/>
          <w:tab w:val="left" w:pos="3120"/>
          <w:tab w:val="left" w:pos="4739"/>
          <w:tab w:val="left" w:pos="5646"/>
          <w:tab w:val="left" w:pos="6108"/>
          <w:tab w:val="left" w:pos="7638"/>
          <w:tab w:val="left" w:pos="8974"/>
        </w:tabs>
        <w:autoSpaceDE w:val="0"/>
        <w:autoSpaceDN w:val="0"/>
        <w:ind w:right="195" w:firstLine="566"/>
      </w:pPr>
      <w:r>
        <w:rPr>
          <w:spacing w:val="-2"/>
        </w:rPr>
        <w:t>абсолютными</w:t>
      </w:r>
      <w:r>
        <w:tab/>
      </w:r>
      <w:r>
        <w:rPr>
          <w:spacing w:val="-2"/>
        </w:rPr>
        <w:t>показателями</w:t>
      </w:r>
      <w:r>
        <w:tab/>
      </w:r>
      <w:r>
        <w:rPr>
          <w:spacing w:val="-2"/>
        </w:rPr>
        <w:t>(время</w:t>
      </w:r>
      <w:r>
        <w:tab/>
      </w:r>
      <w:r>
        <w:rPr>
          <w:spacing w:val="-6"/>
        </w:rPr>
        <w:t>на</w:t>
      </w:r>
      <w:r>
        <w:tab/>
      </w:r>
      <w:r>
        <w:rPr>
          <w:spacing w:val="-2"/>
        </w:rPr>
        <w:t>выполнение,</w:t>
      </w:r>
      <w:r>
        <w:tab/>
      </w:r>
      <w:r>
        <w:rPr>
          <w:spacing w:val="-2"/>
        </w:rPr>
        <w:t>стоимость,</w:t>
      </w:r>
      <w:r>
        <w:tab/>
      </w:r>
      <w:r>
        <w:rPr>
          <w:spacing w:val="-2"/>
        </w:rPr>
        <w:t xml:space="preserve">технические </w:t>
      </w:r>
      <w:r>
        <w:t>пок</w:t>
      </w:r>
      <w:r>
        <w:t>а</w:t>
      </w:r>
      <w:r>
        <w:t>затели и пр.);</w:t>
      </w:r>
    </w:p>
    <w:p w:rsidR="008B0772" w:rsidRDefault="008B0772" w:rsidP="008B0772">
      <w:pPr>
        <w:pStyle w:val="aff1"/>
        <w:widowControl w:val="0"/>
        <w:numPr>
          <w:ilvl w:val="2"/>
          <w:numId w:val="98"/>
        </w:numPr>
        <w:tabs>
          <w:tab w:val="left" w:pos="1465"/>
          <w:tab w:val="left" w:pos="3466"/>
          <w:tab w:val="left" w:pos="5140"/>
          <w:tab w:val="left" w:pos="6857"/>
          <w:tab w:val="left" w:pos="8528"/>
          <w:tab w:val="left" w:pos="8938"/>
        </w:tabs>
        <w:autoSpaceDE w:val="0"/>
        <w:autoSpaceDN w:val="0"/>
        <w:ind w:right="195" w:firstLine="566"/>
      </w:pPr>
      <w:r>
        <w:rPr>
          <w:spacing w:val="-2"/>
        </w:rPr>
        <w:t>относительными</w:t>
      </w:r>
      <w:r>
        <w:tab/>
      </w:r>
      <w:r>
        <w:rPr>
          <w:spacing w:val="-2"/>
        </w:rPr>
        <w:t>показателями</w:t>
      </w:r>
      <w:r>
        <w:tab/>
      </w:r>
      <w:r>
        <w:rPr>
          <w:spacing w:val="-2"/>
        </w:rPr>
        <w:t>(соотношение</w:t>
      </w:r>
      <w:r>
        <w:tab/>
      </w:r>
      <w:r>
        <w:rPr>
          <w:spacing w:val="-2"/>
        </w:rPr>
        <w:t>планируемых</w:t>
      </w:r>
      <w:r>
        <w:tab/>
      </w:r>
      <w:r>
        <w:rPr>
          <w:spacing w:val="-10"/>
        </w:rPr>
        <w:t>и</w:t>
      </w:r>
      <w:r>
        <w:tab/>
      </w:r>
      <w:r>
        <w:rPr>
          <w:spacing w:val="-2"/>
        </w:rPr>
        <w:t xml:space="preserve">фактических </w:t>
      </w:r>
      <w:r>
        <w:t>р</w:t>
      </w:r>
      <w:r>
        <w:t>е</w:t>
      </w:r>
      <w:r>
        <w:t>зультатов, показатели в сравнении с другими процессами и пр.);</w:t>
      </w:r>
    </w:p>
    <w:p w:rsidR="008B0772" w:rsidRDefault="008B0772" w:rsidP="008B0772">
      <w:pPr>
        <w:pStyle w:val="aff1"/>
        <w:widowControl w:val="0"/>
        <w:numPr>
          <w:ilvl w:val="2"/>
          <w:numId w:val="98"/>
        </w:numPr>
        <w:tabs>
          <w:tab w:val="left" w:pos="1465"/>
        </w:tabs>
        <w:autoSpaceDE w:val="0"/>
        <w:autoSpaceDN w:val="0"/>
        <w:ind w:right="194" w:firstLine="566"/>
      </w:pPr>
      <w:r>
        <w:t>качественными</w:t>
      </w:r>
      <w:r>
        <w:rPr>
          <w:spacing w:val="40"/>
        </w:rPr>
        <w:t xml:space="preserve"> </w:t>
      </w:r>
      <w:r>
        <w:t>показателями</w:t>
      </w:r>
      <w:r>
        <w:rPr>
          <w:spacing w:val="40"/>
        </w:rPr>
        <w:t xml:space="preserve"> </w:t>
      </w:r>
      <w:r>
        <w:t>(актуальность</w:t>
      </w:r>
      <w:r>
        <w:rPr>
          <w:spacing w:val="40"/>
        </w:rPr>
        <w:t xml:space="preserve"> </w:t>
      </w:r>
      <w:r>
        <w:t>и</w:t>
      </w:r>
      <w:r>
        <w:rPr>
          <w:spacing w:val="40"/>
        </w:rPr>
        <w:t xml:space="preserve"> </w:t>
      </w:r>
      <w:r>
        <w:t>доступность</w:t>
      </w:r>
      <w:r>
        <w:rPr>
          <w:spacing w:val="40"/>
        </w:rPr>
        <w:t xml:space="preserve"> </w:t>
      </w:r>
      <w:r>
        <w:t>исходных</w:t>
      </w:r>
      <w:r>
        <w:rPr>
          <w:spacing w:val="40"/>
        </w:rPr>
        <w:t xml:space="preserve"> </w:t>
      </w:r>
      <w:r>
        <w:t>данных</w:t>
      </w:r>
      <w:r>
        <w:rPr>
          <w:spacing w:val="40"/>
        </w:rPr>
        <w:t xml:space="preserve"> </w:t>
      </w:r>
      <w:r>
        <w:t>для реал</w:t>
      </w:r>
      <w:r>
        <w:t>и</w:t>
      </w:r>
      <w:r>
        <w:t>зации процессов СУОТ).</w:t>
      </w:r>
    </w:p>
    <w:p w:rsidR="008B0772" w:rsidRDefault="008B0772" w:rsidP="008B0772">
      <w:pPr>
        <w:pStyle w:val="aff1"/>
        <w:widowControl w:val="0"/>
        <w:numPr>
          <w:ilvl w:val="1"/>
          <w:numId w:val="98"/>
        </w:numPr>
        <w:tabs>
          <w:tab w:val="left" w:pos="1465"/>
        </w:tabs>
        <w:autoSpaceDE w:val="0"/>
        <w:autoSpaceDN w:val="0"/>
        <w:ind w:right="194" w:firstLine="566"/>
      </w:pPr>
      <w:r>
        <w:t>С</w:t>
      </w:r>
      <w:r>
        <w:rPr>
          <w:spacing w:val="80"/>
        </w:rPr>
        <w:t xml:space="preserve"> </w:t>
      </w:r>
      <w:r>
        <w:t>учетом</w:t>
      </w:r>
      <w:r>
        <w:rPr>
          <w:spacing w:val="80"/>
        </w:rPr>
        <w:t xml:space="preserve"> </w:t>
      </w:r>
      <w:r>
        <w:t>данных</w:t>
      </w:r>
      <w:r>
        <w:rPr>
          <w:spacing w:val="80"/>
        </w:rPr>
        <w:t xml:space="preserve"> </w:t>
      </w:r>
      <w:r>
        <w:t>ежегодного</w:t>
      </w:r>
      <w:r>
        <w:rPr>
          <w:spacing w:val="80"/>
        </w:rPr>
        <w:t xml:space="preserve"> </w:t>
      </w:r>
      <w:r>
        <w:t>отчета</w:t>
      </w:r>
      <w:r>
        <w:rPr>
          <w:spacing w:val="80"/>
        </w:rPr>
        <w:t xml:space="preserve"> </w:t>
      </w:r>
      <w:r>
        <w:t>оценивается</w:t>
      </w:r>
      <w:r>
        <w:rPr>
          <w:spacing w:val="80"/>
        </w:rPr>
        <w:t xml:space="preserve"> </w:t>
      </w:r>
      <w:r>
        <w:t>необходимость</w:t>
      </w:r>
      <w:r>
        <w:rPr>
          <w:spacing w:val="80"/>
        </w:rPr>
        <w:t xml:space="preserve"> </w:t>
      </w:r>
      <w:r>
        <w:t>привлечения незав</w:t>
      </w:r>
      <w:r>
        <w:t>и</w:t>
      </w:r>
      <w:r>
        <w:t>симой специализированной организации для обеспечения внешнего контроля СУОТ.</w:t>
      </w:r>
    </w:p>
    <w:p w:rsidR="008B0772" w:rsidRDefault="008B0772" w:rsidP="008B0772">
      <w:pPr>
        <w:pStyle w:val="af"/>
        <w:spacing w:before="5"/>
      </w:pPr>
    </w:p>
    <w:p w:rsidR="008B0772" w:rsidRDefault="008B0772" w:rsidP="008B0772">
      <w:pPr>
        <w:pStyle w:val="110"/>
        <w:numPr>
          <w:ilvl w:val="0"/>
          <w:numId w:val="98"/>
        </w:numPr>
        <w:tabs>
          <w:tab w:val="left" w:pos="3701"/>
        </w:tabs>
        <w:ind w:left="3701" w:hanging="360"/>
        <w:jc w:val="left"/>
      </w:pPr>
      <w:bookmarkStart w:id="54" w:name="_bookmark9"/>
      <w:bookmarkEnd w:id="54"/>
      <w:r>
        <w:t>Улучшение</w:t>
      </w:r>
      <w:r>
        <w:rPr>
          <w:spacing w:val="-9"/>
        </w:rPr>
        <w:t xml:space="preserve"> </w:t>
      </w:r>
      <w:r>
        <w:t>функционирования</w:t>
      </w:r>
      <w:r>
        <w:rPr>
          <w:spacing w:val="-6"/>
        </w:rPr>
        <w:t xml:space="preserve"> </w:t>
      </w:r>
      <w:r>
        <w:rPr>
          <w:spacing w:val="-4"/>
        </w:rPr>
        <w:t>СУОТ</w:t>
      </w:r>
    </w:p>
    <w:p w:rsidR="008B0772" w:rsidRDefault="008B0772" w:rsidP="008B0772">
      <w:pPr>
        <w:pStyle w:val="aff1"/>
        <w:widowControl w:val="0"/>
        <w:numPr>
          <w:ilvl w:val="1"/>
          <w:numId w:val="98"/>
        </w:numPr>
        <w:tabs>
          <w:tab w:val="left" w:pos="1464"/>
        </w:tabs>
        <w:autoSpaceDE w:val="0"/>
        <w:autoSpaceDN w:val="0"/>
        <w:spacing w:before="271"/>
        <w:ind w:right="191" w:firstLine="566"/>
        <w:jc w:val="both"/>
      </w:pPr>
      <w:r>
        <w:t>С учетом показателей ежегодного отчета о функционировании СУОТ в образовательной о</w:t>
      </w:r>
      <w:r>
        <w:t>р</w:t>
      </w:r>
      <w:r>
        <w:t>ганизации при необходимости реализуются корректирующие меры по совершенствованию ее функц</w:t>
      </w:r>
      <w:r>
        <w:t>и</w:t>
      </w:r>
      <w:r>
        <w:t>онирования.</w:t>
      </w:r>
    </w:p>
    <w:p w:rsidR="008B0772" w:rsidRDefault="008B0772" w:rsidP="008B0772">
      <w:pPr>
        <w:pStyle w:val="aff1"/>
        <w:widowControl w:val="0"/>
        <w:numPr>
          <w:ilvl w:val="1"/>
          <w:numId w:val="98"/>
        </w:numPr>
        <w:tabs>
          <w:tab w:val="left" w:pos="1464"/>
        </w:tabs>
        <w:autoSpaceDE w:val="0"/>
        <w:autoSpaceDN w:val="0"/>
        <w:spacing w:before="1"/>
        <w:ind w:right="196" w:firstLine="566"/>
        <w:jc w:val="both"/>
      </w:pPr>
      <w:r>
        <w:t>Реализация корректирующих мер состоит из следующих этапов: разработка; формирование; планирование; внедрение; контроль.</w:t>
      </w:r>
    </w:p>
    <w:p w:rsidR="008B0772" w:rsidRDefault="008B0772" w:rsidP="008B0772">
      <w:pPr>
        <w:pStyle w:val="aff1"/>
        <w:widowControl w:val="0"/>
        <w:numPr>
          <w:ilvl w:val="1"/>
          <w:numId w:val="98"/>
        </w:numPr>
        <w:tabs>
          <w:tab w:val="left" w:pos="1464"/>
        </w:tabs>
        <w:autoSpaceDE w:val="0"/>
        <w:autoSpaceDN w:val="0"/>
        <w:ind w:right="195" w:firstLine="566"/>
        <w:jc w:val="both"/>
      </w:pPr>
      <w:r>
        <w:t>Действия на каждом этапе реализации корректирующих мер, сроки их выполнения, отве</w:t>
      </w:r>
      <w:r>
        <w:t>т</w:t>
      </w:r>
      <w:r>
        <w:t>ственные лица утверждаются директором школы.</w:t>
      </w:r>
    </w:p>
    <w:p w:rsidR="008B0772" w:rsidRDefault="008B0772" w:rsidP="008B0772">
      <w:pPr>
        <w:pStyle w:val="aff1"/>
        <w:widowControl w:val="0"/>
        <w:numPr>
          <w:ilvl w:val="1"/>
          <w:numId w:val="98"/>
        </w:numPr>
        <w:tabs>
          <w:tab w:val="left" w:pos="1464"/>
        </w:tabs>
        <w:autoSpaceDE w:val="0"/>
        <w:autoSpaceDN w:val="0"/>
        <w:ind w:right="195" w:firstLine="566"/>
        <w:jc w:val="both"/>
      </w:pPr>
      <w:r>
        <w:t>На этапах разработки и формирования корректирующих мер производится опрос работн</w:t>
      </w:r>
      <w:r>
        <w:t>и</w:t>
      </w:r>
      <w:r>
        <w:lastRenderedPageBreak/>
        <w:t>ков относительно совершенствования функционирования СУОТ.</w:t>
      </w:r>
    </w:p>
    <w:p w:rsidR="008B0772" w:rsidRDefault="008B0772" w:rsidP="008B0772">
      <w:pPr>
        <w:pStyle w:val="aff1"/>
        <w:widowControl w:val="0"/>
        <w:numPr>
          <w:ilvl w:val="1"/>
          <w:numId w:val="98"/>
        </w:numPr>
        <w:tabs>
          <w:tab w:val="left" w:pos="1464"/>
        </w:tabs>
        <w:autoSpaceDE w:val="0"/>
        <w:autoSpaceDN w:val="0"/>
        <w:ind w:right="193" w:firstLine="566"/>
        <w:jc w:val="both"/>
      </w:pPr>
      <w:r>
        <w:t>Работники</w:t>
      </w:r>
      <w:r>
        <w:rPr>
          <w:spacing w:val="-15"/>
        </w:rPr>
        <w:t xml:space="preserve"> </w:t>
      </w:r>
      <w:r>
        <w:t>должны</w:t>
      </w:r>
      <w:r>
        <w:rPr>
          <w:spacing w:val="-15"/>
        </w:rPr>
        <w:t xml:space="preserve"> </w:t>
      </w:r>
      <w:r>
        <w:t>быть</w:t>
      </w:r>
      <w:r>
        <w:rPr>
          <w:spacing w:val="-15"/>
        </w:rPr>
        <w:t xml:space="preserve"> </w:t>
      </w:r>
      <w:r>
        <w:t>проинформированы</w:t>
      </w:r>
      <w:r>
        <w:rPr>
          <w:spacing w:val="-15"/>
        </w:rPr>
        <w:t xml:space="preserve"> </w:t>
      </w:r>
      <w:r>
        <w:t>о</w:t>
      </w:r>
      <w:r>
        <w:rPr>
          <w:spacing w:val="-15"/>
        </w:rPr>
        <w:t xml:space="preserve"> </w:t>
      </w:r>
      <w:r>
        <w:t>результатах</w:t>
      </w:r>
      <w:r>
        <w:rPr>
          <w:spacing w:val="-15"/>
        </w:rPr>
        <w:t xml:space="preserve"> </w:t>
      </w:r>
      <w:r>
        <w:t>деятельности</w:t>
      </w:r>
      <w:r>
        <w:rPr>
          <w:spacing w:val="-15"/>
        </w:rPr>
        <w:t xml:space="preserve"> </w:t>
      </w:r>
      <w:r>
        <w:t>организации по улучшению СУОТ.</w:t>
      </w:r>
    </w:p>
    <w:p w:rsidR="008B0772" w:rsidRDefault="008B0772" w:rsidP="008B0772">
      <w:pPr>
        <w:pStyle w:val="af"/>
      </w:pPr>
    </w:p>
    <w:p w:rsidR="008B0772" w:rsidRDefault="008B0772" w:rsidP="008B0772">
      <w:pPr>
        <w:pStyle w:val="af"/>
        <w:spacing w:before="5"/>
      </w:pPr>
    </w:p>
    <w:p w:rsidR="008B0772" w:rsidRDefault="008B0772" w:rsidP="008B0772">
      <w:pPr>
        <w:pStyle w:val="110"/>
        <w:numPr>
          <w:ilvl w:val="0"/>
          <w:numId w:val="98"/>
        </w:numPr>
        <w:tabs>
          <w:tab w:val="left" w:pos="4250"/>
        </w:tabs>
        <w:ind w:left="4250" w:hanging="360"/>
        <w:jc w:val="left"/>
      </w:pPr>
      <w:bookmarkStart w:id="55" w:name="_bookmark10"/>
      <w:bookmarkEnd w:id="55"/>
      <w:r>
        <w:t>Контроль</w:t>
      </w:r>
      <w:r>
        <w:rPr>
          <w:spacing w:val="-1"/>
        </w:rPr>
        <w:t xml:space="preserve"> </w:t>
      </w:r>
      <w:r>
        <w:t>и</w:t>
      </w:r>
      <w:r>
        <w:rPr>
          <w:spacing w:val="-1"/>
        </w:rPr>
        <w:t xml:space="preserve"> </w:t>
      </w:r>
      <w:r>
        <w:rPr>
          <w:spacing w:val="-2"/>
        </w:rPr>
        <w:t>ответственность</w:t>
      </w:r>
    </w:p>
    <w:p w:rsidR="008B0772" w:rsidRDefault="008B0772" w:rsidP="008B0772">
      <w:pPr>
        <w:pStyle w:val="af"/>
        <w:spacing w:before="271"/>
        <w:ind w:right="185"/>
      </w:pPr>
      <w:r>
        <w:t>11.1 Контроль деятельности работников, осуществляющих работу по охране труда и безопасности жизн</w:t>
      </w:r>
      <w:r>
        <w:t>е</w:t>
      </w:r>
      <w:r>
        <w:t>деятельности в школе, обеспечивают директор организации, осуществляющей образовательную деятел</w:t>
      </w:r>
      <w:r>
        <w:t>ь</w:t>
      </w:r>
      <w:r>
        <w:t>ность, специалист по охране труда, органы государственного надзора и контроля соблюдения требований охраны труда.</w:t>
      </w:r>
    </w:p>
    <w:p w:rsidR="008B0772" w:rsidRDefault="008B0772" w:rsidP="008B0772">
      <w:pPr>
        <w:pStyle w:val="af"/>
        <w:spacing w:before="1"/>
        <w:ind w:right="195"/>
      </w:pPr>
      <w:r>
        <w:t>11.2. Ответственность за организацию работы по охране труда и безопасности жизнедеятельности несет директор школы.</w:t>
      </w:r>
    </w:p>
    <w:p w:rsidR="008B0772" w:rsidRDefault="008B0772" w:rsidP="008B0772">
      <w:pPr>
        <w:pStyle w:val="af"/>
        <w:ind w:right="186"/>
      </w:pPr>
      <w:r>
        <w:t>11.3. Работники, выполняющие функции по обеспечению охраны труда и безопасности жизнедеятельн</w:t>
      </w:r>
      <w:r>
        <w:t>о</w:t>
      </w:r>
      <w:r>
        <w:t>сти, несут ответственность: за выполнение, невыполнение, выполнение не в полном объеме своих фун</w:t>
      </w:r>
      <w:r>
        <w:t>к</w:t>
      </w:r>
      <w:r>
        <w:t>циональных обязанностей, определенных настоящим положением и должностными инструкциями; с</w:t>
      </w:r>
      <w:r>
        <w:t>о</w:t>
      </w:r>
      <w:r>
        <w:t>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rsidR="008B0772" w:rsidRDefault="008B0772" w:rsidP="008B0772">
      <w:pPr>
        <w:pStyle w:val="af"/>
        <w:spacing w:before="4"/>
      </w:pPr>
    </w:p>
    <w:p w:rsidR="008B0772" w:rsidRDefault="008B0772" w:rsidP="008B0772">
      <w:pPr>
        <w:pStyle w:val="110"/>
        <w:numPr>
          <w:ilvl w:val="0"/>
          <w:numId w:val="98"/>
        </w:numPr>
        <w:tabs>
          <w:tab w:val="left" w:pos="4236"/>
        </w:tabs>
        <w:spacing w:before="1"/>
        <w:ind w:left="4236" w:hanging="360"/>
        <w:jc w:val="left"/>
      </w:pPr>
      <w:bookmarkStart w:id="56" w:name="_bookmark11"/>
      <w:bookmarkEnd w:id="56"/>
      <w:r>
        <w:t>Заключительные</w:t>
      </w:r>
      <w:r>
        <w:rPr>
          <w:spacing w:val="-9"/>
        </w:rPr>
        <w:t xml:space="preserve"> </w:t>
      </w:r>
      <w:r>
        <w:rPr>
          <w:spacing w:val="-2"/>
        </w:rPr>
        <w:t>положения</w:t>
      </w:r>
    </w:p>
    <w:p w:rsidR="008B0772" w:rsidRDefault="008B0772" w:rsidP="008B0772">
      <w:pPr>
        <w:pStyle w:val="aff1"/>
        <w:widowControl w:val="0"/>
        <w:numPr>
          <w:ilvl w:val="1"/>
          <w:numId w:val="98"/>
        </w:numPr>
        <w:tabs>
          <w:tab w:val="left" w:pos="1464"/>
        </w:tabs>
        <w:autoSpaceDE w:val="0"/>
        <w:autoSpaceDN w:val="0"/>
        <w:spacing w:before="271"/>
        <w:ind w:right="192" w:firstLine="566"/>
        <w:jc w:val="both"/>
      </w:pPr>
      <w:r>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w:t>
      </w:r>
      <w:r>
        <w:t>в</w:t>
      </w:r>
      <w:r>
        <w:t>ляющей образовательную деятельность.</w:t>
      </w:r>
    </w:p>
    <w:p w:rsidR="008B0772" w:rsidRDefault="008B0772" w:rsidP="008B0772">
      <w:pPr>
        <w:pStyle w:val="aff1"/>
        <w:widowControl w:val="0"/>
        <w:numPr>
          <w:ilvl w:val="1"/>
          <w:numId w:val="98"/>
        </w:numPr>
        <w:tabs>
          <w:tab w:val="left" w:pos="1464"/>
        </w:tabs>
        <w:autoSpaceDE w:val="0"/>
        <w:autoSpaceDN w:val="0"/>
        <w:spacing w:before="1"/>
        <w:ind w:right="191" w:firstLine="566"/>
        <w:jc w:val="both"/>
      </w:pPr>
      <w:r>
        <w:t>Все изменения и дополнения, вносимые в настоящее Положение, оформляются в письме</w:t>
      </w:r>
      <w:r>
        <w:t>н</w:t>
      </w:r>
      <w:r>
        <w:t>ной форме в соответствии действующим законодательством Российской Федерации.</w:t>
      </w:r>
    </w:p>
    <w:p w:rsidR="008B0772" w:rsidRDefault="008B0772" w:rsidP="008B0772">
      <w:pPr>
        <w:pStyle w:val="aff1"/>
        <w:widowControl w:val="0"/>
        <w:numPr>
          <w:ilvl w:val="1"/>
          <w:numId w:val="98"/>
        </w:numPr>
        <w:tabs>
          <w:tab w:val="left" w:pos="1465"/>
        </w:tabs>
        <w:autoSpaceDE w:val="0"/>
        <w:autoSpaceDN w:val="0"/>
        <w:ind w:left="1465" w:hanging="566"/>
        <w:jc w:val="both"/>
      </w:pPr>
      <w:r>
        <w:t>Положение</w:t>
      </w:r>
      <w:r>
        <w:rPr>
          <w:spacing w:val="-5"/>
        </w:rPr>
        <w:t xml:space="preserve"> </w:t>
      </w:r>
      <w:r>
        <w:t>о</w:t>
      </w:r>
      <w:r>
        <w:rPr>
          <w:spacing w:val="-2"/>
        </w:rPr>
        <w:t xml:space="preserve"> </w:t>
      </w:r>
      <w:r>
        <w:t>СУОТ</w:t>
      </w:r>
      <w:r>
        <w:rPr>
          <w:spacing w:val="-2"/>
        </w:rPr>
        <w:t xml:space="preserve"> </w:t>
      </w:r>
      <w:r>
        <w:t>в</w:t>
      </w:r>
      <w:r>
        <w:rPr>
          <w:spacing w:val="-2"/>
        </w:rPr>
        <w:t xml:space="preserve"> </w:t>
      </w:r>
      <w:r>
        <w:t>школе</w:t>
      </w:r>
      <w:r>
        <w:rPr>
          <w:spacing w:val="-3"/>
        </w:rPr>
        <w:t xml:space="preserve"> </w:t>
      </w:r>
      <w:r>
        <w:t>принимается</w:t>
      </w:r>
      <w:r>
        <w:rPr>
          <w:spacing w:val="-2"/>
        </w:rPr>
        <w:t xml:space="preserve"> </w:t>
      </w:r>
      <w:r>
        <w:t>на</w:t>
      </w:r>
      <w:r>
        <w:rPr>
          <w:spacing w:val="-3"/>
        </w:rPr>
        <w:t xml:space="preserve"> </w:t>
      </w:r>
      <w:r>
        <w:t>неопределенный</w:t>
      </w:r>
      <w:r>
        <w:rPr>
          <w:spacing w:val="-1"/>
        </w:rPr>
        <w:t xml:space="preserve"> </w:t>
      </w:r>
      <w:r>
        <w:rPr>
          <w:spacing w:val="-2"/>
        </w:rPr>
        <w:t>срок.</w:t>
      </w:r>
    </w:p>
    <w:p w:rsidR="008B0772" w:rsidRDefault="008B0772" w:rsidP="008B0772">
      <w:pPr>
        <w:pStyle w:val="aff1"/>
        <w:widowControl w:val="0"/>
        <w:numPr>
          <w:ilvl w:val="1"/>
          <w:numId w:val="98"/>
        </w:numPr>
        <w:tabs>
          <w:tab w:val="left" w:pos="1464"/>
        </w:tabs>
        <w:autoSpaceDE w:val="0"/>
        <w:autoSpaceDN w:val="0"/>
        <w:ind w:right="195" w:firstLine="566"/>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2447E" w:rsidRDefault="0032447E" w:rsidP="009975B0">
      <w:pPr>
        <w:rPr>
          <w:b/>
          <w:bCs/>
          <w:color w:val="22272F"/>
          <w:shd w:val="clear" w:color="auto" w:fill="FFFFFF"/>
        </w:rPr>
      </w:pPr>
    </w:p>
    <w:p w:rsidR="008B0772" w:rsidRDefault="008B0772" w:rsidP="009975B0">
      <w:pPr>
        <w:rPr>
          <w:b/>
          <w:bCs/>
          <w:color w:val="22272F"/>
          <w:shd w:val="clear" w:color="auto" w:fill="FFFFFF"/>
        </w:rPr>
      </w:pPr>
    </w:p>
    <w:p w:rsidR="006F0355" w:rsidRDefault="006F0355" w:rsidP="009975B0">
      <w:pPr>
        <w:rPr>
          <w:b/>
          <w:bCs/>
          <w:color w:val="22272F"/>
          <w:shd w:val="clear" w:color="auto" w:fill="FFFFFF"/>
        </w:rPr>
      </w:pPr>
    </w:p>
    <w:p w:rsidR="008B0772" w:rsidRDefault="008B0772" w:rsidP="009975B0">
      <w:pPr>
        <w:rPr>
          <w:b/>
          <w:bCs/>
          <w:color w:val="22272F"/>
          <w:shd w:val="clear" w:color="auto" w:fill="FFFFFF"/>
        </w:rPr>
      </w:pPr>
    </w:p>
    <w:p w:rsidR="008B0772" w:rsidRDefault="008B0772" w:rsidP="009975B0">
      <w:pPr>
        <w:rPr>
          <w:b/>
          <w:bCs/>
          <w:color w:val="22272F"/>
          <w:shd w:val="clear" w:color="auto" w:fill="FFFFFF"/>
        </w:rPr>
      </w:pPr>
    </w:p>
    <w:p w:rsidR="008B0772" w:rsidRDefault="008B0772" w:rsidP="009975B0">
      <w:pPr>
        <w:rPr>
          <w:b/>
          <w:bCs/>
          <w:color w:val="22272F"/>
          <w:shd w:val="clear" w:color="auto" w:fill="FFFFFF"/>
        </w:rPr>
      </w:pPr>
      <w:r>
        <w:rPr>
          <w:b/>
          <w:bCs/>
          <w:color w:val="22272F"/>
          <w:shd w:val="clear" w:color="auto" w:fill="FFFFFF"/>
        </w:rPr>
        <w:t xml:space="preserve">                                                                                                                       Положение №25</w:t>
      </w:r>
    </w:p>
    <w:tbl>
      <w:tblPr>
        <w:tblW w:w="10244" w:type="dxa"/>
        <w:tblInd w:w="108" w:type="dxa"/>
        <w:tblLook w:val="04A0" w:firstRow="1" w:lastRow="0" w:firstColumn="1" w:lastColumn="0" w:noHBand="0" w:noVBand="1"/>
      </w:tblPr>
      <w:tblGrid>
        <w:gridCol w:w="5455"/>
        <w:gridCol w:w="4789"/>
      </w:tblGrid>
      <w:tr w:rsidR="008B0772" w:rsidRPr="000567EA" w:rsidTr="008B0772">
        <w:trPr>
          <w:trHeight w:val="1764"/>
        </w:trPr>
        <w:tc>
          <w:tcPr>
            <w:tcW w:w="5455" w:type="dxa"/>
            <w:vAlign w:val="center"/>
          </w:tcPr>
          <w:p w:rsidR="008B0772" w:rsidRPr="00D247DC" w:rsidRDefault="008B0772" w:rsidP="008B0772">
            <w:pPr>
              <w:tabs>
                <w:tab w:val="center" w:pos="4677"/>
                <w:tab w:val="right" w:pos="9355"/>
              </w:tabs>
              <w:rPr>
                <w:b/>
              </w:rPr>
            </w:pPr>
            <w:r w:rsidRPr="00D247DC">
              <w:rPr>
                <w:b/>
              </w:rPr>
              <w:t>СОГЛАСОВАНО</w:t>
            </w:r>
          </w:p>
          <w:p w:rsidR="008B0772" w:rsidRPr="00D247DC" w:rsidRDefault="008B0772" w:rsidP="008B0772">
            <w:pPr>
              <w:tabs>
                <w:tab w:val="center" w:pos="4677"/>
                <w:tab w:val="right" w:pos="9355"/>
              </w:tabs>
              <w:rPr>
                <w:b/>
              </w:rPr>
            </w:pPr>
            <w:r w:rsidRPr="00D247DC">
              <w:rPr>
                <w:b/>
              </w:rPr>
              <w:t>Председатель перв</w:t>
            </w:r>
            <w:r w:rsidR="006F0355">
              <w:rPr>
                <w:b/>
              </w:rPr>
              <w:t>ичной профсоюзной орган</w:t>
            </w:r>
            <w:r w:rsidR="006F0355">
              <w:rPr>
                <w:b/>
              </w:rPr>
              <w:t>и</w:t>
            </w:r>
            <w:r w:rsidR="006F0355">
              <w:rPr>
                <w:b/>
              </w:rPr>
              <w:t>зации МА</w:t>
            </w:r>
            <w:r w:rsidRPr="00D247DC">
              <w:rPr>
                <w:b/>
              </w:rPr>
              <w:t>ОУ</w:t>
            </w:r>
          </w:p>
          <w:p w:rsidR="008B0772" w:rsidRPr="00D247DC" w:rsidRDefault="006F0355" w:rsidP="008B0772">
            <w:pPr>
              <w:tabs>
                <w:tab w:val="center" w:pos="4677"/>
                <w:tab w:val="right" w:pos="9355"/>
              </w:tabs>
              <w:rPr>
                <w:b/>
              </w:rPr>
            </w:pPr>
            <w:r>
              <w:rPr>
                <w:b/>
              </w:rPr>
              <w:t xml:space="preserve"> «Гимназия №139-ЦО</w:t>
            </w:r>
            <w:r w:rsidR="008B0772" w:rsidRPr="00D247DC">
              <w:rPr>
                <w:b/>
              </w:rPr>
              <w:t xml:space="preserve">»  </w:t>
            </w:r>
          </w:p>
          <w:p w:rsidR="008B0772" w:rsidRPr="00D247DC" w:rsidRDefault="008B0772" w:rsidP="008B0772">
            <w:pPr>
              <w:tabs>
                <w:tab w:val="center" w:pos="4677"/>
                <w:tab w:val="right" w:pos="9355"/>
              </w:tabs>
              <w:rPr>
                <w:i/>
              </w:rPr>
            </w:pPr>
          </w:p>
          <w:p w:rsidR="008B0772" w:rsidRPr="00D247DC" w:rsidRDefault="006F0355" w:rsidP="008B0772">
            <w:pPr>
              <w:tabs>
                <w:tab w:val="center" w:pos="4677"/>
                <w:tab w:val="right" w:pos="9355"/>
              </w:tabs>
              <w:rPr>
                <w:i/>
              </w:rPr>
            </w:pPr>
            <w:r>
              <w:rPr>
                <w:i/>
              </w:rPr>
              <w:t xml:space="preserve">__________ </w:t>
            </w:r>
            <w:proofErr w:type="spellStart"/>
            <w:r>
              <w:rPr>
                <w:i/>
              </w:rPr>
              <w:t>Садреева</w:t>
            </w:r>
            <w:proofErr w:type="spellEnd"/>
            <w:r>
              <w:rPr>
                <w:i/>
              </w:rPr>
              <w:t xml:space="preserve"> О.В.</w:t>
            </w:r>
          </w:p>
        </w:tc>
        <w:tc>
          <w:tcPr>
            <w:tcW w:w="4789" w:type="dxa"/>
          </w:tcPr>
          <w:p w:rsidR="008B0772" w:rsidRPr="000567EA" w:rsidRDefault="008B0772" w:rsidP="008B0772">
            <w:pPr>
              <w:tabs>
                <w:tab w:val="center" w:pos="4677"/>
                <w:tab w:val="right" w:pos="9355"/>
              </w:tabs>
              <w:ind w:left="601"/>
              <w:jc w:val="right"/>
              <w:rPr>
                <w:b/>
                <w:i/>
              </w:rPr>
            </w:pPr>
            <w:r w:rsidRPr="000567EA">
              <w:rPr>
                <w:b/>
                <w:i/>
              </w:rPr>
              <w:t xml:space="preserve"> </w:t>
            </w:r>
          </w:p>
          <w:p w:rsidR="008B0772" w:rsidRPr="00D247DC" w:rsidRDefault="008B0772" w:rsidP="008B0772">
            <w:pPr>
              <w:tabs>
                <w:tab w:val="center" w:pos="4677"/>
                <w:tab w:val="right" w:pos="9355"/>
              </w:tabs>
              <w:ind w:left="601"/>
              <w:rPr>
                <w:b/>
              </w:rPr>
            </w:pPr>
            <w:r w:rsidRPr="00D247DC">
              <w:rPr>
                <w:b/>
              </w:rPr>
              <w:t>УТВЕРЖДЕНО</w:t>
            </w:r>
          </w:p>
          <w:p w:rsidR="008B0772" w:rsidRPr="00D247DC" w:rsidRDefault="008B0772" w:rsidP="008B0772">
            <w:pPr>
              <w:tabs>
                <w:tab w:val="center" w:pos="4677"/>
                <w:tab w:val="right" w:pos="9355"/>
              </w:tabs>
              <w:ind w:left="601"/>
              <w:rPr>
                <w:b/>
              </w:rPr>
            </w:pPr>
            <w:r w:rsidRPr="00D247DC">
              <w:rPr>
                <w:b/>
              </w:rPr>
              <w:t>Директор</w:t>
            </w:r>
          </w:p>
          <w:p w:rsidR="008B0772" w:rsidRPr="00D247DC" w:rsidRDefault="006F0355" w:rsidP="008B0772">
            <w:pPr>
              <w:tabs>
                <w:tab w:val="center" w:pos="4677"/>
                <w:tab w:val="right" w:pos="9355"/>
              </w:tabs>
              <w:ind w:left="601"/>
              <w:rPr>
                <w:b/>
              </w:rPr>
            </w:pPr>
            <w:r>
              <w:rPr>
                <w:b/>
              </w:rPr>
              <w:t>МАОУ «Гимназия №139-ЦО</w:t>
            </w:r>
            <w:r w:rsidR="008B0772" w:rsidRPr="00D247DC">
              <w:rPr>
                <w:b/>
              </w:rPr>
              <w:t>»</w:t>
            </w:r>
          </w:p>
          <w:p w:rsidR="008B0772" w:rsidRPr="00D247DC" w:rsidRDefault="008B0772" w:rsidP="008B0772">
            <w:pPr>
              <w:tabs>
                <w:tab w:val="center" w:pos="4677"/>
                <w:tab w:val="right" w:pos="9355"/>
              </w:tabs>
              <w:ind w:left="601"/>
              <w:rPr>
                <w:b/>
              </w:rPr>
            </w:pPr>
          </w:p>
          <w:p w:rsidR="008B0772" w:rsidRPr="000567EA" w:rsidRDefault="006F0355" w:rsidP="008B0772">
            <w:pPr>
              <w:tabs>
                <w:tab w:val="left" w:pos="142"/>
                <w:tab w:val="center" w:pos="4677"/>
                <w:tab w:val="right" w:pos="9355"/>
              </w:tabs>
              <w:ind w:left="601"/>
              <w:contextualSpacing/>
              <w:textAlignment w:val="baseline"/>
            </w:pPr>
            <w:r>
              <w:t>__________</w:t>
            </w:r>
            <w:proofErr w:type="spellStart"/>
            <w:r>
              <w:t>Т.С.Борер</w:t>
            </w:r>
            <w:proofErr w:type="spellEnd"/>
          </w:p>
        </w:tc>
      </w:tr>
    </w:tbl>
    <w:p w:rsidR="008B0772" w:rsidRPr="000567EA" w:rsidRDefault="008B0772" w:rsidP="008B0772">
      <w:pPr>
        <w:ind w:left="-567"/>
        <w:rPr>
          <w:rFonts w:eastAsia="Calibri"/>
        </w:rPr>
      </w:pPr>
    </w:p>
    <w:p w:rsidR="008B0772" w:rsidRPr="00D247DC" w:rsidRDefault="008B0772" w:rsidP="008B0772">
      <w:pPr>
        <w:rPr>
          <w:b/>
        </w:rPr>
      </w:pPr>
      <w:r w:rsidRPr="00D247DC">
        <w:rPr>
          <w:rFonts w:eastAsia="Calibri"/>
          <w:b/>
        </w:rPr>
        <w:t>«____»___________20____г.</w:t>
      </w:r>
      <w:r w:rsidRPr="00D247DC">
        <w:rPr>
          <w:rFonts w:eastAsia="Calibri"/>
          <w:b/>
        </w:rPr>
        <w:tab/>
      </w:r>
      <w:r w:rsidRPr="000567EA">
        <w:rPr>
          <w:rFonts w:eastAsia="Calibri"/>
        </w:rPr>
        <w:tab/>
      </w:r>
      <w:r w:rsidRPr="000567EA">
        <w:rPr>
          <w:rFonts w:eastAsia="Calibri"/>
        </w:rPr>
        <w:tab/>
        <w:t xml:space="preserve">           </w:t>
      </w:r>
      <w:r w:rsidRPr="00D247DC">
        <w:rPr>
          <w:rFonts w:eastAsia="Calibri"/>
          <w:b/>
        </w:rPr>
        <w:t>Приказ от _______20 __ г. №_____</w:t>
      </w:r>
    </w:p>
    <w:p w:rsidR="008B0772" w:rsidRDefault="008B0772" w:rsidP="008B0772">
      <w:pPr>
        <w:jc w:val="center"/>
        <w:rPr>
          <w:b/>
          <w:bCs/>
          <w:spacing w:val="1"/>
          <w:w w:val="113"/>
        </w:rPr>
      </w:pPr>
    </w:p>
    <w:p w:rsidR="008B0772" w:rsidRDefault="008B0772" w:rsidP="008B0772">
      <w:pPr>
        <w:jc w:val="center"/>
        <w:rPr>
          <w:b/>
          <w:bCs/>
          <w:spacing w:val="1"/>
          <w:w w:val="113"/>
        </w:rPr>
      </w:pPr>
    </w:p>
    <w:p w:rsidR="008B0772" w:rsidRDefault="008B0772" w:rsidP="008B0772">
      <w:pPr>
        <w:jc w:val="center"/>
        <w:rPr>
          <w:b/>
          <w:bCs/>
          <w:spacing w:val="1"/>
          <w:w w:val="113"/>
        </w:rPr>
      </w:pPr>
      <w:r>
        <w:rPr>
          <w:b/>
          <w:bCs/>
          <w:spacing w:val="1"/>
          <w:w w:val="113"/>
        </w:rPr>
        <w:t>ПОЛОЖЕНИЕ</w:t>
      </w:r>
    </w:p>
    <w:p w:rsidR="008B0772" w:rsidRDefault="008B0772" w:rsidP="008B0772">
      <w:pPr>
        <w:jc w:val="center"/>
        <w:rPr>
          <w:b/>
          <w:bCs/>
          <w:spacing w:val="1"/>
          <w:w w:val="113"/>
        </w:rPr>
      </w:pPr>
      <w:r>
        <w:rPr>
          <w:b/>
          <w:bCs/>
          <w:spacing w:val="1"/>
          <w:w w:val="113"/>
        </w:rPr>
        <w:t xml:space="preserve">об обеспечении работников  средствами  индивидуальной защиты </w:t>
      </w:r>
    </w:p>
    <w:p w:rsidR="008B0772" w:rsidRDefault="008B0772" w:rsidP="008B0772">
      <w:pPr>
        <w:jc w:val="center"/>
        <w:rPr>
          <w:b/>
          <w:bCs/>
          <w:spacing w:val="1"/>
          <w:w w:val="113"/>
        </w:rPr>
      </w:pPr>
      <w:r>
        <w:rPr>
          <w:b/>
          <w:bCs/>
          <w:spacing w:val="1"/>
          <w:w w:val="113"/>
        </w:rPr>
        <w:t>и смывающими средствами</w:t>
      </w:r>
    </w:p>
    <w:p w:rsidR="008B0772" w:rsidRDefault="008B0772" w:rsidP="008B0772">
      <w:pPr>
        <w:jc w:val="center"/>
        <w:rPr>
          <w:b/>
          <w:bCs/>
          <w:spacing w:val="1"/>
          <w:w w:val="113"/>
        </w:rPr>
      </w:pPr>
    </w:p>
    <w:p w:rsidR="008B0772" w:rsidRDefault="008B0772" w:rsidP="008B0772">
      <w:pPr>
        <w:pStyle w:val="af"/>
        <w:rPr>
          <w:sz w:val="20"/>
        </w:rPr>
      </w:pPr>
    </w:p>
    <w:p w:rsidR="008B0772" w:rsidRPr="006F0355" w:rsidRDefault="008B0772" w:rsidP="008B0772">
      <w:pPr>
        <w:pStyle w:val="210"/>
        <w:spacing w:before="1"/>
        <w:ind w:left="740" w:firstLine="0"/>
        <w:rPr>
          <w:sz w:val="24"/>
          <w:szCs w:val="24"/>
        </w:rPr>
      </w:pPr>
      <w:r w:rsidRPr="006F0355">
        <w:rPr>
          <w:sz w:val="24"/>
          <w:szCs w:val="24"/>
        </w:rPr>
        <w:t>Введено</w:t>
      </w:r>
      <w:r w:rsidRPr="006F0355">
        <w:rPr>
          <w:spacing w:val="-2"/>
          <w:sz w:val="24"/>
          <w:szCs w:val="24"/>
        </w:rPr>
        <w:t xml:space="preserve"> </w:t>
      </w:r>
      <w:r w:rsidRPr="006F0355">
        <w:rPr>
          <w:sz w:val="24"/>
          <w:szCs w:val="24"/>
        </w:rPr>
        <w:t>в</w:t>
      </w:r>
      <w:r w:rsidRPr="006F0355">
        <w:rPr>
          <w:spacing w:val="-3"/>
          <w:sz w:val="24"/>
          <w:szCs w:val="24"/>
        </w:rPr>
        <w:t xml:space="preserve"> </w:t>
      </w:r>
      <w:r w:rsidRPr="006F0355">
        <w:rPr>
          <w:sz w:val="24"/>
          <w:szCs w:val="24"/>
        </w:rPr>
        <w:t>действие</w:t>
      </w:r>
      <w:r w:rsidRPr="006F0355">
        <w:rPr>
          <w:spacing w:val="-4"/>
          <w:sz w:val="24"/>
          <w:szCs w:val="24"/>
        </w:rPr>
        <w:t xml:space="preserve"> </w:t>
      </w:r>
      <w:r w:rsidRPr="006F0355">
        <w:rPr>
          <w:sz w:val="24"/>
          <w:szCs w:val="24"/>
        </w:rPr>
        <w:t>с_______________ 20___г.</w:t>
      </w:r>
    </w:p>
    <w:p w:rsidR="008B0772" w:rsidRPr="006F0355" w:rsidRDefault="008B0772" w:rsidP="008B0772">
      <w:pPr>
        <w:pStyle w:val="af"/>
        <w:ind w:left="740" w:right="1075" w:firstLine="707"/>
        <w:jc w:val="both"/>
      </w:pPr>
    </w:p>
    <w:p w:rsidR="008B0772" w:rsidRPr="006F0355" w:rsidRDefault="008B0772" w:rsidP="008B0772">
      <w:pPr>
        <w:pStyle w:val="af"/>
        <w:ind w:left="740" w:right="1075" w:firstLine="707"/>
        <w:jc w:val="both"/>
      </w:pPr>
      <w:r w:rsidRPr="006F0355">
        <w:t>Положение разработано на основании приказа Министерства труда и</w:t>
      </w:r>
      <w:r w:rsidRPr="006F0355">
        <w:rPr>
          <w:spacing w:val="1"/>
        </w:rPr>
        <w:t xml:space="preserve"> </w:t>
      </w:r>
      <w:r w:rsidRPr="006F0355">
        <w:t>социальной защиты Российской Федерации от 29 октября 2021 г. № 766н «Об</w:t>
      </w:r>
      <w:r w:rsidRPr="006F0355">
        <w:rPr>
          <w:spacing w:val="-67"/>
        </w:rPr>
        <w:t xml:space="preserve"> </w:t>
      </w:r>
      <w:r w:rsidRPr="006F0355">
        <w:t>утверждении</w:t>
      </w:r>
      <w:r w:rsidRPr="006F0355">
        <w:rPr>
          <w:spacing w:val="1"/>
        </w:rPr>
        <w:t xml:space="preserve"> </w:t>
      </w:r>
      <w:r w:rsidRPr="006F0355">
        <w:t>правил</w:t>
      </w:r>
      <w:r w:rsidRPr="006F0355">
        <w:rPr>
          <w:spacing w:val="1"/>
        </w:rPr>
        <w:t xml:space="preserve"> </w:t>
      </w:r>
      <w:r w:rsidRPr="006F0355">
        <w:t>обеспечения</w:t>
      </w:r>
      <w:r w:rsidRPr="006F0355">
        <w:rPr>
          <w:spacing w:val="1"/>
        </w:rPr>
        <w:t xml:space="preserve"> </w:t>
      </w:r>
      <w:r w:rsidRPr="006F0355">
        <w:t>работников</w:t>
      </w:r>
      <w:r w:rsidRPr="006F0355">
        <w:rPr>
          <w:spacing w:val="1"/>
        </w:rPr>
        <w:t xml:space="preserve"> </w:t>
      </w:r>
      <w:r w:rsidRPr="006F0355">
        <w:t>средствами</w:t>
      </w:r>
      <w:r w:rsidRPr="006F0355">
        <w:rPr>
          <w:spacing w:val="1"/>
        </w:rPr>
        <w:t xml:space="preserve"> </w:t>
      </w:r>
      <w:r w:rsidRPr="006F0355">
        <w:t>индивидуальной</w:t>
      </w:r>
      <w:r w:rsidRPr="006F0355">
        <w:rPr>
          <w:spacing w:val="-67"/>
        </w:rPr>
        <w:t xml:space="preserve"> </w:t>
      </w:r>
      <w:r w:rsidRPr="006F0355">
        <w:t>защиты</w:t>
      </w:r>
      <w:r w:rsidRPr="006F0355">
        <w:rPr>
          <w:spacing w:val="-4"/>
        </w:rPr>
        <w:t xml:space="preserve"> </w:t>
      </w:r>
      <w:r w:rsidRPr="006F0355">
        <w:t>и смывающими средствами»</w:t>
      </w:r>
    </w:p>
    <w:p w:rsidR="008B0772" w:rsidRPr="006F0355" w:rsidRDefault="008B0772" w:rsidP="008B0772">
      <w:pPr>
        <w:pStyle w:val="af"/>
      </w:pPr>
    </w:p>
    <w:p w:rsidR="008B0772" w:rsidRPr="006F0355" w:rsidRDefault="008B0772" w:rsidP="00871215">
      <w:pPr>
        <w:pStyle w:val="210"/>
        <w:numPr>
          <w:ilvl w:val="0"/>
          <w:numId w:val="112"/>
        </w:numPr>
        <w:tabs>
          <w:tab w:val="left" w:pos="4394"/>
        </w:tabs>
        <w:spacing w:before="72" w:line="321" w:lineRule="exact"/>
        <w:jc w:val="both"/>
        <w:rPr>
          <w:sz w:val="24"/>
          <w:szCs w:val="24"/>
        </w:rPr>
      </w:pPr>
      <w:r w:rsidRPr="006F0355">
        <w:rPr>
          <w:sz w:val="24"/>
          <w:szCs w:val="24"/>
        </w:rPr>
        <w:t>Область</w:t>
      </w:r>
      <w:r w:rsidRPr="006F0355">
        <w:rPr>
          <w:spacing w:val="-5"/>
          <w:sz w:val="24"/>
          <w:szCs w:val="24"/>
        </w:rPr>
        <w:t xml:space="preserve"> </w:t>
      </w:r>
      <w:r w:rsidRPr="006F0355">
        <w:rPr>
          <w:sz w:val="24"/>
          <w:szCs w:val="24"/>
        </w:rPr>
        <w:t>применения</w:t>
      </w:r>
    </w:p>
    <w:p w:rsidR="008B0772" w:rsidRPr="006F0355" w:rsidRDefault="008B0772" w:rsidP="00871215">
      <w:pPr>
        <w:pStyle w:val="aff1"/>
        <w:widowControl w:val="0"/>
        <w:numPr>
          <w:ilvl w:val="0"/>
          <w:numId w:val="110"/>
        </w:numPr>
        <w:tabs>
          <w:tab w:val="left" w:pos="2046"/>
        </w:tabs>
        <w:autoSpaceDE w:val="0"/>
        <w:autoSpaceDN w:val="0"/>
        <w:ind w:right="786" w:firstLine="0"/>
        <w:jc w:val="both"/>
      </w:pPr>
      <w:r w:rsidRPr="006F0355">
        <w:t>Положение о п</w:t>
      </w:r>
      <w:r w:rsidR="006F0355" w:rsidRPr="006F0355">
        <w:t>орядке обеспечения работников МАОУ «Гимназия №139-ЦО»</w:t>
      </w:r>
      <w:r w:rsidRPr="006F0355">
        <w:t xml:space="preserve"> (далее - работников) средствами индивидуальной защиты и</w:t>
      </w:r>
      <w:r w:rsidRPr="006F0355">
        <w:rPr>
          <w:spacing w:val="1"/>
        </w:rPr>
        <w:t xml:space="preserve"> </w:t>
      </w:r>
      <w:r w:rsidRPr="006F0355">
        <w:t>смывающими</w:t>
      </w:r>
      <w:r w:rsidRPr="006F0355">
        <w:rPr>
          <w:spacing w:val="4"/>
        </w:rPr>
        <w:t xml:space="preserve"> </w:t>
      </w:r>
      <w:r w:rsidRPr="006F0355">
        <w:t>средствами</w:t>
      </w:r>
      <w:r w:rsidRPr="006F0355">
        <w:rPr>
          <w:spacing w:val="7"/>
        </w:rPr>
        <w:t xml:space="preserve"> </w:t>
      </w:r>
      <w:r w:rsidRPr="006F0355">
        <w:t>(далее</w:t>
      </w:r>
      <w:r w:rsidRPr="006F0355">
        <w:rPr>
          <w:spacing w:val="9"/>
        </w:rPr>
        <w:t xml:space="preserve"> </w:t>
      </w:r>
      <w:r w:rsidRPr="006F0355">
        <w:t>-</w:t>
      </w:r>
      <w:r w:rsidRPr="006F0355">
        <w:rPr>
          <w:spacing w:val="3"/>
        </w:rPr>
        <w:t xml:space="preserve"> </w:t>
      </w:r>
      <w:r w:rsidRPr="006F0355">
        <w:t>Положение)</w:t>
      </w:r>
      <w:r w:rsidRPr="006F0355">
        <w:rPr>
          <w:spacing w:val="4"/>
        </w:rPr>
        <w:t xml:space="preserve"> </w:t>
      </w:r>
      <w:r w:rsidRPr="006F0355">
        <w:t>является</w:t>
      </w:r>
      <w:r w:rsidRPr="006F0355">
        <w:rPr>
          <w:spacing w:val="7"/>
        </w:rPr>
        <w:t xml:space="preserve"> </w:t>
      </w:r>
      <w:r w:rsidRPr="006F0355">
        <w:t>локальным</w:t>
      </w:r>
      <w:r w:rsidRPr="006F0355">
        <w:rPr>
          <w:spacing w:val="5"/>
        </w:rPr>
        <w:t xml:space="preserve"> </w:t>
      </w:r>
      <w:r w:rsidRPr="006F0355">
        <w:t>нормативно   правовым актом</w:t>
      </w:r>
      <w:r w:rsidR="006F0355" w:rsidRPr="006F0355">
        <w:t xml:space="preserve"> МАОУ «Гимназия №139-ЦО»</w:t>
      </w:r>
      <w:r w:rsidRPr="006F0355">
        <w:t xml:space="preserve"> (далее - работодатель) и</w:t>
      </w:r>
      <w:r w:rsidRPr="006F0355">
        <w:rPr>
          <w:spacing w:val="1"/>
        </w:rPr>
        <w:t xml:space="preserve"> </w:t>
      </w:r>
      <w:r w:rsidRPr="006F0355">
        <w:t>устанавливает</w:t>
      </w:r>
      <w:r w:rsidRPr="006F0355">
        <w:rPr>
          <w:spacing w:val="1"/>
        </w:rPr>
        <w:t xml:space="preserve"> </w:t>
      </w:r>
      <w:r w:rsidRPr="006F0355">
        <w:t>обязательные</w:t>
      </w:r>
      <w:r w:rsidRPr="006F0355">
        <w:rPr>
          <w:spacing w:val="1"/>
        </w:rPr>
        <w:t xml:space="preserve"> </w:t>
      </w:r>
      <w:r w:rsidRPr="006F0355">
        <w:t>требования</w:t>
      </w:r>
      <w:r w:rsidRPr="006F0355">
        <w:rPr>
          <w:spacing w:val="1"/>
        </w:rPr>
        <w:t xml:space="preserve"> </w:t>
      </w:r>
      <w:r w:rsidRPr="006F0355">
        <w:t>к</w:t>
      </w:r>
      <w:r w:rsidRPr="006F0355">
        <w:rPr>
          <w:spacing w:val="1"/>
        </w:rPr>
        <w:t xml:space="preserve"> </w:t>
      </w:r>
      <w:r w:rsidRPr="006F0355">
        <w:t>порядку</w:t>
      </w:r>
      <w:r w:rsidRPr="006F0355">
        <w:rPr>
          <w:spacing w:val="1"/>
        </w:rPr>
        <w:t xml:space="preserve"> </w:t>
      </w:r>
      <w:r w:rsidRPr="006F0355">
        <w:t>приобрет</w:t>
      </w:r>
      <w:r w:rsidRPr="006F0355">
        <w:t>е</w:t>
      </w:r>
      <w:r w:rsidRPr="006F0355">
        <w:t>ния,</w:t>
      </w:r>
      <w:r w:rsidRPr="006F0355">
        <w:rPr>
          <w:spacing w:val="1"/>
        </w:rPr>
        <w:t xml:space="preserve"> </w:t>
      </w:r>
      <w:r w:rsidRPr="006F0355">
        <w:t>выдачи,</w:t>
      </w:r>
      <w:r w:rsidRPr="006F0355">
        <w:rPr>
          <w:spacing w:val="1"/>
        </w:rPr>
        <w:t xml:space="preserve"> </w:t>
      </w:r>
      <w:r w:rsidRPr="006F0355">
        <w:t>применения, хранения и ухода за специальной одеждой, специальной обувью и</w:t>
      </w:r>
      <w:r w:rsidRPr="006F0355">
        <w:rPr>
          <w:spacing w:val="1"/>
        </w:rPr>
        <w:t xml:space="preserve"> </w:t>
      </w:r>
      <w:r w:rsidRPr="006F0355">
        <w:t>другими</w:t>
      </w:r>
      <w:r w:rsidRPr="006F0355">
        <w:rPr>
          <w:spacing w:val="-1"/>
        </w:rPr>
        <w:t xml:space="preserve"> </w:t>
      </w:r>
      <w:r w:rsidRPr="006F0355">
        <w:t>средствами</w:t>
      </w:r>
      <w:r w:rsidRPr="006F0355">
        <w:rPr>
          <w:spacing w:val="-2"/>
        </w:rPr>
        <w:t xml:space="preserve"> </w:t>
      </w:r>
      <w:r w:rsidRPr="006F0355">
        <w:t>индивидуальной</w:t>
      </w:r>
      <w:r w:rsidRPr="006F0355">
        <w:rPr>
          <w:spacing w:val="-1"/>
        </w:rPr>
        <w:t xml:space="preserve"> </w:t>
      </w:r>
      <w:r w:rsidRPr="006F0355">
        <w:t>защиты</w:t>
      </w:r>
      <w:r w:rsidRPr="006F0355">
        <w:rPr>
          <w:spacing w:val="1"/>
        </w:rPr>
        <w:t xml:space="preserve"> </w:t>
      </w:r>
      <w:r w:rsidRPr="006F0355">
        <w:t>(далее</w:t>
      </w:r>
      <w:r w:rsidRPr="006F0355">
        <w:rPr>
          <w:spacing w:val="2"/>
        </w:rPr>
        <w:t xml:space="preserve"> </w:t>
      </w:r>
      <w:r w:rsidRPr="006F0355">
        <w:t>-</w:t>
      </w:r>
      <w:r w:rsidRPr="006F0355">
        <w:rPr>
          <w:spacing w:val="-1"/>
        </w:rPr>
        <w:t xml:space="preserve"> </w:t>
      </w:r>
      <w:r w:rsidRPr="006F0355">
        <w:t>СИЗ).</w:t>
      </w:r>
    </w:p>
    <w:p w:rsidR="008B0772" w:rsidRPr="006F0355" w:rsidRDefault="008B0772" w:rsidP="00871215">
      <w:pPr>
        <w:pStyle w:val="aff1"/>
        <w:widowControl w:val="0"/>
        <w:numPr>
          <w:ilvl w:val="1"/>
          <w:numId w:val="111"/>
        </w:numPr>
        <w:tabs>
          <w:tab w:val="left" w:pos="2078"/>
        </w:tabs>
        <w:autoSpaceDE w:val="0"/>
        <w:autoSpaceDN w:val="0"/>
        <w:ind w:right="786" w:firstLine="707"/>
        <w:jc w:val="both"/>
      </w:pPr>
      <w:r w:rsidRPr="006F0355">
        <w:t>Положение</w:t>
      </w:r>
      <w:r w:rsidRPr="006F0355">
        <w:rPr>
          <w:spacing w:val="1"/>
        </w:rPr>
        <w:t xml:space="preserve"> </w:t>
      </w:r>
      <w:r w:rsidRPr="006F0355">
        <w:t>является</w:t>
      </w:r>
      <w:r w:rsidRPr="006F0355">
        <w:rPr>
          <w:spacing w:val="1"/>
        </w:rPr>
        <w:t xml:space="preserve"> </w:t>
      </w:r>
      <w:r w:rsidRPr="006F0355">
        <w:t>обязательным</w:t>
      </w:r>
      <w:r w:rsidRPr="006F0355">
        <w:rPr>
          <w:spacing w:val="1"/>
        </w:rPr>
        <w:t xml:space="preserve"> </w:t>
      </w:r>
      <w:r w:rsidRPr="006F0355">
        <w:t>к</w:t>
      </w:r>
      <w:r w:rsidRPr="006F0355">
        <w:rPr>
          <w:spacing w:val="1"/>
        </w:rPr>
        <w:t xml:space="preserve"> </w:t>
      </w:r>
      <w:r w:rsidRPr="006F0355">
        <w:t>руководству</w:t>
      </w:r>
      <w:r w:rsidRPr="006F0355">
        <w:rPr>
          <w:spacing w:val="1"/>
        </w:rPr>
        <w:t xml:space="preserve"> </w:t>
      </w:r>
      <w:r w:rsidRPr="006F0355">
        <w:t>и</w:t>
      </w:r>
      <w:r w:rsidRPr="006F0355">
        <w:rPr>
          <w:spacing w:val="1"/>
        </w:rPr>
        <w:t xml:space="preserve"> </w:t>
      </w:r>
      <w:r w:rsidRPr="006F0355">
        <w:t>исполнению</w:t>
      </w:r>
      <w:r w:rsidRPr="006F0355">
        <w:rPr>
          <w:spacing w:val="1"/>
        </w:rPr>
        <w:t xml:space="preserve"> </w:t>
      </w:r>
      <w:r w:rsidRPr="006F0355">
        <w:t>работниками, которые в своей трудовой деятельности используют (применяют)</w:t>
      </w:r>
      <w:r w:rsidRPr="006F0355">
        <w:rPr>
          <w:spacing w:val="1"/>
        </w:rPr>
        <w:t xml:space="preserve"> </w:t>
      </w:r>
      <w:r w:rsidRPr="006F0355">
        <w:t>СИЗ</w:t>
      </w:r>
      <w:r w:rsidRPr="006F0355">
        <w:rPr>
          <w:spacing w:val="-1"/>
        </w:rPr>
        <w:t xml:space="preserve"> </w:t>
      </w:r>
      <w:r w:rsidRPr="006F0355">
        <w:t>и смывающие сре</w:t>
      </w:r>
      <w:r w:rsidRPr="006F0355">
        <w:t>д</w:t>
      </w:r>
      <w:r w:rsidRPr="006F0355">
        <w:t>ства.</w:t>
      </w:r>
    </w:p>
    <w:p w:rsidR="008B0772" w:rsidRPr="006F0355" w:rsidRDefault="008B0772" w:rsidP="00871215">
      <w:pPr>
        <w:pStyle w:val="210"/>
        <w:numPr>
          <w:ilvl w:val="0"/>
          <w:numId w:val="112"/>
        </w:numPr>
        <w:tabs>
          <w:tab w:val="left" w:pos="4684"/>
        </w:tabs>
        <w:spacing w:before="3" w:line="321" w:lineRule="exact"/>
        <w:ind w:left="4683"/>
        <w:jc w:val="both"/>
        <w:rPr>
          <w:sz w:val="24"/>
          <w:szCs w:val="24"/>
        </w:rPr>
      </w:pPr>
      <w:r w:rsidRPr="006F0355">
        <w:rPr>
          <w:sz w:val="24"/>
          <w:szCs w:val="24"/>
        </w:rPr>
        <w:t>Нормативные</w:t>
      </w:r>
      <w:r w:rsidRPr="006F0355">
        <w:rPr>
          <w:spacing w:val="-3"/>
          <w:sz w:val="24"/>
          <w:szCs w:val="24"/>
        </w:rPr>
        <w:t xml:space="preserve"> </w:t>
      </w:r>
      <w:r w:rsidRPr="006F0355">
        <w:rPr>
          <w:sz w:val="24"/>
          <w:szCs w:val="24"/>
        </w:rPr>
        <w:t>ссылки</w:t>
      </w:r>
    </w:p>
    <w:p w:rsidR="008B0772" w:rsidRPr="006F0355" w:rsidRDefault="008B0772" w:rsidP="008B0772">
      <w:pPr>
        <w:pStyle w:val="af"/>
        <w:ind w:left="778" w:right="789" w:firstLine="707"/>
        <w:jc w:val="both"/>
      </w:pPr>
      <w:r w:rsidRPr="006F0355">
        <w:t>В</w:t>
      </w:r>
      <w:r w:rsidRPr="006F0355">
        <w:rPr>
          <w:spacing w:val="1"/>
        </w:rPr>
        <w:t xml:space="preserve"> </w:t>
      </w:r>
      <w:r w:rsidRPr="006F0355">
        <w:t>настоящем</w:t>
      </w:r>
      <w:r w:rsidRPr="006F0355">
        <w:rPr>
          <w:spacing w:val="1"/>
        </w:rPr>
        <w:t xml:space="preserve"> </w:t>
      </w:r>
      <w:r w:rsidRPr="006F0355">
        <w:t>Положении</w:t>
      </w:r>
      <w:r w:rsidRPr="006F0355">
        <w:rPr>
          <w:spacing w:val="1"/>
        </w:rPr>
        <w:t xml:space="preserve"> </w:t>
      </w:r>
      <w:r w:rsidRPr="006F0355">
        <w:t>использованы</w:t>
      </w:r>
      <w:r w:rsidRPr="006F0355">
        <w:rPr>
          <w:spacing w:val="1"/>
        </w:rPr>
        <w:t xml:space="preserve"> </w:t>
      </w:r>
      <w:r w:rsidRPr="006F0355">
        <w:t>ссылки</w:t>
      </w:r>
      <w:r w:rsidRPr="006F0355">
        <w:rPr>
          <w:spacing w:val="1"/>
        </w:rPr>
        <w:t xml:space="preserve"> </w:t>
      </w:r>
      <w:r w:rsidRPr="006F0355">
        <w:t>на</w:t>
      </w:r>
      <w:r w:rsidRPr="006F0355">
        <w:rPr>
          <w:spacing w:val="1"/>
        </w:rPr>
        <w:t xml:space="preserve"> </w:t>
      </w:r>
      <w:r w:rsidRPr="006F0355">
        <w:t>следующие</w:t>
      </w:r>
      <w:r w:rsidRPr="006F0355">
        <w:rPr>
          <w:spacing w:val="1"/>
        </w:rPr>
        <w:t xml:space="preserve"> </w:t>
      </w:r>
      <w:r w:rsidRPr="006F0355">
        <w:t>нормативные</w:t>
      </w:r>
      <w:r w:rsidRPr="006F0355">
        <w:rPr>
          <w:spacing w:val="-4"/>
        </w:rPr>
        <w:t xml:space="preserve"> </w:t>
      </w:r>
      <w:r w:rsidRPr="006F0355">
        <w:t>докуме</w:t>
      </w:r>
      <w:r w:rsidRPr="006F0355">
        <w:t>н</w:t>
      </w:r>
      <w:r w:rsidRPr="006F0355">
        <w:t>ты:</w:t>
      </w:r>
    </w:p>
    <w:p w:rsidR="008B0772" w:rsidRPr="006F0355" w:rsidRDefault="008B0772" w:rsidP="00871215">
      <w:pPr>
        <w:pStyle w:val="aff1"/>
        <w:widowControl w:val="0"/>
        <w:numPr>
          <w:ilvl w:val="1"/>
          <w:numId w:val="109"/>
        </w:numPr>
        <w:tabs>
          <w:tab w:val="left" w:pos="1979"/>
        </w:tabs>
        <w:autoSpaceDE w:val="0"/>
        <w:autoSpaceDN w:val="0"/>
        <w:spacing w:line="322" w:lineRule="exact"/>
        <w:ind w:hanging="493"/>
        <w:jc w:val="both"/>
      </w:pPr>
      <w:r w:rsidRPr="006F0355">
        <w:t>Трудовой</w:t>
      </w:r>
      <w:r w:rsidRPr="006F0355">
        <w:rPr>
          <w:spacing w:val="-5"/>
        </w:rPr>
        <w:t xml:space="preserve"> </w:t>
      </w:r>
      <w:r w:rsidRPr="006F0355">
        <w:t>кодекс</w:t>
      </w:r>
      <w:r w:rsidRPr="006F0355">
        <w:rPr>
          <w:spacing w:val="-5"/>
        </w:rPr>
        <w:t xml:space="preserve"> </w:t>
      </w:r>
      <w:r w:rsidRPr="006F0355">
        <w:t>Российской</w:t>
      </w:r>
      <w:r w:rsidRPr="006F0355">
        <w:rPr>
          <w:spacing w:val="-5"/>
        </w:rPr>
        <w:t xml:space="preserve"> </w:t>
      </w:r>
      <w:r w:rsidRPr="006F0355">
        <w:t>Федерации.</w:t>
      </w:r>
    </w:p>
    <w:p w:rsidR="008B0772" w:rsidRPr="006F0355" w:rsidRDefault="008B0772" w:rsidP="00871215">
      <w:pPr>
        <w:pStyle w:val="aff1"/>
        <w:widowControl w:val="0"/>
        <w:numPr>
          <w:ilvl w:val="1"/>
          <w:numId w:val="109"/>
        </w:numPr>
        <w:tabs>
          <w:tab w:val="left" w:pos="2111"/>
        </w:tabs>
        <w:autoSpaceDE w:val="0"/>
        <w:autoSpaceDN w:val="0"/>
        <w:ind w:left="778" w:right="793" w:firstLine="707"/>
        <w:jc w:val="both"/>
      </w:pPr>
      <w:r w:rsidRPr="006F0355">
        <w:t>Приказ</w:t>
      </w:r>
      <w:r w:rsidRPr="006F0355">
        <w:rPr>
          <w:spacing w:val="1"/>
        </w:rPr>
        <w:t xml:space="preserve"> </w:t>
      </w:r>
      <w:r w:rsidRPr="006F0355">
        <w:t>Министерства</w:t>
      </w:r>
      <w:r w:rsidRPr="006F0355">
        <w:rPr>
          <w:spacing w:val="1"/>
        </w:rPr>
        <w:t xml:space="preserve"> </w:t>
      </w:r>
      <w:r w:rsidRPr="006F0355">
        <w:t>труда</w:t>
      </w:r>
      <w:r w:rsidRPr="006F0355">
        <w:rPr>
          <w:spacing w:val="1"/>
        </w:rPr>
        <w:t xml:space="preserve"> </w:t>
      </w:r>
      <w:r w:rsidRPr="006F0355">
        <w:t>и</w:t>
      </w:r>
      <w:r w:rsidRPr="006F0355">
        <w:rPr>
          <w:spacing w:val="1"/>
        </w:rPr>
        <w:t xml:space="preserve"> </w:t>
      </w:r>
      <w:r w:rsidRPr="006F0355">
        <w:t>социальной</w:t>
      </w:r>
      <w:r w:rsidRPr="006F0355">
        <w:rPr>
          <w:spacing w:val="1"/>
        </w:rPr>
        <w:t xml:space="preserve"> </w:t>
      </w:r>
      <w:r w:rsidRPr="006F0355">
        <w:t>защиты</w:t>
      </w:r>
      <w:r w:rsidRPr="006F0355">
        <w:rPr>
          <w:spacing w:val="1"/>
        </w:rPr>
        <w:t xml:space="preserve"> </w:t>
      </w:r>
      <w:r w:rsidRPr="006F0355">
        <w:t>Российской</w:t>
      </w:r>
      <w:r w:rsidRPr="006F0355">
        <w:rPr>
          <w:spacing w:val="1"/>
        </w:rPr>
        <w:t xml:space="preserve"> </w:t>
      </w:r>
      <w:r w:rsidRPr="006F0355">
        <w:t>Федерации от 29 октября 2021 г. № 766н «Об утверждении правил обеспечения</w:t>
      </w:r>
      <w:r w:rsidRPr="006F0355">
        <w:rPr>
          <w:spacing w:val="1"/>
        </w:rPr>
        <w:t xml:space="preserve"> </w:t>
      </w:r>
      <w:r w:rsidRPr="006F0355">
        <w:t>работников</w:t>
      </w:r>
      <w:r w:rsidRPr="006F0355">
        <w:rPr>
          <w:spacing w:val="-6"/>
        </w:rPr>
        <w:t xml:space="preserve"> </w:t>
      </w:r>
      <w:r w:rsidRPr="006F0355">
        <w:t>средствами</w:t>
      </w:r>
      <w:r w:rsidRPr="006F0355">
        <w:rPr>
          <w:spacing w:val="-3"/>
        </w:rPr>
        <w:t xml:space="preserve"> </w:t>
      </w:r>
      <w:r w:rsidRPr="006F0355">
        <w:t>инд</w:t>
      </w:r>
      <w:r w:rsidRPr="006F0355">
        <w:t>и</w:t>
      </w:r>
      <w:r w:rsidRPr="006F0355">
        <w:t>видуальной</w:t>
      </w:r>
      <w:r w:rsidRPr="006F0355">
        <w:rPr>
          <w:spacing w:val="-3"/>
        </w:rPr>
        <w:t xml:space="preserve"> </w:t>
      </w:r>
      <w:r w:rsidRPr="006F0355">
        <w:t>защиты</w:t>
      </w:r>
      <w:r w:rsidRPr="006F0355">
        <w:rPr>
          <w:spacing w:val="-3"/>
        </w:rPr>
        <w:t xml:space="preserve"> </w:t>
      </w:r>
      <w:r w:rsidRPr="006F0355">
        <w:t>и</w:t>
      </w:r>
      <w:r w:rsidRPr="006F0355">
        <w:rPr>
          <w:spacing w:val="-3"/>
        </w:rPr>
        <w:t xml:space="preserve"> </w:t>
      </w:r>
      <w:r w:rsidRPr="006F0355">
        <w:t>смывающими</w:t>
      </w:r>
      <w:r w:rsidRPr="006F0355">
        <w:rPr>
          <w:spacing w:val="-3"/>
        </w:rPr>
        <w:t xml:space="preserve"> </w:t>
      </w:r>
      <w:r w:rsidRPr="006F0355">
        <w:t>средствами».</w:t>
      </w:r>
    </w:p>
    <w:p w:rsidR="008B0772" w:rsidRPr="006F0355" w:rsidRDefault="008B0772" w:rsidP="00871215">
      <w:pPr>
        <w:pStyle w:val="aff1"/>
        <w:widowControl w:val="0"/>
        <w:numPr>
          <w:ilvl w:val="1"/>
          <w:numId w:val="109"/>
        </w:numPr>
        <w:tabs>
          <w:tab w:val="left" w:pos="2111"/>
        </w:tabs>
        <w:autoSpaceDE w:val="0"/>
        <w:autoSpaceDN w:val="0"/>
        <w:ind w:left="778" w:right="787" w:firstLine="707"/>
        <w:jc w:val="both"/>
      </w:pPr>
      <w:r w:rsidRPr="006F0355">
        <w:t>Приказ</w:t>
      </w:r>
      <w:r w:rsidRPr="006F0355">
        <w:rPr>
          <w:spacing w:val="1"/>
        </w:rPr>
        <w:t xml:space="preserve"> </w:t>
      </w:r>
      <w:r w:rsidRPr="006F0355">
        <w:t>Министерства</w:t>
      </w:r>
      <w:r w:rsidRPr="006F0355">
        <w:rPr>
          <w:spacing w:val="1"/>
        </w:rPr>
        <w:t xml:space="preserve"> </w:t>
      </w:r>
      <w:r w:rsidRPr="006F0355">
        <w:t>труда</w:t>
      </w:r>
      <w:r w:rsidRPr="006F0355">
        <w:rPr>
          <w:spacing w:val="1"/>
        </w:rPr>
        <w:t xml:space="preserve"> </w:t>
      </w:r>
      <w:r w:rsidRPr="006F0355">
        <w:t>и</w:t>
      </w:r>
      <w:r w:rsidRPr="006F0355">
        <w:rPr>
          <w:spacing w:val="1"/>
        </w:rPr>
        <w:t xml:space="preserve"> </w:t>
      </w:r>
      <w:r w:rsidRPr="006F0355">
        <w:t>социальной</w:t>
      </w:r>
      <w:r w:rsidRPr="006F0355">
        <w:rPr>
          <w:spacing w:val="1"/>
        </w:rPr>
        <w:t xml:space="preserve"> </w:t>
      </w:r>
      <w:r w:rsidRPr="006F0355">
        <w:t>защиты</w:t>
      </w:r>
      <w:r w:rsidRPr="006F0355">
        <w:rPr>
          <w:spacing w:val="1"/>
        </w:rPr>
        <w:t xml:space="preserve"> </w:t>
      </w:r>
      <w:r w:rsidRPr="006F0355">
        <w:t>Российской</w:t>
      </w:r>
      <w:r w:rsidRPr="006F0355">
        <w:rPr>
          <w:spacing w:val="1"/>
        </w:rPr>
        <w:t xml:space="preserve"> </w:t>
      </w:r>
      <w:r w:rsidRPr="006F0355">
        <w:t>Федерации от 29 октября 2021 г. № 767н «Об утверждении единых типовых</w:t>
      </w:r>
      <w:r w:rsidRPr="006F0355">
        <w:rPr>
          <w:spacing w:val="1"/>
        </w:rPr>
        <w:t xml:space="preserve"> </w:t>
      </w:r>
      <w:r w:rsidRPr="006F0355">
        <w:t>норм</w:t>
      </w:r>
      <w:r w:rsidRPr="006F0355">
        <w:rPr>
          <w:spacing w:val="-2"/>
        </w:rPr>
        <w:t xml:space="preserve"> </w:t>
      </w:r>
      <w:r w:rsidRPr="006F0355">
        <w:t>выдачи средств</w:t>
      </w:r>
      <w:r w:rsidRPr="006F0355">
        <w:rPr>
          <w:spacing w:val="-3"/>
        </w:rPr>
        <w:t xml:space="preserve"> </w:t>
      </w:r>
      <w:r w:rsidRPr="006F0355">
        <w:t>индивид</w:t>
      </w:r>
      <w:r w:rsidRPr="006F0355">
        <w:t>у</w:t>
      </w:r>
      <w:r w:rsidRPr="006F0355">
        <w:t>альной</w:t>
      </w:r>
      <w:r w:rsidRPr="006F0355">
        <w:rPr>
          <w:spacing w:val="-1"/>
        </w:rPr>
        <w:t xml:space="preserve"> </w:t>
      </w:r>
      <w:r w:rsidRPr="006F0355">
        <w:t>защиты</w:t>
      </w:r>
      <w:r w:rsidRPr="006F0355">
        <w:rPr>
          <w:spacing w:val="-1"/>
        </w:rPr>
        <w:t xml:space="preserve"> </w:t>
      </w:r>
      <w:r w:rsidRPr="006F0355">
        <w:t>и</w:t>
      </w:r>
      <w:r w:rsidRPr="006F0355">
        <w:rPr>
          <w:spacing w:val="-1"/>
        </w:rPr>
        <w:t xml:space="preserve"> </w:t>
      </w:r>
      <w:r w:rsidRPr="006F0355">
        <w:t>смывающих средств».</w:t>
      </w:r>
    </w:p>
    <w:p w:rsidR="008B0772" w:rsidRPr="006F0355" w:rsidRDefault="008B0772" w:rsidP="008B0772">
      <w:pPr>
        <w:pStyle w:val="af"/>
        <w:spacing w:before="3"/>
      </w:pPr>
    </w:p>
    <w:p w:rsidR="008B0772" w:rsidRPr="006F0355" w:rsidRDefault="008B0772" w:rsidP="00871215">
      <w:pPr>
        <w:pStyle w:val="210"/>
        <w:numPr>
          <w:ilvl w:val="0"/>
          <w:numId w:val="112"/>
        </w:numPr>
        <w:tabs>
          <w:tab w:val="left" w:pos="3772"/>
        </w:tabs>
        <w:ind w:left="3771"/>
        <w:jc w:val="both"/>
        <w:rPr>
          <w:sz w:val="24"/>
          <w:szCs w:val="24"/>
        </w:rPr>
      </w:pPr>
      <w:r w:rsidRPr="006F0355">
        <w:rPr>
          <w:sz w:val="24"/>
          <w:szCs w:val="24"/>
        </w:rPr>
        <w:t>Термины,</w:t>
      </w:r>
      <w:r w:rsidRPr="006F0355">
        <w:rPr>
          <w:spacing w:val="-3"/>
          <w:sz w:val="24"/>
          <w:szCs w:val="24"/>
        </w:rPr>
        <w:t xml:space="preserve"> </w:t>
      </w:r>
      <w:r w:rsidRPr="006F0355">
        <w:rPr>
          <w:sz w:val="24"/>
          <w:szCs w:val="24"/>
        </w:rPr>
        <w:t>определения,</w:t>
      </w:r>
      <w:r w:rsidRPr="006F0355">
        <w:rPr>
          <w:spacing w:val="-4"/>
          <w:sz w:val="24"/>
          <w:szCs w:val="24"/>
        </w:rPr>
        <w:t xml:space="preserve"> </w:t>
      </w:r>
      <w:r w:rsidRPr="006F0355">
        <w:rPr>
          <w:sz w:val="24"/>
          <w:szCs w:val="24"/>
        </w:rPr>
        <w:t>сокращения</w:t>
      </w:r>
    </w:p>
    <w:p w:rsidR="008B0772" w:rsidRPr="006F0355" w:rsidRDefault="008B0772" w:rsidP="008B0772">
      <w:pPr>
        <w:pStyle w:val="af"/>
        <w:ind w:left="778" w:right="793" w:firstLine="707"/>
        <w:jc w:val="both"/>
      </w:pPr>
      <w:r w:rsidRPr="006F0355">
        <w:t>В настоящем положении используются следующие термины, определения</w:t>
      </w:r>
      <w:r w:rsidRPr="006F0355">
        <w:rPr>
          <w:spacing w:val="-67"/>
        </w:rPr>
        <w:t xml:space="preserve"> </w:t>
      </w:r>
      <w:r w:rsidRPr="006F0355">
        <w:t>и</w:t>
      </w:r>
      <w:r w:rsidRPr="006F0355">
        <w:rPr>
          <w:spacing w:val="-1"/>
        </w:rPr>
        <w:t xml:space="preserve"> </w:t>
      </w:r>
      <w:r w:rsidRPr="006F0355">
        <w:t>сокращ</w:t>
      </w:r>
      <w:r w:rsidRPr="006F0355">
        <w:t>е</w:t>
      </w:r>
      <w:r w:rsidRPr="006F0355">
        <w:t>ния:</w:t>
      </w:r>
    </w:p>
    <w:p w:rsidR="008B0772" w:rsidRPr="006F0355" w:rsidRDefault="008B0772" w:rsidP="008B0772">
      <w:pPr>
        <w:spacing w:line="322" w:lineRule="exact"/>
        <w:ind w:left="1486"/>
        <w:jc w:val="both"/>
      </w:pPr>
      <w:r w:rsidRPr="006F0355">
        <w:rPr>
          <w:b/>
        </w:rPr>
        <w:t>Средства</w:t>
      </w:r>
      <w:r w:rsidRPr="006F0355">
        <w:rPr>
          <w:b/>
          <w:spacing w:val="18"/>
        </w:rPr>
        <w:t xml:space="preserve"> </w:t>
      </w:r>
      <w:r w:rsidRPr="006F0355">
        <w:rPr>
          <w:b/>
        </w:rPr>
        <w:t>индивидуальной</w:t>
      </w:r>
      <w:r w:rsidRPr="006F0355">
        <w:rPr>
          <w:b/>
          <w:spacing w:val="19"/>
        </w:rPr>
        <w:t xml:space="preserve"> </w:t>
      </w:r>
      <w:r w:rsidRPr="006F0355">
        <w:rPr>
          <w:b/>
        </w:rPr>
        <w:t>и</w:t>
      </w:r>
      <w:r w:rsidRPr="006F0355">
        <w:rPr>
          <w:b/>
          <w:spacing w:val="17"/>
        </w:rPr>
        <w:t xml:space="preserve"> </w:t>
      </w:r>
      <w:r w:rsidRPr="006F0355">
        <w:rPr>
          <w:b/>
        </w:rPr>
        <w:t>коллективной</w:t>
      </w:r>
      <w:r w:rsidRPr="006F0355">
        <w:rPr>
          <w:b/>
          <w:spacing w:val="19"/>
        </w:rPr>
        <w:t xml:space="preserve"> </w:t>
      </w:r>
      <w:r w:rsidRPr="006F0355">
        <w:rPr>
          <w:b/>
        </w:rPr>
        <w:t>защиты</w:t>
      </w:r>
      <w:r w:rsidRPr="006F0355">
        <w:rPr>
          <w:b/>
          <w:spacing w:val="17"/>
        </w:rPr>
        <w:t xml:space="preserve"> </w:t>
      </w:r>
      <w:r w:rsidRPr="006F0355">
        <w:t>работников</w:t>
      </w:r>
      <w:r w:rsidRPr="006F0355">
        <w:rPr>
          <w:spacing w:val="20"/>
        </w:rPr>
        <w:t xml:space="preserve"> </w:t>
      </w:r>
      <w:r w:rsidRPr="006F0355">
        <w:t>(СИЗ)</w:t>
      </w:r>
    </w:p>
    <w:p w:rsidR="008B0772" w:rsidRPr="006F0355" w:rsidRDefault="008B0772" w:rsidP="00871215">
      <w:pPr>
        <w:pStyle w:val="aff1"/>
        <w:widowControl w:val="0"/>
        <w:numPr>
          <w:ilvl w:val="0"/>
          <w:numId w:val="110"/>
        </w:numPr>
        <w:tabs>
          <w:tab w:val="left" w:pos="1007"/>
        </w:tabs>
        <w:autoSpaceDE w:val="0"/>
        <w:autoSpaceDN w:val="0"/>
        <w:ind w:right="792" w:firstLine="0"/>
        <w:jc w:val="both"/>
      </w:pPr>
      <w:r w:rsidRPr="006F0355">
        <w:t>технические средства, используемые для предотвращения или уменьшения</w:t>
      </w:r>
      <w:r w:rsidRPr="006F0355">
        <w:rPr>
          <w:spacing w:val="1"/>
        </w:rPr>
        <w:t xml:space="preserve"> </w:t>
      </w:r>
      <w:r w:rsidRPr="006F0355">
        <w:t>воздействия</w:t>
      </w:r>
      <w:r w:rsidRPr="006F0355">
        <w:rPr>
          <w:spacing w:val="1"/>
        </w:rPr>
        <w:t xml:space="preserve"> </w:t>
      </w:r>
      <w:r w:rsidRPr="006F0355">
        <w:t>на</w:t>
      </w:r>
      <w:r w:rsidRPr="006F0355">
        <w:rPr>
          <w:spacing w:val="1"/>
        </w:rPr>
        <w:t xml:space="preserve"> </w:t>
      </w:r>
      <w:r w:rsidRPr="006F0355">
        <w:t>работников</w:t>
      </w:r>
      <w:r w:rsidRPr="006F0355">
        <w:rPr>
          <w:spacing w:val="1"/>
        </w:rPr>
        <w:t xml:space="preserve"> </w:t>
      </w:r>
      <w:r w:rsidRPr="006F0355">
        <w:t>вредных</w:t>
      </w:r>
      <w:r w:rsidRPr="006F0355">
        <w:rPr>
          <w:spacing w:val="1"/>
        </w:rPr>
        <w:t xml:space="preserve"> </w:t>
      </w:r>
      <w:r w:rsidRPr="006F0355">
        <w:t>и</w:t>
      </w:r>
      <w:r w:rsidRPr="006F0355">
        <w:rPr>
          <w:spacing w:val="1"/>
        </w:rPr>
        <w:t xml:space="preserve"> </w:t>
      </w:r>
      <w:r w:rsidRPr="006F0355">
        <w:t>(или)</w:t>
      </w:r>
      <w:r w:rsidRPr="006F0355">
        <w:rPr>
          <w:spacing w:val="1"/>
        </w:rPr>
        <w:t xml:space="preserve"> </w:t>
      </w:r>
      <w:r w:rsidRPr="006F0355">
        <w:t>опасных</w:t>
      </w:r>
      <w:r w:rsidRPr="006F0355">
        <w:rPr>
          <w:spacing w:val="1"/>
        </w:rPr>
        <w:t xml:space="preserve"> </w:t>
      </w:r>
      <w:r w:rsidRPr="006F0355">
        <w:t>производственных</w:t>
      </w:r>
      <w:r w:rsidRPr="006F0355">
        <w:rPr>
          <w:spacing w:val="1"/>
        </w:rPr>
        <w:t xml:space="preserve"> </w:t>
      </w:r>
      <w:r w:rsidRPr="006F0355">
        <w:t>факторов,</w:t>
      </w:r>
      <w:r w:rsidRPr="006F0355">
        <w:rPr>
          <w:spacing w:val="-2"/>
        </w:rPr>
        <w:t xml:space="preserve"> </w:t>
      </w:r>
      <w:r w:rsidRPr="006F0355">
        <w:t>а</w:t>
      </w:r>
      <w:r w:rsidRPr="006F0355">
        <w:rPr>
          <w:spacing w:val="-1"/>
        </w:rPr>
        <w:t xml:space="preserve"> </w:t>
      </w:r>
      <w:r w:rsidRPr="006F0355">
        <w:t>также для защиты</w:t>
      </w:r>
      <w:r w:rsidRPr="006F0355">
        <w:rPr>
          <w:spacing w:val="-3"/>
        </w:rPr>
        <w:t xml:space="preserve"> </w:t>
      </w:r>
      <w:r w:rsidRPr="006F0355">
        <w:t>от</w:t>
      </w:r>
      <w:r w:rsidRPr="006F0355">
        <w:rPr>
          <w:spacing w:val="-1"/>
        </w:rPr>
        <w:t xml:space="preserve"> </w:t>
      </w:r>
      <w:r w:rsidRPr="006F0355">
        <w:t>з</w:t>
      </w:r>
      <w:r w:rsidRPr="006F0355">
        <w:t>а</w:t>
      </w:r>
      <w:r w:rsidRPr="006F0355">
        <w:t>грязнения.</w:t>
      </w:r>
    </w:p>
    <w:p w:rsidR="008B0772" w:rsidRPr="006F0355" w:rsidRDefault="008B0772" w:rsidP="008B0772">
      <w:pPr>
        <w:ind w:left="778" w:right="790" w:firstLine="707"/>
        <w:jc w:val="both"/>
      </w:pPr>
      <w:r w:rsidRPr="006F0355">
        <w:rPr>
          <w:b/>
        </w:rPr>
        <w:t xml:space="preserve">Смывающие и обезвреживающие средства </w:t>
      </w:r>
      <w:r w:rsidRPr="006F0355">
        <w:t>- средства, используемые</w:t>
      </w:r>
      <w:r w:rsidRPr="006F0355">
        <w:rPr>
          <w:spacing w:val="1"/>
        </w:rPr>
        <w:t xml:space="preserve"> </w:t>
      </w:r>
      <w:r w:rsidRPr="006F0355">
        <w:t>для защиты</w:t>
      </w:r>
      <w:r w:rsidRPr="006F0355">
        <w:rPr>
          <w:spacing w:val="-3"/>
        </w:rPr>
        <w:t xml:space="preserve"> </w:t>
      </w:r>
      <w:r w:rsidRPr="006F0355">
        <w:t>от</w:t>
      </w:r>
      <w:r w:rsidRPr="006F0355">
        <w:rPr>
          <w:spacing w:val="-1"/>
        </w:rPr>
        <w:t xml:space="preserve"> </w:t>
      </w:r>
      <w:r w:rsidRPr="006F0355">
        <w:t>загрязнений.</w:t>
      </w:r>
    </w:p>
    <w:p w:rsidR="008B0772" w:rsidRPr="006F0355" w:rsidRDefault="008B0772" w:rsidP="006F0355">
      <w:pPr>
        <w:pStyle w:val="af"/>
        <w:ind w:left="778" w:right="786" w:firstLine="707"/>
        <w:jc w:val="both"/>
      </w:pPr>
      <w:r w:rsidRPr="006F0355">
        <w:rPr>
          <w:b/>
        </w:rPr>
        <w:t>Типовые</w:t>
      </w:r>
      <w:r w:rsidRPr="006F0355">
        <w:rPr>
          <w:b/>
          <w:spacing w:val="1"/>
        </w:rPr>
        <w:t xml:space="preserve"> </w:t>
      </w:r>
      <w:r w:rsidRPr="006F0355">
        <w:rPr>
          <w:b/>
        </w:rPr>
        <w:t>отраслевые</w:t>
      </w:r>
      <w:r w:rsidRPr="006F0355">
        <w:rPr>
          <w:b/>
          <w:spacing w:val="1"/>
        </w:rPr>
        <w:t xml:space="preserve"> </w:t>
      </w:r>
      <w:r w:rsidRPr="006F0355">
        <w:rPr>
          <w:b/>
        </w:rPr>
        <w:t>нормы</w:t>
      </w:r>
      <w:r w:rsidRPr="006F0355">
        <w:rPr>
          <w:b/>
          <w:spacing w:val="1"/>
        </w:rPr>
        <w:t xml:space="preserve"> </w:t>
      </w:r>
      <w:r w:rsidRPr="006F0355">
        <w:rPr>
          <w:b/>
        </w:rPr>
        <w:t>(ТОН)</w:t>
      </w:r>
      <w:r w:rsidRPr="006F0355">
        <w:rPr>
          <w:b/>
          <w:spacing w:val="1"/>
        </w:rPr>
        <w:t xml:space="preserve"> </w:t>
      </w:r>
      <w:r w:rsidRPr="006F0355">
        <w:t>-</w:t>
      </w:r>
      <w:r w:rsidRPr="006F0355">
        <w:rPr>
          <w:spacing w:val="1"/>
        </w:rPr>
        <w:t xml:space="preserve"> </w:t>
      </w:r>
      <w:r w:rsidRPr="006F0355">
        <w:t>законодательно</w:t>
      </w:r>
      <w:r w:rsidRPr="006F0355">
        <w:rPr>
          <w:spacing w:val="1"/>
        </w:rPr>
        <w:t xml:space="preserve"> </w:t>
      </w:r>
      <w:r w:rsidRPr="006F0355">
        <w:t>регламентированные</w:t>
      </w:r>
      <w:r w:rsidRPr="006F0355">
        <w:rPr>
          <w:spacing w:val="1"/>
        </w:rPr>
        <w:t xml:space="preserve"> </w:t>
      </w:r>
      <w:r w:rsidRPr="006F0355">
        <w:t>перечни</w:t>
      </w:r>
      <w:r w:rsidRPr="006F0355">
        <w:rPr>
          <w:spacing w:val="1"/>
        </w:rPr>
        <w:t xml:space="preserve"> </w:t>
      </w:r>
      <w:r w:rsidRPr="006F0355">
        <w:t>(наименования)</w:t>
      </w:r>
      <w:r w:rsidRPr="006F0355">
        <w:rPr>
          <w:spacing w:val="1"/>
        </w:rPr>
        <w:t xml:space="preserve"> </w:t>
      </w:r>
      <w:r w:rsidRPr="006F0355">
        <w:t>средств,</w:t>
      </w:r>
      <w:r w:rsidRPr="006F0355">
        <w:rPr>
          <w:spacing w:val="1"/>
        </w:rPr>
        <w:t xml:space="preserve"> </w:t>
      </w:r>
      <w:r w:rsidRPr="006F0355">
        <w:t>используемых</w:t>
      </w:r>
      <w:r w:rsidRPr="006F0355">
        <w:rPr>
          <w:spacing w:val="1"/>
        </w:rPr>
        <w:t xml:space="preserve"> </w:t>
      </w:r>
      <w:r w:rsidRPr="006F0355">
        <w:t>для</w:t>
      </w:r>
      <w:r w:rsidRPr="006F0355">
        <w:rPr>
          <w:spacing w:val="1"/>
        </w:rPr>
        <w:t xml:space="preserve"> </w:t>
      </w:r>
      <w:r w:rsidRPr="006F0355">
        <w:t>предотвращения или уменьшения воздействия на работников вредных и (или)</w:t>
      </w:r>
      <w:r w:rsidRPr="006F0355">
        <w:rPr>
          <w:spacing w:val="1"/>
        </w:rPr>
        <w:t xml:space="preserve"> </w:t>
      </w:r>
      <w:r w:rsidRPr="006F0355">
        <w:t>опасных</w:t>
      </w:r>
      <w:r w:rsidRPr="006F0355">
        <w:rPr>
          <w:spacing w:val="-4"/>
        </w:rPr>
        <w:t xml:space="preserve"> </w:t>
      </w:r>
      <w:r w:rsidRPr="006F0355">
        <w:t>производственных</w:t>
      </w:r>
      <w:r w:rsidRPr="006F0355">
        <w:rPr>
          <w:spacing w:val="1"/>
        </w:rPr>
        <w:t xml:space="preserve"> </w:t>
      </w:r>
      <w:r w:rsidRPr="006F0355">
        <w:t>факторов,</w:t>
      </w:r>
      <w:r w:rsidRPr="006F0355">
        <w:rPr>
          <w:spacing w:val="-2"/>
        </w:rPr>
        <w:t xml:space="preserve"> </w:t>
      </w:r>
      <w:r w:rsidRPr="006F0355">
        <w:t>а</w:t>
      </w:r>
      <w:r w:rsidRPr="006F0355">
        <w:rPr>
          <w:spacing w:val="-4"/>
        </w:rPr>
        <w:t xml:space="preserve"> </w:t>
      </w:r>
      <w:r w:rsidRPr="006F0355">
        <w:t>также</w:t>
      </w:r>
      <w:r w:rsidRPr="006F0355">
        <w:rPr>
          <w:spacing w:val="-4"/>
        </w:rPr>
        <w:t xml:space="preserve"> </w:t>
      </w:r>
      <w:r w:rsidRPr="006F0355">
        <w:t>для защиты</w:t>
      </w:r>
      <w:r w:rsidRPr="006F0355">
        <w:rPr>
          <w:spacing w:val="-4"/>
        </w:rPr>
        <w:t xml:space="preserve"> </w:t>
      </w:r>
      <w:r w:rsidRPr="006F0355">
        <w:t>от</w:t>
      </w:r>
      <w:r w:rsidRPr="006F0355">
        <w:rPr>
          <w:spacing w:val="-1"/>
        </w:rPr>
        <w:t xml:space="preserve"> </w:t>
      </w:r>
      <w:r w:rsidR="006F0355">
        <w:t>з</w:t>
      </w:r>
      <w:r w:rsidR="006F0355">
        <w:t>а</w:t>
      </w:r>
      <w:r w:rsidR="006F0355">
        <w:t>грязнения.</w:t>
      </w:r>
    </w:p>
    <w:p w:rsidR="008B0772" w:rsidRPr="006F0355" w:rsidRDefault="008B0772" w:rsidP="00871215">
      <w:pPr>
        <w:pStyle w:val="210"/>
        <w:numPr>
          <w:ilvl w:val="0"/>
          <w:numId w:val="112"/>
        </w:numPr>
        <w:tabs>
          <w:tab w:val="left" w:pos="4918"/>
        </w:tabs>
        <w:spacing w:before="1"/>
        <w:ind w:left="4917" w:hanging="282"/>
        <w:jc w:val="both"/>
        <w:rPr>
          <w:sz w:val="24"/>
          <w:szCs w:val="24"/>
        </w:rPr>
      </w:pPr>
      <w:r w:rsidRPr="006F0355">
        <w:rPr>
          <w:sz w:val="24"/>
          <w:szCs w:val="24"/>
        </w:rPr>
        <w:t>Общие</w:t>
      </w:r>
      <w:r w:rsidRPr="006F0355">
        <w:rPr>
          <w:spacing w:val="-4"/>
          <w:sz w:val="24"/>
          <w:szCs w:val="24"/>
        </w:rPr>
        <w:t xml:space="preserve"> </w:t>
      </w:r>
      <w:r w:rsidRPr="006F0355">
        <w:rPr>
          <w:sz w:val="24"/>
          <w:szCs w:val="24"/>
        </w:rPr>
        <w:t>положения</w:t>
      </w:r>
    </w:p>
    <w:p w:rsidR="008B0772" w:rsidRPr="006F0355" w:rsidRDefault="008B0772" w:rsidP="00871215">
      <w:pPr>
        <w:pStyle w:val="aff1"/>
        <w:widowControl w:val="0"/>
        <w:numPr>
          <w:ilvl w:val="1"/>
          <w:numId w:val="108"/>
        </w:numPr>
        <w:tabs>
          <w:tab w:val="left" w:pos="2094"/>
        </w:tabs>
        <w:autoSpaceDE w:val="0"/>
        <w:autoSpaceDN w:val="0"/>
        <w:ind w:right="787" w:firstLine="707"/>
        <w:jc w:val="both"/>
      </w:pPr>
      <w:r w:rsidRPr="006F0355">
        <w:t>Положение</w:t>
      </w:r>
      <w:r w:rsidRPr="006F0355">
        <w:rPr>
          <w:spacing w:val="1"/>
        </w:rPr>
        <w:t xml:space="preserve"> </w:t>
      </w:r>
      <w:r w:rsidRPr="006F0355">
        <w:t>обеспечения</w:t>
      </w:r>
      <w:r w:rsidRPr="006F0355">
        <w:rPr>
          <w:spacing w:val="1"/>
        </w:rPr>
        <w:t xml:space="preserve"> </w:t>
      </w:r>
      <w:r w:rsidRPr="006F0355">
        <w:t>работников,</w:t>
      </w:r>
      <w:r w:rsidRPr="006F0355">
        <w:rPr>
          <w:spacing w:val="1"/>
        </w:rPr>
        <w:t xml:space="preserve"> </w:t>
      </w:r>
      <w:r w:rsidRPr="006F0355">
        <w:t>которые</w:t>
      </w:r>
      <w:r w:rsidRPr="006F0355">
        <w:rPr>
          <w:spacing w:val="1"/>
        </w:rPr>
        <w:t xml:space="preserve"> </w:t>
      </w:r>
      <w:r w:rsidRPr="006F0355">
        <w:t>в</w:t>
      </w:r>
      <w:r w:rsidRPr="006F0355">
        <w:rPr>
          <w:spacing w:val="1"/>
        </w:rPr>
        <w:t xml:space="preserve"> </w:t>
      </w:r>
      <w:r w:rsidRPr="006F0355">
        <w:t>своей</w:t>
      </w:r>
      <w:r w:rsidRPr="006F0355">
        <w:rPr>
          <w:spacing w:val="1"/>
        </w:rPr>
        <w:t xml:space="preserve"> </w:t>
      </w:r>
      <w:r w:rsidRPr="006F0355">
        <w:t>трудовой</w:t>
      </w:r>
      <w:r w:rsidRPr="006F0355">
        <w:rPr>
          <w:spacing w:val="1"/>
        </w:rPr>
        <w:t xml:space="preserve"> </w:t>
      </w:r>
      <w:r w:rsidRPr="006F0355">
        <w:t>деятельности</w:t>
      </w:r>
      <w:r w:rsidRPr="006F0355">
        <w:rPr>
          <w:spacing w:val="1"/>
        </w:rPr>
        <w:t xml:space="preserve"> </w:t>
      </w:r>
      <w:r w:rsidRPr="006F0355">
        <w:t>используют</w:t>
      </w:r>
      <w:r w:rsidRPr="006F0355">
        <w:rPr>
          <w:spacing w:val="1"/>
        </w:rPr>
        <w:t xml:space="preserve"> </w:t>
      </w:r>
      <w:r w:rsidRPr="006F0355">
        <w:t>(применяют)</w:t>
      </w:r>
      <w:r w:rsidRPr="006F0355">
        <w:rPr>
          <w:spacing w:val="1"/>
        </w:rPr>
        <w:t xml:space="preserve"> </w:t>
      </w:r>
      <w:r w:rsidRPr="006F0355">
        <w:t>СИЗ</w:t>
      </w:r>
      <w:r w:rsidRPr="006F0355">
        <w:rPr>
          <w:spacing w:val="1"/>
        </w:rPr>
        <w:t xml:space="preserve"> </w:t>
      </w:r>
      <w:r w:rsidRPr="006F0355">
        <w:t>и</w:t>
      </w:r>
      <w:r w:rsidRPr="006F0355">
        <w:rPr>
          <w:spacing w:val="1"/>
        </w:rPr>
        <w:t xml:space="preserve"> </w:t>
      </w:r>
      <w:r w:rsidRPr="006F0355">
        <w:t>смывающие</w:t>
      </w:r>
      <w:r w:rsidRPr="006F0355">
        <w:rPr>
          <w:spacing w:val="1"/>
        </w:rPr>
        <w:t xml:space="preserve"> </w:t>
      </w:r>
      <w:r w:rsidRPr="006F0355">
        <w:t>средства,</w:t>
      </w:r>
      <w:r w:rsidRPr="006F0355">
        <w:rPr>
          <w:spacing w:val="1"/>
        </w:rPr>
        <w:t xml:space="preserve"> </w:t>
      </w:r>
      <w:r w:rsidRPr="006F0355">
        <w:t>устанавливает</w:t>
      </w:r>
      <w:r w:rsidRPr="006F0355">
        <w:rPr>
          <w:spacing w:val="1"/>
        </w:rPr>
        <w:t xml:space="preserve"> </w:t>
      </w:r>
      <w:r w:rsidRPr="006F0355">
        <w:t>обязательные</w:t>
      </w:r>
      <w:r w:rsidRPr="006F0355">
        <w:rPr>
          <w:spacing w:val="1"/>
        </w:rPr>
        <w:t xml:space="preserve"> </w:t>
      </w:r>
      <w:r w:rsidRPr="006F0355">
        <w:t>требов</w:t>
      </w:r>
      <w:r w:rsidRPr="006F0355">
        <w:t>а</w:t>
      </w:r>
      <w:r w:rsidRPr="006F0355">
        <w:t>ния</w:t>
      </w:r>
      <w:r w:rsidRPr="006F0355">
        <w:rPr>
          <w:spacing w:val="1"/>
        </w:rPr>
        <w:t xml:space="preserve"> </w:t>
      </w:r>
      <w:r w:rsidRPr="006F0355">
        <w:t>к</w:t>
      </w:r>
      <w:r w:rsidRPr="006F0355">
        <w:rPr>
          <w:spacing w:val="1"/>
        </w:rPr>
        <w:t xml:space="preserve"> </w:t>
      </w:r>
      <w:r w:rsidRPr="006F0355">
        <w:t>обеспечению</w:t>
      </w:r>
      <w:r w:rsidRPr="006F0355">
        <w:rPr>
          <w:spacing w:val="1"/>
        </w:rPr>
        <w:t xml:space="preserve"> </w:t>
      </w:r>
      <w:r w:rsidRPr="006F0355">
        <w:t>работников</w:t>
      </w:r>
      <w:r w:rsidRPr="006F0355">
        <w:rPr>
          <w:spacing w:val="1"/>
        </w:rPr>
        <w:t xml:space="preserve"> </w:t>
      </w:r>
      <w:r w:rsidRPr="006F0355">
        <w:t>СИЗ</w:t>
      </w:r>
      <w:r w:rsidRPr="006F0355">
        <w:rPr>
          <w:spacing w:val="1"/>
        </w:rPr>
        <w:t xml:space="preserve"> </w:t>
      </w:r>
      <w:r w:rsidRPr="006F0355">
        <w:t>и</w:t>
      </w:r>
      <w:r w:rsidRPr="006F0355">
        <w:rPr>
          <w:spacing w:val="1"/>
        </w:rPr>
        <w:t xml:space="preserve"> </w:t>
      </w:r>
      <w:r w:rsidRPr="006F0355">
        <w:t>смывающими</w:t>
      </w:r>
      <w:r w:rsidRPr="006F0355">
        <w:rPr>
          <w:spacing w:val="1"/>
        </w:rPr>
        <w:t xml:space="preserve"> </w:t>
      </w:r>
      <w:r w:rsidRPr="006F0355">
        <w:t>средствами,</w:t>
      </w:r>
      <w:r w:rsidRPr="006F0355">
        <w:rPr>
          <w:spacing w:val="1"/>
        </w:rPr>
        <w:t xml:space="preserve"> </w:t>
      </w:r>
      <w:r w:rsidRPr="006F0355">
        <w:t>включая</w:t>
      </w:r>
      <w:r w:rsidRPr="006F0355">
        <w:rPr>
          <w:spacing w:val="1"/>
        </w:rPr>
        <w:t xml:space="preserve"> </w:t>
      </w:r>
      <w:r w:rsidRPr="006F0355">
        <w:t>определение</w:t>
      </w:r>
      <w:r w:rsidRPr="006F0355">
        <w:rPr>
          <w:spacing w:val="1"/>
        </w:rPr>
        <w:t xml:space="preserve"> </w:t>
      </w:r>
      <w:r w:rsidRPr="006F0355">
        <w:t>п</w:t>
      </w:r>
      <w:r w:rsidRPr="006F0355">
        <w:t>о</w:t>
      </w:r>
      <w:r w:rsidRPr="006F0355">
        <w:t>требности,</w:t>
      </w:r>
      <w:r w:rsidRPr="006F0355">
        <w:rPr>
          <w:spacing w:val="1"/>
        </w:rPr>
        <w:t xml:space="preserve"> </w:t>
      </w:r>
      <w:r w:rsidRPr="006F0355">
        <w:t>организацию</w:t>
      </w:r>
      <w:r w:rsidRPr="006F0355">
        <w:rPr>
          <w:spacing w:val="1"/>
        </w:rPr>
        <w:t xml:space="preserve"> </w:t>
      </w:r>
      <w:r w:rsidRPr="006F0355">
        <w:t>приобретения,</w:t>
      </w:r>
      <w:r w:rsidRPr="006F0355">
        <w:rPr>
          <w:spacing w:val="1"/>
        </w:rPr>
        <w:t xml:space="preserve"> </w:t>
      </w:r>
      <w:r w:rsidRPr="006F0355">
        <w:t>выдачи,</w:t>
      </w:r>
      <w:r w:rsidRPr="006F0355">
        <w:rPr>
          <w:spacing w:val="1"/>
        </w:rPr>
        <w:t xml:space="preserve"> </w:t>
      </w:r>
      <w:r w:rsidRPr="006F0355">
        <w:t>эксплуатации</w:t>
      </w:r>
      <w:r w:rsidRPr="006F0355">
        <w:rPr>
          <w:spacing w:val="1"/>
        </w:rPr>
        <w:t xml:space="preserve"> </w:t>
      </w:r>
      <w:r w:rsidRPr="006F0355">
        <w:t>(использования),</w:t>
      </w:r>
      <w:r w:rsidRPr="006F0355">
        <w:rPr>
          <w:spacing w:val="1"/>
        </w:rPr>
        <w:t xml:space="preserve"> </w:t>
      </w:r>
      <w:r w:rsidRPr="006F0355">
        <w:t>хранения,</w:t>
      </w:r>
      <w:r w:rsidRPr="006F0355">
        <w:rPr>
          <w:spacing w:val="1"/>
        </w:rPr>
        <w:t xml:space="preserve"> </w:t>
      </w:r>
      <w:r w:rsidRPr="006F0355">
        <w:lastRenderedPageBreak/>
        <w:t>ухода</w:t>
      </w:r>
      <w:r w:rsidRPr="006F0355">
        <w:rPr>
          <w:spacing w:val="-67"/>
        </w:rPr>
        <w:t xml:space="preserve"> </w:t>
      </w:r>
      <w:r w:rsidRPr="006F0355">
        <w:t>(обслуживания)</w:t>
      </w:r>
      <w:r w:rsidRPr="006F0355">
        <w:rPr>
          <w:spacing w:val="-1"/>
        </w:rPr>
        <w:t xml:space="preserve"> </w:t>
      </w:r>
      <w:r w:rsidRPr="006F0355">
        <w:t>и вывода из эксплуатации.</w:t>
      </w:r>
    </w:p>
    <w:p w:rsidR="008B0772" w:rsidRPr="006F0355" w:rsidRDefault="008B0772" w:rsidP="00871215">
      <w:pPr>
        <w:pStyle w:val="aff1"/>
        <w:widowControl w:val="0"/>
        <w:numPr>
          <w:ilvl w:val="1"/>
          <w:numId w:val="108"/>
        </w:numPr>
        <w:tabs>
          <w:tab w:val="left" w:pos="2060"/>
        </w:tabs>
        <w:autoSpaceDE w:val="0"/>
        <w:autoSpaceDN w:val="0"/>
        <w:ind w:left="2059" w:hanging="574"/>
        <w:jc w:val="both"/>
      </w:pPr>
      <w:r w:rsidRPr="006F0355">
        <w:t>Организация</w:t>
      </w:r>
      <w:r w:rsidRPr="006F0355">
        <w:rPr>
          <w:spacing w:val="10"/>
        </w:rPr>
        <w:t xml:space="preserve"> </w:t>
      </w:r>
      <w:r w:rsidRPr="006F0355">
        <w:t>всех</w:t>
      </w:r>
      <w:r w:rsidRPr="006F0355">
        <w:rPr>
          <w:spacing w:val="76"/>
        </w:rPr>
        <w:t xml:space="preserve"> </w:t>
      </w:r>
      <w:r w:rsidRPr="006F0355">
        <w:t>работ</w:t>
      </w:r>
      <w:r w:rsidRPr="006F0355">
        <w:rPr>
          <w:spacing w:val="75"/>
        </w:rPr>
        <w:t xml:space="preserve"> </w:t>
      </w:r>
      <w:r w:rsidRPr="006F0355">
        <w:t>по</w:t>
      </w:r>
      <w:r w:rsidRPr="006F0355">
        <w:rPr>
          <w:spacing w:val="77"/>
        </w:rPr>
        <w:t xml:space="preserve"> </w:t>
      </w:r>
      <w:r w:rsidRPr="006F0355">
        <w:t>обеспечению</w:t>
      </w:r>
      <w:r w:rsidRPr="006F0355">
        <w:rPr>
          <w:spacing w:val="75"/>
        </w:rPr>
        <w:t xml:space="preserve"> </w:t>
      </w:r>
      <w:r w:rsidRPr="006F0355">
        <w:t>работников</w:t>
      </w:r>
      <w:r w:rsidRPr="006F0355">
        <w:rPr>
          <w:spacing w:val="78"/>
        </w:rPr>
        <w:t xml:space="preserve"> </w:t>
      </w:r>
      <w:r w:rsidRPr="006F0355">
        <w:t>СИЗ,</w:t>
      </w:r>
      <w:r w:rsidRPr="006F0355">
        <w:rPr>
          <w:spacing w:val="78"/>
        </w:rPr>
        <w:t xml:space="preserve"> </w:t>
      </w:r>
      <w:r w:rsidRPr="006F0355">
        <w:t>в</w:t>
      </w:r>
      <w:r w:rsidRPr="006F0355">
        <w:rPr>
          <w:spacing w:val="77"/>
        </w:rPr>
        <w:t xml:space="preserve"> </w:t>
      </w:r>
      <w:r w:rsidRPr="006F0355">
        <w:t>том</w:t>
      </w:r>
    </w:p>
    <w:p w:rsidR="008B0772" w:rsidRPr="006F0355" w:rsidRDefault="008B0772" w:rsidP="008B0772">
      <w:pPr>
        <w:pStyle w:val="af"/>
        <w:spacing w:before="67" w:line="242" w:lineRule="auto"/>
        <w:ind w:left="778" w:right="793"/>
        <w:jc w:val="both"/>
      </w:pPr>
      <w:r w:rsidRPr="006F0355">
        <w:t>числе</w:t>
      </w:r>
      <w:r w:rsidRPr="006F0355">
        <w:rPr>
          <w:spacing w:val="1"/>
        </w:rPr>
        <w:t xml:space="preserve"> </w:t>
      </w:r>
      <w:r w:rsidRPr="006F0355">
        <w:t>приобретение,</w:t>
      </w:r>
      <w:r w:rsidRPr="006F0355">
        <w:rPr>
          <w:spacing w:val="1"/>
        </w:rPr>
        <w:t xml:space="preserve"> </w:t>
      </w:r>
      <w:r w:rsidRPr="006F0355">
        <w:t>выдача,</w:t>
      </w:r>
      <w:r w:rsidRPr="006F0355">
        <w:rPr>
          <w:spacing w:val="1"/>
        </w:rPr>
        <w:t xml:space="preserve"> </w:t>
      </w:r>
      <w:r w:rsidRPr="006F0355">
        <w:t>хранение,</w:t>
      </w:r>
      <w:r w:rsidRPr="006F0355">
        <w:rPr>
          <w:spacing w:val="1"/>
        </w:rPr>
        <w:t xml:space="preserve"> </w:t>
      </w:r>
      <w:r w:rsidRPr="006F0355">
        <w:t>уход,</w:t>
      </w:r>
      <w:r w:rsidRPr="006F0355">
        <w:rPr>
          <w:spacing w:val="1"/>
        </w:rPr>
        <w:t xml:space="preserve"> </w:t>
      </w:r>
      <w:r w:rsidRPr="006F0355">
        <w:t>вывод</w:t>
      </w:r>
      <w:r w:rsidRPr="006F0355">
        <w:rPr>
          <w:spacing w:val="1"/>
        </w:rPr>
        <w:t xml:space="preserve"> </w:t>
      </w:r>
      <w:r w:rsidRPr="006F0355">
        <w:t>из</w:t>
      </w:r>
      <w:r w:rsidRPr="006F0355">
        <w:rPr>
          <w:spacing w:val="1"/>
        </w:rPr>
        <w:t xml:space="preserve"> </w:t>
      </w:r>
      <w:r w:rsidRPr="006F0355">
        <w:t>эксплуатации,</w:t>
      </w:r>
      <w:r w:rsidRPr="006F0355">
        <w:rPr>
          <w:spacing w:val="1"/>
        </w:rPr>
        <w:t xml:space="preserve"> </w:t>
      </w:r>
      <w:r w:rsidRPr="006F0355">
        <w:t>утилизация</w:t>
      </w:r>
      <w:r w:rsidRPr="006F0355">
        <w:rPr>
          <w:spacing w:val="-1"/>
        </w:rPr>
        <w:t xml:space="preserve"> </w:t>
      </w:r>
      <w:r w:rsidRPr="006F0355">
        <w:t>СИЗ</w:t>
      </w:r>
      <w:r w:rsidRPr="006F0355">
        <w:rPr>
          <w:spacing w:val="-3"/>
        </w:rPr>
        <w:t xml:space="preserve"> </w:t>
      </w:r>
      <w:r w:rsidRPr="006F0355">
        <w:t>ос</w:t>
      </w:r>
      <w:r w:rsidRPr="006F0355">
        <w:t>у</w:t>
      </w:r>
      <w:r w:rsidRPr="006F0355">
        <w:t>ществляется за счет</w:t>
      </w:r>
      <w:r w:rsidRPr="006F0355">
        <w:rPr>
          <w:spacing w:val="-3"/>
        </w:rPr>
        <w:t xml:space="preserve"> </w:t>
      </w:r>
      <w:r w:rsidRPr="006F0355">
        <w:t>средств</w:t>
      </w:r>
      <w:r w:rsidRPr="006F0355">
        <w:rPr>
          <w:spacing w:val="-1"/>
        </w:rPr>
        <w:t xml:space="preserve"> </w:t>
      </w:r>
      <w:r w:rsidRPr="006F0355">
        <w:t>работодателя.</w:t>
      </w:r>
    </w:p>
    <w:p w:rsidR="008B0772" w:rsidRPr="006F0355" w:rsidRDefault="008B0772" w:rsidP="008B0772">
      <w:pPr>
        <w:pStyle w:val="af"/>
        <w:ind w:left="778" w:right="792" w:firstLine="707"/>
        <w:jc w:val="both"/>
      </w:pPr>
      <w:r w:rsidRPr="006F0355">
        <w:t>К</w:t>
      </w:r>
      <w:r w:rsidRPr="006F0355">
        <w:rPr>
          <w:spacing w:val="1"/>
        </w:rPr>
        <w:t xml:space="preserve"> </w:t>
      </w:r>
      <w:r w:rsidRPr="006F0355">
        <w:t>средствам</w:t>
      </w:r>
      <w:r w:rsidRPr="006F0355">
        <w:rPr>
          <w:spacing w:val="1"/>
        </w:rPr>
        <w:t xml:space="preserve"> </w:t>
      </w:r>
      <w:r w:rsidRPr="006F0355">
        <w:t>индивидуальной</w:t>
      </w:r>
      <w:r w:rsidRPr="006F0355">
        <w:rPr>
          <w:spacing w:val="1"/>
        </w:rPr>
        <w:t xml:space="preserve"> </w:t>
      </w:r>
      <w:r w:rsidRPr="006F0355">
        <w:t>защиты</w:t>
      </w:r>
      <w:r w:rsidRPr="006F0355">
        <w:rPr>
          <w:spacing w:val="1"/>
        </w:rPr>
        <w:t xml:space="preserve"> </w:t>
      </w:r>
      <w:r w:rsidRPr="006F0355">
        <w:t>относятся:</w:t>
      </w:r>
      <w:r w:rsidRPr="006F0355">
        <w:rPr>
          <w:spacing w:val="1"/>
        </w:rPr>
        <w:t xml:space="preserve"> </w:t>
      </w:r>
      <w:r w:rsidRPr="006F0355">
        <w:t>специальная</w:t>
      </w:r>
      <w:r w:rsidRPr="006F0355">
        <w:rPr>
          <w:spacing w:val="1"/>
        </w:rPr>
        <w:t xml:space="preserve"> </w:t>
      </w:r>
      <w:r w:rsidRPr="006F0355">
        <w:t>одежда,</w:t>
      </w:r>
      <w:r w:rsidRPr="006F0355">
        <w:rPr>
          <w:spacing w:val="1"/>
        </w:rPr>
        <w:t xml:space="preserve"> </w:t>
      </w:r>
      <w:r w:rsidRPr="006F0355">
        <w:t>специальная</w:t>
      </w:r>
      <w:r w:rsidRPr="006F0355">
        <w:rPr>
          <w:spacing w:val="-1"/>
        </w:rPr>
        <w:t xml:space="preserve"> </w:t>
      </w:r>
      <w:r w:rsidRPr="006F0355">
        <w:t>обувь и другие средства</w:t>
      </w:r>
      <w:r w:rsidRPr="006F0355">
        <w:rPr>
          <w:spacing w:val="-5"/>
        </w:rPr>
        <w:t xml:space="preserve"> </w:t>
      </w:r>
      <w:r w:rsidRPr="006F0355">
        <w:t>индивидуальной защиты.</w:t>
      </w:r>
    </w:p>
    <w:p w:rsidR="008B0772" w:rsidRPr="006F0355" w:rsidRDefault="008B0772" w:rsidP="00871215">
      <w:pPr>
        <w:pStyle w:val="aff1"/>
        <w:widowControl w:val="0"/>
        <w:numPr>
          <w:ilvl w:val="1"/>
          <w:numId w:val="108"/>
        </w:numPr>
        <w:tabs>
          <w:tab w:val="left" w:pos="1979"/>
        </w:tabs>
        <w:autoSpaceDE w:val="0"/>
        <w:autoSpaceDN w:val="0"/>
        <w:spacing w:line="321" w:lineRule="exact"/>
        <w:ind w:left="1978" w:hanging="493"/>
        <w:jc w:val="both"/>
      </w:pPr>
      <w:r w:rsidRPr="006F0355">
        <w:t>Работодатель</w:t>
      </w:r>
      <w:r w:rsidRPr="006F0355">
        <w:rPr>
          <w:spacing w:val="-6"/>
        </w:rPr>
        <w:t xml:space="preserve"> </w:t>
      </w:r>
      <w:r w:rsidRPr="006F0355">
        <w:t>обязуется:</w:t>
      </w:r>
    </w:p>
    <w:p w:rsidR="008B0772" w:rsidRPr="006F0355" w:rsidRDefault="008B0772" w:rsidP="00871215">
      <w:pPr>
        <w:pStyle w:val="aff1"/>
        <w:widowControl w:val="0"/>
        <w:numPr>
          <w:ilvl w:val="1"/>
          <w:numId w:val="110"/>
        </w:numPr>
        <w:tabs>
          <w:tab w:val="left" w:pos="1499"/>
        </w:tabs>
        <w:autoSpaceDE w:val="0"/>
        <w:autoSpaceDN w:val="0"/>
        <w:ind w:right="785"/>
        <w:jc w:val="both"/>
      </w:pPr>
      <w:r w:rsidRPr="006F0355">
        <w:t>разработать</w:t>
      </w:r>
      <w:r w:rsidRPr="006F0355">
        <w:rPr>
          <w:spacing w:val="1"/>
        </w:rPr>
        <w:t xml:space="preserve"> </w:t>
      </w:r>
      <w:r w:rsidRPr="006F0355">
        <w:t>на</w:t>
      </w:r>
      <w:r w:rsidRPr="006F0355">
        <w:rPr>
          <w:spacing w:val="1"/>
        </w:rPr>
        <w:t xml:space="preserve"> </w:t>
      </w:r>
      <w:r w:rsidRPr="006F0355">
        <w:t>основании</w:t>
      </w:r>
      <w:r w:rsidRPr="006F0355">
        <w:rPr>
          <w:spacing w:val="1"/>
        </w:rPr>
        <w:t xml:space="preserve"> </w:t>
      </w:r>
      <w:r w:rsidRPr="006F0355">
        <w:t>единых</w:t>
      </w:r>
      <w:r w:rsidRPr="006F0355">
        <w:rPr>
          <w:spacing w:val="1"/>
        </w:rPr>
        <w:t xml:space="preserve"> </w:t>
      </w:r>
      <w:r w:rsidRPr="006F0355">
        <w:t>Типовых</w:t>
      </w:r>
      <w:r w:rsidRPr="006F0355">
        <w:rPr>
          <w:spacing w:val="1"/>
        </w:rPr>
        <w:t xml:space="preserve"> </w:t>
      </w:r>
      <w:r w:rsidRPr="006F0355">
        <w:t>норм</w:t>
      </w:r>
      <w:r w:rsidRPr="006F0355">
        <w:rPr>
          <w:spacing w:val="1"/>
        </w:rPr>
        <w:t xml:space="preserve"> </w:t>
      </w:r>
      <w:r w:rsidRPr="006F0355">
        <w:t>выдачи</w:t>
      </w:r>
      <w:r w:rsidRPr="006F0355">
        <w:rPr>
          <w:spacing w:val="1"/>
        </w:rPr>
        <w:t xml:space="preserve"> </w:t>
      </w:r>
      <w:r w:rsidRPr="006F0355">
        <w:t>средств</w:t>
      </w:r>
      <w:r w:rsidRPr="006F0355">
        <w:rPr>
          <w:spacing w:val="1"/>
        </w:rPr>
        <w:t xml:space="preserve"> </w:t>
      </w:r>
      <w:r w:rsidRPr="006F0355">
        <w:t>индивидуальной з</w:t>
      </w:r>
      <w:r w:rsidRPr="006F0355">
        <w:t>а</w:t>
      </w:r>
      <w:r w:rsidRPr="006F0355">
        <w:t>щиты и смывающих средств (далее - Единые типовые</w:t>
      </w:r>
      <w:r w:rsidRPr="006F0355">
        <w:rPr>
          <w:spacing w:val="1"/>
        </w:rPr>
        <w:t xml:space="preserve"> </w:t>
      </w:r>
      <w:r w:rsidRPr="006F0355">
        <w:t>нормы), с учетом результатов специальной оценки условий труда (далее -</w:t>
      </w:r>
      <w:r w:rsidRPr="006F0355">
        <w:rPr>
          <w:spacing w:val="1"/>
        </w:rPr>
        <w:t xml:space="preserve"> </w:t>
      </w:r>
      <w:r w:rsidRPr="006F0355">
        <w:t>СОУТ),</w:t>
      </w:r>
      <w:r w:rsidRPr="006F0355">
        <w:rPr>
          <w:spacing w:val="1"/>
        </w:rPr>
        <w:t xml:space="preserve"> </w:t>
      </w:r>
      <w:r w:rsidRPr="006F0355">
        <w:t>результатов</w:t>
      </w:r>
      <w:r w:rsidRPr="006F0355">
        <w:rPr>
          <w:spacing w:val="1"/>
        </w:rPr>
        <w:t xml:space="preserve"> </w:t>
      </w:r>
      <w:r w:rsidRPr="006F0355">
        <w:t>оценки</w:t>
      </w:r>
      <w:r w:rsidRPr="006F0355">
        <w:rPr>
          <w:spacing w:val="1"/>
        </w:rPr>
        <w:t xml:space="preserve"> </w:t>
      </w:r>
      <w:r w:rsidRPr="006F0355">
        <w:t>професси</w:t>
      </w:r>
      <w:r w:rsidRPr="006F0355">
        <w:t>о</w:t>
      </w:r>
      <w:r w:rsidRPr="006F0355">
        <w:t>нальных</w:t>
      </w:r>
      <w:r w:rsidRPr="006F0355">
        <w:rPr>
          <w:spacing w:val="1"/>
        </w:rPr>
        <w:t xml:space="preserve"> </w:t>
      </w:r>
      <w:r w:rsidRPr="006F0355">
        <w:t>рисков</w:t>
      </w:r>
      <w:r w:rsidRPr="006F0355">
        <w:rPr>
          <w:spacing w:val="1"/>
        </w:rPr>
        <w:t xml:space="preserve"> </w:t>
      </w:r>
      <w:r w:rsidRPr="006F0355">
        <w:t>(далее</w:t>
      </w:r>
      <w:r w:rsidRPr="006F0355">
        <w:rPr>
          <w:spacing w:val="1"/>
        </w:rPr>
        <w:t xml:space="preserve"> </w:t>
      </w:r>
      <w:r w:rsidRPr="006F0355">
        <w:t>-</w:t>
      </w:r>
      <w:r w:rsidRPr="006F0355">
        <w:rPr>
          <w:spacing w:val="1"/>
        </w:rPr>
        <w:t xml:space="preserve"> </w:t>
      </w:r>
      <w:r w:rsidRPr="006F0355">
        <w:t>ОПР),</w:t>
      </w:r>
      <w:r w:rsidRPr="006F0355">
        <w:rPr>
          <w:spacing w:val="1"/>
        </w:rPr>
        <w:t xml:space="preserve"> </w:t>
      </w:r>
      <w:r w:rsidRPr="006F0355">
        <w:t>мнения</w:t>
      </w:r>
      <w:r w:rsidRPr="006F0355">
        <w:rPr>
          <w:spacing w:val="1"/>
        </w:rPr>
        <w:t xml:space="preserve"> </w:t>
      </w:r>
      <w:r w:rsidRPr="006F0355">
        <w:t>выборного</w:t>
      </w:r>
      <w:r w:rsidRPr="006F0355">
        <w:rPr>
          <w:spacing w:val="1"/>
        </w:rPr>
        <w:t xml:space="preserve"> </w:t>
      </w:r>
      <w:r w:rsidRPr="006F0355">
        <w:t>органа</w:t>
      </w:r>
      <w:r w:rsidRPr="006F0355">
        <w:rPr>
          <w:spacing w:val="1"/>
        </w:rPr>
        <w:t xml:space="preserve"> </w:t>
      </w:r>
      <w:r w:rsidRPr="006F0355">
        <w:t>первичной</w:t>
      </w:r>
      <w:r w:rsidRPr="006F0355">
        <w:rPr>
          <w:spacing w:val="1"/>
        </w:rPr>
        <w:t xml:space="preserve"> </w:t>
      </w:r>
      <w:r w:rsidRPr="006F0355">
        <w:t>профсоюзной</w:t>
      </w:r>
      <w:r w:rsidRPr="006F0355">
        <w:rPr>
          <w:spacing w:val="1"/>
        </w:rPr>
        <w:t xml:space="preserve"> </w:t>
      </w:r>
      <w:r w:rsidRPr="006F0355">
        <w:t>и</w:t>
      </w:r>
      <w:r w:rsidRPr="006F0355">
        <w:rPr>
          <w:spacing w:val="1"/>
        </w:rPr>
        <w:t xml:space="preserve"> </w:t>
      </w:r>
      <w:r w:rsidRPr="006F0355">
        <w:t>утвердить</w:t>
      </w:r>
      <w:r w:rsidRPr="006F0355">
        <w:rPr>
          <w:spacing w:val="-67"/>
        </w:rPr>
        <w:t xml:space="preserve"> </w:t>
      </w:r>
      <w:r w:rsidRPr="006F0355">
        <w:t>локальным</w:t>
      </w:r>
      <w:r w:rsidRPr="006F0355">
        <w:rPr>
          <w:spacing w:val="1"/>
        </w:rPr>
        <w:t xml:space="preserve"> </w:t>
      </w:r>
      <w:r w:rsidRPr="006F0355">
        <w:t>нормативным</w:t>
      </w:r>
      <w:r w:rsidRPr="006F0355">
        <w:rPr>
          <w:spacing w:val="1"/>
        </w:rPr>
        <w:t xml:space="preserve"> </w:t>
      </w:r>
      <w:r w:rsidRPr="006F0355">
        <w:t>актом</w:t>
      </w:r>
      <w:r w:rsidRPr="006F0355">
        <w:rPr>
          <w:spacing w:val="1"/>
        </w:rPr>
        <w:t xml:space="preserve"> </w:t>
      </w:r>
      <w:r w:rsidRPr="006F0355">
        <w:t>Нормы</w:t>
      </w:r>
      <w:r w:rsidRPr="006F0355">
        <w:rPr>
          <w:spacing w:val="1"/>
        </w:rPr>
        <w:t xml:space="preserve"> </w:t>
      </w:r>
      <w:r w:rsidRPr="006F0355">
        <w:t>бесплатной</w:t>
      </w:r>
      <w:r w:rsidRPr="006F0355">
        <w:rPr>
          <w:spacing w:val="1"/>
        </w:rPr>
        <w:t xml:space="preserve"> </w:t>
      </w:r>
      <w:r w:rsidRPr="006F0355">
        <w:t>выдачи</w:t>
      </w:r>
      <w:r w:rsidRPr="006F0355">
        <w:rPr>
          <w:spacing w:val="1"/>
        </w:rPr>
        <w:t xml:space="preserve"> </w:t>
      </w:r>
      <w:r w:rsidRPr="006F0355">
        <w:t>СИЗ</w:t>
      </w:r>
      <w:r w:rsidRPr="006F0355">
        <w:rPr>
          <w:spacing w:val="1"/>
        </w:rPr>
        <w:t xml:space="preserve"> </w:t>
      </w:r>
      <w:r w:rsidRPr="006F0355">
        <w:t>и</w:t>
      </w:r>
      <w:r w:rsidRPr="006F0355">
        <w:rPr>
          <w:spacing w:val="1"/>
        </w:rPr>
        <w:t xml:space="preserve"> </w:t>
      </w:r>
      <w:r w:rsidRPr="006F0355">
        <w:t>смыва</w:t>
      </w:r>
      <w:r w:rsidRPr="006F0355">
        <w:t>ю</w:t>
      </w:r>
      <w:r w:rsidRPr="006F0355">
        <w:t>щих средств</w:t>
      </w:r>
      <w:r w:rsidRPr="006F0355">
        <w:rPr>
          <w:spacing w:val="-3"/>
        </w:rPr>
        <w:t xml:space="preserve"> </w:t>
      </w:r>
      <w:r w:rsidRPr="006F0355">
        <w:t>работникам (далее -</w:t>
      </w:r>
      <w:r w:rsidRPr="006F0355">
        <w:rPr>
          <w:spacing w:val="-2"/>
        </w:rPr>
        <w:t xml:space="preserve"> </w:t>
      </w:r>
      <w:r w:rsidRPr="006F0355">
        <w:t>Нормы);</w:t>
      </w:r>
    </w:p>
    <w:p w:rsidR="008B0772" w:rsidRPr="006F0355" w:rsidRDefault="008B0772" w:rsidP="00871215">
      <w:pPr>
        <w:pStyle w:val="aff1"/>
        <w:widowControl w:val="0"/>
        <w:numPr>
          <w:ilvl w:val="1"/>
          <w:numId w:val="110"/>
        </w:numPr>
        <w:tabs>
          <w:tab w:val="left" w:pos="1499"/>
        </w:tabs>
        <w:autoSpaceDE w:val="0"/>
        <w:autoSpaceDN w:val="0"/>
        <w:ind w:right="791"/>
        <w:jc w:val="both"/>
      </w:pPr>
      <w:r w:rsidRPr="006F0355">
        <w:t>обеспечить разработку локального нормативного акта, устанавливающего</w:t>
      </w:r>
      <w:r w:rsidRPr="006F0355">
        <w:rPr>
          <w:spacing w:val="-67"/>
        </w:rPr>
        <w:t xml:space="preserve"> </w:t>
      </w:r>
      <w:r w:rsidRPr="006F0355">
        <w:t>порядок</w:t>
      </w:r>
      <w:r w:rsidRPr="006F0355">
        <w:rPr>
          <w:spacing w:val="1"/>
        </w:rPr>
        <w:t xml:space="preserve"> </w:t>
      </w:r>
      <w:r w:rsidRPr="006F0355">
        <w:t>обеспечения</w:t>
      </w:r>
      <w:r w:rsidRPr="006F0355">
        <w:rPr>
          <w:spacing w:val="1"/>
        </w:rPr>
        <w:t xml:space="preserve"> </w:t>
      </w:r>
      <w:r w:rsidRPr="006F0355">
        <w:t>работников</w:t>
      </w:r>
      <w:r w:rsidRPr="006F0355">
        <w:rPr>
          <w:spacing w:val="1"/>
        </w:rPr>
        <w:t xml:space="preserve"> </w:t>
      </w:r>
      <w:r w:rsidRPr="006F0355">
        <w:t>СИЗ</w:t>
      </w:r>
      <w:r w:rsidRPr="006F0355">
        <w:rPr>
          <w:spacing w:val="1"/>
        </w:rPr>
        <w:t xml:space="preserve"> </w:t>
      </w:r>
      <w:r w:rsidRPr="006F0355">
        <w:t>и</w:t>
      </w:r>
      <w:r w:rsidRPr="006F0355">
        <w:rPr>
          <w:spacing w:val="1"/>
        </w:rPr>
        <w:t xml:space="preserve"> </w:t>
      </w:r>
      <w:r w:rsidRPr="006F0355">
        <w:t>смывающими</w:t>
      </w:r>
      <w:r w:rsidRPr="006F0355">
        <w:rPr>
          <w:spacing w:val="1"/>
        </w:rPr>
        <w:t xml:space="preserve"> </w:t>
      </w:r>
      <w:r w:rsidRPr="006F0355">
        <w:t>средствами,</w:t>
      </w:r>
      <w:r w:rsidRPr="006F0355">
        <w:rPr>
          <w:spacing w:val="-67"/>
        </w:rPr>
        <w:t xml:space="preserve"> </w:t>
      </w:r>
      <w:r w:rsidRPr="006F0355">
        <w:t>распределение</w:t>
      </w:r>
      <w:r w:rsidRPr="006F0355">
        <w:rPr>
          <w:spacing w:val="1"/>
        </w:rPr>
        <w:t xml:space="preserve"> </w:t>
      </w:r>
      <w:r w:rsidRPr="006F0355">
        <w:t>обязанн</w:t>
      </w:r>
      <w:r w:rsidRPr="006F0355">
        <w:t>о</w:t>
      </w:r>
      <w:r w:rsidRPr="006F0355">
        <w:t>стей</w:t>
      </w:r>
      <w:r w:rsidRPr="006F0355">
        <w:rPr>
          <w:spacing w:val="1"/>
        </w:rPr>
        <w:t xml:space="preserve"> </w:t>
      </w:r>
      <w:r w:rsidRPr="006F0355">
        <w:t>и</w:t>
      </w:r>
      <w:r w:rsidRPr="006F0355">
        <w:rPr>
          <w:spacing w:val="1"/>
        </w:rPr>
        <w:t xml:space="preserve"> </w:t>
      </w:r>
      <w:r w:rsidRPr="006F0355">
        <w:t>ответственности</w:t>
      </w:r>
      <w:r w:rsidRPr="006F0355">
        <w:rPr>
          <w:spacing w:val="1"/>
        </w:rPr>
        <w:t xml:space="preserve"> </w:t>
      </w:r>
      <w:r w:rsidRPr="006F0355">
        <w:t>должностных</w:t>
      </w:r>
      <w:r w:rsidRPr="006F0355">
        <w:rPr>
          <w:spacing w:val="1"/>
        </w:rPr>
        <w:t xml:space="preserve"> </w:t>
      </w:r>
      <w:r w:rsidRPr="006F0355">
        <w:t>лиц</w:t>
      </w:r>
      <w:r w:rsidRPr="006F0355">
        <w:rPr>
          <w:spacing w:val="1"/>
        </w:rPr>
        <w:t xml:space="preserve"> </w:t>
      </w:r>
      <w:r w:rsidRPr="006F0355">
        <w:t>за</w:t>
      </w:r>
      <w:r w:rsidRPr="006F0355">
        <w:rPr>
          <w:spacing w:val="1"/>
        </w:rPr>
        <w:t xml:space="preserve"> </w:t>
      </w:r>
      <w:r w:rsidRPr="006F0355">
        <w:t>этапы обеспечения работников СИЗ и смывающими средствами, с учетом</w:t>
      </w:r>
      <w:r w:rsidRPr="006F0355">
        <w:rPr>
          <w:spacing w:val="-67"/>
        </w:rPr>
        <w:t xml:space="preserve"> </w:t>
      </w:r>
      <w:r w:rsidRPr="006F0355">
        <w:t>особенностей</w:t>
      </w:r>
      <w:r w:rsidRPr="006F0355">
        <w:rPr>
          <w:spacing w:val="-1"/>
        </w:rPr>
        <w:t xml:space="preserve"> </w:t>
      </w:r>
      <w:r w:rsidRPr="006F0355">
        <w:t>структуры</w:t>
      </w:r>
      <w:r w:rsidRPr="006F0355">
        <w:rPr>
          <w:spacing w:val="1"/>
        </w:rPr>
        <w:t xml:space="preserve"> </w:t>
      </w:r>
      <w:r w:rsidRPr="006F0355">
        <w:t>управления</w:t>
      </w:r>
      <w:r w:rsidRPr="006F0355">
        <w:rPr>
          <w:spacing w:val="-1"/>
        </w:rPr>
        <w:t xml:space="preserve"> </w:t>
      </w:r>
      <w:r w:rsidRPr="006F0355">
        <w:t>и</w:t>
      </w:r>
      <w:r w:rsidRPr="006F0355">
        <w:rPr>
          <w:spacing w:val="-1"/>
        </w:rPr>
        <w:t xml:space="preserve"> </w:t>
      </w:r>
      <w:r w:rsidRPr="006F0355">
        <w:t>требований</w:t>
      </w:r>
      <w:r w:rsidRPr="006F0355">
        <w:rPr>
          <w:spacing w:val="-1"/>
        </w:rPr>
        <w:t xml:space="preserve"> </w:t>
      </w:r>
      <w:r w:rsidRPr="006F0355">
        <w:t>Положения;</w:t>
      </w:r>
    </w:p>
    <w:p w:rsidR="008B0772" w:rsidRPr="006F0355" w:rsidRDefault="008B0772" w:rsidP="00871215">
      <w:pPr>
        <w:pStyle w:val="aff1"/>
        <w:widowControl w:val="0"/>
        <w:numPr>
          <w:ilvl w:val="1"/>
          <w:numId w:val="110"/>
        </w:numPr>
        <w:tabs>
          <w:tab w:val="left" w:pos="1499"/>
        </w:tabs>
        <w:autoSpaceDE w:val="0"/>
        <w:autoSpaceDN w:val="0"/>
        <w:ind w:right="792"/>
        <w:jc w:val="both"/>
      </w:pPr>
      <w:r w:rsidRPr="006F0355">
        <w:t>обеспечить</w:t>
      </w:r>
      <w:r w:rsidRPr="006F0355">
        <w:rPr>
          <w:spacing w:val="1"/>
        </w:rPr>
        <w:t xml:space="preserve"> </w:t>
      </w:r>
      <w:r w:rsidRPr="006F0355">
        <w:t>информирование</w:t>
      </w:r>
      <w:r w:rsidRPr="006F0355">
        <w:rPr>
          <w:spacing w:val="1"/>
        </w:rPr>
        <w:t xml:space="preserve"> </w:t>
      </w:r>
      <w:r w:rsidRPr="006F0355">
        <w:t>работников</w:t>
      </w:r>
      <w:r w:rsidRPr="006F0355">
        <w:rPr>
          <w:spacing w:val="1"/>
        </w:rPr>
        <w:t xml:space="preserve"> </w:t>
      </w:r>
      <w:r w:rsidRPr="006F0355">
        <w:t>о</w:t>
      </w:r>
      <w:r w:rsidRPr="006F0355">
        <w:rPr>
          <w:spacing w:val="1"/>
        </w:rPr>
        <w:t xml:space="preserve"> </w:t>
      </w:r>
      <w:r w:rsidRPr="006F0355">
        <w:t>полагающихся</w:t>
      </w:r>
      <w:r w:rsidRPr="006F0355">
        <w:rPr>
          <w:spacing w:val="1"/>
        </w:rPr>
        <w:t xml:space="preserve"> </w:t>
      </w:r>
      <w:r w:rsidRPr="006F0355">
        <w:t>им</w:t>
      </w:r>
      <w:r w:rsidRPr="006F0355">
        <w:rPr>
          <w:spacing w:val="1"/>
        </w:rPr>
        <w:t xml:space="preserve"> </w:t>
      </w:r>
      <w:r w:rsidRPr="006F0355">
        <w:t>СИЗ</w:t>
      </w:r>
      <w:r w:rsidRPr="006F0355">
        <w:rPr>
          <w:spacing w:val="1"/>
        </w:rPr>
        <w:t xml:space="preserve"> </w:t>
      </w:r>
      <w:r w:rsidRPr="006F0355">
        <w:t>и</w:t>
      </w:r>
      <w:r w:rsidRPr="006F0355">
        <w:rPr>
          <w:spacing w:val="1"/>
        </w:rPr>
        <w:t xml:space="preserve"> </w:t>
      </w:r>
      <w:r w:rsidRPr="006F0355">
        <w:t>смывающих</w:t>
      </w:r>
      <w:r w:rsidRPr="006F0355">
        <w:rPr>
          <w:spacing w:val="1"/>
        </w:rPr>
        <w:t xml:space="preserve"> </w:t>
      </w:r>
      <w:r w:rsidRPr="006F0355">
        <w:t>средствах</w:t>
      </w:r>
      <w:r w:rsidRPr="006F0355">
        <w:rPr>
          <w:spacing w:val="1"/>
        </w:rPr>
        <w:t xml:space="preserve"> </w:t>
      </w:r>
      <w:r w:rsidRPr="006F0355">
        <w:t>согласно</w:t>
      </w:r>
      <w:r w:rsidRPr="006F0355">
        <w:rPr>
          <w:spacing w:val="1"/>
        </w:rPr>
        <w:t xml:space="preserve"> </w:t>
      </w:r>
      <w:r w:rsidRPr="006F0355">
        <w:t>Нормам</w:t>
      </w:r>
      <w:r w:rsidRPr="006F0355">
        <w:rPr>
          <w:spacing w:val="1"/>
        </w:rPr>
        <w:t xml:space="preserve"> </w:t>
      </w:r>
      <w:r w:rsidRPr="006F0355">
        <w:t>и</w:t>
      </w:r>
      <w:r w:rsidRPr="006F0355">
        <w:rPr>
          <w:spacing w:val="1"/>
        </w:rPr>
        <w:t xml:space="preserve"> </w:t>
      </w:r>
      <w:r w:rsidRPr="006F0355">
        <w:t>способах</w:t>
      </w:r>
      <w:r w:rsidRPr="006F0355">
        <w:rPr>
          <w:spacing w:val="1"/>
        </w:rPr>
        <w:t xml:space="preserve"> </w:t>
      </w:r>
      <w:r w:rsidRPr="006F0355">
        <w:t>выдачи,</w:t>
      </w:r>
      <w:r w:rsidRPr="006F0355">
        <w:rPr>
          <w:spacing w:val="1"/>
        </w:rPr>
        <w:t xml:space="preserve"> </w:t>
      </w:r>
      <w:r w:rsidRPr="006F0355">
        <w:t>условиях</w:t>
      </w:r>
      <w:r w:rsidRPr="006F0355">
        <w:rPr>
          <w:spacing w:val="-67"/>
        </w:rPr>
        <w:t xml:space="preserve"> </w:t>
      </w:r>
      <w:r w:rsidRPr="006F0355">
        <w:t>хранения, а также об отве</w:t>
      </w:r>
      <w:r w:rsidRPr="006F0355">
        <w:t>т</w:t>
      </w:r>
      <w:r w:rsidRPr="006F0355">
        <w:t>ственности за целостность и комплектность</w:t>
      </w:r>
      <w:r w:rsidRPr="006F0355">
        <w:rPr>
          <w:spacing w:val="1"/>
        </w:rPr>
        <w:t xml:space="preserve"> </w:t>
      </w:r>
      <w:r w:rsidRPr="006F0355">
        <w:t>СИЗ</w:t>
      </w:r>
      <w:r w:rsidRPr="006F0355">
        <w:rPr>
          <w:spacing w:val="-1"/>
        </w:rPr>
        <w:t xml:space="preserve"> </w:t>
      </w:r>
      <w:r w:rsidRPr="006F0355">
        <w:t>в</w:t>
      </w:r>
      <w:r w:rsidRPr="006F0355">
        <w:rPr>
          <w:spacing w:val="-1"/>
        </w:rPr>
        <w:t xml:space="preserve"> </w:t>
      </w:r>
      <w:r w:rsidRPr="006F0355">
        <w:t>случае</w:t>
      </w:r>
      <w:r w:rsidRPr="006F0355">
        <w:rPr>
          <w:spacing w:val="-1"/>
        </w:rPr>
        <w:t xml:space="preserve"> </w:t>
      </w:r>
      <w:r w:rsidRPr="006F0355">
        <w:t>хранения СИЗ</w:t>
      </w:r>
      <w:r w:rsidRPr="006F0355">
        <w:rPr>
          <w:spacing w:val="-1"/>
        </w:rPr>
        <w:t xml:space="preserve"> </w:t>
      </w:r>
      <w:r w:rsidRPr="006F0355">
        <w:t>у</w:t>
      </w:r>
      <w:r w:rsidRPr="006F0355">
        <w:rPr>
          <w:spacing w:val="-5"/>
        </w:rPr>
        <w:t xml:space="preserve"> </w:t>
      </w:r>
      <w:r w:rsidRPr="006F0355">
        <w:t>работников</w:t>
      </w:r>
      <w:r w:rsidRPr="006F0355">
        <w:rPr>
          <w:spacing w:val="-3"/>
        </w:rPr>
        <w:t xml:space="preserve"> </w:t>
      </w:r>
      <w:r w:rsidRPr="006F0355">
        <w:t>в</w:t>
      </w:r>
      <w:r w:rsidRPr="006F0355">
        <w:rPr>
          <w:spacing w:val="-2"/>
        </w:rPr>
        <w:t xml:space="preserve"> </w:t>
      </w:r>
      <w:r w:rsidRPr="006F0355">
        <w:t>нерабочее</w:t>
      </w:r>
      <w:r w:rsidRPr="006F0355">
        <w:rPr>
          <w:spacing w:val="-1"/>
        </w:rPr>
        <w:t xml:space="preserve"> </w:t>
      </w:r>
      <w:r w:rsidRPr="006F0355">
        <w:t>время;</w:t>
      </w:r>
    </w:p>
    <w:p w:rsidR="008B0772" w:rsidRPr="006F0355" w:rsidRDefault="008B0772" w:rsidP="00871215">
      <w:pPr>
        <w:pStyle w:val="aff1"/>
        <w:widowControl w:val="0"/>
        <w:numPr>
          <w:ilvl w:val="1"/>
          <w:numId w:val="110"/>
        </w:numPr>
        <w:tabs>
          <w:tab w:val="left" w:pos="1499"/>
        </w:tabs>
        <w:autoSpaceDE w:val="0"/>
        <w:autoSpaceDN w:val="0"/>
        <w:ind w:right="788"/>
        <w:jc w:val="both"/>
      </w:pPr>
      <w:r w:rsidRPr="006F0355">
        <w:t>обеспечить</w:t>
      </w:r>
      <w:r w:rsidRPr="006F0355">
        <w:rPr>
          <w:spacing w:val="1"/>
        </w:rPr>
        <w:t xml:space="preserve"> </w:t>
      </w:r>
      <w:r w:rsidRPr="006F0355">
        <w:t>проведение</w:t>
      </w:r>
      <w:r w:rsidRPr="006F0355">
        <w:rPr>
          <w:spacing w:val="1"/>
        </w:rPr>
        <w:t xml:space="preserve"> </w:t>
      </w:r>
      <w:r w:rsidRPr="006F0355">
        <w:t>инструктажа</w:t>
      </w:r>
      <w:r w:rsidRPr="006F0355">
        <w:rPr>
          <w:spacing w:val="1"/>
        </w:rPr>
        <w:t xml:space="preserve"> </w:t>
      </w:r>
      <w:r w:rsidRPr="006F0355">
        <w:t>работников</w:t>
      </w:r>
      <w:r w:rsidRPr="006F0355">
        <w:rPr>
          <w:spacing w:val="71"/>
        </w:rPr>
        <w:t xml:space="preserve"> </w:t>
      </w:r>
      <w:r w:rsidRPr="006F0355">
        <w:t>о</w:t>
      </w:r>
      <w:r w:rsidRPr="006F0355">
        <w:rPr>
          <w:spacing w:val="71"/>
        </w:rPr>
        <w:t xml:space="preserve"> </w:t>
      </w:r>
      <w:r w:rsidRPr="006F0355">
        <w:t>правилах</w:t>
      </w:r>
      <w:r w:rsidRPr="006F0355">
        <w:rPr>
          <w:spacing w:val="1"/>
        </w:rPr>
        <w:t xml:space="preserve"> </w:t>
      </w:r>
      <w:r w:rsidRPr="006F0355">
        <w:t>эксплуатации</w:t>
      </w:r>
      <w:r w:rsidRPr="006F0355">
        <w:rPr>
          <w:spacing w:val="1"/>
        </w:rPr>
        <w:t xml:space="preserve"> </w:t>
      </w:r>
      <w:r w:rsidRPr="006F0355">
        <w:t>СИЗ,</w:t>
      </w:r>
      <w:r w:rsidRPr="006F0355">
        <w:rPr>
          <w:spacing w:val="1"/>
        </w:rPr>
        <w:t xml:space="preserve"> </w:t>
      </w:r>
      <w:r w:rsidRPr="006F0355">
        <w:t>и</w:t>
      </w:r>
      <w:r w:rsidRPr="006F0355">
        <w:t>с</w:t>
      </w:r>
      <w:r w:rsidRPr="006F0355">
        <w:t>пользование</w:t>
      </w:r>
      <w:r w:rsidRPr="006F0355">
        <w:rPr>
          <w:spacing w:val="1"/>
        </w:rPr>
        <w:t xml:space="preserve"> </w:t>
      </w:r>
      <w:r w:rsidRPr="006F0355">
        <w:t>которых</w:t>
      </w:r>
      <w:r w:rsidRPr="006F0355">
        <w:rPr>
          <w:spacing w:val="1"/>
        </w:rPr>
        <w:t xml:space="preserve"> </w:t>
      </w:r>
      <w:r w:rsidRPr="006F0355">
        <w:t>не</w:t>
      </w:r>
      <w:r w:rsidRPr="006F0355">
        <w:rPr>
          <w:spacing w:val="1"/>
        </w:rPr>
        <w:t xml:space="preserve"> </w:t>
      </w:r>
      <w:r w:rsidRPr="006F0355">
        <w:t>требует</w:t>
      </w:r>
      <w:r w:rsidRPr="006F0355">
        <w:rPr>
          <w:spacing w:val="1"/>
        </w:rPr>
        <w:t xml:space="preserve"> </w:t>
      </w:r>
      <w:r w:rsidRPr="006F0355">
        <w:t>от</w:t>
      </w:r>
      <w:r w:rsidRPr="006F0355">
        <w:rPr>
          <w:spacing w:val="1"/>
        </w:rPr>
        <w:t xml:space="preserve"> </w:t>
      </w:r>
      <w:r w:rsidRPr="006F0355">
        <w:t>них</w:t>
      </w:r>
      <w:r w:rsidRPr="006F0355">
        <w:rPr>
          <w:spacing w:val="1"/>
        </w:rPr>
        <w:t xml:space="preserve"> </w:t>
      </w:r>
      <w:r w:rsidRPr="006F0355">
        <w:t>практических</w:t>
      </w:r>
      <w:r w:rsidRPr="006F0355">
        <w:rPr>
          <w:spacing w:val="1"/>
        </w:rPr>
        <w:t xml:space="preserve"> </w:t>
      </w:r>
      <w:r w:rsidRPr="006F0355">
        <w:t>навыков,</w:t>
      </w:r>
      <w:r w:rsidRPr="006F0355">
        <w:rPr>
          <w:spacing w:val="1"/>
        </w:rPr>
        <w:t xml:space="preserve"> </w:t>
      </w:r>
      <w:r w:rsidRPr="006F0355">
        <w:t>знаний</w:t>
      </w:r>
      <w:r w:rsidRPr="006F0355">
        <w:rPr>
          <w:spacing w:val="1"/>
        </w:rPr>
        <w:t xml:space="preserve"> </w:t>
      </w:r>
      <w:r w:rsidRPr="006F0355">
        <w:t>о</w:t>
      </w:r>
      <w:r w:rsidRPr="006F0355">
        <w:rPr>
          <w:spacing w:val="1"/>
        </w:rPr>
        <w:t xml:space="preserve"> </w:t>
      </w:r>
      <w:r w:rsidRPr="006F0355">
        <w:t>простейших</w:t>
      </w:r>
      <w:r w:rsidRPr="006F0355">
        <w:rPr>
          <w:spacing w:val="1"/>
        </w:rPr>
        <w:t xml:space="preserve"> </w:t>
      </w:r>
      <w:r w:rsidRPr="006F0355">
        <w:t>способах</w:t>
      </w:r>
      <w:r w:rsidRPr="006F0355">
        <w:rPr>
          <w:spacing w:val="1"/>
        </w:rPr>
        <w:t xml:space="preserve"> </w:t>
      </w:r>
      <w:r w:rsidRPr="006F0355">
        <w:t>проверки</w:t>
      </w:r>
      <w:r w:rsidRPr="006F0355">
        <w:rPr>
          <w:spacing w:val="1"/>
        </w:rPr>
        <w:t xml:space="preserve"> </w:t>
      </w:r>
      <w:r w:rsidRPr="006F0355">
        <w:t>их</w:t>
      </w:r>
      <w:r w:rsidRPr="006F0355">
        <w:rPr>
          <w:spacing w:val="1"/>
        </w:rPr>
        <w:t xml:space="preserve"> </w:t>
      </w:r>
      <w:r w:rsidRPr="006F0355">
        <w:t>работоспособности</w:t>
      </w:r>
      <w:r w:rsidRPr="006F0355">
        <w:rPr>
          <w:spacing w:val="-4"/>
        </w:rPr>
        <w:t xml:space="preserve"> </w:t>
      </w:r>
      <w:r w:rsidRPr="006F0355">
        <w:t>и исправности;</w:t>
      </w:r>
    </w:p>
    <w:p w:rsidR="008B0772" w:rsidRPr="006F0355" w:rsidRDefault="008B0772" w:rsidP="00871215">
      <w:pPr>
        <w:pStyle w:val="aff1"/>
        <w:widowControl w:val="0"/>
        <w:numPr>
          <w:ilvl w:val="1"/>
          <w:numId w:val="110"/>
        </w:numPr>
        <w:tabs>
          <w:tab w:val="left" w:pos="1499"/>
        </w:tabs>
        <w:autoSpaceDE w:val="0"/>
        <w:autoSpaceDN w:val="0"/>
        <w:ind w:right="792"/>
        <w:jc w:val="both"/>
      </w:pPr>
      <w:r w:rsidRPr="006F0355">
        <w:t>организовать учет и контроль за выдачей работникам СИЗ и смывающих</w:t>
      </w:r>
      <w:r w:rsidRPr="006F0355">
        <w:rPr>
          <w:spacing w:val="1"/>
        </w:rPr>
        <w:t xml:space="preserve"> </w:t>
      </w:r>
      <w:r w:rsidRPr="006F0355">
        <w:t>средств,</w:t>
      </w:r>
      <w:r w:rsidRPr="006F0355">
        <w:rPr>
          <w:spacing w:val="1"/>
        </w:rPr>
        <w:t xml:space="preserve"> </w:t>
      </w:r>
      <w:r w:rsidRPr="006F0355">
        <w:t>а</w:t>
      </w:r>
      <w:r w:rsidRPr="006F0355">
        <w:rPr>
          <w:spacing w:val="1"/>
        </w:rPr>
        <w:t xml:space="preserve"> </w:t>
      </w:r>
      <w:r w:rsidRPr="006F0355">
        <w:t>также</w:t>
      </w:r>
      <w:r w:rsidRPr="006F0355">
        <w:rPr>
          <w:spacing w:val="1"/>
        </w:rPr>
        <w:t xml:space="preserve"> </w:t>
      </w:r>
      <w:r w:rsidRPr="006F0355">
        <w:t>за</w:t>
      </w:r>
      <w:r w:rsidRPr="006F0355">
        <w:rPr>
          <w:spacing w:val="1"/>
        </w:rPr>
        <w:t xml:space="preserve"> </w:t>
      </w:r>
      <w:r w:rsidRPr="006F0355">
        <w:t>своевременным</w:t>
      </w:r>
      <w:r w:rsidRPr="006F0355">
        <w:rPr>
          <w:spacing w:val="1"/>
        </w:rPr>
        <w:t xml:space="preserve"> </w:t>
      </w:r>
      <w:r w:rsidRPr="006F0355">
        <w:t>возвратом</w:t>
      </w:r>
      <w:r w:rsidRPr="006F0355">
        <w:rPr>
          <w:spacing w:val="1"/>
        </w:rPr>
        <w:t xml:space="preserve"> </w:t>
      </w:r>
      <w:r w:rsidRPr="006F0355">
        <w:t>СИЗ</w:t>
      </w:r>
      <w:r w:rsidRPr="006F0355">
        <w:rPr>
          <w:spacing w:val="1"/>
        </w:rPr>
        <w:t xml:space="preserve"> </w:t>
      </w:r>
      <w:r w:rsidRPr="006F0355">
        <w:t>по</w:t>
      </w:r>
      <w:r w:rsidRPr="006F0355">
        <w:rPr>
          <w:spacing w:val="1"/>
        </w:rPr>
        <w:t xml:space="preserve"> </w:t>
      </w:r>
      <w:r w:rsidRPr="006F0355">
        <w:t>истечение</w:t>
      </w:r>
      <w:r w:rsidRPr="006F0355">
        <w:rPr>
          <w:spacing w:val="-67"/>
        </w:rPr>
        <w:t xml:space="preserve"> </w:t>
      </w:r>
      <w:r w:rsidRPr="006F0355">
        <w:t>нормативного срока эксплуат</w:t>
      </w:r>
      <w:r w:rsidRPr="006F0355">
        <w:t>а</w:t>
      </w:r>
      <w:r w:rsidRPr="006F0355">
        <w:t>ции или срока годности СИЗ либо в случае</w:t>
      </w:r>
      <w:r w:rsidRPr="006F0355">
        <w:rPr>
          <w:spacing w:val="1"/>
        </w:rPr>
        <w:t xml:space="preserve"> </w:t>
      </w:r>
      <w:r w:rsidRPr="006F0355">
        <w:t>досрочного выхода</w:t>
      </w:r>
      <w:r w:rsidRPr="006F0355">
        <w:rPr>
          <w:spacing w:val="-3"/>
        </w:rPr>
        <w:t xml:space="preserve"> </w:t>
      </w:r>
      <w:r w:rsidRPr="006F0355">
        <w:t>СИЗ из строя;</w:t>
      </w:r>
    </w:p>
    <w:p w:rsidR="008B0772" w:rsidRPr="006F0355" w:rsidRDefault="008B0772" w:rsidP="00871215">
      <w:pPr>
        <w:pStyle w:val="aff1"/>
        <w:widowControl w:val="0"/>
        <w:numPr>
          <w:ilvl w:val="1"/>
          <w:numId w:val="110"/>
        </w:numPr>
        <w:tabs>
          <w:tab w:val="left" w:pos="1499"/>
        </w:tabs>
        <w:autoSpaceDE w:val="0"/>
        <w:autoSpaceDN w:val="0"/>
        <w:ind w:right="789"/>
        <w:jc w:val="both"/>
      </w:pPr>
      <w:r w:rsidRPr="006F0355">
        <w:t>не допускать работников к выполнению работ без обеспечения СИЗ, а</w:t>
      </w:r>
      <w:r w:rsidRPr="006F0355">
        <w:rPr>
          <w:spacing w:val="1"/>
        </w:rPr>
        <w:t xml:space="preserve"> </w:t>
      </w:r>
      <w:r w:rsidRPr="006F0355">
        <w:t>также</w:t>
      </w:r>
      <w:r w:rsidRPr="006F0355">
        <w:rPr>
          <w:spacing w:val="1"/>
        </w:rPr>
        <w:t xml:space="preserve"> </w:t>
      </w:r>
      <w:r w:rsidRPr="006F0355">
        <w:t>в</w:t>
      </w:r>
      <w:r w:rsidRPr="006F0355">
        <w:rPr>
          <w:spacing w:val="1"/>
        </w:rPr>
        <w:t xml:space="preserve"> </w:t>
      </w:r>
      <w:r w:rsidRPr="006F0355">
        <w:t>неи</w:t>
      </w:r>
      <w:r w:rsidRPr="006F0355">
        <w:t>с</w:t>
      </w:r>
      <w:r w:rsidRPr="006F0355">
        <w:t>правных</w:t>
      </w:r>
      <w:r w:rsidRPr="006F0355">
        <w:rPr>
          <w:spacing w:val="1"/>
        </w:rPr>
        <w:t xml:space="preserve"> </w:t>
      </w:r>
      <w:r w:rsidRPr="006F0355">
        <w:t>СИЗ</w:t>
      </w:r>
      <w:r w:rsidRPr="006F0355">
        <w:rPr>
          <w:spacing w:val="1"/>
        </w:rPr>
        <w:t xml:space="preserve"> </w:t>
      </w:r>
      <w:r w:rsidRPr="006F0355">
        <w:t>или</w:t>
      </w:r>
      <w:r w:rsidRPr="006F0355">
        <w:rPr>
          <w:spacing w:val="1"/>
        </w:rPr>
        <w:t xml:space="preserve"> </w:t>
      </w:r>
      <w:r w:rsidRPr="006F0355">
        <w:t>в</w:t>
      </w:r>
      <w:r w:rsidRPr="006F0355">
        <w:rPr>
          <w:spacing w:val="1"/>
        </w:rPr>
        <w:t xml:space="preserve"> </w:t>
      </w:r>
      <w:r w:rsidRPr="006F0355">
        <w:t>СИЗ</w:t>
      </w:r>
      <w:r w:rsidRPr="006F0355">
        <w:rPr>
          <w:spacing w:val="1"/>
        </w:rPr>
        <w:t xml:space="preserve"> </w:t>
      </w:r>
      <w:r w:rsidRPr="006F0355">
        <w:t>с</w:t>
      </w:r>
      <w:r w:rsidRPr="006F0355">
        <w:rPr>
          <w:spacing w:val="1"/>
        </w:rPr>
        <w:t xml:space="preserve"> </w:t>
      </w:r>
      <w:r w:rsidRPr="006F0355">
        <w:t>загрязнениями,</w:t>
      </w:r>
      <w:r w:rsidRPr="006F0355">
        <w:rPr>
          <w:spacing w:val="1"/>
        </w:rPr>
        <w:t xml:space="preserve"> </w:t>
      </w:r>
      <w:r w:rsidRPr="006F0355">
        <w:t>способными</w:t>
      </w:r>
      <w:r w:rsidRPr="006F0355">
        <w:rPr>
          <w:spacing w:val="1"/>
        </w:rPr>
        <w:t xml:space="preserve"> </w:t>
      </w:r>
      <w:r w:rsidRPr="006F0355">
        <w:t>снизить</w:t>
      </w:r>
      <w:r w:rsidRPr="006F0355">
        <w:rPr>
          <w:spacing w:val="-2"/>
        </w:rPr>
        <w:t xml:space="preserve"> </w:t>
      </w:r>
      <w:r w:rsidRPr="006F0355">
        <w:t>заявленный</w:t>
      </w:r>
      <w:r w:rsidRPr="006F0355">
        <w:rPr>
          <w:spacing w:val="-3"/>
        </w:rPr>
        <w:t xml:space="preserve"> </w:t>
      </w:r>
      <w:r w:rsidRPr="006F0355">
        <w:t>изготов</w:t>
      </w:r>
      <w:r w:rsidRPr="006F0355">
        <w:t>и</w:t>
      </w:r>
      <w:r w:rsidRPr="006F0355">
        <w:t>телем</w:t>
      </w:r>
      <w:r w:rsidRPr="006F0355">
        <w:rPr>
          <w:spacing w:val="-1"/>
        </w:rPr>
        <w:t xml:space="preserve"> </w:t>
      </w:r>
      <w:r w:rsidRPr="006F0355">
        <w:t>уровень</w:t>
      </w:r>
      <w:r w:rsidRPr="006F0355">
        <w:rPr>
          <w:spacing w:val="-2"/>
        </w:rPr>
        <w:t xml:space="preserve"> </w:t>
      </w:r>
      <w:r w:rsidRPr="006F0355">
        <w:t>защитных свойств;</w:t>
      </w:r>
    </w:p>
    <w:p w:rsidR="008B0772" w:rsidRPr="006F0355" w:rsidRDefault="008B0772" w:rsidP="00871215">
      <w:pPr>
        <w:pStyle w:val="aff1"/>
        <w:widowControl w:val="0"/>
        <w:numPr>
          <w:ilvl w:val="1"/>
          <w:numId w:val="110"/>
        </w:numPr>
        <w:tabs>
          <w:tab w:val="left" w:pos="1499"/>
        </w:tabs>
        <w:autoSpaceDE w:val="0"/>
        <w:autoSpaceDN w:val="0"/>
        <w:ind w:right="789"/>
        <w:jc w:val="both"/>
      </w:pPr>
      <w:r w:rsidRPr="006F0355">
        <w:t xml:space="preserve">обеспечить в случае применения </w:t>
      </w:r>
      <w:proofErr w:type="spellStart"/>
      <w:r w:rsidRPr="006F0355">
        <w:t>вендингового</w:t>
      </w:r>
      <w:proofErr w:type="spellEnd"/>
      <w:r w:rsidRPr="006F0355">
        <w:t xml:space="preserve"> оборудовании и дозаторов</w:t>
      </w:r>
      <w:r w:rsidRPr="006F0355">
        <w:rPr>
          <w:spacing w:val="-67"/>
        </w:rPr>
        <w:t xml:space="preserve"> </w:t>
      </w:r>
      <w:r w:rsidRPr="006F0355">
        <w:t>постоянное</w:t>
      </w:r>
      <w:r w:rsidRPr="006F0355">
        <w:rPr>
          <w:spacing w:val="1"/>
        </w:rPr>
        <w:t xml:space="preserve"> </w:t>
      </w:r>
      <w:r w:rsidRPr="006F0355">
        <w:t>наличие</w:t>
      </w:r>
      <w:r w:rsidRPr="006F0355">
        <w:rPr>
          <w:spacing w:val="1"/>
        </w:rPr>
        <w:t xml:space="preserve"> </w:t>
      </w:r>
      <w:r w:rsidRPr="006F0355">
        <w:t>в</w:t>
      </w:r>
      <w:r w:rsidRPr="006F0355">
        <w:rPr>
          <w:spacing w:val="1"/>
        </w:rPr>
        <w:t xml:space="preserve"> </w:t>
      </w:r>
      <w:r w:rsidRPr="006F0355">
        <w:t>них</w:t>
      </w:r>
      <w:r w:rsidRPr="006F0355">
        <w:rPr>
          <w:spacing w:val="1"/>
        </w:rPr>
        <w:t xml:space="preserve"> </w:t>
      </w:r>
      <w:r w:rsidRPr="006F0355">
        <w:t>СИЗ,</w:t>
      </w:r>
      <w:r w:rsidRPr="006F0355">
        <w:rPr>
          <w:spacing w:val="1"/>
        </w:rPr>
        <w:t xml:space="preserve"> </w:t>
      </w:r>
      <w:r w:rsidRPr="006F0355">
        <w:t>смывающих</w:t>
      </w:r>
      <w:r w:rsidRPr="006F0355">
        <w:rPr>
          <w:spacing w:val="1"/>
        </w:rPr>
        <w:t xml:space="preserve"> </w:t>
      </w:r>
      <w:r w:rsidRPr="006F0355">
        <w:t>и</w:t>
      </w:r>
      <w:r w:rsidRPr="006F0355">
        <w:rPr>
          <w:spacing w:val="1"/>
        </w:rPr>
        <w:t xml:space="preserve"> </w:t>
      </w:r>
      <w:r w:rsidRPr="006F0355">
        <w:t>обеззараживающих</w:t>
      </w:r>
      <w:r w:rsidRPr="006F0355">
        <w:rPr>
          <w:spacing w:val="1"/>
        </w:rPr>
        <w:t xml:space="preserve"> </w:t>
      </w:r>
      <w:r w:rsidRPr="006F0355">
        <w:t>средств;</w:t>
      </w:r>
    </w:p>
    <w:p w:rsidR="008B0772" w:rsidRPr="006F0355" w:rsidRDefault="008B0772" w:rsidP="00871215">
      <w:pPr>
        <w:pStyle w:val="aff1"/>
        <w:widowControl w:val="0"/>
        <w:numPr>
          <w:ilvl w:val="1"/>
          <w:numId w:val="110"/>
        </w:numPr>
        <w:tabs>
          <w:tab w:val="left" w:pos="1499"/>
        </w:tabs>
        <w:autoSpaceDE w:val="0"/>
        <w:autoSpaceDN w:val="0"/>
        <w:spacing w:line="322" w:lineRule="exact"/>
        <w:ind w:hanging="361"/>
        <w:jc w:val="both"/>
      </w:pPr>
      <w:r w:rsidRPr="006F0355">
        <w:t>обеспечить</w:t>
      </w:r>
      <w:r w:rsidRPr="006F0355">
        <w:rPr>
          <w:spacing w:val="-4"/>
        </w:rPr>
        <w:t xml:space="preserve"> </w:t>
      </w:r>
      <w:r w:rsidRPr="006F0355">
        <w:t>контроль</w:t>
      </w:r>
      <w:r w:rsidRPr="006F0355">
        <w:rPr>
          <w:spacing w:val="-4"/>
        </w:rPr>
        <w:t xml:space="preserve"> </w:t>
      </w:r>
      <w:r w:rsidRPr="006F0355">
        <w:t>за</w:t>
      </w:r>
      <w:r w:rsidRPr="006F0355">
        <w:rPr>
          <w:spacing w:val="-2"/>
        </w:rPr>
        <w:t xml:space="preserve"> </w:t>
      </w:r>
      <w:r w:rsidRPr="006F0355">
        <w:t>правильностью</w:t>
      </w:r>
      <w:r w:rsidRPr="006F0355">
        <w:rPr>
          <w:spacing w:val="-7"/>
        </w:rPr>
        <w:t xml:space="preserve"> </w:t>
      </w:r>
      <w:r w:rsidRPr="006F0355">
        <w:t>применения</w:t>
      </w:r>
      <w:r w:rsidRPr="006F0355">
        <w:rPr>
          <w:spacing w:val="-2"/>
        </w:rPr>
        <w:t xml:space="preserve"> </w:t>
      </w:r>
      <w:r w:rsidRPr="006F0355">
        <w:t>СИЗ</w:t>
      </w:r>
      <w:r w:rsidRPr="006F0355">
        <w:rPr>
          <w:spacing w:val="-3"/>
        </w:rPr>
        <w:t xml:space="preserve"> </w:t>
      </w:r>
      <w:r w:rsidRPr="006F0355">
        <w:t>работниками;</w:t>
      </w:r>
    </w:p>
    <w:p w:rsidR="008B0772" w:rsidRPr="006F0355" w:rsidRDefault="008B0772" w:rsidP="00871215">
      <w:pPr>
        <w:pStyle w:val="aff1"/>
        <w:widowControl w:val="0"/>
        <w:numPr>
          <w:ilvl w:val="1"/>
          <w:numId w:val="110"/>
        </w:numPr>
        <w:tabs>
          <w:tab w:val="left" w:pos="1499"/>
        </w:tabs>
        <w:autoSpaceDE w:val="0"/>
        <w:autoSpaceDN w:val="0"/>
        <w:ind w:right="793"/>
        <w:jc w:val="both"/>
      </w:pPr>
      <w:r w:rsidRPr="006F0355">
        <w:t>обеспечить</w:t>
      </w:r>
      <w:r w:rsidRPr="006F0355">
        <w:rPr>
          <w:spacing w:val="1"/>
        </w:rPr>
        <w:t xml:space="preserve"> </w:t>
      </w:r>
      <w:r w:rsidRPr="006F0355">
        <w:t>хранение</w:t>
      </w:r>
      <w:r w:rsidRPr="006F0355">
        <w:rPr>
          <w:spacing w:val="1"/>
        </w:rPr>
        <w:t xml:space="preserve"> </w:t>
      </w:r>
      <w:r w:rsidRPr="006F0355">
        <w:t>СИЗ</w:t>
      </w:r>
      <w:r w:rsidRPr="006F0355">
        <w:rPr>
          <w:spacing w:val="1"/>
        </w:rPr>
        <w:t xml:space="preserve"> </w:t>
      </w:r>
      <w:r w:rsidRPr="006F0355">
        <w:t>в</w:t>
      </w:r>
      <w:r w:rsidRPr="006F0355">
        <w:rPr>
          <w:spacing w:val="1"/>
        </w:rPr>
        <w:t xml:space="preserve"> </w:t>
      </w:r>
      <w:r w:rsidRPr="006F0355">
        <w:t>соответствии</w:t>
      </w:r>
      <w:r w:rsidRPr="006F0355">
        <w:rPr>
          <w:spacing w:val="1"/>
        </w:rPr>
        <w:t xml:space="preserve"> </w:t>
      </w:r>
      <w:r w:rsidRPr="006F0355">
        <w:t>с</w:t>
      </w:r>
      <w:r w:rsidRPr="006F0355">
        <w:rPr>
          <w:spacing w:val="1"/>
        </w:rPr>
        <w:t xml:space="preserve"> </w:t>
      </w:r>
      <w:r w:rsidRPr="006F0355">
        <w:t>эксплуатационной</w:t>
      </w:r>
      <w:r w:rsidRPr="006F0355">
        <w:rPr>
          <w:spacing w:val="1"/>
        </w:rPr>
        <w:t xml:space="preserve"> </w:t>
      </w:r>
      <w:r w:rsidRPr="006F0355">
        <w:t>документацией изгот</w:t>
      </w:r>
      <w:r w:rsidRPr="006F0355">
        <w:t>о</w:t>
      </w:r>
      <w:r w:rsidRPr="006F0355">
        <w:t>вителя, сушку, выявление повреждений в процессе</w:t>
      </w:r>
      <w:r w:rsidRPr="006F0355">
        <w:rPr>
          <w:spacing w:val="1"/>
        </w:rPr>
        <w:t xml:space="preserve"> </w:t>
      </w:r>
      <w:r w:rsidRPr="006F0355">
        <w:t>эксплуатации</w:t>
      </w:r>
      <w:r w:rsidRPr="006F0355">
        <w:rPr>
          <w:spacing w:val="-1"/>
        </w:rPr>
        <w:t xml:space="preserve"> </w:t>
      </w:r>
      <w:r w:rsidRPr="006F0355">
        <w:t>и ремонт</w:t>
      </w:r>
      <w:r w:rsidRPr="006F0355">
        <w:rPr>
          <w:spacing w:val="-1"/>
        </w:rPr>
        <w:t xml:space="preserve"> </w:t>
      </w:r>
      <w:r w:rsidRPr="006F0355">
        <w:t>СИЗ</w:t>
      </w:r>
      <w:r w:rsidRPr="006F0355">
        <w:rPr>
          <w:spacing w:val="-1"/>
        </w:rPr>
        <w:t xml:space="preserve"> </w:t>
      </w:r>
      <w:r w:rsidRPr="006F0355">
        <w:t>в</w:t>
      </w:r>
      <w:r w:rsidRPr="006F0355">
        <w:rPr>
          <w:spacing w:val="-1"/>
        </w:rPr>
        <w:t xml:space="preserve"> </w:t>
      </w:r>
      <w:r w:rsidRPr="006F0355">
        <w:t>п</w:t>
      </w:r>
      <w:r w:rsidRPr="006F0355">
        <w:t>е</w:t>
      </w:r>
      <w:r w:rsidRPr="006F0355">
        <w:t>риод</w:t>
      </w:r>
      <w:r w:rsidRPr="006F0355">
        <w:rPr>
          <w:spacing w:val="1"/>
        </w:rPr>
        <w:t xml:space="preserve"> </w:t>
      </w:r>
      <w:r w:rsidRPr="006F0355">
        <w:t>эксплуатации;</w:t>
      </w:r>
    </w:p>
    <w:p w:rsidR="008B0772" w:rsidRPr="006F0355" w:rsidRDefault="008B0772" w:rsidP="00871215">
      <w:pPr>
        <w:pStyle w:val="aff1"/>
        <w:widowControl w:val="0"/>
        <w:numPr>
          <w:ilvl w:val="1"/>
          <w:numId w:val="110"/>
        </w:numPr>
        <w:tabs>
          <w:tab w:val="left" w:pos="1499"/>
        </w:tabs>
        <w:autoSpaceDE w:val="0"/>
        <w:autoSpaceDN w:val="0"/>
        <w:ind w:right="793"/>
        <w:jc w:val="both"/>
      </w:pPr>
      <w:r w:rsidRPr="006F0355">
        <w:t>обеспечить уход, обслуживание СИЗ в соответствии с рекомендациями</w:t>
      </w:r>
      <w:r w:rsidRPr="006F0355">
        <w:rPr>
          <w:spacing w:val="1"/>
        </w:rPr>
        <w:t xml:space="preserve"> </w:t>
      </w:r>
      <w:r w:rsidRPr="006F0355">
        <w:t>изготовителей</w:t>
      </w:r>
      <w:r w:rsidRPr="006F0355">
        <w:rPr>
          <w:spacing w:val="-1"/>
        </w:rPr>
        <w:t xml:space="preserve"> </w:t>
      </w:r>
      <w:r w:rsidRPr="006F0355">
        <w:t>СИЗ;</w:t>
      </w:r>
    </w:p>
    <w:p w:rsidR="008B0772" w:rsidRPr="006F0355" w:rsidRDefault="008B0772" w:rsidP="00871215">
      <w:pPr>
        <w:pStyle w:val="aff1"/>
        <w:widowControl w:val="0"/>
        <w:numPr>
          <w:ilvl w:val="1"/>
          <w:numId w:val="110"/>
        </w:numPr>
        <w:tabs>
          <w:tab w:val="left" w:pos="1499"/>
        </w:tabs>
        <w:autoSpaceDE w:val="0"/>
        <w:autoSpaceDN w:val="0"/>
        <w:ind w:right="792"/>
        <w:jc w:val="both"/>
      </w:pPr>
      <w:r w:rsidRPr="006F0355">
        <w:t>обеспечить</w:t>
      </w:r>
      <w:r w:rsidRPr="006F0355">
        <w:rPr>
          <w:spacing w:val="1"/>
        </w:rPr>
        <w:t xml:space="preserve"> </w:t>
      </w:r>
      <w:r w:rsidRPr="006F0355">
        <w:t>своевременный</w:t>
      </w:r>
      <w:r w:rsidRPr="006F0355">
        <w:rPr>
          <w:spacing w:val="1"/>
        </w:rPr>
        <w:t xml:space="preserve"> </w:t>
      </w:r>
      <w:r w:rsidRPr="006F0355">
        <w:t>прием</w:t>
      </w:r>
      <w:r w:rsidRPr="006F0355">
        <w:rPr>
          <w:spacing w:val="1"/>
        </w:rPr>
        <w:t xml:space="preserve"> </w:t>
      </w:r>
      <w:r w:rsidRPr="006F0355">
        <w:t>от</w:t>
      </w:r>
      <w:r w:rsidRPr="006F0355">
        <w:rPr>
          <w:spacing w:val="1"/>
        </w:rPr>
        <w:t xml:space="preserve"> </w:t>
      </w:r>
      <w:r w:rsidRPr="006F0355">
        <w:t>работников</w:t>
      </w:r>
      <w:r w:rsidRPr="006F0355">
        <w:rPr>
          <w:spacing w:val="1"/>
        </w:rPr>
        <w:t xml:space="preserve"> </w:t>
      </w:r>
      <w:r w:rsidRPr="006F0355">
        <w:t>и</w:t>
      </w:r>
      <w:r w:rsidRPr="006F0355">
        <w:rPr>
          <w:spacing w:val="1"/>
        </w:rPr>
        <w:t xml:space="preserve"> </w:t>
      </w:r>
      <w:r w:rsidRPr="006F0355">
        <w:t>вывод</w:t>
      </w:r>
      <w:r w:rsidRPr="006F0355">
        <w:rPr>
          <w:spacing w:val="1"/>
        </w:rPr>
        <w:t xml:space="preserve"> </w:t>
      </w:r>
      <w:r w:rsidRPr="006F0355">
        <w:t>из</w:t>
      </w:r>
      <w:r w:rsidRPr="006F0355">
        <w:rPr>
          <w:spacing w:val="1"/>
        </w:rPr>
        <w:t xml:space="preserve"> </w:t>
      </w:r>
      <w:r w:rsidRPr="006F0355">
        <w:t>эксплуатации,</w:t>
      </w:r>
      <w:r w:rsidRPr="006F0355">
        <w:rPr>
          <w:spacing w:val="-2"/>
        </w:rPr>
        <w:t xml:space="preserve"> </w:t>
      </w:r>
      <w:r w:rsidRPr="006F0355">
        <w:t>а также утилизацию</w:t>
      </w:r>
      <w:r w:rsidRPr="006F0355">
        <w:rPr>
          <w:spacing w:val="-1"/>
        </w:rPr>
        <w:t xml:space="preserve"> </w:t>
      </w:r>
      <w:r w:rsidRPr="006F0355">
        <w:t>СИЗ.</w:t>
      </w:r>
    </w:p>
    <w:p w:rsidR="008B0772" w:rsidRPr="006F0355" w:rsidRDefault="008B0772" w:rsidP="00871215">
      <w:pPr>
        <w:pStyle w:val="aff1"/>
        <w:widowControl w:val="0"/>
        <w:numPr>
          <w:ilvl w:val="1"/>
          <w:numId w:val="108"/>
        </w:numPr>
        <w:tabs>
          <w:tab w:val="left" w:pos="1979"/>
        </w:tabs>
        <w:autoSpaceDE w:val="0"/>
        <w:autoSpaceDN w:val="0"/>
        <w:spacing w:line="321" w:lineRule="exact"/>
        <w:ind w:left="1978" w:hanging="493"/>
        <w:jc w:val="both"/>
      </w:pPr>
      <w:r w:rsidRPr="006F0355">
        <w:t>Работодатель</w:t>
      </w:r>
      <w:r w:rsidRPr="006F0355">
        <w:rPr>
          <w:spacing w:val="-4"/>
        </w:rPr>
        <w:t xml:space="preserve"> </w:t>
      </w:r>
      <w:r w:rsidRPr="006F0355">
        <w:t>имеет</w:t>
      </w:r>
      <w:r w:rsidRPr="006F0355">
        <w:rPr>
          <w:spacing w:val="-2"/>
        </w:rPr>
        <w:t xml:space="preserve"> </w:t>
      </w:r>
      <w:r w:rsidRPr="006F0355">
        <w:t>право:</w:t>
      </w:r>
    </w:p>
    <w:p w:rsidR="008B0772" w:rsidRPr="006F0355" w:rsidRDefault="008B0772" w:rsidP="00871215">
      <w:pPr>
        <w:pStyle w:val="aff1"/>
        <w:widowControl w:val="0"/>
        <w:numPr>
          <w:ilvl w:val="2"/>
          <w:numId w:val="110"/>
        </w:numPr>
        <w:tabs>
          <w:tab w:val="left" w:pos="2195"/>
        </w:tabs>
        <w:autoSpaceDE w:val="0"/>
        <w:autoSpaceDN w:val="0"/>
        <w:ind w:left="2194" w:hanging="709"/>
        <w:jc w:val="both"/>
      </w:pPr>
      <w:r w:rsidRPr="006F0355">
        <w:t>формировать</w:t>
      </w:r>
      <w:r w:rsidRPr="006F0355">
        <w:rPr>
          <w:spacing w:val="49"/>
        </w:rPr>
        <w:t xml:space="preserve"> </w:t>
      </w:r>
      <w:r w:rsidRPr="006F0355">
        <w:t>Нормы</w:t>
      </w:r>
      <w:r w:rsidRPr="006F0355">
        <w:rPr>
          <w:spacing w:val="119"/>
        </w:rPr>
        <w:t xml:space="preserve"> </w:t>
      </w:r>
      <w:r w:rsidRPr="006F0355">
        <w:t>и</w:t>
      </w:r>
      <w:r w:rsidRPr="006F0355">
        <w:rPr>
          <w:spacing w:val="118"/>
        </w:rPr>
        <w:t xml:space="preserve"> </w:t>
      </w:r>
      <w:r w:rsidRPr="006F0355">
        <w:t>вести</w:t>
      </w:r>
      <w:r w:rsidRPr="006F0355">
        <w:rPr>
          <w:spacing w:val="119"/>
        </w:rPr>
        <w:t xml:space="preserve"> </w:t>
      </w:r>
      <w:r w:rsidRPr="006F0355">
        <w:t>учет</w:t>
      </w:r>
      <w:r w:rsidRPr="006F0355">
        <w:rPr>
          <w:spacing w:val="119"/>
        </w:rPr>
        <w:t xml:space="preserve"> </w:t>
      </w:r>
      <w:r w:rsidRPr="006F0355">
        <w:t>выдачи</w:t>
      </w:r>
      <w:r w:rsidRPr="006F0355">
        <w:rPr>
          <w:spacing w:val="117"/>
        </w:rPr>
        <w:t xml:space="preserve"> </w:t>
      </w:r>
      <w:r w:rsidRPr="006F0355">
        <w:t>работникам</w:t>
      </w:r>
      <w:r w:rsidRPr="006F0355">
        <w:rPr>
          <w:spacing w:val="117"/>
        </w:rPr>
        <w:t xml:space="preserve"> </w:t>
      </w:r>
      <w:r w:rsidRPr="006F0355">
        <w:t>СИЗ</w:t>
      </w:r>
      <w:r w:rsidRPr="006F0355">
        <w:rPr>
          <w:spacing w:val="116"/>
        </w:rPr>
        <w:t xml:space="preserve"> </w:t>
      </w:r>
      <w:r w:rsidRPr="006F0355">
        <w:t>с</w:t>
      </w:r>
    </w:p>
    <w:p w:rsidR="008B0772" w:rsidRPr="006F0355" w:rsidRDefault="008B0772" w:rsidP="008B0772">
      <w:pPr>
        <w:pStyle w:val="af"/>
        <w:spacing w:before="67" w:line="242" w:lineRule="auto"/>
        <w:ind w:left="778" w:right="787"/>
        <w:jc w:val="both"/>
      </w:pPr>
      <w:r w:rsidRPr="006F0355">
        <w:t>применением</w:t>
      </w:r>
      <w:r w:rsidRPr="006F0355">
        <w:rPr>
          <w:spacing w:val="1"/>
        </w:rPr>
        <w:t xml:space="preserve"> </w:t>
      </w:r>
      <w:r w:rsidRPr="006F0355">
        <w:t>программных</w:t>
      </w:r>
      <w:r w:rsidRPr="006F0355">
        <w:rPr>
          <w:spacing w:val="1"/>
        </w:rPr>
        <w:t xml:space="preserve"> </w:t>
      </w:r>
      <w:r w:rsidRPr="006F0355">
        <w:t>средств</w:t>
      </w:r>
      <w:r w:rsidRPr="006F0355">
        <w:rPr>
          <w:spacing w:val="1"/>
        </w:rPr>
        <w:t xml:space="preserve"> </w:t>
      </w:r>
      <w:r w:rsidRPr="006F0355">
        <w:t>(информационно-аналитических</w:t>
      </w:r>
      <w:r w:rsidRPr="006F0355">
        <w:rPr>
          <w:spacing w:val="1"/>
        </w:rPr>
        <w:t xml:space="preserve"> </w:t>
      </w:r>
      <w:r w:rsidRPr="006F0355">
        <w:t>баз</w:t>
      </w:r>
      <w:r w:rsidRPr="006F0355">
        <w:rPr>
          <w:spacing w:val="1"/>
        </w:rPr>
        <w:t xml:space="preserve"> </w:t>
      </w:r>
      <w:r w:rsidRPr="006F0355">
        <w:t>данных);</w:t>
      </w:r>
    </w:p>
    <w:p w:rsidR="008B0772" w:rsidRPr="006F0355" w:rsidRDefault="008B0772" w:rsidP="00871215">
      <w:pPr>
        <w:pStyle w:val="aff1"/>
        <w:widowControl w:val="0"/>
        <w:numPr>
          <w:ilvl w:val="2"/>
          <w:numId w:val="110"/>
        </w:numPr>
        <w:tabs>
          <w:tab w:val="left" w:pos="2195"/>
        </w:tabs>
        <w:autoSpaceDE w:val="0"/>
        <w:autoSpaceDN w:val="0"/>
        <w:ind w:right="791" w:firstLine="707"/>
        <w:jc w:val="both"/>
      </w:pPr>
      <w:r w:rsidRPr="006F0355">
        <w:t>организовать</w:t>
      </w:r>
      <w:r w:rsidRPr="006F0355">
        <w:rPr>
          <w:spacing w:val="1"/>
        </w:rPr>
        <w:t xml:space="preserve"> </w:t>
      </w:r>
      <w:r w:rsidRPr="006F0355">
        <w:t>выдачу</w:t>
      </w:r>
      <w:r w:rsidRPr="006F0355">
        <w:rPr>
          <w:spacing w:val="1"/>
        </w:rPr>
        <w:t xml:space="preserve"> </w:t>
      </w:r>
      <w:r w:rsidRPr="006F0355">
        <w:t>СИЗ</w:t>
      </w:r>
      <w:r w:rsidRPr="006F0355">
        <w:rPr>
          <w:spacing w:val="1"/>
        </w:rPr>
        <w:t xml:space="preserve"> </w:t>
      </w:r>
      <w:r w:rsidRPr="006F0355">
        <w:t>и</w:t>
      </w:r>
      <w:r w:rsidRPr="006F0355">
        <w:rPr>
          <w:spacing w:val="1"/>
        </w:rPr>
        <w:t xml:space="preserve"> </w:t>
      </w:r>
      <w:r w:rsidRPr="006F0355">
        <w:t>(или)</w:t>
      </w:r>
      <w:r w:rsidRPr="006F0355">
        <w:rPr>
          <w:spacing w:val="1"/>
        </w:rPr>
        <w:t xml:space="preserve"> </w:t>
      </w:r>
      <w:r w:rsidRPr="006F0355">
        <w:t>их</w:t>
      </w:r>
      <w:r w:rsidRPr="006F0355">
        <w:rPr>
          <w:spacing w:val="1"/>
        </w:rPr>
        <w:t xml:space="preserve"> </w:t>
      </w:r>
      <w:r w:rsidRPr="006F0355">
        <w:t>сменных</w:t>
      </w:r>
      <w:r w:rsidRPr="006F0355">
        <w:rPr>
          <w:spacing w:val="1"/>
        </w:rPr>
        <w:t xml:space="preserve"> </w:t>
      </w:r>
      <w:r w:rsidRPr="006F0355">
        <w:t>элементов,</w:t>
      </w:r>
      <w:r w:rsidRPr="006F0355">
        <w:rPr>
          <w:spacing w:val="1"/>
        </w:rPr>
        <w:t xml:space="preserve"> </w:t>
      </w:r>
      <w:r w:rsidRPr="006F0355">
        <w:t>посредством</w:t>
      </w:r>
      <w:r w:rsidRPr="006F0355">
        <w:rPr>
          <w:spacing w:val="-1"/>
        </w:rPr>
        <w:t xml:space="preserve"> </w:t>
      </w:r>
      <w:r w:rsidRPr="006F0355">
        <w:t>автом</w:t>
      </w:r>
      <w:r w:rsidRPr="006F0355">
        <w:t>а</w:t>
      </w:r>
      <w:r w:rsidRPr="006F0355">
        <w:t>тизированных систем выдачи</w:t>
      </w:r>
      <w:r w:rsidRPr="006F0355">
        <w:rPr>
          <w:spacing w:val="-3"/>
        </w:rPr>
        <w:t xml:space="preserve"> </w:t>
      </w:r>
      <w:r w:rsidRPr="006F0355">
        <w:t>и</w:t>
      </w:r>
      <w:r w:rsidRPr="006F0355">
        <w:rPr>
          <w:spacing w:val="-1"/>
        </w:rPr>
        <w:t xml:space="preserve"> </w:t>
      </w:r>
      <w:r w:rsidRPr="006F0355">
        <w:t>дозаторов;</w:t>
      </w:r>
    </w:p>
    <w:p w:rsidR="008B0772" w:rsidRPr="006F0355" w:rsidRDefault="008B0772" w:rsidP="00871215">
      <w:pPr>
        <w:pStyle w:val="aff1"/>
        <w:widowControl w:val="0"/>
        <w:numPr>
          <w:ilvl w:val="2"/>
          <w:numId w:val="110"/>
        </w:numPr>
        <w:tabs>
          <w:tab w:val="left" w:pos="2195"/>
        </w:tabs>
        <w:autoSpaceDE w:val="0"/>
        <w:autoSpaceDN w:val="0"/>
        <w:ind w:right="790" w:firstLine="707"/>
        <w:jc w:val="both"/>
      </w:pPr>
      <w:r w:rsidRPr="006F0355">
        <w:t>осуществлять</w:t>
      </w:r>
      <w:r w:rsidRPr="006F0355">
        <w:rPr>
          <w:spacing w:val="1"/>
        </w:rPr>
        <w:t xml:space="preserve"> </w:t>
      </w:r>
      <w:r w:rsidRPr="006F0355">
        <w:t>при</w:t>
      </w:r>
      <w:r w:rsidRPr="006F0355">
        <w:rPr>
          <w:spacing w:val="1"/>
        </w:rPr>
        <w:t xml:space="preserve"> </w:t>
      </w:r>
      <w:r w:rsidRPr="006F0355">
        <w:t>формировании</w:t>
      </w:r>
      <w:r w:rsidRPr="006F0355">
        <w:rPr>
          <w:spacing w:val="1"/>
        </w:rPr>
        <w:t xml:space="preserve"> </w:t>
      </w:r>
      <w:r w:rsidRPr="006F0355">
        <w:t>Норм</w:t>
      </w:r>
      <w:r w:rsidRPr="006F0355">
        <w:rPr>
          <w:spacing w:val="1"/>
        </w:rPr>
        <w:t xml:space="preserve"> </w:t>
      </w:r>
      <w:r w:rsidRPr="006F0355">
        <w:t>замену</w:t>
      </w:r>
      <w:r w:rsidRPr="006F0355">
        <w:rPr>
          <w:spacing w:val="1"/>
        </w:rPr>
        <w:t xml:space="preserve"> </w:t>
      </w:r>
      <w:r w:rsidRPr="006F0355">
        <w:t>нескольких</w:t>
      </w:r>
      <w:r w:rsidRPr="006F0355">
        <w:rPr>
          <w:spacing w:val="1"/>
        </w:rPr>
        <w:t xml:space="preserve"> </w:t>
      </w:r>
      <w:r w:rsidRPr="006F0355">
        <w:t>СИЗ,</w:t>
      </w:r>
      <w:r w:rsidRPr="006F0355">
        <w:rPr>
          <w:spacing w:val="1"/>
        </w:rPr>
        <w:t xml:space="preserve"> </w:t>
      </w:r>
      <w:r w:rsidRPr="006F0355">
        <w:t>указанных в Единых типовых нормах, на одно, обеспечивающее аналогичную</w:t>
      </w:r>
      <w:r w:rsidRPr="006F0355">
        <w:rPr>
          <w:spacing w:val="1"/>
        </w:rPr>
        <w:t xml:space="preserve"> </w:t>
      </w:r>
      <w:r w:rsidRPr="006F0355">
        <w:t>или</w:t>
      </w:r>
      <w:r w:rsidRPr="006F0355">
        <w:rPr>
          <w:spacing w:val="1"/>
        </w:rPr>
        <w:t xml:space="preserve"> </w:t>
      </w:r>
      <w:r w:rsidRPr="006F0355">
        <w:t>улучшенную</w:t>
      </w:r>
      <w:r w:rsidRPr="006F0355">
        <w:rPr>
          <w:spacing w:val="1"/>
        </w:rPr>
        <w:t xml:space="preserve"> </w:t>
      </w:r>
      <w:r w:rsidRPr="006F0355">
        <w:t>защиту</w:t>
      </w:r>
      <w:r w:rsidRPr="006F0355">
        <w:rPr>
          <w:spacing w:val="1"/>
        </w:rPr>
        <w:t xml:space="preserve"> </w:t>
      </w:r>
      <w:r w:rsidRPr="006F0355">
        <w:t>от</w:t>
      </w:r>
      <w:r w:rsidRPr="006F0355">
        <w:rPr>
          <w:spacing w:val="1"/>
        </w:rPr>
        <w:t xml:space="preserve"> </w:t>
      </w:r>
      <w:r w:rsidRPr="006F0355">
        <w:lastRenderedPageBreak/>
        <w:t>вредных</w:t>
      </w:r>
      <w:r w:rsidRPr="006F0355">
        <w:rPr>
          <w:spacing w:val="1"/>
        </w:rPr>
        <w:t xml:space="preserve"> </w:t>
      </w:r>
      <w:r w:rsidRPr="006F0355">
        <w:t>и</w:t>
      </w:r>
      <w:r w:rsidRPr="006F0355">
        <w:rPr>
          <w:spacing w:val="1"/>
        </w:rPr>
        <w:t xml:space="preserve"> </w:t>
      </w:r>
      <w:r w:rsidRPr="006F0355">
        <w:t>(или)</w:t>
      </w:r>
      <w:r w:rsidRPr="006F0355">
        <w:rPr>
          <w:spacing w:val="1"/>
        </w:rPr>
        <w:t xml:space="preserve"> </w:t>
      </w:r>
      <w:r w:rsidRPr="006F0355">
        <w:t>опасных</w:t>
      </w:r>
      <w:r w:rsidRPr="006F0355">
        <w:rPr>
          <w:spacing w:val="1"/>
        </w:rPr>
        <w:t xml:space="preserve"> </w:t>
      </w:r>
      <w:r w:rsidRPr="006F0355">
        <w:t>производственных</w:t>
      </w:r>
      <w:r w:rsidRPr="006F0355">
        <w:rPr>
          <w:spacing w:val="1"/>
        </w:rPr>
        <w:t xml:space="preserve"> </w:t>
      </w:r>
      <w:r w:rsidRPr="006F0355">
        <w:t>факторов</w:t>
      </w:r>
      <w:r w:rsidRPr="006F0355">
        <w:rPr>
          <w:spacing w:val="1"/>
        </w:rPr>
        <w:t xml:space="preserve"> </w:t>
      </w:r>
      <w:r w:rsidRPr="006F0355">
        <w:t>и</w:t>
      </w:r>
      <w:r w:rsidRPr="006F0355">
        <w:rPr>
          <w:spacing w:val="1"/>
        </w:rPr>
        <w:t xml:space="preserve"> </w:t>
      </w:r>
      <w:r w:rsidRPr="006F0355">
        <w:t>опасностей,</w:t>
      </w:r>
      <w:r w:rsidRPr="006F0355">
        <w:rPr>
          <w:spacing w:val="1"/>
        </w:rPr>
        <w:t xml:space="preserve"> </w:t>
      </w:r>
      <w:r w:rsidRPr="006F0355">
        <w:t>а</w:t>
      </w:r>
      <w:r w:rsidRPr="006F0355">
        <w:rPr>
          <w:spacing w:val="1"/>
        </w:rPr>
        <w:t xml:space="preserve"> </w:t>
      </w:r>
      <w:r w:rsidRPr="006F0355">
        <w:t>также</w:t>
      </w:r>
      <w:r w:rsidRPr="006F0355">
        <w:rPr>
          <w:spacing w:val="1"/>
        </w:rPr>
        <w:t xml:space="preserve"> </w:t>
      </w:r>
      <w:r w:rsidRPr="006F0355">
        <w:t>особых</w:t>
      </w:r>
      <w:r w:rsidRPr="006F0355">
        <w:rPr>
          <w:spacing w:val="1"/>
        </w:rPr>
        <w:t xml:space="preserve"> </w:t>
      </w:r>
      <w:r w:rsidRPr="006F0355">
        <w:t>темп</w:t>
      </w:r>
      <w:r w:rsidRPr="006F0355">
        <w:t>е</w:t>
      </w:r>
      <w:r w:rsidRPr="006F0355">
        <w:t>ратурных</w:t>
      </w:r>
      <w:r w:rsidRPr="006F0355">
        <w:rPr>
          <w:spacing w:val="1"/>
        </w:rPr>
        <w:t xml:space="preserve"> </w:t>
      </w:r>
      <w:r w:rsidRPr="006F0355">
        <w:t>условий</w:t>
      </w:r>
      <w:r w:rsidRPr="006F0355">
        <w:rPr>
          <w:spacing w:val="1"/>
        </w:rPr>
        <w:t xml:space="preserve"> </w:t>
      </w:r>
      <w:r w:rsidRPr="006F0355">
        <w:t>или</w:t>
      </w:r>
      <w:r w:rsidRPr="006F0355">
        <w:rPr>
          <w:spacing w:val="1"/>
        </w:rPr>
        <w:t xml:space="preserve"> </w:t>
      </w:r>
      <w:r w:rsidRPr="006F0355">
        <w:t>загрязнений.</w:t>
      </w:r>
    </w:p>
    <w:p w:rsidR="008B0772" w:rsidRPr="006F0355" w:rsidRDefault="008B0772" w:rsidP="00871215">
      <w:pPr>
        <w:pStyle w:val="aff1"/>
        <w:widowControl w:val="0"/>
        <w:numPr>
          <w:ilvl w:val="1"/>
          <w:numId w:val="108"/>
        </w:numPr>
        <w:tabs>
          <w:tab w:val="left" w:pos="1979"/>
        </w:tabs>
        <w:autoSpaceDE w:val="0"/>
        <w:autoSpaceDN w:val="0"/>
        <w:spacing w:line="322" w:lineRule="exact"/>
        <w:ind w:left="1978" w:hanging="493"/>
      </w:pPr>
      <w:r w:rsidRPr="006F0355">
        <w:t>Работник</w:t>
      </w:r>
      <w:r w:rsidRPr="006F0355">
        <w:rPr>
          <w:spacing w:val="-4"/>
        </w:rPr>
        <w:t xml:space="preserve"> </w:t>
      </w:r>
      <w:r w:rsidRPr="006F0355">
        <w:t>обязан:</w:t>
      </w:r>
    </w:p>
    <w:p w:rsidR="008B0772" w:rsidRPr="006F0355" w:rsidRDefault="008B0772" w:rsidP="00871215">
      <w:pPr>
        <w:pStyle w:val="aff1"/>
        <w:widowControl w:val="0"/>
        <w:numPr>
          <w:ilvl w:val="0"/>
          <w:numId w:val="107"/>
        </w:numPr>
        <w:tabs>
          <w:tab w:val="left" w:pos="2194"/>
          <w:tab w:val="left" w:pos="2195"/>
        </w:tabs>
        <w:autoSpaceDE w:val="0"/>
        <w:autoSpaceDN w:val="0"/>
        <w:spacing w:line="322" w:lineRule="exact"/>
        <w:ind w:left="2194" w:hanging="709"/>
      </w:pPr>
      <w:r w:rsidRPr="006F0355">
        <w:t>эксплуатировать</w:t>
      </w:r>
      <w:r w:rsidRPr="006F0355">
        <w:rPr>
          <w:spacing w:val="-4"/>
        </w:rPr>
        <w:t xml:space="preserve"> </w:t>
      </w:r>
      <w:r w:rsidRPr="006F0355">
        <w:t>(использовать)</w:t>
      </w:r>
      <w:r w:rsidRPr="006F0355">
        <w:rPr>
          <w:spacing w:val="-4"/>
        </w:rPr>
        <w:t xml:space="preserve"> </w:t>
      </w:r>
      <w:r w:rsidRPr="006F0355">
        <w:t>по</w:t>
      </w:r>
      <w:r w:rsidRPr="006F0355">
        <w:rPr>
          <w:spacing w:val="-4"/>
        </w:rPr>
        <w:t xml:space="preserve"> </w:t>
      </w:r>
      <w:r w:rsidRPr="006F0355">
        <w:t>назначению</w:t>
      </w:r>
      <w:r w:rsidRPr="006F0355">
        <w:rPr>
          <w:spacing w:val="-4"/>
        </w:rPr>
        <w:t xml:space="preserve"> </w:t>
      </w:r>
      <w:r w:rsidRPr="006F0355">
        <w:t>выданные</w:t>
      </w:r>
      <w:r w:rsidRPr="006F0355">
        <w:rPr>
          <w:spacing w:val="-1"/>
        </w:rPr>
        <w:t xml:space="preserve"> </w:t>
      </w:r>
      <w:r w:rsidRPr="006F0355">
        <w:t>ему</w:t>
      </w:r>
      <w:r w:rsidRPr="006F0355">
        <w:rPr>
          <w:spacing w:val="-6"/>
        </w:rPr>
        <w:t xml:space="preserve"> </w:t>
      </w:r>
      <w:r w:rsidRPr="006F0355">
        <w:t>СИЗ;</w:t>
      </w:r>
    </w:p>
    <w:p w:rsidR="008B0772" w:rsidRPr="006F0355" w:rsidRDefault="008B0772" w:rsidP="00871215">
      <w:pPr>
        <w:pStyle w:val="aff1"/>
        <w:widowControl w:val="0"/>
        <w:numPr>
          <w:ilvl w:val="0"/>
          <w:numId w:val="107"/>
        </w:numPr>
        <w:tabs>
          <w:tab w:val="left" w:pos="2194"/>
          <w:tab w:val="left" w:pos="2195"/>
        </w:tabs>
        <w:autoSpaceDE w:val="0"/>
        <w:autoSpaceDN w:val="0"/>
        <w:spacing w:line="322" w:lineRule="exact"/>
        <w:ind w:left="2194" w:hanging="709"/>
      </w:pPr>
      <w:r w:rsidRPr="006F0355">
        <w:t>соблюдать</w:t>
      </w:r>
      <w:r w:rsidRPr="006F0355">
        <w:rPr>
          <w:spacing w:val="-4"/>
        </w:rPr>
        <w:t xml:space="preserve"> </w:t>
      </w:r>
      <w:r w:rsidRPr="006F0355">
        <w:t>правила</w:t>
      </w:r>
      <w:r w:rsidRPr="006F0355">
        <w:rPr>
          <w:spacing w:val="-2"/>
        </w:rPr>
        <w:t xml:space="preserve"> </w:t>
      </w:r>
      <w:r w:rsidRPr="006F0355">
        <w:t>эксплуатации</w:t>
      </w:r>
      <w:r w:rsidRPr="006F0355">
        <w:rPr>
          <w:spacing w:val="-3"/>
        </w:rPr>
        <w:t xml:space="preserve"> </w:t>
      </w:r>
      <w:r w:rsidRPr="006F0355">
        <w:t>(использования)</w:t>
      </w:r>
      <w:r w:rsidRPr="006F0355">
        <w:rPr>
          <w:spacing w:val="-2"/>
        </w:rPr>
        <w:t xml:space="preserve"> </w:t>
      </w:r>
      <w:r w:rsidRPr="006F0355">
        <w:t>СИЗ;</w:t>
      </w:r>
    </w:p>
    <w:p w:rsidR="008B0772" w:rsidRPr="006F0355" w:rsidRDefault="008B0772" w:rsidP="00871215">
      <w:pPr>
        <w:pStyle w:val="aff1"/>
        <w:widowControl w:val="0"/>
        <w:numPr>
          <w:ilvl w:val="0"/>
          <w:numId w:val="107"/>
        </w:numPr>
        <w:tabs>
          <w:tab w:val="left" w:pos="2195"/>
        </w:tabs>
        <w:autoSpaceDE w:val="0"/>
        <w:autoSpaceDN w:val="0"/>
        <w:ind w:right="786" w:firstLine="707"/>
        <w:jc w:val="both"/>
      </w:pPr>
      <w:r w:rsidRPr="006F0355">
        <w:t>проводить</w:t>
      </w:r>
      <w:r w:rsidRPr="006F0355">
        <w:rPr>
          <w:spacing w:val="1"/>
        </w:rPr>
        <w:t xml:space="preserve"> </w:t>
      </w:r>
      <w:r w:rsidRPr="006F0355">
        <w:t>перед</w:t>
      </w:r>
      <w:r w:rsidRPr="006F0355">
        <w:rPr>
          <w:spacing w:val="1"/>
        </w:rPr>
        <w:t xml:space="preserve"> </w:t>
      </w:r>
      <w:r w:rsidRPr="006F0355">
        <w:t>началом</w:t>
      </w:r>
      <w:r w:rsidRPr="006F0355">
        <w:rPr>
          <w:spacing w:val="1"/>
        </w:rPr>
        <w:t xml:space="preserve"> </w:t>
      </w:r>
      <w:r w:rsidRPr="006F0355">
        <w:t>работы</w:t>
      </w:r>
      <w:r w:rsidRPr="006F0355">
        <w:rPr>
          <w:spacing w:val="1"/>
        </w:rPr>
        <w:t xml:space="preserve"> </w:t>
      </w:r>
      <w:r w:rsidRPr="006F0355">
        <w:t>осмотр,</w:t>
      </w:r>
      <w:r w:rsidRPr="006F0355">
        <w:rPr>
          <w:spacing w:val="1"/>
        </w:rPr>
        <w:t xml:space="preserve"> </w:t>
      </w:r>
      <w:r w:rsidRPr="006F0355">
        <w:t>оценку</w:t>
      </w:r>
      <w:r w:rsidRPr="006F0355">
        <w:rPr>
          <w:spacing w:val="1"/>
        </w:rPr>
        <w:t xml:space="preserve"> </w:t>
      </w:r>
      <w:r w:rsidRPr="006F0355">
        <w:t>исправности,</w:t>
      </w:r>
      <w:r w:rsidRPr="006F0355">
        <w:rPr>
          <w:spacing w:val="1"/>
        </w:rPr>
        <w:t xml:space="preserve"> </w:t>
      </w:r>
      <w:r w:rsidRPr="006F0355">
        <w:t>комплектности</w:t>
      </w:r>
      <w:r w:rsidRPr="006F0355">
        <w:rPr>
          <w:spacing w:val="1"/>
        </w:rPr>
        <w:t xml:space="preserve"> </w:t>
      </w:r>
      <w:r w:rsidRPr="006F0355">
        <w:t>и</w:t>
      </w:r>
      <w:r w:rsidRPr="006F0355">
        <w:rPr>
          <w:spacing w:val="1"/>
        </w:rPr>
        <w:t xml:space="preserve"> </w:t>
      </w:r>
      <w:r w:rsidRPr="006F0355">
        <w:t>пригодности</w:t>
      </w:r>
      <w:r w:rsidRPr="006F0355">
        <w:rPr>
          <w:spacing w:val="1"/>
        </w:rPr>
        <w:t xml:space="preserve"> </w:t>
      </w:r>
      <w:r w:rsidRPr="006F0355">
        <w:t>СИЗ,</w:t>
      </w:r>
      <w:r w:rsidRPr="006F0355">
        <w:rPr>
          <w:spacing w:val="1"/>
        </w:rPr>
        <w:t xml:space="preserve"> </w:t>
      </w:r>
      <w:r w:rsidRPr="006F0355">
        <w:t>информировать</w:t>
      </w:r>
      <w:r w:rsidRPr="006F0355">
        <w:rPr>
          <w:spacing w:val="1"/>
        </w:rPr>
        <w:t xml:space="preserve"> </w:t>
      </w:r>
      <w:r w:rsidRPr="006F0355">
        <w:t>работодателя</w:t>
      </w:r>
      <w:r w:rsidRPr="006F0355">
        <w:rPr>
          <w:spacing w:val="1"/>
        </w:rPr>
        <w:t xml:space="preserve"> </w:t>
      </w:r>
      <w:r w:rsidRPr="006F0355">
        <w:t>о</w:t>
      </w:r>
      <w:r w:rsidRPr="006F0355">
        <w:rPr>
          <w:spacing w:val="1"/>
        </w:rPr>
        <w:t xml:space="preserve"> </w:t>
      </w:r>
      <w:r w:rsidRPr="006F0355">
        <w:t>потере</w:t>
      </w:r>
      <w:r w:rsidRPr="006F0355">
        <w:rPr>
          <w:spacing w:val="1"/>
        </w:rPr>
        <w:t xml:space="preserve"> </w:t>
      </w:r>
      <w:r w:rsidRPr="006F0355">
        <w:t>целостности</w:t>
      </w:r>
      <w:r w:rsidRPr="006F0355">
        <w:rPr>
          <w:spacing w:val="1"/>
        </w:rPr>
        <w:t xml:space="preserve"> </w:t>
      </w:r>
      <w:r w:rsidRPr="006F0355">
        <w:t>выданных</w:t>
      </w:r>
      <w:r w:rsidRPr="006F0355">
        <w:rPr>
          <w:spacing w:val="1"/>
        </w:rPr>
        <w:t xml:space="preserve"> </w:t>
      </w:r>
      <w:r w:rsidRPr="006F0355">
        <w:t>СИЗ,</w:t>
      </w:r>
      <w:r w:rsidRPr="006F0355">
        <w:rPr>
          <w:spacing w:val="1"/>
        </w:rPr>
        <w:t xml:space="preserve"> </w:t>
      </w:r>
      <w:r w:rsidRPr="006F0355">
        <w:t>з</w:t>
      </w:r>
      <w:r w:rsidRPr="006F0355">
        <w:t>а</w:t>
      </w:r>
      <w:r w:rsidRPr="006F0355">
        <w:t>грязнении,</w:t>
      </w:r>
      <w:r w:rsidRPr="006F0355">
        <w:rPr>
          <w:spacing w:val="1"/>
        </w:rPr>
        <w:t xml:space="preserve"> </w:t>
      </w:r>
      <w:r w:rsidRPr="006F0355">
        <w:t>их</w:t>
      </w:r>
      <w:r w:rsidRPr="006F0355">
        <w:rPr>
          <w:spacing w:val="1"/>
        </w:rPr>
        <w:t xml:space="preserve"> </w:t>
      </w:r>
      <w:r w:rsidRPr="006F0355">
        <w:t>порче,</w:t>
      </w:r>
      <w:r w:rsidRPr="006F0355">
        <w:rPr>
          <w:spacing w:val="1"/>
        </w:rPr>
        <w:t xml:space="preserve"> </w:t>
      </w:r>
      <w:r w:rsidRPr="006F0355">
        <w:t>выходе</w:t>
      </w:r>
      <w:r w:rsidRPr="006F0355">
        <w:rPr>
          <w:spacing w:val="1"/>
        </w:rPr>
        <w:t xml:space="preserve"> </w:t>
      </w:r>
      <w:r w:rsidRPr="006F0355">
        <w:t>из</w:t>
      </w:r>
      <w:r w:rsidRPr="006F0355">
        <w:rPr>
          <w:spacing w:val="1"/>
        </w:rPr>
        <w:t xml:space="preserve"> </w:t>
      </w:r>
      <w:r w:rsidRPr="006F0355">
        <w:t>строя</w:t>
      </w:r>
      <w:r w:rsidRPr="006F0355">
        <w:rPr>
          <w:spacing w:val="1"/>
        </w:rPr>
        <w:t xml:space="preserve"> </w:t>
      </w:r>
      <w:r w:rsidRPr="006F0355">
        <w:t>(неисправности),</w:t>
      </w:r>
      <w:r w:rsidRPr="006F0355">
        <w:rPr>
          <w:spacing w:val="-2"/>
        </w:rPr>
        <w:t xml:space="preserve"> </w:t>
      </w:r>
      <w:r w:rsidRPr="006F0355">
        <w:t>утрате или пропаже;</w:t>
      </w:r>
    </w:p>
    <w:p w:rsidR="008B0772" w:rsidRPr="006F0355" w:rsidRDefault="008B0772" w:rsidP="00871215">
      <w:pPr>
        <w:pStyle w:val="aff1"/>
        <w:widowControl w:val="0"/>
        <w:numPr>
          <w:ilvl w:val="0"/>
          <w:numId w:val="107"/>
        </w:numPr>
        <w:tabs>
          <w:tab w:val="left" w:pos="2194"/>
          <w:tab w:val="left" w:pos="2195"/>
          <w:tab w:val="left" w:pos="4975"/>
          <w:tab w:val="left" w:pos="7471"/>
          <w:tab w:val="left" w:pos="8662"/>
        </w:tabs>
        <w:autoSpaceDE w:val="0"/>
        <w:autoSpaceDN w:val="0"/>
        <w:ind w:right="791" w:firstLine="707"/>
      </w:pPr>
      <w:r w:rsidRPr="006F0355">
        <w:t>информировать</w:t>
      </w:r>
      <w:r w:rsidRPr="006F0355">
        <w:tab/>
        <w:t>работодателя</w:t>
      </w:r>
      <w:r w:rsidRPr="006F0355">
        <w:tab/>
        <w:t>об</w:t>
      </w:r>
      <w:r w:rsidRPr="006F0355">
        <w:tab/>
      </w:r>
      <w:r w:rsidRPr="006F0355">
        <w:rPr>
          <w:spacing w:val="-1"/>
        </w:rPr>
        <w:t>изменившихся</w:t>
      </w:r>
      <w:r w:rsidRPr="006F0355">
        <w:rPr>
          <w:spacing w:val="-67"/>
        </w:rPr>
        <w:t xml:space="preserve"> </w:t>
      </w:r>
      <w:r w:rsidRPr="006F0355">
        <w:t>антропометрических данных;</w:t>
      </w:r>
    </w:p>
    <w:p w:rsidR="008B0772" w:rsidRPr="006F0355" w:rsidRDefault="008B0772" w:rsidP="00871215">
      <w:pPr>
        <w:pStyle w:val="aff1"/>
        <w:widowControl w:val="0"/>
        <w:numPr>
          <w:ilvl w:val="0"/>
          <w:numId w:val="107"/>
        </w:numPr>
        <w:tabs>
          <w:tab w:val="left" w:pos="2194"/>
          <w:tab w:val="left" w:pos="2195"/>
        </w:tabs>
        <w:autoSpaceDE w:val="0"/>
        <w:autoSpaceDN w:val="0"/>
        <w:ind w:right="793" w:firstLine="707"/>
      </w:pPr>
      <w:r w:rsidRPr="006F0355">
        <w:t>вернуть</w:t>
      </w:r>
      <w:r w:rsidRPr="006F0355">
        <w:rPr>
          <w:spacing w:val="49"/>
        </w:rPr>
        <w:t xml:space="preserve"> </w:t>
      </w:r>
      <w:r w:rsidRPr="006F0355">
        <w:t>работодателю</w:t>
      </w:r>
      <w:r w:rsidRPr="006F0355">
        <w:rPr>
          <w:spacing w:val="52"/>
        </w:rPr>
        <w:t xml:space="preserve"> </w:t>
      </w:r>
      <w:r w:rsidRPr="006F0355">
        <w:t>утратившие</w:t>
      </w:r>
      <w:r w:rsidRPr="006F0355">
        <w:rPr>
          <w:spacing w:val="48"/>
        </w:rPr>
        <w:t xml:space="preserve"> </w:t>
      </w:r>
      <w:r w:rsidRPr="006F0355">
        <w:t>до</w:t>
      </w:r>
      <w:r w:rsidRPr="006F0355">
        <w:rPr>
          <w:spacing w:val="49"/>
        </w:rPr>
        <w:t xml:space="preserve"> </w:t>
      </w:r>
      <w:r w:rsidRPr="006F0355">
        <w:t>окончания</w:t>
      </w:r>
      <w:r w:rsidRPr="006F0355">
        <w:rPr>
          <w:spacing w:val="49"/>
        </w:rPr>
        <w:t xml:space="preserve"> </w:t>
      </w:r>
      <w:r w:rsidRPr="006F0355">
        <w:t>нормативного</w:t>
      </w:r>
      <w:r w:rsidRPr="006F0355">
        <w:rPr>
          <w:spacing w:val="-67"/>
        </w:rPr>
        <w:t xml:space="preserve"> </w:t>
      </w:r>
      <w:r w:rsidRPr="006F0355">
        <w:t>срока</w:t>
      </w:r>
      <w:r w:rsidRPr="006F0355">
        <w:rPr>
          <w:spacing w:val="-2"/>
        </w:rPr>
        <w:t xml:space="preserve"> </w:t>
      </w:r>
      <w:r w:rsidRPr="006F0355">
        <w:t>экспл</w:t>
      </w:r>
      <w:r w:rsidRPr="006F0355">
        <w:t>у</w:t>
      </w:r>
      <w:r w:rsidRPr="006F0355">
        <w:t>атации</w:t>
      </w:r>
      <w:r w:rsidRPr="006F0355">
        <w:rPr>
          <w:spacing w:val="-4"/>
        </w:rPr>
        <w:t xml:space="preserve"> </w:t>
      </w:r>
      <w:r w:rsidRPr="006F0355">
        <w:t>или</w:t>
      </w:r>
      <w:r w:rsidRPr="006F0355">
        <w:rPr>
          <w:spacing w:val="-1"/>
        </w:rPr>
        <w:t xml:space="preserve"> </w:t>
      </w:r>
      <w:r w:rsidRPr="006F0355">
        <w:t>срока</w:t>
      </w:r>
      <w:r w:rsidRPr="006F0355">
        <w:rPr>
          <w:spacing w:val="-2"/>
        </w:rPr>
        <w:t xml:space="preserve"> </w:t>
      </w:r>
      <w:r w:rsidRPr="006F0355">
        <w:t>годности</w:t>
      </w:r>
      <w:r w:rsidRPr="006F0355">
        <w:rPr>
          <w:spacing w:val="-3"/>
        </w:rPr>
        <w:t xml:space="preserve"> </w:t>
      </w:r>
      <w:r w:rsidRPr="006F0355">
        <w:t>целостность</w:t>
      </w:r>
      <w:r w:rsidRPr="006F0355">
        <w:rPr>
          <w:spacing w:val="-2"/>
        </w:rPr>
        <w:t xml:space="preserve"> </w:t>
      </w:r>
      <w:r w:rsidRPr="006F0355">
        <w:t>или</w:t>
      </w:r>
      <w:r w:rsidRPr="006F0355">
        <w:rPr>
          <w:spacing w:val="-5"/>
        </w:rPr>
        <w:t xml:space="preserve"> </w:t>
      </w:r>
      <w:r w:rsidRPr="006F0355">
        <w:t>испорченные</w:t>
      </w:r>
      <w:r w:rsidRPr="006F0355">
        <w:rPr>
          <w:spacing w:val="-1"/>
        </w:rPr>
        <w:t xml:space="preserve"> </w:t>
      </w:r>
      <w:r w:rsidRPr="006F0355">
        <w:t>СИЗ;</w:t>
      </w:r>
    </w:p>
    <w:p w:rsidR="008B0772" w:rsidRPr="006F0355" w:rsidRDefault="008B0772" w:rsidP="00871215">
      <w:pPr>
        <w:pStyle w:val="aff1"/>
        <w:widowControl w:val="0"/>
        <w:numPr>
          <w:ilvl w:val="0"/>
          <w:numId w:val="107"/>
        </w:numPr>
        <w:tabs>
          <w:tab w:val="left" w:pos="2194"/>
          <w:tab w:val="left" w:pos="2195"/>
          <w:tab w:val="left" w:pos="3331"/>
          <w:tab w:val="left" w:pos="5936"/>
          <w:tab w:val="left" w:pos="6430"/>
          <w:tab w:val="left" w:pos="7866"/>
          <w:tab w:val="left" w:pos="9746"/>
        </w:tabs>
        <w:autoSpaceDE w:val="0"/>
        <w:autoSpaceDN w:val="0"/>
        <w:ind w:right="792" w:firstLine="707"/>
      </w:pPr>
      <w:r w:rsidRPr="006F0355">
        <w:t>вернуть</w:t>
      </w:r>
      <w:r w:rsidRPr="006F0355">
        <w:tab/>
        <w:t>работодателю</w:t>
      </w:r>
      <w:r w:rsidRPr="006F0355">
        <w:rPr>
          <w:spacing w:val="127"/>
        </w:rPr>
        <w:t xml:space="preserve"> </w:t>
      </w:r>
      <w:r w:rsidRPr="006F0355">
        <w:t>СИЗ</w:t>
      </w:r>
      <w:r w:rsidRPr="006F0355">
        <w:tab/>
        <w:t>по</w:t>
      </w:r>
      <w:r w:rsidRPr="006F0355">
        <w:tab/>
        <w:t>истечении</w:t>
      </w:r>
      <w:r w:rsidRPr="006F0355">
        <w:tab/>
        <w:t>нормативного</w:t>
      </w:r>
      <w:r w:rsidRPr="006F0355">
        <w:tab/>
      </w:r>
      <w:r w:rsidRPr="006F0355">
        <w:rPr>
          <w:spacing w:val="-1"/>
        </w:rPr>
        <w:t>срока</w:t>
      </w:r>
      <w:r w:rsidRPr="006F0355">
        <w:rPr>
          <w:spacing w:val="-67"/>
        </w:rPr>
        <w:t xml:space="preserve"> </w:t>
      </w:r>
      <w:r w:rsidRPr="006F0355">
        <w:t>эксплуатации</w:t>
      </w:r>
      <w:r w:rsidRPr="006F0355">
        <w:rPr>
          <w:spacing w:val="-2"/>
        </w:rPr>
        <w:t xml:space="preserve"> </w:t>
      </w:r>
      <w:r w:rsidRPr="006F0355">
        <w:t>или</w:t>
      </w:r>
      <w:r w:rsidRPr="006F0355">
        <w:rPr>
          <w:spacing w:val="-1"/>
        </w:rPr>
        <w:t xml:space="preserve"> </w:t>
      </w:r>
      <w:r w:rsidRPr="006F0355">
        <w:t>срока</w:t>
      </w:r>
      <w:r w:rsidRPr="006F0355">
        <w:rPr>
          <w:spacing w:val="-1"/>
        </w:rPr>
        <w:t xml:space="preserve"> </w:t>
      </w:r>
      <w:r w:rsidRPr="006F0355">
        <w:t>годности,</w:t>
      </w:r>
      <w:r w:rsidRPr="006F0355">
        <w:rPr>
          <w:spacing w:val="-2"/>
        </w:rPr>
        <w:t xml:space="preserve"> </w:t>
      </w:r>
      <w:r w:rsidRPr="006F0355">
        <w:t>а</w:t>
      </w:r>
      <w:r w:rsidRPr="006F0355">
        <w:rPr>
          <w:spacing w:val="-2"/>
        </w:rPr>
        <w:t xml:space="preserve"> </w:t>
      </w:r>
      <w:r w:rsidRPr="006F0355">
        <w:t>также</w:t>
      </w:r>
      <w:r w:rsidRPr="006F0355">
        <w:rPr>
          <w:spacing w:val="-1"/>
        </w:rPr>
        <w:t xml:space="preserve"> </w:t>
      </w:r>
      <w:r w:rsidRPr="006F0355">
        <w:t>в</w:t>
      </w:r>
      <w:r w:rsidRPr="006F0355">
        <w:rPr>
          <w:spacing w:val="-4"/>
        </w:rPr>
        <w:t xml:space="preserve"> </w:t>
      </w:r>
      <w:r w:rsidRPr="006F0355">
        <w:t>случае</w:t>
      </w:r>
      <w:r w:rsidRPr="006F0355">
        <w:rPr>
          <w:spacing w:val="1"/>
        </w:rPr>
        <w:t xml:space="preserve"> </w:t>
      </w:r>
      <w:r w:rsidRPr="006F0355">
        <w:t>увольнения</w:t>
      </w:r>
      <w:r w:rsidRPr="006F0355">
        <w:rPr>
          <w:spacing w:val="-4"/>
        </w:rPr>
        <w:t xml:space="preserve"> </w:t>
      </w:r>
      <w:r w:rsidRPr="006F0355">
        <w:t>работника.</w:t>
      </w:r>
    </w:p>
    <w:p w:rsidR="008B0772" w:rsidRPr="006F0355" w:rsidRDefault="008B0772" w:rsidP="008B0772">
      <w:pPr>
        <w:pStyle w:val="af"/>
        <w:spacing w:before="1"/>
      </w:pPr>
    </w:p>
    <w:p w:rsidR="008B0772" w:rsidRPr="006F0355" w:rsidRDefault="008B0772" w:rsidP="00871215">
      <w:pPr>
        <w:pStyle w:val="210"/>
        <w:numPr>
          <w:ilvl w:val="0"/>
          <w:numId w:val="112"/>
        </w:numPr>
        <w:tabs>
          <w:tab w:val="left" w:pos="3040"/>
        </w:tabs>
        <w:ind w:left="3039" w:hanging="282"/>
        <w:jc w:val="both"/>
        <w:rPr>
          <w:sz w:val="24"/>
          <w:szCs w:val="24"/>
        </w:rPr>
      </w:pPr>
      <w:r w:rsidRPr="006F0355">
        <w:rPr>
          <w:sz w:val="24"/>
          <w:szCs w:val="24"/>
        </w:rPr>
        <w:t>Определение</w:t>
      </w:r>
      <w:r w:rsidRPr="006F0355">
        <w:rPr>
          <w:spacing w:val="-4"/>
          <w:sz w:val="24"/>
          <w:szCs w:val="24"/>
        </w:rPr>
        <w:t xml:space="preserve"> </w:t>
      </w:r>
      <w:r w:rsidRPr="006F0355">
        <w:rPr>
          <w:sz w:val="24"/>
          <w:szCs w:val="24"/>
        </w:rPr>
        <w:t>работодателем</w:t>
      </w:r>
      <w:r w:rsidRPr="006F0355">
        <w:rPr>
          <w:spacing w:val="-4"/>
          <w:sz w:val="24"/>
          <w:szCs w:val="24"/>
        </w:rPr>
        <w:t xml:space="preserve"> </w:t>
      </w:r>
      <w:r w:rsidRPr="006F0355">
        <w:rPr>
          <w:sz w:val="24"/>
          <w:szCs w:val="24"/>
        </w:rPr>
        <w:t>потребности</w:t>
      </w:r>
      <w:r w:rsidRPr="006F0355">
        <w:rPr>
          <w:spacing w:val="-4"/>
          <w:sz w:val="24"/>
          <w:szCs w:val="24"/>
        </w:rPr>
        <w:t xml:space="preserve"> </w:t>
      </w:r>
      <w:r w:rsidRPr="006F0355">
        <w:rPr>
          <w:sz w:val="24"/>
          <w:szCs w:val="24"/>
        </w:rPr>
        <w:t>в</w:t>
      </w:r>
      <w:r w:rsidRPr="006F0355">
        <w:rPr>
          <w:spacing w:val="-4"/>
          <w:sz w:val="24"/>
          <w:szCs w:val="24"/>
        </w:rPr>
        <w:t xml:space="preserve"> </w:t>
      </w:r>
      <w:r w:rsidRPr="006F0355">
        <w:rPr>
          <w:sz w:val="24"/>
          <w:szCs w:val="24"/>
        </w:rPr>
        <w:t>СИЗ</w:t>
      </w:r>
    </w:p>
    <w:p w:rsidR="008B0772" w:rsidRPr="006F0355" w:rsidRDefault="008B0772" w:rsidP="00871215">
      <w:pPr>
        <w:pStyle w:val="aff1"/>
        <w:widowControl w:val="0"/>
        <w:numPr>
          <w:ilvl w:val="1"/>
          <w:numId w:val="106"/>
        </w:numPr>
        <w:tabs>
          <w:tab w:val="left" w:pos="1996"/>
        </w:tabs>
        <w:autoSpaceDE w:val="0"/>
        <w:autoSpaceDN w:val="0"/>
        <w:ind w:right="787" w:firstLine="707"/>
        <w:jc w:val="both"/>
      </w:pPr>
      <w:r w:rsidRPr="006F0355">
        <w:t>Потребность в СИЗ устанавливается работодателем в зависимости от</w:t>
      </w:r>
      <w:r w:rsidRPr="006F0355">
        <w:rPr>
          <w:spacing w:val="1"/>
        </w:rPr>
        <w:t xml:space="preserve"> </w:t>
      </w:r>
      <w:r w:rsidRPr="006F0355">
        <w:t>профессий (должностей) работников с учетом перечня и уровня воздействия на</w:t>
      </w:r>
      <w:r w:rsidRPr="006F0355">
        <w:rPr>
          <w:spacing w:val="1"/>
        </w:rPr>
        <w:t xml:space="preserve"> </w:t>
      </w:r>
      <w:r w:rsidRPr="006F0355">
        <w:t>работников</w:t>
      </w:r>
      <w:r w:rsidRPr="006F0355">
        <w:rPr>
          <w:spacing w:val="1"/>
        </w:rPr>
        <w:t xml:space="preserve"> </w:t>
      </w:r>
      <w:r w:rsidRPr="006F0355">
        <w:t>вредных</w:t>
      </w:r>
      <w:r w:rsidRPr="006F0355">
        <w:rPr>
          <w:spacing w:val="1"/>
        </w:rPr>
        <w:t xml:space="preserve"> </w:t>
      </w:r>
      <w:r w:rsidRPr="006F0355">
        <w:t>и</w:t>
      </w:r>
      <w:r w:rsidRPr="006F0355">
        <w:rPr>
          <w:spacing w:val="1"/>
        </w:rPr>
        <w:t xml:space="preserve"> </w:t>
      </w:r>
      <w:r w:rsidRPr="006F0355">
        <w:t>(или)</w:t>
      </w:r>
      <w:r w:rsidRPr="006F0355">
        <w:rPr>
          <w:spacing w:val="1"/>
        </w:rPr>
        <w:t xml:space="preserve"> </w:t>
      </w:r>
      <w:r w:rsidRPr="006F0355">
        <w:t>опасных</w:t>
      </w:r>
      <w:r w:rsidRPr="006F0355">
        <w:rPr>
          <w:spacing w:val="1"/>
        </w:rPr>
        <w:t xml:space="preserve"> </w:t>
      </w:r>
      <w:r w:rsidRPr="006F0355">
        <w:t>производственных</w:t>
      </w:r>
      <w:r w:rsidRPr="006F0355">
        <w:rPr>
          <w:spacing w:val="1"/>
        </w:rPr>
        <w:t xml:space="preserve"> </w:t>
      </w:r>
      <w:r w:rsidRPr="006F0355">
        <w:t>факторов</w:t>
      </w:r>
      <w:r w:rsidRPr="006F0355">
        <w:rPr>
          <w:spacing w:val="71"/>
        </w:rPr>
        <w:t xml:space="preserve"> </w:t>
      </w:r>
      <w:r w:rsidRPr="006F0355">
        <w:t>и</w:t>
      </w:r>
      <w:r w:rsidRPr="006F0355">
        <w:rPr>
          <w:spacing w:val="1"/>
        </w:rPr>
        <w:t xml:space="preserve"> </w:t>
      </w:r>
      <w:r w:rsidRPr="006F0355">
        <w:t>опасностей, установленных на рабочих местах по результатам СОУТ и ОПР,</w:t>
      </w:r>
      <w:r w:rsidRPr="006F0355">
        <w:rPr>
          <w:spacing w:val="1"/>
        </w:rPr>
        <w:t xml:space="preserve"> </w:t>
      </w:r>
      <w:r w:rsidRPr="006F0355">
        <w:t>количества</w:t>
      </w:r>
      <w:r w:rsidRPr="006F0355">
        <w:rPr>
          <w:spacing w:val="1"/>
        </w:rPr>
        <w:t xml:space="preserve"> </w:t>
      </w:r>
      <w:r w:rsidRPr="006F0355">
        <w:t>работников</w:t>
      </w:r>
      <w:r w:rsidRPr="006F0355">
        <w:rPr>
          <w:spacing w:val="1"/>
        </w:rPr>
        <w:t xml:space="preserve"> </w:t>
      </w:r>
      <w:r w:rsidRPr="006F0355">
        <w:t>на</w:t>
      </w:r>
      <w:r w:rsidRPr="006F0355">
        <w:rPr>
          <w:spacing w:val="1"/>
        </w:rPr>
        <w:t xml:space="preserve"> </w:t>
      </w:r>
      <w:r w:rsidRPr="006F0355">
        <w:t>этих</w:t>
      </w:r>
      <w:r w:rsidRPr="006F0355">
        <w:rPr>
          <w:spacing w:val="1"/>
        </w:rPr>
        <w:t xml:space="preserve"> </w:t>
      </w:r>
      <w:r w:rsidRPr="006F0355">
        <w:t>рабочих</w:t>
      </w:r>
      <w:r w:rsidRPr="006F0355">
        <w:rPr>
          <w:spacing w:val="1"/>
        </w:rPr>
        <w:t xml:space="preserve"> </w:t>
      </w:r>
      <w:r w:rsidRPr="006F0355">
        <w:t>местах,</w:t>
      </w:r>
      <w:r w:rsidRPr="006F0355">
        <w:rPr>
          <w:spacing w:val="1"/>
        </w:rPr>
        <w:t xml:space="preserve"> </w:t>
      </w:r>
      <w:r w:rsidRPr="006F0355">
        <w:t>с</w:t>
      </w:r>
      <w:r w:rsidRPr="006F0355">
        <w:rPr>
          <w:spacing w:val="1"/>
        </w:rPr>
        <w:t xml:space="preserve"> </w:t>
      </w:r>
      <w:r w:rsidRPr="006F0355">
        <w:t>учетом</w:t>
      </w:r>
      <w:r w:rsidRPr="006F0355">
        <w:rPr>
          <w:spacing w:val="1"/>
        </w:rPr>
        <w:t xml:space="preserve"> </w:t>
      </w:r>
      <w:r w:rsidRPr="006F0355">
        <w:t>орг</w:t>
      </w:r>
      <w:r w:rsidRPr="006F0355">
        <w:t>а</w:t>
      </w:r>
      <w:r w:rsidRPr="006F0355">
        <w:t>низации</w:t>
      </w:r>
      <w:r w:rsidRPr="006F0355">
        <w:rPr>
          <w:spacing w:val="1"/>
        </w:rPr>
        <w:t xml:space="preserve"> </w:t>
      </w:r>
      <w:r w:rsidRPr="006F0355">
        <w:t>мероприятий</w:t>
      </w:r>
      <w:r w:rsidRPr="006F0355">
        <w:rPr>
          <w:spacing w:val="1"/>
        </w:rPr>
        <w:t xml:space="preserve"> </w:t>
      </w:r>
      <w:r w:rsidRPr="006F0355">
        <w:t>по</w:t>
      </w:r>
      <w:r w:rsidRPr="006F0355">
        <w:rPr>
          <w:spacing w:val="1"/>
        </w:rPr>
        <w:t xml:space="preserve"> </w:t>
      </w:r>
      <w:r w:rsidRPr="006F0355">
        <w:t>уходу</w:t>
      </w:r>
      <w:r w:rsidRPr="006F0355">
        <w:rPr>
          <w:spacing w:val="1"/>
        </w:rPr>
        <w:t xml:space="preserve"> </w:t>
      </w:r>
      <w:r w:rsidRPr="006F0355">
        <w:t>и</w:t>
      </w:r>
      <w:r w:rsidRPr="006F0355">
        <w:rPr>
          <w:spacing w:val="1"/>
        </w:rPr>
        <w:t xml:space="preserve"> </w:t>
      </w:r>
      <w:r w:rsidRPr="006F0355">
        <w:t>иных</w:t>
      </w:r>
      <w:r w:rsidRPr="006F0355">
        <w:rPr>
          <w:spacing w:val="1"/>
        </w:rPr>
        <w:t xml:space="preserve"> </w:t>
      </w:r>
      <w:r w:rsidRPr="006F0355">
        <w:t>факторов,</w:t>
      </w:r>
      <w:r w:rsidRPr="006F0355">
        <w:rPr>
          <w:spacing w:val="1"/>
        </w:rPr>
        <w:t xml:space="preserve"> </w:t>
      </w:r>
      <w:r w:rsidRPr="006F0355">
        <w:t>определяемых</w:t>
      </w:r>
      <w:r w:rsidRPr="006F0355">
        <w:rPr>
          <w:spacing w:val="1"/>
        </w:rPr>
        <w:t xml:space="preserve"> </w:t>
      </w:r>
      <w:r w:rsidRPr="006F0355">
        <w:t>работодателем,</w:t>
      </w:r>
      <w:r w:rsidRPr="006F0355">
        <w:rPr>
          <w:spacing w:val="1"/>
        </w:rPr>
        <w:t xml:space="preserve"> </w:t>
      </w:r>
      <w:r w:rsidRPr="006F0355">
        <w:t>влияющих на уровень</w:t>
      </w:r>
      <w:r w:rsidRPr="006F0355">
        <w:rPr>
          <w:spacing w:val="-1"/>
        </w:rPr>
        <w:t xml:space="preserve"> </w:t>
      </w:r>
      <w:r w:rsidRPr="006F0355">
        <w:t>потребности</w:t>
      </w:r>
      <w:r w:rsidRPr="006F0355">
        <w:rPr>
          <w:spacing w:val="-1"/>
        </w:rPr>
        <w:t xml:space="preserve"> </w:t>
      </w:r>
      <w:r w:rsidRPr="006F0355">
        <w:t>в</w:t>
      </w:r>
      <w:r w:rsidRPr="006F0355">
        <w:rPr>
          <w:spacing w:val="-1"/>
        </w:rPr>
        <w:t xml:space="preserve"> </w:t>
      </w:r>
      <w:r w:rsidRPr="006F0355">
        <w:t>СИЗ.</w:t>
      </w:r>
    </w:p>
    <w:p w:rsidR="008B0772" w:rsidRPr="006F0355" w:rsidRDefault="008B0772" w:rsidP="00871215">
      <w:pPr>
        <w:pStyle w:val="aff1"/>
        <w:widowControl w:val="0"/>
        <w:numPr>
          <w:ilvl w:val="1"/>
          <w:numId w:val="106"/>
        </w:numPr>
        <w:tabs>
          <w:tab w:val="left" w:pos="1984"/>
        </w:tabs>
        <w:autoSpaceDE w:val="0"/>
        <w:autoSpaceDN w:val="0"/>
        <w:ind w:right="786" w:firstLine="707"/>
        <w:jc w:val="both"/>
      </w:pPr>
      <w:r w:rsidRPr="006F0355">
        <w:t xml:space="preserve">Нормы разрабатываются работодателем </w:t>
      </w:r>
      <w:r w:rsidRPr="006F0355">
        <w:rPr>
          <w:b/>
        </w:rPr>
        <w:t xml:space="preserve">(приложение № 1) </w:t>
      </w:r>
      <w:r w:rsidRPr="006F0355">
        <w:t>на основе</w:t>
      </w:r>
      <w:r w:rsidRPr="006F0355">
        <w:rPr>
          <w:spacing w:val="-67"/>
        </w:rPr>
        <w:t xml:space="preserve"> </w:t>
      </w:r>
      <w:r w:rsidRPr="006F0355">
        <w:t>Единых т</w:t>
      </w:r>
      <w:r w:rsidRPr="006F0355">
        <w:t>и</w:t>
      </w:r>
      <w:r w:rsidRPr="006F0355">
        <w:t>повых норм, с учетом результатов СОУТ и ОПР, мнения выборного</w:t>
      </w:r>
      <w:r w:rsidRPr="006F0355">
        <w:rPr>
          <w:spacing w:val="1"/>
        </w:rPr>
        <w:t xml:space="preserve"> </w:t>
      </w:r>
      <w:r w:rsidRPr="006F0355">
        <w:t>органа</w:t>
      </w:r>
      <w:r w:rsidRPr="006F0355">
        <w:rPr>
          <w:spacing w:val="1"/>
        </w:rPr>
        <w:t xml:space="preserve"> </w:t>
      </w:r>
      <w:r w:rsidRPr="006F0355">
        <w:t>первичной</w:t>
      </w:r>
      <w:r w:rsidRPr="006F0355">
        <w:rPr>
          <w:spacing w:val="1"/>
        </w:rPr>
        <w:t xml:space="preserve"> </w:t>
      </w:r>
      <w:r w:rsidRPr="006F0355">
        <w:t>про</w:t>
      </w:r>
      <w:r w:rsidRPr="006F0355">
        <w:t>ф</w:t>
      </w:r>
      <w:r w:rsidRPr="006F0355">
        <w:t>союзной</w:t>
      </w:r>
      <w:r w:rsidRPr="006F0355">
        <w:rPr>
          <w:spacing w:val="1"/>
        </w:rPr>
        <w:t xml:space="preserve"> </w:t>
      </w:r>
      <w:r w:rsidRPr="006F0355">
        <w:t>организации,</w:t>
      </w:r>
      <w:r w:rsidRPr="006F0355">
        <w:rPr>
          <w:spacing w:val="1"/>
        </w:rPr>
        <w:t xml:space="preserve"> </w:t>
      </w:r>
      <w:r w:rsidRPr="006F0355">
        <w:t>требований</w:t>
      </w:r>
      <w:r w:rsidRPr="006F0355">
        <w:rPr>
          <w:spacing w:val="1"/>
        </w:rPr>
        <w:t xml:space="preserve"> </w:t>
      </w:r>
      <w:r w:rsidRPr="006F0355">
        <w:t>правил</w:t>
      </w:r>
      <w:r w:rsidRPr="006F0355">
        <w:rPr>
          <w:spacing w:val="1"/>
        </w:rPr>
        <w:t xml:space="preserve"> </w:t>
      </w:r>
      <w:r w:rsidRPr="006F0355">
        <w:t>по</w:t>
      </w:r>
      <w:r w:rsidRPr="006F0355">
        <w:rPr>
          <w:spacing w:val="1"/>
        </w:rPr>
        <w:t xml:space="preserve"> </w:t>
      </w:r>
      <w:r w:rsidRPr="006F0355">
        <w:t>охране</w:t>
      </w:r>
      <w:r w:rsidRPr="006F0355">
        <w:rPr>
          <w:spacing w:val="-67"/>
        </w:rPr>
        <w:t xml:space="preserve"> </w:t>
      </w:r>
      <w:r w:rsidRPr="006F0355">
        <w:t>труда,</w:t>
      </w:r>
      <w:r w:rsidRPr="006F0355">
        <w:rPr>
          <w:spacing w:val="1"/>
        </w:rPr>
        <w:t xml:space="preserve"> </w:t>
      </w:r>
      <w:r w:rsidRPr="006F0355">
        <w:t>паспортов</w:t>
      </w:r>
      <w:r w:rsidRPr="006F0355">
        <w:rPr>
          <w:spacing w:val="1"/>
        </w:rPr>
        <w:t xml:space="preserve"> </w:t>
      </w:r>
      <w:r w:rsidRPr="006F0355">
        <w:t>безопасности</w:t>
      </w:r>
      <w:r w:rsidRPr="006F0355">
        <w:rPr>
          <w:spacing w:val="1"/>
        </w:rPr>
        <w:t xml:space="preserve"> </w:t>
      </w:r>
      <w:r w:rsidRPr="006F0355">
        <w:t>при</w:t>
      </w:r>
      <w:r w:rsidRPr="006F0355">
        <w:rPr>
          <w:spacing w:val="1"/>
        </w:rPr>
        <w:t xml:space="preserve"> </w:t>
      </w:r>
      <w:r w:rsidRPr="006F0355">
        <w:t>раб</w:t>
      </w:r>
      <w:r w:rsidRPr="006F0355">
        <w:t>о</w:t>
      </w:r>
      <w:r w:rsidRPr="006F0355">
        <w:t>те</w:t>
      </w:r>
      <w:r w:rsidRPr="006F0355">
        <w:rPr>
          <w:spacing w:val="1"/>
        </w:rPr>
        <w:t xml:space="preserve"> </w:t>
      </w:r>
      <w:r w:rsidRPr="006F0355">
        <w:t>с</w:t>
      </w:r>
      <w:r w:rsidRPr="006F0355">
        <w:rPr>
          <w:spacing w:val="1"/>
        </w:rPr>
        <w:t xml:space="preserve"> </w:t>
      </w:r>
      <w:r w:rsidRPr="006F0355">
        <w:t>конкретными</w:t>
      </w:r>
      <w:r w:rsidRPr="006F0355">
        <w:rPr>
          <w:spacing w:val="1"/>
        </w:rPr>
        <w:t xml:space="preserve"> </w:t>
      </w:r>
      <w:r w:rsidRPr="006F0355">
        <w:t>химическими</w:t>
      </w:r>
      <w:r w:rsidRPr="006F0355">
        <w:rPr>
          <w:spacing w:val="1"/>
        </w:rPr>
        <w:t xml:space="preserve"> </w:t>
      </w:r>
      <w:r w:rsidRPr="006F0355">
        <w:t>веществами и иных документов, содержащих информацию о необходимости</w:t>
      </w:r>
      <w:r w:rsidRPr="006F0355">
        <w:rPr>
          <w:spacing w:val="1"/>
        </w:rPr>
        <w:t xml:space="preserve"> </w:t>
      </w:r>
      <w:r w:rsidRPr="006F0355">
        <w:t>применения</w:t>
      </w:r>
      <w:r w:rsidRPr="006F0355">
        <w:rPr>
          <w:spacing w:val="-1"/>
        </w:rPr>
        <w:t xml:space="preserve"> </w:t>
      </w:r>
      <w:r w:rsidRPr="006F0355">
        <w:t>СИЗ.</w:t>
      </w:r>
    </w:p>
    <w:p w:rsidR="008B0772" w:rsidRPr="006F0355" w:rsidRDefault="008B0772" w:rsidP="00871215">
      <w:pPr>
        <w:pStyle w:val="aff1"/>
        <w:widowControl w:val="0"/>
        <w:numPr>
          <w:ilvl w:val="1"/>
          <w:numId w:val="106"/>
        </w:numPr>
        <w:tabs>
          <w:tab w:val="left" w:pos="2039"/>
        </w:tabs>
        <w:autoSpaceDE w:val="0"/>
        <w:autoSpaceDN w:val="0"/>
        <w:ind w:right="792" w:firstLine="707"/>
        <w:jc w:val="both"/>
      </w:pPr>
      <w:r w:rsidRPr="006F0355">
        <w:t>Нормы должны обеспечивать равноценную (в том числе, в случае</w:t>
      </w:r>
      <w:r w:rsidRPr="006F0355">
        <w:rPr>
          <w:spacing w:val="1"/>
        </w:rPr>
        <w:t xml:space="preserve"> </w:t>
      </w:r>
      <w:r w:rsidRPr="006F0355">
        <w:t>замены</w:t>
      </w:r>
      <w:r w:rsidRPr="006F0355">
        <w:rPr>
          <w:spacing w:val="1"/>
        </w:rPr>
        <w:t xml:space="preserve"> </w:t>
      </w:r>
      <w:r w:rsidRPr="006F0355">
        <w:t>СИЗ)</w:t>
      </w:r>
      <w:r w:rsidRPr="006F0355">
        <w:rPr>
          <w:spacing w:val="1"/>
        </w:rPr>
        <w:t xml:space="preserve"> </w:t>
      </w:r>
      <w:r w:rsidRPr="006F0355">
        <w:t>или</w:t>
      </w:r>
      <w:r w:rsidRPr="006F0355">
        <w:rPr>
          <w:spacing w:val="1"/>
        </w:rPr>
        <w:t xml:space="preserve"> </w:t>
      </w:r>
      <w:r w:rsidRPr="006F0355">
        <w:t>превосходящую</w:t>
      </w:r>
      <w:r w:rsidRPr="006F0355">
        <w:rPr>
          <w:spacing w:val="1"/>
        </w:rPr>
        <w:t xml:space="preserve"> </w:t>
      </w:r>
      <w:r w:rsidRPr="006F0355">
        <w:t>(за</w:t>
      </w:r>
      <w:r w:rsidRPr="006F0355">
        <w:rPr>
          <w:spacing w:val="1"/>
        </w:rPr>
        <w:t xml:space="preserve"> </w:t>
      </w:r>
      <w:r w:rsidRPr="006F0355">
        <w:t>счет</w:t>
      </w:r>
      <w:r w:rsidRPr="006F0355">
        <w:rPr>
          <w:spacing w:val="1"/>
        </w:rPr>
        <w:t xml:space="preserve"> </w:t>
      </w:r>
      <w:r w:rsidRPr="006F0355">
        <w:t>расширения</w:t>
      </w:r>
      <w:r w:rsidRPr="006F0355">
        <w:rPr>
          <w:spacing w:val="1"/>
        </w:rPr>
        <w:t xml:space="preserve"> </w:t>
      </w:r>
      <w:r w:rsidRPr="006F0355">
        <w:t>номенклатуры</w:t>
      </w:r>
      <w:r w:rsidRPr="006F0355">
        <w:rPr>
          <w:spacing w:val="1"/>
        </w:rPr>
        <w:t xml:space="preserve"> </w:t>
      </w:r>
      <w:r w:rsidRPr="006F0355">
        <w:t>или</w:t>
      </w:r>
      <w:r w:rsidRPr="006F0355">
        <w:rPr>
          <w:spacing w:val="1"/>
        </w:rPr>
        <w:t xml:space="preserve"> </w:t>
      </w:r>
      <w:r w:rsidRPr="006F0355">
        <w:t>увеличения</w:t>
      </w:r>
      <w:r w:rsidRPr="006F0355">
        <w:rPr>
          <w:spacing w:val="1"/>
        </w:rPr>
        <w:t xml:space="preserve"> </w:t>
      </w:r>
      <w:r w:rsidRPr="006F0355">
        <w:t>количества</w:t>
      </w:r>
      <w:r w:rsidRPr="006F0355">
        <w:rPr>
          <w:spacing w:val="1"/>
        </w:rPr>
        <w:t xml:space="preserve"> </w:t>
      </w:r>
      <w:r w:rsidRPr="006F0355">
        <w:t>выдав</w:t>
      </w:r>
      <w:r w:rsidRPr="006F0355">
        <w:t>а</w:t>
      </w:r>
      <w:r w:rsidRPr="006F0355">
        <w:t>емых</w:t>
      </w:r>
      <w:r w:rsidRPr="006F0355">
        <w:rPr>
          <w:spacing w:val="1"/>
        </w:rPr>
        <w:t xml:space="preserve"> </w:t>
      </w:r>
      <w:r w:rsidRPr="006F0355">
        <w:t>СИЗ,</w:t>
      </w:r>
      <w:r w:rsidRPr="006F0355">
        <w:rPr>
          <w:spacing w:val="1"/>
        </w:rPr>
        <w:t xml:space="preserve"> </w:t>
      </w:r>
      <w:r w:rsidRPr="006F0355">
        <w:t>либо</w:t>
      </w:r>
      <w:r w:rsidRPr="006F0355">
        <w:rPr>
          <w:spacing w:val="1"/>
        </w:rPr>
        <w:t xml:space="preserve"> </w:t>
      </w:r>
      <w:r w:rsidRPr="006F0355">
        <w:t>за</w:t>
      </w:r>
      <w:r w:rsidRPr="006F0355">
        <w:rPr>
          <w:spacing w:val="1"/>
        </w:rPr>
        <w:t xml:space="preserve"> </w:t>
      </w:r>
      <w:r w:rsidRPr="006F0355">
        <w:t>счет</w:t>
      </w:r>
      <w:r w:rsidRPr="006F0355">
        <w:rPr>
          <w:spacing w:val="1"/>
        </w:rPr>
        <w:t xml:space="preserve"> </w:t>
      </w:r>
      <w:r w:rsidRPr="006F0355">
        <w:t>выдачи</w:t>
      </w:r>
      <w:r w:rsidRPr="006F0355">
        <w:rPr>
          <w:spacing w:val="1"/>
        </w:rPr>
        <w:t xml:space="preserve"> </w:t>
      </w:r>
      <w:r w:rsidRPr="006F0355">
        <w:t>СИЗ,</w:t>
      </w:r>
      <w:r w:rsidRPr="006F0355">
        <w:rPr>
          <w:spacing w:val="1"/>
        </w:rPr>
        <w:t xml:space="preserve"> </w:t>
      </w:r>
      <w:r w:rsidRPr="006F0355">
        <w:t>обеспечивающих более широкий спектр защитных свойств) по сравнению с</w:t>
      </w:r>
      <w:r w:rsidRPr="006F0355">
        <w:rPr>
          <w:spacing w:val="1"/>
        </w:rPr>
        <w:t xml:space="preserve"> </w:t>
      </w:r>
      <w:r w:rsidRPr="006F0355">
        <w:t>Едиными типовыми нормами, защиту работников от имеющихся на рабочих</w:t>
      </w:r>
      <w:r w:rsidRPr="006F0355">
        <w:rPr>
          <w:spacing w:val="1"/>
        </w:rPr>
        <w:t xml:space="preserve"> </w:t>
      </w:r>
      <w:r w:rsidRPr="006F0355">
        <w:t>местах вредных и (или) опасных производственных факторов и опасностей,</w:t>
      </w:r>
      <w:r w:rsidRPr="006F0355">
        <w:rPr>
          <w:spacing w:val="1"/>
        </w:rPr>
        <w:t xml:space="preserve"> </w:t>
      </w:r>
      <w:r w:rsidRPr="006F0355">
        <w:t>выя</w:t>
      </w:r>
      <w:r w:rsidRPr="006F0355">
        <w:t>в</w:t>
      </w:r>
      <w:r w:rsidRPr="006F0355">
        <w:t>ленных</w:t>
      </w:r>
      <w:r w:rsidRPr="006F0355">
        <w:rPr>
          <w:spacing w:val="-4"/>
        </w:rPr>
        <w:t xml:space="preserve"> </w:t>
      </w:r>
      <w:r w:rsidRPr="006F0355">
        <w:t>при проведении СОУТ</w:t>
      </w:r>
      <w:r w:rsidRPr="006F0355">
        <w:rPr>
          <w:spacing w:val="-4"/>
        </w:rPr>
        <w:t xml:space="preserve"> </w:t>
      </w:r>
      <w:r w:rsidRPr="006F0355">
        <w:t>и</w:t>
      </w:r>
      <w:r w:rsidRPr="006F0355">
        <w:rPr>
          <w:spacing w:val="-1"/>
        </w:rPr>
        <w:t xml:space="preserve"> </w:t>
      </w:r>
      <w:r w:rsidRPr="006F0355">
        <w:t>ОПР.</w:t>
      </w:r>
    </w:p>
    <w:p w:rsidR="008B0772" w:rsidRPr="006F0355" w:rsidRDefault="008B0772" w:rsidP="00871215">
      <w:pPr>
        <w:pStyle w:val="aff1"/>
        <w:widowControl w:val="0"/>
        <w:numPr>
          <w:ilvl w:val="1"/>
          <w:numId w:val="106"/>
        </w:numPr>
        <w:tabs>
          <w:tab w:val="left" w:pos="2066"/>
        </w:tabs>
        <w:autoSpaceDE w:val="0"/>
        <w:autoSpaceDN w:val="0"/>
        <w:spacing w:line="322" w:lineRule="exact"/>
        <w:ind w:left="2065" w:hanging="580"/>
        <w:jc w:val="both"/>
      </w:pPr>
      <w:r w:rsidRPr="006F0355">
        <w:t>Нормы</w:t>
      </w:r>
      <w:r w:rsidRPr="006F0355">
        <w:rPr>
          <w:spacing w:val="12"/>
        </w:rPr>
        <w:t xml:space="preserve"> </w:t>
      </w:r>
      <w:r w:rsidRPr="006F0355">
        <w:t>должны</w:t>
      </w:r>
      <w:r w:rsidRPr="006F0355">
        <w:rPr>
          <w:spacing w:val="83"/>
        </w:rPr>
        <w:t xml:space="preserve"> </w:t>
      </w:r>
      <w:r w:rsidRPr="006F0355">
        <w:t>содержать</w:t>
      </w:r>
      <w:r w:rsidRPr="006F0355">
        <w:rPr>
          <w:spacing w:val="82"/>
        </w:rPr>
        <w:t xml:space="preserve"> </w:t>
      </w:r>
      <w:r w:rsidRPr="006F0355">
        <w:t>конкретную</w:t>
      </w:r>
      <w:r w:rsidRPr="006F0355">
        <w:rPr>
          <w:spacing w:val="81"/>
        </w:rPr>
        <w:t xml:space="preserve"> </w:t>
      </w:r>
      <w:r w:rsidRPr="006F0355">
        <w:t>информацию</w:t>
      </w:r>
      <w:r w:rsidRPr="006F0355">
        <w:rPr>
          <w:spacing w:val="85"/>
        </w:rPr>
        <w:t xml:space="preserve"> </w:t>
      </w:r>
      <w:r w:rsidRPr="006F0355">
        <w:t>о</w:t>
      </w:r>
      <w:r w:rsidRPr="006F0355">
        <w:rPr>
          <w:spacing w:val="82"/>
        </w:rPr>
        <w:t xml:space="preserve"> </w:t>
      </w:r>
      <w:r w:rsidRPr="006F0355">
        <w:t>классе(ах)</w:t>
      </w:r>
    </w:p>
    <w:p w:rsidR="008B0772" w:rsidRPr="006F0355" w:rsidRDefault="008B0772" w:rsidP="008B0772">
      <w:pPr>
        <w:pStyle w:val="af"/>
        <w:spacing w:before="67"/>
        <w:ind w:left="778" w:right="795"/>
        <w:jc w:val="both"/>
      </w:pPr>
      <w:r w:rsidRPr="006F0355">
        <w:t>защиты,</w:t>
      </w:r>
      <w:r w:rsidRPr="006F0355">
        <w:rPr>
          <w:spacing w:val="1"/>
        </w:rPr>
        <w:t xml:space="preserve"> </w:t>
      </w:r>
      <w:r w:rsidRPr="006F0355">
        <w:t>эксплуатационных</w:t>
      </w:r>
      <w:r w:rsidRPr="006F0355">
        <w:rPr>
          <w:spacing w:val="1"/>
        </w:rPr>
        <w:t xml:space="preserve"> </w:t>
      </w:r>
      <w:r w:rsidRPr="006F0355">
        <w:t>уровнях</w:t>
      </w:r>
      <w:r w:rsidRPr="006F0355">
        <w:rPr>
          <w:spacing w:val="1"/>
        </w:rPr>
        <w:t xml:space="preserve"> </w:t>
      </w:r>
      <w:r w:rsidRPr="006F0355">
        <w:t>защиты</w:t>
      </w:r>
      <w:r w:rsidRPr="006F0355">
        <w:rPr>
          <w:spacing w:val="1"/>
        </w:rPr>
        <w:t xml:space="preserve"> </w:t>
      </w:r>
      <w:r w:rsidRPr="006F0355">
        <w:t>(если</w:t>
      </w:r>
      <w:r w:rsidRPr="006F0355">
        <w:rPr>
          <w:spacing w:val="1"/>
        </w:rPr>
        <w:t xml:space="preserve"> </w:t>
      </w:r>
      <w:r w:rsidRPr="006F0355">
        <w:t>это</w:t>
      </w:r>
      <w:r w:rsidRPr="006F0355">
        <w:rPr>
          <w:spacing w:val="1"/>
        </w:rPr>
        <w:t xml:space="preserve"> </w:t>
      </w:r>
      <w:r w:rsidRPr="006F0355">
        <w:t>предусмотрено</w:t>
      </w:r>
      <w:r w:rsidRPr="006F0355">
        <w:rPr>
          <w:spacing w:val="1"/>
        </w:rPr>
        <w:t xml:space="preserve"> </w:t>
      </w:r>
      <w:r w:rsidRPr="006F0355">
        <w:t>для</w:t>
      </w:r>
      <w:r w:rsidRPr="006F0355">
        <w:rPr>
          <w:spacing w:val="1"/>
        </w:rPr>
        <w:t xml:space="preserve"> </w:t>
      </w:r>
      <w:r w:rsidRPr="006F0355">
        <w:t>данного типа СИЗ), особенностях конструкции, комплектности, планируемых к</w:t>
      </w:r>
      <w:r w:rsidRPr="006F0355">
        <w:rPr>
          <w:spacing w:val="1"/>
        </w:rPr>
        <w:t xml:space="preserve"> </w:t>
      </w:r>
      <w:r w:rsidRPr="006F0355">
        <w:t>выдаче</w:t>
      </w:r>
      <w:r w:rsidRPr="006F0355">
        <w:rPr>
          <w:spacing w:val="-1"/>
        </w:rPr>
        <w:t xml:space="preserve"> </w:t>
      </w:r>
      <w:r w:rsidRPr="006F0355">
        <w:t>СИЗ.</w:t>
      </w:r>
    </w:p>
    <w:p w:rsidR="008B0772" w:rsidRPr="006F0355" w:rsidRDefault="008B0772" w:rsidP="00871215">
      <w:pPr>
        <w:pStyle w:val="aff1"/>
        <w:widowControl w:val="0"/>
        <w:numPr>
          <w:ilvl w:val="1"/>
          <w:numId w:val="106"/>
        </w:numPr>
        <w:tabs>
          <w:tab w:val="left" w:pos="2128"/>
        </w:tabs>
        <w:autoSpaceDE w:val="0"/>
        <w:autoSpaceDN w:val="0"/>
        <w:spacing w:before="2"/>
        <w:ind w:right="788" w:firstLine="707"/>
        <w:jc w:val="both"/>
      </w:pPr>
      <w:r w:rsidRPr="006F0355">
        <w:t>Нормы</w:t>
      </w:r>
      <w:r w:rsidRPr="006F0355">
        <w:rPr>
          <w:spacing w:val="1"/>
        </w:rPr>
        <w:t xml:space="preserve"> </w:t>
      </w:r>
      <w:r w:rsidRPr="006F0355">
        <w:t>должны</w:t>
      </w:r>
      <w:r w:rsidRPr="006F0355">
        <w:rPr>
          <w:spacing w:val="1"/>
        </w:rPr>
        <w:t xml:space="preserve"> </w:t>
      </w:r>
      <w:r w:rsidRPr="006F0355">
        <w:t>содержать</w:t>
      </w:r>
      <w:r w:rsidRPr="006F0355">
        <w:rPr>
          <w:spacing w:val="1"/>
        </w:rPr>
        <w:t xml:space="preserve"> </w:t>
      </w:r>
      <w:r w:rsidRPr="006F0355">
        <w:t>информацию</w:t>
      </w:r>
      <w:r w:rsidRPr="006F0355">
        <w:rPr>
          <w:spacing w:val="1"/>
        </w:rPr>
        <w:t xml:space="preserve"> </w:t>
      </w:r>
      <w:r w:rsidRPr="006F0355">
        <w:t>о</w:t>
      </w:r>
      <w:r w:rsidRPr="006F0355">
        <w:rPr>
          <w:spacing w:val="1"/>
        </w:rPr>
        <w:t xml:space="preserve"> </w:t>
      </w:r>
      <w:r w:rsidRPr="006F0355">
        <w:t>СИЗ,</w:t>
      </w:r>
      <w:r w:rsidRPr="006F0355">
        <w:rPr>
          <w:spacing w:val="1"/>
        </w:rPr>
        <w:t xml:space="preserve"> </w:t>
      </w:r>
      <w:r w:rsidRPr="006F0355">
        <w:t>необходимых</w:t>
      </w:r>
      <w:r w:rsidRPr="006F0355">
        <w:rPr>
          <w:spacing w:val="-67"/>
        </w:rPr>
        <w:t xml:space="preserve"> </w:t>
      </w:r>
      <w:r w:rsidRPr="006F0355">
        <w:t>работникам для осуществления трудовой деятельности, включая деятельность</w:t>
      </w:r>
      <w:r w:rsidRPr="006F0355">
        <w:rPr>
          <w:spacing w:val="1"/>
        </w:rPr>
        <w:t xml:space="preserve"> </w:t>
      </w:r>
      <w:r w:rsidRPr="006F0355">
        <w:t>при</w:t>
      </w:r>
      <w:r w:rsidRPr="006F0355">
        <w:rPr>
          <w:spacing w:val="-1"/>
        </w:rPr>
        <w:t xml:space="preserve"> </w:t>
      </w:r>
      <w:r w:rsidRPr="006F0355">
        <w:t>совмещении</w:t>
      </w:r>
      <w:r w:rsidRPr="006F0355">
        <w:rPr>
          <w:spacing w:val="-1"/>
        </w:rPr>
        <w:t xml:space="preserve"> </w:t>
      </w:r>
      <w:r w:rsidRPr="006F0355">
        <w:t>профессий</w:t>
      </w:r>
      <w:r w:rsidRPr="006F0355">
        <w:rPr>
          <w:spacing w:val="-1"/>
        </w:rPr>
        <w:t xml:space="preserve"> </w:t>
      </w:r>
      <w:r w:rsidRPr="006F0355">
        <w:t>или выполнении</w:t>
      </w:r>
      <w:r w:rsidRPr="006F0355">
        <w:rPr>
          <w:spacing w:val="-1"/>
        </w:rPr>
        <w:t xml:space="preserve"> </w:t>
      </w:r>
      <w:r w:rsidRPr="006F0355">
        <w:t>совмещаемых работ.</w:t>
      </w:r>
    </w:p>
    <w:p w:rsidR="008B0772" w:rsidRPr="006F0355" w:rsidRDefault="008B0772" w:rsidP="008B0772">
      <w:pPr>
        <w:pStyle w:val="af"/>
        <w:ind w:left="778" w:right="797" w:firstLine="707"/>
        <w:jc w:val="both"/>
      </w:pPr>
      <w:r w:rsidRPr="006F0355">
        <w:t>Объем выдачи СИЗ, выдаваемых работникам в зависимости от профессии</w:t>
      </w:r>
      <w:r w:rsidRPr="006F0355">
        <w:rPr>
          <w:spacing w:val="-67"/>
        </w:rPr>
        <w:t xml:space="preserve"> </w:t>
      </w:r>
      <w:r w:rsidRPr="006F0355">
        <w:t>(должн</w:t>
      </w:r>
      <w:r w:rsidRPr="006F0355">
        <w:t>о</w:t>
      </w:r>
      <w:r w:rsidRPr="006F0355">
        <w:t>сти), определен в Единых типовых нормах выдачи СИЗ работникам по</w:t>
      </w:r>
      <w:r w:rsidRPr="006F0355">
        <w:rPr>
          <w:spacing w:val="1"/>
        </w:rPr>
        <w:t xml:space="preserve"> </w:t>
      </w:r>
      <w:r w:rsidRPr="006F0355">
        <w:t>профессиям</w:t>
      </w:r>
      <w:r w:rsidRPr="006F0355">
        <w:rPr>
          <w:spacing w:val="-1"/>
        </w:rPr>
        <w:t xml:space="preserve"> </w:t>
      </w:r>
      <w:r w:rsidRPr="006F0355">
        <w:t>(должн</w:t>
      </w:r>
      <w:r w:rsidRPr="006F0355">
        <w:t>о</w:t>
      </w:r>
      <w:r w:rsidRPr="006F0355">
        <w:t>стям).</w:t>
      </w:r>
    </w:p>
    <w:p w:rsidR="008B0772" w:rsidRPr="006F0355" w:rsidRDefault="008B0772" w:rsidP="008B0772">
      <w:pPr>
        <w:pStyle w:val="af"/>
        <w:ind w:left="778" w:right="788" w:firstLine="707"/>
        <w:jc w:val="both"/>
      </w:pPr>
      <w:r w:rsidRPr="006F0355">
        <w:t>При</w:t>
      </w:r>
      <w:r w:rsidRPr="006F0355">
        <w:rPr>
          <w:spacing w:val="1"/>
        </w:rPr>
        <w:t xml:space="preserve"> </w:t>
      </w:r>
      <w:r w:rsidRPr="006F0355">
        <w:t>определении</w:t>
      </w:r>
      <w:r w:rsidRPr="006F0355">
        <w:rPr>
          <w:spacing w:val="1"/>
        </w:rPr>
        <w:t xml:space="preserve"> </w:t>
      </w:r>
      <w:r w:rsidRPr="006F0355">
        <w:t>работодателем</w:t>
      </w:r>
      <w:r w:rsidRPr="006F0355">
        <w:rPr>
          <w:spacing w:val="1"/>
        </w:rPr>
        <w:t xml:space="preserve"> </w:t>
      </w:r>
      <w:r w:rsidRPr="006F0355">
        <w:t>объема</w:t>
      </w:r>
      <w:r w:rsidRPr="006F0355">
        <w:rPr>
          <w:spacing w:val="1"/>
        </w:rPr>
        <w:t xml:space="preserve"> </w:t>
      </w:r>
      <w:r w:rsidRPr="006F0355">
        <w:t>выдачи</w:t>
      </w:r>
      <w:r w:rsidRPr="006F0355">
        <w:rPr>
          <w:spacing w:val="1"/>
        </w:rPr>
        <w:t xml:space="preserve"> </w:t>
      </w:r>
      <w:r w:rsidRPr="006F0355">
        <w:t>СИЗ,</w:t>
      </w:r>
      <w:r w:rsidRPr="006F0355">
        <w:rPr>
          <w:spacing w:val="1"/>
        </w:rPr>
        <w:t xml:space="preserve"> </w:t>
      </w:r>
      <w:r w:rsidRPr="006F0355">
        <w:t>выдаваемых</w:t>
      </w:r>
      <w:r w:rsidRPr="006F0355">
        <w:rPr>
          <w:spacing w:val="1"/>
        </w:rPr>
        <w:t xml:space="preserve"> </w:t>
      </w:r>
      <w:r w:rsidRPr="006F0355">
        <w:t>работникам на о</w:t>
      </w:r>
      <w:r w:rsidRPr="006F0355">
        <w:t>с</w:t>
      </w:r>
      <w:r w:rsidRPr="006F0355">
        <w:t>новании проведенных СОУТ и ОПР, работодатель использует</w:t>
      </w:r>
      <w:r w:rsidRPr="006F0355">
        <w:rPr>
          <w:spacing w:val="1"/>
        </w:rPr>
        <w:t xml:space="preserve"> </w:t>
      </w:r>
      <w:r w:rsidRPr="006F0355">
        <w:t>Единые типовые нормы выд</w:t>
      </w:r>
      <w:r w:rsidRPr="006F0355">
        <w:t>а</w:t>
      </w:r>
      <w:r w:rsidRPr="006F0355">
        <w:t>чи СИЗ в зависимости от идентифицированных</w:t>
      </w:r>
      <w:r w:rsidRPr="006F0355">
        <w:rPr>
          <w:spacing w:val="1"/>
        </w:rPr>
        <w:t xml:space="preserve"> </w:t>
      </w:r>
      <w:r w:rsidRPr="006F0355">
        <w:t>опасностей,</w:t>
      </w:r>
      <w:r w:rsidRPr="006F0355">
        <w:rPr>
          <w:spacing w:val="1"/>
        </w:rPr>
        <w:t xml:space="preserve"> </w:t>
      </w:r>
      <w:r w:rsidRPr="006F0355">
        <w:t>Единые</w:t>
      </w:r>
      <w:r w:rsidRPr="006F0355">
        <w:rPr>
          <w:spacing w:val="1"/>
        </w:rPr>
        <w:t xml:space="preserve"> </w:t>
      </w:r>
      <w:r w:rsidRPr="006F0355">
        <w:t>типовые</w:t>
      </w:r>
      <w:r w:rsidRPr="006F0355">
        <w:rPr>
          <w:spacing w:val="1"/>
        </w:rPr>
        <w:t xml:space="preserve"> </w:t>
      </w:r>
      <w:r w:rsidRPr="006F0355">
        <w:t>нормы</w:t>
      </w:r>
      <w:r w:rsidRPr="006F0355">
        <w:rPr>
          <w:spacing w:val="1"/>
        </w:rPr>
        <w:t xml:space="preserve"> </w:t>
      </w:r>
      <w:r w:rsidRPr="006F0355">
        <w:t>выдачи</w:t>
      </w:r>
      <w:r w:rsidRPr="006F0355">
        <w:rPr>
          <w:spacing w:val="1"/>
        </w:rPr>
        <w:t xml:space="preserve"> </w:t>
      </w:r>
      <w:r w:rsidRPr="006F0355">
        <w:t>дерматологических</w:t>
      </w:r>
      <w:r w:rsidRPr="006F0355">
        <w:rPr>
          <w:spacing w:val="1"/>
        </w:rPr>
        <w:t xml:space="preserve"> </w:t>
      </w:r>
      <w:r w:rsidRPr="006F0355">
        <w:t>СИЗ</w:t>
      </w:r>
      <w:r w:rsidRPr="006F0355">
        <w:rPr>
          <w:spacing w:val="1"/>
        </w:rPr>
        <w:t xml:space="preserve"> </w:t>
      </w:r>
      <w:r w:rsidRPr="006F0355">
        <w:t>и</w:t>
      </w:r>
      <w:r w:rsidRPr="006F0355">
        <w:rPr>
          <w:spacing w:val="1"/>
        </w:rPr>
        <w:t xml:space="preserve"> </w:t>
      </w:r>
      <w:r w:rsidRPr="006F0355">
        <w:t>смывающих средств.</w:t>
      </w:r>
    </w:p>
    <w:p w:rsidR="008B0772" w:rsidRPr="006F0355" w:rsidRDefault="008B0772" w:rsidP="008B0772">
      <w:pPr>
        <w:pStyle w:val="af"/>
        <w:spacing w:before="1"/>
        <w:ind w:left="778" w:right="793" w:firstLine="707"/>
        <w:jc w:val="both"/>
      </w:pPr>
      <w:r w:rsidRPr="006F0355">
        <w:t>При определении объема СИЗ, предполагаемых к выдаче работникам на</w:t>
      </w:r>
      <w:r w:rsidRPr="006F0355">
        <w:rPr>
          <w:spacing w:val="1"/>
        </w:rPr>
        <w:t xml:space="preserve"> </w:t>
      </w:r>
      <w:r w:rsidRPr="006F0355">
        <w:t>основании проведенных СОУТ и ОПР, работодатель вправе не учитывать СИЗ</w:t>
      </w:r>
      <w:r w:rsidRPr="006F0355">
        <w:rPr>
          <w:spacing w:val="1"/>
        </w:rPr>
        <w:t xml:space="preserve"> </w:t>
      </w:r>
      <w:r w:rsidRPr="006F0355">
        <w:t>от</w:t>
      </w:r>
      <w:r w:rsidRPr="006F0355">
        <w:rPr>
          <w:spacing w:val="1"/>
        </w:rPr>
        <w:t xml:space="preserve"> </w:t>
      </w:r>
      <w:r w:rsidRPr="006F0355">
        <w:t>опасностей,</w:t>
      </w:r>
      <w:r w:rsidRPr="006F0355">
        <w:rPr>
          <w:spacing w:val="1"/>
        </w:rPr>
        <w:t xml:space="preserve"> </w:t>
      </w:r>
      <w:r w:rsidRPr="006F0355">
        <w:t>уровень</w:t>
      </w:r>
      <w:r w:rsidRPr="006F0355">
        <w:rPr>
          <w:spacing w:val="1"/>
        </w:rPr>
        <w:t xml:space="preserve"> </w:t>
      </w:r>
      <w:r w:rsidRPr="006F0355">
        <w:lastRenderedPageBreak/>
        <w:t>риска</w:t>
      </w:r>
      <w:r w:rsidRPr="006F0355">
        <w:rPr>
          <w:spacing w:val="1"/>
        </w:rPr>
        <w:t xml:space="preserve"> </w:t>
      </w:r>
      <w:r w:rsidRPr="006F0355">
        <w:t>по</w:t>
      </w:r>
      <w:r w:rsidRPr="006F0355">
        <w:rPr>
          <w:spacing w:val="1"/>
        </w:rPr>
        <w:t xml:space="preserve"> </w:t>
      </w:r>
      <w:r w:rsidRPr="006F0355">
        <w:t>которым</w:t>
      </w:r>
      <w:r w:rsidRPr="006F0355">
        <w:rPr>
          <w:spacing w:val="1"/>
        </w:rPr>
        <w:t xml:space="preserve"> </w:t>
      </w:r>
      <w:r w:rsidRPr="006F0355">
        <w:t>не</w:t>
      </w:r>
      <w:r w:rsidRPr="006F0355">
        <w:rPr>
          <w:spacing w:val="1"/>
        </w:rPr>
        <w:t xml:space="preserve"> </w:t>
      </w:r>
      <w:r w:rsidRPr="006F0355">
        <w:t>приведет</w:t>
      </w:r>
      <w:r w:rsidRPr="006F0355">
        <w:rPr>
          <w:spacing w:val="1"/>
        </w:rPr>
        <w:t xml:space="preserve"> </w:t>
      </w:r>
      <w:r w:rsidRPr="006F0355">
        <w:t>к</w:t>
      </w:r>
      <w:r w:rsidRPr="006F0355">
        <w:rPr>
          <w:spacing w:val="1"/>
        </w:rPr>
        <w:t xml:space="preserve"> </w:t>
      </w:r>
      <w:r w:rsidRPr="006F0355">
        <w:t>нанесению</w:t>
      </w:r>
      <w:r w:rsidRPr="006F0355">
        <w:rPr>
          <w:spacing w:val="1"/>
        </w:rPr>
        <w:t xml:space="preserve"> </w:t>
      </w:r>
      <w:r w:rsidRPr="006F0355">
        <w:t>вреда</w:t>
      </w:r>
      <w:r w:rsidRPr="006F0355">
        <w:rPr>
          <w:spacing w:val="1"/>
        </w:rPr>
        <w:t xml:space="preserve"> </w:t>
      </w:r>
      <w:r w:rsidRPr="006F0355">
        <w:t>здоровью работника в процессе трудовой деятельности вследствие реализации</w:t>
      </w:r>
      <w:r w:rsidRPr="006F0355">
        <w:rPr>
          <w:spacing w:val="1"/>
        </w:rPr>
        <w:t xml:space="preserve"> </w:t>
      </w:r>
      <w:r w:rsidRPr="006F0355">
        <w:t>работодателем</w:t>
      </w:r>
      <w:r w:rsidRPr="006F0355">
        <w:rPr>
          <w:spacing w:val="1"/>
        </w:rPr>
        <w:t xml:space="preserve"> </w:t>
      </w:r>
      <w:r w:rsidRPr="006F0355">
        <w:t>иных</w:t>
      </w:r>
      <w:r w:rsidRPr="006F0355">
        <w:rPr>
          <w:spacing w:val="1"/>
        </w:rPr>
        <w:t xml:space="preserve"> </w:t>
      </w:r>
      <w:r w:rsidRPr="006F0355">
        <w:t>мероприятий</w:t>
      </w:r>
      <w:r w:rsidRPr="006F0355">
        <w:rPr>
          <w:spacing w:val="1"/>
        </w:rPr>
        <w:t xml:space="preserve"> </w:t>
      </w:r>
      <w:r w:rsidRPr="006F0355">
        <w:t>по</w:t>
      </w:r>
      <w:r w:rsidRPr="006F0355">
        <w:rPr>
          <w:spacing w:val="1"/>
        </w:rPr>
        <w:t xml:space="preserve"> </w:t>
      </w:r>
      <w:r w:rsidRPr="006F0355">
        <w:t>управлению</w:t>
      </w:r>
      <w:r w:rsidRPr="006F0355">
        <w:rPr>
          <w:spacing w:val="1"/>
        </w:rPr>
        <w:t xml:space="preserve"> </w:t>
      </w:r>
      <w:r w:rsidRPr="006F0355">
        <w:t>ри</w:t>
      </w:r>
      <w:r w:rsidRPr="006F0355">
        <w:t>с</w:t>
      </w:r>
      <w:r w:rsidRPr="006F0355">
        <w:t>ками,</w:t>
      </w:r>
      <w:r w:rsidRPr="006F0355">
        <w:rPr>
          <w:spacing w:val="1"/>
        </w:rPr>
        <w:t xml:space="preserve"> </w:t>
      </w:r>
      <w:r w:rsidRPr="006F0355">
        <w:t>снижению</w:t>
      </w:r>
      <w:r w:rsidRPr="006F0355">
        <w:rPr>
          <w:spacing w:val="1"/>
        </w:rPr>
        <w:t xml:space="preserve"> </w:t>
      </w:r>
      <w:r w:rsidRPr="006F0355">
        <w:t>их</w:t>
      </w:r>
      <w:r w:rsidRPr="006F0355">
        <w:rPr>
          <w:spacing w:val="1"/>
        </w:rPr>
        <w:t xml:space="preserve"> </w:t>
      </w:r>
      <w:r w:rsidRPr="006F0355">
        <w:t>уровней. При этом реализация указанных мероприятий должна подтве</w:t>
      </w:r>
      <w:r w:rsidRPr="006F0355">
        <w:t>р</w:t>
      </w:r>
      <w:r w:rsidRPr="006F0355">
        <w:t>ждаться</w:t>
      </w:r>
      <w:r w:rsidRPr="006F0355">
        <w:rPr>
          <w:spacing w:val="1"/>
        </w:rPr>
        <w:t xml:space="preserve"> </w:t>
      </w:r>
      <w:r w:rsidRPr="006F0355">
        <w:t>результатами</w:t>
      </w:r>
      <w:r w:rsidRPr="006F0355">
        <w:rPr>
          <w:spacing w:val="-1"/>
        </w:rPr>
        <w:t xml:space="preserve"> </w:t>
      </w:r>
      <w:r w:rsidRPr="006F0355">
        <w:t>СОУТ</w:t>
      </w:r>
      <w:r w:rsidRPr="006F0355">
        <w:rPr>
          <w:spacing w:val="-2"/>
        </w:rPr>
        <w:t xml:space="preserve"> </w:t>
      </w:r>
      <w:r w:rsidRPr="006F0355">
        <w:t>и (или) ОПР.</w:t>
      </w:r>
    </w:p>
    <w:p w:rsidR="008B0772" w:rsidRPr="006F0355" w:rsidRDefault="008B0772" w:rsidP="008B0772">
      <w:pPr>
        <w:pStyle w:val="af"/>
        <w:ind w:left="778" w:right="790" w:firstLine="707"/>
        <w:jc w:val="both"/>
      </w:pPr>
      <w:r w:rsidRPr="006F0355">
        <w:t>В</w:t>
      </w:r>
      <w:r w:rsidRPr="006F0355">
        <w:rPr>
          <w:spacing w:val="1"/>
        </w:rPr>
        <w:t xml:space="preserve"> </w:t>
      </w:r>
      <w:r w:rsidRPr="006F0355">
        <w:t>случае,</w:t>
      </w:r>
      <w:r w:rsidRPr="006F0355">
        <w:rPr>
          <w:spacing w:val="1"/>
        </w:rPr>
        <w:t xml:space="preserve"> </w:t>
      </w:r>
      <w:r w:rsidRPr="006F0355">
        <w:t>если</w:t>
      </w:r>
      <w:r w:rsidRPr="006F0355">
        <w:rPr>
          <w:spacing w:val="1"/>
        </w:rPr>
        <w:t xml:space="preserve"> </w:t>
      </w:r>
      <w:r w:rsidRPr="006F0355">
        <w:t>наименование</w:t>
      </w:r>
      <w:r w:rsidRPr="006F0355">
        <w:rPr>
          <w:spacing w:val="1"/>
        </w:rPr>
        <w:t xml:space="preserve"> </w:t>
      </w:r>
      <w:r w:rsidRPr="006F0355">
        <w:t>профессии</w:t>
      </w:r>
      <w:r w:rsidRPr="006F0355">
        <w:rPr>
          <w:spacing w:val="1"/>
        </w:rPr>
        <w:t xml:space="preserve"> </w:t>
      </w:r>
      <w:r w:rsidRPr="006F0355">
        <w:t>(должности)</w:t>
      </w:r>
      <w:r w:rsidRPr="006F0355">
        <w:rPr>
          <w:spacing w:val="1"/>
        </w:rPr>
        <w:t xml:space="preserve"> </w:t>
      </w:r>
      <w:r w:rsidRPr="006F0355">
        <w:t>отсутствует</w:t>
      </w:r>
      <w:r w:rsidRPr="006F0355">
        <w:rPr>
          <w:spacing w:val="1"/>
        </w:rPr>
        <w:t xml:space="preserve"> </w:t>
      </w:r>
      <w:r w:rsidRPr="006F0355">
        <w:t>в</w:t>
      </w:r>
      <w:r w:rsidRPr="006F0355">
        <w:rPr>
          <w:spacing w:val="1"/>
        </w:rPr>
        <w:t xml:space="preserve"> </w:t>
      </w:r>
      <w:r w:rsidRPr="006F0355">
        <w:t>положениях Ед</w:t>
      </w:r>
      <w:r w:rsidRPr="006F0355">
        <w:t>и</w:t>
      </w:r>
      <w:r w:rsidRPr="006F0355">
        <w:t>ных типовых норм выдачи СИЗ в соответствии с профессией</w:t>
      </w:r>
      <w:r w:rsidRPr="006F0355">
        <w:rPr>
          <w:spacing w:val="1"/>
        </w:rPr>
        <w:t xml:space="preserve"> </w:t>
      </w:r>
      <w:r w:rsidRPr="006F0355">
        <w:t>(должностью)</w:t>
      </w:r>
      <w:r w:rsidRPr="006F0355">
        <w:rPr>
          <w:spacing w:val="1"/>
        </w:rPr>
        <w:t xml:space="preserve"> </w:t>
      </w:r>
      <w:r w:rsidRPr="006F0355">
        <w:t>работника</w:t>
      </w:r>
      <w:r w:rsidRPr="006F0355">
        <w:rPr>
          <w:spacing w:val="1"/>
        </w:rPr>
        <w:t xml:space="preserve"> </w:t>
      </w:r>
      <w:r w:rsidRPr="006F0355">
        <w:t>либо</w:t>
      </w:r>
      <w:r w:rsidRPr="006F0355">
        <w:rPr>
          <w:spacing w:val="1"/>
        </w:rPr>
        <w:t xml:space="preserve"> </w:t>
      </w:r>
      <w:r w:rsidRPr="006F0355">
        <w:t>если</w:t>
      </w:r>
      <w:r w:rsidRPr="006F0355">
        <w:rPr>
          <w:spacing w:val="1"/>
        </w:rPr>
        <w:t xml:space="preserve"> </w:t>
      </w:r>
      <w:r w:rsidRPr="006F0355">
        <w:t>уровень</w:t>
      </w:r>
      <w:r w:rsidRPr="006F0355">
        <w:rPr>
          <w:spacing w:val="1"/>
        </w:rPr>
        <w:t xml:space="preserve"> </w:t>
      </w:r>
      <w:r w:rsidRPr="006F0355">
        <w:t>защиты,</w:t>
      </w:r>
      <w:r w:rsidRPr="006F0355">
        <w:rPr>
          <w:spacing w:val="1"/>
        </w:rPr>
        <w:t xml:space="preserve"> </w:t>
      </w:r>
      <w:r w:rsidRPr="006F0355">
        <w:t>обеспечиваемый</w:t>
      </w:r>
      <w:r w:rsidRPr="006F0355">
        <w:rPr>
          <w:spacing w:val="-67"/>
        </w:rPr>
        <w:t xml:space="preserve"> </w:t>
      </w:r>
      <w:r w:rsidRPr="006F0355">
        <w:t>предлагаемым</w:t>
      </w:r>
      <w:r w:rsidRPr="006F0355">
        <w:rPr>
          <w:spacing w:val="1"/>
        </w:rPr>
        <w:t xml:space="preserve"> </w:t>
      </w:r>
      <w:r w:rsidRPr="006F0355">
        <w:t>данными</w:t>
      </w:r>
      <w:r w:rsidRPr="006F0355">
        <w:rPr>
          <w:spacing w:val="1"/>
        </w:rPr>
        <w:t xml:space="preserve"> </w:t>
      </w:r>
      <w:r w:rsidRPr="006F0355">
        <w:t>положениями</w:t>
      </w:r>
      <w:r w:rsidRPr="006F0355">
        <w:rPr>
          <w:spacing w:val="1"/>
        </w:rPr>
        <w:t xml:space="preserve"> </w:t>
      </w:r>
      <w:r w:rsidRPr="006F0355">
        <w:t>набором</w:t>
      </w:r>
      <w:r w:rsidRPr="006F0355">
        <w:rPr>
          <w:spacing w:val="1"/>
        </w:rPr>
        <w:t xml:space="preserve"> </w:t>
      </w:r>
      <w:r w:rsidRPr="006F0355">
        <w:t>СИЗ,</w:t>
      </w:r>
      <w:r w:rsidRPr="006F0355">
        <w:rPr>
          <w:spacing w:val="1"/>
        </w:rPr>
        <w:t xml:space="preserve"> </w:t>
      </w:r>
      <w:r w:rsidRPr="006F0355">
        <w:t>не</w:t>
      </w:r>
      <w:r w:rsidRPr="006F0355">
        <w:rPr>
          <w:spacing w:val="1"/>
        </w:rPr>
        <w:t xml:space="preserve"> </w:t>
      </w:r>
      <w:r w:rsidRPr="006F0355">
        <w:t>соответствует</w:t>
      </w:r>
      <w:r w:rsidRPr="006F0355">
        <w:rPr>
          <w:spacing w:val="1"/>
        </w:rPr>
        <w:t xml:space="preserve"> </w:t>
      </w:r>
      <w:r w:rsidRPr="006F0355">
        <w:t>имеющимся на рабочих местах вредным и (или) опасным производстве</w:t>
      </w:r>
      <w:r w:rsidRPr="006F0355">
        <w:t>н</w:t>
      </w:r>
      <w:r w:rsidRPr="006F0355">
        <w:t>ным</w:t>
      </w:r>
      <w:r w:rsidRPr="006F0355">
        <w:rPr>
          <w:spacing w:val="1"/>
        </w:rPr>
        <w:t xml:space="preserve"> </w:t>
      </w:r>
      <w:r w:rsidRPr="006F0355">
        <w:t>факторам</w:t>
      </w:r>
      <w:r w:rsidRPr="006F0355">
        <w:rPr>
          <w:spacing w:val="1"/>
        </w:rPr>
        <w:t xml:space="preserve"> </w:t>
      </w:r>
      <w:r w:rsidRPr="006F0355">
        <w:t>и</w:t>
      </w:r>
      <w:r w:rsidRPr="006F0355">
        <w:rPr>
          <w:spacing w:val="1"/>
        </w:rPr>
        <w:t xml:space="preserve"> </w:t>
      </w:r>
      <w:r w:rsidRPr="006F0355">
        <w:t>опасностям,</w:t>
      </w:r>
      <w:r w:rsidRPr="006F0355">
        <w:rPr>
          <w:spacing w:val="1"/>
        </w:rPr>
        <w:t xml:space="preserve"> </w:t>
      </w:r>
      <w:r w:rsidRPr="006F0355">
        <w:t>выявленным</w:t>
      </w:r>
      <w:r w:rsidRPr="006F0355">
        <w:rPr>
          <w:spacing w:val="1"/>
        </w:rPr>
        <w:t xml:space="preserve"> </w:t>
      </w:r>
      <w:r w:rsidRPr="006F0355">
        <w:t>при</w:t>
      </w:r>
      <w:r w:rsidRPr="006F0355">
        <w:rPr>
          <w:spacing w:val="1"/>
        </w:rPr>
        <w:t xml:space="preserve"> </w:t>
      </w:r>
      <w:r w:rsidRPr="006F0355">
        <w:t>проведении</w:t>
      </w:r>
      <w:r w:rsidRPr="006F0355">
        <w:rPr>
          <w:spacing w:val="1"/>
        </w:rPr>
        <w:t xml:space="preserve"> </w:t>
      </w:r>
      <w:r w:rsidRPr="006F0355">
        <w:t>СОУТ</w:t>
      </w:r>
      <w:r w:rsidRPr="006F0355">
        <w:rPr>
          <w:spacing w:val="1"/>
        </w:rPr>
        <w:t xml:space="preserve"> </w:t>
      </w:r>
      <w:r w:rsidRPr="006F0355">
        <w:t>и</w:t>
      </w:r>
      <w:r w:rsidRPr="006F0355">
        <w:rPr>
          <w:spacing w:val="1"/>
        </w:rPr>
        <w:t xml:space="preserve"> </w:t>
      </w:r>
      <w:r w:rsidRPr="006F0355">
        <w:t>ОПР,</w:t>
      </w:r>
      <w:r w:rsidRPr="006F0355">
        <w:rPr>
          <w:spacing w:val="1"/>
        </w:rPr>
        <w:t xml:space="preserve"> </w:t>
      </w:r>
      <w:r w:rsidRPr="006F0355">
        <w:t>работодатель</w:t>
      </w:r>
      <w:r w:rsidRPr="006F0355">
        <w:rPr>
          <w:spacing w:val="1"/>
        </w:rPr>
        <w:t xml:space="preserve"> </w:t>
      </w:r>
      <w:r w:rsidRPr="006F0355">
        <w:t>при</w:t>
      </w:r>
      <w:r w:rsidRPr="006F0355">
        <w:rPr>
          <w:spacing w:val="1"/>
        </w:rPr>
        <w:t xml:space="preserve"> </w:t>
      </w:r>
      <w:r w:rsidRPr="006F0355">
        <w:t>разработке</w:t>
      </w:r>
      <w:r w:rsidRPr="006F0355">
        <w:rPr>
          <w:spacing w:val="1"/>
        </w:rPr>
        <w:t xml:space="preserve"> </w:t>
      </w:r>
      <w:r w:rsidRPr="006F0355">
        <w:t>Норм</w:t>
      </w:r>
      <w:r w:rsidRPr="006F0355">
        <w:rPr>
          <w:spacing w:val="1"/>
        </w:rPr>
        <w:t xml:space="preserve"> </w:t>
      </w:r>
      <w:r w:rsidRPr="006F0355">
        <w:t>должен</w:t>
      </w:r>
      <w:r w:rsidRPr="006F0355">
        <w:rPr>
          <w:spacing w:val="1"/>
        </w:rPr>
        <w:t xml:space="preserve"> </w:t>
      </w:r>
      <w:r w:rsidRPr="006F0355">
        <w:t>руководствоваться</w:t>
      </w:r>
      <w:r w:rsidRPr="006F0355">
        <w:rPr>
          <w:spacing w:val="1"/>
        </w:rPr>
        <w:t xml:space="preserve"> </w:t>
      </w:r>
      <w:r w:rsidRPr="006F0355">
        <w:t>всеми</w:t>
      </w:r>
      <w:r w:rsidRPr="006F0355">
        <w:rPr>
          <w:spacing w:val="1"/>
        </w:rPr>
        <w:t xml:space="preserve"> </w:t>
      </w:r>
      <w:r w:rsidRPr="006F0355">
        <w:t>положениями Единых типовых норм, р</w:t>
      </w:r>
      <w:r w:rsidRPr="006F0355">
        <w:t>е</w:t>
      </w:r>
      <w:r w:rsidRPr="006F0355">
        <w:t>зультатами СОУТ и ОПР, правилами по</w:t>
      </w:r>
      <w:r w:rsidRPr="006F0355">
        <w:rPr>
          <w:spacing w:val="-67"/>
        </w:rPr>
        <w:t xml:space="preserve"> </w:t>
      </w:r>
      <w:r w:rsidRPr="006F0355">
        <w:t>охране</w:t>
      </w:r>
      <w:r w:rsidRPr="006F0355">
        <w:rPr>
          <w:spacing w:val="1"/>
        </w:rPr>
        <w:t xml:space="preserve"> </w:t>
      </w:r>
      <w:r w:rsidRPr="006F0355">
        <w:t>труда,</w:t>
      </w:r>
      <w:r w:rsidRPr="006F0355">
        <w:rPr>
          <w:spacing w:val="1"/>
        </w:rPr>
        <w:t xml:space="preserve"> </w:t>
      </w:r>
      <w:r w:rsidRPr="006F0355">
        <w:t>паспортами</w:t>
      </w:r>
      <w:r w:rsidRPr="006F0355">
        <w:rPr>
          <w:spacing w:val="1"/>
        </w:rPr>
        <w:t xml:space="preserve"> </w:t>
      </w:r>
      <w:r w:rsidRPr="006F0355">
        <w:t>безопасности</w:t>
      </w:r>
      <w:r w:rsidRPr="006F0355">
        <w:rPr>
          <w:spacing w:val="1"/>
        </w:rPr>
        <w:t xml:space="preserve"> </w:t>
      </w:r>
      <w:r w:rsidRPr="006F0355">
        <w:t>при</w:t>
      </w:r>
      <w:r w:rsidRPr="006F0355">
        <w:rPr>
          <w:spacing w:val="1"/>
        </w:rPr>
        <w:t xml:space="preserve"> </w:t>
      </w:r>
      <w:r w:rsidRPr="006F0355">
        <w:t>работе</w:t>
      </w:r>
      <w:r w:rsidRPr="006F0355">
        <w:rPr>
          <w:spacing w:val="1"/>
        </w:rPr>
        <w:t xml:space="preserve"> </w:t>
      </w:r>
      <w:r w:rsidRPr="006F0355">
        <w:t>с</w:t>
      </w:r>
      <w:r w:rsidRPr="006F0355">
        <w:rPr>
          <w:spacing w:val="1"/>
        </w:rPr>
        <w:t xml:space="preserve"> </w:t>
      </w:r>
      <w:r w:rsidRPr="006F0355">
        <w:t>конкретными</w:t>
      </w:r>
      <w:r w:rsidRPr="006F0355">
        <w:rPr>
          <w:spacing w:val="1"/>
        </w:rPr>
        <w:t xml:space="preserve"> </w:t>
      </w:r>
      <w:r w:rsidRPr="006F0355">
        <w:t>химическими веществами и иными документами, содержащими информацию о</w:t>
      </w:r>
      <w:r w:rsidRPr="006F0355">
        <w:rPr>
          <w:spacing w:val="1"/>
        </w:rPr>
        <w:t xml:space="preserve"> </w:t>
      </w:r>
      <w:r w:rsidRPr="006F0355">
        <w:t>необходимости</w:t>
      </w:r>
      <w:r w:rsidRPr="006F0355">
        <w:rPr>
          <w:spacing w:val="-3"/>
        </w:rPr>
        <w:t xml:space="preserve"> </w:t>
      </w:r>
      <w:r w:rsidRPr="006F0355">
        <w:t>применения СИЗ.</w:t>
      </w:r>
    </w:p>
    <w:p w:rsidR="008B0772" w:rsidRPr="006F0355" w:rsidRDefault="008B0772" w:rsidP="008B0772">
      <w:pPr>
        <w:pStyle w:val="210"/>
        <w:spacing w:before="3" w:line="240" w:lineRule="auto"/>
        <w:ind w:left="778" w:right="788" w:firstLine="707"/>
        <w:rPr>
          <w:sz w:val="24"/>
          <w:szCs w:val="24"/>
        </w:rPr>
      </w:pPr>
      <w:r w:rsidRPr="006F0355">
        <w:rPr>
          <w:sz w:val="24"/>
          <w:szCs w:val="24"/>
        </w:rPr>
        <w:t>В случае, если наименование профессии (должности) отсутствует в</w:t>
      </w:r>
      <w:r w:rsidRPr="006F0355">
        <w:rPr>
          <w:spacing w:val="1"/>
          <w:sz w:val="24"/>
          <w:szCs w:val="24"/>
        </w:rPr>
        <w:t xml:space="preserve"> </w:t>
      </w:r>
      <w:r w:rsidRPr="006F0355">
        <w:rPr>
          <w:sz w:val="24"/>
          <w:szCs w:val="24"/>
        </w:rPr>
        <w:t>Единых</w:t>
      </w:r>
      <w:r w:rsidRPr="006F0355">
        <w:rPr>
          <w:spacing w:val="1"/>
          <w:sz w:val="24"/>
          <w:szCs w:val="24"/>
        </w:rPr>
        <w:t xml:space="preserve"> </w:t>
      </w:r>
      <w:r w:rsidRPr="006F0355">
        <w:rPr>
          <w:sz w:val="24"/>
          <w:szCs w:val="24"/>
        </w:rPr>
        <w:t>тип</w:t>
      </w:r>
      <w:r w:rsidRPr="006F0355">
        <w:rPr>
          <w:sz w:val="24"/>
          <w:szCs w:val="24"/>
        </w:rPr>
        <w:t>о</w:t>
      </w:r>
      <w:r w:rsidRPr="006F0355">
        <w:rPr>
          <w:sz w:val="24"/>
          <w:szCs w:val="24"/>
        </w:rPr>
        <w:t>вых</w:t>
      </w:r>
      <w:r w:rsidRPr="006F0355">
        <w:rPr>
          <w:spacing w:val="1"/>
          <w:sz w:val="24"/>
          <w:szCs w:val="24"/>
        </w:rPr>
        <w:t xml:space="preserve"> </w:t>
      </w:r>
      <w:r w:rsidRPr="006F0355">
        <w:rPr>
          <w:sz w:val="24"/>
          <w:szCs w:val="24"/>
        </w:rPr>
        <w:t>нормах</w:t>
      </w:r>
      <w:r w:rsidRPr="006F0355">
        <w:rPr>
          <w:spacing w:val="1"/>
          <w:sz w:val="24"/>
          <w:szCs w:val="24"/>
        </w:rPr>
        <w:t xml:space="preserve"> </w:t>
      </w:r>
      <w:r w:rsidRPr="006F0355">
        <w:rPr>
          <w:sz w:val="24"/>
          <w:szCs w:val="24"/>
        </w:rPr>
        <w:t>выдачи</w:t>
      </w:r>
      <w:r w:rsidRPr="006F0355">
        <w:rPr>
          <w:spacing w:val="1"/>
          <w:sz w:val="24"/>
          <w:szCs w:val="24"/>
        </w:rPr>
        <w:t xml:space="preserve"> </w:t>
      </w:r>
      <w:r w:rsidRPr="006F0355">
        <w:rPr>
          <w:sz w:val="24"/>
          <w:szCs w:val="24"/>
        </w:rPr>
        <w:t>СИЗ</w:t>
      </w:r>
      <w:r w:rsidRPr="006F0355">
        <w:rPr>
          <w:spacing w:val="1"/>
          <w:sz w:val="24"/>
          <w:szCs w:val="24"/>
        </w:rPr>
        <w:t xml:space="preserve"> </w:t>
      </w:r>
      <w:r w:rsidRPr="006F0355">
        <w:rPr>
          <w:sz w:val="24"/>
          <w:szCs w:val="24"/>
        </w:rPr>
        <w:t>в</w:t>
      </w:r>
      <w:r w:rsidRPr="006F0355">
        <w:rPr>
          <w:spacing w:val="1"/>
          <w:sz w:val="24"/>
          <w:szCs w:val="24"/>
        </w:rPr>
        <w:t xml:space="preserve"> </w:t>
      </w:r>
      <w:r w:rsidRPr="006F0355">
        <w:rPr>
          <w:sz w:val="24"/>
          <w:szCs w:val="24"/>
        </w:rPr>
        <w:t>соответствии</w:t>
      </w:r>
      <w:r w:rsidRPr="006F0355">
        <w:rPr>
          <w:spacing w:val="1"/>
          <w:sz w:val="24"/>
          <w:szCs w:val="24"/>
        </w:rPr>
        <w:t xml:space="preserve"> </w:t>
      </w:r>
      <w:r w:rsidRPr="006F0355">
        <w:rPr>
          <w:sz w:val="24"/>
          <w:szCs w:val="24"/>
        </w:rPr>
        <w:t>с</w:t>
      </w:r>
      <w:r w:rsidRPr="006F0355">
        <w:rPr>
          <w:spacing w:val="1"/>
          <w:sz w:val="24"/>
          <w:szCs w:val="24"/>
        </w:rPr>
        <w:t xml:space="preserve"> </w:t>
      </w:r>
      <w:r w:rsidRPr="006F0355">
        <w:rPr>
          <w:sz w:val="24"/>
          <w:szCs w:val="24"/>
        </w:rPr>
        <w:t>профессией</w:t>
      </w:r>
      <w:r w:rsidRPr="006F0355">
        <w:rPr>
          <w:spacing w:val="1"/>
          <w:sz w:val="24"/>
          <w:szCs w:val="24"/>
        </w:rPr>
        <w:t xml:space="preserve"> </w:t>
      </w:r>
      <w:r w:rsidRPr="006F0355">
        <w:rPr>
          <w:sz w:val="24"/>
          <w:szCs w:val="24"/>
        </w:rPr>
        <w:t>(должностью)</w:t>
      </w:r>
      <w:r w:rsidRPr="006F0355">
        <w:rPr>
          <w:spacing w:val="1"/>
          <w:sz w:val="24"/>
          <w:szCs w:val="24"/>
        </w:rPr>
        <w:t xml:space="preserve"> </w:t>
      </w:r>
      <w:r w:rsidRPr="006F0355">
        <w:rPr>
          <w:sz w:val="24"/>
          <w:szCs w:val="24"/>
        </w:rPr>
        <w:t>работника,</w:t>
      </w:r>
      <w:r w:rsidRPr="006F0355">
        <w:rPr>
          <w:spacing w:val="1"/>
          <w:sz w:val="24"/>
          <w:szCs w:val="24"/>
        </w:rPr>
        <w:t xml:space="preserve"> </w:t>
      </w:r>
      <w:r w:rsidRPr="006F0355">
        <w:rPr>
          <w:sz w:val="24"/>
          <w:szCs w:val="24"/>
        </w:rPr>
        <w:t>раб</w:t>
      </w:r>
      <w:r w:rsidRPr="006F0355">
        <w:rPr>
          <w:sz w:val="24"/>
          <w:szCs w:val="24"/>
        </w:rPr>
        <w:t>о</w:t>
      </w:r>
      <w:r w:rsidRPr="006F0355">
        <w:rPr>
          <w:sz w:val="24"/>
          <w:szCs w:val="24"/>
        </w:rPr>
        <w:t>тодатель</w:t>
      </w:r>
      <w:r w:rsidRPr="006F0355">
        <w:rPr>
          <w:spacing w:val="1"/>
          <w:sz w:val="24"/>
          <w:szCs w:val="24"/>
        </w:rPr>
        <w:t xml:space="preserve"> </w:t>
      </w:r>
      <w:r w:rsidRPr="006F0355">
        <w:rPr>
          <w:sz w:val="24"/>
          <w:szCs w:val="24"/>
        </w:rPr>
        <w:t>при</w:t>
      </w:r>
      <w:r w:rsidRPr="006F0355">
        <w:rPr>
          <w:spacing w:val="1"/>
          <w:sz w:val="24"/>
          <w:szCs w:val="24"/>
        </w:rPr>
        <w:t xml:space="preserve"> </w:t>
      </w:r>
      <w:r w:rsidRPr="006F0355">
        <w:rPr>
          <w:sz w:val="24"/>
          <w:szCs w:val="24"/>
        </w:rPr>
        <w:t>разработке</w:t>
      </w:r>
      <w:r w:rsidRPr="006F0355">
        <w:rPr>
          <w:spacing w:val="1"/>
          <w:sz w:val="24"/>
          <w:szCs w:val="24"/>
        </w:rPr>
        <w:t xml:space="preserve"> </w:t>
      </w:r>
      <w:r w:rsidRPr="006F0355">
        <w:rPr>
          <w:sz w:val="24"/>
          <w:szCs w:val="24"/>
        </w:rPr>
        <w:t>Норм</w:t>
      </w:r>
      <w:r w:rsidRPr="006F0355">
        <w:rPr>
          <w:spacing w:val="1"/>
          <w:sz w:val="24"/>
          <w:szCs w:val="24"/>
        </w:rPr>
        <w:t xml:space="preserve"> </w:t>
      </w:r>
      <w:r w:rsidRPr="006F0355">
        <w:rPr>
          <w:sz w:val="24"/>
          <w:szCs w:val="24"/>
        </w:rPr>
        <w:t>может</w:t>
      </w:r>
      <w:r w:rsidRPr="006F0355">
        <w:rPr>
          <w:spacing w:val="1"/>
          <w:sz w:val="24"/>
          <w:szCs w:val="24"/>
        </w:rPr>
        <w:t xml:space="preserve"> </w:t>
      </w:r>
      <w:r w:rsidRPr="006F0355">
        <w:rPr>
          <w:sz w:val="24"/>
          <w:szCs w:val="24"/>
        </w:rPr>
        <w:t>руководствоваться</w:t>
      </w:r>
      <w:r w:rsidRPr="006F0355">
        <w:rPr>
          <w:spacing w:val="1"/>
          <w:sz w:val="24"/>
          <w:szCs w:val="24"/>
        </w:rPr>
        <w:t xml:space="preserve"> </w:t>
      </w:r>
      <w:r w:rsidRPr="006F0355">
        <w:rPr>
          <w:sz w:val="24"/>
          <w:szCs w:val="24"/>
        </w:rPr>
        <w:t>наименованиями</w:t>
      </w:r>
      <w:r w:rsidRPr="006F0355">
        <w:rPr>
          <w:spacing w:val="1"/>
          <w:sz w:val="24"/>
          <w:szCs w:val="24"/>
        </w:rPr>
        <w:t xml:space="preserve"> </w:t>
      </w:r>
      <w:r w:rsidRPr="006F0355">
        <w:rPr>
          <w:sz w:val="24"/>
          <w:szCs w:val="24"/>
        </w:rPr>
        <w:t>профессий</w:t>
      </w:r>
      <w:r w:rsidRPr="006F0355">
        <w:rPr>
          <w:spacing w:val="1"/>
          <w:sz w:val="24"/>
          <w:szCs w:val="24"/>
        </w:rPr>
        <w:t xml:space="preserve"> </w:t>
      </w:r>
      <w:r w:rsidRPr="006F0355">
        <w:rPr>
          <w:sz w:val="24"/>
          <w:szCs w:val="24"/>
        </w:rPr>
        <w:t>(должностей)</w:t>
      </w:r>
      <w:r w:rsidRPr="006F0355">
        <w:rPr>
          <w:spacing w:val="1"/>
          <w:sz w:val="24"/>
          <w:szCs w:val="24"/>
        </w:rPr>
        <w:t xml:space="preserve"> </w:t>
      </w:r>
      <w:r w:rsidRPr="006F0355">
        <w:rPr>
          <w:sz w:val="24"/>
          <w:szCs w:val="24"/>
        </w:rPr>
        <w:t>и</w:t>
      </w:r>
      <w:r w:rsidRPr="006F0355">
        <w:rPr>
          <w:spacing w:val="1"/>
          <w:sz w:val="24"/>
          <w:szCs w:val="24"/>
        </w:rPr>
        <w:t xml:space="preserve"> </w:t>
      </w:r>
      <w:r w:rsidRPr="006F0355">
        <w:rPr>
          <w:sz w:val="24"/>
          <w:szCs w:val="24"/>
        </w:rPr>
        <w:t>соответствующими им характеристиками, указанными в соответств</w:t>
      </w:r>
      <w:r w:rsidRPr="006F0355">
        <w:rPr>
          <w:sz w:val="24"/>
          <w:szCs w:val="24"/>
        </w:rPr>
        <w:t>у</w:t>
      </w:r>
      <w:r w:rsidRPr="006F0355">
        <w:rPr>
          <w:sz w:val="24"/>
          <w:szCs w:val="24"/>
        </w:rPr>
        <w:t>ющих</w:t>
      </w:r>
      <w:r w:rsidRPr="006F0355">
        <w:rPr>
          <w:spacing w:val="-67"/>
          <w:sz w:val="24"/>
          <w:szCs w:val="24"/>
        </w:rPr>
        <w:t xml:space="preserve"> </w:t>
      </w:r>
      <w:r w:rsidRPr="006F0355">
        <w:rPr>
          <w:sz w:val="24"/>
          <w:szCs w:val="24"/>
        </w:rPr>
        <w:t>положениях</w:t>
      </w:r>
      <w:r w:rsidRPr="006F0355">
        <w:rPr>
          <w:spacing w:val="1"/>
          <w:sz w:val="24"/>
          <w:szCs w:val="24"/>
        </w:rPr>
        <w:t xml:space="preserve"> </w:t>
      </w:r>
      <w:r w:rsidRPr="006F0355">
        <w:rPr>
          <w:sz w:val="24"/>
          <w:szCs w:val="24"/>
        </w:rPr>
        <w:t>профессиональных</w:t>
      </w:r>
      <w:r w:rsidRPr="006F0355">
        <w:rPr>
          <w:spacing w:val="1"/>
          <w:sz w:val="24"/>
          <w:szCs w:val="24"/>
        </w:rPr>
        <w:t xml:space="preserve"> </w:t>
      </w:r>
      <w:r w:rsidRPr="006F0355">
        <w:rPr>
          <w:sz w:val="24"/>
          <w:szCs w:val="24"/>
        </w:rPr>
        <w:t>стандартов,</w:t>
      </w:r>
      <w:r w:rsidRPr="006F0355">
        <w:rPr>
          <w:spacing w:val="1"/>
          <w:sz w:val="24"/>
          <w:szCs w:val="24"/>
        </w:rPr>
        <w:t xml:space="preserve"> </w:t>
      </w:r>
      <w:r w:rsidRPr="006F0355">
        <w:rPr>
          <w:sz w:val="24"/>
          <w:szCs w:val="24"/>
        </w:rPr>
        <w:t>а</w:t>
      </w:r>
      <w:r w:rsidRPr="006F0355">
        <w:rPr>
          <w:spacing w:val="1"/>
          <w:sz w:val="24"/>
          <w:szCs w:val="24"/>
        </w:rPr>
        <w:t xml:space="preserve"> </w:t>
      </w:r>
      <w:r w:rsidRPr="006F0355">
        <w:rPr>
          <w:sz w:val="24"/>
          <w:szCs w:val="24"/>
        </w:rPr>
        <w:t>в</w:t>
      </w:r>
      <w:r w:rsidRPr="006F0355">
        <w:rPr>
          <w:spacing w:val="1"/>
          <w:sz w:val="24"/>
          <w:szCs w:val="24"/>
        </w:rPr>
        <w:t xml:space="preserve"> </w:t>
      </w:r>
      <w:r w:rsidRPr="006F0355">
        <w:rPr>
          <w:sz w:val="24"/>
          <w:szCs w:val="24"/>
        </w:rPr>
        <w:t>случае</w:t>
      </w:r>
      <w:r w:rsidRPr="006F0355">
        <w:rPr>
          <w:spacing w:val="1"/>
          <w:sz w:val="24"/>
          <w:szCs w:val="24"/>
        </w:rPr>
        <w:t xml:space="preserve"> </w:t>
      </w:r>
      <w:r w:rsidRPr="006F0355">
        <w:rPr>
          <w:sz w:val="24"/>
          <w:szCs w:val="24"/>
        </w:rPr>
        <w:t>их</w:t>
      </w:r>
      <w:r w:rsidRPr="006F0355">
        <w:rPr>
          <w:spacing w:val="1"/>
          <w:sz w:val="24"/>
          <w:szCs w:val="24"/>
        </w:rPr>
        <w:t xml:space="preserve"> </w:t>
      </w:r>
      <w:r w:rsidRPr="006F0355">
        <w:rPr>
          <w:sz w:val="24"/>
          <w:szCs w:val="24"/>
        </w:rPr>
        <w:t>отсутствия</w:t>
      </w:r>
      <w:r w:rsidRPr="006F0355">
        <w:rPr>
          <w:spacing w:val="1"/>
          <w:sz w:val="24"/>
          <w:szCs w:val="24"/>
        </w:rPr>
        <w:t xml:space="preserve"> </w:t>
      </w:r>
      <w:r w:rsidRPr="006F0355">
        <w:rPr>
          <w:sz w:val="24"/>
          <w:szCs w:val="24"/>
        </w:rPr>
        <w:t>в</w:t>
      </w:r>
      <w:r w:rsidRPr="006F0355">
        <w:rPr>
          <w:spacing w:val="-67"/>
          <w:sz w:val="24"/>
          <w:szCs w:val="24"/>
        </w:rPr>
        <w:t xml:space="preserve"> </w:t>
      </w:r>
      <w:r w:rsidRPr="006F0355">
        <w:rPr>
          <w:sz w:val="24"/>
          <w:szCs w:val="24"/>
        </w:rPr>
        <w:t>квалиф</w:t>
      </w:r>
      <w:r w:rsidRPr="006F0355">
        <w:rPr>
          <w:sz w:val="24"/>
          <w:szCs w:val="24"/>
        </w:rPr>
        <w:t>и</w:t>
      </w:r>
      <w:r w:rsidRPr="006F0355">
        <w:rPr>
          <w:sz w:val="24"/>
          <w:szCs w:val="24"/>
        </w:rPr>
        <w:t>кационных справочниках.</w:t>
      </w:r>
    </w:p>
    <w:p w:rsidR="008B0772" w:rsidRPr="006F0355" w:rsidRDefault="008B0772" w:rsidP="00871215">
      <w:pPr>
        <w:pStyle w:val="aff1"/>
        <w:widowControl w:val="0"/>
        <w:numPr>
          <w:ilvl w:val="1"/>
          <w:numId w:val="106"/>
        </w:numPr>
        <w:tabs>
          <w:tab w:val="left" w:pos="2046"/>
        </w:tabs>
        <w:autoSpaceDE w:val="0"/>
        <w:autoSpaceDN w:val="0"/>
        <w:ind w:right="792" w:firstLine="707"/>
        <w:jc w:val="both"/>
      </w:pPr>
      <w:r w:rsidRPr="006F0355">
        <w:t>Работодатель в рамках проведения ОПР организует мониторинг и</w:t>
      </w:r>
      <w:r w:rsidRPr="006F0355">
        <w:rPr>
          <w:spacing w:val="1"/>
        </w:rPr>
        <w:t xml:space="preserve"> </w:t>
      </w:r>
      <w:r w:rsidRPr="006F0355">
        <w:t>актуализацию</w:t>
      </w:r>
      <w:r w:rsidRPr="006F0355">
        <w:rPr>
          <w:spacing w:val="1"/>
        </w:rPr>
        <w:t xml:space="preserve"> </w:t>
      </w:r>
      <w:r w:rsidRPr="006F0355">
        <w:t>Норм,</w:t>
      </w:r>
      <w:r w:rsidRPr="006F0355">
        <w:rPr>
          <w:spacing w:val="1"/>
        </w:rPr>
        <w:t xml:space="preserve"> </w:t>
      </w:r>
      <w:r w:rsidRPr="006F0355">
        <w:t>в</w:t>
      </w:r>
      <w:r w:rsidRPr="006F0355">
        <w:rPr>
          <w:spacing w:val="1"/>
        </w:rPr>
        <w:t xml:space="preserve"> </w:t>
      </w:r>
      <w:r w:rsidRPr="006F0355">
        <w:t>том</w:t>
      </w:r>
      <w:r w:rsidRPr="006F0355">
        <w:rPr>
          <w:spacing w:val="1"/>
        </w:rPr>
        <w:t xml:space="preserve"> </w:t>
      </w:r>
      <w:r w:rsidRPr="006F0355">
        <w:t>числе</w:t>
      </w:r>
      <w:r w:rsidRPr="006F0355">
        <w:rPr>
          <w:spacing w:val="1"/>
        </w:rPr>
        <w:t xml:space="preserve"> </w:t>
      </w:r>
      <w:r w:rsidRPr="006F0355">
        <w:t>на</w:t>
      </w:r>
      <w:r w:rsidRPr="006F0355">
        <w:rPr>
          <w:spacing w:val="1"/>
        </w:rPr>
        <w:t xml:space="preserve"> </w:t>
      </w:r>
      <w:r w:rsidRPr="006F0355">
        <w:t>основании</w:t>
      </w:r>
      <w:r w:rsidRPr="006F0355">
        <w:rPr>
          <w:spacing w:val="1"/>
        </w:rPr>
        <w:t xml:space="preserve"> </w:t>
      </w:r>
      <w:r w:rsidRPr="006F0355">
        <w:t>заявления</w:t>
      </w:r>
      <w:r w:rsidRPr="006F0355">
        <w:rPr>
          <w:spacing w:val="1"/>
        </w:rPr>
        <w:t xml:space="preserve"> </w:t>
      </w:r>
      <w:r w:rsidRPr="006F0355">
        <w:t>работника,</w:t>
      </w:r>
      <w:r w:rsidRPr="006F0355">
        <w:rPr>
          <w:spacing w:val="1"/>
        </w:rPr>
        <w:t xml:space="preserve"> </w:t>
      </w:r>
      <w:r w:rsidRPr="006F0355">
        <w:t>его</w:t>
      </w:r>
      <w:r w:rsidRPr="006F0355">
        <w:rPr>
          <w:spacing w:val="1"/>
        </w:rPr>
        <w:t xml:space="preserve"> </w:t>
      </w:r>
      <w:r w:rsidRPr="006F0355">
        <w:t>руководителя или представителя выборного</w:t>
      </w:r>
      <w:r w:rsidRPr="006F0355">
        <w:rPr>
          <w:spacing w:val="1"/>
        </w:rPr>
        <w:t xml:space="preserve"> </w:t>
      </w:r>
      <w:r w:rsidRPr="006F0355">
        <w:t>органа первичной профсоюзной</w:t>
      </w:r>
      <w:r w:rsidRPr="006F0355">
        <w:rPr>
          <w:spacing w:val="1"/>
        </w:rPr>
        <w:t xml:space="preserve"> </w:t>
      </w:r>
      <w:r w:rsidRPr="006F0355">
        <w:t>организации, наличия и (или) возможного поя</w:t>
      </w:r>
      <w:r w:rsidRPr="006F0355">
        <w:t>в</w:t>
      </w:r>
      <w:r w:rsidRPr="006F0355">
        <w:t>ления вредных и (или) опасных</w:t>
      </w:r>
      <w:r w:rsidRPr="006F0355">
        <w:rPr>
          <w:spacing w:val="1"/>
        </w:rPr>
        <w:t xml:space="preserve"> </w:t>
      </w:r>
      <w:r w:rsidRPr="006F0355">
        <w:t>производственных</w:t>
      </w:r>
      <w:r w:rsidRPr="006F0355">
        <w:rPr>
          <w:spacing w:val="1"/>
        </w:rPr>
        <w:t xml:space="preserve"> </w:t>
      </w:r>
      <w:r w:rsidRPr="006F0355">
        <w:t>факторов</w:t>
      </w:r>
      <w:r w:rsidRPr="006F0355">
        <w:rPr>
          <w:spacing w:val="1"/>
        </w:rPr>
        <w:t xml:space="preserve"> </w:t>
      </w:r>
      <w:r w:rsidRPr="006F0355">
        <w:t>на</w:t>
      </w:r>
      <w:r w:rsidRPr="006F0355">
        <w:rPr>
          <w:spacing w:val="1"/>
        </w:rPr>
        <w:t xml:space="preserve"> </w:t>
      </w:r>
      <w:r w:rsidRPr="006F0355">
        <w:t>каждом</w:t>
      </w:r>
      <w:r w:rsidRPr="006F0355">
        <w:rPr>
          <w:spacing w:val="1"/>
        </w:rPr>
        <w:t xml:space="preserve"> </w:t>
      </w:r>
      <w:r w:rsidRPr="006F0355">
        <w:t>рабочем</w:t>
      </w:r>
      <w:r w:rsidRPr="006F0355">
        <w:rPr>
          <w:spacing w:val="1"/>
        </w:rPr>
        <w:t xml:space="preserve"> </w:t>
      </w:r>
      <w:r w:rsidRPr="006F0355">
        <w:t>месте,</w:t>
      </w:r>
      <w:r w:rsidRPr="006F0355">
        <w:rPr>
          <w:spacing w:val="1"/>
        </w:rPr>
        <w:t xml:space="preserve"> </w:t>
      </w:r>
      <w:r w:rsidRPr="006F0355">
        <w:t>а также</w:t>
      </w:r>
      <w:r w:rsidRPr="006F0355">
        <w:rPr>
          <w:spacing w:val="1"/>
        </w:rPr>
        <w:t xml:space="preserve"> </w:t>
      </w:r>
      <w:r w:rsidRPr="006F0355">
        <w:t>опасностей,</w:t>
      </w:r>
      <w:r w:rsidRPr="006F0355">
        <w:rPr>
          <w:spacing w:val="1"/>
        </w:rPr>
        <w:t xml:space="preserve"> </w:t>
      </w:r>
      <w:r w:rsidRPr="006F0355">
        <w:t>представляющих угрозу</w:t>
      </w:r>
      <w:r w:rsidRPr="006F0355">
        <w:rPr>
          <w:spacing w:val="-5"/>
        </w:rPr>
        <w:t xml:space="preserve"> </w:t>
      </w:r>
      <w:r w:rsidRPr="006F0355">
        <w:t>жизни и здоровью</w:t>
      </w:r>
      <w:r w:rsidRPr="006F0355">
        <w:rPr>
          <w:spacing w:val="-2"/>
        </w:rPr>
        <w:t xml:space="preserve"> </w:t>
      </w:r>
      <w:r w:rsidRPr="006F0355">
        <w:t>работников.</w:t>
      </w:r>
    </w:p>
    <w:p w:rsidR="008B0772" w:rsidRPr="006F0355" w:rsidRDefault="008B0772" w:rsidP="008B0772">
      <w:pPr>
        <w:pStyle w:val="af"/>
        <w:spacing w:before="67"/>
        <w:ind w:left="778" w:right="787" w:firstLine="707"/>
        <w:jc w:val="both"/>
      </w:pPr>
      <w:r w:rsidRPr="006F0355">
        <w:t>В случае выявления не зафиксированных ранее опасностей, требующих</w:t>
      </w:r>
      <w:r w:rsidRPr="006F0355">
        <w:rPr>
          <w:spacing w:val="1"/>
        </w:rPr>
        <w:t xml:space="preserve"> </w:t>
      </w:r>
      <w:r w:rsidRPr="006F0355">
        <w:t>применения СИЗ для защиты работника, работодатель обязан актуализировать</w:t>
      </w:r>
      <w:r w:rsidRPr="006F0355">
        <w:rPr>
          <w:spacing w:val="1"/>
        </w:rPr>
        <w:t xml:space="preserve"> </w:t>
      </w:r>
      <w:r w:rsidRPr="006F0355">
        <w:t>Нормы</w:t>
      </w:r>
      <w:r w:rsidRPr="006F0355">
        <w:rPr>
          <w:spacing w:val="-1"/>
        </w:rPr>
        <w:t xml:space="preserve"> </w:t>
      </w:r>
      <w:r w:rsidRPr="006F0355">
        <w:t>и</w:t>
      </w:r>
      <w:r w:rsidRPr="006F0355">
        <w:rPr>
          <w:spacing w:val="-3"/>
        </w:rPr>
        <w:t xml:space="preserve"> </w:t>
      </w:r>
      <w:r w:rsidRPr="006F0355">
        <w:t>обеспечить</w:t>
      </w:r>
      <w:r w:rsidRPr="006F0355">
        <w:rPr>
          <w:spacing w:val="-1"/>
        </w:rPr>
        <w:t xml:space="preserve"> </w:t>
      </w:r>
      <w:r w:rsidRPr="006F0355">
        <w:t>в</w:t>
      </w:r>
      <w:r w:rsidRPr="006F0355">
        <w:t>ы</w:t>
      </w:r>
      <w:r w:rsidRPr="006F0355">
        <w:t>дачу</w:t>
      </w:r>
      <w:r w:rsidRPr="006F0355">
        <w:rPr>
          <w:spacing w:val="-3"/>
        </w:rPr>
        <w:t xml:space="preserve"> </w:t>
      </w:r>
      <w:r w:rsidRPr="006F0355">
        <w:t>вновь</w:t>
      </w:r>
      <w:r w:rsidRPr="006F0355">
        <w:rPr>
          <w:spacing w:val="-2"/>
        </w:rPr>
        <w:t xml:space="preserve"> </w:t>
      </w:r>
      <w:r w:rsidRPr="006F0355">
        <w:t>включенных</w:t>
      </w:r>
      <w:r w:rsidRPr="006F0355">
        <w:rPr>
          <w:spacing w:val="1"/>
        </w:rPr>
        <w:t xml:space="preserve"> </w:t>
      </w:r>
      <w:r w:rsidRPr="006F0355">
        <w:t>СИЗ.</w:t>
      </w:r>
    </w:p>
    <w:p w:rsidR="008B0772" w:rsidRPr="006F0355" w:rsidRDefault="008B0772" w:rsidP="00871215">
      <w:pPr>
        <w:pStyle w:val="aff1"/>
        <w:widowControl w:val="0"/>
        <w:numPr>
          <w:ilvl w:val="1"/>
          <w:numId w:val="106"/>
        </w:numPr>
        <w:tabs>
          <w:tab w:val="left" w:pos="2020"/>
        </w:tabs>
        <w:autoSpaceDE w:val="0"/>
        <w:autoSpaceDN w:val="0"/>
        <w:spacing w:before="2"/>
        <w:ind w:right="791" w:firstLine="707"/>
        <w:jc w:val="both"/>
      </w:pPr>
      <w:r w:rsidRPr="006F0355">
        <w:t>Все СИЗ, включенные в Нормы, являются обязательными к выдаче</w:t>
      </w:r>
      <w:r w:rsidRPr="006F0355">
        <w:rPr>
          <w:spacing w:val="1"/>
        </w:rPr>
        <w:t xml:space="preserve"> </w:t>
      </w:r>
      <w:r w:rsidRPr="006F0355">
        <w:t>работникам</w:t>
      </w:r>
      <w:r w:rsidRPr="006F0355">
        <w:rPr>
          <w:spacing w:val="-1"/>
        </w:rPr>
        <w:t xml:space="preserve"> </w:t>
      </w:r>
      <w:r w:rsidRPr="006F0355">
        <w:t>за</w:t>
      </w:r>
      <w:r w:rsidRPr="006F0355">
        <w:rPr>
          <w:spacing w:val="-2"/>
        </w:rPr>
        <w:t xml:space="preserve"> </w:t>
      </w:r>
      <w:r w:rsidRPr="006F0355">
        <w:t>счет средств</w:t>
      </w:r>
      <w:r w:rsidRPr="006F0355">
        <w:rPr>
          <w:spacing w:val="-2"/>
        </w:rPr>
        <w:t xml:space="preserve"> </w:t>
      </w:r>
      <w:r w:rsidRPr="006F0355">
        <w:t>работодателя.</w:t>
      </w:r>
    </w:p>
    <w:p w:rsidR="008B0772" w:rsidRPr="006F0355" w:rsidRDefault="008B0772" w:rsidP="008B0772">
      <w:pPr>
        <w:pStyle w:val="af"/>
        <w:spacing w:before="3"/>
      </w:pPr>
    </w:p>
    <w:p w:rsidR="008B0772" w:rsidRPr="006F0355" w:rsidRDefault="008B0772" w:rsidP="00871215">
      <w:pPr>
        <w:pStyle w:val="210"/>
        <w:numPr>
          <w:ilvl w:val="0"/>
          <w:numId w:val="112"/>
        </w:numPr>
        <w:tabs>
          <w:tab w:val="left" w:pos="5352"/>
        </w:tabs>
        <w:spacing w:line="321" w:lineRule="exact"/>
        <w:ind w:left="5351" w:hanging="282"/>
        <w:jc w:val="left"/>
        <w:rPr>
          <w:sz w:val="24"/>
          <w:szCs w:val="24"/>
        </w:rPr>
      </w:pPr>
      <w:r w:rsidRPr="006F0355">
        <w:rPr>
          <w:sz w:val="24"/>
          <w:szCs w:val="24"/>
        </w:rPr>
        <w:t>Выбор</w:t>
      </w:r>
      <w:r w:rsidRPr="006F0355">
        <w:rPr>
          <w:spacing w:val="-1"/>
          <w:sz w:val="24"/>
          <w:szCs w:val="24"/>
        </w:rPr>
        <w:t xml:space="preserve"> </w:t>
      </w:r>
      <w:r w:rsidRPr="006F0355">
        <w:rPr>
          <w:sz w:val="24"/>
          <w:szCs w:val="24"/>
        </w:rPr>
        <w:t>СИЗ</w:t>
      </w:r>
    </w:p>
    <w:p w:rsidR="008B0772" w:rsidRPr="006F0355" w:rsidRDefault="008B0772" w:rsidP="00871215">
      <w:pPr>
        <w:pStyle w:val="aff1"/>
        <w:widowControl w:val="0"/>
        <w:numPr>
          <w:ilvl w:val="1"/>
          <w:numId w:val="105"/>
        </w:numPr>
        <w:tabs>
          <w:tab w:val="left" w:pos="2310"/>
        </w:tabs>
        <w:autoSpaceDE w:val="0"/>
        <w:autoSpaceDN w:val="0"/>
        <w:ind w:right="791" w:firstLine="707"/>
        <w:jc w:val="both"/>
      </w:pPr>
      <w:r w:rsidRPr="006F0355">
        <w:t>Выбор</w:t>
      </w:r>
      <w:r w:rsidRPr="006F0355">
        <w:rPr>
          <w:spacing w:val="1"/>
        </w:rPr>
        <w:t xml:space="preserve"> </w:t>
      </w:r>
      <w:r w:rsidRPr="006F0355">
        <w:t>СИЗ</w:t>
      </w:r>
      <w:r w:rsidRPr="006F0355">
        <w:rPr>
          <w:spacing w:val="1"/>
        </w:rPr>
        <w:t xml:space="preserve"> </w:t>
      </w:r>
      <w:r w:rsidRPr="006F0355">
        <w:t>осуществляется</w:t>
      </w:r>
      <w:r w:rsidRPr="006F0355">
        <w:rPr>
          <w:spacing w:val="1"/>
        </w:rPr>
        <w:t xml:space="preserve"> </w:t>
      </w:r>
      <w:r w:rsidRPr="006F0355">
        <w:t>работодателем</w:t>
      </w:r>
      <w:r w:rsidRPr="006F0355">
        <w:rPr>
          <w:spacing w:val="1"/>
        </w:rPr>
        <w:t xml:space="preserve"> </w:t>
      </w:r>
      <w:r w:rsidRPr="006F0355">
        <w:t>посредством</w:t>
      </w:r>
      <w:r w:rsidRPr="006F0355">
        <w:rPr>
          <w:spacing w:val="1"/>
        </w:rPr>
        <w:t xml:space="preserve"> </w:t>
      </w:r>
      <w:r w:rsidRPr="006F0355">
        <w:t>сопоставления и</w:t>
      </w:r>
      <w:r w:rsidRPr="006F0355">
        <w:t>н</w:t>
      </w:r>
      <w:r w:rsidRPr="006F0355">
        <w:t>формации, представленной в Нормах с данными о защитных</w:t>
      </w:r>
      <w:r w:rsidRPr="006F0355">
        <w:rPr>
          <w:spacing w:val="1"/>
        </w:rPr>
        <w:t xml:space="preserve"> </w:t>
      </w:r>
      <w:r w:rsidRPr="006F0355">
        <w:t>свойствах</w:t>
      </w:r>
      <w:r w:rsidRPr="006F0355">
        <w:rPr>
          <w:spacing w:val="1"/>
        </w:rPr>
        <w:t xml:space="preserve"> </w:t>
      </w:r>
      <w:r w:rsidRPr="006F0355">
        <w:t>и</w:t>
      </w:r>
      <w:r w:rsidRPr="006F0355">
        <w:rPr>
          <w:spacing w:val="1"/>
        </w:rPr>
        <w:t xml:space="preserve"> </w:t>
      </w:r>
      <w:r w:rsidRPr="006F0355">
        <w:t>эксплуатационных</w:t>
      </w:r>
      <w:r w:rsidRPr="006F0355">
        <w:rPr>
          <w:spacing w:val="1"/>
        </w:rPr>
        <w:t xml:space="preserve"> </w:t>
      </w:r>
      <w:r w:rsidRPr="006F0355">
        <w:t>характеристиках</w:t>
      </w:r>
      <w:r w:rsidRPr="006F0355">
        <w:rPr>
          <w:spacing w:val="1"/>
        </w:rPr>
        <w:t xml:space="preserve"> </w:t>
      </w:r>
      <w:r w:rsidRPr="006F0355">
        <w:t>конкретных</w:t>
      </w:r>
      <w:r w:rsidRPr="006F0355">
        <w:rPr>
          <w:spacing w:val="1"/>
        </w:rPr>
        <w:t xml:space="preserve"> </w:t>
      </w:r>
      <w:r w:rsidRPr="006F0355">
        <w:t>СИЗ,</w:t>
      </w:r>
      <w:r w:rsidRPr="006F0355">
        <w:rPr>
          <w:spacing w:val="1"/>
        </w:rPr>
        <w:t xml:space="preserve"> </w:t>
      </w:r>
      <w:r w:rsidRPr="006F0355">
        <w:t>в</w:t>
      </w:r>
      <w:r w:rsidRPr="006F0355">
        <w:rPr>
          <w:spacing w:val="1"/>
        </w:rPr>
        <w:t xml:space="preserve"> </w:t>
      </w:r>
      <w:r w:rsidRPr="006F0355">
        <w:t>соответствии</w:t>
      </w:r>
      <w:r w:rsidRPr="006F0355">
        <w:rPr>
          <w:spacing w:val="1"/>
        </w:rPr>
        <w:t xml:space="preserve"> </w:t>
      </w:r>
      <w:r w:rsidRPr="006F0355">
        <w:t>с</w:t>
      </w:r>
      <w:r w:rsidRPr="006F0355">
        <w:rPr>
          <w:spacing w:val="1"/>
        </w:rPr>
        <w:t xml:space="preserve"> </w:t>
      </w:r>
      <w:r w:rsidRPr="006F0355">
        <w:t>действующими</w:t>
      </w:r>
      <w:r w:rsidRPr="006F0355">
        <w:rPr>
          <w:spacing w:val="1"/>
        </w:rPr>
        <w:t xml:space="preserve"> </w:t>
      </w:r>
      <w:r w:rsidRPr="006F0355">
        <w:t>документами</w:t>
      </w:r>
      <w:r w:rsidRPr="006F0355">
        <w:rPr>
          <w:spacing w:val="1"/>
        </w:rPr>
        <w:t xml:space="preserve"> </w:t>
      </w:r>
      <w:r w:rsidRPr="006F0355">
        <w:t>о</w:t>
      </w:r>
      <w:r w:rsidRPr="006F0355">
        <w:rPr>
          <w:spacing w:val="1"/>
        </w:rPr>
        <w:t xml:space="preserve"> </w:t>
      </w:r>
      <w:r w:rsidRPr="006F0355">
        <w:t>подтве</w:t>
      </w:r>
      <w:r w:rsidRPr="006F0355">
        <w:t>р</w:t>
      </w:r>
      <w:r w:rsidRPr="006F0355">
        <w:t>ждении</w:t>
      </w:r>
      <w:r w:rsidRPr="006F0355">
        <w:rPr>
          <w:spacing w:val="1"/>
        </w:rPr>
        <w:t xml:space="preserve"> </w:t>
      </w:r>
      <w:r w:rsidRPr="006F0355">
        <w:t>соответствия,</w:t>
      </w:r>
      <w:r w:rsidRPr="006F0355">
        <w:rPr>
          <w:spacing w:val="-67"/>
        </w:rPr>
        <w:t xml:space="preserve"> </w:t>
      </w:r>
      <w:r w:rsidRPr="006F0355">
        <w:t>размещенными</w:t>
      </w:r>
      <w:r w:rsidRPr="006F0355">
        <w:rPr>
          <w:spacing w:val="1"/>
        </w:rPr>
        <w:t xml:space="preserve"> </w:t>
      </w:r>
      <w:r w:rsidRPr="006F0355">
        <w:t>в</w:t>
      </w:r>
      <w:r w:rsidRPr="006F0355">
        <w:rPr>
          <w:spacing w:val="1"/>
        </w:rPr>
        <w:t xml:space="preserve"> </w:t>
      </w:r>
      <w:r w:rsidRPr="006F0355">
        <w:t>Федеральной</w:t>
      </w:r>
      <w:r w:rsidRPr="006F0355">
        <w:rPr>
          <w:spacing w:val="1"/>
        </w:rPr>
        <w:t xml:space="preserve"> </w:t>
      </w:r>
      <w:r w:rsidRPr="006F0355">
        <w:t>государственной</w:t>
      </w:r>
      <w:r w:rsidRPr="006F0355">
        <w:rPr>
          <w:spacing w:val="1"/>
        </w:rPr>
        <w:t xml:space="preserve"> </w:t>
      </w:r>
      <w:r w:rsidRPr="006F0355">
        <w:t>информационной</w:t>
      </w:r>
      <w:r w:rsidRPr="006F0355">
        <w:rPr>
          <w:spacing w:val="1"/>
        </w:rPr>
        <w:t xml:space="preserve"> </w:t>
      </w:r>
      <w:r w:rsidRPr="006F0355">
        <w:t>с</w:t>
      </w:r>
      <w:r w:rsidRPr="006F0355">
        <w:t>и</w:t>
      </w:r>
      <w:r w:rsidRPr="006F0355">
        <w:t>стеме</w:t>
      </w:r>
      <w:r w:rsidRPr="006F0355">
        <w:rPr>
          <w:spacing w:val="1"/>
        </w:rPr>
        <w:t xml:space="preserve"> </w:t>
      </w:r>
      <w:r w:rsidRPr="006F0355">
        <w:t>Федеральной</w:t>
      </w:r>
      <w:r w:rsidRPr="006F0355">
        <w:rPr>
          <w:spacing w:val="1"/>
        </w:rPr>
        <w:t xml:space="preserve"> </w:t>
      </w:r>
      <w:r w:rsidRPr="006F0355">
        <w:t>службы</w:t>
      </w:r>
      <w:r w:rsidRPr="006F0355">
        <w:rPr>
          <w:spacing w:val="1"/>
        </w:rPr>
        <w:t xml:space="preserve"> </w:t>
      </w:r>
      <w:r w:rsidRPr="006F0355">
        <w:t>по</w:t>
      </w:r>
      <w:r w:rsidRPr="006F0355">
        <w:rPr>
          <w:spacing w:val="1"/>
        </w:rPr>
        <w:t xml:space="preserve"> </w:t>
      </w:r>
      <w:r w:rsidRPr="006F0355">
        <w:t>аккредитации,</w:t>
      </w:r>
      <w:r w:rsidRPr="006F0355">
        <w:rPr>
          <w:spacing w:val="1"/>
        </w:rPr>
        <w:t xml:space="preserve"> </w:t>
      </w:r>
      <w:r w:rsidRPr="006F0355">
        <w:t>и</w:t>
      </w:r>
      <w:r w:rsidRPr="006F0355">
        <w:rPr>
          <w:spacing w:val="1"/>
        </w:rPr>
        <w:t xml:space="preserve"> </w:t>
      </w:r>
      <w:r w:rsidRPr="006F0355">
        <w:t>(или)</w:t>
      </w:r>
      <w:r w:rsidRPr="006F0355">
        <w:rPr>
          <w:spacing w:val="1"/>
        </w:rPr>
        <w:t xml:space="preserve"> </w:t>
      </w:r>
      <w:r w:rsidRPr="006F0355">
        <w:t>иными</w:t>
      </w:r>
      <w:r w:rsidRPr="006F0355">
        <w:rPr>
          <w:spacing w:val="1"/>
        </w:rPr>
        <w:t xml:space="preserve"> </w:t>
      </w:r>
      <w:r w:rsidRPr="006F0355">
        <w:t>документам,</w:t>
      </w:r>
      <w:r w:rsidRPr="006F0355">
        <w:rPr>
          <w:spacing w:val="-67"/>
        </w:rPr>
        <w:t xml:space="preserve"> </w:t>
      </w:r>
      <w:r w:rsidRPr="006F0355">
        <w:t>действующим</w:t>
      </w:r>
      <w:r w:rsidRPr="006F0355">
        <w:rPr>
          <w:spacing w:val="-1"/>
        </w:rPr>
        <w:t xml:space="preserve"> </w:t>
      </w:r>
      <w:r w:rsidRPr="006F0355">
        <w:t>для данного</w:t>
      </w:r>
      <w:r w:rsidRPr="006F0355">
        <w:rPr>
          <w:spacing w:val="1"/>
        </w:rPr>
        <w:t xml:space="preserve"> </w:t>
      </w:r>
      <w:r w:rsidRPr="006F0355">
        <w:t>вида продукции.</w:t>
      </w:r>
    </w:p>
    <w:p w:rsidR="008B0772" w:rsidRPr="006F0355" w:rsidRDefault="008B0772" w:rsidP="00871215">
      <w:pPr>
        <w:pStyle w:val="aff1"/>
        <w:widowControl w:val="0"/>
        <w:numPr>
          <w:ilvl w:val="1"/>
          <w:numId w:val="105"/>
        </w:numPr>
        <w:tabs>
          <w:tab w:val="left" w:pos="1984"/>
        </w:tabs>
        <w:autoSpaceDE w:val="0"/>
        <w:autoSpaceDN w:val="0"/>
        <w:ind w:right="789" w:firstLine="707"/>
        <w:jc w:val="both"/>
      </w:pPr>
      <w:r w:rsidRPr="006F0355">
        <w:t>Область применения, класс защиты и (или) эксплуатационные уровни</w:t>
      </w:r>
      <w:r w:rsidRPr="006F0355">
        <w:rPr>
          <w:spacing w:val="-67"/>
        </w:rPr>
        <w:t xml:space="preserve"> </w:t>
      </w:r>
      <w:r w:rsidRPr="006F0355">
        <w:t>СИЗ</w:t>
      </w:r>
      <w:r w:rsidRPr="006F0355">
        <w:rPr>
          <w:spacing w:val="1"/>
        </w:rPr>
        <w:t xml:space="preserve"> </w:t>
      </w:r>
      <w:r w:rsidRPr="006F0355">
        <w:t>(если</w:t>
      </w:r>
      <w:r w:rsidRPr="006F0355">
        <w:rPr>
          <w:spacing w:val="1"/>
        </w:rPr>
        <w:t xml:space="preserve"> </w:t>
      </w:r>
      <w:r w:rsidRPr="006F0355">
        <w:t>это</w:t>
      </w:r>
      <w:r w:rsidRPr="006F0355">
        <w:rPr>
          <w:spacing w:val="1"/>
        </w:rPr>
        <w:t xml:space="preserve"> </w:t>
      </w:r>
      <w:r w:rsidRPr="006F0355">
        <w:t>предусмотрено</w:t>
      </w:r>
      <w:r w:rsidRPr="006F0355">
        <w:rPr>
          <w:spacing w:val="1"/>
        </w:rPr>
        <w:t xml:space="preserve"> </w:t>
      </w:r>
      <w:r w:rsidRPr="006F0355">
        <w:t>для</w:t>
      </w:r>
      <w:r w:rsidRPr="006F0355">
        <w:rPr>
          <w:spacing w:val="1"/>
        </w:rPr>
        <w:t xml:space="preserve"> </w:t>
      </w:r>
      <w:r w:rsidRPr="006F0355">
        <w:t>данного</w:t>
      </w:r>
      <w:r w:rsidRPr="006F0355">
        <w:rPr>
          <w:spacing w:val="1"/>
        </w:rPr>
        <w:t xml:space="preserve"> </w:t>
      </w:r>
      <w:r w:rsidRPr="006F0355">
        <w:t>типа</w:t>
      </w:r>
      <w:r w:rsidRPr="006F0355">
        <w:rPr>
          <w:spacing w:val="1"/>
        </w:rPr>
        <w:t xml:space="preserve"> </w:t>
      </w:r>
      <w:r w:rsidRPr="006F0355">
        <w:t>СИЗ),</w:t>
      </w:r>
      <w:r w:rsidRPr="006F0355">
        <w:rPr>
          <w:spacing w:val="1"/>
        </w:rPr>
        <w:t xml:space="preserve"> </w:t>
      </w:r>
      <w:r w:rsidRPr="006F0355">
        <w:t>указанные</w:t>
      </w:r>
      <w:r w:rsidRPr="006F0355">
        <w:rPr>
          <w:spacing w:val="1"/>
        </w:rPr>
        <w:t xml:space="preserve"> </w:t>
      </w:r>
      <w:r w:rsidRPr="006F0355">
        <w:t>в</w:t>
      </w:r>
      <w:r w:rsidRPr="006F0355">
        <w:rPr>
          <w:spacing w:val="1"/>
        </w:rPr>
        <w:t xml:space="preserve"> </w:t>
      </w:r>
      <w:r w:rsidRPr="006F0355">
        <w:t>эксплуатационной</w:t>
      </w:r>
      <w:r w:rsidRPr="006F0355">
        <w:rPr>
          <w:spacing w:val="1"/>
        </w:rPr>
        <w:t xml:space="preserve"> </w:t>
      </w:r>
      <w:r w:rsidRPr="006F0355">
        <w:t>документации</w:t>
      </w:r>
      <w:r w:rsidRPr="006F0355">
        <w:rPr>
          <w:spacing w:val="1"/>
        </w:rPr>
        <w:t xml:space="preserve"> </w:t>
      </w:r>
      <w:r w:rsidRPr="006F0355">
        <w:t>и</w:t>
      </w:r>
      <w:r w:rsidRPr="006F0355">
        <w:t>з</w:t>
      </w:r>
      <w:r w:rsidRPr="006F0355">
        <w:t>готовителя,</w:t>
      </w:r>
      <w:r w:rsidRPr="006F0355">
        <w:rPr>
          <w:spacing w:val="1"/>
        </w:rPr>
        <w:t xml:space="preserve"> </w:t>
      </w:r>
      <w:r w:rsidRPr="006F0355">
        <w:t>должны</w:t>
      </w:r>
      <w:r w:rsidRPr="006F0355">
        <w:rPr>
          <w:spacing w:val="1"/>
        </w:rPr>
        <w:t xml:space="preserve"> </w:t>
      </w:r>
      <w:r w:rsidRPr="006F0355">
        <w:t>по</w:t>
      </w:r>
      <w:r w:rsidRPr="006F0355">
        <w:rPr>
          <w:spacing w:val="1"/>
        </w:rPr>
        <w:t xml:space="preserve"> </w:t>
      </w:r>
      <w:r w:rsidRPr="006F0355">
        <w:t>уровню</w:t>
      </w:r>
      <w:r w:rsidRPr="006F0355">
        <w:rPr>
          <w:spacing w:val="1"/>
        </w:rPr>
        <w:t xml:space="preserve"> </w:t>
      </w:r>
      <w:r w:rsidRPr="006F0355">
        <w:t>защиты</w:t>
      </w:r>
      <w:r w:rsidRPr="006F0355">
        <w:rPr>
          <w:spacing w:val="1"/>
        </w:rPr>
        <w:t xml:space="preserve"> </w:t>
      </w:r>
      <w:r w:rsidRPr="006F0355">
        <w:t>соответствовать</w:t>
      </w:r>
      <w:r w:rsidRPr="006F0355">
        <w:rPr>
          <w:spacing w:val="1"/>
        </w:rPr>
        <w:t xml:space="preserve"> </w:t>
      </w:r>
      <w:r w:rsidRPr="006F0355">
        <w:t>уровням</w:t>
      </w:r>
      <w:r w:rsidRPr="006F0355">
        <w:rPr>
          <w:spacing w:val="1"/>
        </w:rPr>
        <w:t xml:space="preserve"> </w:t>
      </w:r>
      <w:r w:rsidRPr="006F0355">
        <w:t>воздействия</w:t>
      </w:r>
      <w:r w:rsidRPr="006F0355">
        <w:rPr>
          <w:spacing w:val="1"/>
        </w:rPr>
        <w:t xml:space="preserve"> </w:t>
      </w:r>
      <w:r w:rsidRPr="006F0355">
        <w:t>вредных</w:t>
      </w:r>
      <w:r w:rsidRPr="006F0355">
        <w:rPr>
          <w:spacing w:val="1"/>
        </w:rPr>
        <w:t xml:space="preserve"> </w:t>
      </w:r>
      <w:r w:rsidRPr="006F0355">
        <w:t>и</w:t>
      </w:r>
      <w:r w:rsidRPr="006F0355">
        <w:rPr>
          <w:spacing w:val="1"/>
        </w:rPr>
        <w:t xml:space="preserve"> </w:t>
      </w:r>
      <w:r w:rsidRPr="006F0355">
        <w:t>(или)</w:t>
      </w:r>
      <w:r w:rsidRPr="006F0355">
        <w:rPr>
          <w:spacing w:val="1"/>
        </w:rPr>
        <w:t xml:space="preserve"> </w:t>
      </w:r>
      <w:r w:rsidRPr="006F0355">
        <w:t>опасных</w:t>
      </w:r>
      <w:r w:rsidRPr="006F0355">
        <w:rPr>
          <w:spacing w:val="1"/>
        </w:rPr>
        <w:t xml:space="preserve"> </w:t>
      </w:r>
      <w:r w:rsidRPr="006F0355">
        <w:t>производственных факторов, установленных по результатам СОУТ, характеру</w:t>
      </w:r>
      <w:r w:rsidRPr="006F0355">
        <w:rPr>
          <w:spacing w:val="1"/>
        </w:rPr>
        <w:t xml:space="preserve"> </w:t>
      </w:r>
      <w:r w:rsidRPr="006F0355">
        <w:t>воздействия опасностей, выявленных по результатам ОПР, а также характеру</w:t>
      </w:r>
      <w:r w:rsidRPr="006F0355">
        <w:rPr>
          <w:spacing w:val="1"/>
        </w:rPr>
        <w:t xml:space="preserve"> </w:t>
      </w:r>
      <w:r w:rsidRPr="006F0355">
        <w:t>выполняемой</w:t>
      </w:r>
      <w:r w:rsidRPr="006F0355">
        <w:rPr>
          <w:spacing w:val="1"/>
        </w:rPr>
        <w:t xml:space="preserve"> </w:t>
      </w:r>
      <w:r w:rsidRPr="006F0355">
        <w:t>работы,</w:t>
      </w:r>
      <w:r w:rsidRPr="006F0355">
        <w:rPr>
          <w:spacing w:val="1"/>
        </w:rPr>
        <w:t xml:space="preserve"> </w:t>
      </w:r>
      <w:r w:rsidRPr="006F0355">
        <w:t>продолжительности</w:t>
      </w:r>
      <w:r w:rsidRPr="006F0355">
        <w:rPr>
          <w:spacing w:val="1"/>
        </w:rPr>
        <w:t xml:space="preserve"> </w:t>
      </w:r>
      <w:r w:rsidRPr="006F0355">
        <w:t>работы,</w:t>
      </w:r>
      <w:r w:rsidRPr="006F0355">
        <w:rPr>
          <w:spacing w:val="1"/>
        </w:rPr>
        <w:t xml:space="preserve"> </w:t>
      </w:r>
      <w:r w:rsidRPr="006F0355">
        <w:t>индивидуальным</w:t>
      </w:r>
      <w:r w:rsidRPr="006F0355">
        <w:rPr>
          <w:spacing w:val="1"/>
        </w:rPr>
        <w:t xml:space="preserve"> </w:t>
      </w:r>
      <w:r w:rsidRPr="006F0355">
        <w:t>особенностям пользователя, совм</w:t>
      </w:r>
      <w:r w:rsidRPr="006F0355">
        <w:t>е</w:t>
      </w:r>
      <w:r w:rsidRPr="006F0355">
        <w:t>стимости конкретного вида СИЗ с другими</w:t>
      </w:r>
      <w:r w:rsidRPr="006F0355">
        <w:rPr>
          <w:spacing w:val="1"/>
        </w:rPr>
        <w:t xml:space="preserve"> </w:t>
      </w:r>
      <w:r w:rsidRPr="006F0355">
        <w:t>используемыми</w:t>
      </w:r>
      <w:r w:rsidRPr="006F0355">
        <w:rPr>
          <w:spacing w:val="-1"/>
        </w:rPr>
        <w:t xml:space="preserve"> </w:t>
      </w:r>
      <w:r w:rsidRPr="006F0355">
        <w:t>СИЗ.</w:t>
      </w:r>
    </w:p>
    <w:p w:rsidR="008B0772" w:rsidRDefault="008B0772" w:rsidP="008B0772">
      <w:pPr>
        <w:pStyle w:val="af"/>
        <w:spacing w:before="3"/>
      </w:pPr>
    </w:p>
    <w:p w:rsidR="006F0355" w:rsidRPr="006F0355" w:rsidRDefault="006F0355" w:rsidP="008B0772">
      <w:pPr>
        <w:pStyle w:val="af"/>
        <w:spacing w:before="3"/>
      </w:pPr>
    </w:p>
    <w:p w:rsidR="008B0772" w:rsidRPr="006F0355" w:rsidRDefault="008B0772" w:rsidP="00871215">
      <w:pPr>
        <w:pStyle w:val="210"/>
        <w:numPr>
          <w:ilvl w:val="0"/>
          <w:numId w:val="112"/>
        </w:numPr>
        <w:tabs>
          <w:tab w:val="left" w:pos="3744"/>
        </w:tabs>
        <w:spacing w:line="320" w:lineRule="exact"/>
        <w:ind w:left="3743" w:hanging="282"/>
        <w:jc w:val="both"/>
        <w:rPr>
          <w:sz w:val="24"/>
          <w:szCs w:val="24"/>
        </w:rPr>
      </w:pPr>
      <w:r w:rsidRPr="006F0355">
        <w:rPr>
          <w:sz w:val="24"/>
          <w:szCs w:val="24"/>
        </w:rPr>
        <w:t>Выдача</w:t>
      </w:r>
      <w:r w:rsidRPr="006F0355">
        <w:rPr>
          <w:spacing w:val="-1"/>
          <w:sz w:val="24"/>
          <w:szCs w:val="24"/>
        </w:rPr>
        <w:t xml:space="preserve"> </w:t>
      </w:r>
      <w:r w:rsidRPr="006F0355">
        <w:rPr>
          <w:sz w:val="24"/>
          <w:szCs w:val="24"/>
        </w:rPr>
        <w:t>СИЗ</w:t>
      </w:r>
      <w:r w:rsidRPr="006F0355">
        <w:rPr>
          <w:spacing w:val="-2"/>
          <w:sz w:val="24"/>
          <w:szCs w:val="24"/>
        </w:rPr>
        <w:t xml:space="preserve"> </w:t>
      </w:r>
      <w:r w:rsidRPr="006F0355">
        <w:rPr>
          <w:sz w:val="24"/>
          <w:szCs w:val="24"/>
        </w:rPr>
        <w:t>индивидуального</w:t>
      </w:r>
      <w:r w:rsidRPr="006F0355">
        <w:rPr>
          <w:spacing w:val="-1"/>
          <w:sz w:val="24"/>
          <w:szCs w:val="24"/>
        </w:rPr>
        <w:t xml:space="preserve"> </w:t>
      </w:r>
      <w:r w:rsidRPr="006F0355">
        <w:rPr>
          <w:sz w:val="24"/>
          <w:szCs w:val="24"/>
        </w:rPr>
        <w:t>учета</w:t>
      </w:r>
    </w:p>
    <w:p w:rsidR="008B0772" w:rsidRPr="006F0355" w:rsidRDefault="008B0772" w:rsidP="00871215">
      <w:pPr>
        <w:pStyle w:val="aff1"/>
        <w:widowControl w:val="0"/>
        <w:numPr>
          <w:ilvl w:val="1"/>
          <w:numId w:val="104"/>
        </w:numPr>
        <w:tabs>
          <w:tab w:val="left" w:pos="2075"/>
        </w:tabs>
        <w:autoSpaceDE w:val="0"/>
        <w:autoSpaceDN w:val="0"/>
        <w:spacing w:line="242" w:lineRule="auto"/>
        <w:ind w:right="795" w:firstLine="707"/>
        <w:jc w:val="both"/>
      </w:pPr>
      <w:r w:rsidRPr="006F0355">
        <w:t>СИЗ,</w:t>
      </w:r>
      <w:r w:rsidRPr="006F0355">
        <w:rPr>
          <w:spacing w:val="1"/>
        </w:rPr>
        <w:t xml:space="preserve"> </w:t>
      </w:r>
      <w:r w:rsidRPr="006F0355">
        <w:t>выдаваемые</w:t>
      </w:r>
      <w:r w:rsidRPr="006F0355">
        <w:rPr>
          <w:spacing w:val="1"/>
        </w:rPr>
        <w:t xml:space="preserve"> </w:t>
      </w:r>
      <w:r w:rsidRPr="006F0355">
        <w:t>работникам,</w:t>
      </w:r>
      <w:r w:rsidRPr="006F0355">
        <w:rPr>
          <w:spacing w:val="1"/>
        </w:rPr>
        <w:t xml:space="preserve"> </w:t>
      </w:r>
      <w:r w:rsidRPr="006F0355">
        <w:t>должны</w:t>
      </w:r>
      <w:r w:rsidRPr="006F0355">
        <w:rPr>
          <w:spacing w:val="1"/>
        </w:rPr>
        <w:t xml:space="preserve"> </w:t>
      </w:r>
      <w:r w:rsidRPr="006F0355">
        <w:t>соответствовать</w:t>
      </w:r>
      <w:r w:rsidRPr="006F0355">
        <w:rPr>
          <w:spacing w:val="1"/>
        </w:rPr>
        <w:t xml:space="preserve"> </w:t>
      </w:r>
      <w:r w:rsidRPr="006F0355">
        <w:t>их</w:t>
      </w:r>
      <w:r w:rsidRPr="006F0355">
        <w:rPr>
          <w:spacing w:val="1"/>
        </w:rPr>
        <w:t xml:space="preserve"> </w:t>
      </w:r>
      <w:r w:rsidRPr="006F0355">
        <w:t>полу,</w:t>
      </w:r>
      <w:r w:rsidRPr="006F0355">
        <w:rPr>
          <w:spacing w:val="1"/>
        </w:rPr>
        <w:t xml:space="preserve"> </w:t>
      </w:r>
      <w:r w:rsidRPr="006F0355">
        <w:t>антропометр</w:t>
      </w:r>
      <w:r w:rsidRPr="006F0355">
        <w:t>и</w:t>
      </w:r>
      <w:r w:rsidRPr="006F0355">
        <w:lastRenderedPageBreak/>
        <w:t>ческим</w:t>
      </w:r>
      <w:r w:rsidRPr="006F0355">
        <w:rPr>
          <w:spacing w:val="-1"/>
        </w:rPr>
        <w:t xml:space="preserve"> </w:t>
      </w:r>
      <w:r w:rsidRPr="006F0355">
        <w:t>параметрам,</w:t>
      </w:r>
      <w:r w:rsidRPr="006F0355">
        <w:rPr>
          <w:spacing w:val="-1"/>
        </w:rPr>
        <w:t xml:space="preserve"> </w:t>
      </w:r>
      <w:r w:rsidRPr="006F0355">
        <w:t>а также Нормам.</w:t>
      </w:r>
    </w:p>
    <w:p w:rsidR="008B0772" w:rsidRPr="006F0355" w:rsidRDefault="008B0772" w:rsidP="00871215">
      <w:pPr>
        <w:pStyle w:val="aff1"/>
        <w:widowControl w:val="0"/>
        <w:numPr>
          <w:ilvl w:val="1"/>
          <w:numId w:val="104"/>
        </w:numPr>
        <w:tabs>
          <w:tab w:val="left" w:pos="2121"/>
        </w:tabs>
        <w:autoSpaceDE w:val="0"/>
        <w:autoSpaceDN w:val="0"/>
        <w:ind w:right="787" w:firstLine="707"/>
        <w:jc w:val="both"/>
      </w:pPr>
      <w:r w:rsidRPr="006F0355">
        <w:t>Выдача</w:t>
      </w:r>
      <w:r w:rsidRPr="006F0355">
        <w:rPr>
          <w:spacing w:val="1"/>
        </w:rPr>
        <w:t xml:space="preserve"> </w:t>
      </w:r>
      <w:r w:rsidRPr="006F0355">
        <w:t>работникам</w:t>
      </w:r>
      <w:r w:rsidRPr="006F0355">
        <w:rPr>
          <w:spacing w:val="1"/>
        </w:rPr>
        <w:t xml:space="preserve"> </w:t>
      </w:r>
      <w:r w:rsidRPr="006F0355">
        <w:t>и</w:t>
      </w:r>
      <w:r w:rsidRPr="006F0355">
        <w:rPr>
          <w:spacing w:val="1"/>
        </w:rPr>
        <w:t xml:space="preserve"> </w:t>
      </w:r>
      <w:r w:rsidRPr="006F0355">
        <w:t>возврат</w:t>
      </w:r>
      <w:r w:rsidRPr="006F0355">
        <w:rPr>
          <w:spacing w:val="1"/>
        </w:rPr>
        <w:t xml:space="preserve"> </w:t>
      </w:r>
      <w:r w:rsidRPr="006F0355">
        <w:t>ими</w:t>
      </w:r>
      <w:r w:rsidRPr="006F0355">
        <w:rPr>
          <w:spacing w:val="1"/>
        </w:rPr>
        <w:t xml:space="preserve"> </w:t>
      </w:r>
      <w:r w:rsidRPr="006F0355">
        <w:t>СИЗ,</w:t>
      </w:r>
      <w:r w:rsidRPr="006F0355">
        <w:rPr>
          <w:spacing w:val="1"/>
        </w:rPr>
        <w:t xml:space="preserve"> </w:t>
      </w:r>
      <w:r w:rsidRPr="006F0355">
        <w:t>смывающих</w:t>
      </w:r>
      <w:r w:rsidRPr="006F0355">
        <w:rPr>
          <w:spacing w:val="1"/>
        </w:rPr>
        <w:t xml:space="preserve"> </w:t>
      </w:r>
      <w:r w:rsidRPr="006F0355">
        <w:t>средств</w:t>
      </w:r>
      <w:r w:rsidRPr="006F0355">
        <w:rPr>
          <w:spacing w:val="-67"/>
        </w:rPr>
        <w:t xml:space="preserve"> </w:t>
      </w:r>
      <w:r w:rsidRPr="006F0355">
        <w:t>фиксируются зап</w:t>
      </w:r>
      <w:r w:rsidRPr="006F0355">
        <w:t>и</w:t>
      </w:r>
      <w:r w:rsidRPr="006F0355">
        <w:t xml:space="preserve">сью в личной карточке учета выдачи СИЗ </w:t>
      </w:r>
      <w:r w:rsidRPr="006F0355">
        <w:rPr>
          <w:b/>
        </w:rPr>
        <w:t>(приложение № 2)</w:t>
      </w:r>
      <w:r w:rsidRPr="006F0355">
        <w:rPr>
          <w:b/>
          <w:spacing w:val="-67"/>
        </w:rPr>
        <w:t xml:space="preserve"> </w:t>
      </w:r>
      <w:r w:rsidRPr="006F0355">
        <w:t>(в</w:t>
      </w:r>
      <w:r w:rsidRPr="006F0355">
        <w:rPr>
          <w:spacing w:val="-2"/>
        </w:rPr>
        <w:t xml:space="preserve"> </w:t>
      </w:r>
      <w:r w:rsidRPr="006F0355">
        <w:t>электронном</w:t>
      </w:r>
      <w:r w:rsidRPr="006F0355">
        <w:rPr>
          <w:spacing w:val="-3"/>
        </w:rPr>
        <w:t xml:space="preserve"> </w:t>
      </w:r>
      <w:r w:rsidRPr="006F0355">
        <w:t>или</w:t>
      </w:r>
      <w:r w:rsidRPr="006F0355">
        <w:rPr>
          <w:spacing w:val="-3"/>
        </w:rPr>
        <w:t xml:space="preserve"> </w:t>
      </w:r>
      <w:r w:rsidRPr="006F0355">
        <w:t>бумажном виде).</w:t>
      </w:r>
    </w:p>
    <w:p w:rsidR="008B0772" w:rsidRPr="006F0355" w:rsidRDefault="008B0772" w:rsidP="00871215">
      <w:pPr>
        <w:pStyle w:val="aff1"/>
        <w:widowControl w:val="0"/>
        <w:numPr>
          <w:ilvl w:val="1"/>
          <w:numId w:val="104"/>
        </w:numPr>
        <w:tabs>
          <w:tab w:val="left" w:pos="1981"/>
        </w:tabs>
        <w:autoSpaceDE w:val="0"/>
        <w:autoSpaceDN w:val="0"/>
        <w:ind w:right="793" w:firstLine="707"/>
        <w:jc w:val="both"/>
      </w:pPr>
      <w:r w:rsidRPr="006F0355">
        <w:t>В случае обеспечения учета выдачи СИЗ в электронном виде, ведение</w:t>
      </w:r>
      <w:r w:rsidRPr="006F0355">
        <w:rPr>
          <w:spacing w:val="-67"/>
        </w:rPr>
        <w:t xml:space="preserve"> </w:t>
      </w:r>
      <w:r w:rsidRPr="006F0355">
        <w:t>личных</w:t>
      </w:r>
      <w:r w:rsidRPr="006F0355">
        <w:rPr>
          <w:spacing w:val="-4"/>
        </w:rPr>
        <w:t xml:space="preserve"> </w:t>
      </w:r>
      <w:r w:rsidRPr="006F0355">
        <w:t>карточек на</w:t>
      </w:r>
      <w:r w:rsidRPr="006F0355">
        <w:rPr>
          <w:spacing w:val="-2"/>
        </w:rPr>
        <w:t xml:space="preserve"> </w:t>
      </w:r>
      <w:r w:rsidRPr="006F0355">
        <w:t>бумажном</w:t>
      </w:r>
      <w:r w:rsidRPr="006F0355">
        <w:rPr>
          <w:spacing w:val="-3"/>
        </w:rPr>
        <w:t xml:space="preserve"> </w:t>
      </w:r>
      <w:r w:rsidRPr="006F0355">
        <w:t>носителе не требуется.</w:t>
      </w:r>
    </w:p>
    <w:p w:rsidR="008B0772" w:rsidRPr="006F0355" w:rsidRDefault="008B0772" w:rsidP="00871215">
      <w:pPr>
        <w:pStyle w:val="aff1"/>
        <w:widowControl w:val="0"/>
        <w:numPr>
          <w:ilvl w:val="1"/>
          <w:numId w:val="104"/>
        </w:numPr>
        <w:tabs>
          <w:tab w:val="left" w:pos="1989"/>
        </w:tabs>
        <w:autoSpaceDE w:val="0"/>
        <w:autoSpaceDN w:val="0"/>
        <w:ind w:right="789" w:firstLine="707"/>
        <w:jc w:val="both"/>
      </w:pPr>
      <w:r w:rsidRPr="006F0355">
        <w:t>Работникам, совмещающим профессии или постоянно выполняющим</w:t>
      </w:r>
      <w:r w:rsidRPr="006F0355">
        <w:rPr>
          <w:spacing w:val="-67"/>
        </w:rPr>
        <w:t xml:space="preserve"> </w:t>
      </w:r>
      <w:r w:rsidRPr="006F0355">
        <w:t>совмеща</w:t>
      </w:r>
      <w:r w:rsidRPr="006F0355">
        <w:t>е</w:t>
      </w:r>
      <w:r w:rsidRPr="006F0355">
        <w:t>мые</w:t>
      </w:r>
      <w:r w:rsidRPr="006F0355">
        <w:rPr>
          <w:spacing w:val="1"/>
        </w:rPr>
        <w:t xml:space="preserve"> </w:t>
      </w:r>
      <w:r w:rsidRPr="006F0355">
        <w:t>работы,</w:t>
      </w:r>
      <w:r w:rsidRPr="006F0355">
        <w:rPr>
          <w:spacing w:val="1"/>
        </w:rPr>
        <w:t xml:space="preserve"> </w:t>
      </w:r>
      <w:r w:rsidRPr="006F0355">
        <w:t>в</w:t>
      </w:r>
      <w:r w:rsidRPr="006F0355">
        <w:rPr>
          <w:spacing w:val="1"/>
        </w:rPr>
        <w:t xml:space="preserve"> </w:t>
      </w:r>
      <w:r w:rsidRPr="006F0355">
        <w:t>том</w:t>
      </w:r>
      <w:r w:rsidRPr="006F0355">
        <w:rPr>
          <w:spacing w:val="1"/>
        </w:rPr>
        <w:t xml:space="preserve"> </w:t>
      </w:r>
      <w:r w:rsidRPr="006F0355">
        <w:t>числе</w:t>
      </w:r>
      <w:r w:rsidRPr="006F0355">
        <w:rPr>
          <w:spacing w:val="1"/>
        </w:rPr>
        <w:t xml:space="preserve"> </w:t>
      </w:r>
      <w:r w:rsidRPr="006F0355">
        <w:t>в</w:t>
      </w:r>
      <w:r w:rsidRPr="006F0355">
        <w:rPr>
          <w:spacing w:val="1"/>
        </w:rPr>
        <w:t xml:space="preserve"> </w:t>
      </w:r>
      <w:r w:rsidRPr="006F0355">
        <w:t>составе</w:t>
      </w:r>
      <w:r w:rsidRPr="006F0355">
        <w:rPr>
          <w:spacing w:val="1"/>
        </w:rPr>
        <w:t xml:space="preserve"> </w:t>
      </w:r>
      <w:r w:rsidRPr="006F0355">
        <w:t>комплексных</w:t>
      </w:r>
      <w:r w:rsidRPr="006F0355">
        <w:rPr>
          <w:spacing w:val="1"/>
        </w:rPr>
        <w:t xml:space="preserve"> </w:t>
      </w:r>
      <w:r w:rsidRPr="006F0355">
        <w:t>бригад,</w:t>
      </w:r>
      <w:r w:rsidRPr="006F0355">
        <w:rPr>
          <w:spacing w:val="1"/>
        </w:rPr>
        <w:t xml:space="preserve"> </w:t>
      </w:r>
      <w:r w:rsidRPr="006F0355">
        <w:t>помимо</w:t>
      </w:r>
      <w:r w:rsidRPr="006F0355">
        <w:rPr>
          <w:spacing w:val="1"/>
        </w:rPr>
        <w:t xml:space="preserve"> </w:t>
      </w:r>
      <w:r w:rsidRPr="006F0355">
        <w:t>выдаваемых им СИЗ по о</w:t>
      </w:r>
      <w:r w:rsidRPr="006F0355">
        <w:t>с</w:t>
      </w:r>
      <w:r w:rsidRPr="006F0355">
        <w:t>новной профессии, дополнительно выдаются другие</w:t>
      </w:r>
      <w:r w:rsidRPr="006F0355">
        <w:rPr>
          <w:spacing w:val="1"/>
        </w:rPr>
        <w:t xml:space="preserve"> </w:t>
      </w:r>
      <w:r w:rsidRPr="006F0355">
        <w:t>виды СИЗ, в зависимости от выполня</w:t>
      </w:r>
      <w:r w:rsidRPr="006F0355">
        <w:t>е</w:t>
      </w:r>
      <w:r w:rsidRPr="006F0355">
        <w:t>мых работ, предусмотренные Нормами</w:t>
      </w:r>
      <w:r w:rsidRPr="006F0355">
        <w:rPr>
          <w:spacing w:val="1"/>
        </w:rPr>
        <w:t xml:space="preserve"> </w:t>
      </w:r>
      <w:r w:rsidRPr="006F0355">
        <w:t>для совмещаемой профессии (совмещаемому виду работ), с внесением отметки</w:t>
      </w:r>
      <w:r w:rsidRPr="006F0355">
        <w:rPr>
          <w:spacing w:val="1"/>
        </w:rPr>
        <w:t xml:space="preserve"> </w:t>
      </w:r>
      <w:r w:rsidRPr="006F0355">
        <w:t>о выданных</w:t>
      </w:r>
      <w:r w:rsidRPr="006F0355">
        <w:rPr>
          <w:spacing w:val="1"/>
        </w:rPr>
        <w:t xml:space="preserve"> </w:t>
      </w:r>
      <w:r w:rsidRPr="006F0355">
        <w:t>СИЗ в</w:t>
      </w:r>
      <w:r w:rsidRPr="006F0355">
        <w:rPr>
          <w:spacing w:val="-2"/>
        </w:rPr>
        <w:t xml:space="preserve"> </w:t>
      </w:r>
      <w:r w:rsidRPr="006F0355">
        <w:t>личную</w:t>
      </w:r>
      <w:r w:rsidRPr="006F0355">
        <w:rPr>
          <w:spacing w:val="1"/>
        </w:rPr>
        <w:t xml:space="preserve"> </w:t>
      </w:r>
      <w:r w:rsidRPr="006F0355">
        <w:t>карточку</w:t>
      </w:r>
      <w:r w:rsidRPr="006F0355">
        <w:rPr>
          <w:spacing w:val="-2"/>
        </w:rPr>
        <w:t xml:space="preserve"> </w:t>
      </w:r>
      <w:r w:rsidRPr="006F0355">
        <w:t>учета</w:t>
      </w:r>
      <w:r w:rsidRPr="006F0355">
        <w:rPr>
          <w:spacing w:val="-1"/>
        </w:rPr>
        <w:t xml:space="preserve"> </w:t>
      </w:r>
      <w:r w:rsidRPr="006F0355">
        <w:t>выдачи</w:t>
      </w:r>
      <w:r w:rsidRPr="006F0355">
        <w:rPr>
          <w:spacing w:val="1"/>
        </w:rPr>
        <w:t xml:space="preserve"> </w:t>
      </w:r>
      <w:r w:rsidRPr="006F0355">
        <w:t>СИЗ.</w:t>
      </w:r>
    </w:p>
    <w:p w:rsidR="008B0772" w:rsidRPr="006F0355" w:rsidRDefault="008B0772" w:rsidP="008B0772">
      <w:pPr>
        <w:pStyle w:val="af"/>
        <w:spacing w:before="10"/>
      </w:pPr>
    </w:p>
    <w:p w:rsidR="008B0772" w:rsidRPr="006F0355" w:rsidRDefault="008B0772" w:rsidP="00871215">
      <w:pPr>
        <w:pStyle w:val="210"/>
        <w:numPr>
          <w:ilvl w:val="0"/>
          <w:numId w:val="112"/>
        </w:numPr>
        <w:tabs>
          <w:tab w:val="left" w:pos="4262"/>
        </w:tabs>
        <w:ind w:left="4261"/>
        <w:jc w:val="left"/>
        <w:rPr>
          <w:sz w:val="24"/>
          <w:szCs w:val="24"/>
        </w:rPr>
      </w:pPr>
      <w:r w:rsidRPr="006F0355">
        <w:rPr>
          <w:sz w:val="24"/>
          <w:szCs w:val="24"/>
        </w:rPr>
        <w:t>Выдача</w:t>
      </w:r>
      <w:r w:rsidRPr="006F0355">
        <w:rPr>
          <w:spacing w:val="-1"/>
          <w:sz w:val="24"/>
          <w:szCs w:val="24"/>
        </w:rPr>
        <w:t xml:space="preserve"> </w:t>
      </w:r>
      <w:r w:rsidRPr="006F0355">
        <w:rPr>
          <w:sz w:val="24"/>
          <w:szCs w:val="24"/>
        </w:rPr>
        <w:t>смывающих средств</w:t>
      </w:r>
    </w:p>
    <w:p w:rsidR="008B0772" w:rsidRPr="006F0355" w:rsidRDefault="008B0772" w:rsidP="00871215">
      <w:pPr>
        <w:pStyle w:val="aff1"/>
        <w:widowControl w:val="0"/>
        <w:numPr>
          <w:ilvl w:val="1"/>
          <w:numId w:val="103"/>
        </w:numPr>
        <w:tabs>
          <w:tab w:val="left" w:pos="1980"/>
        </w:tabs>
        <w:autoSpaceDE w:val="0"/>
        <w:autoSpaceDN w:val="0"/>
        <w:spacing w:line="319" w:lineRule="exact"/>
        <w:ind w:hanging="494"/>
      </w:pPr>
      <w:r w:rsidRPr="006F0355">
        <w:t>В</w:t>
      </w:r>
      <w:r w:rsidRPr="006F0355">
        <w:rPr>
          <w:spacing w:val="-4"/>
        </w:rPr>
        <w:t xml:space="preserve"> </w:t>
      </w:r>
      <w:r w:rsidR="006F0355">
        <w:t xml:space="preserve"> МА</w:t>
      </w:r>
      <w:r w:rsidRPr="006F0355">
        <w:t>ОУ __________________________</w:t>
      </w:r>
      <w:r w:rsidRPr="006F0355">
        <w:rPr>
          <w:spacing w:val="-2"/>
        </w:rPr>
        <w:t xml:space="preserve"> </w:t>
      </w:r>
      <w:r w:rsidRPr="006F0355">
        <w:t>неустойчивые</w:t>
      </w:r>
      <w:r w:rsidRPr="006F0355">
        <w:rPr>
          <w:spacing w:val="-2"/>
        </w:rPr>
        <w:t xml:space="preserve"> </w:t>
      </w:r>
      <w:r w:rsidRPr="006F0355">
        <w:t>загрязнения.</w:t>
      </w:r>
    </w:p>
    <w:p w:rsidR="008B0772" w:rsidRPr="006F0355" w:rsidRDefault="008B0772" w:rsidP="008B0772">
      <w:pPr>
        <w:pStyle w:val="af"/>
        <w:ind w:left="778" w:right="536" w:firstLine="707"/>
      </w:pPr>
      <w:r w:rsidRPr="006F0355">
        <w:t>Работникам</w:t>
      </w:r>
      <w:r w:rsidRPr="006F0355">
        <w:rPr>
          <w:spacing w:val="33"/>
        </w:rPr>
        <w:t xml:space="preserve"> </w:t>
      </w:r>
      <w:r w:rsidRPr="006F0355">
        <w:t>выдаются</w:t>
      </w:r>
      <w:r w:rsidRPr="006F0355">
        <w:rPr>
          <w:spacing w:val="33"/>
        </w:rPr>
        <w:t xml:space="preserve"> </w:t>
      </w:r>
      <w:r w:rsidRPr="006F0355">
        <w:t>смывающие</w:t>
      </w:r>
      <w:r w:rsidRPr="006F0355">
        <w:rPr>
          <w:spacing w:val="33"/>
        </w:rPr>
        <w:t xml:space="preserve"> </w:t>
      </w:r>
      <w:r w:rsidRPr="006F0355">
        <w:t>средства</w:t>
      </w:r>
      <w:r w:rsidRPr="006F0355">
        <w:rPr>
          <w:spacing w:val="32"/>
        </w:rPr>
        <w:t xml:space="preserve"> </w:t>
      </w:r>
      <w:r w:rsidRPr="006F0355">
        <w:t>в</w:t>
      </w:r>
      <w:r w:rsidRPr="006F0355">
        <w:rPr>
          <w:spacing w:val="32"/>
        </w:rPr>
        <w:t xml:space="preserve"> </w:t>
      </w:r>
      <w:r w:rsidRPr="006F0355">
        <w:t>виде</w:t>
      </w:r>
      <w:r w:rsidRPr="006F0355">
        <w:rPr>
          <w:spacing w:val="33"/>
        </w:rPr>
        <w:t xml:space="preserve"> </w:t>
      </w:r>
      <w:r w:rsidRPr="006F0355">
        <w:t>жидких</w:t>
      </w:r>
      <w:r w:rsidRPr="006F0355">
        <w:rPr>
          <w:spacing w:val="33"/>
        </w:rPr>
        <w:t xml:space="preserve"> </w:t>
      </w:r>
      <w:r w:rsidRPr="006F0355">
        <w:t>моющих</w:t>
      </w:r>
      <w:r w:rsidRPr="006F0355">
        <w:rPr>
          <w:spacing w:val="-67"/>
        </w:rPr>
        <w:t xml:space="preserve"> </w:t>
      </w:r>
      <w:r w:rsidRPr="006F0355">
        <w:t>средств.</w:t>
      </w:r>
    </w:p>
    <w:p w:rsidR="008B0772" w:rsidRPr="006F0355" w:rsidRDefault="008B0772" w:rsidP="00871215">
      <w:pPr>
        <w:pStyle w:val="aff1"/>
        <w:widowControl w:val="0"/>
        <w:numPr>
          <w:ilvl w:val="1"/>
          <w:numId w:val="103"/>
        </w:numPr>
        <w:tabs>
          <w:tab w:val="left" w:pos="2087"/>
          <w:tab w:val="left" w:pos="7453"/>
        </w:tabs>
        <w:autoSpaceDE w:val="0"/>
        <w:autoSpaceDN w:val="0"/>
        <w:ind w:left="778" w:right="787" w:firstLine="707"/>
      </w:pPr>
      <w:r w:rsidRPr="006F0355">
        <w:t>Работодатель</w:t>
      </w:r>
      <w:r w:rsidRPr="006F0355">
        <w:rPr>
          <w:spacing w:val="31"/>
        </w:rPr>
        <w:t xml:space="preserve"> </w:t>
      </w:r>
      <w:r w:rsidRPr="006F0355">
        <w:t>не</w:t>
      </w:r>
      <w:r w:rsidRPr="006F0355">
        <w:rPr>
          <w:spacing w:val="34"/>
        </w:rPr>
        <w:t xml:space="preserve"> </w:t>
      </w:r>
      <w:r w:rsidRPr="006F0355">
        <w:t>выдает</w:t>
      </w:r>
      <w:r w:rsidRPr="006F0355">
        <w:rPr>
          <w:spacing w:val="35"/>
        </w:rPr>
        <w:t xml:space="preserve"> </w:t>
      </w:r>
      <w:r w:rsidRPr="006F0355">
        <w:t>непосредственно</w:t>
      </w:r>
      <w:r w:rsidRPr="006F0355">
        <w:rPr>
          <w:spacing w:val="35"/>
        </w:rPr>
        <w:t xml:space="preserve"> </w:t>
      </w:r>
      <w:r w:rsidRPr="006F0355">
        <w:t>работнику</w:t>
      </w:r>
      <w:r w:rsidRPr="006F0355">
        <w:rPr>
          <w:spacing w:val="30"/>
        </w:rPr>
        <w:t xml:space="preserve"> </w:t>
      </w:r>
      <w:r w:rsidRPr="006F0355">
        <w:t>смывающие</w:t>
      </w:r>
      <w:r w:rsidRPr="006F0355">
        <w:rPr>
          <w:spacing w:val="-67"/>
        </w:rPr>
        <w:t xml:space="preserve"> </w:t>
      </w:r>
      <w:r w:rsidRPr="006F0355">
        <w:t>средства,</w:t>
      </w:r>
      <w:r w:rsidRPr="006F0355">
        <w:rPr>
          <w:spacing w:val="127"/>
        </w:rPr>
        <w:t xml:space="preserve"> </w:t>
      </w:r>
      <w:r w:rsidRPr="006F0355">
        <w:t>а</w:t>
      </w:r>
      <w:r w:rsidRPr="006F0355">
        <w:rPr>
          <w:spacing w:val="129"/>
        </w:rPr>
        <w:t xml:space="preserve"> </w:t>
      </w:r>
      <w:r w:rsidRPr="006F0355">
        <w:t>обеспечивает</w:t>
      </w:r>
      <w:r w:rsidRPr="006F0355">
        <w:rPr>
          <w:spacing w:val="127"/>
        </w:rPr>
        <w:t xml:space="preserve"> </w:t>
      </w:r>
      <w:r w:rsidRPr="006F0355">
        <w:t>их</w:t>
      </w:r>
      <w:r w:rsidRPr="006F0355">
        <w:rPr>
          <w:spacing w:val="129"/>
        </w:rPr>
        <w:t xml:space="preserve"> </w:t>
      </w:r>
      <w:r w:rsidRPr="006F0355">
        <w:t>постоянное</w:t>
      </w:r>
      <w:r w:rsidRPr="006F0355">
        <w:rPr>
          <w:spacing w:val="128"/>
        </w:rPr>
        <w:t xml:space="preserve"> </w:t>
      </w:r>
      <w:r w:rsidRPr="006F0355">
        <w:t>наличие</w:t>
      </w:r>
      <w:r w:rsidRPr="006F0355">
        <w:tab/>
        <w:t>в</w:t>
      </w:r>
      <w:r w:rsidRPr="006F0355">
        <w:rPr>
          <w:spacing w:val="51"/>
        </w:rPr>
        <w:t xml:space="preserve"> </w:t>
      </w:r>
      <w:r w:rsidRPr="006F0355">
        <w:t>туалетных</w:t>
      </w:r>
      <w:r w:rsidRPr="006F0355">
        <w:rPr>
          <w:spacing w:val="51"/>
        </w:rPr>
        <w:t xml:space="preserve"> </w:t>
      </w:r>
      <w:r w:rsidRPr="006F0355">
        <w:t>комнатах.</w:t>
      </w:r>
    </w:p>
    <w:p w:rsidR="008B0772" w:rsidRPr="006F0355" w:rsidRDefault="008B0772" w:rsidP="008B0772">
      <w:pPr>
        <w:pStyle w:val="af"/>
        <w:spacing w:before="67" w:line="242" w:lineRule="auto"/>
        <w:ind w:left="778" w:right="536"/>
      </w:pPr>
      <w:r w:rsidRPr="006F0355">
        <w:t>Отметка</w:t>
      </w:r>
      <w:r w:rsidRPr="006F0355">
        <w:rPr>
          <w:spacing w:val="36"/>
        </w:rPr>
        <w:t xml:space="preserve"> </w:t>
      </w:r>
      <w:r w:rsidRPr="006F0355">
        <w:t>о</w:t>
      </w:r>
      <w:r w:rsidRPr="006F0355">
        <w:rPr>
          <w:spacing w:val="37"/>
        </w:rPr>
        <w:t xml:space="preserve"> </w:t>
      </w:r>
      <w:r w:rsidRPr="006F0355">
        <w:t>выдаче</w:t>
      </w:r>
      <w:r w:rsidRPr="006F0355">
        <w:rPr>
          <w:spacing w:val="34"/>
        </w:rPr>
        <w:t xml:space="preserve"> </w:t>
      </w:r>
      <w:r w:rsidRPr="006F0355">
        <w:t>на</w:t>
      </w:r>
      <w:r w:rsidRPr="006F0355">
        <w:rPr>
          <w:spacing w:val="36"/>
        </w:rPr>
        <w:t xml:space="preserve"> </w:t>
      </w:r>
      <w:r w:rsidRPr="006F0355">
        <w:t>данных</w:t>
      </w:r>
      <w:r w:rsidRPr="006F0355">
        <w:rPr>
          <w:spacing w:val="37"/>
        </w:rPr>
        <w:t xml:space="preserve"> </w:t>
      </w:r>
      <w:r w:rsidRPr="006F0355">
        <w:t>условиях</w:t>
      </w:r>
      <w:r w:rsidRPr="006F0355">
        <w:rPr>
          <w:spacing w:val="37"/>
        </w:rPr>
        <w:t xml:space="preserve"> </w:t>
      </w:r>
      <w:r w:rsidRPr="006F0355">
        <w:t>указанных</w:t>
      </w:r>
      <w:r w:rsidRPr="006F0355">
        <w:rPr>
          <w:spacing w:val="37"/>
        </w:rPr>
        <w:t xml:space="preserve"> </w:t>
      </w:r>
      <w:r w:rsidRPr="006F0355">
        <w:t>смывающих</w:t>
      </w:r>
      <w:r w:rsidRPr="006F0355">
        <w:rPr>
          <w:spacing w:val="37"/>
        </w:rPr>
        <w:t xml:space="preserve"> </w:t>
      </w:r>
      <w:r w:rsidRPr="006F0355">
        <w:t>средств</w:t>
      </w:r>
      <w:r w:rsidRPr="006F0355">
        <w:rPr>
          <w:spacing w:val="35"/>
        </w:rPr>
        <w:t xml:space="preserve"> </w:t>
      </w:r>
      <w:r w:rsidRPr="006F0355">
        <w:t>в</w:t>
      </w:r>
      <w:r w:rsidRPr="006F0355">
        <w:rPr>
          <w:spacing w:val="-67"/>
        </w:rPr>
        <w:t xml:space="preserve"> </w:t>
      </w:r>
      <w:r w:rsidRPr="006F0355">
        <w:t>личную</w:t>
      </w:r>
      <w:r w:rsidRPr="006F0355">
        <w:rPr>
          <w:spacing w:val="-2"/>
        </w:rPr>
        <w:t xml:space="preserve"> </w:t>
      </w:r>
      <w:r w:rsidRPr="006F0355">
        <w:t>карточку</w:t>
      </w:r>
      <w:r w:rsidRPr="006F0355">
        <w:rPr>
          <w:spacing w:val="-2"/>
        </w:rPr>
        <w:t xml:space="preserve"> </w:t>
      </w:r>
      <w:r w:rsidRPr="006F0355">
        <w:t>учета выдачи СИЗ не</w:t>
      </w:r>
      <w:r w:rsidRPr="006F0355">
        <w:rPr>
          <w:spacing w:val="-3"/>
        </w:rPr>
        <w:t xml:space="preserve"> </w:t>
      </w:r>
      <w:r w:rsidRPr="006F0355">
        <w:t>производится.</w:t>
      </w:r>
    </w:p>
    <w:p w:rsidR="008B0772" w:rsidRPr="006F0355" w:rsidRDefault="008B0772" w:rsidP="008B0772">
      <w:pPr>
        <w:pStyle w:val="af"/>
        <w:ind w:left="778" w:right="796" w:firstLine="707"/>
        <w:jc w:val="both"/>
      </w:pPr>
      <w:r w:rsidRPr="006F0355">
        <w:t>Контроль за исправностью дозирующих систем (дозаторов), их ремонт и</w:t>
      </w:r>
      <w:r w:rsidRPr="006F0355">
        <w:rPr>
          <w:spacing w:val="1"/>
        </w:rPr>
        <w:t xml:space="preserve"> </w:t>
      </w:r>
      <w:r w:rsidRPr="006F0355">
        <w:t>замена</w:t>
      </w:r>
      <w:r w:rsidRPr="006F0355">
        <w:rPr>
          <w:spacing w:val="-4"/>
        </w:rPr>
        <w:t xml:space="preserve"> </w:t>
      </w:r>
      <w:r w:rsidRPr="006F0355">
        <w:t>ос</w:t>
      </w:r>
      <w:r w:rsidRPr="006F0355">
        <w:t>у</w:t>
      </w:r>
      <w:r w:rsidRPr="006F0355">
        <w:t>ществляется работодателем.</w:t>
      </w:r>
    </w:p>
    <w:p w:rsidR="008B0772" w:rsidRPr="006F0355" w:rsidRDefault="008B0772" w:rsidP="008B0772">
      <w:pPr>
        <w:pStyle w:val="af"/>
        <w:spacing w:before="11"/>
      </w:pPr>
    </w:p>
    <w:p w:rsidR="008B0772" w:rsidRPr="006F0355" w:rsidRDefault="008B0772" w:rsidP="00871215">
      <w:pPr>
        <w:pStyle w:val="210"/>
        <w:numPr>
          <w:ilvl w:val="0"/>
          <w:numId w:val="112"/>
        </w:numPr>
        <w:tabs>
          <w:tab w:val="left" w:pos="1960"/>
        </w:tabs>
        <w:ind w:left="1959" w:hanging="282"/>
        <w:jc w:val="both"/>
        <w:rPr>
          <w:sz w:val="24"/>
          <w:szCs w:val="24"/>
        </w:rPr>
      </w:pPr>
      <w:r w:rsidRPr="006F0355">
        <w:rPr>
          <w:sz w:val="24"/>
          <w:szCs w:val="24"/>
        </w:rPr>
        <w:t>Выдача</w:t>
      </w:r>
      <w:r w:rsidRPr="006F0355">
        <w:rPr>
          <w:spacing w:val="-1"/>
          <w:sz w:val="24"/>
          <w:szCs w:val="24"/>
        </w:rPr>
        <w:t xml:space="preserve"> </w:t>
      </w:r>
      <w:r w:rsidRPr="006F0355">
        <w:rPr>
          <w:sz w:val="24"/>
          <w:szCs w:val="24"/>
        </w:rPr>
        <w:t>СИЗ</w:t>
      </w:r>
      <w:r w:rsidRPr="006F0355">
        <w:rPr>
          <w:spacing w:val="-2"/>
          <w:sz w:val="24"/>
          <w:szCs w:val="24"/>
        </w:rPr>
        <w:t xml:space="preserve"> </w:t>
      </w:r>
      <w:r w:rsidRPr="006F0355">
        <w:rPr>
          <w:sz w:val="24"/>
          <w:szCs w:val="24"/>
        </w:rPr>
        <w:t>с</w:t>
      </w:r>
      <w:r w:rsidRPr="006F0355">
        <w:rPr>
          <w:spacing w:val="-4"/>
          <w:sz w:val="24"/>
          <w:szCs w:val="24"/>
        </w:rPr>
        <w:t xml:space="preserve"> </w:t>
      </w:r>
      <w:r w:rsidRPr="006F0355">
        <w:rPr>
          <w:sz w:val="24"/>
          <w:szCs w:val="24"/>
        </w:rPr>
        <w:t>учетом</w:t>
      </w:r>
      <w:r w:rsidRPr="006F0355">
        <w:rPr>
          <w:spacing w:val="-2"/>
          <w:sz w:val="24"/>
          <w:szCs w:val="24"/>
        </w:rPr>
        <w:t xml:space="preserve"> </w:t>
      </w:r>
      <w:r w:rsidRPr="006F0355">
        <w:rPr>
          <w:sz w:val="24"/>
          <w:szCs w:val="24"/>
        </w:rPr>
        <w:t>климатических</w:t>
      </w:r>
      <w:r w:rsidRPr="006F0355">
        <w:rPr>
          <w:spacing w:val="-1"/>
          <w:sz w:val="24"/>
          <w:szCs w:val="24"/>
        </w:rPr>
        <w:t xml:space="preserve"> </w:t>
      </w:r>
      <w:r w:rsidRPr="006F0355">
        <w:rPr>
          <w:sz w:val="24"/>
          <w:szCs w:val="24"/>
        </w:rPr>
        <w:t>особенностей</w:t>
      </w:r>
      <w:r w:rsidRPr="006F0355">
        <w:rPr>
          <w:spacing w:val="-3"/>
          <w:sz w:val="24"/>
          <w:szCs w:val="24"/>
        </w:rPr>
        <w:t xml:space="preserve"> </w:t>
      </w:r>
      <w:r w:rsidRPr="006F0355">
        <w:rPr>
          <w:sz w:val="24"/>
          <w:szCs w:val="24"/>
        </w:rPr>
        <w:t>и</w:t>
      </w:r>
      <w:r w:rsidRPr="006F0355">
        <w:rPr>
          <w:spacing w:val="-3"/>
          <w:sz w:val="24"/>
          <w:szCs w:val="24"/>
        </w:rPr>
        <w:t xml:space="preserve"> </w:t>
      </w:r>
      <w:r w:rsidRPr="006F0355">
        <w:rPr>
          <w:sz w:val="24"/>
          <w:szCs w:val="24"/>
        </w:rPr>
        <w:t>сезонности</w:t>
      </w:r>
    </w:p>
    <w:p w:rsidR="008B0772" w:rsidRPr="006F0355" w:rsidRDefault="008B0772" w:rsidP="00871215">
      <w:pPr>
        <w:pStyle w:val="aff1"/>
        <w:widowControl w:val="0"/>
        <w:numPr>
          <w:ilvl w:val="1"/>
          <w:numId w:val="102"/>
        </w:numPr>
        <w:tabs>
          <w:tab w:val="left" w:pos="2090"/>
        </w:tabs>
        <w:autoSpaceDE w:val="0"/>
        <w:autoSpaceDN w:val="0"/>
        <w:ind w:right="789" w:firstLine="707"/>
        <w:jc w:val="both"/>
      </w:pPr>
      <w:r w:rsidRPr="006F0355">
        <w:t>Работникам</w:t>
      </w:r>
      <w:r w:rsidRPr="006F0355">
        <w:rPr>
          <w:spacing w:val="1"/>
        </w:rPr>
        <w:t xml:space="preserve"> </w:t>
      </w:r>
      <w:r w:rsidRPr="006F0355">
        <w:t>для</w:t>
      </w:r>
      <w:r w:rsidRPr="006F0355">
        <w:rPr>
          <w:spacing w:val="1"/>
        </w:rPr>
        <w:t xml:space="preserve"> </w:t>
      </w:r>
      <w:r w:rsidRPr="006F0355">
        <w:t>использования</w:t>
      </w:r>
      <w:r w:rsidRPr="006F0355">
        <w:rPr>
          <w:spacing w:val="1"/>
        </w:rPr>
        <w:t xml:space="preserve"> </w:t>
      </w:r>
      <w:r w:rsidRPr="006F0355">
        <w:t>на</w:t>
      </w:r>
      <w:r w:rsidRPr="006F0355">
        <w:rPr>
          <w:spacing w:val="1"/>
        </w:rPr>
        <w:t xml:space="preserve"> </w:t>
      </w:r>
      <w:r w:rsidRPr="006F0355">
        <w:t>открытом</w:t>
      </w:r>
      <w:r w:rsidRPr="006F0355">
        <w:rPr>
          <w:spacing w:val="1"/>
        </w:rPr>
        <w:t xml:space="preserve"> </w:t>
      </w:r>
      <w:r w:rsidRPr="006F0355">
        <w:t>воздухе</w:t>
      </w:r>
      <w:r w:rsidRPr="006F0355">
        <w:rPr>
          <w:spacing w:val="1"/>
        </w:rPr>
        <w:t xml:space="preserve"> </w:t>
      </w:r>
      <w:r w:rsidRPr="006F0355">
        <w:t>и</w:t>
      </w:r>
      <w:r w:rsidRPr="006F0355">
        <w:rPr>
          <w:spacing w:val="1"/>
        </w:rPr>
        <w:t xml:space="preserve"> </w:t>
      </w:r>
      <w:r w:rsidRPr="006F0355">
        <w:t>в</w:t>
      </w:r>
      <w:r w:rsidRPr="006F0355">
        <w:rPr>
          <w:spacing w:val="1"/>
        </w:rPr>
        <w:t xml:space="preserve"> </w:t>
      </w:r>
      <w:r w:rsidRPr="006F0355">
        <w:t>иных</w:t>
      </w:r>
      <w:r w:rsidRPr="006F0355">
        <w:rPr>
          <w:spacing w:val="1"/>
        </w:rPr>
        <w:t xml:space="preserve"> </w:t>
      </w:r>
      <w:r w:rsidRPr="006F0355">
        <w:t>условиях</w:t>
      </w:r>
      <w:r w:rsidRPr="006F0355">
        <w:rPr>
          <w:spacing w:val="1"/>
        </w:rPr>
        <w:t xml:space="preserve"> </w:t>
      </w:r>
      <w:r w:rsidRPr="006F0355">
        <w:t>окр</w:t>
      </w:r>
      <w:r w:rsidRPr="006F0355">
        <w:t>у</w:t>
      </w:r>
      <w:r w:rsidRPr="006F0355">
        <w:t>жающей</w:t>
      </w:r>
      <w:r w:rsidRPr="006F0355">
        <w:rPr>
          <w:spacing w:val="1"/>
        </w:rPr>
        <w:t xml:space="preserve"> </w:t>
      </w:r>
      <w:r w:rsidRPr="006F0355">
        <w:t>среды,</w:t>
      </w:r>
      <w:r w:rsidRPr="006F0355">
        <w:rPr>
          <w:spacing w:val="1"/>
        </w:rPr>
        <w:t xml:space="preserve"> </w:t>
      </w:r>
      <w:r w:rsidRPr="006F0355">
        <w:t>вызывающих</w:t>
      </w:r>
      <w:r w:rsidRPr="006F0355">
        <w:rPr>
          <w:spacing w:val="1"/>
        </w:rPr>
        <w:t xml:space="preserve"> </w:t>
      </w:r>
      <w:r w:rsidRPr="006F0355">
        <w:t>общее</w:t>
      </w:r>
      <w:r w:rsidRPr="006F0355">
        <w:rPr>
          <w:spacing w:val="1"/>
        </w:rPr>
        <w:t xml:space="preserve"> </w:t>
      </w:r>
      <w:r w:rsidRPr="006F0355">
        <w:t>и</w:t>
      </w:r>
      <w:r w:rsidRPr="006F0355">
        <w:rPr>
          <w:spacing w:val="1"/>
        </w:rPr>
        <w:t xml:space="preserve"> </w:t>
      </w:r>
      <w:r w:rsidRPr="006F0355">
        <w:t>(или)</w:t>
      </w:r>
      <w:r w:rsidRPr="006F0355">
        <w:rPr>
          <w:spacing w:val="1"/>
        </w:rPr>
        <w:t xml:space="preserve"> </w:t>
      </w:r>
      <w:r w:rsidRPr="006F0355">
        <w:t>локальное</w:t>
      </w:r>
      <w:r w:rsidRPr="006F0355">
        <w:rPr>
          <w:spacing w:val="1"/>
        </w:rPr>
        <w:t xml:space="preserve"> </w:t>
      </w:r>
      <w:r w:rsidRPr="006F0355">
        <w:t>переохлаждение, выдаются специал</w:t>
      </w:r>
      <w:r w:rsidRPr="006F0355">
        <w:t>ь</w:t>
      </w:r>
      <w:r w:rsidRPr="006F0355">
        <w:t>ная одежда, специальная обувь, головные</w:t>
      </w:r>
      <w:r w:rsidRPr="006F0355">
        <w:rPr>
          <w:spacing w:val="1"/>
        </w:rPr>
        <w:t xml:space="preserve"> </w:t>
      </w:r>
      <w:r w:rsidRPr="006F0355">
        <w:t>уборы,</w:t>
      </w:r>
      <w:r w:rsidRPr="006F0355">
        <w:rPr>
          <w:spacing w:val="1"/>
        </w:rPr>
        <w:t xml:space="preserve"> </w:t>
      </w:r>
      <w:r w:rsidRPr="006F0355">
        <w:t>дерматологические</w:t>
      </w:r>
      <w:r w:rsidRPr="006F0355">
        <w:rPr>
          <w:spacing w:val="1"/>
        </w:rPr>
        <w:t xml:space="preserve"> </w:t>
      </w:r>
      <w:r w:rsidRPr="006F0355">
        <w:t>СИЗ</w:t>
      </w:r>
      <w:r w:rsidRPr="006F0355">
        <w:rPr>
          <w:spacing w:val="1"/>
        </w:rPr>
        <w:t xml:space="preserve"> </w:t>
      </w:r>
      <w:r w:rsidRPr="006F0355">
        <w:t>и</w:t>
      </w:r>
      <w:r w:rsidRPr="006F0355">
        <w:rPr>
          <w:spacing w:val="1"/>
        </w:rPr>
        <w:t xml:space="preserve"> </w:t>
      </w:r>
      <w:r w:rsidRPr="006F0355">
        <w:t>СИЗ</w:t>
      </w:r>
      <w:r w:rsidRPr="006F0355">
        <w:rPr>
          <w:spacing w:val="1"/>
        </w:rPr>
        <w:t xml:space="preserve"> </w:t>
      </w:r>
      <w:r w:rsidRPr="006F0355">
        <w:t>рук,</w:t>
      </w:r>
      <w:r w:rsidRPr="006F0355">
        <w:rPr>
          <w:spacing w:val="1"/>
        </w:rPr>
        <w:t xml:space="preserve"> </w:t>
      </w:r>
      <w:r w:rsidRPr="006F0355">
        <w:t>иные</w:t>
      </w:r>
      <w:r w:rsidRPr="006F0355">
        <w:rPr>
          <w:spacing w:val="1"/>
        </w:rPr>
        <w:t xml:space="preserve"> </w:t>
      </w:r>
      <w:r w:rsidRPr="006F0355">
        <w:t>СИЗ,</w:t>
      </w:r>
      <w:r w:rsidRPr="006F0355">
        <w:rPr>
          <w:spacing w:val="1"/>
        </w:rPr>
        <w:t xml:space="preserve"> </w:t>
      </w:r>
      <w:r w:rsidRPr="006F0355">
        <w:t>необходимые</w:t>
      </w:r>
      <w:r w:rsidRPr="006F0355">
        <w:rPr>
          <w:spacing w:val="70"/>
        </w:rPr>
        <w:t xml:space="preserve"> </w:t>
      </w:r>
      <w:r w:rsidRPr="006F0355">
        <w:t>для</w:t>
      </w:r>
      <w:r w:rsidRPr="006F0355">
        <w:rPr>
          <w:spacing w:val="1"/>
        </w:rPr>
        <w:t xml:space="preserve"> </w:t>
      </w:r>
      <w:r w:rsidRPr="006F0355">
        <w:t>защиты</w:t>
      </w:r>
      <w:r w:rsidRPr="006F0355">
        <w:rPr>
          <w:spacing w:val="1"/>
        </w:rPr>
        <w:t xml:space="preserve"> </w:t>
      </w:r>
      <w:r w:rsidRPr="006F0355">
        <w:t>от</w:t>
      </w:r>
      <w:r w:rsidRPr="006F0355">
        <w:rPr>
          <w:spacing w:val="1"/>
        </w:rPr>
        <w:t xml:space="preserve"> </w:t>
      </w:r>
      <w:r w:rsidRPr="006F0355">
        <w:t>пониженных</w:t>
      </w:r>
      <w:r w:rsidRPr="006F0355">
        <w:rPr>
          <w:spacing w:val="1"/>
        </w:rPr>
        <w:t xml:space="preserve"> </w:t>
      </w:r>
      <w:r w:rsidRPr="006F0355">
        <w:t>температур,</w:t>
      </w:r>
      <w:r w:rsidRPr="006F0355">
        <w:rPr>
          <w:spacing w:val="1"/>
        </w:rPr>
        <w:t xml:space="preserve"> </w:t>
      </w:r>
      <w:r w:rsidRPr="006F0355">
        <w:t>с</w:t>
      </w:r>
      <w:r w:rsidRPr="006F0355">
        <w:rPr>
          <w:spacing w:val="1"/>
        </w:rPr>
        <w:t xml:space="preserve"> </w:t>
      </w:r>
      <w:r w:rsidRPr="006F0355">
        <w:t>классом</w:t>
      </w:r>
      <w:r w:rsidRPr="006F0355">
        <w:rPr>
          <w:spacing w:val="1"/>
        </w:rPr>
        <w:t xml:space="preserve"> </w:t>
      </w:r>
      <w:r w:rsidRPr="006F0355">
        <w:t>защиты</w:t>
      </w:r>
      <w:r w:rsidRPr="006F0355">
        <w:rPr>
          <w:spacing w:val="1"/>
        </w:rPr>
        <w:t xml:space="preserve"> </w:t>
      </w:r>
      <w:r w:rsidRPr="006F0355">
        <w:t>(при</w:t>
      </w:r>
      <w:r w:rsidRPr="006F0355">
        <w:rPr>
          <w:spacing w:val="1"/>
        </w:rPr>
        <w:t xml:space="preserve"> </w:t>
      </w:r>
      <w:r w:rsidRPr="006F0355">
        <w:t>нал</w:t>
      </w:r>
      <w:r w:rsidRPr="006F0355">
        <w:t>и</w:t>
      </w:r>
      <w:r w:rsidRPr="006F0355">
        <w:t>чии),</w:t>
      </w:r>
      <w:r w:rsidRPr="006F0355">
        <w:rPr>
          <w:spacing w:val="1"/>
        </w:rPr>
        <w:t xml:space="preserve"> </w:t>
      </w:r>
      <w:r w:rsidRPr="006F0355">
        <w:t>соответствующим</w:t>
      </w:r>
      <w:r w:rsidRPr="006F0355">
        <w:rPr>
          <w:spacing w:val="-1"/>
        </w:rPr>
        <w:t xml:space="preserve"> </w:t>
      </w:r>
      <w:r w:rsidRPr="006F0355">
        <w:t>2</w:t>
      </w:r>
      <w:r w:rsidRPr="006F0355">
        <w:rPr>
          <w:spacing w:val="-2"/>
        </w:rPr>
        <w:t xml:space="preserve"> </w:t>
      </w:r>
      <w:r w:rsidRPr="006F0355">
        <w:t>климатическому</w:t>
      </w:r>
      <w:r w:rsidRPr="006F0355">
        <w:rPr>
          <w:spacing w:val="-4"/>
        </w:rPr>
        <w:t xml:space="preserve"> </w:t>
      </w:r>
      <w:r w:rsidRPr="006F0355">
        <w:t>поясу</w:t>
      </w:r>
      <w:r w:rsidRPr="006F0355">
        <w:rPr>
          <w:spacing w:val="-4"/>
        </w:rPr>
        <w:t xml:space="preserve"> </w:t>
      </w:r>
      <w:r w:rsidRPr="006F0355">
        <w:rPr>
          <w:b/>
        </w:rPr>
        <w:t>(приложение</w:t>
      </w:r>
      <w:r w:rsidRPr="006F0355">
        <w:rPr>
          <w:b/>
          <w:spacing w:val="1"/>
        </w:rPr>
        <w:t xml:space="preserve"> </w:t>
      </w:r>
      <w:r w:rsidRPr="006F0355">
        <w:rPr>
          <w:b/>
        </w:rPr>
        <w:t>№</w:t>
      </w:r>
      <w:r w:rsidRPr="006F0355">
        <w:rPr>
          <w:b/>
          <w:spacing w:val="1"/>
        </w:rPr>
        <w:t xml:space="preserve"> </w:t>
      </w:r>
      <w:r w:rsidRPr="006F0355">
        <w:rPr>
          <w:b/>
        </w:rPr>
        <w:t>3)</w:t>
      </w:r>
      <w:r w:rsidRPr="006F0355">
        <w:t>.</w:t>
      </w:r>
    </w:p>
    <w:p w:rsidR="008B0772" w:rsidRPr="006F0355" w:rsidRDefault="008B0772" w:rsidP="00871215">
      <w:pPr>
        <w:pStyle w:val="aff1"/>
        <w:widowControl w:val="0"/>
        <w:numPr>
          <w:ilvl w:val="1"/>
          <w:numId w:val="102"/>
        </w:numPr>
        <w:tabs>
          <w:tab w:val="left" w:pos="2274"/>
        </w:tabs>
        <w:autoSpaceDE w:val="0"/>
        <w:autoSpaceDN w:val="0"/>
        <w:ind w:right="792" w:firstLine="707"/>
        <w:jc w:val="both"/>
      </w:pPr>
      <w:r w:rsidRPr="006F0355">
        <w:t>Работодатель</w:t>
      </w:r>
      <w:r w:rsidRPr="006F0355">
        <w:rPr>
          <w:spacing w:val="1"/>
        </w:rPr>
        <w:t xml:space="preserve"> </w:t>
      </w:r>
      <w:r w:rsidRPr="006F0355">
        <w:t>может</w:t>
      </w:r>
      <w:r w:rsidRPr="006F0355">
        <w:rPr>
          <w:spacing w:val="1"/>
        </w:rPr>
        <w:t xml:space="preserve"> </w:t>
      </w:r>
      <w:r w:rsidRPr="006F0355">
        <w:t>дополнительно</w:t>
      </w:r>
      <w:r w:rsidRPr="006F0355">
        <w:rPr>
          <w:spacing w:val="1"/>
        </w:rPr>
        <w:t xml:space="preserve"> </w:t>
      </w:r>
      <w:r w:rsidRPr="006F0355">
        <w:t>выдавать</w:t>
      </w:r>
      <w:r w:rsidRPr="006F0355">
        <w:rPr>
          <w:spacing w:val="1"/>
        </w:rPr>
        <w:t xml:space="preserve"> </w:t>
      </w:r>
      <w:r w:rsidRPr="006F0355">
        <w:t>работникам</w:t>
      </w:r>
      <w:r w:rsidRPr="006F0355">
        <w:rPr>
          <w:spacing w:val="-67"/>
        </w:rPr>
        <w:t xml:space="preserve"> </w:t>
      </w:r>
      <w:r w:rsidRPr="006F0355">
        <w:t>специальную</w:t>
      </w:r>
      <w:r w:rsidRPr="006F0355">
        <w:rPr>
          <w:spacing w:val="1"/>
        </w:rPr>
        <w:t xml:space="preserve"> </w:t>
      </w:r>
      <w:r w:rsidRPr="006F0355">
        <w:t>оде</w:t>
      </w:r>
      <w:r w:rsidRPr="006F0355">
        <w:t>ж</w:t>
      </w:r>
      <w:r w:rsidRPr="006F0355">
        <w:t>ду</w:t>
      </w:r>
      <w:r w:rsidRPr="006F0355">
        <w:rPr>
          <w:spacing w:val="1"/>
        </w:rPr>
        <w:t xml:space="preserve"> </w:t>
      </w:r>
      <w:r w:rsidRPr="006F0355">
        <w:t>для</w:t>
      </w:r>
      <w:r w:rsidRPr="006F0355">
        <w:rPr>
          <w:spacing w:val="1"/>
        </w:rPr>
        <w:t xml:space="preserve"> </w:t>
      </w:r>
      <w:r w:rsidRPr="006F0355">
        <w:t>защиты</w:t>
      </w:r>
      <w:r w:rsidRPr="006F0355">
        <w:rPr>
          <w:spacing w:val="1"/>
        </w:rPr>
        <w:t xml:space="preserve"> </w:t>
      </w:r>
      <w:r w:rsidRPr="006F0355">
        <w:t>от</w:t>
      </w:r>
      <w:r w:rsidRPr="006F0355">
        <w:rPr>
          <w:spacing w:val="1"/>
        </w:rPr>
        <w:t xml:space="preserve"> </w:t>
      </w:r>
      <w:r w:rsidRPr="006F0355">
        <w:t>прохладной</w:t>
      </w:r>
      <w:r w:rsidRPr="006F0355">
        <w:rPr>
          <w:spacing w:val="1"/>
        </w:rPr>
        <w:t xml:space="preserve"> </w:t>
      </w:r>
      <w:r w:rsidRPr="006F0355">
        <w:t>окружающей</w:t>
      </w:r>
      <w:r w:rsidRPr="006F0355">
        <w:rPr>
          <w:spacing w:val="1"/>
        </w:rPr>
        <w:t xml:space="preserve"> </w:t>
      </w:r>
      <w:r w:rsidRPr="006F0355">
        <w:t>среды</w:t>
      </w:r>
      <w:r w:rsidRPr="006F0355">
        <w:rPr>
          <w:spacing w:val="1"/>
        </w:rPr>
        <w:t xml:space="preserve"> </w:t>
      </w:r>
      <w:r w:rsidRPr="006F0355">
        <w:t>(окружающая</w:t>
      </w:r>
      <w:r w:rsidRPr="006F0355">
        <w:rPr>
          <w:spacing w:val="1"/>
        </w:rPr>
        <w:t xml:space="preserve"> </w:t>
      </w:r>
      <w:r w:rsidRPr="006F0355">
        <w:t>среда,</w:t>
      </w:r>
      <w:r w:rsidRPr="006F0355">
        <w:rPr>
          <w:spacing w:val="1"/>
        </w:rPr>
        <w:t xml:space="preserve"> </w:t>
      </w:r>
      <w:r w:rsidRPr="006F0355">
        <w:t>характеризующаяся</w:t>
      </w:r>
      <w:r w:rsidRPr="006F0355">
        <w:rPr>
          <w:spacing w:val="1"/>
        </w:rPr>
        <w:t xml:space="preserve"> </w:t>
      </w:r>
      <w:r w:rsidRPr="006F0355">
        <w:t>сочетанием</w:t>
      </w:r>
      <w:r w:rsidRPr="006F0355">
        <w:rPr>
          <w:spacing w:val="1"/>
        </w:rPr>
        <w:t xml:space="preserve"> </w:t>
      </w:r>
      <w:r w:rsidRPr="006F0355">
        <w:t>влажности</w:t>
      </w:r>
      <w:r w:rsidRPr="006F0355">
        <w:rPr>
          <w:spacing w:val="1"/>
        </w:rPr>
        <w:t xml:space="preserve"> </w:t>
      </w:r>
      <w:r w:rsidRPr="006F0355">
        <w:t>и</w:t>
      </w:r>
      <w:r w:rsidRPr="006F0355">
        <w:rPr>
          <w:spacing w:val="1"/>
        </w:rPr>
        <w:t xml:space="preserve"> </w:t>
      </w:r>
      <w:r w:rsidRPr="006F0355">
        <w:t>ветра</w:t>
      </w:r>
      <w:r w:rsidRPr="006F0355">
        <w:rPr>
          <w:spacing w:val="1"/>
        </w:rPr>
        <w:t xml:space="preserve"> </w:t>
      </w:r>
      <w:r w:rsidRPr="006F0355">
        <w:t>при</w:t>
      </w:r>
      <w:r w:rsidRPr="006F0355">
        <w:rPr>
          <w:spacing w:val="-67"/>
        </w:rPr>
        <w:t xml:space="preserve"> </w:t>
      </w:r>
      <w:r w:rsidRPr="006F0355">
        <w:t>температуре</w:t>
      </w:r>
      <w:r w:rsidRPr="006F0355">
        <w:rPr>
          <w:spacing w:val="-1"/>
        </w:rPr>
        <w:t xml:space="preserve"> </w:t>
      </w:r>
      <w:r w:rsidRPr="006F0355">
        <w:t>воздуха выше минус 5°С).</w:t>
      </w:r>
    </w:p>
    <w:p w:rsidR="008B0772" w:rsidRPr="006F0355" w:rsidRDefault="008B0772" w:rsidP="00871215">
      <w:pPr>
        <w:pStyle w:val="aff1"/>
        <w:widowControl w:val="0"/>
        <w:numPr>
          <w:ilvl w:val="1"/>
          <w:numId w:val="102"/>
        </w:numPr>
        <w:tabs>
          <w:tab w:val="left" w:pos="2018"/>
        </w:tabs>
        <w:autoSpaceDE w:val="0"/>
        <w:autoSpaceDN w:val="0"/>
        <w:ind w:right="789" w:firstLine="707"/>
        <w:jc w:val="both"/>
      </w:pPr>
      <w:r w:rsidRPr="006F0355">
        <w:t>СИЗ, предназначенные для использования на открытом воздухе для</w:t>
      </w:r>
      <w:r w:rsidRPr="006F0355">
        <w:rPr>
          <w:spacing w:val="1"/>
        </w:rPr>
        <w:t xml:space="preserve"> </w:t>
      </w:r>
      <w:r w:rsidRPr="006F0355">
        <w:t>защиты</w:t>
      </w:r>
      <w:r w:rsidRPr="006F0355">
        <w:rPr>
          <w:spacing w:val="1"/>
        </w:rPr>
        <w:t xml:space="preserve"> </w:t>
      </w:r>
      <w:r w:rsidRPr="006F0355">
        <w:t>от</w:t>
      </w:r>
      <w:r w:rsidRPr="006F0355">
        <w:rPr>
          <w:spacing w:val="1"/>
        </w:rPr>
        <w:t xml:space="preserve"> </w:t>
      </w:r>
      <w:r w:rsidRPr="006F0355">
        <w:t>пониженных</w:t>
      </w:r>
      <w:r w:rsidRPr="006F0355">
        <w:rPr>
          <w:spacing w:val="1"/>
        </w:rPr>
        <w:t xml:space="preserve"> </w:t>
      </w:r>
      <w:r w:rsidRPr="006F0355">
        <w:t>или</w:t>
      </w:r>
      <w:r w:rsidRPr="006F0355">
        <w:rPr>
          <w:spacing w:val="1"/>
        </w:rPr>
        <w:t xml:space="preserve"> </w:t>
      </w:r>
      <w:r w:rsidRPr="006F0355">
        <w:t>повышенных</w:t>
      </w:r>
      <w:r w:rsidRPr="006F0355">
        <w:rPr>
          <w:spacing w:val="1"/>
        </w:rPr>
        <w:t xml:space="preserve"> </w:t>
      </w:r>
      <w:r w:rsidRPr="006F0355">
        <w:t>температур,</w:t>
      </w:r>
      <w:r w:rsidRPr="006F0355">
        <w:rPr>
          <w:spacing w:val="1"/>
        </w:rPr>
        <w:t xml:space="preserve"> </w:t>
      </w:r>
      <w:r w:rsidRPr="006F0355">
        <w:t>обусловленных</w:t>
      </w:r>
      <w:r w:rsidRPr="006F0355">
        <w:rPr>
          <w:spacing w:val="1"/>
        </w:rPr>
        <w:t xml:space="preserve"> </w:t>
      </w:r>
      <w:r w:rsidRPr="006F0355">
        <w:t>ежегодными</w:t>
      </w:r>
      <w:r w:rsidRPr="006F0355">
        <w:rPr>
          <w:spacing w:val="1"/>
        </w:rPr>
        <w:t xml:space="preserve"> </w:t>
      </w:r>
      <w:r w:rsidRPr="006F0355">
        <w:t>сезонными</w:t>
      </w:r>
      <w:r w:rsidRPr="006F0355">
        <w:rPr>
          <w:spacing w:val="1"/>
        </w:rPr>
        <w:t xml:space="preserve"> </w:t>
      </w:r>
      <w:r w:rsidRPr="006F0355">
        <w:t>измен</w:t>
      </w:r>
      <w:r w:rsidRPr="006F0355">
        <w:t>е</w:t>
      </w:r>
      <w:r w:rsidRPr="006F0355">
        <w:t>ниями</w:t>
      </w:r>
      <w:r w:rsidRPr="006F0355">
        <w:rPr>
          <w:spacing w:val="1"/>
        </w:rPr>
        <w:t xml:space="preserve"> </w:t>
      </w:r>
      <w:r w:rsidRPr="006F0355">
        <w:t>температуры,</w:t>
      </w:r>
      <w:r w:rsidRPr="006F0355">
        <w:rPr>
          <w:spacing w:val="1"/>
        </w:rPr>
        <w:t xml:space="preserve"> </w:t>
      </w:r>
      <w:r w:rsidRPr="006F0355">
        <w:t>выдаются</w:t>
      </w:r>
      <w:r w:rsidRPr="006F0355">
        <w:rPr>
          <w:spacing w:val="1"/>
        </w:rPr>
        <w:t xml:space="preserve"> </w:t>
      </w:r>
      <w:r w:rsidRPr="006F0355">
        <w:t>работникам</w:t>
      </w:r>
      <w:r w:rsidRPr="006F0355">
        <w:rPr>
          <w:spacing w:val="1"/>
        </w:rPr>
        <w:t xml:space="preserve"> </w:t>
      </w:r>
      <w:r w:rsidRPr="006F0355">
        <w:t>с</w:t>
      </w:r>
      <w:r w:rsidRPr="006F0355">
        <w:rPr>
          <w:spacing w:val="-67"/>
        </w:rPr>
        <w:t xml:space="preserve"> </w:t>
      </w:r>
      <w:r w:rsidRPr="006F0355">
        <w:t>наступлением</w:t>
      </w:r>
      <w:r w:rsidRPr="006F0355">
        <w:rPr>
          <w:spacing w:val="1"/>
        </w:rPr>
        <w:t xml:space="preserve"> </w:t>
      </w:r>
      <w:r w:rsidRPr="006F0355">
        <w:t>соответствующего</w:t>
      </w:r>
      <w:r w:rsidRPr="006F0355">
        <w:rPr>
          <w:spacing w:val="1"/>
        </w:rPr>
        <w:t xml:space="preserve"> </w:t>
      </w:r>
      <w:r w:rsidRPr="006F0355">
        <w:t>периода</w:t>
      </w:r>
      <w:r w:rsidRPr="006F0355">
        <w:rPr>
          <w:spacing w:val="1"/>
        </w:rPr>
        <w:t xml:space="preserve"> </w:t>
      </w:r>
      <w:r w:rsidRPr="006F0355">
        <w:t>года,</w:t>
      </w:r>
      <w:r w:rsidRPr="006F0355">
        <w:rPr>
          <w:spacing w:val="1"/>
        </w:rPr>
        <w:t xml:space="preserve"> </w:t>
      </w:r>
      <w:r w:rsidRPr="006F0355">
        <w:t>а</w:t>
      </w:r>
      <w:r w:rsidRPr="006F0355">
        <w:rPr>
          <w:spacing w:val="1"/>
        </w:rPr>
        <w:t xml:space="preserve"> </w:t>
      </w:r>
      <w:r w:rsidRPr="006F0355">
        <w:t>с</w:t>
      </w:r>
      <w:r w:rsidRPr="006F0355">
        <w:rPr>
          <w:spacing w:val="1"/>
        </w:rPr>
        <w:t xml:space="preserve"> </w:t>
      </w:r>
      <w:r w:rsidRPr="006F0355">
        <w:t>его</w:t>
      </w:r>
      <w:r w:rsidRPr="006F0355">
        <w:rPr>
          <w:spacing w:val="1"/>
        </w:rPr>
        <w:t xml:space="preserve"> </w:t>
      </w:r>
      <w:r w:rsidRPr="006F0355">
        <w:t>окончанием</w:t>
      </w:r>
      <w:r w:rsidRPr="006F0355">
        <w:rPr>
          <w:spacing w:val="1"/>
        </w:rPr>
        <w:t xml:space="preserve"> </w:t>
      </w:r>
      <w:r w:rsidRPr="006F0355">
        <w:t>сдаются</w:t>
      </w:r>
      <w:r w:rsidRPr="006F0355">
        <w:rPr>
          <w:spacing w:val="-67"/>
        </w:rPr>
        <w:t xml:space="preserve"> </w:t>
      </w:r>
      <w:r w:rsidRPr="006F0355">
        <w:t>работодателю</w:t>
      </w:r>
      <w:r w:rsidRPr="006F0355">
        <w:rPr>
          <w:spacing w:val="-2"/>
        </w:rPr>
        <w:t xml:space="preserve"> </w:t>
      </w:r>
      <w:r w:rsidRPr="006F0355">
        <w:t>для</w:t>
      </w:r>
      <w:r w:rsidRPr="006F0355">
        <w:rPr>
          <w:spacing w:val="-3"/>
        </w:rPr>
        <w:t xml:space="preserve"> </w:t>
      </w:r>
      <w:r w:rsidRPr="006F0355">
        <w:t>хранения</w:t>
      </w:r>
      <w:r w:rsidRPr="006F0355">
        <w:rPr>
          <w:spacing w:val="-3"/>
        </w:rPr>
        <w:t xml:space="preserve"> </w:t>
      </w:r>
      <w:r w:rsidRPr="006F0355">
        <w:t>до</w:t>
      </w:r>
      <w:r w:rsidRPr="006F0355">
        <w:rPr>
          <w:spacing w:val="1"/>
        </w:rPr>
        <w:t xml:space="preserve"> </w:t>
      </w:r>
      <w:r w:rsidRPr="006F0355">
        <w:t>следующего</w:t>
      </w:r>
      <w:r w:rsidRPr="006F0355">
        <w:rPr>
          <w:spacing w:val="1"/>
        </w:rPr>
        <w:t xml:space="preserve"> </w:t>
      </w:r>
      <w:r w:rsidRPr="006F0355">
        <w:t>сезона.</w:t>
      </w:r>
    </w:p>
    <w:p w:rsidR="008B0772" w:rsidRPr="006F0355" w:rsidRDefault="008B0772" w:rsidP="006F0355">
      <w:pPr>
        <w:pStyle w:val="af"/>
        <w:ind w:left="778" w:right="790" w:firstLine="707"/>
        <w:jc w:val="both"/>
      </w:pPr>
      <w:r w:rsidRPr="006F0355">
        <w:t>Расчет</w:t>
      </w:r>
      <w:r w:rsidRPr="006F0355">
        <w:rPr>
          <w:spacing w:val="1"/>
        </w:rPr>
        <w:t xml:space="preserve"> </w:t>
      </w:r>
      <w:r w:rsidRPr="006F0355">
        <w:t>продолжительности</w:t>
      </w:r>
      <w:r w:rsidRPr="006F0355">
        <w:rPr>
          <w:spacing w:val="1"/>
        </w:rPr>
        <w:t xml:space="preserve"> </w:t>
      </w:r>
      <w:r w:rsidRPr="006F0355">
        <w:t>нормативного</w:t>
      </w:r>
      <w:r w:rsidRPr="006F0355">
        <w:rPr>
          <w:spacing w:val="1"/>
        </w:rPr>
        <w:t xml:space="preserve"> </w:t>
      </w:r>
      <w:r w:rsidRPr="006F0355">
        <w:t>срока</w:t>
      </w:r>
      <w:r w:rsidRPr="006F0355">
        <w:rPr>
          <w:spacing w:val="71"/>
        </w:rPr>
        <w:t xml:space="preserve"> </w:t>
      </w:r>
      <w:r w:rsidRPr="006F0355">
        <w:t>эксплуатации</w:t>
      </w:r>
      <w:r w:rsidRPr="006F0355">
        <w:rPr>
          <w:spacing w:val="1"/>
        </w:rPr>
        <w:t xml:space="preserve"> </w:t>
      </w:r>
      <w:r w:rsidRPr="006F0355">
        <w:t>исчисляется с момента выдачи специальной одежды работнику и не включает</w:t>
      </w:r>
      <w:r w:rsidRPr="006F0355">
        <w:rPr>
          <w:spacing w:val="1"/>
        </w:rPr>
        <w:t xml:space="preserve"> </w:t>
      </w:r>
      <w:r w:rsidRPr="006F0355">
        <w:t>время хранения специальной одежды, отпуска работника и период временной</w:t>
      </w:r>
      <w:r w:rsidRPr="006F0355">
        <w:rPr>
          <w:spacing w:val="1"/>
        </w:rPr>
        <w:t xml:space="preserve"> </w:t>
      </w:r>
      <w:r w:rsidRPr="006F0355">
        <w:t>нетрудоспособности</w:t>
      </w:r>
      <w:r w:rsidRPr="006F0355">
        <w:rPr>
          <w:spacing w:val="-1"/>
        </w:rPr>
        <w:t xml:space="preserve"> </w:t>
      </w:r>
      <w:r w:rsidRPr="006F0355">
        <w:t>работника,</w:t>
      </w:r>
      <w:r w:rsidRPr="006F0355">
        <w:rPr>
          <w:spacing w:val="-1"/>
        </w:rPr>
        <w:t xml:space="preserve"> </w:t>
      </w:r>
      <w:r w:rsidRPr="006F0355">
        <w:t>и</w:t>
      </w:r>
      <w:r w:rsidRPr="006F0355">
        <w:rPr>
          <w:spacing w:val="-3"/>
        </w:rPr>
        <w:t xml:space="preserve"> </w:t>
      </w:r>
      <w:r w:rsidRPr="006F0355">
        <w:t>не превышает</w:t>
      </w:r>
      <w:r w:rsidRPr="006F0355">
        <w:rPr>
          <w:spacing w:val="-3"/>
        </w:rPr>
        <w:t xml:space="preserve"> </w:t>
      </w:r>
      <w:r w:rsidR="006F0355">
        <w:t>2,5 года.</w:t>
      </w:r>
    </w:p>
    <w:p w:rsidR="008B0772" w:rsidRPr="006F0355" w:rsidRDefault="008B0772" w:rsidP="00871215">
      <w:pPr>
        <w:pStyle w:val="210"/>
        <w:numPr>
          <w:ilvl w:val="0"/>
          <w:numId w:val="112"/>
        </w:numPr>
        <w:tabs>
          <w:tab w:val="left" w:pos="4931"/>
        </w:tabs>
        <w:ind w:left="4930" w:hanging="422"/>
        <w:jc w:val="both"/>
        <w:rPr>
          <w:sz w:val="24"/>
          <w:szCs w:val="24"/>
        </w:rPr>
      </w:pPr>
      <w:r w:rsidRPr="006F0355">
        <w:rPr>
          <w:sz w:val="24"/>
          <w:szCs w:val="24"/>
        </w:rPr>
        <w:t>Эксплуатация</w:t>
      </w:r>
      <w:r w:rsidRPr="006F0355">
        <w:rPr>
          <w:spacing w:val="-6"/>
          <w:sz w:val="24"/>
          <w:szCs w:val="24"/>
        </w:rPr>
        <w:t xml:space="preserve"> </w:t>
      </w:r>
      <w:r w:rsidRPr="006F0355">
        <w:rPr>
          <w:sz w:val="24"/>
          <w:szCs w:val="24"/>
        </w:rPr>
        <w:t>СИЗ</w:t>
      </w:r>
    </w:p>
    <w:p w:rsidR="008B0772" w:rsidRPr="006F0355" w:rsidRDefault="008B0772" w:rsidP="00871215">
      <w:pPr>
        <w:pStyle w:val="aff1"/>
        <w:widowControl w:val="0"/>
        <w:numPr>
          <w:ilvl w:val="1"/>
          <w:numId w:val="101"/>
        </w:numPr>
        <w:tabs>
          <w:tab w:val="left" w:pos="2284"/>
        </w:tabs>
        <w:autoSpaceDE w:val="0"/>
        <w:autoSpaceDN w:val="0"/>
        <w:ind w:right="788" w:firstLine="707"/>
        <w:jc w:val="both"/>
      </w:pPr>
      <w:r w:rsidRPr="006F0355">
        <w:t>Нормативные</w:t>
      </w:r>
      <w:r w:rsidRPr="006F0355">
        <w:rPr>
          <w:spacing w:val="1"/>
        </w:rPr>
        <w:t xml:space="preserve"> </w:t>
      </w:r>
      <w:r w:rsidRPr="006F0355">
        <w:t>сроки</w:t>
      </w:r>
      <w:r w:rsidRPr="006F0355">
        <w:rPr>
          <w:spacing w:val="1"/>
        </w:rPr>
        <w:t xml:space="preserve"> </w:t>
      </w:r>
      <w:r w:rsidRPr="006F0355">
        <w:t>эксплуатации</w:t>
      </w:r>
      <w:r w:rsidRPr="006F0355">
        <w:rPr>
          <w:spacing w:val="1"/>
        </w:rPr>
        <w:t xml:space="preserve"> </w:t>
      </w:r>
      <w:r w:rsidRPr="006F0355">
        <w:t>СИЗ</w:t>
      </w:r>
      <w:r w:rsidRPr="006F0355">
        <w:rPr>
          <w:spacing w:val="1"/>
        </w:rPr>
        <w:t xml:space="preserve"> </w:t>
      </w:r>
      <w:r w:rsidRPr="006F0355">
        <w:t>исчисляются</w:t>
      </w:r>
      <w:r w:rsidRPr="006F0355">
        <w:rPr>
          <w:spacing w:val="1"/>
        </w:rPr>
        <w:t xml:space="preserve"> </w:t>
      </w:r>
      <w:r w:rsidRPr="006F0355">
        <w:t>со</w:t>
      </w:r>
      <w:r w:rsidRPr="006F0355">
        <w:rPr>
          <w:spacing w:val="1"/>
        </w:rPr>
        <w:t xml:space="preserve"> </w:t>
      </w:r>
      <w:r w:rsidRPr="006F0355">
        <w:t>дня</w:t>
      </w:r>
      <w:r w:rsidRPr="006F0355">
        <w:rPr>
          <w:spacing w:val="1"/>
        </w:rPr>
        <w:t xml:space="preserve"> </w:t>
      </w:r>
      <w:r w:rsidRPr="006F0355">
        <w:t>фактической</w:t>
      </w:r>
      <w:r w:rsidRPr="006F0355">
        <w:rPr>
          <w:spacing w:val="1"/>
        </w:rPr>
        <w:t xml:space="preserve"> </w:t>
      </w:r>
      <w:r w:rsidRPr="006F0355">
        <w:t>в</w:t>
      </w:r>
      <w:r w:rsidRPr="006F0355">
        <w:t>ы</w:t>
      </w:r>
      <w:r w:rsidRPr="006F0355">
        <w:t>дачи</w:t>
      </w:r>
      <w:r w:rsidRPr="006F0355">
        <w:rPr>
          <w:spacing w:val="1"/>
        </w:rPr>
        <w:t xml:space="preserve"> </w:t>
      </w:r>
      <w:r w:rsidRPr="006F0355">
        <w:t>их</w:t>
      </w:r>
      <w:r w:rsidRPr="006F0355">
        <w:rPr>
          <w:spacing w:val="1"/>
        </w:rPr>
        <w:t xml:space="preserve"> </w:t>
      </w:r>
      <w:r w:rsidRPr="006F0355">
        <w:t>работникам,</w:t>
      </w:r>
      <w:r w:rsidRPr="006F0355">
        <w:rPr>
          <w:spacing w:val="1"/>
        </w:rPr>
        <w:t xml:space="preserve"> </w:t>
      </w:r>
      <w:r w:rsidRPr="006F0355">
        <w:t>указанного</w:t>
      </w:r>
      <w:r w:rsidRPr="006F0355">
        <w:rPr>
          <w:spacing w:val="1"/>
        </w:rPr>
        <w:t xml:space="preserve"> </w:t>
      </w:r>
      <w:r w:rsidRPr="006F0355">
        <w:t>в</w:t>
      </w:r>
      <w:r w:rsidRPr="006F0355">
        <w:rPr>
          <w:spacing w:val="1"/>
        </w:rPr>
        <w:t xml:space="preserve"> </w:t>
      </w:r>
      <w:r w:rsidRPr="006F0355">
        <w:t>личной</w:t>
      </w:r>
      <w:r w:rsidRPr="006F0355">
        <w:rPr>
          <w:spacing w:val="1"/>
        </w:rPr>
        <w:t xml:space="preserve"> </w:t>
      </w:r>
      <w:r w:rsidRPr="006F0355">
        <w:t>карточке</w:t>
      </w:r>
      <w:r w:rsidRPr="006F0355">
        <w:rPr>
          <w:spacing w:val="1"/>
        </w:rPr>
        <w:t xml:space="preserve"> </w:t>
      </w:r>
      <w:r w:rsidRPr="006F0355">
        <w:t>учета</w:t>
      </w:r>
      <w:r w:rsidRPr="006F0355">
        <w:rPr>
          <w:spacing w:val="1"/>
        </w:rPr>
        <w:t xml:space="preserve"> </w:t>
      </w:r>
      <w:r w:rsidRPr="006F0355">
        <w:t>выдачи СИЗ.</w:t>
      </w:r>
    </w:p>
    <w:p w:rsidR="008B0772" w:rsidRPr="006F0355" w:rsidRDefault="008B0772" w:rsidP="00871215">
      <w:pPr>
        <w:pStyle w:val="aff1"/>
        <w:widowControl w:val="0"/>
        <w:numPr>
          <w:ilvl w:val="1"/>
          <w:numId w:val="101"/>
        </w:numPr>
        <w:tabs>
          <w:tab w:val="left" w:pos="2178"/>
        </w:tabs>
        <w:autoSpaceDE w:val="0"/>
        <w:autoSpaceDN w:val="0"/>
        <w:ind w:right="793" w:firstLine="707"/>
        <w:jc w:val="both"/>
      </w:pPr>
      <w:r w:rsidRPr="006F0355">
        <w:t>В процессе эксплуатации СИЗ работникам запрещается выносить</w:t>
      </w:r>
      <w:r w:rsidRPr="006F0355">
        <w:rPr>
          <w:spacing w:val="1"/>
        </w:rPr>
        <w:t xml:space="preserve"> </w:t>
      </w:r>
      <w:r w:rsidRPr="006F0355">
        <w:t>СИЗ</w:t>
      </w:r>
      <w:r w:rsidRPr="006F0355">
        <w:rPr>
          <w:spacing w:val="1"/>
        </w:rPr>
        <w:t xml:space="preserve"> </w:t>
      </w:r>
      <w:r w:rsidRPr="006F0355">
        <w:t>по</w:t>
      </w:r>
      <w:r w:rsidRPr="006F0355">
        <w:rPr>
          <w:spacing w:val="1"/>
        </w:rPr>
        <w:t xml:space="preserve"> </w:t>
      </w:r>
      <w:r w:rsidRPr="006F0355">
        <w:t>око</w:t>
      </w:r>
      <w:r w:rsidRPr="006F0355">
        <w:t>н</w:t>
      </w:r>
      <w:r w:rsidRPr="006F0355">
        <w:t>чании</w:t>
      </w:r>
      <w:r w:rsidRPr="006F0355">
        <w:rPr>
          <w:spacing w:val="1"/>
        </w:rPr>
        <w:t xml:space="preserve"> </w:t>
      </w:r>
      <w:r w:rsidRPr="006F0355">
        <w:t>рабочего</w:t>
      </w:r>
      <w:r w:rsidRPr="006F0355">
        <w:rPr>
          <w:spacing w:val="1"/>
        </w:rPr>
        <w:t xml:space="preserve"> </w:t>
      </w:r>
      <w:r w:rsidRPr="006F0355">
        <w:t>дня</w:t>
      </w:r>
      <w:r w:rsidRPr="006F0355">
        <w:rPr>
          <w:spacing w:val="1"/>
        </w:rPr>
        <w:t xml:space="preserve"> </w:t>
      </w:r>
      <w:r w:rsidRPr="006F0355">
        <w:t>за</w:t>
      </w:r>
      <w:r w:rsidRPr="006F0355">
        <w:rPr>
          <w:spacing w:val="1"/>
        </w:rPr>
        <w:t xml:space="preserve"> </w:t>
      </w:r>
      <w:r w:rsidRPr="006F0355">
        <w:t>пределы</w:t>
      </w:r>
      <w:r w:rsidRPr="006F0355">
        <w:rPr>
          <w:spacing w:val="1"/>
        </w:rPr>
        <w:t xml:space="preserve"> </w:t>
      </w:r>
      <w:r w:rsidRPr="006F0355">
        <w:t>территории</w:t>
      </w:r>
      <w:r w:rsidRPr="006F0355">
        <w:rPr>
          <w:spacing w:val="1"/>
        </w:rPr>
        <w:t xml:space="preserve"> </w:t>
      </w:r>
      <w:r w:rsidRPr="006F0355">
        <w:t>работодателя</w:t>
      </w:r>
      <w:r w:rsidRPr="006F0355">
        <w:rPr>
          <w:spacing w:val="1"/>
        </w:rPr>
        <w:t xml:space="preserve"> </w:t>
      </w:r>
      <w:r w:rsidRPr="006F0355">
        <w:t>или</w:t>
      </w:r>
      <w:r w:rsidRPr="006F0355">
        <w:rPr>
          <w:spacing w:val="1"/>
        </w:rPr>
        <w:t xml:space="preserve"> </w:t>
      </w:r>
      <w:r w:rsidRPr="006F0355">
        <w:t>территории</w:t>
      </w:r>
      <w:r w:rsidRPr="006F0355">
        <w:rPr>
          <w:spacing w:val="-1"/>
        </w:rPr>
        <w:t xml:space="preserve"> </w:t>
      </w:r>
      <w:r w:rsidRPr="006F0355">
        <w:t>выполнения работ.</w:t>
      </w:r>
    </w:p>
    <w:p w:rsidR="008B0772" w:rsidRPr="006F0355" w:rsidRDefault="008B0772" w:rsidP="00871215">
      <w:pPr>
        <w:pStyle w:val="aff1"/>
        <w:widowControl w:val="0"/>
        <w:numPr>
          <w:ilvl w:val="1"/>
          <w:numId w:val="101"/>
        </w:numPr>
        <w:tabs>
          <w:tab w:val="left" w:pos="2245"/>
        </w:tabs>
        <w:autoSpaceDE w:val="0"/>
        <w:autoSpaceDN w:val="0"/>
        <w:ind w:right="794" w:firstLine="707"/>
        <w:jc w:val="both"/>
      </w:pPr>
      <w:r w:rsidRPr="006F0355">
        <w:t>Все</w:t>
      </w:r>
      <w:r w:rsidRPr="006F0355">
        <w:rPr>
          <w:spacing w:val="1"/>
        </w:rPr>
        <w:t xml:space="preserve"> </w:t>
      </w:r>
      <w:r w:rsidRPr="006F0355">
        <w:t>СИЗ</w:t>
      </w:r>
      <w:r w:rsidRPr="006F0355">
        <w:rPr>
          <w:spacing w:val="1"/>
        </w:rPr>
        <w:t xml:space="preserve"> </w:t>
      </w:r>
      <w:r w:rsidRPr="006F0355">
        <w:t>должны</w:t>
      </w:r>
      <w:r w:rsidRPr="006F0355">
        <w:rPr>
          <w:spacing w:val="1"/>
        </w:rPr>
        <w:t xml:space="preserve"> </w:t>
      </w:r>
      <w:r w:rsidRPr="006F0355">
        <w:t>эксплуатироваться</w:t>
      </w:r>
      <w:r w:rsidRPr="006F0355">
        <w:rPr>
          <w:spacing w:val="1"/>
        </w:rPr>
        <w:t xml:space="preserve"> </w:t>
      </w:r>
      <w:r w:rsidRPr="006F0355">
        <w:t>строго</w:t>
      </w:r>
      <w:r w:rsidRPr="006F0355">
        <w:rPr>
          <w:spacing w:val="1"/>
        </w:rPr>
        <w:t xml:space="preserve"> </w:t>
      </w:r>
      <w:r w:rsidRPr="006F0355">
        <w:t>в</w:t>
      </w:r>
      <w:r w:rsidRPr="006F0355">
        <w:rPr>
          <w:spacing w:val="1"/>
        </w:rPr>
        <w:t xml:space="preserve"> </w:t>
      </w:r>
      <w:r w:rsidRPr="006F0355">
        <w:t>соответствии</w:t>
      </w:r>
      <w:r w:rsidRPr="006F0355">
        <w:rPr>
          <w:spacing w:val="1"/>
        </w:rPr>
        <w:t xml:space="preserve"> </w:t>
      </w:r>
      <w:r w:rsidRPr="006F0355">
        <w:t>с</w:t>
      </w:r>
      <w:r w:rsidRPr="006F0355">
        <w:rPr>
          <w:spacing w:val="1"/>
        </w:rPr>
        <w:t xml:space="preserve"> </w:t>
      </w:r>
      <w:r w:rsidRPr="006F0355">
        <w:t>указаниями в</w:t>
      </w:r>
      <w:r w:rsidRPr="006F0355">
        <w:rPr>
          <w:spacing w:val="-1"/>
        </w:rPr>
        <w:t xml:space="preserve"> </w:t>
      </w:r>
      <w:r w:rsidRPr="006F0355">
        <w:t>эксплуатационной</w:t>
      </w:r>
      <w:r w:rsidRPr="006F0355">
        <w:rPr>
          <w:spacing w:val="-3"/>
        </w:rPr>
        <w:t xml:space="preserve"> </w:t>
      </w:r>
      <w:r w:rsidRPr="006F0355">
        <w:t>документации.</w:t>
      </w:r>
    </w:p>
    <w:p w:rsidR="008B0772" w:rsidRPr="006F0355" w:rsidRDefault="008B0772" w:rsidP="008B0772">
      <w:pPr>
        <w:pStyle w:val="af"/>
        <w:spacing w:before="1"/>
      </w:pPr>
    </w:p>
    <w:p w:rsidR="008B0772" w:rsidRPr="006F0355" w:rsidRDefault="008B0772" w:rsidP="00871215">
      <w:pPr>
        <w:pStyle w:val="210"/>
        <w:numPr>
          <w:ilvl w:val="0"/>
          <w:numId w:val="112"/>
        </w:numPr>
        <w:tabs>
          <w:tab w:val="left" w:pos="3563"/>
        </w:tabs>
        <w:spacing w:before="1" w:line="320" w:lineRule="exact"/>
        <w:ind w:left="3562" w:hanging="423"/>
        <w:jc w:val="both"/>
        <w:rPr>
          <w:sz w:val="24"/>
          <w:szCs w:val="24"/>
        </w:rPr>
      </w:pPr>
      <w:r w:rsidRPr="006F0355">
        <w:rPr>
          <w:sz w:val="24"/>
          <w:szCs w:val="24"/>
        </w:rPr>
        <w:lastRenderedPageBreak/>
        <w:t>Вывод</w:t>
      </w:r>
      <w:r w:rsidRPr="006F0355">
        <w:rPr>
          <w:spacing w:val="-3"/>
          <w:sz w:val="24"/>
          <w:szCs w:val="24"/>
        </w:rPr>
        <w:t xml:space="preserve"> </w:t>
      </w:r>
      <w:r w:rsidRPr="006F0355">
        <w:rPr>
          <w:sz w:val="24"/>
          <w:szCs w:val="24"/>
        </w:rPr>
        <w:t>СИЗ</w:t>
      </w:r>
      <w:r w:rsidRPr="006F0355">
        <w:rPr>
          <w:spacing w:val="-1"/>
          <w:sz w:val="24"/>
          <w:szCs w:val="24"/>
        </w:rPr>
        <w:t xml:space="preserve"> </w:t>
      </w:r>
      <w:r w:rsidRPr="006F0355">
        <w:rPr>
          <w:sz w:val="24"/>
          <w:szCs w:val="24"/>
        </w:rPr>
        <w:t>из</w:t>
      </w:r>
      <w:r w:rsidRPr="006F0355">
        <w:rPr>
          <w:spacing w:val="-1"/>
          <w:sz w:val="24"/>
          <w:szCs w:val="24"/>
        </w:rPr>
        <w:t xml:space="preserve"> </w:t>
      </w:r>
      <w:r w:rsidRPr="006F0355">
        <w:rPr>
          <w:sz w:val="24"/>
          <w:szCs w:val="24"/>
        </w:rPr>
        <w:t>эксплуатации</w:t>
      </w:r>
      <w:r w:rsidRPr="006F0355">
        <w:rPr>
          <w:spacing w:val="-3"/>
          <w:sz w:val="24"/>
          <w:szCs w:val="24"/>
        </w:rPr>
        <w:t xml:space="preserve"> </w:t>
      </w:r>
      <w:r w:rsidRPr="006F0355">
        <w:rPr>
          <w:sz w:val="24"/>
          <w:szCs w:val="24"/>
        </w:rPr>
        <w:t>и</w:t>
      </w:r>
      <w:r w:rsidRPr="006F0355">
        <w:rPr>
          <w:spacing w:val="-3"/>
          <w:sz w:val="24"/>
          <w:szCs w:val="24"/>
        </w:rPr>
        <w:t xml:space="preserve"> </w:t>
      </w:r>
      <w:r w:rsidRPr="006F0355">
        <w:rPr>
          <w:sz w:val="24"/>
          <w:szCs w:val="24"/>
        </w:rPr>
        <w:t>их замена</w:t>
      </w:r>
    </w:p>
    <w:p w:rsidR="008B0772" w:rsidRPr="006F0355" w:rsidRDefault="008B0772" w:rsidP="00871215">
      <w:pPr>
        <w:pStyle w:val="aff1"/>
        <w:widowControl w:val="0"/>
        <w:numPr>
          <w:ilvl w:val="1"/>
          <w:numId w:val="100"/>
        </w:numPr>
        <w:tabs>
          <w:tab w:val="left" w:pos="2265"/>
        </w:tabs>
        <w:autoSpaceDE w:val="0"/>
        <w:autoSpaceDN w:val="0"/>
        <w:ind w:right="791" w:firstLine="707"/>
        <w:jc w:val="both"/>
      </w:pPr>
      <w:r w:rsidRPr="006F0355">
        <w:t>По</w:t>
      </w:r>
      <w:r w:rsidRPr="006F0355">
        <w:rPr>
          <w:spacing w:val="1"/>
        </w:rPr>
        <w:t xml:space="preserve"> </w:t>
      </w:r>
      <w:r w:rsidRPr="006F0355">
        <w:t>истечение</w:t>
      </w:r>
      <w:r w:rsidRPr="006F0355">
        <w:rPr>
          <w:spacing w:val="1"/>
        </w:rPr>
        <w:t xml:space="preserve"> </w:t>
      </w:r>
      <w:r w:rsidRPr="006F0355">
        <w:t>нормативных</w:t>
      </w:r>
      <w:r w:rsidRPr="006F0355">
        <w:rPr>
          <w:spacing w:val="1"/>
        </w:rPr>
        <w:t xml:space="preserve"> </w:t>
      </w:r>
      <w:r w:rsidRPr="006F0355">
        <w:t>сроков</w:t>
      </w:r>
      <w:r w:rsidRPr="006F0355">
        <w:rPr>
          <w:spacing w:val="1"/>
        </w:rPr>
        <w:t xml:space="preserve"> </w:t>
      </w:r>
      <w:r w:rsidRPr="006F0355">
        <w:t>эксплуатации</w:t>
      </w:r>
      <w:r w:rsidRPr="006F0355">
        <w:rPr>
          <w:spacing w:val="1"/>
        </w:rPr>
        <w:t xml:space="preserve"> </w:t>
      </w:r>
      <w:r w:rsidRPr="006F0355">
        <w:t>или</w:t>
      </w:r>
      <w:r w:rsidRPr="006F0355">
        <w:rPr>
          <w:spacing w:val="1"/>
        </w:rPr>
        <w:t xml:space="preserve"> </w:t>
      </w:r>
      <w:r w:rsidRPr="006F0355">
        <w:t>сроков</w:t>
      </w:r>
      <w:r w:rsidRPr="006F0355">
        <w:rPr>
          <w:spacing w:val="-67"/>
        </w:rPr>
        <w:t xml:space="preserve"> </w:t>
      </w:r>
      <w:r w:rsidRPr="006F0355">
        <w:t>годности СИЗ р</w:t>
      </w:r>
      <w:r w:rsidRPr="006F0355">
        <w:t>а</w:t>
      </w:r>
      <w:r w:rsidRPr="006F0355">
        <w:t>ботник обязан вернуть СИЗ работодателю, за исключением</w:t>
      </w:r>
      <w:r w:rsidRPr="006F0355">
        <w:rPr>
          <w:spacing w:val="1"/>
        </w:rPr>
        <w:t xml:space="preserve"> </w:t>
      </w:r>
      <w:r w:rsidRPr="006F0355">
        <w:t>СИЗ</w:t>
      </w:r>
      <w:r w:rsidRPr="006F0355">
        <w:rPr>
          <w:spacing w:val="-1"/>
        </w:rPr>
        <w:t xml:space="preserve"> </w:t>
      </w:r>
      <w:r w:rsidRPr="006F0355">
        <w:t>однократного</w:t>
      </w:r>
      <w:r w:rsidRPr="006F0355">
        <w:rPr>
          <w:spacing w:val="-3"/>
        </w:rPr>
        <w:t xml:space="preserve"> </w:t>
      </w:r>
      <w:r w:rsidRPr="006F0355">
        <w:t>применения.</w:t>
      </w:r>
    </w:p>
    <w:p w:rsidR="008B0772" w:rsidRPr="006F0355" w:rsidRDefault="008B0772" w:rsidP="00871215">
      <w:pPr>
        <w:pStyle w:val="aff1"/>
        <w:widowControl w:val="0"/>
        <w:numPr>
          <w:ilvl w:val="1"/>
          <w:numId w:val="100"/>
        </w:numPr>
        <w:tabs>
          <w:tab w:val="left" w:pos="2356"/>
        </w:tabs>
        <w:autoSpaceDE w:val="0"/>
        <w:autoSpaceDN w:val="0"/>
        <w:ind w:right="788" w:firstLine="707"/>
        <w:jc w:val="both"/>
      </w:pPr>
      <w:r w:rsidRPr="006F0355">
        <w:t>Контроль</w:t>
      </w:r>
      <w:r w:rsidRPr="006F0355">
        <w:rPr>
          <w:spacing w:val="1"/>
        </w:rPr>
        <w:t xml:space="preserve"> </w:t>
      </w:r>
      <w:r w:rsidRPr="006F0355">
        <w:t>за</w:t>
      </w:r>
      <w:r w:rsidRPr="006F0355">
        <w:rPr>
          <w:spacing w:val="1"/>
        </w:rPr>
        <w:t xml:space="preserve"> </w:t>
      </w:r>
      <w:r w:rsidRPr="006F0355">
        <w:t>своевременной</w:t>
      </w:r>
      <w:r w:rsidRPr="006F0355">
        <w:rPr>
          <w:spacing w:val="1"/>
        </w:rPr>
        <w:t xml:space="preserve"> </w:t>
      </w:r>
      <w:r w:rsidRPr="006F0355">
        <w:t>заменой</w:t>
      </w:r>
      <w:r w:rsidRPr="006F0355">
        <w:rPr>
          <w:spacing w:val="1"/>
        </w:rPr>
        <w:t xml:space="preserve"> </w:t>
      </w:r>
      <w:r w:rsidRPr="006F0355">
        <w:t>СИЗ</w:t>
      </w:r>
      <w:r w:rsidRPr="006F0355">
        <w:rPr>
          <w:spacing w:val="1"/>
        </w:rPr>
        <w:t xml:space="preserve"> </w:t>
      </w:r>
      <w:r w:rsidRPr="006F0355">
        <w:t>по</w:t>
      </w:r>
      <w:r w:rsidRPr="006F0355">
        <w:rPr>
          <w:spacing w:val="1"/>
        </w:rPr>
        <w:t xml:space="preserve"> </w:t>
      </w:r>
      <w:r w:rsidRPr="006F0355">
        <w:t>истечении</w:t>
      </w:r>
      <w:r w:rsidRPr="006F0355">
        <w:rPr>
          <w:spacing w:val="1"/>
        </w:rPr>
        <w:t xml:space="preserve"> </w:t>
      </w:r>
      <w:r w:rsidRPr="006F0355">
        <w:t>нормативных</w:t>
      </w:r>
      <w:r w:rsidRPr="006F0355">
        <w:rPr>
          <w:spacing w:val="1"/>
        </w:rPr>
        <w:t xml:space="preserve"> </w:t>
      </w:r>
      <w:r w:rsidRPr="006F0355">
        <w:t>сроков</w:t>
      </w:r>
      <w:r w:rsidRPr="006F0355">
        <w:rPr>
          <w:spacing w:val="1"/>
        </w:rPr>
        <w:t xml:space="preserve"> </w:t>
      </w:r>
      <w:r w:rsidRPr="006F0355">
        <w:t>эксплуатации</w:t>
      </w:r>
      <w:r w:rsidRPr="006F0355">
        <w:rPr>
          <w:spacing w:val="1"/>
        </w:rPr>
        <w:t xml:space="preserve"> </w:t>
      </w:r>
      <w:r w:rsidRPr="006F0355">
        <w:t>и</w:t>
      </w:r>
      <w:r w:rsidRPr="006F0355">
        <w:rPr>
          <w:spacing w:val="1"/>
        </w:rPr>
        <w:t xml:space="preserve"> </w:t>
      </w:r>
      <w:r w:rsidRPr="006F0355">
        <w:t>сроков</w:t>
      </w:r>
      <w:r w:rsidRPr="006F0355">
        <w:rPr>
          <w:spacing w:val="1"/>
        </w:rPr>
        <w:t xml:space="preserve"> </w:t>
      </w:r>
      <w:r w:rsidRPr="006F0355">
        <w:t>годности</w:t>
      </w:r>
      <w:r w:rsidRPr="006F0355">
        <w:rPr>
          <w:spacing w:val="1"/>
        </w:rPr>
        <w:t xml:space="preserve"> </w:t>
      </w:r>
      <w:r w:rsidRPr="006F0355">
        <w:t>СИЗ</w:t>
      </w:r>
      <w:r w:rsidRPr="006F0355">
        <w:rPr>
          <w:spacing w:val="1"/>
        </w:rPr>
        <w:t xml:space="preserve"> </w:t>
      </w:r>
      <w:r w:rsidRPr="006F0355">
        <w:t>возлагается</w:t>
      </w:r>
      <w:r w:rsidRPr="006F0355">
        <w:rPr>
          <w:spacing w:val="1"/>
        </w:rPr>
        <w:t xml:space="preserve"> </w:t>
      </w:r>
      <w:r w:rsidRPr="006F0355">
        <w:t>на</w:t>
      </w:r>
      <w:r w:rsidRPr="006F0355">
        <w:rPr>
          <w:spacing w:val="1"/>
        </w:rPr>
        <w:t xml:space="preserve"> </w:t>
      </w:r>
      <w:r w:rsidRPr="006F0355">
        <w:t>работодателя.</w:t>
      </w:r>
    </w:p>
    <w:p w:rsidR="008B0772" w:rsidRPr="006F0355" w:rsidRDefault="008B0772" w:rsidP="00871215">
      <w:pPr>
        <w:pStyle w:val="aff1"/>
        <w:widowControl w:val="0"/>
        <w:numPr>
          <w:ilvl w:val="1"/>
          <w:numId w:val="100"/>
        </w:numPr>
        <w:tabs>
          <w:tab w:val="left" w:pos="2121"/>
        </w:tabs>
        <w:autoSpaceDE w:val="0"/>
        <w:autoSpaceDN w:val="0"/>
        <w:ind w:right="793" w:firstLine="707"/>
        <w:jc w:val="both"/>
      </w:pPr>
      <w:r w:rsidRPr="006F0355">
        <w:t>Работодатель обеспечивает своевременную замену СИЗ, утративших</w:t>
      </w:r>
      <w:r w:rsidRPr="006F0355">
        <w:rPr>
          <w:spacing w:val="-67"/>
        </w:rPr>
        <w:t xml:space="preserve"> </w:t>
      </w:r>
      <w:r w:rsidRPr="006F0355">
        <w:t>целос</w:t>
      </w:r>
      <w:r w:rsidRPr="006F0355">
        <w:t>т</w:t>
      </w:r>
      <w:r w:rsidRPr="006F0355">
        <w:t>ность</w:t>
      </w:r>
      <w:r w:rsidRPr="006F0355">
        <w:rPr>
          <w:spacing w:val="5"/>
        </w:rPr>
        <w:t xml:space="preserve"> </w:t>
      </w:r>
      <w:r w:rsidRPr="006F0355">
        <w:t>или</w:t>
      </w:r>
      <w:r w:rsidRPr="006F0355">
        <w:rPr>
          <w:spacing w:val="6"/>
        </w:rPr>
        <w:t xml:space="preserve"> </w:t>
      </w:r>
      <w:r w:rsidRPr="006F0355">
        <w:t>защитные</w:t>
      </w:r>
      <w:r w:rsidRPr="006F0355">
        <w:rPr>
          <w:spacing w:val="7"/>
        </w:rPr>
        <w:t xml:space="preserve"> </w:t>
      </w:r>
      <w:r w:rsidRPr="006F0355">
        <w:t>свойства,</w:t>
      </w:r>
      <w:r w:rsidRPr="006F0355">
        <w:rPr>
          <w:spacing w:val="5"/>
        </w:rPr>
        <w:t xml:space="preserve"> </w:t>
      </w:r>
      <w:r w:rsidRPr="006F0355">
        <w:t>испорченных,</w:t>
      </w:r>
      <w:r w:rsidRPr="006F0355">
        <w:rPr>
          <w:spacing w:val="6"/>
        </w:rPr>
        <w:t xml:space="preserve"> </w:t>
      </w:r>
      <w:r w:rsidRPr="006F0355">
        <w:t>утраченных</w:t>
      </w:r>
      <w:r w:rsidRPr="006F0355">
        <w:rPr>
          <w:spacing w:val="5"/>
        </w:rPr>
        <w:t xml:space="preserve"> </w:t>
      </w:r>
      <w:r w:rsidRPr="006F0355">
        <w:t>или</w:t>
      </w:r>
      <w:r w:rsidRPr="006F0355">
        <w:rPr>
          <w:spacing w:val="7"/>
        </w:rPr>
        <w:t xml:space="preserve"> </w:t>
      </w:r>
      <w:r w:rsidRPr="006F0355">
        <w:t>пропавших</w:t>
      </w:r>
    </w:p>
    <w:p w:rsidR="008B0772" w:rsidRPr="006F0355" w:rsidRDefault="008B0772" w:rsidP="008B0772">
      <w:pPr>
        <w:pStyle w:val="af"/>
        <w:spacing w:before="67" w:line="242" w:lineRule="auto"/>
        <w:ind w:left="778" w:right="794"/>
        <w:jc w:val="both"/>
      </w:pPr>
      <w:r w:rsidRPr="006F0355">
        <w:t>из</w:t>
      </w:r>
      <w:r w:rsidRPr="006F0355">
        <w:rPr>
          <w:spacing w:val="1"/>
        </w:rPr>
        <w:t xml:space="preserve"> </w:t>
      </w:r>
      <w:r w:rsidRPr="006F0355">
        <w:t>установленных</w:t>
      </w:r>
      <w:r w:rsidRPr="006F0355">
        <w:rPr>
          <w:spacing w:val="1"/>
        </w:rPr>
        <w:t xml:space="preserve"> </w:t>
      </w:r>
      <w:r w:rsidRPr="006F0355">
        <w:t>мест</w:t>
      </w:r>
      <w:r w:rsidRPr="006F0355">
        <w:rPr>
          <w:spacing w:val="1"/>
        </w:rPr>
        <w:t xml:space="preserve"> </w:t>
      </w:r>
      <w:r w:rsidRPr="006F0355">
        <w:t>хранения</w:t>
      </w:r>
      <w:r w:rsidRPr="006F0355">
        <w:rPr>
          <w:spacing w:val="1"/>
        </w:rPr>
        <w:t xml:space="preserve"> </w:t>
      </w:r>
      <w:r w:rsidRPr="006F0355">
        <w:t>до</w:t>
      </w:r>
      <w:r w:rsidRPr="006F0355">
        <w:rPr>
          <w:spacing w:val="1"/>
        </w:rPr>
        <w:t xml:space="preserve"> </w:t>
      </w:r>
      <w:r w:rsidRPr="006F0355">
        <w:t>окончания</w:t>
      </w:r>
      <w:r w:rsidRPr="006F0355">
        <w:rPr>
          <w:spacing w:val="1"/>
        </w:rPr>
        <w:t xml:space="preserve"> </w:t>
      </w:r>
      <w:r w:rsidRPr="006F0355">
        <w:t>нормативного</w:t>
      </w:r>
      <w:r w:rsidRPr="006F0355">
        <w:rPr>
          <w:spacing w:val="1"/>
        </w:rPr>
        <w:t xml:space="preserve"> </w:t>
      </w:r>
      <w:r w:rsidRPr="006F0355">
        <w:t>срока</w:t>
      </w:r>
      <w:r w:rsidRPr="006F0355">
        <w:rPr>
          <w:spacing w:val="-67"/>
        </w:rPr>
        <w:t xml:space="preserve"> </w:t>
      </w:r>
      <w:r w:rsidRPr="006F0355">
        <w:t>эксплуатации.</w:t>
      </w:r>
    </w:p>
    <w:p w:rsidR="008B0772" w:rsidRPr="006F0355" w:rsidRDefault="008B0772" w:rsidP="00871215">
      <w:pPr>
        <w:pStyle w:val="aff1"/>
        <w:widowControl w:val="0"/>
        <w:numPr>
          <w:ilvl w:val="1"/>
          <w:numId w:val="100"/>
        </w:numPr>
        <w:tabs>
          <w:tab w:val="left" w:pos="2185"/>
        </w:tabs>
        <w:autoSpaceDE w:val="0"/>
        <w:autoSpaceDN w:val="0"/>
        <w:ind w:right="790" w:firstLine="707"/>
        <w:jc w:val="both"/>
      </w:pPr>
      <w:r w:rsidRPr="006F0355">
        <w:t>Списание СИЗ, утративших</w:t>
      </w:r>
      <w:r w:rsidRPr="006F0355">
        <w:rPr>
          <w:spacing w:val="1"/>
        </w:rPr>
        <w:t xml:space="preserve"> </w:t>
      </w:r>
      <w:r w:rsidRPr="006F0355">
        <w:t>целостность или защитные свойства,</w:t>
      </w:r>
      <w:r w:rsidRPr="006F0355">
        <w:rPr>
          <w:spacing w:val="1"/>
        </w:rPr>
        <w:t xml:space="preserve"> </w:t>
      </w:r>
      <w:r w:rsidRPr="006F0355">
        <w:t>испорченных, утраченных или пропавших из установленных мест хранения до</w:t>
      </w:r>
      <w:r w:rsidRPr="006F0355">
        <w:rPr>
          <w:spacing w:val="1"/>
        </w:rPr>
        <w:t xml:space="preserve"> </w:t>
      </w:r>
      <w:r w:rsidRPr="006F0355">
        <w:t>окончания</w:t>
      </w:r>
      <w:r w:rsidRPr="006F0355">
        <w:rPr>
          <w:spacing w:val="1"/>
        </w:rPr>
        <w:t xml:space="preserve"> </w:t>
      </w:r>
      <w:r w:rsidRPr="006F0355">
        <w:t>нормативного</w:t>
      </w:r>
      <w:r w:rsidRPr="006F0355">
        <w:rPr>
          <w:spacing w:val="1"/>
        </w:rPr>
        <w:t xml:space="preserve"> </w:t>
      </w:r>
      <w:r w:rsidRPr="006F0355">
        <w:t>срока</w:t>
      </w:r>
      <w:r w:rsidRPr="006F0355">
        <w:rPr>
          <w:spacing w:val="1"/>
        </w:rPr>
        <w:t xml:space="preserve"> </w:t>
      </w:r>
      <w:r w:rsidRPr="006F0355">
        <w:t>эксплуатации,</w:t>
      </w:r>
      <w:r w:rsidRPr="006F0355">
        <w:rPr>
          <w:spacing w:val="1"/>
        </w:rPr>
        <w:t xml:space="preserve"> </w:t>
      </w:r>
      <w:r w:rsidRPr="006F0355">
        <w:t>производится</w:t>
      </w:r>
      <w:r w:rsidRPr="006F0355">
        <w:rPr>
          <w:spacing w:val="1"/>
        </w:rPr>
        <w:t xml:space="preserve"> </w:t>
      </w:r>
      <w:r w:rsidRPr="006F0355">
        <w:t>в</w:t>
      </w:r>
      <w:r w:rsidRPr="006F0355">
        <w:rPr>
          <w:spacing w:val="1"/>
        </w:rPr>
        <w:t xml:space="preserve"> </w:t>
      </w:r>
      <w:r w:rsidRPr="006F0355">
        <w:t>порядке,</w:t>
      </w:r>
      <w:r w:rsidRPr="006F0355">
        <w:rPr>
          <w:spacing w:val="1"/>
        </w:rPr>
        <w:t xml:space="preserve"> </w:t>
      </w:r>
      <w:r w:rsidRPr="006F0355">
        <w:t>установленном</w:t>
      </w:r>
      <w:r w:rsidRPr="006F0355">
        <w:rPr>
          <w:spacing w:val="-4"/>
        </w:rPr>
        <w:t xml:space="preserve"> </w:t>
      </w:r>
      <w:r w:rsidRPr="006F0355">
        <w:t>работодателем.</w:t>
      </w:r>
    </w:p>
    <w:p w:rsidR="008B0772" w:rsidRPr="006F0355" w:rsidRDefault="008B0772" w:rsidP="008B0772">
      <w:pPr>
        <w:pStyle w:val="af"/>
        <w:spacing w:before="1"/>
      </w:pPr>
    </w:p>
    <w:p w:rsidR="008B0772" w:rsidRPr="006F0355" w:rsidRDefault="008B0772" w:rsidP="008B0772">
      <w:pPr>
        <w:pStyle w:val="210"/>
        <w:ind w:left="2259" w:firstLine="0"/>
        <w:rPr>
          <w:sz w:val="24"/>
          <w:szCs w:val="24"/>
        </w:rPr>
      </w:pPr>
      <w:r w:rsidRPr="006F0355">
        <w:rPr>
          <w:sz w:val="24"/>
          <w:szCs w:val="24"/>
        </w:rPr>
        <w:t>12.</w:t>
      </w:r>
      <w:r w:rsidRPr="006F0355">
        <w:rPr>
          <w:spacing w:val="-3"/>
          <w:sz w:val="24"/>
          <w:szCs w:val="24"/>
        </w:rPr>
        <w:t xml:space="preserve"> </w:t>
      </w:r>
      <w:r w:rsidRPr="006F0355">
        <w:rPr>
          <w:sz w:val="24"/>
          <w:szCs w:val="24"/>
        </w:rPr>
        <w:t>Организация</w:t>
      </w:r>
      <w:r w:rsidRPr="006F0355">
        <w:rPr>
          <w:spacing w:val="-4"/>
          <w:sz w:val="24"/>
          <w:szCs w:val="24"/>
        </w:rPr>
        <w:t xml:space="preserve"> </w:t>
      </w:r>
      <w:r w:rsidRPr="006F0355">
        <w:rPr>
          <w:sz w:val="24"/>
          <w:szCs w:val="24"/>
        </w:rPr>
        <w:t>работы</w:t>
      </w:r>
      <w:r w:rsidRPr="006F0355">
        <w:rPr>
          <w:spacing w:val="-3"/>
          <w:sz w:val="24"/>
          <w:szCs w:val="24"/>
        </w:rPr>
        <w:t xml:space="preserve"> </w:t>
      </w:r>
      <w:r w:rsidRPr="006F0355">
        <w:rPr>
          <w:sz w:val="24"/>
          <w:szCs w:val="24"/>
        </w:rPr>
        <w:t>по</w:t>
      </w:r>
      <w:r w:rsidRPr="006F0355">
        <w:rPr>
          <w:spacing w:val="-1"/>
          <w:sz w:val="24"/>
          <w:szCs w:val="24"/>
        </w:rPr>
        <w:t xml:space="preserve"> </w:t>
      </w:r>
      <w:r w:rsidRPr="006F0355">
        <w:rPr>
          <w:sz w:val="24"/>
          <w:szCs w:val="24"/>
        </w:rPr>
        <w:t>обеспечению</w:t>
      </w:r>
      <w:r w:rsidRPr="006F0355">
        <w:rPr>
          <w:spacing w:val="-3"/>
          <w:sz w:val="24"/>
          <w:szCs w:val="24"/>
        </w:rPr>
        <w:t xml:space="preserve"> </w:t>
      </w:r>
      <w:r w:rsidRPr="006F0355">
        <w:rPr>
          <w:sz w:val="24"/>
          <w:szCs w:val="24"/>
        </w:rPr>
        <w:t>работников</w:t>
      </w:r>
      <w:r w:rsidRPr="006F0355">
        <w:rPr>
          <w:spacing w:val="-3"/>
          <w:sz w:val="24"/>
          <w:szCs w:val="24"/>
        </w:rPr>
        <w:t xml:space="preserve"> </w:t>
      </w:r>
      <w:r w:rsidRPr="006F0355">
        <w:rPr>
          <w:sz w:val="24"/>
          <w:szCs w:val="24"/>
        </w:rPr>
        <w:t>СИЗ</w:t>
      </w:r>
    </w:p>
    <w:p w:rsidR="008B0772" w:rsidRPr="006F0355" w:rsidRDefault="008B0772" w:rsidP="008B0772">
      <w:pPr>
        <w:tabs>
          <w:tab w:val="left" w:pos="2301"/>
        </w:tabs>
        <w:ind w:left="851" w:right="789"/>
        <w:jc w:val="both"/>
      </w:pPr>
      <w:r w:rsidRPr="006F0355">
        <w:t xml:space="preserve">           12.1Для</w:t>
      </w:r>
      <w:r w:rsidRPr="006F0355">
        <w:rPr>
          <w:spacing w:val="1"/>
        </w:rPr>
        <w:t xml:space="preserve"> </w:t>
      </w:r>
      <w:r w:rsidRPr="006F0355">
        <w:t>организации</w:t>
      </w:r>
      <w:r w:rsidRPr="006F0355">
        <w:rPr>
          <w:spacing w:val="1"/>
        </w:rPr>
        <w:t xml:space="preserve"> </w:t>
      </w:r>
      <w:r w:rsidRPr="006F0355">
        <w:t>работы</w:t>
      </w:r>
      <w:r w:rsidRPr="006F0355">
        <w:rPr>
          <w:spacing w:val="1"/>
        </w:rPr>
        <w:t xml:space="preserve"> </w:t>
      </w:r>
      <w:r w:rsidRPr="006F0355">
        <w:t>по</w:t>
      </w:r>
      <w:r w:rsidRPr="006F0355">
        <w:rPr>
          <w:spacing w:val="1"/>
        </w:rPr>
        <w:t xml:space="preserve"> </w:t>
      </w:r>
      <w:r w:rsidRPr="006F0355">
        <w:t>обеспечению</w:t>
      </w:r>
      <w:r w:rsidRPr="006F0355">
        <w:rPr>
          <w:spacing w:val="1"/>
        </w:rPr>
        <w:t xml:space="preserve"> </w:t>
      </w:r>
      <w:r w:rsidRPr="006F0355">
        <w:t>работников</w:t>
      </w:r>
      <w:r w:rsidRPr="006F0355">
        <w:rPr>
          <w:spacing w:val="1"/>
        </w:rPr>
        <w:t xml:space="preserve"> </w:t>
      </w:r>
      <w:r w:rsidRPr="006F0355">
        <w:t>СИЗ</w:t>
      </w:r>
      <w:r w:rsidRPr="006F0355">
        <w:rPr>
          <w:spacing w:val="1"/>
        </w:rPr>
        <w:t xml:space="preserve"> </w:t>
      </w:r>
      <w:r w:rsidRPr="006F0355">
        <w:t>работодатель</w:t>
      </w:r>
      <w:r w:rsidRPr="006F0355">
        <w:rPr>
          <w:spacing w:val="1"/>
        </w:rPr>
        <w:t xml:space="preserve"> </w:t>
      </w:r>
      <w:r w:rsidRPr="006F0355">
        <w:t>разраб</w:t>
      </w:r>
      <w:r w:rsidRPr="006F0355">
        <w:t>о</w:t>
      </w:r>
      <w:r w:rsidRPr="006F0355">
        <w:t>тал</w:t>
      </w:r>
      <w:r w:rsidRPr="006F0355">
        <w:rPr>
          <w:spacing w:val="1"/>
        </w:rPr>
        <w:t xml:space="preserve"> </w:t>
      </w:r>
      <w:r w:rsidRPr="006F0355">
        <w:t>локальный</w:t>
      </w:r>
      <w:r w:rsidRPr="006F0355">
        <w:rPr>
          <w:spacing w:val="1"/>
        </w:rPr>
        <w:t xml:space="preserve"> </w:t>
      </w:r>
      <w:r w:rsidRPr="006F0355">
        <w:t>нормативный</w:t>
      </w:r>
      <w:r w:rsidRPr="006F0355">
        <w:rPr>
          <w:spacing w:val="1"/>
        </w:rPr>
        <w:t xml:space="preserve"> </w:t>
      </w:r>
      <w:r w:rsidRPr="006F0355">
        <w:t>акт,</w:t>
      </w:r>
      <w:r w:rsidRPr="006F0355">
        <w:rPr>
          <w:spacing w:val="1"/>
        </w:rPr>
        <w:t xml:space="preserve"> </w:t>
      </w:r>
      <w:r w:rsidRPr="006F0355">
        <w:t>устанавливающий</w:t>
      </w:r>
      <w:r w:rsidRPr="006F0355">
        <w:rPr>
          <w:spacing w:val="1"/>
        </w:rPr>
        <w:t xml:space="preserve"> </w:t>
      </w:r>
      <w:r w:rsidRPr="006F0355">
        <w:t>порядок</w:t>
      </w:r>
      <w:r w:rsidRPr="006F0355">
        <w:rPr>
          <w:spacing w:val="1"/>
        </w:rPr>
        <w:t xml:space="preserve"> </w:t>
      </w:r>
      <w:r w:rsidRPr="006F0355">
        <w:t>обеспечения</w:t>
      </w:r>
      <w:r w:rsidRPr="006F0355">
        <w:rPr>
          <w:spacing w:val="1"/>
        </w:rPr>
        <w:t xml:space="preserve"> </w:t>
      </w:r>
      <w:r w:rsidRPr="006F0355">
        <w:t>работников</w:t>
      </w:r>
      <w:r w:rsidRPr="006F0355">
        <w:rPr>
          <w:spacing w:val="1"/>
        </w:rPr>
        <w:t xml:space="preserve"> </w:t>
      </w:r>
      <w:r w:rsidRPr="006F0355">
        <w:t>СИЗ</w:t>
      </w:r>
      <w:r w:rsidRPr="006F0355">
        <w:rPr>
          <w:spacing w:val="1"/>
        </w:rPr>
        <w:t xml:space="preserve"> </w:t>
      </w:r>
      <w:r w:rsidRPr="006F0355">
        <w:t>с</w:t>
      </w:r>
      <w:r w:rsidRPr="006F0355">
        <w:rPr>
          <w:spacing w:val="1"/>
        </w:rPr>
        <w:t xml:space="preserve"> </w:t>
      </w:r>
      <w:r w:rsidRPr="006F0355">
        <w:t>учетом</w:t>
      </w:r>
      <w:r w:rsidRPr="006F0355">
        <w:rPr>
          <w:spacing w:val="1"/>
        </w:rPr>
        <w:t xml:space="preserve"> </w:t>
      </w:r>
      <w:r w:rsidRPr="006F0355">
        <w:t>особенностей</w:t>
      </w:r>
      <w:r w:rsidRPr="006F0355">
        <w:rPr>
          <w:spacing w:val="1"/>
        </w:rPr>
        <w:t xml:space="preserve"> </w:t>
      </w:r>
      <w:r w:rsidRPr="006F0355">
        <w:t>структуры</w:t>
      </w:r>
      <w:r w:rsidRPr="006F0355">
        <w:rPr>
          <w:spacing w:val="1"/>
        </w:rPr>
        <w:t xml:space="preserve"> </w:t>
      </w:r>
      <w:r w:rsidRPr="006F0355">
        <w:t>управления.</w:t>
      </w:r>
    </w:p>
    <w:p w:rsidR="008B0772" w:rsidRPr="006F0355" w:rsidRDefault="008B0772" w:rsidP="008B0772">
      <w:pPr>
        <w:tabs>
          <w:tab w:val="left" w:pos="2195"/>
        </w:tabs>
        <w:ind w:left="851" w:right="786" w:firstLine="1029"/>
        <w:jc w:val="both"/>
      </w:pPr>
      <w:r w:rsidRPr="006F0355">
        <w:t>12.2.Порядок</w:t>
      </w:r>
      <w:r w:rsidRPr="006F0355">
        <w:rPr>
          <w:spacing w:val="1"/>
        </w:rPr>
        <w:t xml:space="preserve"> </w:t>
      </w:r>
      <w:r w:rsidRPr="006F0355">
        <w:t>обеспечения</w:t>
      </w:r>
      <w:r w:rsidRPr="006F0355">
        <w:rPr>
          <w:spacing w:val="1"/>
        </w:rPr>
        <w:t xml:space="preserve"> </w:t>
      </w:r>
      <w:r w:rsidRPr="006F0355">
        <w:t>работников</w:t>
      </w:r>
      <w:r w:rsidRPr="006F0355">
        <w:rPr>
          <w:spacing w:val="1"/>
        </w:rPr>
        <w:t xml:space="preserve"> </w:t>
      </w:r>
      <w:r w:rsidRPr="006F0355">
        <w:t>СИЗ</w:t>
      </w:r>
      <w:r w:rsidRPr="006F0355">
        <w:rPr>
          <w:spacing w:val="1"/>
        </w:rPr>
        <w:t xml:space="preserve"> </w:t>
      </w:r>
      <w:r w:rsidRPr="006F0355">
        <w:t>включает</w:t>
      </w:r>
      <w:r w:rsidRPr="006F0355">
        <w:rPr>
          <w:spacing w:val="1"/>
        </w:rPr>
        <w:t xml:space="preserve"> </w:t>
      </w:r>
      <w:r w:rsidRPr="006F0355">
        <w:t>в</w:t>
      </w:r>
      <w:r w:rsidRPr="006F0355">
        <w:rPr>
          <w:spacing w:val="1"/>
        </w:rPr>
        <w:t xml:space="preserve"> </w:t>
      </w:r>
      <w:r w:rsidRPr="006F0355">
        <w:t>себя</w:t>
      </w:r>
      <w:r w:rsidRPr="006F0355">
        <w:rPr>
          <w:spacing w:val="1"/>
        </w:rPr>
        <w:t xml:space="preserve"> </w:t>
      </w:r>
      <w:r w:rsidRPr="006F0355">
        <w:t>порядок</w:t>
      </w:r>
      <w:r w:rsidRPr="006F0355">
        <w:rPr>
          <w:spacing w:val="-67"/>
        </w:rPr>
        <w:t xml:space="preserve"> </w:t>
      </w:r>
      <w:r w:rsidRPr="006F0355">
        <w:t>выявления</w:t>
      </w:r>
      <w:r w:rsidRPr="006F0355">
        <w:rPr>
          <w:spacing w:val="1"/>
        </w:rPr>
        <w:t xml:space="preserve"> </w:t>
      </w:r>
      <w:r w:rsidRPr="006F0355">
        <w:t>потребности</w:t>
      </w:r>
      <w:r w:rsidRPr="006F0355">
        <w:rPr>
          <w:spacing w:val="1"/>
        </w:rPr>
        <w:t xml:space="preserve"> </w:t>
      </w:r>
      <w:r w:rsidRPr="006F0355">
        <w:t>работников</w:t>
      </w:r>
      <w:r w:rsidRPr="006F0355">
        <w:rPr>
          <w:spacing w:val="1"/>
        </w:rPr>
        <w:t xml:space="preserve"> </w:t>
      </w:r>
      <w:r w:rsidRPr="006F0355">
        <w:t>в</w:t>
      </w:r>
      <w:r w:rsidRPr="006F0355">
        <w:rPr>
          <w:spacing w:val="1"/>
        </w:rPr>
        <w:t xml:space="preserve"> </w:t>
      </w:r>
      <w:r w:rsidRPr="006F0355">
        <w:t>СИЗ,</w:t>
      </w:r>
      <w:r w:rsidRPr="006F0355">
        <w:rPr>
          <w:spacing w:val="1"/>
        </w:rPr>
        <w:t xml:space="preserve"> </w:t>
      </w:r>
      <w:r w:rsidRPr="006F0355">
        <w:t>порядок</w:t>
      </w:r>
      <w:r w:rsidRPr="006F0355">
        <w:rPr>
          <w:spacing w:val="1"/>
        </w:rPr>
        <w:t xml:space="preserve"> </w:t>
      </w:r>
      <w:r w:rsidRPr="006F0355">
        <w:t>выдачи,</w:t>
      </w:r>
      <w:r w:rsidRPr="006F0355">
        <w:rPr>
          <w:spacing w:val="1"/>
        </w:rPr>
        <w:t xml:space="preserve"> </w:t>
      </w:r>
      <w:r w:rsidRPr="006F0355">
        <w:t>эксплуатации</w:t>
      </w:r>
      <w:r w:rsidRPr="006F0355">
        <w:rPr>
          <w:spacing w:val="1"/>
        </w:rPr>
        <w:t xml:space="preserve"> </w:t>
      </w:r>
      <w:r w:rsidRPr="006F0355">
        <w:t>(использования), входного контроля, хранения, ухода (обслуживания), вывода</w:t>
      </w:r>
      <w:r w:rsidRPr="006F0355">
        <w:rPr>
          <w:spacing w:val="1"/>
        </w:rPr>
        <w:t xml:space="preserve"> </w:t>
      </w:r>
      <w:r w:rsidRPr="006F0355">
        <w:t>из</w:t>
      </w:r>
      <w:r w:rsidRPr="006F0355">
        <w:rPr>
          <w:spacing w:val="1"/>
        </w:rPr>
        <w:t xml:space="preserve"> </w:t>
      </w:r>
      <w:r w:rsidRPr="006F0355">
        <w:t>эксплуатации</w:t>
      </w:r>
      <w:r w:rsidRPr="006F0355">
        <w:rPr>
          <w:spacing w:val="1"/>
        </w:rPr>
        <w:t xml:space="preserve"> </w:t>
      </w:r>
      <w:r w:rsidRPr="006F0355">
        <w:t>и</w:t>
      </w:r>
      <w:r w:rsidRPr="006F0355">
        <w:rPr>
          <w:spacing w:val="1"/>
        </w:rPr>
        <w:t xml:space="preserve"> </w:t>
      </w:r>
      <w:r w:rsidRPr="006F0355">
        <w:t>утилизации</w:t>
      </w:r>
      <w:r w:rsidRPr="006F0355">
        <w:rPr>
          <w:spacing w:val="1"/>
        </w:rPr>
        <w:t xml:space="preserve"> </w:t>
      </w:r>
      <w:r w:rsidRPr="006F0355">
        <w:t>СИЗ,</w:t>
      </w:r>
      <w:r w:rsidRPr="006F0355">
        <w:rPr>
          <w:spacing w:val="1"/>
        </w:rPr>
        <w:t xml:space="preserve"> </w:t>
      </w:r>
      <w:r w:rsidRPr="006F0355">
        <w:t>а</w:t>
      </w:r>
      <w:r w:rsidRPr="006F0355">
        <w:rPr>
          <w:spacing w:val="1"/>
        </w:rPr>
        <w:t xml:space="preserve"> </w:t>
      </w:r>
      <w:r w:rsidRPr="006F0355">
        <w:t>также</w:t>
      </w:r>
      <w:r w:rsidRPr="006F0355">
        <w:rPr>
          <w:spacing w:val="1"/>
        </w:rPr>
        <w:t xml:space="preserve"> </w:t>
      </w:r>
      <w:r w:rsidRPr="006F0355">
        <w:t>порядок</w:t>
      </w:r>
      <w:r w:rsidRPr="006F0355">
        <w:rPr>
          <w:spacing w:val="1"/>
        </w:rPr>
        <w:t xml:space="preserve"> </w:t>
      </w:r>
      <w:r w:rsidRPr="006F0355">
        <w:t>информирования</w:t>
      </w:r>
      <w:r w:rsidRPr="006F0355">
        <w:rPr>
          <w:spacing w:val="1"/>
        </w:rPr>
        <w:t xml:space="preserve"> </w:t>
      </w:r>
      <w:r w:rsidRPr="006F0355">
        <w:t>работников</w:t>
      </w:r>
      <w:r w:rsidRPr="006F0355">
        <w:rPr>
          <w:spacing w:val="-5"/>
        </w:rPr>
        <w:t xml:space="preserve"> </w:t>
      </w:r>
      <w:r w:rsidRPr="006F0355">
        <w:t>по</w:t>
      </w:r>
      <w:r w:rsidRPr="006F0355">
        <w:rPr>
          <w:spacing w:val="1"/>
        </w:rPr>
        <w:t xml:space="preserve"> </w:t>
      </w:r>
      <w:r w:rsidRPr="006F0355">
        <w:t>вопросам</w:t>
      </w:r>
      <w:r w:rsidRPr="006F0355">
        <w:rPr>
          <w:spacing w:val="-3"/>
        </w:rPr>
        <w:t xml:space="preserve"> </w:t>
      </w:r>
      <w:r w:rsidRPr="006F0355">
        <w:t>обеспечения СИЗ.</w:t>
      </w:r>
    </w:p>
    <w:p w:rsidR="008B0772" w:rsidRPr="006F0355" w:rsidRDefault="008B0772" w:rsidP="008B0772">
      <w:pPr>
        <w:pStyle w:val="aff1"/>
        <w:tabs>
          <w:tab w:val="left" w:pos="2214"/>
        </w:tabs>
        <w:ind w:left="851" w:right="789" w:firstLine="634"/>
      </w:pPr>
      <w:r w:rsidRPr="006F0355">
        <w:t>12.3.Порядок</w:t>
      </w:r>
      <w:r w:rsidRPr="006F0355">
        <w:rPr>
          <w:spacing w:val="1"/>
        </w:rPr>
        <w:t xml:space="preserve"> </w:t>
      </w:r>
      <w:r w:rsidRPr="006F0355">
        <w:t>обеспечения</w:t>
      </w:r>
      <w:r w:rsidRPr="006F0355">
        <w:rPr>
          <w:spacing w:val="1"/>
        </w:rPr>
        <w:t xml:space="preserve"> </w:t>
      </w:r>
      <w:r w:rsidRPr="006F0355">
        <w:t>работников</w:t>
      </w:r>
      <w:r w:rsidRPr="006F0355">
        <w:rPr>
          <w:spacing w:val="1"/>
        </w:rPr>
        <w:t xml:space="preserve"> </w:t>
      </w:r>
      <w:r w:rsidRPr="006F0355">
        <w:t>СИЗ</w:t>
      </w:r>
      <w:r w:rsidRPr="006F0355">
        <w:rPr>
          <w:spacing w:val="1"/>
        </w:rPr>
        <w:t xml:space="preserve"> </w:t>
      </w:r>
      <w:r w:rsidRPr="006F0355">
        <w:t>содержит</w:t>
      </w:r>
      <w:r w:rsidRPr="006F0355">
        <w:rPr>
          <w:spacing w:val="1"/>
        </w:rPr>
        <w:t xml:space="preserve"> </w:t>
      </w:r>
      <w:r w:rsidRPr="006F0355">
        <w:t>требования</w:t>
      </w:r>
      <w:r w:rsidRPr="006F0355">
        <w:rPr>
          <w:spacing w:val="1"/>
        </w:rPr>
        <w:t xml:space="preserve"> </w:t>
      </w:r>
      <w:r w:rsidRPr="006F0355">
        <w:t>по</w:t>
      </w:r>
      <w:r w:rsidRPr="006F0355">
        <w:rPr>
          <w:spacing w:val="1"/>
        </w:rPr>
        <w:t xml:space="preserve"> </w:t>
      </w:r>
      <w:r w:rsidRPr="006F0355">
        <w:t>организации</w:t>
      </w:r>
      <w:r w:rsidRPr="006F0355">
        <w:rPr>
          <w:spacing w:val="-2"/>
        </w:rPr>
        <w:t xml:space="preserve"> </w:t>
      </w:r>
      <w:r w:rsidRPr="006F0355">
        <w:t>о</w:t>
      </w:r>
      <w:r w:rsidRPr="006F0355">
        <w:t>т</w:t>
      </w:r>
      <w:r w:rsidRPr="006F0355">
        <w:t>дельных этапов</w:t>
      </w:r>
      <w:r w:rsidRPr="006F0355">
        <w:rPr>
          <w:spacing w:val="-3"/>
        </w:rPr>
        <w:t xml:space="preserve"> </w:t>
      </w:r>
      <w:r w:rsidRPr="006F0355">
        <w:t>процесса</w:t>
      </w:r>
      <w:r w:rsidRPr="006F0355">
        <w:rPr>
          <w:spacing w:val="-2"/>
        </w:rPr>
        <w:t xml:space="preserve"> </w:t>
      </w:r>
      <w:r w:rsidRPr="006F0355">
        <w:t>обеспечения</w:t>
      </w:r>
      <w:r w:rsidRPr="006F0355">
        <w:rPr>
          <w:spacing w:val="-1"/>
        </w:rPr>
        <w:t xml:space="preserve"> </w:t>
      </w:r>
      <w:r w:rsidRPr="006F0355">
        <w:t>работников</w:t>
      </w:r>
      <w:r w:rsidRPr="006F0355">
        <w:rPr>
          <w:spacing w:val="-3"/>
        </w:rPr>
        <w:t xml:space="preserve"> </w:t>
      </w:r>
      <w:r w:rsidRPr="006F0355">
        <w:t>СИЗ:</w:t>
      </w:r>
    </w:p>
    <w:p w:rsidR="008B0772" w:rsidRPr="006F0355" w:rsidRDefault="008B0772" w:rsidP="008B0772">
      <w:pPr>
        <w:pStyle w:val="af"/>
        <w:spacing w:line="321" w:lineRule="exact"/>
        <w:ind w:left="851" w:hanging="142"/>
        <w:jc w:val="both"/>
      </w:pPr>
      <w:r w:rsidRPr="006F0355">
        <w:t xml:space="preserve">  -планирование</w:t>
      </w:r>
      <w:r w:rsidRPr="006F0355">
        <w:rPr>
          <w:spacing w:val="-6"/>
        </w:rPr>
        <w:t xml:space="preserve"> </w:t>
      </w:r>
      <w:r w:rsidRPr="006F0355">
        <w:t>потребности</w:t>
      </w:r>
      <w:r w:rsidRPr="006F0355">
        <w:rPr>
          <w:spacing w:val="-2"/>
        </w:rPr>
        <w:t xml:space="preserve"> </w:t>
      </w:r>
      <w:r w:rsidRPr="006F0355">
        <w:t>в</w:t>
      </w:r>
      <w:r w:rsidRPr="006F0355">
        <w:rPr>
          <w:spacing w:val="-4"/>
        </w:rPr>
        <w:t xml:space="preserve"> </w:t>
      </w:r>
      <w:r w:rsidRPr="006F0355">
        <w:t>СИЗ,</w:t>
      </w:r>
      <w:r w:rsidRPr="006F0355">
        <w:rPr>
          <w:spacing w:val="-3"/>
        </w:rPr>
        <w:t xml:space="preserve"> </w:t>
      </w:r>
      <w:r w:rsidRPr="006F0355">
        <w:t>включая</w:t>
      </w:r>
      <w:r w:rsidRPr="006F0355">
        <w:rPr>
          <w:spacing w:val="-3"/>
        </w:rPr>
        <w:t xml:space="preserve"> </w:t>
      </w:r>
      <w:r w:rsidRPr="006F0355">
        <w:t>подбор</w:t>
      </w:r>
      <w:r w:rsidRPr="006F0355">
        <w:rPr>
          <w:spacing w:val="-1"/>
        </w:rPr>
        <w:t xml:space="preserve"> </w:t>
      </w:r>
      <w:r w:rsidRPr="006F0355">
        <w:t>СИЗ;</w:t>
      </w:r>
    </w:p>
    <w:p w:rsidR="008B0772" w:rsidRPr="006F0355" w:rsidRDefault="008B0772" w:rsidP="008B0772">
      <w:pPr>
        <w:pStyle w:val="af"/>
        <w:ind w:left="778" w:right="536" w:firstLine="73"/>
        <w:jc w:val="both"/>
      </w:pPr>
      <w:r w:rsidRPr="006F0355">
        <w:t>-обеспечение</w:t>
      </w:r>
      <w:r w:rsidRPr="006F0355">
        <w:rPr>
          <w:spacing w:val="37"/>
        </w:rPr>
        <w:t xml:space="preserve"> </w:t>
      </w:r>
      <w:r w:rsidRPr="006F0355">
        <w:t>работников</w:t>
      </w:r>
      <w:r w:rsidRPr="006F0355">
        <w:rPr>
          <w:spacing w:val="39"/>
        </w:rPr>
        <w:t xml:space="preserve"> </w:t>
      </w:r>
      <w:r w:rsidRPr="006F0355">
        <w:t>СИЗ</w:t>
      </w:r>
      <w:r w:rsidRPr="006F0355">
        <w:rPr>
          <w:spacing w:val="40"/>
        </w:rPr>
        <w:t xml:space="preserve"> </w:t>
      </w:r>
      <w:r w:rsidRPr="006F0355">
        <w:t>(выдача,</w:t>
      </w:r>
      <w:r w:rsidRPr="006F0355">
        <w:rPr>
          <w:spacing w:val="39"/>
        </w:rPr>
        <w:t xml:space="preserve"> </w:t>
      </w:r>
      <w:r w:rsidRPr="006F0355">
        <w:t>эксплуатация,</w:t>
      </w:r>
      <w:r w:rsidRPr="006F0355">
        <w:rPr>
          <w:spacing w:val="39"/>
        </w:rPr>
        <w:t xml:space="preserve"> </w:t>
      </w:r>
      <w:r w:rsidRPr="006F0355">
        <w:t>хранение,</w:t>
      </w:r>
      <w:r w:rsidRPr="006F0355">
        <w:rPr>
          <w:spacing w:val="39"/>
        </w:rPr>
        <w:t xml:space="preserve"> </w:t>
      </w:r>
      <w:r w:rsidRPr="006F0355">
        <w:t>уход</w:t>
      </w:r>
      <w:r w:rsidRPr="006F0355">
        <w:rPr>
          <w:spacing w:val="-67"/>
        </w:rPr>
        <w:t xml:space="preserve"> </w:t>
      </w:r>
      <w:r w:rsidRPr="006F0355">
        <w:t>(обслуживание),</w:t>
      </w:r>
      <w:r w:rsidRPr="006F0355">
        <w:rPr>
          <w:spacing w:val="-2"/>
        </w:rPr>
        <w:t xml:space="preserve"> </w:t>
      </w:r>
      <w:r w:rsidRPr="006F0355">
        <w:t>вывод</w:t>
      </w:r>
      <w:r w:rsidRPr="006F0355">
        <w:rPr>
          <w:spacing w:val="-2"/>
        </w:rPr>
        <w:t xml:space="preserve"> </w:t>
      </w:r>
      <w:r w:rsidRPr="006F0355">
        <w:t>из</w:t>
      </w:r>
      <w:r w:rsidRPr="006F0355">
        <w:rPr>
          <w:spacing w:val="-1"/>
        </w:rPr>
        <w:t xml:space="preserve"> </w:t>
      </w:r>
      <w:r w:rsidRPr="006F0355">
        <w:t>эксплуатации);</w:t>
      </w:r>
    </w:p>
    <w:p w:rsidR="008B0772" w:rsidRPr="006F0355" w:rsidRDefault="008B0772" w:rsidP="008B0772">
      <w:pPr>
        <w:pStyle w:val="af"/>
        <w:ind w:left="778" w:right="536" w:firstLine="707"/>
        <w:jc w:val="both"/>
      </w:pPr>
      <w:r w:rsidRPr="006F0355">
        <w:t>-контроль за обеспеченностью работников СИЗ и их применением, а также</w:t>
      </w:r>
      <w:r w:rsidRPr="006F0355">
        <w:rPr>
          <w:spacing w:val="-67"/>
        </w:rPr>
        <w:t xml:space="preserve"> </w:t>
      </w:r>
      <w:r w:rsidRPr="006F0355">
        <w:t>анализ</w:t>
      </w:r>
      <w:r w:rsidRPr="006F0355">
        <w:rPr>
          <w:spacing w:val="-5"/>
        </w:rPr>
        <w:t xml:space="preserve"> </w:t>
      </w:r>
      <w:r w:rsidRPr="006F0355">
        <w:t>р</w:t>
      </w:r>
      <w:r w:rsidRPr="006F0355">
        <w:t>е</w:t>
      </w:r>
      <w:r w:rsidRPr="006F0355">
        <w:t>зультатов контроля</w:t>
      </w:r>
    </w:p>
    <w:p w:rsidR="008B0772" w:rsidRPr="006F0355" w:rsidRDefault="008B0772" w:rsidP="008B0772">
      <w:pPr>
        <w:spacing w:before="73" w:line="237" w:lineRule="auto"/>
        <w:ind w:left="7879" w:right="788" w:firstLine="732"/>
        <w:jc w:val="both"/>
        <w:rPr>
          <w:b/>
          <w:i/>
        </w:rPr>
      </w:pPr>
    </w:p>
    <w:p w:rsidR="008B0772" w:rsidRPr="006F0355" w:rsidRDefault="008B0772" w:rsidP="008B0772">
      <w:pPr>
        <w:spacing w:before="73" w:line="237" w:lineRule="auto"/>
        <w:ind w:left="7879" w:right="788" w:firstLine="732"/>
        <w:jc w:val="both"/>
        <w:rPr>
          <w:b/>
          <w:i/>
        </w:rPr>
      </w:pPr>
    </w:p>
    <w:p w:rsidR="008B0772" w:rsidRPr="006F0355" w:rsidRDefault="008B0772" w:rsidP="008B0772">
      <w:pPr>
        <w:spacing w:before="73" w:line="237" w:lineRule="auto"/>
        <w:ind w:left="7879" w:right="788" w:firstLine="732"/>
        <w:jc w:val="both"/>
        <w:rPr>
          <w:b/>
          <w:i/>
        </w:rPr>
      </w:pPr>
    </w:p>
    <w:p w:rsidR="008B0772" w:rsidRDefault="008B0772" w:rsidP="008B0772">
      <w:pPr>
        <w:spacing w:before="73" w:line="237" w:lineRule="auto"/>
        <w:ind w:left="7879" w:right="788" w:firstLine="732"/>
        <w:jc w:val="both"/>
        <w:rPr>
          <w:b/>
          <w:i/>
        </w:rPr>
      </w:pPr>
    </w:p>
    <w:p w:rsidR="006F0355" w:rsidRDefault="006F0355" w:rsidP="008B0772">
      <w:pPr>
        <w:spacing w:before="73" w:line="237" w:lineRule="auto"/>
        <w:ind w:left="7879" w:right="788" w:firstLine="732"/>
        <w:jc w:val="both"/>
        <w:rPr>
          <w:b/>
          <w:i/>
        </w:rPr>
      </w:pPr>
    </w:p>
    <w:p w:rsidR="006F0355" w:rsidRPr="006F0355" w:rsidRDefault="006F0355" w:rsidP="008B0772">
      <w:pPr>
        <w:spacing w:before="73" w:line="237" w:lineRule="auto"/>
        <w:ind w:left="7879" w:right="788" w:firstLine="732"/>
        <w:jc w:val="both"/>
        <w:rPr>
          <w:b/>
          <w:i/>
        </w:rPr>
      </w:pPr>
    </w:p>
    <w:p w:rsidR="008B0772" w:rsidRPr="006F0355" w:rsidRDefault="008B0772" w:rsidP="008B0772">
      <w:pPr>
        <w:spacing w:before="73" w:line="237" w:lineRule="auto"/>
        <w:ind w:left="7879" w:right="788" w:firstLine="732"/>
        <w:jc w:val="both"/>
        <w:rPr>
          <w:i/>
        </w:rPr>
      </w:pPr>
      <w:r w:rsidRPr="006F0355">
        <w:rPr>
          <w:b/>
          <w:i/>
        </w:rPr>
        <w:t>Приложение N 1</w:t>
      </w:r>
      <w:r w:rsidRPr="006F0355">
        <w:rPr>
          <w:b/>
          <w:i/>
          <w:spacing w:val="-57"/>
        </w:rPr>
        <w:t xml:space="preserve"> </w:t>
      </w:r>
      <w:r w:rsidRPr="006F0355">
        <w:rPr>
          <w:i/>
        </w:rPr>
        <w:t>к Правилам обеспечения</w:t>
      </w:r>
      <w:r w:rsidRPr="006F0355">
        <w:rPr>
          <w:i/>
          <w:spacing w:val="-57"/>
        </w:rPr>
        <w:t xml:space="preserve"> </w:t>
      </w:r>
      <w:r w:rsidRPr="006F0355">
        <w:rPr>
          <w:i/>
        </w:rPr>
        <w:t>работников средствами</w:t>
      </w:r>
      <w:r w:rsidRPr="006F0355">
        <w:rPr>
          <w:i/>
          <w:spacing w:val="-57"/>
        </w:rPr>
        <w:t xml:space="preserve"> </w:t>
      </w:r>
      <w:r w:rsidRPr="006F0355">
        <w:rPr>
          <w:i/>
        </w:rPr>
        <w:t>индивидуальной</w:t>
      </w:r>
      <w:r w:rsidRPr="006F0355">
        <w:rPr>
          <w:i/>
          <w:spacing w:val="-8"/>
        </w:rPr>
        <w:t xml:space="preserve"> </w:t>
      </w:r>
      <w:r w:rsidRPr="006F0355">
        <w:rPr>
          <w:i/>
        </w:rPr>
        <w:t>защиты</w:t>
      </w:r>
    </w:p>
    <w:p w:rsidR="008B0772" w:rsidRPr="006F0355" w:rsidRDefault="008B0772" w:rsidP="008B0772">
      <w:pPr>
        <w:spacing w:before="5"/>
        <w:ind w:left="7780" w:right="789" w:hanging="286"/>
        <w:jc w:val="right"/>
        <w:rPr>
          <w:i/>
        </w:rPr>
      </w:pPr>
      <w:r w:rsidRPr="006F0355">
        <w:rPr>
          <w:i/>
        </w:rPr>
        <w:t>и смывающими средствами,</w:t>
      </w:r>
      <w:r w:rsidRPr="006F0355">
        <w:rPr>
          <w:i/>
          <w:spacing w:val="-57"/>
        </w:rPr>
        <w:t xml:space="preserve"> </w:t>
      </w:r>
      <w:r w:rsidRPr="006F0355">
        <w:rPr>
          <w:i/>
        </w:rPr>
        <w:t>утвержденным приказом</w:t>
      </w:r>
      <w:r w:rsidRPr="006F0355">
        <w:rPr>
          <w:i/>
          <w:spacing w:val="-57"/>
        </w:rPr>
        <w:t xml:space="preserve"> </w:t>
      </w:r>
      <w:r w:rsidRPr="006F0355">
        <w:rPr>
          <w:i/>
        </w:rPr>
        <w:t>Минтруда</w:t>
      </w:r>
      <w:r w:rsidRPr="006F0355">
        <w:rPr>
          <w:i/>
          <w:spacing w:val="-1"/>
        </w:rPr>
        <w:t xml:space="preserve"> </w:t>
      </w:r>
      <w:r w:rsidRPr="006F0355">
        <w:rPr>
          <w:i/>
        </w:rPr>
        <w:t>России</w:t>
      </w:r>
    </w:p>
    <w:p w:rsidR="008B0772" w:rsidRPr="006F0355" w:rsidRDefault="008B0772" w:rsidP="008B0772">
      <w:pPr>
        <w:ind w:left="7919" w:right="787" w:hanging="540"/>
        <w:jc w:val="right"/>
        <w:rPr>
          <w:i/>
        </w:rPr>
      </w:pPr>
      <w:r w:rsidRPr="006F0355">
        <w:rPr>
          <w:i/>
        </w:rPr>
        <w:t>от 29 октября 2021 г. N 766н</w:t>
      </w:r>
      <w:r w:rsidRPr="006F0355">
        <w:rPr>
          <w:i/>
          <w:spacing w:val="-57"/>
        </w:rPr>
        <w:t xml:space="preserve"> </w:t>
      </w:r>
      <w:r w:rsidRPr="006F0355">
        <w:rPr>
          <w:i/>
        </w:rPr>
        <w:t>Рекомендуемый</w:t>
      </w:r>
      <w:r w:rsidRPr="006F0355">
        <w:rPr>
          <w:i/>
          <w:spacing w:val="-6"/>
        </w:rPr>
        <w:t xml:space="preserve"> </w:t>
      </w:r>
      <w:r w:rsidRPr="006F0355">
        <w:rPr>
          <w:i/>
        </w:rPr>
        <w:t>образец</w:t>
      </w:r>
    </w:p>
    <w:p w:rsidR="008B0772" w:rsidRPr="006F0355" w:rsidRDefault="008B0772" w:rsidP="008B0772">
      <w:pPr>
        <w:pStyle w:val="af"/>
        <w:spacing w:before="10"/>
        <w:rPr>
          <w:i/>
        </w:rPr>
      </w:pPr>
    </w:p>
    <w:p w:rsidR="008B0772" w:rsidRPr="006F0355" w:rsidRDefault="008B0772" w:rsidP="008B0772">
      <w:pPr>
        <w:pStyle w:val="110"/>
      </w:pPr>
      <w:r w:rsidRPr="006F0355">
        <w:t>НОРМЫ</w:t>
      </w:r>
      <w:r w:rsidRPr="006F0355">
        <w:rPr>
          <w:spacing w:val="-5"/>
        </w:rPr>
        <w:t xml:space="preserve"> </w:t>
      </w:r>
      <w:r w:rsidRPr="006F0355">
        <w:t>ВЫДАЧИ</w:t>
      </w:r>
      <w:r w:rsidRPr="006F0355">
        <w:rPr>
          <w:spacing w:val="-2"/>
        </w:rPr>
        <w:t xml:space="preserve"> </w:t>
      </w:r>
      <w:r w:rsidRPr="006F0355">
        <w:t>СИЗ</w:t>
      </w:r>
    </w:p>
    <w:p w:rsidR="008B0772" w:rsidRPr="006F0355" w:rsidRDefault="008B0772" w:rsidP="008B0772">
      <w:pPr>
        <w:pStyle w:val="af"/>
        <w:spacing w:before="7"/>
        <w:rPr>
          <w:b/>
        </w:rPr>
      </w:pPr>
    </w:p>
    <w:tbl>
      <w:tblPr>
        <w:tblStyle w:val="TableNormal"/>
        <w:tblW w:w="0" w:type="auto"/>
        <w:tblInd w:w="2103" w:type="dxa"/>
        <w:tblLayout w:type="fixed"/>
        <w:tblLook w:val="01E0" w:firstRow="1" w:lastRow="1" w:firstColumn="1" w:lastColumn="1" w:noHBand="0" w:noVBand="0"/>
      </w:tblPr>
      <w:tblGrid>
        <w:gridCol w:w="822"/>
        <w:gridCol w:w="2240"/>
        <w:gridCol w:w="3897"/>
      </w:tblGrid>
      <w:tr w:rsidR="008B0772" w:rsidRPr="006F0355" w:rsidTr="008B0772">
        <w:trPr>
          <w:trHeight w:val="270"/>
        </w:trPr>
        <w:tc>
          <w:tcPr>
            <w:tcW w:w="6959" w:type="dxa"/>
            <w:gridSpan w:val="3"/>
          </w:tcPr>
          <w:p w:rsidR="008B0772" w:rsidRPr="006F0355" w:rsidRDefault="008B0772" w:rsidP="008B0772">
            <w:pPr>
              <w:pStyle w:val="TableParagraph"/>
              <w:spacing w:line="251" w:lineRule="exact"/>
              <w:ind w:left="2130" w:right="2027"/>
              <w:jc w:val="center"/>
              <w:rPr>
                <w:sz w:val="24"/>
                <w:szCs w:val="24"/>
              </w:rPr>
            </w:pPr>
            <w:r w:rsidRPr="006F0355">
              <w:rPr>
                <w:sz w:val="24"/>
                <w:szCs w:val="24"/>
              </w:rPr>
              <w:t>УТВЕРЖДАЮ</w:t>
            </w:r>
          </w:p>
        </w:tc>
      </w:tr>
      <w:tr w:rsidR="008B0772" w:rsidRPr="006F0355" w:rsidTr="008B0772">
        <w:trPr>
          <w:trHeight w:val="276"/>
        </w:trPr>
        <w:tc>
          <w:tcPr>
            <w:tcW w:w="6959" w:type="dxa"/>
            <w:gridSpan w:val="3"/>
          </w:tcPr>
          <w:p w:rsidR="008B0772" w:rsidRPr="006F0355" w:rsidRDefault="008B0772" w:rsidP="008B0772">
            <w:pPr>
              <w:pStyle w:val="TableParagraph"/>
              <w:spacing w:line="256" w:lineRule="exact"/>
              <w:ind w:left="2130" w:right="2027"/>
              <w:jc w:val="center"/>
              <w:rPr>
                <w:sz w:val="24"/>
                <w:szCs w:val="24"/>
              </w:rPr>
            </w:pPr>
            <w:proofErr w:type="spellStart"/>
            <w:r w:rsidRPr="006F0355">
              <w:rPr>
                <w:sz w:val="24"/>
                <w:szCs w:val="24"/>
              </w:rPr>
              <w:lastRenderedPageBreak/>
              <w:t>Руководитель</w:t>
            </w:r>
            <w:proofErr w:type="spellEnd"/>
            <w:r w:rsidRPr="006F0355">
              <w:rPr>
                <w:spacing w:val="-3"/>
                <w:sz w:val="24"/>
                <w:szCs w:val="24"/>
              </w:rPr>
              <w:t xml:space="preserve"> </w:t>
            </w:r>
            <w:proofErr w:type="spellStart"/>
            <w:r w:rsidRPr="006F0355">
              <w:rPr>
                <w:sz w:val="24"/>
                <w:szCs w:val="24"/>
              </w:rPr>
              <w:t>организации</w:t>
            </w:r>
            <w:proofErr w:type="spellEnd"/>
          </w:p>
        </w:tc>
      </w:tr>
      <w:tr w:rsidR="008B0772" w:rsidRPr="006F0355" w:rsidTr="008B0772">
        <w:trPr>
          <w:trHeight w:val="270"/>
        </w:trPr>
        <w:tc>
          <w:tcPr>
            <w:tcW w:w="822" w:type="dxa"/>
          </w:tcPr>
          <w:p w:rsidR="008B0772" w:rsidRPr="006F0355" w:rsidRDefault="008B0772" w:rsidP="008B0772">
            <w:pPr>
              <w:pStyle w:val="TableParagraph"/>
              <w:spacing w:line="251" w:lineRule="exact"/>
              <w:ind w:left="200"/>
              <w:rPr>
                <w:sz w:val="24"/>
                <w:szCs w:val="24"/>
              </w:rPr>
            </w:pPr>
            <w:r w:rsidRPr="006F0355">
              <w:rPr>
                <w:w w:val="99"/>
                <w:sz w:val="24"/>
                <w:szCs w:val="24"/>
              </w:rPr>
              <w:t>"</w:t>
            </w:r>
          </w:p>
        </w:tc>
        <w:tc>
          <w:tcPr>
            <w:tcW w:w="2240" w:type="dxa"/>
          </w:tcPr>
          <w:p w:rsidR="008B0772" w:rsidRPr="006F0355" w:rsidRDefault="008B0772" w:rsidP="008B0772">
            <w:pPr>
              <w:pStyle w:val="TableParagraph"/>
              <w:spacing w:line="251" w:lineRule="exact"/>
              <w:ind w:left="523"/>
              <w:rPr>
                <w:sz w:val="24"/>
                <w:szCs w:val="24"/>
              </w:rPr>
            </w:pPr>
            <w:r w:rsidRPr="006F0355">
              <w:rPr>
                <w:w w:val="99"/>
                <w:sz w:val="24"/>
                <w:szCs w:val="24"/>
              </w:rPr>
              <w:t>"</w:t>
            </w:r>
          </w:p>
        </w:tc>
        <w:tc>
          <w:tcPr>
            <w:tcW w:w="3897" w:type="dxa"/>
          </w:tcPr>
          <w:p w:rsidR="008B0772" w:rsidRPr="006F0355" w:rsidRDefault="008B0772" w:rsidP="008B0772">
            <w:pPr>
              <w:pStyle w:val="TableParagraph"/>
              <w:tabs>
                <w:tab w:val="left" w:pos="2992"/>
                <w:tab w:val="left" w:pos="3532"/>
              </w:tabs>
              <w:spacing w:line="251" w:lineRule="exact"/>
              <w:ind w:left="1617"/>
              <w:rPr>
                <w:sz w:val="24"/>
                <w:szCs w:val="24"/>
              </w:rPr>
            </w:pPr>
            <w:r w:rsidRPr="006F0355">
              <w:rPr>
                <w:sz w:val="24"/>
                <w:szCs w:val="24"/>
                <w:u w:val="single"/>
              </w:rPr>
              <w:t xml:space="preserve"> </w:t>
            </w:r>
            <w:r w:rsidRPr="006F0355">
              <w:rPr>
                <w:sz w:val="24"/>
                <w:szCs w:val="24"/>
                <w:u w:val="single"/>
              </w:rPr>
              <w:tab/>
            </w:r>
            <w:r w:rsidRPr="006F0355">
              <w:rPr>
                <w:sz w:val="24"/>
                <w:szCs w:val="24"/>
              </w:rPr>
              <w:t>20</w:t>
            </w:r>
            <w:r w:rsidRPr="006F0355">
              <w:rPr>
                <w:sz w:val="24"/>
                <w:szCs w:val="24"/>
                <w:u w:val="single"/>
              </w:rPr>
              <w:tab/>
            </w:r>
            <w:r w:rsidRPr="006F0355">
              <w:rPr>
                <w:sz w:val="24"/>
                <w:szCs w:val="24"/>
              </w:rPr>
              <w:t>г.</w:t>
            </w:r>
          </w:p>
        </w:tc>
      </w:tr>
    </w:tbl>
    <w:p w:rsidR="008B0772" w:rsidRPr="006F0355" w:rsidRDefault="008B0772" w:rsidP="008B0772">
      <w:pPr>
        <w:pStyle w:val="af"/>
        <w:rPr>
          <w:b/>
        </w:rPr>
      </w:pPr>
    </w:p>
    <w:p w:rsidR="008B0772" w:rsidRPr="006F0355" w:rsidRDefault="008B0772" w:rsidP="008B0772">
      <w:pPr>
        <w:pStyle w:val="af"/>
        <w:rPr>
          <w:b/>
        </w:rPr>
      </w:pPr>
    </w:p>
    <w:p w:rsidR="008B0772" w:rsidRPr="006F0355" w:rsidRDefault="008B0772" w:rsidP="008B0772">
      <w:pPr>
        <w:pStyle w:val="af"/>
        <w:spacing w:before="10"/>
        <w:rPr>
          <w:b/>
        </w:rPr>
      </w:pPr>
    </w:p>
    <w:tbl>
      <w:tblPr>
        <w:tblStyle w:val="TableNormal"/>
        <w:tblW w:w="0" w:type="auto"/>
        <w:tblInd w:w="10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1529"/>
        <w:gridCol w:w="1712"/>
        <w:gridCol w:w="1942"/>
        <w:gridCol w:w="1620"/>
        <w:gridCol w:w="1712"/>
      </w:tblGrid>
      <w:tr w:rsidR="008B0772" w:rsidRPr="006F0355" w:rsidTr="008B0772">
        <w:trPr>
          <w:trHeight w:val="3035"/>
        </w:trPr>
        <w:tc>
          <w:tcPr>
            <w:tcW w:w="540" w:type="dxa"/>
          </w:tcPr>
          <w:p w:rsidR="008B0772" w:rsidRPr="006F0355" w:rsidRDefault="008B0772" w:rsidP="008B0772">
            <w:pPr>
              <w:pStyle w:val="TableParagraph"/>
              <w:spacing w:line="268" w:lineRule="exact"/>
              <w:ind w:left="179"/>
              <w:rPr>
                <w:sz w:val="24"/>
                <w:szCs w:val="24"/>
              </w:rPr>
            </w:pPr>
            <w:r w:rsidRPr="006F0355">
              <w:rPr>
                <w:w w:val="99"/>
                <w:sz w:val="24"/>
                <w:szCs w:val="24"/>
              </w:rPr>
              <w:t>N</w:t>
            </w:r>
          </w:p>
          <w:p w:rsidR="008B0772" w:rsidRPr="006F0355" w:rsidRDefault="008B0772" w:rsidP="008B0772">
            <w:pPr>
              <w:pStyle w:val="TableParagraph"/>
              <w:ind w:left="105"/>
              <w:rPr>
                <w:sz w:val="24"/>
                <w:szCs w:val="24"/>
              </w:rPr>
            </w:pPr>
            <w:r w:rsidRPr="006F0355">
              <w:rPr>
                <w:sz w:val="24"/>
                <w:szCs w:val="24"/>
              </w:rPr>
              <w:t>п/п</w:t>
            </w:r>
          </w:p>
        </w:tc>
        <w:tc>
          <w:tcPr>
            <w:tcW w:w="1529" w:type="dxa"/>
          </w:tcPr>
          <w:p w:rsidR="008B0772" w:rsidRPr="006F0355" w:rsidRDefault="008B0772" w:rsidP="008B0772">
            <w:pPr>
              <w:pStyle w:val="TableParagraph"/>
              <w:ind w:left="11" w:right="2"/>
              <w:jc w:val="center"/>
              <w:rPr>
                <w:sz w:val="24"/>
                <w:szCs w:val="24"/>
              </w:rPr>
            </w:pPr>
            <w:proofErr w:type="spellStart"/>
            <w:r w:rsidRPr="006F0355">
              <w:rPr>
                <w:spacing w:val="-1"/>
                <w:sz w:val="24"/>
                <w:szCs w:val="24"/>
              </w:rPr>
              <w:t>Наименование</w:t>
            </w:r>
            <w:proofErr w:type="spellEnd"/>
            <w:r w:rsidRPr="006F0355">
              <w:rPr>
                <w:spacing w:val="-57"/>
                <w:sz w:val="24"/>
                <w:szCs w:val="24"/>
              </w:rPr>
              <w:t xml:space="preserve"> </w:t>
            </w:r>
            <w:proofErr w:type="spellStart"/>
            <w:r w:rsidRPr="006F0355">
              <w:rPr>
                <w:sz w:val="24"/>
                <w:szCs w:val="24"/>
              </w:rPr>
              <w:t>профессии</w:t>
            </w:r>
            <w:proofErr w:type="spellEnd"/>
            <w:r w:rsidRPr="006F0355">
              <w:rPr>
                <w:spacing w:val="1"/>
                <w:sz w:val="24"/>
                <w:szCs w:val="24"/>
              </w:rPr>
              <w:t xml:space="preserve"> </w:t>
            </w:r>
            <w:r w:rsidRPr="006F0355">
              <w:rPr>
                <w:sz w:val="24"/>
                <w:szCs w:val="24"/>
              </w:rPr>
              <w:t>(</w:t>
            </w:r>
            <w:proofErr w:type="spellStart"/>
            <w:r w:rsidRPr="006F0355">
              <w:rPr>
                <w:sz w:val="24"/>
                <w:szCs w:val="24"/>
              </w:rPr>
              <w:t>должности</w:t>
            </w:r>
            <w:proofErr w:type="spellEnd"/>
            <w:r w:rsidRPr="006F0355">
              <w:rPr>
                <w:sz w:val="24"/>
                <w:szCs w:val="24"/>
              </w:rPr>
              <w:t>)</w:t>
            </w:r>
          </w:p>
        </w:tc>
        <w:tc>
          <w:tcPr>
            <w:tcW w:w="1712" w:type="dxa"/>
          </w:tcPr>
          <w:p w:rsidR="008B0772" w:rsidRPr="006F0355" w:rsidRDefault="008B0772" w:rsidP="008B0772">
            <w:pPr>
              <w:pStyle w:val="TableParagraph"/>
              <w:spacing w:line="268" w:lineRule="exact"/>
              <w:ind w:left="396"/>
              <w:rPr>
                <w:sz w:val="24"/>
                <w:szCs w:val="24"/>
              </w:rPr>
            </w:pPr>
            <w:proofErr w:type="spellStart"/>
            <w:r w:rsidRPr="006F0355">
              <w:rPr>
                <w:sz w:val="24"/>
                <w:szCs w:val="24"/>
              </w:rPr>
              <w:t>Тип</w:t>
            </w:r>
            <w:proofErr w:type="spellEnd"/>
            <w:r w:rsidRPr="006F0355">
              <w:rPr>
                <w:spacing w:val="-1"/>
                <w:sz w:val="24"/>
                <w:szCs w:val="24"/>
              </w:rPr>
              <w:t xml:space="preserve"> </w:t>
            </w:r>
            <w:r w:rsidRPr="006F0355">
              <w:rPr>
                <w:sz w:val="24"/>
                <w:szCs w:val="24"/>
              </w:rPr>
              <w:t>СИЗ</w:t>
            </w:r>
          </w:p>
        </w:tc>
        <w:tc>
          <w:tcPr>
            <w:tcW w:w="1942" w:type="dxa"/>
          </w:tcPr>
          <w:p w:rsidR="008B0772" w:rsidRPr="006F0355" w:rsidRDefault="008B0772" w:rsidP="008B0772">
            <w:pPr>
              <w:pStyle w:val="TableParagraph"/>
              <w:ind w:left="56" w:right="49"/>
              <w:jc w:val="center"/>
              <w:rPr>
                <w:sz w:val="24"/>
                <w:szCs w:val="24"/>
                <w:lang w:val="ru-RU"/>
              </w:rPr>
            </w:pPr>
            <w:r w:rsidRPr="006F0355">
              <w:rPr>
                <w:sz w:val="24"/>
                <w:szCs w:val="24"/>
                <w:lang w:val="ru-RU"/>
              </w:rPr>
              <w:t>Наименование</w:t>
            </w:r>
            <w:r w:rsidRPr="006F0355">
              <w:rPr>
                <w:spacing w:val="1"/>
                <w:sz w:val="24"/>
                <w:szCs w:val="24"/>
                <w:lang w:val="ru-RU"/>
              </w:rPr>
              <w:t xml:space="preserve"> </w:t>
            </w:r>
            <w:r w:rsidRPr="006F0355">
              <w:rPr>
                <w:sz w:val="24"/>
                <w:szCs w:val="24"/>
                <w:lang w:val="ru-RU"/>
              </w:rPr>
              <w:t>СИЗ (с указанием</w:t>
            </w:r>
            <w:r w:rsidRPr="006F0355">
              <w:rPr>
                <w:spacing w:val="-58"/>
                <w:sz w:val="24"/>
                <w:szCs w:val="24"/>
                <w:lang w:val="ru-RU"/>
              </w:rPr>
              <w:t xml:space="preserve"> </w:t>
            </w:r>
            <w:r w:rsidRPr="006F0355">
              <w:rPr>
                <w:sz w:val="24"/>
                <w:szCs w:val="24"/>
                <w:lang w:val="ru-RU"/>
              </w:rPr>
              <w:t>конкретных</w:t>
            </w:r>
          </w:p>
          <w:p w:rsidR="008B0772" w:rsidRPr="006F0355" w:rsidRDefault="008B0772" w:rsidP="008B0772">
            <w:pPr>
              <w:pStyle w:val="TableParagraph"/>
              <w:ind w:left="179" w:right="174" w:firstLine="2"/>
              <w:jc w:val="center"/>
              <w:rPr>
                <w:sz w:val="24"/>
                <w:szCs w:val="24"/>
                <w:lang w:val="ru-RU"/>
              </w:rPr>
            </w:pPr>
            <w:r w:rsidRPr="006F0355">
              <w:rPr>
                <w:sz w:val="24"/>
                <w:szCs w:val="24"/>
                <w:lang w:val="ru-RU"/>
              </w:rPr>
              <w:t>данных о</w:t>
            </w:r>
            <w:r w:rsidRPr="006F0355">
              <w:rPr>
                <w:spacing w:val="1"/>
                <w:sz w:val="24"/>
                <w:szCs w:val="24"/>
                <w:lang w:val="ru-RU"/>
              </w:rPr>
              <w:t xml:space="preserve"> </w:t>
            </w:r>
            <w:r w:rsidRPr="006F0355">
              <w:rPr>
                <w:sz w:val="24"/>
                <w:szCs w:val="24"/>
                <w:lang w:val="ru-RU"/>
              </w:rPr>
              <w:t>ко</w:t>
            </w:r>
            <w:r w:rsidRPr="006F0355">
              <w:rPr>
                <w:sz w:val="24"/>
                <w:szCs w:val="24"/>
                <w:lang w:val="ru-RU"/>
              </w:rPr>
              <w:t>н</w:t>
            </w:r>
            <w:r w:rsidRPr="006F0355">
              <w:rPr>
                <w:sz w:val="24"/>
                <w:szCs w:val="24"/>
                <w:lang w:val="ru-RU"/>
              </w:rPr>
              <w:t>струкции,</w:t>
            </w:r>
            <w:r w:rsidRPr="006F0355">
              <w:rPr>
                <w:spacing w:val="1"/>
                <w:sz w:val="24"/>
                <w:szCs w:val="24"/>
                <w:lang w:val="ru-RU"/>
              </w:rPr>
              <w:t xml:space="preserve"> </w:t>
            </w:r>
            <w:r w:rsidRPr="006F0355">
              <w:rPr>
                <w:sz w:val="24"/>
                <w:szCs w:val="24"/>
                <w:lang w:val="ru-RU"/>
              </w:rPr>
              <w:t>классе защиты,</w:t>
            </w:r>
            <w:r w:rsidRPr="006F0355">
              <w:rPr>
                <w:spacing w:val="-57"/>
                <w:sz w:val="24"/>
                <w:szCs w:val="24"/>
                <w:lang w:val="ru-RU"/>
              </w:rPr>
              <w:t xml:space="preserve"> </w:t>
            </w:r>
            <w:r w:rsidRPr="006F0355">
              <w:rPr>
                <w:sz w:val="24"/>
                <w:szCs w:val="24"/>
                <w:lang w:val="ru-RU"/>
              </w:rPr>
              <w:t>категориях</w:t>
            </w:r>
            <w:r w:rsidRPr="006F0355">
              <w:rPr>
                <w:spacing w:val="1"/>
                <w:sz w:val="24"/>
                <w:szCs w:val="24"/>
                <w:lang w:val="ru-RU"/>
              </w:rPr>
              <w:t xml:space="preserve"> </w:t>
            </w:r>
            <w:r w:rsidRPr="006F0355">
              <w:rPr>
                <w:spacing w:val="-1"/>
                <w:sz w:val="24"/>
                <w:szCs w:val="24"/>
                <w:lang w:val="ru-RU"/>
              </w:rPr>
              <w:t>эффективности</w:t>
            </w:r>
            <w:r w:rsidRPr="006F0355">
              <w:rPr>
                <w:spacing w:val="-57"/>
                <w:sz w:val="24"/>
                <w:szCs w:val="24"/>
                <w:lang w:val="ru-RU"/>
              </w:rPr>
              <w:t xml:space="preserve"> </w:t>
            </w:r>
            <w:r w:rsidRPr="006F0355">
              <w:rPr>
                <w:sz w:val="24"/>
                <w:szCs w:val="24"/>
                <w:lang w:val="ru-RU"/>
              </w:rPr>
              <w:t>и/или</w:t>
            </w:r>
          </w:p>
          <w:p w:rsidR="008B0772" w:rsidRPr="006F0355" w:rsidRDefault="008B0772" w:rsidP="008B0772">
            <w:pPr>
              <w:pStyle w:val="TableParagraph"/>
              <w:spacing w:line="270" w:lineRule="atLeast"/>
              <w:ind w:left="4" w:right="-15"/>
              <w:jc w:val="center"/>
              <w:rPr>
                <w:sz w:val="24"/>
                <w:szCs w:val="24"/>
              </w:rPr>
            </w:pPr>
            <w:proofErr w:type="spellStart"/>
            <w:r w:rsidRPr="006F0355">
              <w:rPr>
                <w:sz w:val="24"/>
                <w:szCs w:val="24"/>
              </w:rPr>
              <w:t>эксплуатационных</w:t>
            </w:r>
            <w:proofErr w:type="spellEnd"/>
            <w:r w:rsidRPr="006F0355">
              <w:rPr>
                <w:spacing w:val="-57"/>
                <w:sz w:val="24"/>
                <w:szCs w:val="24"/>
              </w:rPr>
              <w:t xml:space="preserve"> </w:t>
            </w:r>
            <w:proofErr w:type="spellStart"/>
            <w:r w:rsidRPr="006F0355">
              <w:rPr>
                <w:sz w:val="24"/>
                <w:szCs w:val="24"/>
              </w:rPr>
              <w:t>уровнях</w:t>
            </w:r>
            <w:proofErr w:type="spellEnd"/>
            <w:r w:rsidRPr="006F0355">
              <w:rPr>
                <w:sz w:val="24"/>
                <w:szCs w:val="24"/>
              </w:rPr>
              <w:t>)</w:t>
            </w:r>
          </w:p>
        </w:tc>
        <w:tc>
          <w:tcPr>
            <w:tcW w:w="1620" w:type="dxa"/>
          </w:tcPr>
          <w:p w:rsidR="008B0772" w:rsidRPr="006F0355" w:rsidRDefault="008B0772" w:rsidP="008B0772">
            <w:pPr>
              <w:pStyle w:val="TableParagraph"/>
              <w:ind w:left="25" w:right="14" w:firstLine="2"/>
              <w:jc w:val="center"/>
              <w:rPr>
                <w:sz w:val="24"/>
                <w:szCs w:val="24"/>
                <w:lang w:val="ru-RU"/>
              </w:rPr>
            </w:pPr>
            <w:r w:rsidRPr="006F0355">
              <w:rPr>
                <w:sz w:val="24"/>
                <w:szCs w:val="24"/>
                <w:lang w:val="ru-RU"/>
              </w:rPr>
              <w:t>Нормы выдачи</w:t>
            </w:r>
            <w:r w:rsidRPr="006F0355">
              <w:rPr>
                <w:spacing w:val="-57"/>
                <w:sz w:val="24"/>
                <w:szCs w:val="24"/>
                <w:lang w:val="ru-RU"/>
              </w:rPr>
              <w:t xml:space="preserve"> </w:t>
            </w:r>
            <w:r w:rsidRPr="006F0355">
              <w:rPr>
                <w:sz w:val="24"/>
                <w:szCs w:val="24"/>
                <w:lang w:val="ru-RU"/>
              </w:rPr>
              <w:t>с указанием</w:t>
            </w:r>
            <w:r w:rsidRPr="006F0355">
              <w:rPr>
                <w:spacing w:val="1"/>
                <w:sz w:val="24"/>
                <w:szCs w:val="24"/>
                <w:lang w:val="ru-RU"/>
              </w:rPr>
              <w:t xml:space="preserve"> </w:t>
            </w:r>
            <w:r w:rsidRPr="006F0355">
              <w:rPr>
                <w:sz w:val="24"/>
                <w:szCs w:val="24"/>
                <w:lang w:val="ru-RU"/>
              </w:rPr>
              <w:t>периодичности</w:t>
            </w:r>
            <w:r w:rsidRPr="006F0355">
              <w:rPr>
                <w:spacing w:val="-57"/>
                <w:sz w:val="24"/>
                <w:szCs w:val="24"/>
                <w:lang w:val="ru-RU"/>
              </w:rPr>
              <w:t xml:space="preserve"> </w:t>
            </w:r>
            <w:r w:rsidRPr="006F0355">
              <w:rPr>
                <w:sz w:val="24"/>
                <w:szCs w:val="24"/>
                <w:lang w:val="ru-RU"/>
              </w:rPr>
              <w:t>выдачи,</w:t>
            </w:r>
            <w:r w:rsidRPr="006F0355">
              <w:rPr>
                <w:spacing w:val="1"/>
                <w:sz w:val="24"/>
                <w:szCs w:val="24"/>
                <w:lang w:val="ru-RU"/>
              </w:rPr>
              <w:t xml:space="preserve"> </w:t>
            </w:r>
            <w:r w:rsidRPr="006F0355">
              <w:rPr>
                <w:sz w:val="24"/>
                <w:szCs w:val="24"/>
                <w:lang w:val="ru-RU"/>
              </w:rPr>
              <w:t>кол</w:t>
            </w:r>
            <w:r w:rsidRPr="006F0355">
              <w:rPr>
                <w:sz w:val="24"/>
                <w:szCs w:val="24"/>
                <w:lang w:val="ru-RU"/>
              </w:rPr>
              <w:t>и</w:t>
            </w:r>
            <w:r w:rsidRPr="006F0355">
              <w:rPr>
                <w:sz w:val="24"/>
                <w:szCs w:val="24"/>
                <w:lang w:val="ru-RU"/>
              </w:rPr>
              <w:t>чества на</w:t>
            </w:r>
            <w:r w:rsidRPr="006F0355">
              <w:rPr>
                <w:spacing w:val="1"/>
                <w:sz w:val="24"/>
                <w:szCs w:val="24"/>
                <w:lang w:val="ru-RU"/>
              </w:rPr>
              <w:t xml:space="preserve"> </w:t>
            </w:r>
            <w:r w:rsidRPr="006F0355">
              <w:rPr>
                <w:sz w:val="24"/>
                <w:szCs w:val="24"/>
                <w:lang w:val="ru-RU"/>
              </w:rPr>
              <w:t>п</w:t>
            </w:r>
            <w:r w:rsidRPr="006F0355">
              <w:rPr>
                <w:sz w:val="24"/>
                <w:szCs w:val="24"/>
                <w:lang w:val="ru-RU"/>
              </w:rPr>
              <w:t>е</w:t>
            </w:r>
            <w:r w:rsidRPr="006F0355">
              <w:rPr>
                <w:sz w:val="24"/>
                <w:szCs w:val="24"/>
                <w:lang w:val="ru-RU"/>
              </w:rPr>
              <w:t>риод,</w:t>
            </w:r>
          </w:p>
          <w:p w:rsidR="008B0772" w:rsidRPr="006F0355" w:rsidRDefault="008B0772" w:rsidP="008B0772">
            <w:pPr>
              <w:pStyle w:val="TableParagraph"/>
              <w:spacing w:line="270" w:lineRule="atLeast"/>
              <w:ind w:left="92" w:right="80" w:firstLine="2"/>
              <w:jc w:val="center"/>
              <w:rPr>
                <w:sz w:val="24"/>
                <w:szCs w:val="24"/>
                <w:lang w:val="ru-RU"/>
              </w:rPr>
            </w:pPr>
            <w:r w:rsidRPr="006F0355">
              <w:rPr>
                <w:sz w:val="24"/>
                <w:szCs w:val="24"/>
                <w:lang w:val="ru-RU"/>
              </w:rPr>
              <w:t>единицы</w:t>
            </w:r>
            <w:r w:rsidRPr="006F0355">
              <w:rPr>
                <w:spacing w:val="1"/>
                <w:sz w:val="24"/>
                <w:szCs w:val="24"/>
                <w:lang w:val="ru-RU"/>
              </w:rPr>
              <w:t xml:space="preserve"> </w:t>
            </w:r>
            <w:r w:rsidRPr="006F0355">
              <w:rPr>
                <w:sz w:val="24"/>
                <w:szCs w:val="24"/>
                <w:lang w:val="ru-RU"/>
              </w:rPr>
              <w:t>и</w:t>
            </w:r>
            <w:r w:rsidRPr="006F0355">
              <w:rPr>
                <w:sz w:val="24"/>
                <w:szCs w:val="24"/>
                <w:lang w:val="ru-RU"/>
              </w:rPr>
              <w:t>з</w:t>
            </w:r>
            <w:r w:rsidRPr="006F0355">
              <w:rPr>
                <w:sz w:val="24"/>
                <w:szCs w:val="24"/>
                <w:lang w:val="ru-RU"/>
              </w:rPr>
              <w:t>мерения</w:t>
            </w:r>
            <w:r w:rsidRPr="006F0355">
              <w:rPr>
                <w:spacing w:val="1"/>
                <w:sz w:val="24"/>
                <w:szCs w:val="24"/>
                <w:lang w:val="ru-RU"/>
              </w:rPr>
              <w:t xml:space="preserve"> </w:t>
            </w:r>
            <w:r w:rsidRPr="006F0355">
              <w:rPr>
                <w:sz w:val="24"/>
                <w:szCs w:val="24"/>
                <w:lang w:val="ru-RU"/>
              </w:rPr>
              <w:t>(штуки, пары,</w:t>
            </w:r>
            <w:r w:rsidRPr="006F0355">
              <w:rPr>
                <w:spacing w:val="-58"/>
                <w:sz w:val="24"/>
                <w:szCs w:val="24"/>
                <w:lang w:val="ru-RU"/>
              </w:rPr>
              <w:t xml:space="preserve"> </w:t>
            </w:r>
            <w:r w:rsidRPr="006F0355">
              <w:rPr>
                <w:sz w:val="24"/>
                <w:szCs w:val="24"/>
                <w:lang w:val="ru-RU"/>
              </w:rPr>
              <w:t>комплекты, г,</w:t>
            </w:r>
            <w:r w:rsidRPr="006F0355">
              <w:rPr>
                <w:spacing w:val="-57"/>
                <w:sz w:val="24"/>
                <w:szCs w:val="24"/>
                <w:lang w:val="ru-RU"/>
              </w:rPr>
              <w:t xml:space="preserve"> </w:t>
            </w:r>
            <w:r w:rsidRPr="006F0355">
              <w:rPr>
                <w:sz w:val="24"/>
                <w:szCs w:val="24"/>
                <w:lang w:val="ru-RU"/>
              </w:rPr>
              <w:t>мл.)</w:t>
            </w:r>
          </w:p>
        </w:tc>
        <w:tc>
          <w:tcPr>
            <w:tcW w:w="1712" w:type="dxa"/>
          </w:tcPr>
          <w:p w:rsidR="008B0772" w:rsidRPr="006F0355" w:rsidRDefault="008B0772" w:rsidP="008B0772">
            <w:pPr>
              <w:pStyle w:val="TableParagraph"/>
              <w:ind w:left="220" w:right="210" w:firstLine="1"/>
              <w:jc w:val="center"/>
              <w:rPr>
                <w:sz w:val="24"/>
                <w:szCs w:val="24"/>
                <w:lang w:val="ru-RU"/>
              </w:rPr>
            </w:pPr>
            <w:r w:rsidRPr="006F0355">
              <w:rPr>
                <w:sz w:val="24"/>
                <w:szCs w:val="24"/>
                <w:lang w:val="ru-RU"/>
              </w:rPr>
              <w:t>Основание</w:t>
            </w:r>
            <w:r w:rsidRPr="006F0355">
              <w:rPr>
                <w:spacing w:val="1"/>
                <w:sz w:val="24"/>
                <w:szCs w:val="24"/>
                <w:lang w:val="ru-RU"/>
              </w:rPr>
              <w:t xml:space="preserve"> </w:t>
            </w:r>
            <w:r w:rsidRPr="006F0355">
              <w:rPr>
                <w:sz w:val="24"/>
                <w:szCs w:val="24"/>
                <w:lang w:val="ru-RU"/>
              </w:rPr>
              <w:t>выдачи</w:t>
            </w:r>
            <w:r w:rsidRPr="006F0355">
              <w:rPr>
                <w:spacing w:val="-15"/>
                <w:sz w:val="24"/>
                <w:szCs w:val="24"/>
                <w:lang w:val="ru-RU"/>
              </w:rPr>
              <w:t xml:space="preserve"> </w:t>
            </w:r>
            <w:r w:rsidRPr="006F0355">
              <w:rPr>
                <w:sz w:val="24"/>
                <w:szCs w:val="24"/>
                <w:lang w:val="ru-RU"/>
              </w:rPr>
              <w:t>СИЗ</w:t>
            </w:r>
            <w:r w:rsidRPr="006F0355">
              <w:rPr>
                <w:spacing w:val="-57"/>
                <w:sz w:val="24"/>
                <w:szCs w:val="24"/>
                <w:lang w:val="ru-RU"/>
              </w:rPr>
              <w:t xml:space="preserve"> </w:t>
            </w:r>
            <w:r w:rsidRPr="006F0355">
              <w:rPr>
                <w:sz w:val="24"/>
                <w:szCs w:val="24"/>
                <w:lang w:val="ru-RU"/>
              </w:rPr>
              <w:t>(пункты</w:t>
            </w:r>
          </w:p>
          <w:p w:rsidR="008B0772" w:rsidRPr="006F0355" w:rsidRDefault="008B0772" w:rsidP="008B0772">
            <w:pPr>
              <w:pStyle w:val="TableParagraph"/>
              <w:ind w:left="92" w:right="82" w:hanging="3"/>
              <w:jc w:val="center"/>
              <w:rPr>
                <w:sz w:val="24"/>
                <w:szCs w:val="24"/>
                <w:lang w:val="ru-RU"/>
              </w:rPr>
            </w:pPr>
            <w:r w:rsidRPr="006F0355">
              <w:rPr>
                <w:sz w:val="24"/>
                <w:szCs w:val="24"/>
                <w:lang w:val="ru-RU"/>
              </w:rPr>
              <w:t>Единых</w:t>
            </w:r>
            <w:r w:rsidRPr="006F0355">
              <w:rPr>
                <w:spacing w:val="1"/>
                <w:sz w:val="24"/>
                <w:szCs w:val="24"/>
                <w:lang w:val="ru-RU"/>
              </w:rPr>
              <w:t xml:space="preserve"> </w:t>
            </w:r>
            <w:r w:rsidRPr="006F0355">
              <w:rPr>
                <w:sz w:val="24"/>
                <w:szCs w:val="24"/>
                <w:lang w:val="ru-RU"/>
              </w:rPr>
              <w:t>тип</w:t>
            </w:r>
            <w:r w:rsidRPr="006F0355">
              <w:rPr>
                <w:sz w:val="24"/>
                <w:szCs w:val="24"/>
                <w:lang w:val="ru-RU"/>
              </w:rPr>
              <w:t>о</w:t>
            </w:r>
            <w:r w:rsidRPr="006F0355">
              <w:rPr>
                <w:sz w:val="24"/>
                <w:szCs w:val="24"/>
                <w:lang w:val="ru-RU"/>
              </w:rPr>
              <w:t>вых норм,</w:t>
            </w:r>
            <w:r w:rsidRPr="006F0355">
              <w:rPr>
                <w:spacing w:val="-57"/>
                <w:sz w:val="24"/>
                <w:szCs w:val="24"/>
                <w:lang w:val="ru-RU"/>
              </w:rPr>
              <w:t xml:space="preserve"> </w:t>
            </w:r>
            <w:r w:rsidRPr="006F0355">
              <w:rPr>
                <w:sz w:val="24"/>
                <w:szCs w:val="24"/>
                <w:lang w:val="ru-RU"/>
              </w:rPr>
              <w:t>пр</w:t>
            </w:r>
            <w:r w:rsidRPr="006F0355">
              <w:rPr>
                <w:sz w:val="24"/>
                <w:szCs w:val="24"/>
                <w:lang w:val="ru-RU"/>
              </w:rPr>
              <w:t>а</w:t>
            </w:r>
            <w:r w:rsidRPr="006F0355">
              <w:rPr>
                <w:sz w:val="24"/>
                <w:szCs w:val="24"/>
                <w:lang w:val="ru-RU"/>
              </w:rPr>
              <w:t>вил по</w:t>
            </w:r>
            <w:r w:rsidRPr="006F0355">
              <w:rPr>
                <w:spacing w:val="1"/>
                <w:sz w:val="24"/>
                <w:szCs w:val="24"/>
                <w:lang w:val="ru-RU"/>
              </w:rPr>
              <w:t xml:space="preserve"> </w:t>
            </w:r>
            <w:r w:rsidRPr="006F0355">
              <w:rPr>
                <w:sz w:val="24"/>
                <w:szCs w:val="24"/>
                <w:lang w:val="ru-RU"/>
              </w:rPr>
              <w:t>охране</w:t>
            </w:r>
            <w:r w:rsidRPr="006F0355">
              <w:rPr>
                <w:spacing w:val="-9"/>
                <w:sz w:val="24"/>
                <w:szCs w:val="24"/>
                <w:lang w:val="ru-RU"/>
              </w:rPr>
              <w:t xml:space="preserve"> </w:t>
            </w:r>
            <w:r w:rsidRPr="006F0355">
              <w:rPr>
                <w:sz w:val="24"/>
                <w:szCs w:val="24"/>
                <w:lang w:val="ru-RU"/>
              </w:rPr>
              <w:t>труда</w:t>
            </w:r>
            <w:r w:rsidRPr="006F0355">
              <w:rPr>
                <w:spacing w:val="-9"/>
                <w:sz w:val="24"/>
                <w:szCs w:val="24"/>
                <w:lang w:val="ru-RU"/>
              </w:rPr>
              <w:t xml:space="preserve"> </w:t>
            </w:r>
            <w:r w:rsidRPr="006F0355">
              <w:rPr>
                <w:sz w:val="24"/>
                <w:szCs w:val="24"/>
                <w:lang w:val="ru-RU"/>
              </w:rPr>
              <w:t>и</w:t>
            </w:r>
            <w:r w:rsidRPr="006F0355">
              <w:rPr>
                <w:spacing w:val="-57"/>
                <w:sz w:val="24"/>
                <w:szCs w:val="24"/>
                <w:lang w:val="ru-RU"/>
              </w:rPr>
              <w:t xml:space="preserve"> </w:t>
            </w:r>
            <w:r w:rsidRPr="006F0355">
              <w:rPr>
                <w:sz w:val="24"/>
                <w:szCs w:val="24"/>
                <w:lang w:val="ru-RU"/>
              </w:rPr>
              <w:t>иных</w:t>
            </w:r>
          </w:p>
          <w:p w:rsidR="008B0772" w:rsidRPr="006F0355" w:rsidRDefault="008B0772" w:rsidP="008B0772">
            <w:pPr>
              <w:pStyle w:val="TableParagraph"/>
              <w:ind w:left="189" w:right="184"/>
              <w:jc w:val="center"/>
              <w:rPr>
                <w:sz w:val="24"/>
                <w:szCs w:val="24"/>
              </w:rPr>
            </w:pPr>
            <w:proofErr w:type="spellStart"/>
            <w:r w:rsidRPr="006F0355">
              <w:rPr>
                <w:sz w:val="24"/>
                <w:szCs w:val="24"/>
              </w:rPr>
              <w:t>документов</w:t>
            </w:r>
            <w:proofErr w:type="spellEnd"/>
            <w:r w:rsidRPr="006F0355">
              <w:rPr>
                <w:sz w:val="24"/>
                <w:szCs w:val="24"/>
              </w:rPr>
              <w:t>)</w:t>
            </w:r>
          </w:p>
        </w:tc>
      </w:tr>
      <w:tr w:rsidR="008B0772" w:rsidRPr="006F0355" w:rsidTr="008B0772">
        <w:trPr>
          <w:trHeight w:val="275"/>
        </w:trPr>
        <w:tc>
          <w:tcPr>
            <w:tcW w:w="540" w:type="dxa"/>
          </w:tcPr>
          <w:p w:rsidR="008B0772" w:rsidRPr="006F0355" w:rsidRDefault="008B0772" w:rsidP="008B0772">
            <w:pPr>
              <w:pStyle w:val="TableParagraph"/>
              <w:rPr>
                <w:sz w:val="24"/>
                <w:szCs w:val="24"/>
              </w:rPr>
            </w:pPr>
          </w:p>
        </w:tc>
        <w:tc>
          <w:tcPr>
            <w:tcW w:w="1529" w:type="dxa"/>
          </w:tcPr>
          <w:p w:rsidR="008B0772" w:rsidRPr="006F0355" w:rsidRDefault="008B0772" w:rsidP="008B0772">
            <w:pPr>
              <w:pStyle w:val="TableParagraph"/>
              <w:rPr>
                <w:sz w:val="24"/>
                <w:szCs w:val="24"/>
              </w:rPr>
            </w:pPr>
          </w:p>
        </w:tc>
        <w:tc>
          <w:tcPr>
            <w:tcW w:w="1712" w:type="dxa"/>
          </w:tcPr>
          <w:p w:rsidR="008B0772" w:rsidRPr="006F0355" w:rsidRDefault="008B0772" w:rsidP="008B0772">
            <w:pPr>
              <w:pStyle w:val="TableParagraph"/>
              <w:rPr>
                <w:sz w:val="24"/>
                <w:szCs w:val="24"/>
              </w:rPr>
            </w:pPr>
          </w:p>
        </w:tc>
        <w:tc>
          <w:tcPr>
            <w:tcW w:w="1942" w:type="dxa"/>
          </w:tcPr>
          <w:p w:rsidR="008B0772" w:rsidRPr="006F0355" w:rsidRDefault="008B0772" w:rsidP="008B0772">
            <w:pPr>
              <w:pStyle w:val="TableParagraph"/>
              <w:rPr>
                <w:sz w:val="24"/>
                <w:szCs w:val="24"/>
              </w:rPr>
            </w:pPr>
          </w:p>
        </w:tc>
        <w:tc>
          <w:tcPr>
            <w:tcW w:w="1620" w:type="dxa"/>
          </w:tcPr>
          <w:p w:rsidR="008B0772" w:rsidRPr="006F0355" w:rsidRDefault="008B0772" w:rsidP="008B0772">
            <w:pPr>
              <w:pStyle w:val="TableParagraph"/>
              <w:rPr>
                <w:sz w:val="24"/>
                <w:szCs w:val="24"/>
              </w:rPr>
            </w:pPr>
          </w:p>
        </w:tc>
        <w:tc>
          <w:tcPr>
            <w:tcW w:w="1712" w:type="dxa"/>
          </w:tcPr>
          <w:p w:rsidR="008B0772" w:rsidRPr="006F0355" w:rsidRDefault="008B0772" w:rsidP="008B0772">
            <w:pPr>
              <w:pStyle w:val="TableParagraph"/>
              <w:rPr>
                <w:sz w:val="24"/>
                <w:szCs w:val="24"/>
              </w:rPr>
            </w:pPr>
          </w:p>
        </w:tc>
      </w:tr>
    </w:tbl>
    <w:p w:rsidR="008B0772" w:rsidRPr="006F0355" w:rsidRDefault="008B0772" w:rsidP="008B0772">
      <w:pPr>
        <w:pStyle w:val="af"/>
        <w:rPr>
          <w:b/>
        </w:rPr>
      </w:pPr>
    </w:p>
    <w:p w:rsidR="008B0772" w:rsidRPr="006F0355" w:rsidRDefault="008B0772" w:rsidP="008B0772">
      <w:pPr>
        <w:pStyle w:val="af"/>
        <w:spacing w:before="4"/>
        <w:rPr>
          <w:b/>
        </w:rPr>
      </w:pPr>
    </w:p>
    <w:tbl>
      <w:tblPr>
        <w:tblStyle w:val="TableNormal"/>
        <w:tblW w:w="0" w:type="auto"/>
        <w:tblInd w:w="2091" w:type="dxa"/>
        <w:tblLayout w:type="fixed"/>
        <w:tblLook w:val="01E0" w:firstRow="1" w:lastRow="1" w:firstColumn="1" w:lastColumn="1" w:noHBand="0" w:noVBand="0"/>
      </w:tblPr>
      <w:tblGrid>
        <w:gridCol w:w="4118"/>
        <w:gridCol w:w="2576"/>
      </w:tblGrid>
      <w:tr w:rsidR="008B0772" w:rsidRPr="006F0355" w:rsidTr="008B0772">
        <w:trPr>
          <w:trHeight w:val="289"/>
        </w:trPr>
        <w:tc>
          <w:tcPr>
            <w:tcW w:w="4118" w:type="dxa"/>
          </w:tcPr>
          <w:p w:rsidR="008B0772" w:rsidRPr="006F0355" w:rsidRDefault="008B0772" w:rsidP="008B0772">
            <w:pPr>
              <w:pStyle w:val="TableParagraph"/>
              <w:tabs>
                <w:tab w:val="left" w:pos="4007"/>
              </w:tabs>
              <w:spacing w:line="266" w:lineRule="exact"/>
              <w:ind w:left="200"/>
              <w:rPr>
                <w:sz w:val="24"/>
                <w:szCs w:val="24"/>
              </w:rPr>
            </w:pPr>
            <w:proofErr w:type="spellStart"/>
            <w:r w:rsidRPr="006F0355">
              <w:rPr>
                <w:sz w:val="24"/>
                <w:szCs w:val="24"/>
              </w:rPr>
              <w:t>Ответственное</w:t>
            </w:r>
            <w:proofErr w:type="spellEnd"/>
            <w:r w:rsidRPr="006F0355">
              <w:rPr>
                <w:spacing w:val="-4"/>
                <w:sz w:val="24"/>
                <w:szCs w:val="24"/>
              </w:rPr>
              <w:t xml:space="preserve"> </w:t>
            </w:r>
            <w:proofErr w:type="spellStart"/>
            <w:r w:rsidRPr="006F0355">
              <w:rPr>
                <w:sz w:val="24"/>
                <w:szCs w:val="24"/>
              </w:rPr>
              <w:t>лицо</w:t>
            </w:r>
            <w:proofErr w:type="spellEnd"/>
            <w:r w:rsidRPr="006F0355">
              <w:rPr>
                <w:sz w:val="24"/>
                <w:szCs w:val="24"/>
              </w:rPr>
              <w:t xml:space="preserve">  </w:t>
            </w:r>
            <w:r w:rsidRPr="006F0355">
              <w:rPr>
                <w:spacing w:val="-4"/>
                <w:sz w:val="24"/>
                <w:szCs w:val="24"/>
              </w:rPr>
              <w:t xml:space="preserve"> </w:t>
            </w:r>
            <w:r w:rsidRPr="006F0355">
              <w:rPr>
                <w:sz w:val="24"/>
                <w:szCs w:val="24"/>
                <w:u w:val="single"/>
              </w:rPr>
              <w:t xml:space="preserve"> </w:t>
            </w:r>
            <w:r w:rsidRPr="006F0355">
              <w:rPr>
                <w:sz w:val="24"/>
                <w:szCs w:val="24"/>
                <w:u w:val="single"/>
              </w:rPr>
              <w:tab/>
            </w:r>
          </w:p>
        </w:tc>
        <w:tc>
          <w:tcPr>
            <w:tcW w:w="2576" w:type="dxa"/>
          </w:tcPr>
          <w:p w:rsidR="008B0772" w:rsidRPr="006F0355" w:rsidRDefault="008B0772" w:rsidP="008B0772">
            <w:pPr>
              <w:pStyle w:val="TableParagraph"/>
              <w:tabs>
                <w:tab w:val="left" w:pos="2454"/>
              </w:tabs>
              <w:spacing w:line="266" w:lineRule="exact"/>
              <w:ind w:left="23"/>
              <w:jc w:val="center"/>
              <w:rPr>
                <w:sz w:val="24"/>
                <w:szCs w:val="24"/>
              </w:rPr>
            </w:pPr>
            <w:r w:rsidRPr="006F0355">
              <w:rPr>
                <w:sz w:val="24"/>
                <w:szCs w:val="24"/>
                <w:u w:val="single"/>
              </w:rPr>
              <w:t xml:space="preserve"> </w:t>
            </w:r>
            <w:r w:rsidRPr="006F0355">
              <w:rPr>
                <w:sz w:val="24"/>
                <w:szCs w:val="24"/>
                <w:u w:val="single"/>
              </w:rPr>
              <w:tab/>
            </w:r>
          </w:p>
        </w:tc>
      </w:tr>
      <w:tr w:rsidR="008B0772" w:rsidRPr="006F0355" w:rsidTr="008B0772">
        <w:trPr>
          <w:trHeight w:val="266"/>
        </w:trPr>
        <w:tc>
          <w:tcPr>
            <w:tcW w:w="4118" w:type="dxa"/>
          </w:tcPr>
          <w:p w:rsidR="008B0772" w:rsidRPr="006F0355" w:rsidRDefault="008B0772" w:rsidP="008B0772">
            <w:pPr>
              <w:pStyle w:val="TableParagraph"/>
              <w:spacing w:line="247" w:lineRule="exact"/>
              <w:ind w:left="2699"/>
              <w:rPr>
                <w:sz w:val="24"/>
                <w:szCs w:val="24"/>
              </w:rPr>
            </w:pPr>
            <w:r w:rsidRPr="006F0355">
              <w:rPr>
                <w:sz w:val="24"/>
                <w:szCs w:val="24"/>
              </w:rPr>
              <w:t>(</w:t>
            </w:r>
            <w:proofErr w:type="spellStart"/>
            <w:r w:rsidRPr="006F0355">
              <w:rPr>
                <w:sz w:val="24"/>
                <w:szCs w:val="24"/>
              </w:rPr>
              <w:t>подпись</w:t>
            </w:r>
            <w:proofErr w:type="spellEnd"/>
            <w:r w:rsidRPr="006F0355">
              <w:rPr>
                <w:sz w:val="24"/>
                <w:szCs w:val="24"/>
              </w:rPr>
              <w:t>)</w:t>
            </w:r>
          </w:p>
        </w:tc>
        <w:tc>
          <w:tcPr>
            <w:tcW w:w="2576" w:type="dxa"/>
          </w:tcPr>
          <w:p w:rsidR="008B0772" w:rsidRPr="006F0355" w:rsidRDefault="008B0772" w:rsidP="008B0772">
            <w:pPr>
              <w:pStyle w:val="TableParagraph"/>
              <w:spacing w:line="247" w:lineRule="exact"/>
              <w:ind w:left="23" w:right="56"/>
              <w:jc w:val="center"/>
              <w:rPr>
                <w:sz w:val="24"/>
                <w:szCs w:val="24"/>
              </w:rPr>
            </w:pPr>
            <w:r w:rsidRPr="006F0355">
              <w:rPr>
                <w:sz w:val="24"/>
                <w:szCs w:val="24"/>
              </w:rPr>
              <w:t>(</w:t>
            </w:r>
            <w:proofErr w:type="spellStart"/>
            <w:r w:rsidRPr="006F0355">
              <w:rPr>
                <w:sz w:val="24"/>
                <w:szCs w:val="24"/>
              </w:rPr>
              <w:t>фамилия</w:t>
            </w:r>
            <w:proofErr w:type="spellEnd"/>
            <w:r w:rsidRPr="006F0355">
              <w:rPr>
                <w:sz w:val="24"/>
                <w:szCs w:val="24"/>
              </w:rPr>
              <w:t>,</w:t>
            </w:r>
            <w:r w:rsidRPr="006F0355">
              <w:rPr>
                <w:spacing w:val="-3"/>
                <w:sz w:val="24"/>
                <w:szCs w:val="24"/>
              </w:rPr>
              <w:t xml:space="preserve"> </w:t>
            </w:r>
            <w:proofErr w:type="spellStart"/>
            <w:r w:rsidRPr="006F0355">
              <w:rPr>
                <w:sz w:val="24"/>
                <w:szCs w:val="24"/>
              </w:rPr>
              <w:t>инициалы</w:t>
            </w:r>
            <w:proofErr w:type="spellEnd"/>
            <w:r w:rsidRPr="006F0355">
              <w:rPr>
                <w:sz w:val="24"/>
                <w:szCs w:val="24"/>
              </w:rPr>
              <w:t>)</w:t>
            </w:r>
          </w:p>
        </w:tc>
      </w:tr>
    </w:tbl>
    <w:p w:rsidR="008B0772" w:rsidRPr="006F0355" w:rsidRDefault="00AB3257" w:rsidP="00AB3257">
      <w:pPr>
        <w:spacing w:line="247" w:lineRule="exact"/>
        <w:sectPr w:rsidR="008B0772" w:rsidRPr="006F0355" w:rsidSect="0093106D">
          <w:pgSz w:w="11910" w:h="16840"/>
          <w:pgMar w:top="1040" w:right="60" w:bottom="280" w:left="640" w:header="720" w:footer="720" w:gutter="0"/>
          <w:cols w:space="720"/>
          <w:docGrid w:linePitch="326"/>
        </w:sectPr>
      </w:pPr>
      <w:r>
        <w:t xml:space="preserve">                     </w:t>
      </w:r>
    </w:p>
    <w:p w:rsidR="008B0772" w:rsidRPr="006F0355" w:rsidRDefault="00AB3257" w:rsidP="00AB3257">
      <w:pPr>
        <w:spacing w:before="71" w:line="274" w:lineRule="exact"/>
        <w:ind w:right="788"/>
        <w:rPr>
          <w:b/>
          <w:i/>
        </w:rPr>
      </w:pPr>
      <w:r>
        <w:rPr>
          <w:b/>
          <w:i/>
        </w:rPr>
        <w:lastRenderedPageBreak/>
        <w:t xml:space="preserve">                                                                                                                                          </w:t>
      </w:r>
      <w:r w:rsidR="008B0772" w:rsidRPr="006F0355">
        <w:rPr>
          <w:b/>
          <w:i/>
        </w:rPr>
        <w:t>Приложение</w:t>
      </w:r>
      <w:r w:rsidR="008B0772" w:rsidRPr="006F0355">
        <w:rPr>
          <w:b/>
          <w:i/>
          <w:spacing w:val="-2"/>
        </w:rPr>
        <w:t xml:space="preserve"> </w:t>
      </w:r>
      <w:r w:rsidR="008B0772" w:rsidRPr="006F0355">
        <w:rPr>
          <w:b/>
          <w:i/>
        </w:rPr>
        <w:t>N</w:t>
      </w:r>
      <w:r w:rsidR="008B0772" w:rsidRPr="006F0355">
        <w:rPr>
          <w:b/>
          <w:i/>
          <w:spacing w:val="-2"/>
        </w:rPr>
        <w:t xml:space="preserve"> </w:t>
      </w:r>
      <w:r w:rsidR="008B0772" w:rsidRPr="006F0355">
        <w:rPr>
          <w:b/>
          <w:i/>
        </w:rPr>
        <w:t>2</w:t>
      </w:r>
    </w:p>
    <w:p w:rsidR="008B0772" w:rsidRPr="006F0355" w:rsidRDefault="008B0772" w:rsidP="008B0772">
      <w:pPr>
        <w:spacing w:line="274" w:lineRule="exact"/>
        <w:ind w:right="789"/>
        <w:jc w:val="right"/>
        <w:rPr>
          <w:i/>
        </w:rPr>
      </w:pPr>
      <w:r w:rsidRPr="006F0355">
        <w:rPr>
          <w:i/>
        </w:rPr>
        <w:t xml:space="preserve"> </w:t>
      </w:r>
    </w:p>
    <w:p w:rsidR="008B0772" w:rsidRPr="006F0355" w:rsidRDefault="008B0772" w:rsidP="008B0772">
      <w:pPr>
        <w:pStyle w:val="110"/>
        <w:spacing w:before="3"/>
      </w:pPr>
      <w:r w:rsidRPr="006F0355">
        <w:t>ЛИЧНАЯ</w:t>
      </w:r>
      <w:r w:rsidRPr="006F0355">
        <w:rPr>
          <w:spacing w:val="-3"/>
        </w:rPr>
        <w:t xml:space="preserve"> </w:t>
      </w:r>
      <w:r w:rsidRPr="006F0355">
        <w:t>КАРТОЧКА</w:t>
      </w:r>
      <w:r w:rsidRPr="006F0355">
        <w:rPr>
          <w:spacing w:val="-1"/>
        </w:rPr>
        <w:t xml:space="preserve"> </w:t>
      </w:r>
      <w:r w:rsidRPr="006F0355">
        <w:t>УЧЕТА</w:t>
      </w:r>
      <w:r w:rsidRPr="006F0355">
        <w:rPr>
          <w:spacing w:val="-3"/>
        </w:rPr>
        <w:t xml:space="preserve"> </w:t>
      </w:r>
      <w:r w:rsidRPr="006F0355">
        <w:t>ВЫДАЧИ</w:t>
      </w:r>
      <w:r w:rsidRPr="006F0355">
        <w:rPr>
          <w:spacing w:val="-3"/>
        </w:rPr>
        <w:t xml:space="preserve"> </w:t>
      </w:r>
      <w:r w:rsidRPr="006F0355">
        <w:t>СИЗ</w:t>
      </w:r>
    </w:p>
    <w:p w:rsidR="008B0772" w:rsidRPr="006F0355" w:rsidRDefault="008B0772" w:rsidP="008B0772">
      <w:pPr>
        <w:spacing w:before="147"/>
        <w:ind w:left="6820"/>
        <w:rPr>
          <w:i/>
        </w:rPr>
      </w:pPr>
      <w:r w:rsidRPr="006F0355">
        <w:rPr>
          <w:i/>
        </w:rPr>
        <w:t>Лицевая</w:t>
      </w:r>
      <w:r w:rsidRPr="006F0355">
        <w:rPr>
          <w:i/>
          <w:spacing w:val="-4"/>
        </w:rPr>
        <w:t xml:space="preserve"> </w:t>
      </w:r>
      <w:r w:rsidRPr="006F0355">
        <w:rPr>
          <w:i/>
        </w:rPr>
        <w:t>сторона</w:t>
      </w:r>
      <w:r w:rsidRPr="006F0355">
        <w:rPr>
          <w:i/>
          <w:spacing w:val="-3"/>
        </w:rPr>
        <w:t xml:space="preserve"> </w:t>
      </w:r>
      <w:r w:rsidRPr="006F0355">
        <w:rPr>
          <w:i/>
        </w:rPr>
        <w:t>личной</w:t>
      </w:r>
      <w:r w:rsidRPr="006F0355">
        <w:rPr>
          <w:i/>
          <w:spacing w:val="-2"/>
        </w:rPr>
        <w:t xml:space="preserve"> </w:t>
      </w:r>
      <w:r w:rsidRPr="006F0355">
        <w:rPr>
          <w:i/>
        </w:rPr>
        <w:t>карточки</w:t>
      </w:r>
    </w:p>
    <w:p w:rsidR="008B0772" w:rsidRPr="006F0355" w:rsidRDefault="008B0772" w:rsidP="008B0772">
      <w:pPr>
        <w:pStyle w:val="af"/>
        <w:spacing w:before="10"/>
        <w:rPr>
          <w:i/>
        </w:rPr>
      </w:pPr>
    </w:p>
    <w:p w:rsidR="008B0772" w:rsidRPr="006F0355" w:rsidRDefault="008B0772" w:rsidP="008B0772">
      <w:r w:rsidRPr="006F0355">
        <w:rPr>
          <w:b/>
          <w:bCs/>
        </w:rPr>
        <w:t>Идентификатор рабочего места, за которым закреплены дежурные СИЗ:</w:t>
      </w:r>
    </w:p>
    <w:p w:rsidR="008B0772" w:rsidRPr="006F0355" w:rsidRDefault="008B0772" w:rsidP="008B0772">
      <w:r w:rsidRPr="006F0355">
        <w:rPr>
          <w:b/>
          <w:bCs/>
        </w:rPr>
        <w:t>Структурное подразделение ________________________________________________</w:t>
      </w:r>
    </w:p>
    <w:p w:rsidR="008B0772" w:rsidRPr="006F0355" w:rsidRDefault="008B0772" w:rsidP="008B0772">
      <w:r w:rsidRPr="006F0355">
        <w:rPr>
          <w:b/>
          <w:bCs/>
        </w:rPr>
        <w:t>Фамилия, имя, отчество (при наличии) ответственного _________________________</w:t>
      </w:r>
    </w:p>
    <w:p w:rsidR="008B0772" w:rsidRPr="006F0355" w:rsidRDefault="008B0772" w:rsidP="008B0772">
      <w:r w:rsidRPr="006F0355">
        <w:rPr>
          <w:b/>
          <w:bCs/>
        </w:rPr>
        <w:t>Профессия (должность) ответственного ______________________________________</w:t>
      </w:r>
    </w:p>
    <w:p w:rsidR="008B0772" w:rsidRPr="006F0355" w:rsidRDefault="008B0772" w:rsidP="008B0772">
      <w:r w:rsidRPr="006F0355">
        <w:rPr>
          <w:b/>
          <w:bCs/>
        </w:rPr>
        <w:t>Предусмотрена приказом (номер и дата приказа об утверждении Норм) выдача:</w:t>
      </w:r>
    </w:p>
    <w:p w:rsidR="008B0772" w:rsidRPr="006F0355" w:rsidRDefault="008B0772" w:rsidP="008B0772">
      <w:r w:rsidRPr="006F0355">
        <w:rPr>
          <w:b/>
          <w:bCs/>
        </w:rPr>
        <w:t>Наименование СИЗ</w:t>
      </w:r>
    </w:p>
    <w:p w:rsidR="008B0772" w:rsidRPr="006F0355" w:rsidRDefault="008B0772" w:rsidP="008B0772">
      <w:r w:rsidRPr="006F0355">
        <w:rPr>
          <w:b/>
          <w:bCs/>
        </w:rPr>
        <w:t>Пункт Норм</w:t>
      </w:r>
    </w:p>
    <w:p w:rsidR="008B0772" w:rsidRPr="006F0355" w:rsidRDefault="008B0772" w:rsidP="008B0772">
      <w:r w:rsidRPr="006F0355">
        <w:rPr>
          <w:b/>
          <w:bCs/>
        </w:rPr>
        <w:t>Единица измерения, периодичность выдачи</w:t>
      </w:r>
    </w:p>
    <w:p w:rsidR="008B0772" w:rsidRPr="006F0355" w:rsidRDefault="008B0772" w:rsidP="008B0772">
      <w:r w:rsidRPr="006F0355">
        <w:rPr>
          <w:b/>
          <w:bCs/>
        </w:rPr>
        <w:t>Количество на период</w:t>
      </w:r>
    </w:p>
    <w:p w:rsidR="008B0772" w:rsidRPr="006F0355" w:rsidRDefault="008B0772" w:rsidP="008B0772">
      <w:r w:rsidRPr="006F0355">
        <w:rPr>
          <w:b/>
          <w:bCs/>
        </w:rPr>
        <w:t>Ответственное лицо</w:t>
      </w:r>
    </w:p>
    <w:p w:rsidR="008B0772" w:rsidRPr="006F0355" w:rsidRDefault="008B0772" w:rsidP="008B0772">
      <w:r w:rsidRPr="006F0355">
        <w:rPr>
          <w:b/>
          <w:bCs/>
        </w:rPr>
        <w:t>(подпись)</w:t>
      </w:r>
    </w:p>
    <w:p w:rsidR="008B0772" w:rsidRPr="006F0355" w:rsidRDefault="008B0772" w:rsidP="008B0772">
      <w:r w:rsidRPr="006F0355">
        <w:rPr>
          <w:b/>
          <w:bCs/>
        </w:rPr>
        <w:t xml:space="preserve">(фамилия, инициалы) </w:t>
      </w:r>
    </w:p>
    <w:p w:rsidR="008B0772" w:rsidRPr="006F0355" w:rsidRDefault="008B0772" w:rsidP="008B0772"/>
    <w:p w:rsidR="008B0772" w:rsidRPr="006F0355" w:rsidRDefault="008B0772" w:rsidP="008B0772"/>
    <w:p w:rsidR="008B0772" w:rsidRPr="006F0355" w:rsidRDefault="008B0772" w:rsidP="008B0772">
      <w:pPr>
        <w:spacing w:before="147"/>
        <w:ind w:left="6820"/>
        <w:rPr>
          <w:i/>
        </w:rPr>
      </w:pPr>
      <w:r w:rsidRPr="006F0355">
        <w:tab/>
      </w:r>
      <w:r w:rsidRPr="006F0355">
        <w:rPr>
          <w:i/>
        </w:rPr>
        <w:t>Оборотная сторона</w:t>
      </w:r>
      <w:r w:rsidRPr="006F0355">
        <w:rPr>
          <w:i/>
          <w:spacing w:val="-3"/>
        </w:rPr>
        <w:t xml:space="preserve"> </w:t>
      </w:r>
      <w:r w:rsidRPr="006F0355">
        <w:rPr>
          <w:i/>
        </w:rPr>
        <w:t>личной</w:t>
      </w:r>
      <w:r w:rsidRPr="006F0355">
        <w:rPr>
          <w:i/>
          <w:spacing w:val="-2"/>
        </w:rPr>
        <w:t xml:space="preserve"> </w:t>
      </w:r>
      <w:r w:rsidRPr="006F0355">
        <w:rPr>
          <w:i/>
        </w:rPr>
        <w:t>карточки</w:t>
      </w:r>
    </w:p>
    <w:p w:rsidR="008B0772" w:rsidRPr="006F0355" w:rsidRDefault="008B0772" w:rsidP="008B0772">
      <w:pPr>
        <w:pStyle w:val="af"/>
        <w:spacing w:before="10"/>
        <w:rPr>
          <w:i/>
        </w:rPr>
      </w:pPr>
    </w:p>
    <w:p w:rsidR="008B0772" w:rsidRPr="006F0355" w:rsidRDefault="008B0772" w:rsidP="008B0772">
      <w:pPr>
        <w:tabs>
          <w:tab w:val="left" w:pos="6534"/>
        </w:tabs>
      </w:pPr>
    </w:p>
    <w:p w:rsidR="008B0772" w:rsidRPr="006F0355" w:rsidRDefault="008B0772" w:rsidP="008B0772"/>
    <w:tbl>
      <w:tblPr>
        <w:tblStyle w:val="afff1"/>
        <w:tblW w:w="5000" w:type="pct"/>
        <w:tblLook w:val="04A0" w:firstRow="1" w:lastRow="0" w:firstColumn="1" w:lastColumn="0" w:noHBand="0" w:noVBand="1"/>
      </w:tblPr>
      <w:tblGrid>
        <w:gridCol w:w="1384"/>
        <w:gridCol w:w="1622"/>
        <w:gridCol w:w="1140"/>
        <w:gridCol w:w="1232"/>
        <w:gridCol w:w="1259"/>
        <w:gridCol w:w="955"/>
        <w:gridCol w:w="1163"/>
        <w:gridCol w:w="1099"/>
        <w:gridCol w:w="1572"/>
      </w:tblGrid>
      <w:tr w:rsidR="008B0772" w:rsidRPr="006F0355" w:rsidTr="00EA4CFD">
        <w:trPr>
          <w:trHeight w:val="1760"/>
        </w:trPr>
        <w:tc>
          <w:tcPr>
            <w:tcW w:w="613" w:type="pct"/>
            <w:vMerge w:val="restart"/>
            <w:hideMark/>
          </w:tcPr>
          <w:p w:rsidR="008B0772" w:rsidRPr="006F0355" w:rsidRDefault="008B0772" w:rsidP="008B0772">
            <w:pPr>
              <w:jc w:val="center"/>
            </w:pPr>
            <w:proofErr w:type="spellStart"/>
            <w:r w:rsidRPr="006F0355">
              <w:rPr>
                <w:b/>
                <w:bCs/>
                <w:kern w:val="24"/>
              </w:rPr>
              <w:t>Наимен</w:t>
            </w:r>
            <w:proofErr w:type="spellEnd"/>
            <w:r w:rsidRPr="006F0355">
              <w:rPr>
                <w:b/>
                <w:bCs/>
                <w:kern w:val="24"/>
              </w:rPr>
              <w:t>.</w:t>
            </w:r>
          </w:p>
          <w:p w:rsidR="008B0772" w:rsidRPr="006F0355" w:rsidRDefault="008B0772" w:rsidP="008B0772">
            <w:pPr>
              <w:jc w:val="center"/>
            </w:pPr>
            <w:r w:rsidRPr="006F0355">
              <w:rPr>
                <w:b/>
                <w:bCs/>
                <w:kern w:val="24"/>
              </w:rPr>
              <w:t xml:space="preserve">СИЗ </w:t>
            </w:r>
          </w:p>
        </w:tc>
        <w:tc>
          <w:tcPr>
            <w:tcW w:w="717" w:type="pct"/>
            <w:vMerge w:val="restart"/>
            <w:hideMark/>
          </w:tcPr>
          <w:p w:rsidR="008B0772" w:rsidRPr="006F0355" w:rsidRDefault="008B0772" w:rsidP="008B0772">
            <w:pPr>
              <w:jc w:val="center"/>
            </w:pPr>
            <w:r w:rsidRPr="006F0355">
              <w:rPr>
                <w:b/>
                <w:bCs/>
                <w:kern w:val="24"/>
              </w:rPr>
              <w:t>Модель,</w:t>
            </w:r>
          </w:p>
          <w:p w:rsidR="008B0772" w:rsidRPr="006F0355" w:rsidRDefault="008B0772" w:rsidP="008B0772">
            <w:pPr>
              <w:jc w:val="center"/>
            </w:pPr>
            <w:r w:rsidRPr="006F0355">
              <w:rPr>
                <w:b/>
                <w:bCs/>
                <w:kern w:val="24"/>
              </w:rPr>
              <w:t>марка,</w:t>
            </w:r>
          </w:p>
          <w:p w:rsidR="008B0772" w:rsidRPr="006F0355" w:rsidRDefault="008B0772" w:rsidP="008B0772">
            <w:pPr>
              <w:jc w:val="center"/>
            </w:pPr>
            <w:r w:rsidRPr="006F0355">
              <w:rPr>
                <w:b/>
                <w:bCs/>
                <w:kern w:val="24"/>
              </w:rPr>
              <w:t>артикул,</w:t>
            </w:r>
          </w:p>
          <w:p w:rsidR="008B0772" w:rsidRPr="006F0355" w:rsidRDefault="008B0772" w:rsidP="008B0772">
            <w:pPr>
              <w:jc w:val="center"/>
            </w:pPr>
            <w:r w:rsidRPr="006F0355">
              <w:rPr>
                <w:b/>
                <w:bCs/>
                <w:kern w:val="24"/>
              </w:rPr>
              <w:t>класс</w:t>
            </w:r>
          </w:p>
          <w:p w:rsidR="008B0772" w:rsidRPr="006F0355" w:rsidRDefault="008B0772" w:rsidP="008B0772">
            <w:pPr>
              <w:jc w:val="center"/>
            </w:pPr>
            <w:r w:rsidRPr="006F0355">
              <w:rPr>
                <w:b/>
                <w:bCs/>
                <w:kern w:val="24"/>
              </w:rPr>
              <w:t xml:space="preserve">защиты </w:t>
            </w:r>
          </w:p>
          <w:p w:rsidR="008B0772" w:rsidRPr="006F0355" w:rsidRDefault="008B0772" w:rsidP="008B0772">
            <w:pPr>
              <w:jc w:val="center"/>
            </w:pPr>
            <w:r w:rsidRPr="006F0355">
              <w:rPr>
                <w:b/>
                <w:bCs/>
                <w:kern w:val="24"/>
              </w:rPr>
              <w:t>СИЗ</w:t>
            </w:r>
          </w:p>
        </w:tc>
        <w:tc>
          <w:tcPr>
            <w:tcW w:w="1610" w:type="pct"/>
            <w:gridSpan w:val="3"/>
            <w:hideMark/>
          </w:tcPr>
          <w:p w:rsidR="008B0772" w:rsidRPr="006F0355" w:rsidRDefault="008B0772" w:rsidP="008B0772">
            <w:pPr>
              <w:jc w:val="center"/>
            </w:pPr>
            <w:r w:rsidRPr="006F0355">
              <w:rPr>
                <w:b/>
                <w:bCs/>
                <w:kern w:val="24"/>
              </w:rPr>
              <w:t xml:space="preserve">ВЫДАНО </w:t>
            </w:r>
          </w:p>
        </w:tc>
        <w:tc>
          <w:tcPr>
            <w:tcW w:w="2060" w:type="pct"/>
            <w:gridSpan w:val="4"/>
            <w:hideMark/>
          </w:tcPr>
          <w:p w:rsidR="008B0772" w:rsidRPr="006F0355" w:rsidRDefault="008B0772" w:rsidP="008B0772">
            <w:pPr>
              <w:jc w:val="center"/>
            </w:pPr>
            <w:r w:rsidRPr="006F0355">
              <w:rPr>
                <w:b/>
                <w:bCs/>
                <w:kern w:val="24"/>
              </w:rPr>
              <w:t xml:space="preserve">ВОЗВРАЩЕНО </w:t>
            </w:r>
          </w:p>
        </w:tc>
      </w:tr>
      <w:tr w:rsidR="008B0772" w:rsidRPr="006F0355" w:rsidTr="00EA4CFD">
        <w:trPr>
          <w:trHeight w:val="1249"/>
        </w:trPr>
        <w:tc>
          <w:tcPr>
            <w:tcW w:w="613" w:type="pct"/>
            <w:vMerge/>
            <w:hideMark/>
          </w:tcPr>
          <w:p w:rsidR="008B0772" w:rsidRPr="006F0355" w:rsidRDefault="008B0772" w:rsidP="008B0772"/>
        </w:tc>
        <w:tc>
          <w:tcPr>
            <w:tcW w:w="717" w:type="pct"/>
            <w:vMerge/>
            <w:hideMark/>
          </w:tcPr>
          <w:p w:rsidR="008B0772" w:rsidRPr="006F0355" w:rsidRDefault="008B0772" w:rsidP="008B0772"/>
        </w:tc>
        <w:tc>
          <w:tcPr>
            <w:tcW w:w="506" w:type="pct"/>
            <w:hideMark/>
          </w:tcPr>
          <w:p w:rsidR="008B0772" w:rsidRPr="006F0355" w:rsidRDefault="008B0772" w:rsidP="008B0772">
            <w:pPr>
              <w:jc w:val="center"/>
            </w:pPr>
            <w:r w:rsidRPr="006F0355">
              <w:rPr>
                <w:b/>
                <w:bCs/>
                <w:kern w:val="24"/>
              </w:rPr>
              <w:t xml:space="preserve">дата </w:t>
            </w:r>
          </w:p>
        </w:tc>
        <w:tc>
          <w:tcPr>
            <w:tcW w:w="546" w:type="pct"/>
            <w:hideMark/>
          </w:tcPr>
          <w:p w:rsidR="008B0772" w:rsidRPr="006F0355" w:rsidRDefault="008B0772" w:rsidP="008B0772">
            <w:r w:rsidRPr="006F0355">
              <w:rPr>
                <w:b/>
                <w:bCs/>
                <w:kern w:val="24"/>
              </w:rPr>
              <w:t xml:space="preserve">кол-во </w:t>
            </w:r>
          </w:p>
        </w:tc>
        <w:tc>
          <w:tcPr>
            <w:tcW w:w="558" w:type="pct"/>
            <w:hideMark/>
          </w:tcPr>
          <w:p w:rsidR="008B0772" w:rsidRPr="006F0355" w:rsidRDefault="008B0772" w:rsidP="008B0772">
            <w:r w:rsidRPr="006F0355">
              <w:rPr>
                <w:b/>
                <w:bCs/>
                <w:kern w:val="24"/>
              </w:rPr>
              <w:t xml:space="preserve">подпись </w:t>
            </w:r>
          </w:p>
        </w:tc>
        <w:tc>
          <w:tcPr>
            <w:tcW w:w="425" w:type="pct"/>
            <w:hideMark/>
          </w:tcPr>
          <w:p w:rsidR="008B0772" w:rsidRPr="006F0355" w:rsidRDefault="008B0772" w:rsidP="008B0772">
            <w:pPr>
              <w:jc w:val="center"/>
            </w:pPr>
            <w:r w:rsidRPr="006F0355">
              <w:rPr>
                <w:b/>
                <w:bCs/>
                <w:kern w:val="24"/>
              </w:rPr>
              <w:t xml:space="preserve">дата </w:t>
            </w:r>
          </w:p>
        </w:tc>
        <w:tc>
          <w:tcPr>
            <w:tcW w:w="516" w:type="pct"/>
            <w:hideMark/>
          </w:tcPr>
          <w:p w:rsidR="008B0772" w:rsidRPr="006F0355" w:rsidRDefault="008B0772" w:rsidP="008B0772">
            <w:pPr>
              <w:jc w:val="center"/>
            </w:pPr>
            <w:r w:rsidRPr="006F0355">
              <w:rPr>
                <w:b/>
                <w:bCs/>
                <w:kern w:val="24"/>
              </w:rPr>
              <w:t xml:space="preserve">кол-во </w:t>
            </w:r>
          </w:p>
        </w:tc>
        <w:tc>
          <w:tcPr>
            <w:tcW w:w="424" w:type="pct"/>
            <w:hideMark/>
          </w:tcPr>
          <w:p w:rsidR="008B0772" w:rsidRPr="006F0355" w:rsidRDefault="008B0772" w:rsidP="008B0772">
            <w:pPr>
              <w:jc w:val="center"/>
            </w:pPr>
            <w:r w:rsidRPr="006F0355">
              <w:rPr>
                <w:b/>
                <w:bCs/>
                <w:kern w:val="24"/>
              </w:rPr>
              <w:t xml:space="preserve">подпись </w:t>
            </w:r>
          </w:p>
        </w:tc>
        <w:tc>
          <w:tcPr>
            <w:tcW w:w="695" w:type="pct"/>
            <w:hideMark/>
          </w:tcPr>
          <w:p w:rsidR="008B0772" w:rsidRPr="006F0355" w:rsidRDefault="008B0772" w:rsidP="008B0772">
            <w:pPr>
              <w:jc w:val="center"/>
            </w:pPr>
            <w:r w:rsidRPr="006F0355">
              <w:rPr>
                <w:b/>
                <w:bCs/>
                <w:kern w:val="24"/>
              </w:rPr>
              <w:t xml:space="preserve">акт </w:t>
            </w:r>
          </w:p>
          <w:p w:rsidR="008B0772" w:rsidRPr="006F0355" w:rsidRDefault="008B0772" w:rsidP="008B0772">
            <w:pPr>
              <w:jc w:val="center"/>
            </w:pPr>
            <w:r w:rsidRPr="006F0355">
              <w:rPr>
                <w:b/>
                <w:bCs/>
                <w:kern w:val="24"/>
              </w:rPr>
              <w:t>списания</w:t>
            </w:r>
          </w:p>
          <w:p w:rsidR="008B0772" w:rsidRPr="006F0355" w:rsidRDefault="008B0772" w:rsidP="008B0772">
            <w:pPr>
              <w:jc w:val="center"/>
            </w:pPr>
            <w:r w:rsidRPr="006F0355">
              <w:rPr>
                <w:b/>
                <w:bCs/>
                <w:kern w:val="24"/>
              </w:rPr>
              <w:t>(артикул,</w:t>
            </w:r>
          </w:p>
          <w:p w:rsidR="008B0772" w:rsidRPr="006F0355" w:rsidRDefault="008B0772" w:rsidP="008B0772">
            <w:pPr>
              <w:jc w:val="center"/>
            </w:pPr>
            <w:r w:rsidRPr="006F0355">
              <w:rPr>
                <w:b/>
                <w:bCs/>
                <w:kern w:val="24"/>
              </w:rPr>
              <w:t xml:space="preserve">номер) </w:t>
            </w:r>
          </w:p>
        </w:tc>
      </w:tr>
      <w:tr w:rsidR="008B0772" w:rsidRPr="006F0355" w:rsidTr="00EA4CFD">
        <w:trPr>
          <w:trHeight w:val="689"/>
        </w:trPr>
        <w:tc>
          <w:tcPr>
            <w:tcW w:w="613" w:type="pct"/>
            <w:hideMark/>
          </w:tcPr>
          <w:p w:rsidR="008B0772" w:rsidRPr="006F0355" w:rsidRDefault="008B0772" w:rsidP="008B0772">
            <w:pPr>
              <w:rPr>
                <w:rFonts w:ascii="Arial" w:hAnsi="Arial" w:cs="Arial"/>
              </w:rPr>
            </w:pPr>
          </w:p>
        </w:tc>
        <w:tc>
          <w:tcPr>
            <w:tcW w:w="717" w:type="pct"/>
            <w:hideMark/>
          </w:tcPr>
          <w:p w:rsidR="008B0772" w:rsidRPr="006F0355" w:rsidRDefault="008B0772" w:rsidP="008B0772">
            <w:pPr>
              <w:rPr>
                <w:rFonts w:ascii="Arial" w:hAnsi="Arial" w:cs="Arial"/>
              </w:rPr>
            </w:pPr>
          </w:p>
        </w:tc>
        <w:tc>
          <w:tcPr>
            <w:tcW w:w="506" w:type="pct"/>
            <w:hideMark/>
          </w:tcPr>
          <w:p w:rsidR="008B0772" w:rsidRPr="006F0355" w:rsidRDefault="008B0772" w:rsidP="008B0772">
            <w:pPr>
              <w:rPr>
                <w:rFonts w:ascii="Arial" w:hAnsi="Arial" w:cs="Arial"/>
              </w:rPr>
            </w:pPr>
          </w:p>
        </w:tc>
        <w:tc>
          <w:tcPr>
            <w:tcW w:w="546" w:type="pct"/>
            <w:hideMark/>
          </w:tcPr>
          <w:p w:rsidR="008B0772" w:rsidRPr="006F0355" w:rsidRDefault="008B0772" w:rsidP="008B0772">
            <w:pPr>
              <w:rPr>
                <w:rFonts w:ascii="Arial" w:hAnsi="Arial" w:cs="Arial"/>
              </w:rPr>
            </w:pPr>
          </w:p>
        </w:tc>
        <w:tc>
          <w:tcPr>
            <w:tcW w:w="558" w:type="pct"/>
            <w:hideMark/>
          </w:tcPr>
          <w:p w:rsidR="008B0772" w:rsidRPr="006F0355" w:rsidRDefault="008B0772" w:rsidP="008B0772">
            <w:pPr>
              <w:rPr>
                <w:rFonts w:ascii="Arial" w:hAnsi="Arial" w:cs="Arial"/>
              </w:rPr>
            </w:pPr>
          </w:p>
        </w:tc>
        <w:tc>
          <w:tcPr>
            <w:tcW w:w="425" w:type="pct"/>
            <w:hideMark/>
          </w:tcPr>
          <w:p w:rsidR="008B0772" w:rsidRPr="006F0355" w:rsidRDefault="008B0772" w:rsidP="008B0772">
            <w:pPr>
              <w:rPr>
                <w:rFonts w:ascii="Arial" w:hAnsi="Arial" w:cs="Arial"/>
              </w:rPr>
            </w:pPr>
          </w:p>
        </w:tc>
        <w:tc>
          <w:tcPr>
            <w:tcW w:w="516" w:type="pct"/>
            <w:hideMark/>
          </w:tcPr>
          <w:p w:rsidR="008B0772" w:rsidRPr="006F0355" w:rsidRDefault="008B0772" w:rsidP="008B0772">
            <w:pPr>
              <w:rPr>
                <w:rFonts w:ascii="Arial" w:hAnsi="Arial" w:cs="Arial"/>
              </w:rPr>
            </w:pPr>
          </w:p>
        </w:tc>
        <w:tc>
          <w:tcPr>
            <w:tcW w:w="424" w:type="pct"/>
            <w:hideMark/>
          </w:tcPr>
          <w:p w:rsidR="008B0772" w:rsidRPr="006F0355" w:rsidRDefault="008B0772" w:rsidP="008B0772">
            <w:pPr>
              <w:rPr>
                <w:rFonts w:ascii="Arial" w:hAnsi="Arial" w:cs="Arial"/>
              </w:rPr>
            </w:pPr>
          </w:p>
        </w:tc>
        <w:tc>
          <w:tcPr>
            <w:tcW w:w="695" w:type="pct"/>
            <w:hideMark/>
          </w:tcPr>
          <w:p w:rsidR="008B0772" w:rsidRPr="006F0355" w:rsidRDefault="008B0772" w:rsidP="008B0772">
            <w:pPr>
              <w:rPr>
                <w:rFonts w:ascii="Arial" w:hAnsi="Arial" w:cs="Arial"/>
              </w:rPr>
            </w:pPr>
          </w:p>
        </w:tc>
      </w:tr>
    </w:tbl>
    <w:p w:rsidR="008B0772" w:rsidRPr="006F0355" w:rsidRDefault="008B0772" w:rsidP="008B0772"/>
    <w:p w:rsidR="008B0772" w:rsidRPr="006F0355" w:rsidRDefault="008B0772" w:rsidP="008B0772"/>
    <w:p w:rsidR="008B0772" w:rsidRPr="006F0355" w:rsidRDefault="008B0772" w:rsidP="008B0772">
      <w:r w:rsidRPr="006F0355">
        <w:rPr>
          <w:bC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8B0772" w:rsidRPr="006F0355" w:rsidRDefault="008B0772" w:rsidP="008B0772">
      <w:r w:rsidRPr="006F0355">
        <w:t>-</w:t>
      </w:r>
      <w:r w:rsidRPr="006F0355">
        <w:rPr>
          <w:bCs/>
        </w:rPr>
        <w:t>Нормативные сроки эксплуатации СИЗ не могут превышать сроков, указанных в Нормах.</w:t>
      </w:r>
    </w:p>
    <w:p w:rsidR="008B0772" w:rsidRPr="006F0355" w:rsidRDefault="008B0772" w:rsidP="008B0772">
      <w:r w:rsidRPr="006F0355">
        <w:rPr>
          <w:bC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8B0772" w:rsidRPr="006F0355" w:rsidRDefault="008B0772" w:rsidP="008B0772">
      <w:r w:rsidRPr="006F0355">
        <w:t xml:space="preserve"> -</w:t>
      </w:r>
      <w:r w:rsidRPr="006F0355">
        <w:rPr>
          <w:bC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6F0355">
        <w:t xml:space="preserve"> </w:t>
      </w:r>
    </w:p>
    <w:p w:rsidR="008B0772" w:rsidRPr="006F0355" w:rsidRDefault="008B0772" w:rsidP="008B0772">
      <w:r w:rsidRPr="006F0355">
        <w:t>-</w:t>
      </w:r>
      <w:r w:rsidRPr="006F0355">
        <w:rPr>
          <w:bCs/>
        </w:rPr>
        <w:t>В процессе эксплуатации СИЗ работникам запрещается выносить СИЗ по окончании рабочего дня за пр</w:t>
      </w:r>
      <w:r w:rsidRPr="006F0355">
        <w:rPr>
          <w:bCs/>
        </w:rPr>
        <w:t>е</w:t>
      </w:r>
      <w:r w:rsidRPr="006F0355">
        <w:rPr>
          <w:bCs/>
        </w:rPr>
        <w:t>делы территории работодателя или территории выполнения работ.</w:t>
      </w:r>
    </w:p>
    <w:p w:rsidR="008B0772" w:rsidRPr="006F0355" w:rsidRDefault="008B0772" w:rsidP="008B0772">
      <w:r w:rsidRPr="006F0355">
        <w:rPr>
          <w:bCs/>
        </w:rPr>
        <w:lastRenderedPageBreak/>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w:t>
      </w:r>
      <w:r w:rsidRPr="006F0355">
        <w:rPr>
          <w:bCs/>
        </w:rPr>
        <w:t>а</w:t>
      </w:r>
      <w:r w:rsidRPr="006F0355">
        <w:rPr>
          <w:bCs/>
        </w:rPr>
        <w:t>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8B0772" w:rsidRPr="006F0355" w:rsidRDefault="008B0772" w:rsidP="008B0772">
      <w:r w:rsidRPr="006F0355">
        <w:rPr>
          <w:bCs/>
        </w:rPr>
        <w:t>-Все СИЗ должны эксплуатироваться строго в соответствии с указаниями в эксплуатационной документ</w:t>
      </w:r>
      <w:r w:rsidRPr="006F0355">
        <w:rPr>
          <w:bCs/>
        </w:rPr>
        <w:t>а</w:t>
      </w:r>
      <w:r w:rsidRPr="006F0355">
        <w:rPr>
          <w:bCs/>
        </w:rPr>
        <w:t xml:space="preserve">ции, а также требованиями правил по охране труда при проведении соответствующих видов работ. </w:t>
      </w:r>
    </w:p>
    <w:p w:rsidR="008B0772" w:rsidRPr="006F0355" w:rsidRDefault="008B0772" w:rsidP="008B0772"/>
    <w:p w:rsidR="008B0772" w:rsidRPr="006F0355" w:rsidRDefault="008B0772" w:rsidP="008B0772"/>
    <w:p w:rsidR="008B0772" w:rsidRPr="006F0355" w:rsidRDefault="008B0772" w:rsidP="008B0772">
      <w:pPr>
        <w:sectPr w:rsidR="008B0772" w:rsidRPr="006F0355">
          <w:pgSz w:w="11910" w:h="16840"/>
          <w:pgMar w:top="1040" w:right="60" w:bottom="280" w:left="640" w:header="720" w:footer="720" w:gutter="0"/>
          <w:cols w:space="720"/>
        </w:sectPr>
      </w:pPr>
    </w:p>
    <w:p w:rsidR="008B0772" w:rsidRPr="006F0355" w:rsidRDefault="008B0772" w:rsidP="008B0772">
      <w:pPr>
        <w:spacing w:before="73" w:line="237" w:lineRule="auto"/>
        <w:ind w:left="7879" w:right="788" w:firstLine="732"/>
        <w:jc w:val="both"/>
        <w:rPr>
          <w:i/>
        </w:rPr>
      </w:pPr>
      <w:r w:rsidRPr="006F0355">
        <w:rPr>
          <w:b/>
          <w:i/>
        </w:rPr>
        <w:lastRenderedPageBreak/>
        <w:t>Приложение N 3</w:t>
      </w:r>
      <w:r w:rsidRPr="006F0355">
        <w:rPr>
          <w:b/>
          <w:i/>
          <w:spacing w:val="-57"/>
        </w:rPr>
        <w:t xml:space="preserve"> </w:t>
      </w:r>
      <w:r w:rsidRPr="006F0355">
        <w:rPr>
          <w:i/>
        </w:rPr>
        <w:t>к Правилам обеспечения</w:t>
      </w:r>
      <w:r w:rsidRPr="006F0355">
        <w:rPr>
          <w:i/>
          <w:spacing w:val="-57"/>
        </w:rPr>
        <w:t xml:space="preserve"> </w:t>
      </w:r>
      <w:r w:rsidRPr="006F0355">
        <w:rPr>
          <w:i/>
        </w:rPr>
        <w:t>работников средствами</w:t>
      </w:r>
      <w:r w:rsidRPr="006F0355">
        <w:rPr>
          <w:i/>
          <w:spacing w:val="-57"/>
        </w:rPr>
        <w:t xml:space="preserve"> </w:t>
      </w:r>
      <w:r w:rsidRPr="006F0355">
        <w:rPr>
          <w:i/>
        </w:rPr>
        <w:t>индивидуальной</w:t>
      </w:r>
      <w:r w:rsidRPr="006F0355">
        <w:rPr>
          <w:i/>
          <w:spacing w:val="-8"/>
        </w:rPr>
        <w:t xml:space="preserve"> </w:t>
      </w:r>
      <w:r w:rsidRPr="006F0355">
        <w:rPr>
          <w:i/>
        </w:rPr>
        <w:t>защиты</w:t>
      </w:r>
    </w:p>
    <w:p w:rsidR="008B0772" w:rsidRPr="006F0355" w:rsidRDefault="008B0772" w:rsidP="008B0772">
      <w:pPr>
        <w:spacing w:before="5"/>
        <w:ind w:left="7780" w:right="789" w:hanging="286"/>
        <w:jc w:val="right"/>
        <w:rPr>
          <w:i/>
        </w:rPr>
      </w:pPr>
      <w:r w:rsidRPr="006F0355">
        <w:rPr>
          <w:i/>
        </w:rPr>
        <w:t>и смывающими средствами,</w:t>
      </w:r>
      <w:r w:rsidRPr="006F0355">
        <w:rPr>
          <w:i/>
          <w:spacing w:val="-57"/>
        </w:rPr>
        <w:t xml:space="preserve"> </w:t>
      </w:r>
      <w:r w:rsidRPr="006F0355">
        <w:rPr>
          <w:i/>
        </w:rPr>
        <w:t>утвержденным приказом</w:t>
      </w:r>
      <w:r w:rsidRPr="006F0355">
        <w:rPr>
          <w:i/>
          <w:spacing w:val="-57"/>
        </w:rPr>
        <w:t xml:space="preserve"> </w:t>
      </w:r>
      <w:r w:rsidRPr="006F0355">
        <w:rPr>
          <w:i/>
        </w:rPr>
        <w:t>Минтруда</w:t>
      </w:r>
      <w:r w:rsidRPr="006F0355">
        <w:rPr>
          <w:i/>
          <w:spacing w:val="-1"/>
        </w:rPr>
        <w:t xml:space="preserve"> </w:t>
      </w:r>
      <w:r w:rsidRPr="006F0355">
        <w:rPr>
          <w:i/>
        </w:rPr>
        <w:t>России</w:t>
      </w:r>
    </w:p>
    <w:p w:rsidR="008B0772" w:rsidRPr="006F0355" w:rsidRDefault="008B0772" w:rsidP="008B0772">
      <w:pPr>
        <w:ind w:right="787"/>
        <w:jc w:val="right"/>
        <w:rPr>
          <w:i/>
        </w:rPr>
      </w:pPr>
      <w:r w:rsidRPr="006F0355">
        <w:rPr>
          <w:i/>
        </w:rPr>
        <w:t>от</w:t>
      </w:r>
      <w:r w:rsidRPr="006F0355">
        <w:rPr>
          <w:i/>
          <w:spacing w:val="-1"/>
        </w:rPr>
        <w:t xml:space="preserve"> </w:t>
      </w:r>
      <w:r w:rsidRPr="006F0355">
        <w:rPr>
          <w:i/>
        </w:rPr>
        <w:t>29 октября</w:t>
      </w:r>
      <w:r w:rsidRPr="006F0355">
        <w:rPr>
          <w:i/>
          <w:spacing w:val="-2"/>
        </w:rPr>
        <w:t xml:space="preserve"> </w:t>
      </w:r>
      <w:r w:rsidRPr="006F0355">
        <w:rPr>
          <w:i/>
        </w:rPr>
        <w:t>2021</w:t>
      </w:r>
      <w:r w:rsidRPr="006F0355">
        <w:rPr>
          <w:i/>
          <w:spacing w:val="-1"/>
        </w:rPr>
        <w:t xml:space="preserve"> </w:t>
      </w:r>
      <w:r w:rsidRPr="006F0355">
        <w:rPr>
          <w:i/>
        </w:rPr>
        <w:t>г.</w:t>
      </w:r>
      <w:r w:rsidRPr="006F0355">
        <w:rPr>
          <w:i/>
          <w:spacing w:val="2"/>
        </w:rPr>
        <w:t xml:space="preserve"> </w:t>
      </w:r>
      <w:r w:rsidRPr="006F0355">
        <w:rPr>
          <w:i/>
        </w:rPr>
        <w:t>N 766н</w:t>
      </w:r>
    </w:p>
    <w:p w:rsidR="008B0772" w:rsidRPr="006F0355" w:rsidRDefault="008B0772" w:rsidP="008B0772">
      <w:pPr>
        <w:pStyle w:val="af"/>
        <w:spacing w:before="5"/>
        <w:rPr>
          <w:i/>
        </w:rPr>
      </w:pPr>
    </w:p>
    <w:p w:rsidR="008B0772" w:rsidRPr="006F0355" w:rsidRDefault="008B0772" w:rsidP="005D3B62">
      <w:pPr>
        <w:pStyle w:val="110"/>
        <w:ind w:right="589"/>
        <w:jc w:val="center"/>
        <w:rPr>
          <w:spacing w:val="-87"/>
        </w:rPr>
      </w:pPr>
      <w:r w:rsidRPr="006F0355">
        <w:t>СРОКИ НОРМАТИВНОЙ ЭКСПЛУАТАЦИИ ОДЕЖДЫ</w:t>
      </w:r>
    </w:p>
    <w:p w:rsidR="008B0772" w:rsidRPr="006F0355" w:rsidRDefault="008B0772" w:rsidP="005D3B62">
      <w:pPr>
        <w:pStyle w:val="110"/>
        <w:ind w:right="589"/>
        <w:jc w:val="center"/>
      </w:pPr>
      <w:r w:rsidRPr="006F0355">
        <w:t>СПЕЦИАЛЬНОЙ</w:t>
      </w:r>
      <w:r w:rsidRPr="006F0355">
        <w:rPr>
          <w:spacing w:val="-1"/>
        </w:rPr>
        <w:t xml:space="preserve"> </w:t>
      </w:r>
      <w:r w:rsidRPr="006F0355">
        <w:t>И</w:t>
      </w:r>
      <w:r w:rsidRPr="006F0355">
        <w:rPr>
          <w:spacing w:val="-3"/>
        </w:rPr>
        <w:t xml:space="preserve"> </w:t>
      </w:r>
      <w:r w:rsidRPr="006F0355">
        <w:t>ОБУВИ</w:t>
      </w:r>
      <w:r w:rsidRPr="006F0355">
        <w:rPr>
          <w:spacing w:val="-4"/>
        </w:rPr>
        <w:t xml:space="preserve"> </w:t>
      </w:r>
      <w:r w:rsidRPr="006F0355">
        <w:t>СПЕЦИАЛЬНОЙ</w:t>
      </w:r>
      <w:r w:rsidRPr="006F0355">
        <w:rPr>
          <w:spacing w:val="-1"/>
        </w:rPr>
        <w:t xml:space="preserve"> </w:t>
      </w:r>
      <w:r w:rsidRPr="006F0355">
        <w:t>ДЛЯ</w:t>
      </w:r>
    </w:p>
    <w:p w:rsidR="008B0772" w:rsidRPr="006F0355" w:rsidRDefault="008B0772" w:rsidP="005D3B62">
      <w:pPr>
        <w:ind w:left="867" w:right="880"/>
        <w:jc w:val="center"/>
        <w:rPr>
          <w:b/>
        </w:rPr>
      </w:pPr>
      <w:r w:rsidRPr="006F0355">
        <w:rPr>
          <w:b/>
        </w:rPr>
        <w:t>ЗАЩИТЫ ОТ ПОНИЖЕННЫХ ТЕМПЕРАТУР С</w:t>
      </w:r>
      <w:r w:rsidRPr="006F0355">
        <w:rPr>
          <w:b/>
          <w:spacing w:val="-87"/>
        </w:rPr>
        <w:t xml:space="preserve"> </w:t>
      </w:r>
      <w:r w:rsidRPr="006F0355">
        <w:rPr>
          <w:b/>
        </w:rPr>
        <w:t>УЧЕТОМ КЛИМАТИЧЕСКИХ</w:t>
      </w:r>
      <w:r w:rsidRPr="006F0355">
        <w:rPr>
          <w:b/>
          <w:spacing w:val="1"/>
        </w:rPr>
        <w:t xml:space="preserve"> </w:t>
      </w:r>
      <w:r w:rsidRPr="006F0355">
        <w:rPr>
          <w:b/>
        </w:rPr>
        <w:t>ПОЯСОВ</w:t>
      </w:r>
    </w:p>
    <w:p w:rsidR="008B0772" w:rsidRPr="006F0355" w:rsidRDefault="008B0772" w:rsidP="008B0772">
      <w:pPr>
        <w:pStyle w:val="af"/>
        <w:rPr>
          <w:b/>
        </w:rPr>
      </w:pPr>
    </w:p>
    <w:p w:rsidR="008B0772" w:rsidRPr="006F0355" w:rsidRDefault="008B0772" w:rsidP="008B0772">
      <w:pPr>
        <w:pStyle w:val="af"/>
        <w:rPr>
          <w:b/>
        </w:rPr>
      </w:pPr>
    </w:p>
    <w:p w:rsidR="008B0772" w:rsidRPr="006F0355" w:rsidRDefault="008B0772" w:rsidP="008B0772">
      <w:pPr>
        <w:pStyle w:val="af"/>
        <w:spacing w:before="4" w:after="1"/>
        <w:rPr>
          <w:b/>
        </w:rPr>
      </w:pPr>
    </w:p>
    <w:tbl>
      <w:tblPr>
        <w:tblStyle w:val="TableNormal"/>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5657"/>
        <w:gridCol w:w="618"/>
        <w:gridCol w:w="616"/>
        <w:gridCol w:w="619"/>
        <w:gridCol w:w="616"/>
        <w:gridCol w:w="981"/>
      </w:tblGrid>
      <w:tr w:rsidR="008B0772" w:rsidRPr="006F0355" w:rsidTr="008B0772">
        <w:trPr>
          <w:trHeight w:val="1105"/>
        </w:trPr>
        <w:tc>
          <w:tcPr>
            <w:tcW w:w="542" w:type="dxa"/>
            <w:vMerge w:val="restart"/>
          </w:tcPr>
          <w:p w:rsidR="008B0772" w:rsidRPr="006F0355" w:rsidRDefault="008B0772" w:rsidP="008B0772">
            <w:pPr>
              <w:pStyle w:val="TableParagraph"/>
              <w:spacing w:line="275" w:lineRule="exact"/>
              <w:ind w:left="182"/>
              <w:rPr>
                <w:b/>
                <w:sz w:val="24"/>
                <w:szCs w:val="24"/>
              </w:rPr>
            </w:pPr>
            <w:r w:rsidRPr="006F0355">
              <w:rPr>
                <w:b/>
                <w:w w:val="99"/>
                <w:sz w:val="24"/>
                <w:szCs w:val="24"/>
              </w:rPr>
              <w:t>N</w:t>
            </w:r>
          </w:p>
          <w:p w:rsidR="008B0772" w:rsidRPr="006F0355" w:rsidRDefault="008B0772" w:rsidP="008B0772">
            <w:pPr>
              <w:pStyle w:val="TableParagraph"/>
              <w:ind w:left="95"/>
              <w:rPr>
                <w:b/>
                <w:sz w:val="24"/>
                <w:szCs w:val="24"/>
              </w:rPr>
            </w:pPr>
            <w:r w:rsidRPr="006F0355">
              <w:rPr>
                <w:b/>
                <w:sz w:val="24"/>
                <w:szCs w:val="24"/>
              </w:rPr>
              <w:t>п/п</w:t>
            </w:r>
          </w:p>
        </w:tc>
        <w:tc>
          <w:tcPr>
            <w:tcW w:w="5657" w:type="dxa"/>
            <w:vMerge w:val="restart"/>
          </w:tcPr>
          <w:p w:rsidR="008B0772" w:rsidRPr="006F0355" w:rsidRDefault="008B0772" w:rsidP="008B0772">
            <w:pPr>
              <w:pStyle w:val="TableParagraph"/>
              <w:ind w:left="292" w:right="-16" w:hanging="281"/>
              <w:rPr>
                <w:b/>
                <w:sz w:val="24"/>
                <w:szCs w:val="24"/>
                <w:lang w:val="ru-RU"/>
              </w:rPr>
            </w:pPr>
            <w:r w:rsidRPr="006F0355">
              <w:rPr>
                <w:b/>
                <w:sz w:val="24"/>
                <w:szCs w:val="24"/>
                <w:lang w:val="ru-RU"/>
              </w:rPr>
              <w:t>Наименование специальной одежды и специальной</w:t>
            </w:r>
            <w:r w:rsidRPr="006F0355">
              <w:rPr>
                <w:b/>
                <w:spacing w:val="-57"/>
                <w:sz w:val="24"/>
                <w:szCs w:val="24"/>
                <w:lang w:val="ru-RU"/>
              </w:rPr>
              <w:t xml:space="preserve"> </w:t>
            </w:r>
            <w:r w:rsidRPr="006F0355">
              <w:rPr>
                <w:b/>
                <w:sz w:val="24"/>
                <w:szCs w:val="24"/>
                <w:lang w:val="ru-RU"/>
              </w:rPr>
              <w:t>обуви</w:t>
            </w:r>
            <w:r w:rsidRPr="006F0355">
              <w:rPr>
                <w:b/>
                <w:spacing w:val="-2"/>
                <w:sz w:val="24"/>
                <w:szCs w:val="24"/>
                <w:lang w:val="ru-RU"/>
              </w:rPr>
              <w:t xml:space="preserve"> </w:t>
            </w:r>
            <w:r w:rsidRPr="006F0355">
              <w:rPr>
                <w:b/>
                <w:sz w:val="24"/>
                <w:szCs w:val="24"/>
                <w:lang w:val="ru-RU"/>
              </w:rPr>
              <w:t>для</w:t>
            </w:r>
            <w:r w:rsidRPr="006F0355">
              <w:rPr>
                <w:b/>
                <w:spacing w:val="-2"/>
                <w:sz w:val="24"/>
                <w:szCs w:val="24"/>
                <w:lang w:val="ru-RU"/>
              </w:rPr>
              <w:t xml:space="preserve"> </w:t>
            </w:r>
            <w:r w:rsidRPr="006F0355">
              <w:rPr>
                <w:b/>
                <w:sz w:val="24"/>
                <w:szCs w:val="24"/>
                <w:lang w:val="ru-RU"/>
              </w:rPr>
              <w:t>защиты</w:t>
            </w:r>
            <w:r w:rsidRPr="006F0355">
              <w:rPr>
                <w:b/>
                <w:spacing w:val="-2"/>
                <w:sz w:val="24"/>
                <w:szCs w:val="24"/>
                <w:lang w:val="ru-RU"/>
              </w:rPr>
              <w:t xml:space="preserve"> </w:t>
            </w:r>
            <w:r w:rsidRPr="006F0355">
              <w:rPr>
                <w:b/>
                <w:sz w:val="24"/>
                <w:szCs w:val="24"/>
                <w:lang w:val="ru-RU"/>
              </w:rPr>
              <w:t>от</w:t>
            </w:r>
            <w:r w:rsidRPr="006F0355">
              <w:rPr>
                <w:b/>
                <w:spacing w:val="-2"/>
                <w:sz w:val="24"/>
                <w:szCs w:val="24"/>
                <w:lang w:val="ru-RU"/>
              </w:rPr>
              <w:t xml:space="preserve"> </w:t>
            </w:r>
            <w:r w:rsidRPr="006F0355">
              <w:rPr>
                <w:b/>
                <w:sz w:val="24"/>
                <w:szCs w:val="24"/>
                <w:lang w:val="ru-RU"/>
              </w:rPr>
              <w:t>пониженных</w:t>
            </w:r>
            <w:r w:rsidRPr="006F0355">
              <w:rPr>
                <w:b/>
                <w:spacing w:val="-2"/>
                <w:sz w:val="24"/>
                <w:szCs w:val="24"/>
                <w:lang w:val="ru-RU"/>
              </w:rPr>
              <w:t xml:space="preserve"> </w:t>
            </w:r>
            <w:r w:rsidRPr="006F0355">
              <w:rPr>
                <w:b/>
                <w:sz w:val="24"/>
                <w:szCs w:val="24"/>
                <w:lang w:val="ru-RU"/>
              </w:rPr>
              <w:t>температур</w:t>
            </w:r>
          </w:p>
        </w:tc>
        <w:tc>
          <w:tcPr>
            <w:tcW w:w="3450" w:type="dxa"/>
            <w:gridSpan w:val="5"/>
          </w:tcPr>
          <w:p w:rsidR="008B0772" w:rsidRPr="006F0355" w:rsidRDefault="008B0772" w:rsidP="008B0772">
            <w:pPr>
              <w:pStyle w:val="TableParagraph"/>
              <w:spacing w:line="276" w:lineRule="exact"/>
              <w:ind w:left="437" w:right="418" w:hanging="3"/>
              <w:jc w:val="center"/>
              <w:rPr>
                <w:b/>
                <w:sz w:val="24"/>
                <w:szCs w:val="24"/>
                <w:lang w:val="ru-RU"/>
              </w:rPr>
            </w:pPr>
            <w:r w:rsidRPr="006F0355">
              <w:rPr>
                <w:b/>
                <w:sz w:val="24"/>
                <w:szCs w:val="24"/>
                <w:lang w:val="ru-RU"/>
              </w:rPr>
              <w:t>Нормативный срок</w:t>
            </w:r>
            <w:r w:rsidRPr="006F0355">
              <w:rPr>
                <w:b/>
                <w:spacing w:val="1"/>
                <w:sz w:val="24"/>
                <w:szCs w:val="24"/>
                <w:lang w:val="ru-RU"/>
              </w:rPr>
              <w:t xml:space="preserve"> </w:t>
            </w:r>
            <w:r w:rsidRPr="006F0355">
              <w:rPr>
                <w:b/>
                <w:sz w:val="24"/>
                <w:szCs w:val="24"/>
                <w:lang w:val="ru-RU"/>
              </w:rPr>
              <w:t>эксплуатации по</w:t>
            </w:r>
            <w:r w:rsidRPr="006F0355">
              <w:rPr>
                <w:b/>
                <w:spacing w:val="1"/>
                <w:sz w:val="24"/>
                <w:szCs w:val="24"/>
                <w:lang w:val="ru-RU"/>
              </w:rPr>
              <w:t xml:space="preserve"> </w:t>
            </w:r>
            <w:r w:rsidRPr="006F0355">
              <w:rPr>
                <w:b/>
                <w:sz w:val="24"/>
                <w:szCs w:val="24"/>
                <w:lang w:val="ru-RU"/>
              </w:rPr>
              <w:t>кл</w:t>
            </w:r>
            <w:r w:rsidRPr="006F0355">
              <w:rPr>
                <w:b/>
                <w:sz w:val="24"/>
                <w:szCs w:val="24"/>
                <w:lang w:val="ru-RU"/>
              </w:rPr>
              <w:t>и</w:t>
            </w:r>
            <w:r w:rsidRPr="006F0355">
              <w:rPr>
                <w:b/>
                <w:sz w:val="24"/>
                <w:szCs w:val="24"/>
                <w:lang w:val="ru-RU"/>
              </w:rPr>
              <w:t>матическим поясам</w:t>
            </w:r>
            <w:r w:rsidRPr="006F0355">
              <w:rPr>
                <w:b/>
                <w:spacing w:val="-58"/>
                <w:sz w:val="24"/>
                <w:szCs w:val="24"/>
                <w:lang w:val="ru-RU"/>
              </w:rPr>
              <w:t xml:space="preserve"> </w:t>
            </w:r>
            <w:r w:rsidRPr="006F0355">
              <w:rPr>
                <w:b/>
                <w:sz w:val="24"/>
                <w:szCs w:val="24"/>
                <w:lang w:val="ru-RU"/>
              </w:rPr>
              <w:t>(в</w:t>
            </w:r>
            <w:r w:rsidRPr="006F0355">
              <w:rPr>
                <w:b/>
                <w:spacing w:val="-2"/>
                <w:sz w:val="24"/>
                <w:szCs w:val="24"/>
                <w:lang w:val="ru-RU"/>
              </w:rPr>
              <w:t xml:space="preserve"> </w:t>
            </w:r>
            <w:r w:rsidRPr="006F0355">
              <w:rPr>
                <w:b/>
                <w:sz w:val="24"/>
                <w:szCs w:val="24"/>
                <w:lang w:val="ru-RU"/>
              </w:rPr>
              <w:t>годах)</w:t>
            </w:r>
          </w:p>
        </w:tc>
      </w:tr>
      <w:tr w:rsidR="008B0772" w:rsidRPr="006F0355" w:rsidTr="008B0772">
        <w:trPr>
          <w:trHeight w:val="275"/>
        </w:trPr>
        <w:tc>
          <w:tcPr>
            <w:tcW w:w="542" w:type="dxa"/>
            <w:vMerge/>
            <w:tcBorders>
              <w:top w:val="nil"/>
            </w:tcBorders>
          </w:tcPr>
          <w:p w:rsidR="008B0772" w:rsidRPr="006F0355" w:rsidRDefault="008B0772" w:rsidP="008B0772">
            <w:pPr>
              <w:rPr>
                <w:lang w:val="ru-RU"/>
              </w:rPr>
            </w:pPr>
          </w:p>
        </w:tc>
        <w:tc>
          <w:tcPr>
            <w:tcW w:w="5657" w:type="dxa"/>
            <w:vMerge/>
            <w:tcBorders>
              <w:top w:val="nil"/>
            </w:tcBorders>
          </w:tcPr>
          <w:p w:rsidR="008B0772" w:rsidRPr="006F0355" w:rsidRDefault="008B0772" w:rsidP="008B0772">
            <w:pPr>
              <w:rPr>
                <w:lang w:val="ru-RU"/>
              </w:rPr>
            </w:pPr>
          </w:p>
        </w:tc>
        <w:tc>
          <w:tcPr>
            <w:tcW w:w="618" w:type="dxa"/>
          </w:tcPr>
          <w:p w:rsidR="008B0772" w:rsidRPr="006F0355" w:rsidRDefault="008B0772" w:rsidP="008B0772">
            <w:pPr>
              <w:pStyle w:val="TableParagraph"/>
              <w:spacing w:line="255" w:lineRule="exact"/>
              <w:ind w:left="16"/>
              <w:jc w:val="center"/>
              <w:rPr>
                <w:sz w:val="24"/>
                <w:szCs w:val="24"/>
              </w:rPr>
            </w:pPr>
            <w:r w:rsidRPr="006F0355">
              <w:rPr>
                <w:w w:val="99"/>
                <w:sz w:val="24"/>
                <w:szCs w:val="24"/>
              </w:rPr>
              <w:t>I</w:t>
            </w:r>
          </w:p>
        </w:tc>
        <w:tc>
          <w:tcPr>
            <w:tcW w:w="616" w:type="dxa"/>
          </w:tcPr>
          <w:p w:rsidR="008B0772" w:rsidRPr="006F0355" w:rsidRDefault="008B0772" w:rsidP="008B0772">
            <w:pPr>
              <w:pStyle w:val="TableParagraph"/>
              <w:spacing w:line="255" w:lineRule="exact"/>
              <w:ind w:left="111" w:right="94"/>
              <w:jc w:val="center"/>
              <w:rPr>
                <w:b/>
                <w:sz w:val="24"/>
                <w:szCs w:val="24"/>
              </w:rPr>
            </w:pPr>
            <w:r w:rsidRPr="006F0355">
              <w:rPr>
                <w:b/>
                <w:sz w:val="24"/>
                <w:szCs w:val="24"/>
              </w:rPr>
              <w:t>II</w:t>
            </w:r>
          </w:p>
        </w:tc>
        <w:tc>
          <w:tcPr>
            <w:tcW w:w="619" w:type="dxa"/>
          </w:tcPr>
          <w:p w:rsidR="008B0772" w:rsidRPr="006F0355" w:rsidRDefault="008B0772" w:rsidP="008B0772">
            <w:pPr>
              <w:pStyle w:val="TableParagraph"/>
              <w:spacing w:line="255" w:lineRule="exact"/>
              <w:ind w:left="111" w:right="98"/>
              <w:jc w:val="center"/>
              <w:rPr>
                <w:sz w:val="24"/>
                <w:szCs w:val="24"/>
              </w:rPr>
            </w:pPr>
            <w:r w:rsidRPr="006F0355">
              <w:rPr>
                <w:sz w:val="24"/>
                <w:szCs w:val="24"/>
              </w:rPr>
              <w:t>III</w:t>
            </w:r>
          </w:p>
        </w:tc>
        <w:tc>
          <w:tcPr>
            <w:tcW w:w="616" w:type="dxa"/>
          </w:tcPr>
          <w:p w:rsidR="008B0772" w:rsidRPr="006F0355" w:rsidRDefault="008B0772" w:rsidP="008B0772">
            <w:pPr>
              <w:pStyle w:val="TableParagraph"/>
              <w:spacing w:line="255" w:lineRule="exact"/>
              <w:ind w:left="107" w:right="94"/>
              <w:jc w:val="center"/>
              <w:rPr>
                <w:sz w:val="24"/>
                <w:szCs w:val="24"/>
              </w:rPr>
            </w:pPr>
            <w:r w:rsidRPr="006F0355">
              <w:rPr>
                <w:sz w:val="24"/>
                <w:szCs w:val="24"/>
              </w:rPr>
              <w:t>IV</w:t>
            </w:r>
          </w:p>
        </w:tc>
        <w:tc>
          <w:tcPr>
            <w:tcW w:w="981" w:type="dxa"/>
          </w:tcPr>
          <w:p w:rsidR="008B0772" w:rsidRPr="006F0355" w:rsidRDefault="008B0772" w:rsidP="008B0772">
            <w:pPr>
              <w:pStyle w:val="TableParagraph"/>
              <w:spacing w:line="255" w:lineRule="exact"/>
              <w:ind w:left="94" w:right="73"/>
              <w:jc w:val="center"/>
              <w:rPr>
                <w:sz w:val="24"/>
                <w:szCs w:val="24"/>
              </w:rPr>
            </w:pPr>
            <w:proofErr w:type="spellStart"/>
            <w:r w:rsidRPr="006F0355">
              <w:rPr>
                <w:sz w:val="24"/>
                <w:szCs w:val="24"/>
              </w:rPr>
              <w:t>особый</w:t>
            </w:r>
            <w:proofErr w:type="spellEnd"/>
          </w:p>
        </w:tc>
      </w:tr>
      <w:tr w:rsidR="008B0772" w:rsidRPr="006F0355" w:rsidTr="008B0772">
        <w:trPr>
          <w:trHeight w:val="642"/>
        </w:trPr>
        <w:tc>
          <w:tcPr>
            <w:tcW w:w="542" w:type="dxa"/>
          </w:tcPr>
          <w:p w:rsidR="008B0772" w:rsidRPr="006F0355" w:rsidRDefault="008B0772" w:rsidP="008B0772">
            <w:pPr>
              <w:pStyle w:val="TableParagraph"/>
              <w:spacing w:line="315" w:lineRule="exact"/>
              <w:ind w:left="144" w:right="133"/>
              <w:jc w:val="center"/>
              <w:rPr>
                <w:sz w:val="24"/>
                <w:szCs w:val="24"/>
              </w:rPr>
            </w:pPr>
            <w:r w:rsidRPr="006F0355">
              <w:rPr>
                <w:sz w:val="24"/>
                <w:szCs w:val="24"/>
              </w:rPr>
              <w:t>1.</w:t>
            </w:r>
          </w:p>
        </w:tc>
        <w:tc>
          <w:tcPr>
            <w:tcW w:w="5657" w:type="dxa"/>
          </w:tcPr>
          <w:p w:rsidR="008B0772" w:rsidRPr="006F0355" w:rsidRDefault="008B0772" w:rsidP="008B0772">
            <w:pPr>
              <w:pStyle w:val="TableParagraph"/>
              <w:spacing w:line="314" w:lineRule="exact"/>
              <w:ind w:left="7"/>
              <w:rPr>
                <w:sz w:val="24"/>
                <w:szCs w:val="24"/>
                <w:lang w:val="ru-RU"/>
              </w:rPr>
            </w:pPr>
            <w:r w:rsidRPr="006F0355">
              <w:rPr>
                <w:sz w:val="24"/>
                <w:szCs w:val="24"/>
                <w:lang w:val="ru-RU"/>
              </w:rPr>
              <w:t>Одежда</w:t>
            </w:r>
            <w:r w:rsidRPr="006F0355">
              <w:rPr>
                <w:spacing w:val="-3"/>
                <w:sz w:val="24"/>
                <w:szCs w:val="24"/>
                <w:lang w:val="ru-RU"/>
              </w:rPr>
              <w:t xml:space="preserve"> </w:t>
            </w:r>
            <w:r w:rsidRPr="006F0355">
              <w:rPr>
                <w:sz w:val="24"/>
                <w:szCs w:val="24"/>
                <w:lang w:val="ru-RU"/>
              </w:rPr>
              <w:t>специальная</w:t>
            </w:r>
            <w:r w:rsidRPr="006F0355">
              <w:rPr>
                <w:spacing w:val="-3"/>
                <w:sz w:val="24"/>
                <w:szCs w:val="24"/>
                <w:lang w:val="ru-RU"/>
              </w:rPr>
              <w:t xml:space="preserve"> </w:t>
            </w:r>
            <w:r w:rsidRPr="006F0355">
              <w:rPr>
                <w:sz w:val="24"/>
                <w:szCs w:val="24"/>
                <w:lang w:val="ru-RU"/>
              </w:rPr>
              <w:t>от</w:t>
            </w:r>
            <w:r w:rsidRPr="006F0355">
              <w:rPr>
                <w:spacing w:val="-3"/>
                <w:sz w:val="24"/>
                <w:szCs w:val="24"/>
                <w:lang w:val="ru-RU"/>
              </w:rPr>
              <w:t xml:space="preserve"> </w:t>
            </w:r>
            <w:r w:rsidRPr="006F0355">
              <w:rPr>
                <w:sz w:val="24"/>
                <w:szCs w:val="24"/>
                <w:lang w:val="ru-RU"/>
              </w:rPr>
              <w:t>пониженных</w:t>
            </w:r>
          </w:p>
          <w:p w:rsidR="008B0772" w:rsidRPr="006F0355" w:rsidRDefault="008B0772" w:rsidP="008B0772">
            <w:pPr>
              <w:pStyle w:val="TableParagraph"/>
              <w:spacing w:line="308" w:lineRule="exact"/>
              <w:ind w:left="7"/>
              <w:rPr>
                <w:sz w:val="24"/>
                <w:szCs w:val="24"/>
                <w:lang w:val="ru-RU"/>
              </w:rPr>
            </w:pPr>
            <w:r w:rsidRPr="006F0355">
              <w:rPr>
                <w:sz w:val="24"/>
                <w:szCs w:val="24"/>
                <w:lang w:val="ru-RU"/>
              </w:rPr>
              <w:t>температур</w:t>
            </w:r>
            <w:r w:rsidRPr="006F0355">
              <w:rPr>
                <w:spacing w:val="-1"/>
                <w:sz w:val="24"/>
                <w:szCs w:val="24"/>
                <w:lang w:val="ru-RU"/>
              </w:rPr>
              <w:t xml:space="preserve"> </w:t>
            </w:r>
            <w:r w:rsidRPr="006F0355">
              <w:rPr>
                <w:sz w:val="24"/>
                <w:szCs w:val="24"/>
                <w:lang w:val="ru-RU"/>
              </w:rPr>
              <w:t>1,</w:t>
            </w:r>
            <w:r w:rsidRPr="006F0355">
              <w:rPr>
                <w:spacing w:val="-1"/>
                <w:sz w:val="24"/>
                <w:szCs w:val="24"/>
                <w:lang w:val="ru-RU"/>
              </w:rPr>
              <w:t xml:space="preserve"> </w:t>
            </w:r>
            <w:r w:rsidRPr="006F0355">
              <w:rPr>
                <w:sz w:val="24"/>
                <w:szCs w:val="24"/>
                <w:lang w:val="ru-RU"/>
              </w:rPr>
              <w:t>2</w:t>
            </w:r>
            <w:r w:rsidRPr="006F0355">
              <w:rPr>
                <w:spacing w:val="-1"/>
                <w:sz w:val="24"/>
                <w:szCs w:val="24"/>
                <w:lang w:val="ru-RU"/>
              </w:rPr>
              <w:t xml:space="preserve"> </w:t>
            </w:r>
            <w:r w:rsidRPr="006F0355">
              <w:rPr>
                <w:sz w:val="24"/>
                <w:szCs w:val="24"/>
                <w:lang w:val="ru-RU"/>
              </w:rPr>
              <w:t>класса</w:t>
            </w:r>
            <w:r w:rsidRPr="006F0355">
              <w:rPr>
                <w:spacing w:val="-1"/>
                <w:sz w:val="24"/>
                <w:szCs w:val="24"/>
                <w:lang w:val="ru-RU"/>
              </w:rPr>
              <w:t xml:space="preserve"> </w:t>
            </w:r>
            <w:r w:rsidRPr="006F0355">
              <w:rPr>
                <w:sz w:val="24"/>
                <w:szCs w:val="24"/>
                <w:lang w:val="ru-RU"/>
              </w:rPr>
              <w:t>защиты</w:t>
            </w:r>
          </w:p>
        </w:tc>
        <w:tc>
          <w:tcPr>
            <w:tcW w:w="618" w:type="dxa"/>
          </w:tcPr>
          <w:p w:rsidR="008B0772" w:rsidRPr="006F0355" w:rsidRDefault="008B0772" w:rsidP="008B0772">
            <w:pPr>
              <w:pStyle w:val="TableParagraph"/>
              <w:spacing w:line="315" w:lineRule="exact"/>
              <w:ind w:left="113" w:right="99"/>
              <w:jc w:val="center"/>
              <w:rPr>
                <w:sz w:val="24"/>
                <w:szCs w:val="24"/>
              </w:rPr>
            </w:pPr>
            <w:r w:rsidRPr="006F0355">
              <w:rPr>
                <w:sz w:val="24"/>
                <w:szCs w:val="24"/>
              </w:rPr>
              <w:t>2,5</w:t>
            </w:r>
          </w:p>
        </w:tc>
        <w:tc>
          <w:tcPr>
            <w:tcW w:w="616" w:type="dxa"/>
          </w:tcPr>
          <w:p w:rsidR="008B0772" w:rsidRPr="006F0355" w:rsidRDefault="008B0772" w:rsidP="008B0772">
            <w:pPr>
              <w:pStyle w:val="TableParagraph"/>
              <w:spacing w:line="319" w:lineRule="exact"/>
              <w:ind w:left="18"/>
              <w:jc w:val="center"/>
              <w:rPr>
                <w:b/>
                <w:sz w:val="24"/>
                <w:szCs w:val="24"/>
              </w:rPr>
            </w:pPr>
            <w:r w:rsidRPr="006F0355">
              <w:rPr>
                <w:b/>
                <w:sz w:val="24"/>
                <w:szCs w:val="24"/>
              </w:rPr>
              <w:t>2</w:t>
            </w:r>
          </w:p>
        </w:tc>
        <w:tc>
          <w:tcPr>
            <w:tcW w:w="619" w:type="dxa"/>
          </w:tcPr>
          <w:p w:rsidR="008B0772" w:rsidRPr="006F0355" w:rsidRDefault="008B0772" w:rsidP="008B0772">
            <w:pPr>
              <w:pStyle w:val="TableParagraph"/>
              <w:rPr>
                <w:sz w:val="24"/>
                <w:szCs w:val="24"/>
              </w:rPr>
            </w:pPr>
          </w:p>
        </w:tc>
        <w:tc>
          <w:tcPr>
            <w:tcW w:w="616" w:type="dxa"/>
          </w:tcPr>
          <w:p w:rsidR="008B0772" w:rsidRPr="006F0355" w:rsidRDefault="008B0772" w:rsidP="008B0772">
            <w:pPr>
              <w:pStyle w:val="TableParagraph"/>
              <w:rPr>
                <w:sz w:val="24"/>
                <w:szCs w:val="24"/>
              </w:rPr>
            </w:pPr>
          </w:p>
        </w:tc>
        <w:tc>
          <w:tcPr>
            <w:tcW w:w="981" w:type="dxa"/>
          </w:tcPr>
          <w:p w:rsidR="008B0772" w:rsidRPr="006F0355" w:rsidRDefault="008B0772" w:rsidP="008B0772">
            <w:pPr>
              <w:pStyle w:val="TableParagraph"/>
              <w:rPr>
                <w:sz w:val="24"/>
                <w:szCs w:val="24"/>
              </w:rPr>
            </w:pPr>
          </w:p>
        </w:tc>
      </w:tr>
      <w:tr w:rsidR="008B0772" w:rsidRPr="006F0355" w:rsidTr="008B0772">
        <w:trPr>
          <w:trHeight w:val="645"/>
        </w:trPr>
        <w:tc>
          <w:tcPr>
            <w:tcW w:w="542" w:type="dxa"/>
          </w:tcPr>
          <w:p w:rsidR="008B0772" w:rsidRPr="006F0355" w:rsidRDefault="008B0772" w:rsidP="008B0772">
            <w:pPr>
              <w:pStyle w:val="TableParagraph"/>
              <w:spacing w:line="317" w:lineRule="exact"/>
              <w:ind w:left="144" w:right="133"/>
              <w:jc w:val="center"/>
              <w:rPr>
                <w:sz w:val="24"/>
                <w:szCs w:val="24"/>
              </w:rPr>
            </w:pPr>
            <w:r w:rsidRPr="006F0355">
              <w:rPr>
                <w:sz w:val="24"/>
                <w:szCs w:val="24"/>
              </w:rPr>
              <w:t>2.</w:t>
            </w:r>
          </w:p>
        </w:tc>
        <w:tc>
          <w:tcPr>
            <w:tcW w:w="5657" w:type="dxa"/>
          </w:tcPr>
          <w:p w:rsidR="008B0772" w:rsidRPr="006F0355" w:rsidRDefault="008B0772" w:rsidP="008B0772">
            <w:pPr>
              <w:pStyle w:val="TableParagraph"/>
              <w:spacing w:line="317" w:lineRule="exact"/>
              <w:ind w:left="7"/>
              <w:rPr>
                <w:sz w:val="24"/>
                <w:szCs w:val="24"/>
                <w:lang w:val="ru-RU"/>
              </w:rPr>
            </w:pPr>
            <w:r w:rsidRPr="006F0355">
              <w:rPr>
                <w:sz w:val="24"/>
                <w:szCs w:val="24"/>
                <w:lang w:val="ru-RU"/>
              </w:rPr>
              <w:t>Одежда</w:t>
            </w:r>
            <w:r w:rsidRPr="006F0355">
              <w:rPr>
                <w:spacing w:val="-3"/>
                <w:sz w:val="24"/>
                <w:szCs w:val="24"/>
                <w:lang w:val="ru-RU"/>
              </w:rPr>
              <w:t xml:space="preserve"> </w:t>
            </w:r>
            <w:r w:rsidRPr="006F0355">
              <w:rPr>
                <w:sz w:val="24"/>
                <w:szCs w:val="24"/>
                <w:lang w:val="ru-RU"/>
              </w:rPr>
              <w:t>специальная</w:t>
            </w:r>
            <w:r w:rsidRPr="006F0355">
              <w:rPr>
                <w:spacing w:val="-3"/>
                <w:sz w:val="24"/>
                <w:szCs w:val="24"/>
                <w:lang w:val="ru-RU"/>
              </w:rPr>
              <w:t xml:space="preserve"> </w:t>
            </w:r>
            <w:r w:rsidRPr="006F0355">
              <w:rPr>
                <w:sz w:val="24"/>
                <w:szCs w:val="24"/>
                <w:lang w:val="ru-RU"/>
              </w:rPr>
              <w:t>от</w:t>
            </w:r>
            <w:r w:rsidRPr="006F0355">
              <w:rPr>
                <w:spacing w:val="-3"/>
                <w:sz w:val="24"/>
                <w:szCs w:val="24"/>
                <w:lang w:val="ru-RU"/>
              </w:rPr>
              <w:t xml:space="preserve"> </w:t>
            </w:r>
            <w:r w:rsidRPr="006F0355">
              <w:rPr>
                <w:sz w:val="24"/>
                <w:szCs w:val="24"/>
                <w:lang w:val="ru-RU"/>
              </w:rPr>
              <w:t>пониженных</w:t>
            </w:r>
          </w:p>
          <w:p w:rsidR="008B0772" w:rsidRPr="006F0355" w:rsidRDefault="008B0772" w:rsidP="008B0772">
            <w:pPr>
              <w:pStyle w:val="TableParagraph"/>
              <w:spacing w:line="308" w:lineRule="exact"/>
              <w:ind w:left="7"/>
              <w:rPr>
                <w:sz w:val="24"/>
                <w:szCs w:val="24"/>
                <w:lang w:val="ru-RU"/>
              </w:rPr>
            </w:pPr>
            <w:r w:rsidRPr="006F0355">
              <w:rPr>
                <w:sz w:val="24"/>
                <w:szCs w:val="24"/>
                <w:lang w:val="ru-RU"/>
              </w:rPr>
              <w:t>температур 3,4</w:t>
            </w:r>
            <w:r w:rsidRPr="006F0355">
              <w:rPr>
                <w:spacing w:val="-4"/>
                <w:sz w:val="24"/>
                <w:szCs w:val="24"/>
                <w:lang w:val="ru-RU"/>
              </w:rPr>
              <w:t xml:space="preserve"> </w:t>
            </w:r>
            <w:r w:rsidRPr="006F0355">
              <w:rPr>
                <w:sz w:val="24"/>
                <w:szCs w:val="24"/>
                <w:lang w:val="ru-RU"/>
              </w:rPr>
              <w:t>класса</w:t>
            </w:r>
            <w:r w:rsidRPr="006F0355">
              <w:rPr>
                <w:spacing w:val="-1"/>
                <w:sz w:val="24"/>
                <w:szCs w:val="24"/>
                <w:lang w:val="ru-RU"/>
              </w:rPr>
              <w:t xml:space="preserve"> </w:t>
            </w:r>
            <w:r w:rsidRPr="006F0355">
              <w:rPr>
                <w:sz w:val="24"/>
                <w:szCs w:val="24"/>
                <w:lang w:val="ru-RU"/>
              </w:rPr>
              <w:t>защиты</w:t>
            </w:r>
          </w:p>
        </w:tc>
        <w:tc>
          <w:tcPr>
            <w:tcW w:w="618" w:type="dxa"/>
          </w:tcPr>
          <w:p w:rsidR="008B0772" w:rsidRPr="006F0355" w:rsidRDefault="008B0772" w:rsidP="008B0772">
            <w:pPr>
              <w:pStyle w:val="TableParagraph"/>
              <w:rPr>
                <w:sz w:val="24"/>
                <w:szCs w:val="24"/>
                <w:lang w:val="ru-RU"/>
              </w:rPr>
            </w:pPr>
          </w:p>
        </w:tc>
        <w:tc>
          <w:tcPr>
            <w:tcW w:w="616" w:type="dxa"/>
          </w:tcPr>
          <w:p w:rsidR="008B0772" w:rsidRPr="006F0355" w:rsidRDefault="008B0772" w:rsidP="008B0772">
            <w:pPr>
              <w:pStyle w:val="TableParagraph"/>
              <w:rPr>
                <w:sz w:val="24"/>
                <w:szCs w:val="24"/>
                <w:lang w:val="ru-RU"/>
              </w:rPr>
            </w:pPr>
          </w:p>
        </w:tc>
        <w:tc>
          <w:tcPr>
            <w:tcW w:w="619" w:type="dxa"/>
          </w:tcPr>
          <w:p w:rsidR="008B0772" w:rsidRPr="006F0355" w:rsidRDefault="008B0772" w:rsidP="008B0772">
            <w:pPr>
              <w:pStyle w:val="TableParagraph"/>
              <w:spacing w:line="317" w:lineRule="exact"/>
              <w:ind w:left="17"/>
              <w:jc w:val="center"/>
              <w:rPr>
                <w:sz w:val="24"/>
                <w:szCs w:val="24"/>
              </w:rPr>
            </w:pPr>
            <w:r w:rsidRPr="006F0355">
              <w:rPr>
                <w:sz w:val="24"/>
                <w:szCs w:val="24"/>
              </w:rPr>
              <w:t>2</w:t>
            </w:r>
          </w:p>
        </w:tc>
        <w:tc>
          <w:tcPr>
            <w:tcW w:w="616" w:type="dxa"/>
          </w:tcPr>
          <w:p w:rsidR="008B0772" w:rsidRPr="006F0355" w:rsidRDefault="008B0772" w:rsidP="008B0772">
            <w:pPr>
              <w:pStyle w:val="TableParagraph"/>
              <w:spacing w:line="317" w:lineRule="exact"/>
              <w:ind w:left="114" w:right="92"/>
              <w:jc w:val="center"/>
              <w:rPr>
                <w:sz w:val="24"/>
                <w:szCs w:val="24"/>
              </w:rPr>
            </w:pPr>
            <w:r w:rsidRPr="006F0355">
              <w:rPr>
                <w:sz w:val="24"/>
                <w:szCs w:val="24"/>
              </w:rPr>
              <w:t>1,5</w:t>
            </w:r>
          </w:p>
        </w:tc>
        <w:tc>
          <w:tcPr>
            <w:tcW w:w="981" w:type="dxa"/>
          </w:tcPr>
          <w:p w:rsidR="008B0772" w:rsidRPr="006F0355" w:rsidRDefault="008B0772" w:rsidP="008B0772">
            <w:pPr>
              <w:pStyle w:val="TableParagraph"/>
              <w:spacing w:line="317" w:lineRule="exact"/>
              <w:ind w:left="94" w:right="71"/>
              <w:jc w:val="center"/>
              <w:rPr>
                <w:sz w:val="24"/>
                <w:szCs w:val="24"/>
              </w:rPr>
            </w:pPr>
            <w:r w:rsidRPr="006F0355">
              <w:rPr>
                <w:sz w:val="24"/>
                <w:szCs w:val="24"/>
              </w:rPr>
              <w:t>1,5</w:t>
            </w:r>
          </w:p>
        </w:tc>
      </w:tr>
      <w:tr w:rsidR="008B0772" w:rsidRPr="006F0355" w:rsidTr="008B0772">
        <w:trPr>
          <w:trHeight w:val="642"/>
        </w:trPr>
        <w:tc>
          <w:tcPr>
            <w:tcW w:w="542" w:type="dxa"/>
          </w:tcPr>
          <w:p w:rsidR="008B0772" w:rsidRPr="006F0355" w:rsidRDefault="008B0772" w:rsidP="008B0772">
            <w:pPr>
              <w:pStyle w:val="TableParagraph"/>
              <w:spacing w:line="315" w:lineRule="exact"/>
              <w:ind w:left="144" w:right="133"/>
              <w:jc w:val="center"/>
              <w:rPr>
                <w:sz w:val="24"/>
                <w:szCs w:val="24"/>
              </w:rPr>
            </w:pPr>
            <w:r w:rsidRPr="006F0355">
              <w:rPr>
                <w:sz w:val="24"/>
                <w:szCs w:val="24"/>
              </w:rPr>
              <w:t>3.</w:t>
            </w:r>
          </w:p>
        </w:tc>
        <w:tc>
          <w:tcPr>
            <w:tcW w:w="5657" w:type="dxa"/>
          </w:tcPr>
          <w:p w:rsidR="008B0772" w:rsidRPr="006F0355" w:rsidRDefault="008B0772" w:rsidP="008B0772">
            <w:pPr>
              <w:pStyle w:val="TableParagraph"/>
              <w:spacing w:line="314" w:lineRule="exact"/>
              <w:ind w:left="7"/>
              <w:rPr>
                <w:sz w:val="24"/>
                <w:szCs w:val="24"/>
                <w:lang w:val="ru-RU"/>
              </w:rPr>
            </w:pPr>
            <w:r w:rsidRPr="006F0355">
              <w:rPr>
                <w:sz w:val="24"/>
                <w:szCs w:val="24"/>
                <w:lang w:val="ru-RU"/>
              </w:rPr>
              <w:t>Обувь</w:t>
            </w:r>
            <w:r w:rsidRPr="006F0355">
              <w:rPr>
                <w:spacing w:val="-3"/>
                <w:sz w:val="24"/>
                <w:szCs w:val="24"/>
                <w:lang w:val="ru-RU"/>
              </w:rPr>
              <w:t xml:space="preserve"> </w:t>
            </w:r>
            <w:r w:rsidRPr="006F0355">
              <w:rPr>
                <w:sz w:val="24"/>
                <w:szCs w:val="24"/>
                <w:lang w:val="ru-RU"/>
              </w:rPr>
              <w:t>специальная</w:t>
            </w:r>
            <w:r w:rsidRPr="006F0355">
              <w:rPr>
                <w:spacing w:val="-1"/>
                <w:sz w:val="24"/>
                <w:szCs w:val="24"/>
                <w:lang w:val="ru-RU"/>
              </w:rPr>
              <w:t xml:space="preserve"> </w:t>
            </w:r>
            <w:r w:rsidRPr="006F0355">
              <w:rPr>
                <w:sz w:val="24"/>
                <w:szCs w:val="24"/>
                <w:lang w:val="ru-RU"/>
              </w:rPr>
              <w:t>для</w:t>
            </w:r>
            <w:r w:rsidRPr="006F0355">
              <w:rPr>
                <w:spacing w:val="-1"/>
                <w:sz w:val="24"/>
                <w:szCs w:val="24"/>
                <w:lang w:val="ru-RU"/>
              </w:rPr>
              <w:t xml:space="preserve"> </w:t>
            </w:r>
            <w:r w:rsidRPr="006F0355">
              <w:rPr>
                <w:sz w:val="24"/>
                <w:szCs w:val="24"/>
                <w:lang w:val="ru-RU"/>
              </w:rPr>
              <w:t>защиты</w:t>
            </w:r>
            <w:r w:rsidRPr="006F0355">
              <w:rPr>
                <w:spacing w:val="-4"/>
                <w:sz w:val="24"/>
                <w:szCs w:val="24"/>
                <w:lang w:val="ru-RU"/>
              </w:rPr>
              <w:t xml:space="preserve"> </w:t>
            </w:r>
            <w:r w:rsidRPr="006F0355">
              <w:rPr>
                <w:sz w:val="24"/>
                <w:szCs w:val="24"/>
                <w:lang w:val="ru-RU"/>
              </w:rPr>
              <w:t>от</w:t>
            </w:r>
          </w:p>
          <w:p w:rsidR="008B0772" w:rsidRPr="006F0355" w:rsidRDefault="008B0772" w:rsidP="008B0772">
            <w:pPr>
              <w:pStyle w:val="TableParagraph"/>
              <w:spacing w:line="308" w:lineRule="exact"/>
              <w:ind w:left="7"/>
              <w:rPr>
                <w:sz w:val="24"/>
                <w:szCs w:val="24"/>
                <w:lang w:val="ru-RU"/>
              </w:rPr>
            </w:pPr>
            <w:r w:rsidRPr="006F0355">
              <w:rPr>
                <w:sz w:val="24"/>
                <w:szCs w:val="24"/>
                <w:lang w:val="ru-RU"/>
              </w:rPr>
              <w:t>пониженных</w:t>
            </w:r>
            <w:r w:rsidRPr="006F0355">
              <w:rPr>
                <w:spacing w:val="-2"/>
                <w:sz w:val="24"/>
                <w:szCs w:val="24"/>
                <w:lang w:val="ru-RU"/>
              </w:rPr>
              <w:t xml:space="preserve"> </w:t>
            </w:r>
            <w:r w:rsidRPr="006F0355">
              <w:rPr>
                <w:sz w:val="24"/>
                <w:szCs w:val="24"/>
                <w:lang w:val="ru-RU"/>
              </w:rPr>
              <w:t>температур</w:t>
            </w:r>
            <w:r w:rsidRPr="006F0355">
              <w:rPr>
                <w:spacing w:val="-2"/>
                <w:sz w:val="24"/>
                <w:szCs w:val="24"/>
                <w:lang w:val="ru-RU"/>
              </w:rPr>
              <w:t xml:space="preserve"> </w:t>
            </w:r>
            <w:r w:rsidRPr="006F0355">
              <w:rPr>
                <w:sz w:val="24"/>
                <w:szCs w:val="24"/>
                <w:lang w:val="ru-RU"/>
              </w:rPr>
              <w:t>(по</w:t>
            </w:r>
            <w:r w:rsidRPr="006F0355">
              <w:rPr>
                <w:spacing w:val="-2"/>
                <w:sz w:val="24"/>
                <w:szCs w:val="24"/>
                <w:lang w:val="ru-RU"/>
              </w:rPr>
              <w:t xml:space="preserve"> </w:t>
            </w:r>
            <w:r w:rsidRPr="006F0355">
              <w:rPr>
                <w:sz w:val="24"/>
                <w:szCs w:val="24"/>
                <w:lang w:val="ru-RU"/>
              </w:rPr>
              <w:t>поясам)</w:t>
            </w:r>
          </w:p>
        </w:tc>
        <w:tc>
          <w:tcPr>
            <w:tcW w:w="618" w:type="dxa"/>
          </w:tcPr>
          <w:p w:rsidR="008B0772" w:rsidRPr="006F0355" w:rsidRDefault="008B0772" w:rsidP="008B0772">
            <w:pPr>
              <w:pStyle w:val="TableParagraph"/>
              <w:spacing w:line="315" w:lineRule="exact"/>
              <w:ind w:left="14"/>
              <w:jc w:val="center"/>
              <w:rPr>
                <w:sz w:val="24"/>
                <w:szCs w:val="24"/>
              </w:rPr>
            </w:pPr>
            <w:r w:rsidRPr="006F0355">
              <w:rPr>
                <w:sz w:val="24"/>
                <w:szCs w:val="24"/>
              </w:rPr>
              <w:t>2</w:t>
            </w:r>
          </w:p>
        </w:tc>
        <w:tc>
          <w:tcPr>
            <w:tcW w:w="616" w:type="dxa"/>
          </w:tcPr>
          <w:p w:rsidR="008B0772" w:rsidRPr="006F0355" w:rsidRDefault="008B0772" w:rsidP="008B0772">
            <w:pPr>
              <w:pStyle w:val="TableParagraph"/>
              <w:spacing w:line="319" w:lineRule="exact"/>
              <w:ind w:left="112" w:right="94"/>
              <w:jc w:val="center"/>
              <w:rPr>
                <w:b/>
                <w:sz w:val="24"/>
                <w:szCs w:val="24"/>
              </w:rPr>
            </w:pPr>
            <w:r w:rsidRPr="006F0355">
              <w:rPr>
                <w:b/>
                <w:sz w:val="24"/>
                <w:szCs w:val="24"/>
              </w:rPr>
              <w:t>1,5</w:t>
            </w:r>
          </w:p>
        </w:tc>
        <w:tc>
          <w:tcPr>
            <w:tcW w:w="619" w:type="dxa"/>
          </w:tcPr>
          <w:p w:rsidR="008B0772" w:rsidRPr="006F0355" w:rsidRDefault="008B0772" w:rsidP="008B0772">
            <w:pPr>
              <w:pStyle w:val="TableParagraph"/>
              <w:spacing w:line="315" w:lineRule="exact"/>
              <w:ind w:left="115" w:right="98"/>
              <w:jc w:val="center"/>
              <w:rPr>
                <w:sz w:val="24"/>
                <w:szCs w:val="24"/>
              </w:rPr>
            </w:pPr>
            <w:r w:rsidRPr="006F0355">
              <w:rPr>
                <w:sz w:val="24"/>
                <w:szCs w:val="24"/>
              </w:rPr>
              <w:t>1,5</w:t>
            </w:r>
          </w:p>
        </w:tc>
        <w:tc>
          <w:tcPr>
            <w:tcW w:w="616" w:type="dxa"/>
          </w:tcPr>
          <w:p w:rsidR="008B0772" w:rsidRPr="006F0355" w:rsidRDefault="008B0772" w:rsidP="008B0772">
            <w:pPr>
              <w:pStyle w:val="TableParagraph"/>
              <w:spacing w:line="315" w:lineRule="exact"/>
              <w:ind w:left="21"/>
              <w:jc w:val="center"/>
              <w:rPr>
                <w:sz w:val="24"/>
                <w:szCs w:val="24"/>
              </w:rPr>
            </w:pPr>
            <w:r w:rsidRPr="006F0355">
              <w:rPr>
                <w:sz w:val="24"/>
                <w:szCs w:val="24"/>
              </w:rPr>
              <w:t>1</w:t>
            </w:r>
          </w:p>
        </w:tc>
        <w:tc>
          <w:tcPr>
            <w:tcW w:w="981" w:type="dxa"/>
          </w:tcPr>
          <w:p w:rsidR="008B0772" w:rsidRPr="006F0355" w:rsidRDefault="008B0772" w:rsidP="008B0772">
            <w:pPr>
              <w:pStyle w:val="TableParagraph"/>
              <w:spacing w:line="315" w:lineRule="exact"/>
              <w:ind w:left="23"/>
              <w:jc w:val="center"/>
              <w:rPr>
                <w:sz w:val="24"/>
                <w:szCs w:val="24"/>
              </w:rPr>
            </w:pPr>
            <w:r w:rsidRPr="006F0355">
              <w:rPr>
                <w:sz w:val="24"/>
                <w:szCs w:val="24"/>
              </w:rPr>
              <w:t>1</w:t>
            </w:r>
          </w:p>
        </w:tc>
      </w:tr>
      <w:tr w:rsidR="008B0772" w:rsidRPr="006F0355" w:rsidTr="008B0772">
        <w:trPr>
          <w:trHeight w:val="323"/>
        </w:trPr>
        <w:tc>
          <w:tcPr>
            <w:tcW w:w="542" w:type="dxa"/>
          </w:tcPr>
          <w:p w:rsidR="008B0772" w:rsidRPr="006F0355" w:rsidRDefault="008B0772" w:rsidP="008B0772">
            <w:pPr>
              <w:pStyle w:val="TableParagraph"/>
              <w:spacing w:line="304" w:lineRule="exact"/>
              <w:ind w:left="144" w:right="133"/>
              <w:jc w:val="center"/>
              <w:rPr>
                <w:sz w:val="24"/>
                <w:szCs w:val="24"/>
              </w:rPr>
            </w:pPr>
            <w:r w:rsidRPr="006F0355">
              <w:rPr>
                <w:sz w:val="24"/>
                <w:szCs w:val="24"/>
              </w:rPr>
              <w:t>4.</w:t>
            </w:r>
          </w:p>
        </w:tc>
        <w:tc>
          <w:tcPr>
            <w:tcW w:w="5657" w:type="dxa"/>
          </w:tcPr>
          <w:p w:rsidR="008B0772" w:rsidRPr="006F0355" w:rsidRDefault="008B0772" w:rsidP="008B0772">
            <w:pPr>
              <w:pStyle w:val="TableParagraph"/>
              <w:spacing w:line="304" w:lineRule="exact"/>
              <w:ind w:left="7"/>
              <w:rPr>
                <w:sz w:val="24"/>
                <w:szCs w:val="24"/>
              </w:rPr>
            </w:pPr>
            <w:proofErr w:type="spellStart"/>
            <w:r w:rsidRPr="006F0355">
              <w:rPr>
                <w:sz w:val="24"/>
                <w:szCs w:val="24"/>
              </w:rPr>
              <w:t>Обувь</w:t>
            </w:r>
            <w:proofErr w:type="spellEnd"/>
            <w:r w:rsidRPr="006F0355">
              <w:rPr>
                <w:spacing w:val="-3"/>
                <w:sz w:val="24"/>
                <w:szCs w:val="24"/>
              </w:rPr>
              <w:t xml:space="preserve"> </w:t>
            </w:r>
            <w:proofErr w:type="spellStart"/>
            <w:r w:rsidRPr="006F0355">
              <w:rPr>
                <w:sz w:val="24"/>
                <w:szCs w:val="24"/>
              </w:rPr>
              <w:t>валяная</w:t>
            </w:r>
            <w:proofErr w:type="spellEnd"/>
          </w:p>
        </w:tc>
        <w:tc>
          <w:tcPr>
            <w:tcW w:w="618" w:type="dxa"/>
          </w:tcPr>
          <w:p w:rsidR="008B0772" w:rsidRPr="006F0355" w:rsidRDefault="008B0772" w:rsidP="008B0772">
            <w:pPr>
              <w:pStyle w:val="TableParagraph"/>
              <w:rPr>
                <w:sz w:val="24"/>
                <w:szCs w:val="24"/>
              </w:rPr>
            </w:pPr>
          </w:p>
        </w:tc>
        <w:tc>
          <w:tcPr>
            <w:tcW w:w="616" w:type="dxa"/>
          </w:tcPr>
          <w:p w:rsidR="008B0772" w:rsidRPr="006F0355" w:rsidRDefault="008B0772" w:rsidP="008B0772">
            <w:pPr>
              <w:pStyle w:val="TableParagraph"/>
              <w:spacing w:line="304" w:lineRule="exact"/>
              <w:ind w:left="18"/>
              <w:jc w:val="center"/>
              <w:rPr>
                <w:b/>
                <w:sz w:val="24"/>
                <w:szCs w:val="24"/>
              </w:rPr>
            </w:pPr>
            <w:r w:rsidRPr="006F0355">
              <w:rPr>
                <w:b/>
                <w:sz w:val="24"/>
                <w:szCs w:val="24"/>
              </w:rPr>
              <w:t>3</w:t>
            </w:r>
          </w:p>
        </w:tc>
        <w:tc>
          <w:tcPr>
            <w:tcW w:w="619" w:type="dxa"/>
          </w:tcPr>
          <w:p w:rsidR="008B0772" w:rsidRPr="006F0355" w:rsidRDefault="008B0772" w:rsidP="008B0772">
            <w:pPr>
              <w:pStyle w:val="TableParagraph"/>
              <w:spacing w:line="304" w:lineRule="exact"/>
              <w:ind w:left="17"/>
              <w:jc w:val="center"/>
              <w:rPr>
                <w:sz w:val="24"/>
                <w:szCs w:val="24"/>
              </w:rPr>
            </w:pPr>
            <w:r w:rsidRPr="006F0355">
              <w:rPr>
                <w:sz w:val="24"/>
                <w:szCs w:val="24"/>
              </w:rPr>
              <w:t>3</w:t>
            </w:r>
          </w:p>
        </w:tc>
        <w:tc>
          <w:tcPr>
            <w:tcW w:w="616" w:type="dxa"/>
          </w:tcPr>
          <w:p w:rsidR="008B0772" w:rsidRPr="006F0355" w:rsidRDefault="008B0772" w:rsidP="008B0772">
            <w:pPr>
              <w:pStyle w:val="TableParagraph"/>
              <w:spacing w:line="304" w:lineRule="exact"/>
              <w:ind w:left="21"/>
              <w:jc w:val="center"/>
              <w:rPr>
                <w:sz w:val="24"/>
                <w:szCs w:val="24"/>
              </w:rPr>
            </w:pPr>
            <w:r w:rsidRPr="006F0355">
              <w:rPr>
                <w:sz w:val="24"/>
                <w:szCs w:val="24"/>
              </w:rPr>
              <w:t>2</w:t>
            </w:r>
          </w:p>
        </w:tc>
        <w:tc>
          <w:tcPr>
            <w:tcW w:w="981" w:type="dxa"/>
          </w:tcPr>
          <w:p w:rsidR="008B0772" w:rsidRPr="006F0355" w:rsidRDefault="008B0772" w:rsidP="008B0772">
            <w:pPr>
              <w:pStyle w:val="TableParagraph"/>
              <w:spacing w:line="304" w:lineRule="exact"/>
              <w:ind w:left="23"/>
              <w:jc w:val="center"/>
              <w:rPr>
                <w:sz w:val="24"/>
                <w:szCs w:val="24"/>
              </w:rPr>
            </w:pPr>
            <w:r w:rsidRPr="006F0355">
              <w:rPr>
                <w:sz w:val="24"/>
                <w:szCs w:val="24"/>
              </w:rPr>
              <w:t>2</w:t>
            </w:r>
          </w:p>
        </w:tc>
      </w:tr>
      <w:tr w:rsidR="008B0772" w:rsidRPr="006F0355" w:rsidTr="008B0772">
        <w:trPr>
          <w:trHeight w:val="645"/>
        </w:trPr>
        <w:tc>
          <w:tcPr>
            <w:tcW w:w="542" w:type="dxa"/>
          </w:tcPr>
          <w:p w:rsidR="008B0772" w:rsidRPr="006F0355" w:rsidRDefault="008B0772" w:rsidP="008B0772">
            <w:pPr>
              <w:pStyle w:val="TableParagraph"/>
              <w:spacing w:line="315" w:lineRule="exact"/>
              <w:ind w:left="144" w:right="133"/>
              <w:jc w:val="center"/>
              <w:rPr>
                <w:sz w:val="24"/>
                <w:szCs w:val="24"/>
              </w:rPr>
            </w:pPr>
            <w:r w:rsidRPr="006F0355">
              <w:rPr>
                <w:sz w:val="24"/>
                <w:szCs w:val="24"/>
              </w:rPr>
              <w:t>5.</w:t>
            </w:r>
          </w:p>
        </w:tc>
        <w:tc>
          <w:tcPr>
            <w:tcW w:w="5657" w:type="dxa"/>
          </w:tcPr>
          <w:p w:rsidR="008B0772" w:rsidRPr="006F0355" w:rsidRDefault="008B0772" w:rsidP="008B0772">
            <w:pPr>
              <w:pStyle w:val="TableParagraph"/>
              <w:spacing w:line="314" w:lineRule="exact"/>
              <w:ind w:left="7"/>
              <w:rPr>
                <w:sz w:val="24"/>
                <w:szCs w:val="24"/>
                <w:lang w:val="ru-RU"/>
              </w:rPr>
            </w:pPr>
            <w:r w:rsidRPr="006F0355">
              <w:rPr>
                <w:sz w:val="24"/>
                <w:szCs w:val="24"/>
                <w:lang w:val="ru-RU"/>
              </w:rPr>
              <w:t>Головной</w:t>
            </w:r>
            <w:r w:rsidRPr="006F0355">
              <w:rPr>
                <w:spacing w:val="-3"/>
                <w:sz w:val="24"/>
                <w:szCs w:val="24"/>
                <w:lang w:val="ru-RU"/>
              </w:rPr>
              <w:t xml:space="preserve"> </w:t>
            </w:r>
            <w:r w:rsidRPr="006F0355">
              <w:rPr>
                <w:sz w:val="24"/>
                <w:szCs w:val="24"/>
                <w:lang w:val="ru-RU"/>
              </w:rPr>
              <w:t>убор</w:t>
            </w:r>
            <w:r w:rsidRPr="006F0355">
              <w:rPr>
                <w:spacing w:val="-2"/>
                <w:sz w:val="24"/>
                <w:szCs w:val="24"/>
                <w:lang w:val="ru-RU"/>
              </w:rPr>
              <w:t xml:space="preserve"> </w:t>
            </w:r>
            <w:r w:rsidRPr="006F0355">
              <w:rPr>
                <w:sz w:val="24"/>
                <w:szCs w:val="24"/>
                <w:lang w:val="ru-RU"/>
              </w:rPr>
              <w:t>для</w:t>
            </w:r>
            <w:r w:rsidRPr="006F0355">
              <w:rPr>
                <w:spacing w:val="-3"/>
                <w:sz w:val="24"/>
                <w:szCs w:val="24"/>
                <w:lang w:val="ru-RU"/>
              </w:rPr>
              <w:t xml:space="preserve"> </w:t>
            </w:r>
            <w:r w:rsidRPr="006F0355">
              <w:rPr>
                <w:sz w:val="24"/>
                <w:szCs w:val="24"/>
                <w:lang w:val="ru-RU"/>
              </w:rPr>
              <w:t>защиты</w:t>
            </w:r>
            <w:r w:rsidRPr="006F0355">
              <w:rPr>
                <w:spacing w:val="-2"/>
                <w:sz w:val="24"/>
                <w:szCs w:val="24"/>
                <w:lang w:val="ru-RU"/>
              </w:rPr>
              <w:t xml:space="preserve"> </w:t>
            </w:r>
            <w:r w:rsidRPr="006F0355">
              <w:rPr>
                <w:sz w:val="24"/>
                <w:szCs w:val="24"/>
                <w:lang w:val="ru-RU"/>
              </w:rPr>
              <w:t>от</w:t>
            </w:r>
            <w:r w:rsidRPr="006F0355">
              <w:rPr>
                <w:spacing w:val="-3"/>
                <w:sz w:val="24"/>
                <w:szCs w:val="24"/>
                <w:lang w:val="ru-RU"/>
              </w:rPr>
              <w:t xml:space="preserve"> </w:t>
            </w:r>
            <w:r w:rsidRPr="006F0355">
              <w:rPr>
                <w:sz w:val="24"/>
                <w:szCs w:val="24"/>
                <w:lang w:val="ru-RU"/>
              </w:rPr>
              <w:t>пониженных</w:t>
            </w:r>
          </w:p>
          <w:p w:rsidR="008B0772" w:rsidRPr="006F0355" w:rsidRDefault="008B0772" w:rsidP="008B0772">
            <w:pPr>
              <w:pStyle w:val="TableParagraph"/>
              <w:spacing w:line="311" w:lineRule="exact"/>
              <w:ind w:left="7"/>
              <w:rPr>
                <w:sz w:val="24"/>
                <w:szCs w:val="24"/>
              </w:rPr>
            </w:pPr>
            <w:proofErr w:type="spellStart"/>
            <w:r w:rsidRPr="006F0355">
              <w:rPr>
                <w:sz w:val="24"/>
                <w:szCs w:val="24"/>
              </w:rPr>
              <w:t>температур</w:t>
            </w:r>
            <w:proofErr w:type="spellEnd"/>
          </w:p>
        </w:tc>
        <w:tc>
          <w:tcPr>
            <w:tcW w:w="618" w:type="dxa"/>
          </w:tcPr>
          <w:p w:rsidR="008B0772" w:rsidRPr="006F0355" w:rsidRDefault="008B0772" w:rsidP="008B0772">
            <w:pPr>
              <w:pStyle w:val="TableParagraph"/>
              <w:spacing w:line="315" w:lineRule="exact"/>
              <w:ind w:left="14"/>
              <w:jc w:val="center"/>
              <w:rPr>
                <w:sz w:val="24"/>
                <w:szCs w:val="24"/>
              </w:rPr>
            </w:pPr>
            <w:r w:rsidRPr="006F0355">
              <w:rPr>
                <w:sz w:val="24"/>
                <w:szCs w:val="24"/>
              </w:rPr>
              <w:t>3</w:t>
            </w:r>
          </w:p>
        </w:tc>
        <w:tc>
          <w:tcPr>
            <w:tcW w:w="616" w:type="dxa"/>
          </w:tcPr>
          <w:p w:rsidR="008B0772" w:rsidRPr="006F0355" w:rsidRDefault="008B0772" w:rsidP="008B0772">
            <w:pPr>
              <w:pStyle w:val="TableParagraph"/>
              <w:spacing w:line="319" w:lineRule="exact"/>
              <w:ind w:left="18"/>
              <w:jc w:val="center"/>
              <w:rPr>
                <w:b/>
                <w:sz w:val="24"/>
                <w:szCs w:val="24"/>
              </w:rPr>
            </w:pPr>
            <w:r w:rsidRPr="006F0355">
              <w:rPr>
                <w:b/>
                <w:sz w:val="24"/>
                <w:szCs w:val="24"/>
              </w:rPr>
              <w:t>3</w:t>
            </w:r>
          </w:p>
        </w:tc>
        <w:tc>
          <w:tcPr>
            <w:tcW w:w="619" w:type="dxa"/>
          </w:tcPr>
          <w:p w:rsidR="008B0772" w:rsidRPr="006F0355" w:rsidRDefault="008B0772" w:rsidP="008B0772">
            <w:pPr>
              <w:pStyle w:val="TableParagraph"/>
              <w:spacing w:line="315" w:lineRule="exact"/>
              <w:ind w:left="17"/>
              <w:jc w:val="center"/>
              <w:rPr>
                <w:sz w:val="24"/>
                <w:szCs w:val="24"/>
              </w:rPr>
            </w:pPr>
            <w:r w:rsidRPr="006F0355">
              <w:rPr>
                <w:sz w:val="24"/>
                <w:szCs w:val="24"/>
              </w:rPr>
              <w:t>2</w:t>
            </w:r>
          </w:p>
        </w:tc>
        <w:tc>
          <w:tcPr>
            <w:tcW w:w="616" w:type="dxa"/>
          </w:tcPr>
          <w:p w:rsidR="008B0772" w:rsidRPr="006F0355" w:rsidRDefault="008B0772" w:rsidP="008B0772">
            <w:pPr>
              <w:pStyle w:val="TableParagraph"/>
              <w:spacing w:line="315" w:lineRule="exact"/>
              <w:ind w:left="21"/>
              <w:jc w:val="center"/>
              <w:rPr>
                <w:sz w:val="24"/>
                <w:szCs w:val="24"/>
              </w:rPr>
            </w:pPr>
            <w:r w:rsidRPr="006F0355">
              <w:rPr>
                <w:sz w:val="24"/>
                <w:szCs w:val="24"/>
              </w:rPr>
              <w:t>2</w:t>
            </w:r>
          </w:p>
        </w:tc>
        <w:tc>
          <w:tcPr>
            <w:tcW w:w="981" w:type="dxa"/>
          </w:tcPr>
          <w:p w:rsidR="008B0772" w:rsidRPr="006F0355" w:rsidRDefault="008B0772" w:rsidP="008B0772">
            <w:pPr>
              <w:pStyle w:val="TableParagraph"/>
              <w:spacing w:line="315" w:lineRule="exact"/>
              <w:ind w:left="23"/>
              <w:jc w:val="center"/>
              <w:rPr>
                <w:sz w:val="24"/>
                <w:szCs w:val="24"/>
              </w:rPr>
            </w:pPr>
            <w:r w:rsidRPr="006F0355">
              <w:rPr>
                <w:sz w:val="24"/>
                <w:szCs w:val="24"/>
              </w:rPr>
              <w:t>2</w:t>
            </w:r>
          </w:p>
        </w:tc>
      </w:tr>
    </w:tbl>
    <w:p w:rsidR="008B0772" w:rsidRPr="006F0355" w:rsidRDefault="008B0772" w:rsidP="008B0772">
      <w:pPr>
        <w:spacing w:line="315" w:lineRule="exact"/>
        <w:rPr>
          <w:b/>
          <w:bCs/>
        </w:rPr>
      </w:pPr>
    </w:p>
    <w:p w:rsidR="008B0772" w:rsidRPr="006F0355" w:rsidRDefault="008B0772" w:rsidP="008B0772">
      <w:pPr>
        <w:spacing w:line="315" w:lineRule="exact"/>
        <w:rPr>
          <w:b/>
          <w:bCs/>
        </w:rPr>
      </w:pPr>
    </w:p>
    <w:p w:rsidR="008B0772" w:rsidRPr="006F0355" w:rsidRDefault="008B0772" w:rsidP="008B0772">
      <w:pPr>
        <w:spacing w:line="315" w:lineRule="exact"/>
      </w:pPr>
      <w:r w:rsidRPr="006F0355">
        <w:rPr>
          <w:bCs/>
        </w:rPr>
        <w:t xml:space="preserve">    Работники сторонних организаций, выполняющие работы по договору подряда в организации и прин</w:t>
      </w:r>
      <w:r w:rsidRPr="006F0355">
        <w:rPr>
          <w:bCs/>
        </w:rPr>
        <w:t>и</w:t>
      </w:r>
      <w:r w:rsidRPr="006F0355">
        <w:rPr>
          <w:bCs/>
        </w:rPr>
        <w:t>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w:t>
      </w:r>
      <w:r w:rsidRPr="006F0355">
        <w:rPr>
          <w:bCs/>
        </w:rPr>
        <w:t>а</w:t>
      </w:r>
      <w:r w:rsidRPr="006F0355">
        <w:rPr>
          <w:bCs/>
        </w:rPr>
        <w:t>теля сторонней организации.</w:t>
      </w:r>
    </w:p>
    <w:p w:rsidR="008B0772" w:rsidRPr="006F0355" w:rsidRDefault="008B0772" w:rsidP="008B0772">
      <w:pPr>
        <w:spacing w:line="315" w:lineRule="exact"/>
      </w:pPr>
      <w:r w:rsidRPr="006F0355">
        <w:rPr>
          <w:bCs/>
        </w:rPr>
        <w:t xml:space="preserve"> Выдаваемые СИЗ должны учитывать специфику производственной деятельности работодателя, на террит</w:t>
      </w:r>
      <w:r w:rsidRPr="006F0355">
        <w:rPr>
          <w:bCs/>
        </w:rPr>
        <w:t>о</w:t>
      </w:r>
      <w:r w:rsidRPr="006F0355">
        <w:rPr>
          <w:bCs/>
        </w:rPr>
        <w:t>рии которого проводятся работы.</w:t>
      </w:r>
    </w:p>
    <w:p w:rsidR="008B0772" w:rsidRPr="006F0355" w:rsidRDefault="008B0772" w:rsidP="008B0772">
      <w:pPr>
        <w:spacing w:line="315" w:lineRule="exact"/>
      </w:pPr>
      <w:r w:rsidRPr="006F0355">
        <w:rPr>
          <w:bCs/>
        </w:rPr>
        <w:t>Информацию для подбора СИЗ по запросу предоставляет работодатель, на территории которого проводятся работы.</w:t>
      </w:r>
    </w:p>
    <w:p w:rsidR="008B0772" w:rsidRPr="006F0355" w:rsidRDefault="008B0772" w:rsidP="008B0772">
      <w:pPr>
        <w:spacing w:line="315" w:lineRule="exact"/>
      </w:pPr>
      <w:r w:rsidRPr="006F0355">
        <w:rPr>
          <w:bCs/>
        </w:rPr>
        <w:t xml:space="preserve"> Выдача, учет выданных СИЗ, а также мероприятия по уходу и ремонту осуществляются работодателем ст</w:t>
      </w:r>
      <w:r w:rsidRPr="006F0355">
        <w:rPr>
          <w:bCs/>
        </w:rPr>
        <w:t>о</w:t>
      </w:r>
      <w:r w:rsidRPr="006F0355">
        <w:rPr>
          <w:bCs/>
        </w:rPr>
        <w:t>ронней организации.</w:t>
      </w:r>
    </w:p>
    <w:p w:rsidR="00E834FF" w:rsidRDefault="008B0772" w:rsidP="008B0772">
      <w:pPr>
        <w:spacing w:line="315" w:lineRule="exact"/>
        <w:rPr>
          <w:bCs/>
        </w:rPr>
      </w:pPr>
      <w:r w:rsidRPr="006F0355">
        <w:rPr>
          <w:bCs/>
        </w:rPr>
        <w:t xml:space="preserve"> В отдельных случаях, когда выдача и возврат </w:t>
      </w:r>
      <w:proofErr w:type="gramStart"/>
      <w:r w:rsidRPr="006F0355">
        <w:rPr>
          <w:bCs/>
        </w:rPr>
        <w:t>СИЗ</w:t>
      </w:r>
      <w:proofErr w:type="gramEnd"/>
      <w:r w:rsidRPr="006F0355">
        <w:rPr>
          <w:bCs/>
        </w:rPr>
        <w:t xml:space="preserve"> невозможны в силу соблюдения требований законод</w:t>
      </w:r>
      <w:r w:rsidRPr="006F0355">
        <w:rPr>
          <w:bCs/>
        </w:rPr>
        <w:t>а</w:t>
      </w:r>
      <w:r w:rsidRPr="006F0355">
        <w:rPr>
          <w:bCs/>
        </w:rPr>
        <w:t xml:space="preserve">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w:t>
      </w:r>
    </w:p>
    <w:p w:rsidR="008B0772" w:rsidRPr="006F0355" w:rsidRDefault="008B0772" w:rsidP="008B0772">
      <w:pPr>
        <w:spacing w:line="315" w:lineRule="exact"/>
      </w:pPr>
      <w:r w:rsidRPr="006F0355">
        <w:rPr>
          <w:bCs/>
        </w:rPr>
        <w:lastRenderedPageBreak/>
        <w:t>организации, работодателем, на территории которого проводятся работы, за счет средств раб</w:t>
      </w:r>
      <w:r w:rsidR="004B60B0">
        <w:rPr>
          <w:bCs/>
        </w:rPr>
        <w:t>отодателя ст</w:t>
      </w:r>
      <w:r w:rsidR="004B60B0">
        <w:rPr>
          <w:bCs/>
        </w:rPr>
        <w:t>о</w:t>
      </w:r>
      <w:r w:rsidR="004B60B0">
        <w:rPr>
          <w:bCs/>
        </w:rPr>
        <w:t>ронней организации.</w:t>
      </w:r>
    </w:p>
    <w:p w:rsidR="008B0772" w:rsidRPr="006F0355" w:rsidRDefault="008B0772" w:rsidP="008B0772">
      <w:pPr>
        <w:spacing w:line="315" w:lineRule="exact"/>
        <w:jc w:val="center"/>
      </w:pPr>
    </w:p>
    <w:p w:rsidR="008B0772" w:rsidRPr="006F0355" w:rsidRDefault="008B0772" w:rsidP="008B0772">
      <w:pPr>
        <w:spacing w:line="315" w:lineRule="exact"/>
        <w:jc w:val="center"/>
      </w:pPr>
    </w:p>
    <w:p w:rsidR="008B0772" w:rsidRPr="006F0355" w:rsidRDefault="008B0772" w:rsidP="008B0772">
      <w:pPr>
        <w:spacing w:line="315" w:lineRule="exact"/>
        <w:jc w:val="center"/>
      </w:pPr>
    </w:p>
    <w:p w:rsidR="008B0772" w:rsidRPr="006F0355" w:rsidRDefault="008B0772" w:rsidP="008B0772">
      <w:pPr>
        <w:spacing w:line="315" w:lineRule="exact"/>
        <w:jc w:val="center"/>
        <w:rPr>
          <w:b/>
        </w:rPr>
      </w:pPr>
      <w:r w:rsidRPr="006F0355">
        <w:rPr>
          <w:b/>
        </w:rPr>
        <w:t xml:space="preserve">Перечень профессий  и должностей работников </w:t>
      </w:r>
    </w:p>
    <w:p w:rsidR="008B0772" w:rsidRPr="006F0355" w:rsidRDefault="005D3B62" w:rsidP="008B0772">
      <w:pPr>
        <w:spacing w:line="315" w:lineRule="exact"/>
        <w:jc w:val="center"/>
        <w:rPr>
          <w:b/>
        </w:rPr>
      </w:pPr>
      <w:proofErr w:type="spellStart"/>
      <w:r>
        <w:rPr>
          <w:sz w:val="28"/>
        </w:rPr>
        <w:t>МА</w:t>
      </w:r>
      <w:r w:rsidR="004B60B0">
        <w:rPr>
          <w:sz w:val="28"/>
        </w:rPr>
        <w:t>ОУ</w:t>
      </w:r>
      <w:r>
        <w:rPr>
          <w:sz w:val="28"/>
        </w:rPr>
        <w:t>«Гимназия</w:t>
      </w:r>
      <w:proofErr w:type="spellEnd"/>
      <w:r>
        <w:rPr>
          <w:sz w:val="28"/>
        </w:rPr>
        <w:t xml:space="preserve"> №139-ЦО»</w:t>
      </w:r>
      <w:r w:rsidR="008B0772" w:rsidRPr="006F0355">
        <w:rPr>
          <w:b/>
        </w:rPr>
        <w:t xml:space="preserve"> , имеющих право </w:t>
      </w:r>
    </w:p>
    <w:p w:rsidR="008B0772" w:rsidRPr="006F0355" w:rsidRDefault="008B0772" w:rsidP="008B0772">
      <w:pPr>
        <w:spacing w:line="315" w:lineRule="exact"/>
        <w:jc w:val="center"/>
        <w:rPr>
          <w:b/>
        </w:rPr>
      </w:pPr>
      <w:r w:rsidRPr="006F0355">
        <w:rPr>
          <w:b/>
        </w:rPr>
        <w:t>на обеспечение специальной одеждой, обувью и другими средствами</w:t>
      </w:r>
    </w:p>
    <w:p w:rsidR="008B0772" w:rsidRPr="006F0355" w:rsidRDefault="008B0772" w:rsidP="008B0772">
      <w:pPr>
        <w:spacing w:line="315" w:lineRule="exact"/>
        <w:jc w:val="center"/>
        <w:rPr>
          <w:b/>
        </w:rPr>
      </w:pPr>
      <w:r w:rsidRPr="006F0355">
        <w:rPr>
          <w:b/>
        </w:rPr>
        <w:t xml:space="preserve"> индивидуальной защиты, а также смывающими  средствами </w:t>
      </w:r>
    </w:p>
    <w:p w:rsidR="008B0772" w:rsidRPr="006F0355" w:rsidRDefault="008B0772" w:rsidP="008B0772">
      <w:pPr>
        <w:tabs>
          <w:tab w:val="left" w:pos="1902"/>
          <w:tab w:val="center" w:pos="5605"/>
        </w:tabs>
        <w:spacing w:line="315" w:lineRule="exact"/>
        <w:rPr>
          <w:b/>
        </w:rPr>
      </w:pPr>
      <w:r w:rsidRPr="006F0355">
        <w:rPr>
          <w:b/>
        </w:rPr>
        <w:t xml:space="preserve">    </w:t>
      </w:r>
    </w:p>
    <w:p w:rsidR="008B0772" w:rsidRPr="006F0355" w:rsidRDefault="008B0772" w:rsidP="008B0772">
      <w:pPr>
        <w:tabs>
          <w:tab w:val="left" w:pos="1902"/>
          <w:tab w:val="center" w:pos="5605"/>
        </w:tabs>
        <w:spacing w:line="315" w:lineRule="exact"/>
      </w:pPr>
      <w:r w:rsidRPr="006F0355">
        <w:rPr>
          <w:b/>
        </w:rPr>
        <w:t xml:space="preserve">        </w:t>
      </w:r>
      <w:r w:rsidRPr="006F0355">
        <w:t>1.  Рабочий по</w:t>
      </w:r>
      <w:r w:rsidRPr="006F0355">
        <w:rPr>
          <w:spacing w:val="1"/>
        </w:rPr>
        <w:t xml:space="preserve"> </w:t>
      </w:r>
      <w:r w:rsidRPr="006F0355">
        <w:t>комплексному</w:t>
      </w:r>
      <w:r w:rsidRPr="006F0355">
        <w:rPr>
          <w:spacing w:val="1"/>
        </w:rPr>
        <w:t xml:space="preserve"> </w:t>
      </w:r>
      <w:r w:rsidRPr="006F0355">
        <w:t xml:space="preserve">обслуживанию </w:t>
      </w:r>
      <w:r w:rsidR="004B60B0">
        <w:t xml:space="preserve">и </w:t>
      </w:r>
      <w:r w:rsidRPr="006F0355">
        <w:rPr>
          <w:spacing w:val="-67"/>
        </w:rPr>
        <w:t xml:space="preserve"> </w:t>
      </w:r>
      <w:r w:rsidR="004B60B0">
        <w:rPr>
          <w:spacing w:val="-67"/>
        </w:rPr>
        <w:t xml:space="preserve">               </w:t>
      </w:r>
      <w:r w:rsidRPr="006F0355">
        <w:t>ремонту</w:t>
      </w:r>
      <w:r w:rsidRPr="006F0355">
        <w:rPr>
          <w:spacing w:val="-1"/>
        </w:rPr>
        <w:t xml:space="preserve"> </w:t>
      </w:r>
      <w:r w:rsidRPr="006F0355">
        <w:t>зданий.</w:t>
      </w:r>
    </w:p>
    <w:p w:rsidR="008B0772" w:rsidRPr="006F0355" w:rsidRDefault="004B60B0" w:rsidP="008B0772">
      <w:pPr>
        <w:tabs>
          <w:tab w:val="left" w:pos="543"/>
          <w:tab w:val="left" w:pos="1902"/>
          <w:tab w:val="center" w:pos="5605"/>
        </w:tabs>
        <w:spacing w:line="315" w:lineRule="exact"/>
      </w:pPr>
      <w:r>
        <w:t xml:space="preserve">        </w:t>
      </w:r>
      <w:r w:rsidR="008B0772" w:rsidRPr="006F0355">
        <w:t>2. Дворник</w:t>
      </w:r>
    </w:p>
    <w:p w:rsidR="008B0772" w:rsidRPr="006F0355" w:rsidRDefault="008B0772" w:rsidP="008B0772">
      <w:pPr>
        <w:tabs>
          <w:tab w:val="left" w:pos="543"/>
          <w:tab w:val="left" w:pos="1902"/>
          <w:tab w:val="center" w:pos="5605"/>
        </w:tabs>
        <w:spacing w:line="315" w:lineRule="exact"/>
      </w:pPr>
      <w:r w:rsidRPr="006F0355">
        <w:t xml:space="preserve">        3. Повар</w:t>
      </w:r>
    </w:p>
    <w:p w:rsidR="008B0772" w:rsidRPr="006F0355" w:rsidRDefault="008B0772" w:rsidP="008B0772">
      <w:pPr>
        <w:tabs>
          <w:tab w:val="left" w:pos="543"/>
          <w:tab w:val="left" w:pos="1902"/>
          <w:tab w:val="center" w:pos="5605"/>
        </w:tabs>
        <w:spacing w:line="315" w:lineRule="exact"/>
      </w:pPr>
      <w:r w:rsidRPr="006F0355">
        <w:t xml:space="preserve">        4. Уборщик служебных помещений</w:t>
      </w:r>
    </w:p>
    <w:p w:rsidR="008B0772" w:rsidRPr="006F0355" w:rsidRDefault="008B0772" w:rsidP="008B0772">
      <w:pPr>
        <w:tabs>
          <w:tab w:val="left" w:pos="543"/>
          <w:tab w:val="left" w:pos="1902"/>
          <w:tab w:val="center" w:pos="5605"/>
        </w:tabs>
        <w:spacing w:line="315" w:lineRule="exact"/>
      </w:pPr>
      <w:r w:rsidRPr="006F0355">
        <w:t xml:space="preserve">        </w:t>
      </w:r>
      <w:r w:rsidR="004B60B0">
        <w:t>5</w:t>
      </w:r>
      <w:r w:rsidRPr="006F0355">
        <w:t>. Гардеробщик</w:t>
      </w:r>
    </w:p>
    <w:p w:rsidR="008B0772" w:rsidRPr="006F0355" w:rsidRDefault="008B0772" w:rsidP="008B0772">
      <w:pPr>
        <w:tabs>
          <w:tab w:val="left" w:pos="543"/>
          <w:tab w:val="left" w:pos="1902"/>
          <w:tab w:val="center" w:pos="5605"/>
        </w:tabs>
        <w:spacing w:line="315" w:lineRule="exact"/>
      </w:pPr>
      <w:r w:rsidRPr="006F0355">
        <w:t xml:space="preserve">        </w:t>
      </w:r>
      <w:r w:rsidR="004B60B0">
        <w:t>6. Учитель химии</w:t>
      </w:r>
    </w:p>
    <w:p w:rsidR="008B0772" w:rsidRPr="006F0355" w:rsidRDefault="008B0772" w:rsidP="008B0772">
      <w:pPr>
        <w:tabs>
          <w:tab w:val="left" w:pos="543"/>
          <w:tab w:val="left" w:pos="1902"/>
          <w:tab w:val="center" w:pos="5605"/>
        </w:tabs>
        <w:spacing w:line="315" w:lineRule="exact"/>
      </w:pPr>
      <w:r w:rsidRPr="006F0355">
        <w:t xml:space="preserve">        </w:t>
      </w:r>
      <w:r w:rsidR="004B60B0">
        <w:t>7</w:t>
      </w:r>
      <w:r w:rsidRPr="006F0355">
        <w:t>. Учитель физики</w:t>
      </w:r>
    </w:p>
    <w:p w:rsidR="008B0772" w:rsidRPr="006F0355" w:rsidRDefault="005D3B62" w:rsidP="008B0772">
      <w:pPr>
        <w:tabs>
          <w:tab w:val="left" w:pos="543"/>
          <w:tab w:val="left" w:pos="1902"/>
          <w:tab w:val="center" w:pos="5605"/>
        </w:tabs>
        <w:spacing w:line="315" w:lineRule="exact"/>
      </w:pPr>
      <w:r>
        <w:t xml:space="preserve">        </w:t>
      </w:r>
      <w:r w:rsidR="004B60B0">
        <w:t>8</w:t>
      </w:r>
      <w:r w:rsidR="008B0772" w:rsidRPr="006F0355">
        <w:t>. Лаборант</w:t>
      </w:r>
    </w:p>
    <w:p w:rsidR="008B0772" w:rsidRDefault="008B0772" w:rsidP="008B0772">
      <w:r w:rsidRPr="006F0355">
        <w:t xml:space="preserve">        </w:t>
      </w:r>
      <w:r w:rsidR="004B60B0">
        <w:t xml:space="preserve">9. Библиотекарь </w:t>
      </w:r>
    </w:p>
    <w:p w:rsidR="004B60B0" w:rsidRPr="006F0355" w:rsidRDefault="004B60B0" w:rsidP="008B0772">
      <w:r>
        <w:t xml:space="preserve">      10. Инженер ЭВТ</w:t>
      </w:r>
    </w:p>
    <w:p w:rsidR="008B0772" w:rsidRPr="006F0355" w:rsidRDefault="008B0772" w:rsidP="008B0772"/>
    <w:p w:rsidR="008B0772" w:rsidRPr="006F0355" w:rsidRDefault="008B0772" w:rsidP="008B0772"/>
    <w:p w:rsidR="008B0772" w:rsidRPr="006F0355" w:rsidRDefault="008B0772" w:rsidP="008B0772">
      <w:pPr>
        <w:sectPr w:rsidR="008B0772" w:rsidRPr="006F0355">
          <w:pgSz w:w="11910" w:h="16840"/>
          <w:pgMar w:top="1040" w:right="60" w:bottom="280" w:left="640" w:header="720" w:footer="720" w:gutter="0"/>
          <w:cols w:space="720"/>
        </w:sectPr>
      </w:pPr>
      <w:r w:rsidRPr="006F0355">
        <w:t xml:space="preserve">        </w:t>
      </w:r>
    </w:p>
    <w:p w:rsidR="008B0772" w:rsidRPr="006F0355" w:rsidRDefault="008B0772" w:rsidP="008B0772">
      <w:pPr>
        <w:spacing w:before="1"/>
        <w:ind w:left="855" w:right="801" w:hanging="334"/>
        <w:jc w:val="center"/>
        <w:rPr>
          <w:b/>
        </w:rPr>
      </w:pPr>
      <w:r w:rsidRPr="006F0355">
        <w:rPr>
          <w:b/>
        </w:rPr>
        <w:lastRenderedPageBreak/>
        <w:t>Нормы</w:t>
      </w:r>
    </w:p>
    <w:p w:rsidR="008B0772" w:rsidRPr="006F0355" w:rsidRDefault="008B0772" w:rsidP="008B0772">
      <w:pPr>
        <w:spacing w:line="322" w:lineRule="exact"/>
        <w:ind w:left="579" w:right="592"/>
        <w:jc w:val="center"/>
        <w:rPr>
          <w:b/>
        </w:rPr>
      </w:pPr>
      <w:r w:rsidRPr="006F0355">
        <w:rPr>
          <w:b/>
        </w:rPr>
        <w:t>выдачи</w:t>
      </w:r>
      <w:r w:rsidRPr="006F0355">
        <w:rPr>
          <w:b/>
          <w:spacing w:val="-2"/>
        </w:rPr>
        <w:t xml:space="preserve"> </w:t>
      </w:r>
      <w:r w:rsidRPr="006F0355">
        <w:rPr>
          <w:b/>
        </w:rPr>
        <w:t>средств</w:t>
      </w:r>
      <w:r w:rsidRPr="006F0355">
        <w:rPr>
          <w:b/>
          <w:spacing w:val="-2"/>
        </w:rPr>
        <w:t xml:space="preserve"> </w:t>
      </w:r>
      <w:r w:rsidRPr="006F0355">
        <w:rPr>
          <w:b/>
        </w:rPr>
        <w:t>индивидуальной</w:t>
      </w:r>
      <w:r w:rsidRPr="006F0355">
        <w:rPr>
          <w:b/>
          <w:spacing w:val="-2"/>
        </w:rPr>
        <w:t xml:space="preserve"> </w:t>
      </w:r>
      <w:r w:rsidRPr="006F0355">
        <w:rPr>
          <w:b/>
        </w:rPr>
        <w:t>защиты</w:t>
      </w:r>
      <w:r w:rsidRPr="006F0355">
        <w:rPr>
          <w:b/>
          <w:spacing w:val="-1"/>
        </w:rPr>
        <w:t xml:space="preserve"> </w:t>
      </w:r>
      <w:r w:rsidRPr="006F0355">
        <w:rPr>
          <w:b/>
        </w:rPr>
        <w:t>(СИЗ)</w:t>
      </w:r>
    </w:p>
    <w:p w:rsidR="008B0772" w:rsidRPr="006F0355" w:rsidRDefault="008B0772" w:rsidP="008B0772">
      <w:pPr>
        <w:pStyle w:val="210"/>
        <w:spacing w:line="240" w:lineRule="auto"/>
        <w:ind w:left="1417" w:right="1436" w:firstLine="4"/>
        <w:jc w:val="center"/>
        <w:rPr>
          <w:b w:val="0"/>
          <w:sz w:val="24"/>
          <w:szCs w:val="24"/>
        </w:rPr>
      </w:pPr>
      <w:r w:rsidRPr="006F0355">
        <w:rPr>
          <w:sz w:val="24"/>
          <w:szCs w:val="24"/>
        </w:rPr>
        <w:t xml:space="preserve">в  </w:t>
      </w:r>
      <w:r w:rsidR="000D0830">
        <w:t>МАОУ «Гимназия №139-ЦО»</w:t>
      </w:r>
    </w:p>
    <w:p w:rsidR="008B0772" w:rsidRPr="006F0355" w:rsidRDefault="008B0772" w:rsidP="008B0772">
      <w:pPr>
        <w:pStyle w:val="af"/>
        <w:rPr>
          <w:b/>
        </w:rPr>
      </w:pPr>
    </w:p>
    <w:p w:rsidR="008B0772" w:rsidRPr="006F0355" w:rsidRDefault="008B0772" w:rsidP="008B0772">
      <w:pPr>
        <w:ind w:left="778"/>
        <w:rPr>
          <w:b/>
        </w:rPr>
      </w:pPr>
      <w:r w:rsidRPr="006F0355">
        <w:rPr>
          <w:b/>
        </w:rPr>
        <w:t>Введены</w:t>
      </w:r>
      <w:r w:rsidRPr="006F0355">
        <w:rPr>
          <w:b/>
          <w:spacing w:val="-4"/>
        </w:rPr>
        <w:t xml:space="preserve"> </w:t>
      </w:r>
      <w:r w:rsidRPr="006F0355">
        <w:rPr>
          <w:b/>
        </w:rPr>
        <w:t>в</w:t>
      </w:r>
      <w:r w:rsidRPr="006F0355">
        <w:rPr>
          <w:b/>
          <w:spacing w:val="-3"/>
        </w:rPr>
        <w:t xml:space="preserve"> </w:t>
      </w:r>
      <w:r w:rsidRPr="006F0355">
        <w:rPr>
          <w:b/>
        </w:rPr>
        <w:t>действие</w:t>
      </w:r>
      <w:r w:rsidRPr="006F0355">
        <w:rPr>
          <w:b/>
          <w:spacing w:val="-2"/>
        </w:rPr>
        <w:t xml:space="preserve"> </w:t>
      </w:r>
      <w:r w:rsidRPr="006F0355">
        <w:rPr>
          <w:b/>
        </w:rPr>
        <w:t>с</w:t>
      </w:r>
      <w:r w:rsidRPr="006F0355">
        <w:rPr>
          <w:b/>
          <w:spacing w:val="-4"/>
        </w:rPr>
        <w:t xml:space="preserve"> </w:t>
      </w:r>
      <w:r w:rsidRPr="006F0355">
        <w:rPr>
          <w:b/>
        </w:rPr>
        <w:t xml:space="preserve"> ________________  20_____</w:t>
      </w:r>
    </w:p>
    <w:p w:rsidR="008B0772" w:rsidRPr="006F0355" w:rsidRDefault="008B0772" w:rsidP="008B0772">
      <w:pPr>
        <w:pStyle w:val="af"/>
        <w:spacing w:before="149"/>
        <w:ind w:left="778" w:right="942" w:firstLine="707"/>
      </w:pPr>
      <w:r w:rsidRPr="006F0355">
        <w:t>Нормы разработаны согласно приказа Министерства труда и социальной</w:t>
      </w:r>
      <w:r w:rsidRPr="006F0355">
        <w:rPr>
          <w:spacing w:val="-67"/>
        </w:rPr>
        <w:t xml:space="preserve"> </w:t>
      </w:r>
      <w:r w:rsidRPr="006F0355">
        <w:t>защиты Российской Федерации от 29 октября 2021 г. №767н «Об утверждении</w:t>
      </w:r>
      <w:r w:rsidRPr="006F0355">
        <w:rPr>
          <w:spacing w:val="-67"/>
        </w:rPr>
        <w:t xml:space="preserve"> </w:t>
      </w:r>
      <w:r w:rsidRPr="006F0355">
        <w:t>единых типовых норм выдачи средств индивидуальной защиты и смывающих</w:t>
      </w:r>
      <w:r w:rsidRPr="006F0355">
        <w:rPr>
          <w:spacing w:val="1"/>
        </w:rPr>
        <w:t xml:space="preserve"> </w:t>
      </w:r>
      <w:r w:rsidRPr="006F0355">
        <w:t>средств»</w:t>
      </w:r>
    </w:p>
    <w:p w:rsidR="007C14E7" w:rsidRDefault="007C14E7" w:rsidP="007C14E7">
      <w:pPr>
        <w:sectPr w:rsidR="007C14E7" w:rsidSect="007C14E7">
          <w:pgSz w:w="16840" w:h="11910" w:orient="landscape"/>
          <w:pgMar w:top="1100" w:right="560" w:bottom="280" w:left="480" w:header="720" w:footer="720" w:gutter="0"/>
          <w:cols w:space="720"/>
          <w:docGrid w:linePitch="326"/>
        </w:sectPr>
      </w:pPr>
    </w:p>
    <w:p w:rsidR="007C14E7" w:rsidRDefault="007C14E7" w:rsidP="007C14E7">
      <w:pPr>
        <w:sectPr w:rsidR="007C14E7" w:rsidSect="007C14E7">
          <w:type w:val="continuous"/>
          <w:pgSz w:w="16840" w:h="11910" w:orient="landscape"/>
          <w:pgMar w:top="1100" w:right="560" w:bottom="280" w:left="480" w:header="720" w:footer="720" w:gutter="0"/>
          <w:cols w:space="720"/>
          <w:docGrid w:linePitch="326"/>
        </w:sect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0"/>
        <w:gridCol w:w="2844"/>
        <w:gridCol w:w="3112"/>
        <w:gridCol w:w="4114"/>
        <w:gridCol w:w="3127"/>
        <w:gridCol w:w="2043"/>
      </w:tblGrid>
      <w:tr w:rsidR="008B0772" w:rsidRPr="006F0355" w:rsidTr="00AA6633">
        <w:trPr>
          <w:trHeight w:val="2484"/>
        </w:trPr>
        <w:tc>
          <w:tcPr>
            <w:tcW w:w="180" w:type="pct"/>
          </w:tcPr>
          <w:p w:rsidR="008B0772" w:rsidRPr="006F0355" w:rsidRDefault="008B0772" w:rsidP="007C14E7">
            <w:pPr>
              <w:rPr>
                <w:lang w:val="ru-RU"/>
              </w:rPr>
            </w:pPr>
          </w:p>
          <w:p w:rsidR="008B0772" w:rsidRPr="006F0355" w:rsidRDefault="008B0772" w:rsidP="007C14E7">
            <w:r w:rsidRPr="006F0355">
              <w:t>п/п</w:t>
            </w:r>
          </w:p>
        </w:tc>
        <w:tc>
          <w:tcPr>
            <w:tcW w:w="899" w:type="pct"/>
          </w:tcPr>
          <w:p w:rsidR="008B0772" w:rsidRPr="006F0355" w:rsidRDefault="008B0772" w:rsidP="007C14E7">
            <w:proofErr w:type="spellStart"/>
            <w:r w:rsidRPr="006F0355">
              <w:t>Наименование</w:t>
            </w:r>
            <w:proofErr w:type="spellEnd"/>
            <w:r w:rsidRPr="006F0355">
              <w:rPr>
                <w:spacing w:val="1"/>
              </w:rPr>
              <w:t xml:space="preserve"> </w:t>
            </w:r>
            <w:proofErr w:type="spellStart"/>
            <w:r w:rsidRPr="006F0355">
              <w:t>профессии</w:t>
            </w:r>
            <w:proofErr w:type="spellEnd"/>
            <w:r w:rsidRPr="006F0355">
              <w:rPr>
                <w:spacing w:val="-13"/>
              </w:rPr>
              <w:t xml:space="preserve"> </w:t>
            </w:r>
            <w:r w:rsidRPr="006F0355">
              <w:t>(</w:t>
            </w:r>
            <w:proofErr w:type="spellStart"/>
            <w:r w:rsidRPr="006F0355">
              <w:t>должности</w:t>
            </w:r>
            <w:proofErr w:type="spellEnd"/>
            <w:r w:rsidRPr="006F0355">
              <w:t>)</w:t>
            </w:r>
          </w:p>
        </w:tc>
        <w:tc>
          <w:tcPr>
            <w:tcW w:w="984" w:type="pct"/>
          </w:tcPr>
          <w:p w:rsidR="008B0772" w:rsidRPr="006F0355" w:rsidRDefault="008B0772" w:rsidP="007C14E7">
            <w:proofErr w:type="spellStart"/>
            <w:r w:rsidRPr="006F0355">
              <w:t>Тип</w:t>
            </w:r>
            <w:proofErr w:type="spellEnd"/>
            <w:r w:rsidRPr="006F0355">
              <w:rPr>
                <w:spacing w:val="-2"/>
              </w:rPr>
              <w:t xml:space="preserve"> </w:t>
            </w:r>
            <w:r w:rsidRPr="006F0355">
              <w:t>СИЗ</w:t>
            </w:r>
          </w:p>
        </w:tc>
        <w:tc>
          <w:tcPr>
            <w:tcW w:w="1301" w:type="pct"/>
          </w:tcPr>
          <w:p w:rsidR="008B0772" w:rsidRPr="006F0355" w:rsidRDefault="008B0772" w:rsidP="007C14E7">
            <w:pPr>
              <w:rPr>
                <w:lang w:val="ru-RU"/>
              </w:rPr>
            </w:pPr>
            <w:r w:rsidRPr="006F0355">
              <w:rPr>
                <w:lang w:val="ru-RU"/>
              </w:rPr>
              <w:t>Наименование СИЗ (с указанием</w:t>
            </w:r>
            <w:r w:rsidRPr="006F0355">
              <w:rPr>
                <w:spacing w:val="-57"/>
                <w:lang w:val="ru-RU"/>
              </w:rPr>
              <w:t xml:space="preserve"> </w:t>
            </w:r>
            <w:r w:rsidRPr="006F0355">
              <w:rPr>
                <w:lang w:val="ru-RU"/>
              </w:rPr>
              <w:t>ко</w:t>
            </w:r>
            <w:r w:rsidRPr="006F0355">
              <w:rPr>
                <w:lang w:val="ru-RU"/>
              </w:rPr>
              <w:t>н</w:t>
            </w:r>
            <w:r w:rsidRPr="006F0355">
              <w:rPr>
                <w:lang w:val="ru-RU"/>
              </w:rPr>
              <w:t>кретных данных о</w:t>
            </w:r>
            <w:r w:rsidRPr="006F0355">
              <w:rPr>
                <w:spacing w:val="1"/>
                <w:lang w:val="ru-RU"/>
              </w:rPr>
              <w:t xml:space="preserve"> </w:t>
            </w:r>
            <w:r w:rsidRPr="006F0355">
              <w:rPr>
                <w:lang w:val="ru-RU"/>
              </w:rPr>
              <w:t>конструкции,</w:t>
            </w:r>
            <w:r w:rsidRPr="006F0355">
              <w:rPr>
                <w:spacing w:val="-4"/>
                <w:lang w:val="ru-RU"/>
              </w:rPr>
              <w:t xml:space="preserve"> </w:t>
            </w:r>
            <w:r w:rsidRPr="006F0355">
              <w:rPr>
                <w:lang w:val="ru-RU"/>
              </w:rPr>
              <w:t>классе</w:t>
            </w:r>
          </w:p>
          <w:p w:rsidR="008B0772" w:rsidRPr="006F0355" w:rsidRDefault="008B0772" w:rsidP="007C14E7">
            <w:pPr>
              <w:rPr>
                <w:lang w:val="ru-RU"/>
              </w:rPr>
            </w:pPr>
            <w:r w:rsidRPr="006F0355">
              <w:rPr>
                <w:lang w:val="ru-RU"/>
              </w:rPr>
              <w:t>защиты, категориях</w:t>
            </w:r>
            <w:r w:rsidRPr="006F0355">
              <w:rPr>
                <w:spacing w:val="1"/>
                <w:lang w:val="ru-RU"/>
              </w:rPr>
              <w:t xml:space="preserve"> </w:t>
            </w:r>
            <w:r w:rsidRPr="006F0355">
              <w:rPr>
                <w:lang w:val="ru-RU"/>
              </w:rPr>
              <w:t>эффективности</w:t>
            </w:r>
            <w:r w:rsidRPr="006F0355">
              <w:rPr>
                <w:spacing w:val="-6"/>
                <w:lang w:val="ru-RU"/>
              </w:rPr>
              <w:t xml:space="preserve"> </w:t>
            </w:r>
            <w:r w:rsidRPr="006F0355">
              <w:rPr>
                <w:lang w:val="ru-RU"/>
              </w:rPr>
              <w:t>и/или</w:t>
            </w:r>
          </w:p>
          <w:p w:rsidR="008B0772" w:rsidRPr="006F0355" w:rsidRDefault="008B0772" w:rsidP="007C14E7">
            <w:pPr>
              <w:rPr>
                <w:lang w:val="ru-RU"/>
              </w:rPr>
            </w:pPr>
            <w:r w:rsidRPr="006F0355">
              <w:rPr>
                <w:lang w:val="ru-RU"/>
              </w:rPr>
              <w:t>эксплуатационных</w:t>
            </w:r>
            <w:r w:rsidRPr="006F0355">
              <w:rPr>
                <w:spacing w:val="-6"/>
                <w:lang w:val="ru-RU"/>
              </w:rPr>
              <w:t xml:space="preserve"> </w:t>
            </w:r>
            <w:r w:rsidRPr="006F0355">
              <w:rPr>
                <w:lang w:val="ru-RU"/>
              </w:rPr>
              <w:t>уровнях)</w:t>
            </w:r>
          </w:p>
        </w:tc>
        <w:tc>
          <w:tcPr>
            <w:tcW w:w="989" w:type="pct"/>
          </w:tcPr>
          <w:p w:rsidR="008B0772" w:rsidRPr="006F0355" w:rsidRDefault="008B0772" w:rsidP="007C14E7">
            <w:pPr>
              <w:rPr>
                <w:lang w:val="ru-RU"/>
              </w:rPr>
            </w:pPr>
            <w:r w:rsidRPr="006F0355">
              <w:rPr>
                <w:lang w:val="ru-RU"/>
              </w:rPr>
              <w:t>Нормы</w:t>
            </w:r>
            <w:r w:rsidRPr="006F0355">
              <w:rPr>
                <w:spacing w:val="1"/>
                <w:lang w:val="ru-RU"/>
              </w:rPr>
              <w:t xml:space="preserve"> </w:t>
            </w:r>
            <w:r w:rsidRPr="006F0355">
              <w:rPr>
                <w:lang w:val="ru-RU"/>
              </w:rPr>
              <w:t>выдачи</w:t>
            </w:r>
            <w:r w:rsidRPr="006F0355">
              <w:rPr>
                <w:spacing w:val="-4"/>
                <w:lang w:val="ru-RU"/>
              </w:rPr>
              <w:t xml:space="preserve"> </w:t>
            </w:r>
            <w:r w:rsidRPr="006F0355">
              <w:rPr>
                <w:lang w:val="ru-RU"/>
              </w:rPr>
              <w:t>с</w:t>
            </w:r>
            <w:r w:rsidRPr="006F0355">
              <w:rPr>
                <w:spacing w:val="-3"/>
                <w:lang w:val="ru-RU"/>
              </w:rPr>
              <w:t xml:space="preserve"> </w:t>
            </w:r>
            <w:r w:rsidRPr="006F0355">
              <w:rPr>
                <w:lang w:val="ru-RU"/>
              </w:rPr>
              <w:t>указанием</w:t>
            </w:r>
          </w:p>
          <w:p w:rsidR="008B0772" w:rsidRPr="006F0355" w:rsidRDefault="008B0772" w:rsidP="007C14E7">
            <w:pPr>
              <w:rPr>
                <w:lang w:val="ru-RU"/>
              </w:rPr>
            </w:pPr>
            <w:r w:rsidRPr="006F0355">
              <w:rPr>
                <w:lang w:val="ru-RU"/>
              </w:rPr>
              <w:t>периодичности</w:t>
            </w:r>
            <w:r w:rsidRPr="006F0355">
              <w:rPr>
                <w:spacing w:val="1"/>
                <w:lang w:val="ru-RU"/>
              </w:rPr>
              <w:t xml:space="preserve"> </w:t>
            </w:r>
            <w:r w:rsidRPr="006F0355">
              <w:rPr>
                <w:lang w:val="ru-RU"/>
              </w:rPr>
              <w:t>выдачи, кол</w:t>
            </w:r>
            <w:r w:rsidRPr="006F0355">
              <w:rPr>
                <w:lang w:val="ru-RU"/>
              </w:rPr>
              <w:t>и</w:t>
            </w:r>
            <w:r w:rsidRPr="006F0355">
              <w:rPr>
                <w:lang w:val="ru-RU"/>
              </w:rPr>
              <w:t>чества на</w:t>
            </w:r>
            <w:r w:rsidRPr="006F0355">
              <w:rPr>
                <w:spacing w:val="-58"/>
                <w:lang w:val="ru-RU"/>
              </w:rPr>
              <w:t xml:space="preserve"> </w:t>
            </w:r>
            <w:r w:rsidRPr="006F0355">
              <w:rPr>
                <w:lang w:val="ru-RU"/>
              </w:rPr>
              <w:t>период,</w:t>
            </w:r>
            <w:r w:rsidRPr="006F0355">
              <w:rPr>
                <w:spacing w:val="-1"/>
                <w:lang w:val="ru-RU"/>
              </w:rPr>
              <w:t xml:space="preserve"> </w:t>
            </w:r>
            <w:r w:rsidRPr="006F0355">
              <w:rPr>
                <w:lang w:val="ru-RU"/>
              </w:rPr>
              <w:t>единицы</w:t>
            </w:r>
          </w:p>
          <w:p w:rsidR="008B0772" w:rsidRPr="006F0355" w:rsidRDefault="008B0772" w:rsidP="007C14E7">
            <w:pPr>
              <w:rPr>
                <w:lang w:val="ru-RU"/>
              </w:rPr>
            </w:pPr>
            <w:r w:rsidRPr="006F0355">
              <w:rPr>
                <w:lang w:val="ru-RU"/>
              </w:rPr>
              <w:t>измерения</w:t>
            </w:r>
            <w:r w:rsidRPr="006F0355">
              <w:rPr>
                <w:spacing w:val="-5"/>
                <w:lang w:val="ru-RU"/>
              </w:rPr>
              <w:t xml:space="preserve"> </w:t>
            </w:r>
            <w:r w:rsidRPr="006F0355">
              <w:rPr>
                <w:lang w:val="ru-RU"/>
              </w:rPr>
              <w:t>(штуки,</w:t>
            </w:r>
            <w:r w:rsidRPr="006F0355">
              <w:rPr>
                <w:spacing w:val="-5"/>
                <w:lang w:val="ru-RU"/>
              </w:rPr>
              <w:t xml:space="preserve"> </w:t>
            </w:r>
            <w:r w:rsidRPr="006F0355">
              <w:rPr>
                <w:lang w:val="ru-RU"/>
              </w:rPr>
              <w:t>пары,</w:t>
            </w:r>
            <w:r w:rsidRPr="006F0355">
              <w:rPr>
                <w:spacing w:val="-57"/>
                <w:lang w:val="ru-RU"/>
              </w:rPr>
              <w:t xml:space="preserve"> </w:t>
            </w:r>
            <w:r w:rsidRPr="006F0355">
              <w:rPr>
                <w:lang w:val="ru-RU"/>
              </w:rPr>
              <w:t>ко</w:t>
            </w:r>
            <w:r w:rsidRPr="006F0355">
              <w:rPr>
                <w:lang w:val="ru-RU"/>
              </w:rPr>
              <w:t>м</w:t>
            </w:r>
            <w:r w:rsidRPr="006F0355">
              <w:rPr>
                <w:lang w:val="ru-RU"/>
              </w:rPr>
              <w:t>плекты,</w:t>
            </w:r>
            <w:r w:rsidRPr="006F0355">
              <w:rPr>
                <w:spacing w:val="-1"/>
                <w:lang w:val="ru-RU"/>
              </w:rPr>
              <w:t xml:space="preserve"> </w:t>
            </w:r>
            <w:r w:rsidRPr="006F0355">
              <w:rPr>
                <w:lang w:val="ru-RU"/>
              </w:rPr>
              <w:t>г,</w:t>
            </w:r>
            <w:r w:rsidRPr="006F0355">
              <w:rPr>
                <w:spacing w:val="1"/>
                <w:lang w:val="ru-RU"/>
              </w:rPr>
              <w:t xml:space="preserve"> </w:t>
            </w:r>
            <w:r w:rsidRPr="006F0355">
              <w:rPr>
                <w:lang w:val="ru-RU"/>
              </w:rPr>
              <w:t>мл.)</w:t>
            </w:r>
          </w:p>
        </w:tc>
        <w:tc>
          <w:tcPr>
            <w:tcW w:w="646" w:type="pct"/>
          </w:tcPr>
          <w:p w:rsidR="008B0772" w:rsidRPr="006F0355" w:rsidRDefault="008B0772" w:rsidP="007C14E7">
            <w:pPr>
              <w:rPr>
                <w:lang w:val="ru-RU"/>
              </w:rPr>
            </w:pPr>
            <w:r w:rsidRPr="006F0355">
              <w:rPr>
                <w:lang w:val="ru-RU"/>
              </w:rPr>
              <w:t>Основание</w:t>
            </w:r>
            <w:r w:rsidRPr="006F0355">
              <w:rPr>
                <w:spacing w:val="1"/>
                <w:lang w:val="ru-RU"/>
              </w:rPr>
              <w:t xml:space="preserve"> </w:t>
            </w:r>
            <w:r w:rsidRPr="006F0355">
              <w:rPr>
                <w:lang w:val="ru-RU"/>
              </w:rPr>
              <w:t>выдачи СИЗ</w:t>
            </w:r>
            <w:r w:rsidRPr="006F0355">
              <w:rPr>
                <w:spacing w:val="1"/>
                <w:lang w:val="ru-RU"/>
              </w:rPr>
              <w:t xml:space="preserve"> </w:t>
            </w:r>
            <w:r w:rsidRPr="006F0355">
              <w:rPr>
                <w:lang w:val="ru-RU"/>
              </w:rPr>
              <w:t>(пункты</w:t>
            </w:r>
            <w:r w:rsidRPr="006F0355">
              <w:rPr>
                <w:spacing w:val="1"/>
                <w:lang w:val="ru-RU"/>
              </w:rPr>
              <w:t xml:space="preserve"> </w:t>
            </w:r>
            <w:r w:rsidRPr="006F0355">
              <w:rPr>
                <w:lang w:val="ru-RU"/>
              </w:rPr>
              <w:t>Ед</w:t>
            </w:r>
            <w:r w:rsidRPr="006F0355">
              <w:rPr>
                <w:lang w:val="ru-RU"/>
              </w:rPr>
              <w:t>и</w:t>
            </w:r>
            <w:r w:rsidRPr="006F0355">
              <w:rPr>
                <w:lang w:val="ru-RU"/>
              </w:rPr>
              <w:t>ных</w:t>
            </w:r>
            <w:r w:rsidRPr="006F0355">
              <w:rPr>
                <w:spacing w:val="1"/>
                <w:lang w:val="ru-RU"/>
              </w:rPr>
              <w:t xml:space="preserve"> </w:t>
            </w:r>
            <w:r w:rsidRPr="006F0355">
              <w:rPr>
                <w:lang w:val="ru-RU"/>
              </w:rPr>
              <w:t>типовых норм,</w:t>
            </w:r>
            <w:r w:rsidRPr="006F0355">
              <w:rPr>
                <w:spacing w:val="-57"/>
                <w:lang w:val="ru-RU"/>
              </w:rPr>
              <w:t xml:space="preserve"> </w:t>
            </w:r>
            <w:r w:rsidRPr="006F0355">
              <w:rPr>
                <w:lang w:val="ru-RU"/>
              </w:rPr>
              <w:t>правил по</w:t>
            </w:r>
            <w:r w:rsidRPr="006F0355">
              <w:rPr>
                <w:spacing w:val="1"/>
                <w:lang w:val="ru-RU"/>
              </w:rPr>
              <w:t xml:space="preserve"> </w:t>
            </w:r>
            <w:r w:rsidRPr="006F0355">
              <w:rPr>
                <w:lang w:val="ru-RU"/>
              </w:rPr>
              <w:t>охране труда и</w:t>
            </w:r>
            <w:r w:rsidRPr="006F0355">
              <w:rPr>
                <w:spacing w:val="-57"/>
                <w:lang w:val="ru-RU"/>
              </w:rPr>
              <w:t xml:space="preserve"> </w:t>
            </w:r>
            <w:r w:rsidRPr="006F0355">
              <w:rPr>
                <w:lang w:val="ru-RU"/>
              </w:rPr>
              <w:t>иных</w:t>
            </w:r>
          </w:p>
          <w:p w:rsidR="008B0772" w:rsidRPr="006F0355" w:rsidRDefault="008B0772" w:rsidP="007C14E7">
            <w:proofErr w:type="spellStart"/>
            <w:r w:rsidRPr="006F0355">
              <w:t>документов</w:t>
            </w:r>
            <w:proofErr w:type="spellEnd"/>
            <w:r w:rsidRPr="006F0355">
              <w:t>)</w:t>
            </w:r>
          </w:p>
        </w:tc>
      </w:tr>
      <w:tr w:rsidR="008B0772" w:rsidRPr="006F0355" w:rsidTr="00AA6633">
        <w:trPr>
          <w:trHeight w:val="275"/>
        </w:trPr>
        <w:tc>
          <w:tcPr>
            <w:tcW w:w="180" w:type="pct"/>
          </w:tcPr>
          <w:p w:rsidR="008B0772" w:rsidRPr="006F0355" w:rsidRDefault="008B0772" w:rsidP="007C14E7">
            <w:r w:rsidRPr="006F0355">
              <w:t>1</w:t>
            </w:r>
          </w:p>
        </w:tc>
        <w:tc>
          <w:tcPr>
            <w:tcW w:w="899" w:type="pct"/>
          </w:tcPr>
          <w:p w:rsidR="008B0772" w:rsidRPr="006F0355" w:rsidRDefault="008B0772" w:rsidP="007C14E7">
            <w:r w:rsidRPr="006F0355">
              <w:t>2</w:t>
            </w:r>
          </w:p>
        </w:tc>
        <w:tc>
          <w:tcPr>
            <w:tcW w:w="984" w:type="pct"/>
          </w:tcPr>
          <w:p w:rsidR="008B0772" w:rsidRPr="006F0355" w:rsidRDefault="008B0772" w:rsidP="007C14E7">
            <w:r w:rsidRPr="006F0355">
              <w:t>3</w:t>
            </w:r>
          </w:p>
        </w:tc>
        <w:tc>
          <w:tcPr>
            <w:tcW w:w="1301" w:type="pct"/>
          </w:tcPr>
          <w:p w:rsidR="008B0772" w:rsidRPr="006F0355" w:rsidRDefault="008B0772" w:rsidP="007C14E7">
            <w:r w:rsidRPr="006F0355">
              <w:t>4</w:t>
            </w:r>
          </w:p>
        </w:tc>
        <w:tc>
          <w:tcPr>
            <w:tcW w:w="989" w:type="pct"/>
          </w:tcPr>
          <w:p w:rsidR="008B0772" w:rsidRPr="006F0355" w:rsidRDefault="008B0772" w:rsidP="007C14E7">
            <w:r w:rsidRPr="006F0355">
              <w:t>5</w:t>
            </w:r>
          </w:p>
        </w:tc>
        <w:tc>
          <w:tcPr>
            <w:tcW w:w="646" w:type="pct"/>
          </w:tcPr>
          <w:p w:rsidR="008B0772" w:rsidRPr="006F0355" w:rsidRDefault="008B0772" w:rsidP="007C14E7">
            <w:r w:rsidRPr="006F0355">
              <w:t>6</w:t>
            </w:r>
          </w:p>
        </w:tc>
      </w:tr>
      <w:tr w:rsidR="008B0772" w:rsidRPr="006F0355" w:rsidTr="00AA6633">
        <w:trPr>
          <w:trHeight w:val="321"/>
        </w:trPr>
        <w:tc>
          <w:tcPr>
            <w:tcW w:w="180" w:type="pct"/>
            <w:vMerge w:val="restart"/>
          </w:tcPr>
          <w:p w:rsidR="008B0772" w:rsidRPr="006F0355" w:rsidRDefault="008B0772" w:rsidP="007C14E7">
            <w:r w:rsidRPr="006F0355">
              <w:t>1.</w:t>
            </w:r>
          </w:p>
        </w:tc>
        <w:tc>
          <w:tcPr>
            <w:tcW w:w="899" w:type="pct"/>
            <w:vMerge w:val="restart"/>
          </w:tcPr>
          <w:p w:rsidR="008B0772" w:rsidRPr="006F0355" w:rsidRDefault="008B0772" w:rsidP="007C14E7">
            <w:pPr>
              <w:rPr>
                <w:lang w:val="ru-RU"/>
              </w:rPr>
            </w:pPr>
            <w:r w:rsidRPr="006F0355">
              <w:rPr>
                <w:lang w:val="ru-RU"/>
              </w:rPr>
              <w:t>Рабочий по</w:t>
            </w:r>
            <w:r w:rsidRPr="006F0355">
              <w:rPr>
                <w:spacing w:val="1"/>
                <w:lang w:val="ru-RU"/>
              </w:rPr>
              <w:t xml:space="preserve"> </w:t>
            </w:r>
            <w:r w:rsidRPr="006F0355">
              <w:rPr>
                <w:lang w:val="ru-RU"/>
              </w:rPr>
              <w:t>комплексному</w:t>
            </w:r>
            <w:r w:rsidRPr="006F0355">
              <w:rPr>
                <w:spacing w:val="1"/>
                <w:lang w:val="ru-RU"/>
              </w:rPr>
              <w:t xml:space="preserve"> </w:t>
            </w:r>
            <w:r w:rsidRPr="006F0355">
              <w:rPr>
                <w:lang w:val="ru-RU"/>
              </w:rPr>
              <w:t>обслуживанию и</w:t>
            </w:r>
            <w:r w:rsidRPr="006F0355">
              <w:rPr>
                <w:spacing w:val="-67"/>
                <w:lang w:val="ru-RU"/>
              </w:rPr>
              <w:t xml:space="preserve"> </w:t>
            </w:r>
            <w:r w:rsidRPr="006F0355">
              <w:rPr>
                <w:lang w:val="ru-RU"/>
              </w:rPr>
              <w:t>ремонту</w:t>
            </w:r>
            <w:r w:rsidRPr="006F0355">
              <w:rPr>
                <w:spacing w:val="-1"/>
                <w:lang w:val="ru-RU"/>
              </w:rPr>
              <w:t xml:space="preserve"> </w:t>
            </w:r>
            <w:r w:rsidRPr="006F0355">
              <w:rPr>
                <w:lang w:val="ru-RU"/>
              </w:rPr>
              <w:t>зданий</w:t>
            </w:r>
          </w:p>
        </w:tc>
        <w:tc>
          <w:tcPr>
            <w:tcW w:w="3274" w:type="pct"/>
            <w:gridSpan w:val="3"/>
          </w:tcPr>
          <w:p w:rsidR="008B0772" w:rsidRPr="006F0355" w:rsidRDefault="008B0772" w:rsidP="007C14E7">
            <w:pPr>
              <w:rPr>
                <w:lang w:val="ru-RU"/>
              </w:rPr>
            </w:pPr>
          </w:p>
        </w:tc>
        <w:tc>
          <w:tcPr>
            <w:tcW w:w="646" w:type="pct"/>
            <w:vMerge w:val="restart"/>
          </w:tcPr>
          <w:p w:rsidR="008B0772" w:rsidRPr="006F0355" w:rsidRDefault="008B0772" w:rsidP="007C14E7">
            <w:r w:rsidRPr="006F0355">
              <w:t>4030</w:t>
            </w:r>
          </w:p>
        </w:tc>
      </w:tr>
      <w:tr w:rsidR="008B0772" w:rsidRPr="006F0355" w:rsidTr="00AA6633">
        <w:trPr>
          <w:trHeight w:val="966"/>
        </w:trPr>
        <w:tc>
          <w:tcPr>
            <w:tcW w:w="180" w:type="pct"/>
            <w:vMerge/>
            <w:tcBorders>
              <w:top w:val="nil"/>
            </w:tcBorders>
          </w:tcPr>
          <w:p w:rsidR="008B0772" w:rsidRPr="006F0355" w:rsidRDefault="008B0772" w:rsidP="007C14E7"/>
        </w:tc>
        <w:tc>
          <w:tcPr>
            <w:tcW w:w="899" w:type="pct"/>
            <w:vMerge/>
            <w:tcBorders>
              <w:top w:val="nil"/>
            </w:tcBorders>
          </w:tcPr>
          <w:p w:rsidR="008B0772" w:rsidRPr="006F0355" w:rsidRDefault="008B0772" w:rsidP="007C14E7"/>
        </w:tc>
        <w:tc>
          <w:tcPr>
            <w:tcW w:w="984" w:type="pct"/>
          </w:tcPr>
          <w:p w:rsidR="008B0772" w:rsidRPr="006F0355" w:rsidRDefault="007C14E7" w:rsidP="007C14E7">
            <w:proofErr w:type="spellStart"/>
            <w:r>
              <w:t>Одежда</w:t>
            </w:r>
            <w:proofErr w:type="spellEnd"/>
            <w:r>
              <w:t xml:space="preserve"> </w:t>
            </w:r>
            <w:proofErr w:type="spellStart"/>
            <w:r w:rsidR="008B0772" w:rsidRPr="006F0355">
              <w:t>специальная</w:t>
            </w:r>
            <w:proofErr w:type="spellEnd"/>
            <w:r>
              <w:rPr>
                <w:spacing w:val="-67"/>
              </w:rPr>
              <w:t xml:space="preserve"> </w:t>
            </w:r>
            <w:proofErr w:type="spellStart"/>
            <w:r w:rsidR="008B0772" w:rsidRPr="006F0355">
              <w:t>защитная</w:t>
            </w:r>
            <w:proofErr w:type="spellEnd"/>
          </w:p>
        </w:tc>
        <w:tc>
          <w:tcPr>
            <w:tcW w:w="1301" w:type="pct"/>
          </w:tcPr>
          <w:p w:rsidR="008B0772" w:rsidRPr="006F0355" w:rsidRDefault="008B0772" w:rsidP="007C14E7">
            <w:pPr>
              <w:rPr>
                <w:lang w:val="ru-RU"/>
              </w:rPr>
            </w:pPr>
            <w:r w:rsidRPr="006F0355">
              <w:rPr>
                <w:lang w:val="ru-RU"/>
              </w:rPr>
              <w:t>Костюм для защиты от</w:t>
            </w:r>
            <w:r w:rsidRPr="006F0355">
              <w:rPr>
                <w:spacing w:val="1"/>
                <w:lang w:val="ru-RU"/>
              </w:rPr>
              <w:t xml:space="preserve"> </w:t>
            </w:r>
            <w:r w:rsidRPr="006F0355">
              <w:rPr>
                <w:lang w:val="ru-RU"/>
              </w:rPr>
              <w:t>механических</w:t>
            </w:r>
            <w:r w:rsidRPr="006F0355">
              <w:rPr>
                <w:spacing w:val="-9"/>
                <w:lang w:val="ru-RU"/>
              </w:rPr>
              <w:t xml:space="preserve"> </w:t>
            </w:r>
            <w:r w:rsidRPr="006F0355">
              <w:rPr>
                <w:lang w:val="ru-RU"/>
              </w:rPr>
              <w:t>воздействий</w:t>
            </w:r>
          </w:p>
          <w:p w:rsidR="008B0772" w:rsidRPr="006F0355" w:rsidRDefault="008B0772" w:rsidP="007C14E7">
            <w:r w:rsidRPr="006F0355">
              <w:t>(</w:t>
            </w:r>
            <w:proofErr w:type="spellStart"/>
            <w:r w:rsidRPr="006F0355">
              <w:t>истирания</w:t>
            </w:r>
            <w:proofErr w:type="spellEnd"/>
            <w:r w:rsidRPr="006F0355">
              <w:t>)</w:t>
            </w:r>
          </w:p>
        </w:tc>
        <w:tc>
          <w:tcPr>
            <w:tcW w:w="989" w:type="pct"/>
          </w:tcPr>
          <w:p w:rsidR="008B0772" w:rsidRPr="006F0355" w:rsidRDefault="008B0772" w:rsidP="007C14E7">
            <w:r w:rsidRPr="006F0355">
              <w:t xml:space="preserve">1 </w:t>
            </w:r>
            <w:proofErr w:type="spellStart"/>
            <w:r w:rsidRPr="006F0355">
              <w:t>шт</w:t>
            </w:r>
            <w:proofErr w:type="spellEnd"/>
            <w:r w:rsidRPr="006F0355">
              <w:t>.</w:t>
            </w:r>
          </w:p>
        </w:tc>
        <w:tc>
          <w:tcPr>
            <w:tcW w:w="646" w:type="pct"/>
            <w:vMerge/>
            <w:tcBorders>
              <w:top w:val="nil"/>
            </w:tcBorders>
          </w:tcPr>
          <w:p w:rsidR="008B0772" w:rsidRPr="006F0355" w:rsidRDefault="008B0772" w:rsidP="007C14E7"/>
        </w:tc>
      </w:tr>
      <w:tr w:rsidR="008B0772" w:rsidRPr="006F0355" w:rsidTr="00AA6633">
        <w:trPr>
          <w:trHeight w:val="645"/>
        </w:trPr>
        <w:tc>
          <w:tcPr>
            <w:tcW w:w="180" w:type="pct"/>
            <w:vMerge/>
            <w:tcBorders>
              <w:top w:val="nil"/>
            </w:tcBorders>
          </w:tcPr>
          <w:p w:rsidR="008B0772" w:rsidRPr="006F0355" w:rsidRDefault="008B0772" w:rsidP="007C14E7"/>
        </w:tc>
        <w:tc>
          <w:tcPr>
            <w:tcW w:w="899" w:type="pct"/>
            <w:vMerge/>
            <w:tcBorders>
              <w:top w:val="nil"/>
            </w:tcBorders>
          </w:tcPr>
          <w:p w:rsidR="008B0772" w:rsidRPr="006F0355" w:rsidRDefault="008B0772" w:rsidP="007C14E7"/>
        </w:tc>
        <w:tc>
          <w:tcPr>
            <w:tcW w:w="984" w:type="pct"/>
          </w:tcPr>
          <w:p w:rsidR="008B0772" w:rsidRPr="006F0355" w:rsidRDefault="008B0772" w:rsidP="007C14E7"/>
        </w:tc>
        <w:tc>
          <w:tcPr>
            <w:tcW w:w="1301" w:type="pct"/>
          </w:tcPr>
          <w:p w:rsidR="008B0772" w:rsidRPr="006F0355" w:rsidRDefault="008B0772" w:rsidP="007C14E7">
            <w:pPr>
              <w:rPr>
                <w:lang w:val="ru-RU"/>
              </w:rPr>
            </w:pPr>
            <w:r w:rsidRPr="006F0355">
              <w:rPr>
                <w:lang w:val="ru-RU"/>
              </w:rPr>
              <w:t>Пальто,</w:t>
            </w:r>
            <w:r w:rsidRPr="006F0355">
              <w:rPr>
                <w:spacing w:val="-3"/>
                <w:lang w:val="ru-RU"/>
              </w:rPr>
              <w:t xml:space="preserve"> </w:t>
            </w:r>
            <w:r w:rsidRPr="006F0355">
              <w:rPr>
                <w:lang w:val="ru-RU"/>
              </w:rPr>
              <w:t>полупальто,</w:t>
            </w:r>
            <w:r w:rsidRPr="006F0355">
              <w:rPr>
                <w:spacing w:val="-2"/>
                <w:lang w:val="ru-RU"/>
              </w:rPr>
              <w:t xml:space="preserve"> </w:t>
            </w:r>
            <w:r w:rsidRPr="006F0355">
              <w:rPr>
                <w:lang w:val="ru-RU"/>
              </w:rPr>
              <w:t>плащ</w:t>
            </w:r>
          </w:p>
          <w:p w:rsidR="008B0772" w:rsidRPr="006F0355" w:rsidRDefault="008B0772" w:rsidP="007C14E7">
            <w:pPr>
              <w:rPr>
                <w:lang w:val="ru-RU"/>
              </w:rPr>
            </w:pPr>
            <w:r w:rsidRPr="006F0355">
              <w:rPr>
                <w:lang w:val="ru-RU"/>
              </w:rPr>
              <w:t>для</w:t>
            </w:r>
            <w:r w:rsidRPr="006F0355">
              <w:rPr>
                <w:spacing w:val="-1"/>
                <w:lang w:val="ru-RU"/>
              </w:rPr>
              <w:t xml:space="preserve"> </w:t>
            </w:r>
            <w:r w:rsidRPr="006F0355">
              <w:rPr>
                <w:lang w:val="ru-RU"/>
              </w:rPr>
              <w:t>защиты</w:t>
            </w:r>
            <w:r w:rsidRPr="006F0355">
              <w:rPr>
                <w:spacing w:val="-3"/>
                <w:lang w:val="ru-RU"/>
              </w:rPr>
              <w:t xml:space="preserve"> </w:t>
            </w:r>
            <w:r w:rsidRPr="006F0355">
              <w:rPr>
                <w:lang w:val="ru-RU"/>
              </w:rPr>
              <w:t>от</w:t>
            </w:r>
            <w:r w:rsidRPr="006F0355">
              <w:rPr>
                <w:spacing w:val="-1"/>
                <w:lang w:val="ru-RU"/>
              </w:rPr>
              <w:t xml:space="preserve"> </w:t>
            </w:r>
            <w:r w:rsidRPr="006F0355">
              <w:rPr>
                <w:lang w:val="ru-RU"/>
              </w:rPr>
              <w:t>воды</w:t>
            </w:r>
          </w:p>
        </w:tc>
        <w:tc>
          <w:tcPr>
            <w:tcW w:w="989" w:type="pct"/>
          </w:tcPr>
          <w:p w:rsidR="008B0772" w:rsidRPr="006F0355" w:rsidRDefault="008B0772" w:rsidP="007C14E7">
            <w:r w:rsidRPr="006F0355">
              <w:t>1</w:t>
            </w:r>
            <w:r w:rsidRPr="006F0355">
              <w:rPr>
                <w:spacing w:val="1"/>
              </w:rPr>
              <w:t xml:space="preserve"> </w:t>
            </w:r>
            <w:proofErr w:type="spellStart"/>
            <w:r w:rsidRPr="006F0355">
              <w:t>шт</w:t>
            </w:r>
            <w:proofErr w:type="spellEnd"/>
            <w:r w:rsidRPr="006F0355">
              <w:t>.</w:t>
            </w:r>
            <w:r w:rsidRPr="006F0355">
              <w:rPr>
                <w:spacing w:val="-1"/>
              </w:rPr>
              <w:t xml:space="preserve"> </w:t>
            </w:r>
            <w:proofErr w:type="spellStart"/>
            <w:r w:rsidRPr="006F0355">
              <w:t>на</w:t>
            </w:r>
            <w:proofErr w:type="spellEnd"/>
          </w:p>
          <w:p w:rsidR="008B0772" w:rsidRPr="006F0355" w:rsidRDefault="008B0772" w:rsidP="007C14E7">
            <w:r w:rsidRPr="006F0355">
              <w:t xml:space="preserve">2 </w:t>
            </w:r>
            <w:proofErr w:type="spellStart"/>
            <w:r w:rsidRPr="006F0355">
              <w:t>года</w:t>
            </w:r>
            <w:proofErr w:type="spellEnd"/>
          </w:p>
        </w:tc>
        <w:tc>
          <w:tcPr>
            <w:tcW w:w="646" w:type="pct"/>
            <w:vMerge/>
            <w:tcBorders>
              <w:top w:val="nil"/>
            </w:tcBorders>
          </w:tcPr>
          <w:p w:rsidR="008B0772" w:rsidRPr="006F0355" w:rsidRDefault="008B0772" w:rsidP="007C14E7"/>
        </w:tc>
      </w:tr>
      <w:tr w:rsidR="008B0772" w:rsidRPr="006F0355" w:rsidTr="00AA6633">
        <w:trPr>
          <w:trHeight w:val="1286"/>
        </w:trPr>
        <w:tc>
          <w:tcPr>
            <w:tcW w:w="180" w:type="pct"/>
            <w:vMerge/>
            <w:tcBorders>
              <w:top w:val="nil"/>
            </w:tcBorders>
          </w:tcPr>
          <w:p w:rsidR="008B0772" w:rsidRPr="006F0355" w:rsidRDefault="008B0772" w:rsidP="007C14E7"/>
        </w:tc>
        <w:tc>
          <w:tcPr>
            <w:tcW w:w="899" w:type="pct"/>
            <w:vMerge/>
            <w:tcBorders>
              <w:top w:val="nil"/>
            </w:tcBorders>
          </w:tcPr>
          <w:p w:rsidR="008B0772" w:rsidRPr="006F0355" w:rsidRDefault="008B0772" w:rsidP="007C14E7"/>
        </w:tc>
        <w:tc>
          <w:tcPr>
            <w:tcW w:w="984" w:type="pct"/>
          </w:tcPr>
          <w:p w:rsidR="008B0772" w:rsidRPr="006F0355" w:rsidRDefault="008B0772" w:rsidP="007C14E7">
            <w:proofErr w:type="spellStart"/>
            <w:r w:rsidRPr="006F0355">
              <w:t>Средства</w:t>
            </w:r>
            <w:proofErr w:type="spellEnd"/>
            <w:r w:rsidRPr="006F0355">
              <w:rPr>
                <w:spacing w:val="1"/>
              </w:rPr>
              <w:t xml:space="preserve"> </w:t>
            </w:r>
            <w:proofErr w:type="spellStart"/>
            <w:r w:rsidRPr="006F0355">
              <w:t>защиты</w:t>
            </w:r>
            <w:proofErr w:type="spellEnd"/>
            <w:r w:rsidRPr="006F0355">
              <w:rPr>
                <w:spacing w:val="-14"/>
              </w:rPr>
              <w:t xml:space="preserve"> </w:t>
            </w:r>
            <w:proofErr w:type="spellStart"/>
            <w:r w:rsidRPr="006F0355">
              <w:t>ног</w:t>
            </w:r>
            <w:proofErr w:type="spellEnd"/>
          </w:p>
        </w:tc>
        <w:tc>
          <w:tcPr>
            <w:tcW w:w="1301" w:type="pct"/>
          </w:tcPr>
          <w:p w:rsidR="008B0772" w:rsidRPr="006F0355" w:rsidRDefault="008B0772" w:rsidP="007C14E7">
            <w:pPr>
              <w:rPr>
                <w:lang w:val="ru-RU"/>
              </w:rPr>
            </w:pPr>
            <w:r w:rsidRPr="006F0355">
              <w:rPr>
                <w:lang w:val="ru-RU"/>
              </w:rPr>
              <w:t>Обувь специальная для защиты</w:t>
            </w:r>
            <w:r w:rsidRPr="006F0355">
              <w:rPr>
                <w:spacing w:val="-67"/>
                <w:lang w:val="ru-RU"/>
              </w:rPr>
              <w:t xml:space="preserve"> </w:t>
            </w:r>
            <w:r w:rsidRPr="006F0355">
              <w:rPr>
                <w:lang w:val="ru-RU"/>
              </w:rPr>
              <w:t>от</w:t>
            </w:r>
          </w:p>
          <w:p w:rsidR="008B0772" w:rsidRPr="006F0355" w:rsidRDefault="008B0772" w:rsidP="007C14E7">
            <w:pPr>
              <w:rPr>
                <w:lang w:val="ru-RU"/>
              </w:rPr>
            </w:pPr>
            <w:r w:rsidRPr="006F0355">
              <w:rPr>
                <w:lang w:val="ru-RU"/>
              </w:rPr>
              <w:t>механических воздействий</w:t>
            </w:r>
            <w:r w:rsidRPr="006F0355">
              <w:rPr>
                <w:spacing w:val="-68"/>
                <w:lang w:val="ru-RU"/>
              </w:rPr>
              <w:t xml:space="preserve"> </w:t>
            </w:r>
            <w:r w:rsidRPr="006F0355">
              <w:rPr>
                <w:lang w:val="ru-RU"/>
              </w:rPr>
              <w:t>(ударов)</w:t>
            </w:r>
          </w:p>
        </w:tc>
        <w:tc>
          <w:tcPr>
            <w:tcW w:w="989" w:type="pct"/>
          </w:tcPr>
          <w:p w:rsidR="008B0772" w:rsidRPr="006F0355" w:rsidRDefault="008B0772" w:rsidP="007C14E7">
            <w:r w:rsidRPr="006F0355">
              <w:t xml:space="preserve">1 </w:t>
            </w:r>
            <w:proofErr w:type="spellStart"/>
            <w:r w:rsidRPr="006F0355">
              <w:t>пара</w:t>
            </w:r>
            <w:proofErr w:type="spellEnd"/>
          </w:p>
        </w:tc>
        <w:tc>
          <w:tcPr>
            <w:tcW w:w="646" w:type="pct"/>
            <w:vMerge/>
            <w:tcBorders>
              <w:top w:val="nil"/>
            </w:tcBorders>
          </w:tcPr>
          <w:p w:rsidR="008B0772" w:rsidRPr="006F0355" w:rsidRDefault="008B0772" w:rsidP="007C14E7"/>
        </w:tc>
      </w:tr>
      <w:tr w:rsidR="008B0772" w:rsidRPr="006F0355" w:rsidTr="00AA6633">
        <w:trPr>
          <w:trHeight w:val="965"/>
        </w:trPr>
        <w:tc>
          <w:tcPr>
            <w:tcW w:w="180" w:type="pct"/>
            <w:vMerge/>
            <w:tcBorders>
              <w:top w:val="nil"/>
            </w:tcBorders>
          </w:tcPr>
          <w:p w:rsidR="008B0772" w:rsidRPr="006F0355" w:rsidRDefault="008B0772" w:rsidP="007C14E7"/>
        </w:tc>
        <w:tc>
          <w:tcPr>
            <w:tcW w:w="899" w:type="pct"/>
            <w:vMerge/>
            <w:tcBorders>
              <w:top w:val="nil"/>
            </w:tcBorders>
          </w:tcPr>
          <w:p w:rsidR="008B0772" w:rsidRPr="006F0355" w:rsidRDefault="008B0772" w:rsidP="007C14E7"/>
        </w:tc>
        <w:tc>
          <w:tcPr>
            <w:tcW w:w="984" w:type="pct"/>
          </w:tcPr>
          <w:p w:rsidR="008B0772" w:rsidRPr="006F0355" w:rsidRDefault="008B0772" w:rsidP="007C14E7">
            <w:proofErr w:type="spellStart"/>
            <w:r w:rsidRPr="006F0355">
              <w:t>Средства</w:t>
            </w:r>
            <w:proofErr w:type="spellEnd"/>
            <w:r w:rsidRPr="006F0355">
              <w:rPr>
                <w:spacing w:val="1"/>
              </w:rPr>
              <w:t xml:space="preserve"> </w:t>
            </w:r>
            <w:proofErr w:type="spellStart"/>
            <w:r w:rsidRPr="006F0355">
              <w:t>защиты</w:t>
            </w:r>
            <w:proofErr w:type="spellEnd"/>
            <w:r w:rsidRPr="006F0355">
              <w:rPr>
                <w:spacing w:val="-16"/>
              </w:rPr>
              <w:t xml:space="preserve"> </w:t>
            </w:r>
            <w:proofErr w:type="spellStart"/>
            <w:r w:rsidRPr="006F0355">
              <w:t>рук</w:t>
            </w:r>
            <w:proofErr w:type="spellEnd"/>
          </w:p>
        </w:tc>
        <w:tc>
          <w:tcPr>
            <w:tcW w:w="1301" w:type="pct"/>
          </w:tcPr>
          <w:p w:rsidR="008B0772" w:rsidRPr="006F0355" w:rsidRDefault="008B0772" w:rsidP="007C14E7">
            <w:pPr>
              <w:rPr>
                <w:lang w:val="ru-RU"/>
              </w:rPr>
            </w:pPr>
            <w:r w:rsidRPr="006F0355">
              <w:rPr>
                <w:lang w:val="ru-RU"/>
              </w:rPr>
              <w:t>Перчатки для защиты от</w:t>
            </w:r>
            <w:r w:rsidRPr="006F0355">
              <w:rPr>
                <w:spacing w:val="1"/>
                <w:lang w:val="ru-RU"/>
              </w:rPr>
              <w:t xml:space="preserve"> </w:t>
            </w:r>
            <w:r w:rsidRPr="006F0355">
              <w:rPr>
                <w:lang w:val="ru-RU"/>
              </w:rPr>
              <w:t>механических</w:t>
            </w:r>
            <w:r w:rsidRPr="006F0355">
              <w:rPr>
                <w:spacing w:val="-9"/>
                <w:lang w:val="ru-RU"/>
              </w:rPr>
              <w:t xml:space="preserve"> </w:t>
            </w:r>
            <w:r w:rsidRPr="006F0355">
              <w:rPr>
                <w:lang w:val="ru-RU"/>
              </w:rPr>
              <w:t>воздействий</w:t>
            </w:r>
          </w:p>
          <w:p w:rsidR="008B0772" w:rsidRPr="006F0355" w:rsidRDefault="008B0772" w:rsidP="007C14E7">
            <w:r w:rsidRPr="006F0355">
              <w:t>(</w:t>
            </w:r>
            <w:proofErr w:type="spellStart"/>
            <w:r w:rsidRPr="006F0355">
              <w:t>истирания</w:t>
            </w:r>
            <w:proofErr w:type="spellEnd"/>
            <w:r w:rsidRPr="006F0355">
              <w:t>)</w:t>
            </w:r>
          </w:p>
        </w:tc>
        <w:tc>
          <w:tcPr>
            <w:tcW w:w="989" w:type="pct"/>
          </w:tcPr>
          <w:p w:rsidR="008B0772" w:rsidRPr="006F0355" w:rsidRDefault="008B0772" w:rsidP="007C14E7">
            <w:r w:rsidRPr="006F0355">
              <w:t>12</w:t>
            </w:r>
            <w:r w:rsidRPr="006F0355">
              <w:rPr>
                <w:spacing w:val="-4"/>
              </w:rPr>
              <w:t xml:space="preserve"> </w:t>
            </w:r>
            <w:proofErr w:type="spellStart"/>
            <w:r w:rsidRPr="006F0355">
              <w:t>пар</w:t>
            </w:r>
            <w:proofErr w:type="spellEnd"/>
          </w:p>
        </w:tc>
        <w:tc>
          <w:tcPr>
            <w:tcW w:w="646" w:type="pct"/>
            <w:vMerge/>
            <w:tcBorders>
              <w:top w:val="nil"/>
            </w:tcBorders>
          </w:tcPr>
          <w:p w:rsidR="008B0772" w:rsidRPr="006F0355" w:rsidRDefault="008B0772" w:rsidP="007C14E7"/>
        </w:tc>
      </w:tr>
      <w:tr w:rsidR="008B0772" w:rsidRPr="006F0355" w:rsidTr="00AA6633">
        <w:trPr>
          <w:trHeight w:val="966"/>
        </w:trPr>
        <w:tc>
          <w:tcPr>
            <w:tcW w:w="180" w:type="pct"/>
            <w:vMerge/>
            <w:tcBorders>
              <w:top w:val="nil"/>
            </w:tcBorders>
          </w:tcPr>
          <w:p w:rsidR="008B0772" w:rsidRPr="006F0355" w:rsidRDefault="008B0772" w:rsidP="007C14E7"/>
        </w:tc>
        <w:tc>
          <w:tcPr>
            <w:tcW w:w="899" w:type="pct"/>
            <w:vMerge/>
            <w:tcBorders>
              <w:top w:val="nil"/>
            </w:tcBorders>
          </w:tcPr>
          <w:p w:rsidR="008B0772" w:rsidRPr="006F0355" w:rsidRDefault="008B0772" w:rsidP="007C14E7"/>
        </w:tc>
        <w:tc>
          <w:tcPr>
            <w:tcW w:w="984" w:type="pct"/>
          </w:tcPr>
          <w:p w:rsidR="008B0772" w:rsidRPr="006F0355" w:rsidRDefault="008B0772" w:rsidP="007C14E7">
            <w:proofErr w:type="spellStart"/>
            <w:r w:rsidRPr="006F0355">
              <w:t>Средства</w:t>
            </w:r>
            <w:proofErr w:type="spellEnd"/>
            <w:r w:rsidRPr="006F0355">
              <w:rPr>
                <w:spacing w:val="1"/>
              </w:rPr>
              <w:t xml:space="preserve"> </w:t>
            </w:r>
            <w:proofErr w:type="spellStart"/>
            <w:r w:rsidRPr="006F0355">
              <w:t>защиты</w:t>
            </w:r>
            <w:proofErr w:type="spellEnd"/>
            <w:r w:rsidRPr="006F0355">
              <w:rPr>
                <w:spacing w:val="-13"/>
              </w:rPr>
              <w:t xml:space="preserve"> </w:t>
            </w:r>
            <w:proofErr w:type="spellStart"/>
            <w:r w:rsidRPr="006F0355">
              <w:t>головы</w:t>
            </w:r>
            <w:proofErr w:type="spellEnd"/>
          </w:p>
        </w:tc>
        <w:tc>
          <w:tcPr>
            <w:tcW w:w="1301" w:type="pct"/>
          </w:tcPr>
          <w:p w:rsidR="008B0772" w:rsidRPr="006F0355" w:rsidRDefault="008B0772" w:rsidP="007C14E7">
            <w:pPr>
              <w:rPr>
                <w:lang w:val="ru-RU"/>
              </w:rPr>
            </w:pPr>
            <w:r w:rsidRPr="006F0355">
              <w:rPr>
                <w:lang w:val="ru-RU"/>
              </w:rPr>
              <w:t>Головной убор для защиты от</w:t>
            </w:r>
            <w:r w:rsidRPr="006F0355">
              <w:rPr>
                <w:spacing w:val="-68"/>
                <w:lang w:val="ru-RU"/>
              </w:rPr>
              <w:t xml:space="preserve"> </w:t>
            </w:r>
            <w:r w:rsidRPr="006F0355">
              <w:rPr>
                <w:lang w:val="ru-RU"/>
              </w:rPr>
              <w:t>общих</w:t>
            </w:r>
          </w:p>
          <w:p w:rsidR="008B0772" w:rsidRPr="006F0355" w:rsidRDefault="008B0772" w:rsidP="007C14E7">
            <w:proofErr w:type="spellStart"/>
            <w:r w:rsidRPr="006F0355">
              <w:t>производственных</w:t>
            </w:r>
            <w:proofErr w:type="spellEnd"/>
            <w:r w:rsidRPr="006F0355">
              <w:rPr>
                <w:spacing w:val="-5"/>
              </w:rPr>
              <w:t xml:space="preserve"> </w:t>
            </w:r>
            <w:proofErr w:type="spellStart"/>
            <w:r w:rsidRPr="006F0355">
              <w:t>загрязнений</w:t>
            </w:r>
            <w:proofErr w:type="spellEnd"/>
          </w:p>
        </w:tc>
        <w:tc>
          <w:tcPr>
            <w:tcW w:w="989" w:type="pct"/>
          </w:tcPr>
          <w:p w:rsidR="008B0772" w:rsidRPr="006F0355" w:rsidRDefault="008B0772" w:rsidP="007C14E7">
            <w:r w:rsidRPr="006F0355">
              <w:t xml:space="preserve">1 </w:t>
            </w:r>
            <w:proofErr w:type="spellStart"/>
            <w:r w:rsidRPr="006F0355">
              <w:t>шт</w:t>
            </w:r>
            <w:proofErr w:type="spellEnd"/>
            <w:r w:rsidRPr="006F0355">
              <w:t>.</w:t>
            </w:r>
          </w:p>
        </w:tc>
        <w:tc>
          <w:tcPr>
            <w:tcW w:w="646" w:type="pct"/>
            <w:vMerge/>
            <w:tcBorders>
              <w:top w:val="nil"/>
            </w:tcBorders>
          </w:tcPr>
          <w:p w:rsidR="008B0772" w:rsidRPr="006F0355" w:rsidRDefault="008B0772" w:rsidP="007C14E7"/>
        </w:tc>
      </w:tr>
      <w:tr w:rsidR="008B0772" w:rsidRPr="006F0355" w:rsidTr="00AA6633">
        <w:trPr>
          <w:trHeight w:val="964"/>
        </w:trPr>
        <w:tc>
          <w:tcPr>
            <w:tcW w:w="180" w:type="pct"/>
            <w:vMerge/>
            <w:tcBorders>
              <w:top w:val="nil"/>
            </w:tcBorders>
          </w:tcPr>
          <w:p w:rsidR="008B0772" w:rsidRPr="006F0355" w:rsidRDefault="008B0772" w:rsidP="007C14E7"/>
        </w:tc>
        <w:tc>
          <w:tcPr>
            <w:tcW w:w="899" w:type="pct"/>
            <w:vMerge/>
            <w:tcBorders>
              <w:top w:val="nil"/>
            </w:tcBorders>
          </w:tcPr>
          <w:p w:rsidR="008B0772" w:rsidRPr="006F0355" w:rsidRDefault="008B0772" w:rsidP="007C14E7"/>
        </w:tc>
        <w:tc>
          <w:tcPr>
            <w:tcW w:w="984" w:type="pct"/>
          </w:tcPr>
          <w:p w:rsidR="008B0772" w:rsidRPr="006F0355" w:rsidRDefault="008B0772" w:rsidP="007C14E7">
            <w:pPr>
              <w:jc w:val="center"/>
            </w:pPr>
          </w:p>
        </w:tc>
        <w:tc>
          <w:tcPr>
            <w:tcW w:w="1301" w:type="pct"/>
          </w:tcPr>
          <w:p w:rsidR="008B0772" w:rsidRPr="006F0355" w:rsidRDefault="008B0772" w:rsidP="007C14E7">
            <w:pPr>
              <w:rPr>
                <w:lang w:val="ru-RU"/>
              </w:rPr>
            </w:pPr>
            <w:r w:rsidRPr="006F0355">
              <w:rPr>
                <w:lang w:val="ru-RU"/>
              </w:rPr>
              <w:t>Каскетка защитная</w:t>
            </w:r>
            <w:r w:rsidRPr="006F0355">
              <w:rPr>
                <w:spacing w:val="-3"/>
                <w:lang w:val="ru-RU"/>
              </w:rPr>
              <w:t xml:space="preserve"> </w:t>
            </w:r>
            <w:r w:rsidRPr="006F0355">
              <w:rPr>
                <w:lang w:val="ru-RU"/>
              </w:rPr>
              <w:t>от</w:t>
            </w:r>
          </w:p>
          <w:p w:rsidR="008B0772" w:rsidRPr="006F0355" w:rsidRDefault="008B0772" w:rsidP="007C14E7">
            <w:pPr>
              <w:rPr>
                <w:lang w:val="ru-RU"/>
              </w:rPr>
            </w:pPr>
            <w:r w:rsidRPr="006F0355">
              <w:rPr>
                <w:lang w:val="ru-RU"/>
              </w:rPr>
              <w:t>механических</w:t>
            </w:r>
            <w:r w:rsidRPr="006F0355">
              <w:rPr>
                <w:spacing w:val="-67"/>
                <w:lang w:val="ru-RU"/>
              </w:rPr>
              <w:t xml:space="preserve"> </w:t>
            </w:r>
            <w:r w:rsidRPr="006F0355">
              <w:rPr>
                <w:lang w:val="ru-RU"/>
              </w:rPr>
              <w:t>воздействий</w:t>
            </w:r>
          </w:p>
        </w:tc>
        <w:tc>
          <w:tcPr>
            <w:tcW w:w="989" w:type="pct"/>
          </w:tcPr>
          <w:p w:rsidR="008B0772" w:rsidRPr="006F0355" w:rsidRDefault="008B0772" w:rsidP="007C14E7">
            <w:r w:rsidRPr="006F0355">
              <w:t>1</w:t>
            </w:r>
            <w:r w:rsidRPr="006F0355">
              <w:rPr>
                <w:spacing w:val="1"/>
              </w:rPr>
              <w:t xml:space="preserve"> </w:t>
            </w:r>
            <w:proofErr w:type="spellStart"/>
            <w:r w:rsidRPr="006F0355">
              <w:t>шт</w:t>
            </w:r>
            <w:proofErr w:type="spellEnd"/>
            <w:r w:rsidRPr="006F0355">
              <w:t>.</w:t>
            </w:r>
            <w:r w:rsidRPr="006F0355">
              <w:rPr>
                <w:spacing w:val="-1"/>
              </w:rPr>
              <w:t xml:space="preserve"> </w:t>
            </w:r>
            <w:proofErr w:type="spellStart"/>
            <w:r w:rsidRPr="006F0355">
              <w:t>на</w:t>
            </w:r>
            <w:proofErr w:type="spellEnd"/>
          </w:p>
          <w:p w:rsidR="008B0772" w:rsidRPr="006F0355" w:rsidRDefault="008B0772" w:rsidP="007C14E7">
            <w:r w:rsidRPr="006F0355">
              <w:t xml:space="preserve">2 </w:t>
            </w:r>
            <w:proofErr w:type="spellStart"/>
            <w:r w:rsidRPr="006F0355">
              <w:t>года</w:t>
            </w:r>
            <w:proofErr w:type="spellEnd"/>
          </w:p>
        </w:tc>
        <w:tc>
          <w:tcPr>
            <w:tcW w:w="646" w:type="pct"/>
            <w:vMerge/>
            <w:tcBorders>
              <w:top w:val="nil"/>
            </w:tcBorders>
          </w:tcPr>
          <w:p w:rsidR="008B0772" w:rsidRPr="006F0355" w:rsidRDefault="008B0772" w:rsidP="007C14E7"/>
        </w:tc>
      </w:tr>
    </w:tbl>
    <w:tbl>
      <w:tblPr>
        <w:tblStyle w:val="TableNormal"/>
        <w:tblpPr w:leftFromText="180" w:rightFromText="180" w:vertAnchor="text" w:horzAnchor="margin" w:tblpY="-14"/>
        <w:tblW w:w="49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
        <w:gridCol w:w="2836"/>
        <w:gridCol w:w="3110"/>
        <w:gridCol w:w="4092"/>
        <w:gridCol w:w="3120"/>
        <w:gridCol w:w="2012"/>
      </w:tblGrid>
      <w:tr w:rsidR="00AA6633" w:rsidRPr="006F0355" w:rsidTr="00AA6633">
        <w:trPr>
          <w:trHeight w:val="321"/>
        </w:trPr>
        <w:tc>
          <w:tcPr>
            <w:tcW w:w="181" w:type="pct"/>
            <w:vMerge w:val="restart"/>
          </w:tcPr>
          <w:p w:rsidR="00AA6633" w:rsidRPr="006F0355" w:rsidRDefault="00AA6633" w:rsidP="00AA6633">
            <w:r w:rsidRPr="006F0355">
              <w:lastRenderedPageBreak/>
              <w:t>2.</w:t>
            </w:r>
          </w:p>
        </w:tc>
        <w:tc>
          <w:tcPr>
            <w:tcW w:w="901" w:type="pct"/>
            <w:vMerge w:val="restart"/>
          </w:tcPr>
          <w:p w:rsidR="00AA6633" w:rsidRPr="006F0355" w:rsidRDefault="00AA6633" w:rsidP="00AA6633">
            <w:pPr>
              <w:rPr>
                <w:lang w:val="ru-RU"/>
              </w:rPr>
            </w:pPr>
          </w:p>
        </w:tc>
        <w:tc>
          <w:tcPr>
            <w:tcW w:w="3279" w:type="pct"/>
            <w:gridSpan w:val="3"/>
          </w:tcPr>
          <w:p w:rsidR="00AA6633" w:rsidRPr="006F0355" w:rsidRDefault="00AA6633" w:rsidP="00AA6633">
            <w:pPr>
              <w:rPr>
                <w:lang w:val="ru-RU"/>
              </w:rPr>
            </w:pPr>
          </w:p>
        </w:tc>
        <w:tc>
          <w:tcPr>
            <w:tcW w:w="639" w:type="pct"/>
            <w:vMerge w:val="restart"/>
          </w:tcPr>
          <w:p w:rsidR="00AA6633" w:rsidRPr="006F0355" w:rsidRDefault="00AA6633" w:rsidP="00AA6633">
            <w:r w:rsidRPr="006F0355">
              <w:t>4932</w:t>
            </w:r>
          </w:p>
        </w:tc>
      </w:tr>
      <w:tr w:rsidR="00AA6633" w:rsidRPr="006F0355" w:rsidTr="00AA6633">
        <w:trPr>
          <w:trHeight w:val="966"/>
        </w:trPr>
        <w:tc>
          <w:tcPr>
            <w:tcW w:w="181" w:type="pct"/>
            <w:vMerge/>
            <w:tcBorders>
              <w:top w:val="nil"/>
            </w:tcBorders>
          </w:tcPr>
          <w:p w:rsidR="00AA6633" w:rsidRPr="006F0355" w:rsidRDefault="00AA6633" w:rsidP="00AA6633"/>
        </w:tc>
        <w:tc>
          <w:tcPr>
            <w:tcW w:w="901" w:type="pct"/>
            <w:vMerge/>
            <w:tcBorders>
              <w:top w:val="nil"/>
            </w:tcBorders>
          </w:tcPr>
          <w:p w:rsidR="00AA6633" w:rsidRPr="006F0355" w:rsidRDefault="00AA6633" w:rsidP="00AA6633"/>
        </w:tc>
        <w:tc>
          <w:tcPr>
            <w:tcW w:w="988" w:type="pct"/>
          </w:tcPr>
          <w:p w:rsidR="00AA6633" w:rsidRPr="006F0355" w:rsidRDefault="00AA6633" w:rsidP="00AA6633">
            <w:proofErr w:type="spellStart"/>
            <w:r w:rsidRPr="006F0355">
              <w:t>Одежда</w:t>
            </w:r>
            <w:proofErr w:type="spellEnd"/>
          </w:p>
          <w:p w:rsidR="00AA6633" w:rsidRPr="006F0355" w:rsidRDefault="00AA6633" w:rsidP="00AA6633">
            <w:proofErr w:type="spellStart"/>
            <w:r w:rsidRPr="006F0355">
              <w:t>специальная</w:t>
            </w:r>
            <w:proofErr w:type="spellEnd"/>
            <w:r w:rsidRPr="006F0355">
              <w:rPr>
                <w:spacing w:val="-3"/>
              </w:rPr>
              <w:t xml:space="preserve"> </w:t>
            </w:r>
            <w:proofErr w:type="spellStart"/>
            <w:r w:rsidRPr="006F0355">
              <w:t>защитная</w:t>
            </w:r>
            <w:proofErr w:type="spellEnd"/>
          </w:p>
        </w:tc>
        <w:tc>
          <w:tcPr>
            <w:tcW w:w="1300" w:type="pct"/>
          </w:tcPr>
          <w:p w:rsidR="00AA6633" w:rsidRPr="006F0355" w:rsidRDefault="00AA6633" w:rsidP="00AA6633">
            <w:pPr>
              <w:rPr>
                <w:lang w:val="ru-RU"/>
              </w:rPr>
            </w:pPr>
            <w:r w:rsidRPr="006F0355">
              <w:rPr>
                <w:lang w:val="ru-RU"/>
              </w:rPr>
              <w:t>Костюм для защиты от</w:t>
            </w:r>
            <w:r w:rsidRPr="006F0355">
              <w:rPr>
                <w:spacing w:val="-67"/>
                <w:lang w:val="ru-RU"/>
              </w:rPr>
              <w:t xml:space="preserve"> </w:t>
            </w:r>
            <w:r w:rsidRPr="006F0355">
              <w:rPr>
                <w:lang w:val="ru-RU"/>
              </w:rPr>
              <w:t>механических</w:t>
            </w:r>
          </w:p>
          <w:p w:rsidR="00AA6633" w:rsidRPr="006F0355" w:rsidRDefault="00AA6633" w:rsidP="00AA6633">
            <w:pPr>
              <w:rPr>
                <w:lang w:val="ru-RU"/>
              </w:rPr>
            </w:pPr>
            <w:r w:rsidRPr="006F0355">
              <w:rPr>
                <w:lang w:val="ru-RU"/>
              </w:rPr>
              <w:t>воздействий</w:t>
            </w:r>
            <w:r w:rsidRPr="006F0355">
              <w:rPr>
                <w:spacing w:val="-6"/>
                <w:lang w:val="ru-RU"/>
              </w:rPr>
              <w:t xml:space="preserve"> </w:t>
            </w:r>
            <w:r w:rsidRPr="006F0355">
              <w:rPr>
                <w:lang w:val="ru-RU"/>
              </w:rPr>
              <w:t>(истирания)</w:t>
            </w:r>
          </w:p>
        </w:tc>
        <w:tc>
          <w:tcPr>
            <w:tcW w:w="991" w:type="pct"/>
          </w:tcPr>
          <w:p w:rsidR="00AA6633" w:rsidRPr="006F0355" w:rsidRDefault="00AA6633" w:rsidP="00AA6633">
            <w:r w:rsidRPr="006F0355">
              <w:t xml:space="preserve">1 </w:t>
            </w:r>
            <w:proofErr w:type="spellStart"/>
            <w:r w:rsidRPr="006F0355">
              <w:t>шт</w:t>
            </w:r>
            <w:proofErr w:type="spellEnd"/>
            <w:r w:rsidRPr="006F0355">
              <w:t>.</w:t>
            </w:r>
          </w:p>
        </w:tc>
        <w:tc>
          <w:tcPr>
            <w:tcW w:w="639" w:type="pct"/>
            <w:vMerge/>
            <w:tcBorders>
              <w:top w:val="nil"/>
            </w:tcBorders>
          </w:tcPr>
          <w:p w:rsidR="00AA6633" w:rsidRPr="006F0355" w:rsidRDefault="00AA6633" w:rsidP="00AA6633"/>
        </w:tc>
      </w:tr>
      <w:tr w:rsidR="00AA6633" w:rsidRPr="006F0355" w:rsidTr="00AA6633">
        <w:trPr>
          <w:trHeight w:val="1286"/>
        </w:trPr>
        <w:tc>
          <w:tcPr>
            <w:tcW w:w="181" w:type="pct"/>
            <w:vMerge/>
            <w:tcBorders>
              <w:top w:val="nil"/>
            </w:tcBorders>
          </w:tcPr>
          <w:p w:rsidR="00AA6633" w:rsidRPr="006F0355" w:rsidRDefault="00AA6633" w:rsidP="00AA6633"/>
        </w:tc>
        <w:tc>
          <w:tcPr>
            <w:tcW w:w="901" w:type="pct"/>
            <w:vMerge/>
            <w:tcBorders>
              <w:top w:val="nil"/>
            </w:tcBorders>
          </w:tcPr>
          <w:p w:rsidR="00AA6633" w:rsidRPr="006F0355" w:rsidRDefault="00AA6633" w:rsidP="00AA6633"/>
        </w:tc>
        <w:tc>
          <w:tcPr>
            <w:tcW w:w="988" w:type="pct"/>
          </w:tcPr>
          <w:p w:rsidR="00AA6633" w:rsidRPr="006F0355" w:rsidRDefault="00AA6633" w:rsidP="00AA6633">
            <w:proofErr w:type="spellStart"/>
            <w:r w:rsidRPr="006F0355">
              <w:t>Средства</w:t>
            </w:r>
            <w:proofErr w:type="spellEnd"/>
            <w:r w:rsidRPr="006F0355">
              <w:rPr>
                <w:spacing w:val="-2"/>
              </w:rPr>
              <w:t xml:space="preserve"> </w:t>
            </w:r>
            <w:proofErr w:type="spellStart"/>
            <w:r w:rsidRPr="006F0355">
              <w:t>защиты</w:t>
            </w:r>
            <w:proofErr w:type="spellEnd"/>
            <w:r w:rsidRPr="006F0355">
              <w:rPr>
                <w:spacing w:val="-4"/>
              </w:rPr>
              <w:t xml:space="preserve"> </w:t>
            </w:r>
            <w:proofErr w:type="spellStart"/>
            <w:r w:rsidRPr="006F0355">
              <w:t>ног</w:t>
            </w:r>
            <w:proofErr w:type="spellEnd"/>
          </w:p>
        </w:tc>
        <w:tc>
          <w:tcPr>
            <w:tcW w:w="1300" w:type="pct"/>
          </w:tcPr>
          <w:p w:rsidR="00AA6633" w:rsidRPr="006F0355" w:rsidRDefault="00AA6633" w:rsidP="00AA6633">
            <w:pPr>
              <w:rPr>
                <w:lang w:val="ru-RU"/>
              </w:rPr>
            </w:pPr>
            <w:r w:rsidRPr="006F0355">
              <w:rPr>
                <w:lang w:val="ru-RU"/>
              </w:rPr>
              <w:t>Обувь специальная для защиты</w:t>
            </w:r>
            <w:r w:rsidRPr="006F0355">
              <w:rPr>
                <w:spacing w:val="-67"/>
                <w:lang w:val="ru-RU"/>
              </w:rPr>
              <w:t xml:space="preserve"> </w:t>
            </w:r>
            <w:r w:rsidRPr="006F0355">
              <w:rPr>
                <w:lang w:val="ru-RU"/>
              </w:rPr>
              <w:t>от м</w:t>
            </w:r>
            <w:r w:rsidRPr="006F0355">
              <w:rPr>
                <w:lang w:val="ru-RU"/>
              </w:rPr>
              <w:t>е</w:t>
            </w:r>
            <w:r w:rsidRPr="006F0355">
              <w:rPr>
                <w:lang w:val="ru-RU"/>
              </w:rPr>
              <w:t>ханических воздействий</w:t>
            </w:r>
            <w:r w:rsidRPr="006F0355">
              <w:rPr>
                <w:spacing w:val="1"/>
                <w:lang w:val="ru-RU"/>
              </w:rPr>
              <w:t xml:space="preserve"> </w:t>
            </w:r>
            <w:r w:rsidRPr="006F0355">
              <w:rPr>
                <w:lang w:val="ru-RU"/>
              </w:rPr>
              <w:t>(ударов)</w:t>
            </w:r>
          </w:p>
          <w:p w:rsidR="00AA6633" w:rsidRPr="006F0355" w:rsidRDefault="00AA6633" w:rsidP="00AA6633">
            <w:r w:rsidRPr="006F0355">
              <w:t>и</w:t>
            </w:r>
            <w:r w:rsidRPr="006F0355">
              <w:rPr>
                <w:spacing w:val="-2"/>
              </w:rPr>
              <w:t xml:space="preserve"> </w:t>
            </w:r>
            <w:proofErr w:type="spellStart"/>
            <w:r w:rsidRPr="006F0355">
              <w:t>от</w:t>
            </w:r>
            <w:proofErr w:type="spellEnd"/>
            <w:r w:rsidRPr="006F0355">
              <w:rPr>
                <w:spacing w:val="-1"/>
              </w:rPr>
              <w:t xml:space="preserve"> </w:t>
            </w:r>
            <w:proofErr w:type="spellStart"/>
            <w:r w:rsidRPr="006F0355">
              <w:t>скольжения</w:t>
            </w:r>
            <w:proofErr w:type="spellEnd"/>
          </w:p>
        </w:tc>
        <w:tc>
          <w:tcPr>
            <w:tcW w:w="991" w:type="pct"/>
          </w:tcPr>
          <w:p w:rsidR="00AA6633" w:rsidRPr="006F0355" w:rsidRDefault="00AA6633" w:rsidP="00AA6633">
            <w:r w:rsidRPr="006F0355">
              <w:t xml:space="preserve">1 </w:t>
            </w:r>
            <w:proofErr w:type="spellStart"/>
            <w:r w:rsidRPr="006F0355">
              <w:t>пара</w:t>
            </w:r>
            <w:proofErr w:type="spellEnd"/>
          </w:p>
        </w:tc>
        <w:tc>
          <w:tcPr>
            <w:tcW w:w="639" w:type="pct"/>
            <w:vMerge/>
            <w:tcBorders>
              <w:top w:val="nil"/>
            </w:tcBorders>
          </w:tcPr>
          <w:p w:rsidR="00AA6633" w:rsidRPr="006F0355" w:rsidRDefault="00AA6633" w:rsidP="00AA6633"/>
        </w:tc>
      </w:tr>
      <w:tr w:rsidR="00AA6633" w:rsidRPr="006F0355" w:rsidTr="00AA6633">
        <w:trPr>
          <w:trHeight w:val="965"/>
        </w:trPr>
        <w:tc>
          <w:tcPr>
            <w:tcW w:w="181" w:type="pct"/>
            <w:vMerge/>
            <w:tcBorders>
              <w:top w:val="nil"/>
            </w:tcBorders>
          </w:tcPr>
          <w:p w:rsidR="00AA6633" w:rsidRPr="006F0355" w:rsidRDefault="00AA6633" w:rsidP="00AA6633"/>
        </w:tc>
        <w:tc>
          <w:tcPr>
            <w:tcW w:w="901" w:type="pct"/>
            <w:vMerge/>
            <w:tcBorders>
              <w:top w:val="nil"/>
            </w:tcBorders>
          </w:tcPr>
          <w:p w:rsidR="00AA6633" w:rsidRPr="006F0355" w:rsidRDefault="00AA6633" w:rsidP="00AA6633"/>
        </w:tc>
        <w:tc>
          <w:tcPr>
            <w:tcW w:w="988" w:type="pct"/>
          </w:tcPr>
          <w:p w:rsidR="00AA6633" w:rsidRPr="006F0355" w:rsidRDefault="00AA6633" w:rsidP="00AA6633">
            <w:proofErr w:type="spellStart"/>
            <w:r w:rsidRPr="006F0355">
              <w:t>Средства</w:t>
            </w:r>
            <w:proofErr w:type="spellEnd"/>
            <w:r w:rsidRPr="006F0355">
              <w:rPr>
                <w:spacing w:val="-2"/>
              </w:rPr>
              <w:t xml:space="preserve"> </w:t>
            </w:r>
            <w:proofErr w:type="spellStart"/>
            <w:r w:rsidRPr="006F0355">
              <w:t>защиты</w:t>
            </w:r>
            <w:proofErr w:type="spellEnd"/>
            <w:r w:rsidRPr="006F0355">
              <w:rPr>
                <w:spacing w:val="-4"/>
              </w:rPr>
              <w:t xml:space="preserve"> </w:t>
            </w:r>
            <w:proofErr w:type="spellStart"/>
            <w:r w:rsidRPr="006F0355">
              <w:t>рук</w:t>
            </w:r>
            <w:proofErr w:type="spellEnd"/>
          </w:p>
        </w:tc>
        <w:tc>
          <w:tcPr>
            <w:tcW w:w="1300" w:type="pct"/>
          </w:tcPr>
          <w:p w:rsidR="00AA6633" w:rsidRPr="006F0355" w:rsidRDefault="00AA6633" w:rsidP="00AA6633">
            <w:pPr>
              <w:rPr>
                <w:lang w:val="ru-RU"/>
              </w:rPr>
            </w:pPr>
            <w:r w:rsidRPr="006F0355">
              <w:rPr>
                <w:lang w:val="ru-RU"/>
              </w:rPr>
              <w:t>Перчатки для защиты от</w:t>
            </w:r>
            <w:r w:rsidRPr="006F0355">
              <w:rPr>
                <w:spacing w:val="-67"/>
                <w:lang w:val="ru-RU"/>
              </w:rPr>
              <w:t xml:space="preserve"> </w:t>
            </w:r>
            <w:r w:rsidRPr="006F0355">
              <w:rPr>
                <w:lang w:val="ru-RU"/>
              </w:rPr>
              <w:t>механических</w:t>
            </w:r>
          </w:p>
          <w:p w:rsidR="00AA6633" w:rsidRPr="006F0355" w:rsidRDefault="00AA6633" w:rsidP="00AA6633">
            <w:pPr>
              <w:rPr>
                <w:lang w:val="ru-RU"/>
              </w:rPr>
            </w:pPr>
            <w:r w:rsidRPr="006F0355">
              <w:rPr>
                <w:lang w:val="ru-RU"/>
              </w:rPr>
              <w:t>воздействий</w:t>
            </w:r>
            <w:r w:rsidRPr="006F0355">
              <w:rPr>
                <w:spacing w:val="-6"/>
                <w:lang w:val="ru-RU"/>
              </w:rPr>
              <w:t xml:space="preserve"> </w:t>
            </w:r>
            <w:r w:rsidRPr="006F0355">
              <w:rPr>
                <w:lang w:val="ru-RU"/>
              </w:rPr>
              <w:t>(истирания)</w:t>
            </w:r>
          </w:p>
        </w:tc>
        <w:tc>
          <w:tcPr>
            <w:tcW w:w="991" w:type="pct"/>
          </w:tcPr>
          <w:p w:rsidR="00AA6633" w:rsidRPr="006F0355" w:rsidRDefault="00AA6633" w:rsidP="00AA6633">
            <w:r w:rsidRPr="006F0355">
              <w:t>12</w:t>
            </w:r>
            <w:r w:rsidRPr="006F0355">
              <w:rPr>
                <w:spacing w:val="-4"/>
              </w:rPr>
              <w:t xml:space="preserve"> </w:t>
            </w:r>
            <w:proofErr w:type="spellStart"/>
            <w:r w:rsidRPr="006F0355">
              <w:t>пар</w:t>
            </w:r>
            <w:proofErr w:type="spellEnd"/>
          </w:p>
        </w:tc>
        <w:tc>
          <w:tcPr>
            <w:tcW w:w="639" w:type="pct"/>
            <w:tcBorders>
              <w:top w:val="nil"/>
            </w:tcBorders>
          </w:tcPr>
          <w:p w:rsidR="00AA6633" w:rsidRPr="006F0355" w:rsidRDefault="00AA6633" w:rsidP="00AA6633"/>
        </w:tc>
      </w:tr>
      <w:tr w:rsidR="00AA6633" w:rsidRPr="006F0355" w:rsidTr="00AA6633">
        <w:trPr>
          <w:trHeight w:val="966"/>
        </w:trPr>
        <w:tc>
          <w:tcPr>
            <w:tcW w:w="181" w:type="pct"/>
            <w:vMerge/>
            <w:tcBorders>
              <w:top w:val="nil"/>
            </w:tcBorders>
          </w:tcPr>
          <w:p w:rsidR="00AA6633" w:rsidRPr="006F0355" w:rsidRDefault="00AA6633" w:rsidP="00AA6633"/>
        </w:tc>
        <w:tc>
          <w:tcPr>
            <w:tcW w:w="901" w:type="pct"/>
            <w:vMerge/>
            <w:tcBorders>
              <w:top w:val="nil"/>
            </w:tcBorders>
          </w:tcPr>
          <w:p w:rsidR="00AA6633" w:rsidRPr="006F0355" w:rsidRDefault="00AA6633" w:rsidP="00AA6633"/>
        </w:tc>
        <w:tc>
          <w:tcPr>
            <w:tcW w:w="988" w:type="pct"/>
          </w:tcPr>
          <w:p w:rsidR="00AA6633" w:rsidRPr="006F0355" w:rsidRDefault="00AA6633" w:rsidP="00AA6633">
            <w:proofErr w:type="spellStart"/>
            <w:r w:rsidRPr="006F0355">
              <w:t>Средства</w:t>
            </w:r>
            <w:proofErr w:type="spellEnd"/>
            <w:r w:rsidRPr="006F0355">
              <w:t xml:space="preserve"> </w:t>
            </w:r>
            <w:proofErr w:type="spellStart"/>
            <w:r w:rsidRPr="006F0355">
              <w:t>защиты</w:t>
            </w:r>
            <w:proofErr w:type="spellEnd"/>
            <w:r w:rsidRPr="006F0355">
              <w:rPr>
                <w:spacing w:val="-67"/>
              </w:rPr>
              <w:t xml:space="preserve"> </w:t>
            </w:r>
            <w:proofErr w:type="spellStart"/>
            <w:r w:rsidRPr="006F0355">
              <w:t>головы</w:t>
            </w:r>
            <w:proofErr w:type="spellEnd"/>
          </w:p>
        </w:tc>
        <w:tc>
          <w:tcPr>
            <w:tcW w:w="1300" w:type="pct"/>
          </w:tcPr>
          <w:p w:rsidR="00AA6633" w:rsidRPr="006F0355" w:rsidRDefault="00AA6633" w:rsidP="00AA6633">
            <w:pPr>
              <w:rPr>
                <w:lang w:val="ru-RU"/>
              </w:rPr>
            </w:pPr>
            <w:r w:rsidRPr="006F0355">
              <w:rPr>
                <w:lang w:val="ru-RU"/>
              </w:rPr>
              <w:t>Головной убор для защиты от</w:t>
            </w:r>
            <w:r w:rsidRPr="006F0355">
              <w:rPr>
                <w:spacing w:val="-68"/>
                <w:lang w:val="ru-RU"/>
              </w:rPr>
              <w:t xml:space="preserve"> </w:t>
            </w:r>
            <w:r w:rsidRPr="006F0355">
              <w:rPr>
                <w:lang w:val="ru-RU"/>
              </w:rPr>
              <w:t>общих</w:t>
            </w:r>
          </w:p>
          <w:p w:rsidR="00AA6633" w:rsidRPr="006F0355" w:rsidRDefault="00AA6633" w:rsidP="00AA6633">
            <w:proofErr w:type="spellStart"/>
            <w:r w:rsidRPr="006F0355">
              <w:t>производственных</w:t>
            </w:r>
            <w:proofErr w:type="spellEnd"/>
            <w:r w:rsidRPr="006F0355">
              <w:rPr>
                <w:spacing w:val="-5"/>
              </w:rPr>
              <w:t xml:space="preserve"> </w:t>
            </w:r>
            <w:proofErr w:type="spellStart"/>
            <w:r w:rsidRPr="006F0355">
              <w:t>загрязнений</w:t>
            </w:r>
            <w:proofErr w:type="spellEnd"/>
          </w:p>
        </w:tc>
        <w:tc>
          <w:tcPr>
            <w:tcW w:w="991" w:type="pct"/>
          </w:tcPr>
          <w:p w:rsidR="00AA6633" w:rsidRPr="006F0355" w:rsidRDefault="00AA6633" w:rsidP="00AA6633">
            <w:r w:rsidRPr="006F0355">
              <w:t xml:space="preserve">1 </w:t>
            </w:r>
            <w:proofErr w:type="spellStart"/>
            <w:r w:rsidRPr="006F0355">
              <w:t>шт</w:t>
            </w:r>
            <w:proofErr w:type="spellEnd"/>
            <w:r w:rsidRPr="006F0355">
              <w:t>.</w:t>
            </w:r>
          </w:p>
        </w:tc>
        <w:tc>
          <w:tcPr>
            <w:tcW w:w="639" w:type="pct"/>
            <w:tcBorders>
              <w:top w:val="nil"/>
            </w:tcBorders>
          </w:tcPr>
          <w:p w:rsidR="00AA6633" w:rsidRPr="006F0355" w:rsidRDefault="00AA6633" w:rsidP="00AA6633"/>
        </w:tc>
      </w:tr>
    </w:tbl>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3111"/>
        <w:gridCol w:w="4092"/>
        <w:gridCol w:w="3118"/>
        <w:gridCol w:w="2000"/>
      </w:tblGrid>
      <w:tr w:rsidR="008B0772" w:rsidRPr="006F0355" w:rsidTr="00285326">
        <w:trPr>
          <w:trHeight w:val="318"/>
        </w:trPr>
        <w:tc>
          <w:tcPr>
            <w:tcW w:w="569" w:type="dxa"/>
            <w:vMerge w:val="restart"/>
            <w:tcBorders>
              <w:bottom w:val="single" w:sz="6" w:space="0" w:color="000000"/>
            </w:tcBorders>
          </w:tcPr>
          <w:p w:rsidR="008B0772" w:rsidRPr="006F0355" w:rsidRDefault="008B0772" w:rsidP="008B0772">
            <w:pPr>
              <w:pStyle w:val="TableParagraph"/>
              <w:ind w:left="222"/>
              <w:rPr>
                <w:sz w:val="24"/>
                <w:szCs w:val="24"/>
              </w:rPr>
            </w:pPr>
            <w:r w:rsidRPr="006F0355">
              <w:rPr>
                <w:sz w:val="24"/>
                <w:szCs w:val="24"/>
              </w:rPr>
              <w:t>3.</w:t>
            </w:r>
          </w:p>
        </w:tc>
        <w:tc>
          <w:tcPr>
            <w:tcW w:w="2835" w:type="dxa"/>
            <w:vMerge w:val="restart"/>
            <w:tcBorders>
              <w:bottom w:val="single" w:sz="6" w:space="0" w:color="000000"/>
            </w:tcBorders>
          </w:tcPr>
          <w:p w:rsidR="008B0772" w:rsidRPr="006F0355" w:rsidRDefault="008B0772" w:rsidP="008B0772">
            <w:pPr>
              <w:pStyle w:val="TableParagraph"/>
              <w:ind w:left="671" w:right="657"/>
              <w:jc w:val="center"/>
              <w:rPr>
                <w:b/>
                <w:sz w:val="24"/>
                <w:szCs w:val="24"/>
              </w:rPr>
            </w:pPr>
            <w:proofErr w:type="spellStart"/>
            <w:r w:rsidRPr="006F0355">
              <w:rPr>
                <w:b/>
                <w:sz w:val="24"/>
                <w:szCs w:val="24"/>
              </w:rPr>
              <w:t>Уборщик</w:t>
            </w:r>
            <w:proofErr w:type="spellEnd"/>
            <w:r w:rsidRPr="006F0355">
              <w:rPr>
                <w:b/>
                <w:spacing w:val="1"/>
                <w:sz w:val="24"/>
                <w:szCs w:val="24"/>
              </w:rPr>
              <w:t xml:space="preserve"> </w:t>
            </w:r>
            <w:proofErr w:type="spellStart"/>
            <w:r w:rsidRPr="006F0355">
              <w:rPr>
                <w:b/>
                <w:sz w:val="24"/>
                <w:szCs w:val="24"/>
              </w:rPr>
              <w:t>территорий</w:t>
            </w:r>
            <w:proofErr w:type="spellEnd"/>
            <w:r w:rsidRPr="006F0355">
              <w:rPr>
                <w:b/>
                <w:spacing w:val="-67"/>
                <w:sz w:val="24"/>
                <w:szCs w:val="24"/>
              </w:rPr>
              <w:t xml:space="preserve"> </w:t>
            </w:r>
            <w:r w:rsidRPr="006F0355">
              <w:rPr>
                <w:b/>
                <w:sz w:val="24"/>
                <w:szCs w:val="24"/>
              </w:rPr>
              <w:t>(</w:t>
            </w:r>
            <w:proofErr w:type="spellStart"/>
            <w:r w:rsidRPr="006F0355">
              <w:rPr>
                <w:b/>
                <w:sz w:val="24"/>
                <w:szCs w:val="24"/>
              </w:rPr>
              <w:t>дворник</w:t>
            </w:r>
            <w:proofErr w:type="spellEnd"/>
            <w:r w:rsidRPr="006F0355">
              <w:rPr>
                <w:b/>
                <w:sz w:val="24"/>
                <w:szCs w:val="24"/>
              </w:rPr>
              <w:t>)</w:t>
            </w:r>
          </w:p>
        </w:tc>
        <w:tc>
          <w:tcPr>
            <w:tcW w:w="10321" w:type="dxa"/>
            <w:gridSpan w:val="3"/>
          </w:tcPr>
          <w:p w:rsidR="008B0772" w:rsidRPr="006F0355" w:rsidRDefault="008B0772" w:rsidP="008B0772">
            <w:pPr>
              <w:pStyle w:val="TableParagraph"/>
              <w:rPr>
                <w:sz w:val="24"/>
                <w:szCs w:val="24"/>
              </w:rPr>
            </w:pPr>
          </w:p>
        </w:tc>
        <w:tc>
          <w:tcPr>
            <w:tcW w:w="2000" w:type="dxa"/>
            <w:vMerge w:val="restart"/>
            <w:tcBorders>
              <w:bottom w:val="single" w:sz="6" w:space="0" w:color="000000"/>
            </w:tcBorders>
          </w:tcPr>
          <w:p w:rsidR="008B0772" w:rsidRPr="006F0355" w:rsidRDefault="008B0772" w:rsidP="008B0772">
            <w:pPr>
              <w:pStyle w:val="TableParagraph"/>
              <w:ind w:left="620" w:right="612"/>
              <w:jc w:val="center"/>
              <w:rPr>
                <w:b/>
                <w:sz w:val="24"/>
                <w:szCs w:val="24"/>
              </w:rPr>
            </w:pPr>
            <w:r w:rsidRPr="006F0355">
              <w:rPr>
                <w:b/>
                <w:sz w:val="24"/>
                <w:szCs w:val="24"/>
              </w:rPr>
              <w:t>4933</w:t>
            </w:r>
          </w:p>
        </w:tc>
      </w:tr>
      <w:tr w:rsidR="008B0772" w:rsidRPr="006F0355" w:rsidTr="00285326">
        <w:trPr>
          <w:trHeight w:val="961"/>
        </w:trPr>
        <w:tc>
          <w:tcPr>
            <w:tcW w:w="569" w:type="dxa"/>
            <w:vMerge/>
            <w:tcBorders>
              <w:top w:val="nil"/>
              <w:bottom w:val="single" w:sz="6" w:space="0" w:color="000000"/>
            </w:tcBorders>
          </w:tcPr>
          <w:p w:rsidR="008B0772" w:rsidRPr="006F0355" w:rsidRDefault="008B0772" w:rsidP="008B0772"/>
        </w:tc>
        <w:tc>
          <w:tcPr>
            <w:tcW w:w="2835" w:type="dxa"/>
            <w:vMerge/>
            <w:tcBorders>
              <w:top w:val="nil"/>
              <w:bottom w:val="single" w:sz="6" w:space="0" w:color="000000"/>
            </w:tcBorders>
          </w:tcPr>
          <w:p w:rsidR="008B0772" w:rsidRPr="006F0355" w:rsidRDefault="008B0772" w:rsidP="008B0772"/>
        </w:tc>
        <w:tc>
          <w:tcPr>
            <w:tcW w:w="3111" w:type="dxa"/>
          </w:tcPr>
          <w:p w:rsidR="008B0772" w:rsidRPr="006F0355" w:rsidRDefault="008B0772" w:rsidP="008B0772">
            <w:pPr>
              <w:pStyle w:val="TableParagraph"/>
              <w:ind w:left="990" w:right="283" w:hanging="684"/>
              <w:rPr>
                <w:sz w:val="24"/>
                <w:szCs w:val="24"/>
              </w:rPr>
            </w:pPr>
            <w:proofErr w:type="spellStart"/>
            <w:r w:rsidRPr="006F0355">
              <w:rPr>
                <w:sz w:val="24"/>
                <w:szCs w:val="24"/>
              </w:rPr>
              <w:t>Одежда</w:t>
            </w:r>
            <w:proofErr w:type="spellEnd"/>
            <w:r w:rsidRPr="006F0355">
              <w:rPr>
                <w:sz w:val="24"/>
                <w:szCs w:val="24"/>
              </w:rPr>
              <w:t xml:space="preserve"> </w:t>
            </w:r>
            <w:proofErr w:type="spellStart"/>
            <w:r w:rsidRPr="006F0355">
              <w:rPr>
                <w:sz w:val="24"/>
                <w:szCs w:val="24"/>
              </w:rPr>
              <w:t>специальная</w:t>
            </w:r>
            <w:proofErr w:type="spellEnd"/>
            <w:r w:rsidRPr="006F0355">
              <w:rPr>
                <w:spacing w:val="-67"/>
                <w:sz w:val="24"/>
                <w:szCs w:val="24"/>
              </w:rPr>
              <w:t xml:space="preserve"> </w:t>
            </w:r>
            <w:proofErr w:type="spellStart"/>
            <w:r w:rsidRPr="006F0355">
              <w:rPr>
                <w:sz w:val="24"/>
                <w:szCs w:val="24"/>
              </w:rPr>
              <w:t>защитная</w:t>
            </w:r>
            <w:proofErr w:type="spellEnd"/>
          </w:p>
        </w:tc>
        <w:tc>
          <w:tcPr>
            <w:tcW w:w="4092" w:type="dxa"/>
          </w:tcPr>
          <w:p w:rsidR="008B0772" w:rsidRPr="006F0355" w:rsidRDefault="008B0772" w:rsidP="008B0772">
            <w:pPr>
              <w:pStyle w:val="TableParagraph"/>
              <w:ind w:left="163" w:right="149"/>
              <w:jc w:val="center"/>
              <w:rPr>
                <w:sz w:val="24"/>
                <w:szCs w:val="24"/>
              </w:rPr>
            </w:pPr>
            <w:proofErr w:type="spellStart"/>
            <w:r w:rsidRPr="006F0355">
              <w:rPr>
                <w:sz w:val="24"/>
                <w:szCs w:val="24"/>
              </w:rPr>
              <w:t>Жилет</w:t>
            </w:r>
            <w:proofErr w:type="spellEnd"/>
            <w:r w:rsidRPr="006F0355">
              <w:rPr>
                <w:sz w:val="24"/>
                <w:szCs w:val="24"/>
              </w:rPr>
              <w:t xml:space="preserve"> </w:t>
            </w:r>
            <w:proofErr w:type="spellStart"/>
            <w:r w:rsidRPr="006F0355">
              <w:rPr>
                <w:sz w:val="24"/>
                <w:szCs w:val="24"/>
              </w:rPr>
              <w:t>сигнальный</w:t>
            </w:r>
            <w:proofErr w:type="spellEnd"/>
            <w:r w:rsidRPr="006F0355">
              <w:rPr>
                <w:spacing w:val="-68"/>
                <w:sz w:val="24"/>
                <w:szCs w:val="24"/>
              </w:rPr>
              <w:t xml:space="preserve"> </w:t>
            </w:r>
            <w:proofErr w:type="spellStart"/>
            <w:r w:rsidRPr="006F0355">
              <w:rPr>
                <w:sz w:val="24"/>
                <w:szCs w:val="24"/>
              </w:rPr>
              <w:t>повышенной</w:t>
            </w:r>
            <w:proofErr w:type="spellEnd"/>
          </w:p>
          <w:p w:rsidR="008B0772" w:rsidRPr="006F0355" w:rsidRDefault="008B0772" w:rsidP="008B0772">
            <w:pPr>
              <w:pStyle w:val="TableParagraph"/>
              <w:ind w:left="160" w:right="146"/>
              <w:jc w:val="center"/>
              <w:rPr>
                <w:sz w:val="24"/>
                <w:szCs w:val="24"/>
              </w:rPr>
            </w:pPr>
            <w:proofErr w:type="spellStart"/>
            <w:r w:rsidRPr="006F0355">
              <w:rPr>
                <w:sz w:val="24"/>
                <w:szCs w:val="24"/>
              </w:rPr>
              <w:t>видимости</w:t>
            </w:r>
            <w:proofErr w:type="spellEnd"/>
          </w:p>
        </w:tc>
        <w:tc>
          <w:tcPr>
            <w:tcW w:w="3118" w:type="dxa"/>
          </w:tcPr>
          <w:p w:rsidR="008B0772" w:rsidRPr="006F0355" w:rsidRDefault="008B0772" w:rsidP="008B0772">
            <w:pPr>
              <w:pStyle w:val="TableParagraph"/>
              <w:ind w:left="172" w:right="165"/>
              <w:jc w:val="center"/>
              <w:rPr>
                <w:sz w:val="24"/>
                <w:szCs w:val="24"/>
              </w:rPr>
            </w:pPr>
            <w:r w:rsidRPr="006F0355">
              <w:rPr>
                <w:sz w:val="24"/>
                <w:szCs w:val="24"/>
              </w:rPr>
              <w:t xml:space="preserve">1 </w:t>
            </w:r>
            <w:proofErr w:type="spellStart"/>
            <w:r w:rsidRPr="006F0355">
              <w:rPr>
                <w:sz w:val="24"/>
                <w:szCs w:val="24"/>
              </w:rPr>
              <w:t>шт</w:t>
            </w:r>
            <w:proofErr w:type="spellEnd"/>
            <w:r w:rsidRPr="006F0355">
              <w:rPr>
                <w:sz w:val="24"/>
                <w:szCs w:val="24"/>
              </w:rPr>
              <w:t>.</w:t>
            </w:r>
          </w:p>
        </w:tc>
        <w:tc>
          <w:tcPr>
            <w:tcW w:w="2000" w:type="dxa"/>
            <w:vMerge/>
            <w:tcBorders>
              <w:top w:val="nil"/>
              <w:bottom w:val="single" w:sz="6" w:space="0" w:color="000000"/>
            </w:tcBorders>
          </w:tcPr>
          <w:p w:rsidR="008B0772" w:rsidRPr="006F0355" w:rsidRDefault="008B0772" w:rsidP="008B0772"/>
        </w:tc>
      </w:tr>
      <w:tr w:rsidR="008B0772" w:rsidRPr="006F0355" w:rsidTr="00285326">
        <w:trPr>
          <w:trHeight w:val="960"/>
        </w:trPr>
        <w:tc>
          <w:tcPr>
            <w:tcW w:w="569" w:type="dxa"/>
            <w:vMerge/>
            <w:tcBorders>
              <w:top w:val="nil"/>
              <w:bottom w:val="single" w:sz="6" w:space="0" w:color="000000"/>
            </w:tcBorders>
          </w:tcPr>
          <w:p w:rsidR="008B0772" w:rsidRPr="006F0355" w:rsidRDefault="008B0772" w:rsidP="008B0772"/>
        </w:tc>
        <w:tc>
          <w:tcPr>
            <w:tcW w:w="2835" w:type="dxa"/>
            <w:vMerge/>
            <w:tcBorders>
              <w:top w:val="nil"/>
              <w:bottom w:val="single" w:sz="6" w:space="0" w:color="000000"/>
            </w:tcBorders>
          </w:tcPr>
          <w:p w:rsidR="008B0772" w:rsidRPr="006F0355" w:rsidRDefault="008B0772" w:rsidP="008B0772"/>
        </w:tc>
        <w:tc>
          <w:tcPr>
            <w:tcW w:w="3111" w:type="dxa"/>
          </w:tcPr>
          <w:p w:rsidR="008B0772" w:rsidRPr="006F0355" w:rsidRDefault="008B0772" w:rsidP="008B0772">
            <w:pPr>
              <w:pStyle w:val="TableParagraph"/>
              <w:rPr>
                <w:sz w:val="24"/>
                <w:szCs w:val="24"/>
              </w:rPr>
            </w:pPr>
          </w:p>
        </w:tc>
        <w:tc>
          <w:tcPr>
            <w:tcW w:w="4092" w:type="dxa"/>
          </w:tcPr>
          <w:p w:rsidR="008B0772" w:rsidRPr="006F0355" w:rsidRDefault="008B0772" w:rsidP="008B0772">
            <w:pPr>
              <w:pStyle w:val="TableParagraph"/>
              <w:ind w:left="1206" w:right="640" w:hanging="538"/>
              <w:rPr>
                <w:sz w:val="24"/>
                <w:szCs w:val="24"/>
                <w:lang w:val="ru-RU"/>
              </w:rPr>
            </w:pPr>
            <w:r w:rsidRPr="006F0355">
              <w:rPr>
                <w:sz w:val="24"/>
                <w:szCs w:val="24"/>
                <w:lang w:val="ru-RU"/>
              </w:rPr>
              <w:t>Костюм для защиты от</w:t>
            </w:r>
            <w:r w:rsidRPr="006F0355">
              <w:rPr>
                <w:spacing w:val="-67"/>
                <w:sz w:val="24"/>
                <w:szCs w:val="24"/>
                <w:lang w:val="ru-RU"/>
              </w:rPr>
              <w:t xml:space="preserve"> </w:t>
            </w:r>
            <w:r w:rsidRPr="006F0355">
              <w:rPr>
                <w:sz w:val="24"/>
                <w:szCs w:val="24"/>
                <w:lang w:val="ru-RU"/>
              </w:rPr>
              <w:t>м</w:t>
            </w:r>
            <w:r w:rsidRPr="006F0355">
              <w:rPr>
                <w:sz w:val="24"/>
                <w:szCs w:val="24"/>
                <w:lang w:val="ru-RU"/>
              </w:rPr>
              <w:t>е</w:t>
            </w:r>
            <w:r w:rsidRPr="006F0355">
              <w:rPr>
                <w:sz w:val="24"/>
                <w:szCs w:val="24"/>
                <w:lang w:val="ru-RU"/>
              </w:rPr>
              <w:t>ханических</w:t>
            </w:r>
          </w:p>
          <w:p w:rsidR="008B0772" w:rsidRPr="006F0355" w:rsidRDefault="008B0772" w:rsidP="008B0772">
            <w:pPr>
              <w:pStyle w:val="TableParagraph"/>
              <w:ind w:left="561"/>
              <w:rPr>
                <w:sz w:val="24"/>
                <w:szCs w:val="24"/>
                <w:lang w:val="ru-RU"/>
              </w:rPr>
            </w:pPr>
            <w:r w:rsidRPr="006F0355">
              <w:rPr>
                <w:sz w:val="24"/>
                <w:szCs w:val="24"/>
                <w:lang w:val="ru-RU"/>
              </w:rPr>
              <w:t>воздействий</w:t>
            </w:r>
            <w:r w:rsidRPr="006F0355">
              <w:rPr>
                <w:spacing w:val="-5"/>
                <w:sz w:val="24"/>
                <w:szCs w:val="24"/>
                <w:lang w:val="ru-RU"/>
              </w:rPr>
              <w:t xml:space="preserve"> </w:t>
            </w:r>
            <w:r w:rsidRPr="006F0355">
              <w:rPr>
                <w:sz w:val="24"/>
                <w:szCs w:val="24"/>
                <w:lang w:val="ru-RU"/>
              </w:rPr>
              <w:t>(истирания)</w:t>
            </w:r>
          </w:p>
        </w:tc>
        <w:tc>
          <w:tcPr>
            <w:tcW w:w="3118" w:type="dxa"/>
          </w:tcPr>
          <w:p w:rsidR="008B0772" w:rsidRPr="006F0355" w:rsidRDefault="008B0772" w:rsidP="008B0772">
            <w:pPr>
              <w:pStyle w:val="TableParagraph"/>
              <w:ind w:left="172" w:right="165"/>
              <w:jc w:val="center"/>
              <w:rPr>
                <w:sz w:val="24"/>
                <w:szCs w:val="24"/>
              </w:rPr>
            </w:pPr>
            <w:r w:rsidRPr="006F0355">
              <w:rPr>
                <w:sz w:val="24"/>
                <w:szCs w:val="24"/>
              </w:rPr>
              <w:t xml:space="preserve">1 </w:t>
            </w:r>
            <w:proofErr w:type="spellStart"/>
            <w:r w:rsidRPr="006F0355">
              <w:rPr>
                <w:sz w:val="24"/>
                <w:szCs w:val="24"/>
              </w:rPr>
              <w:t>шт</w:t>
            </w:r>
            <w:proofErr w:type="spellEnd"/>
            <w:r w:rsidRPr="006F0355">
              <w:rPr>
                <w:sz w:val="24"/>
                <w:szCs w:val="24"/>
              </w:rPr>
              <w:t>.</w:t>
            </w:r>
          </w:p>
        </w:tc>
        <w:tc>
          <w:tcPr>
            <w:tcW w:w="2000" w:type="dxa"/>
            <w:vMerge/>
            <w:tcBorders>
              <w:top w:val="nil"/>
              <w:bottom w:val="single" w:sz="6" w:space="0" w:color="000000"/>
            </w:tcBorders>
          </w:tcPr>
          <w:p w:rsidR="008B0772" w:rsidRPr="006F0355" w:rsidRDefault="008B0772" w:rsidP="008B0772"/>
        </w:tc>
      </w:tr>
      <w:tr w:rsidR="008B0772" w:rsidRPr="006F0355" w:rsidTr="00285326">
        <w:trPr>
          <w:trHeight w:val="640"/>
        </w:trPr>
        <w:tc>
          <w:tcPr>
            <w:tcW w:w="569" w:type="dxa"/>
            <w:vMerge/>
            <w:tcBorders>
              <w:top w:val="nil"/>
              <w:bottom w:val="single" w:sz="6" w:space="0" w:color="000000"/>
            </w:tcBorders>
          </w:tcPr>
          <w:p w:rsidR="008B0772" w:rsidRPr="006F0355" w:rsidRDefault="008B0772" w:rsidP="008B0772"/>
        </w:tc>
        <w:tc>
          <w:tcPr>
            <w:tcW w:w="2835" w:type="dxa"/>
            <w:vMerge/>
            <w:tcBorders>
              <w:top w:val="nil"/>
              <w:bottom w:val="single" w:sz="6" w:space="0" w:color="000000"/>
            </w:tcBorders>
          </w:tcPr>
          <w:p w:rsidR="008B0772" w:rsidRPr="006F0355" w:rsidRDefault="008B0772" w:rsidP="008B0772"/>
        </w:tc>
        <w:tc>
          <w:tcPr>
            <w:tcW w:w="3111" w:type="dxa"/>
          </w:tcPr>
          <w:p w:rsidR="008B0772" w:rsidRPr="006F0355" w:rsidRDefault="008B0772" w:rsidP="008B0772">
            <w:pPr>
              <w:pStyle w:val="TableParagraph"/>
              <w:rPr>
                <w:sz w:val="24"/>
                <w:szCs w:val="24"/>
              </w:rPr>
            </w:pPr>
          </w:p>
        </w:tc>
        <w:tc>
          <w:tcPr>
            <w:tcW w:w="4092" w:type="dxa"/>
          </w:tcPr>
          <w:p w:rsidR="008B0772" w:rsidRPr="006F0355" w:rsidRDefault="008B0772" w:rsidP="008B0772">
            <w:pPr>
              <w:pStyle w:val="TableParagraph"/>
              <w:ind w:left="158" w:right="149"/>
              <w:jc w:val="center"/>
              <w:rPr>
                <w:sz w:val="24"/>
                <w:szCs w:val="24"/>
                <w:lang w:val="ru-RU"/>
              </w:rPr>
            </w:pPr>
            <w:r w:rsidRPr="006F0355">
              <w:rPr>
                <w:sz w:val="24"/>
                <w:szCs w:val="24"/>
                <w:lang w:val="ru-RU"/>
              </w:rPr>
              <w:t>Пальто,</w:t>
            </w:r>
            <w:r w:rsidRPr="006F0355">
              <w:rPr>
                <w:spacing w:val="-2"/>
                <w:sz w:val="24"/>
                <w:szCs w:val="24"/>
                <w:lang w:val="ru-RU"/>
              </w:rPr>
              <w:t xml:space="preserve"> </w:t>
            </w:r>
            <w:r w:rsidRPr="006F0355">
              <w:rPr>
                <w:sz w:val="24"/>
                <w:szCs w:val="24"/>
                <w:lang w:val="ru-RU"/>
              </w:rPr>
              <w:t>полупальто,</w:t>
            </w:r>
            <w:r w:rsidRPr="006F0355">
              <w:rPr>
                <w:spacing w:val="-2"/>
                <w:sz w:val="24"/>
                <w:szCs w:val="24"/>
                <w:lang w:val="ru-RU"/>
              </w:rPr>
              <w:t xml:space="preserve"> </w:t>
            </w:r>
            <w:r w:rsidRPr="006F0355">
              <w:rPr>
                <w:sz w:val="24"/>
                <w:szCs w:val="24"/>
                <w:lang w:val="ru-RU"/>
              </w:rPr>
              <w:t>плащ для</w:t>
            </w:r>
          </w:p>
          <w:p w:rsidR="008B0772" w:rsidRPr="006F0355" w:rsidRDefault="008B0772" w:rsidP="008B0772">
            <w:pPr>
              <w:pStyle w:val="TableParagraph"/>
              <w:ind w:left="160" w:right="149"/>
              <w:jc w:val="center"/>
              <w:rPr>
                <w:sz w:val="24"/>
                <w:szCs w:val="24"/>
                <w:lang w:val="ru-RU"/>
              </w:rPr>
            </w:pPr>
            <w:r w:rsidRPr="006F0355">
              <w:rPr>
                <w:sz w:val="24"/>
                <w:szCs w:val="24"/>
                <w:lang w:val="ru-RU"/>
              </w:rPr>
              <w:t>защиты</w:t>
            </w:r>
            <w:r w:rsidRPr="006F0355">
              <w:rPr>
                <w:spacing w:val="-3"/>
                <w:sz w:val="24"/>
                <w:szCs w:val="24"/>
                <w:lang w:val="ru-RU"/>
              </w:rPr>
              <w:t xml:space="preserve"> </w:t>
            </w:r>
            <w:r w:rsidRPr="006F0355">
              <w:rPr>
                <w:sz w:val="24"/>
                <w:szCs w:val="24"/>
                <w:lang w:val="ru-RU"/>
              </w:rPr>
              <w:t>от</w:t>
            </w:r>
            <w:r w:rsidRPr="006F0355">
              <w:rPr>
                <w:spacing w:val="-1"/>
                <w:sz w:val="24"/>
                <w:szCs w:val="24"/>
                <w:lang w:val="ru-RU"/>
              </w:rPr>
              <w:t xml:space="preserve"> </w:t>
            </w:r>
            <w:r w:rsidRPr="006F0355">
              <w:rPr>
                <w:sz w:val="24"/>
                <w:szCs w:val="24"/>
                <w:lang w:val="ru-RU"/>
              </w:rPr>
              <w:t>воды</w:t>
            </w:r>
          </w:p>
        </w:tc>
        <w:tc>
          <w:tcPr>
            <w:tcW w:w="3118" w:type="dxa"/>
          </w:tcPr>
          <w:p w:rsidR="008B0772" w:rsidRPr="006F0355" w:rsidRDefault="008B0772" w:rsidP="008B0772">
            <w:pPr>
              <w:pStyle w:val="TableParagraph"/>
              <w:ind w:left="170" w:right="165"/>
              <w:jc w:val="center"/>
              <w:rPr>
                <w:sz w:val="24"/>
                <w:szCs w:val="24"/>
              </w:rPr>
            </w:pPr>
            <w:r w:rsidRPr="006F0355">
              <w:rPr>
                <w:sz w:val="24"/>
                <w:szCs w:val="24"/>
              </w:rPr>
              <w:t>1</w:t>
            </w:r>
            <w:r w:rsidRPr="006F0355">
              <w:rPr>
                <w:spacing w:val="1"/>
                <w:sz w:val="24"/>
                <w:szCs w:val="24"/>
              </w:rPr>
              <w:t xml:space="preserve"> </w:t>
            </w:r>
            <w:proofErr w:type="spellStart"/>
            <w:r w:rsidRPr="006F0355">
              <w:rPr>
                <w:sz w:val="24"/>
                <w:szCs w:val="24"/>
              </w:rPr>
              <w:t>шт</w:t>
            </w:r>
            <w:proofErr w:type="spellEnd"/>
            <w:r w:rsidRPr="006F0355">
              <w:rPr>
                <w:sz w:val="24"/>
                <w:szCs w:val="24"/>
              </w:rPr>
              <w:t>.</w:t>
            </w:r>
            <w:r w:rsidRPr="006F0355">
              <w:rPr>
                <w:spacing w:val="-1"/>
                <w:sz w:val="24"/>
                <w:szCs w:val="24"/>
              </w:rPr>
              <w:t xml:space="preserve"> </w:t>
            </w:r>
            <w:proofErr w:type="spellStart"/>
            <w:r w:rsidRPr="006F0355">
              <w:rPr>
                <w:sz w:val="24"/>
                <w:szCs w:val="24"/>
              </w:rPr>
              <w:t>на</w:t>
            </w:r>
            <w:proofErr w:type="spellEnd"/>
          </w:p>
          <w:p w:rsidR="008B0772" w:rsidRPr="006F0355" w:rsidRDefault="008B0772" w:rsidP="008B0772">
            <w:pPr>
              <w:pStyle w:val="TableParagraph"/>
              <w:ind w:left="175" w:right="165"/>
              <w:jc w:val="center"/>
              <w:rPr>
                <w:sz w:val="24"/>
                <w:szCs w:val="24"/>
              </w:rPr>
            </w:pPr>
            <w:r w:rsidRPr="006F0355">
              <w:rPr>
                <w:sz w:val="24"/>
                <w:szCs w:val="24"/>
              </w:rPr>
              <w:t xml:space="preserve">2 </w:t>
            </w:r>
            <w:proofErr w:type="spellStart"/>
            <w:r w:rsidRPr="006F0355">
              <w:rPr>
                <w:sz w:val="24"/>
                <w:szCs w:val="24"/>
              </w:rPr>
              <w:t>года</w:t>
            </w:r>
            <w:proofErr w:type="spellEnd"/>
          </w:p>
        </w:tc>
        <w:tc>
          <w:tcPr>
            <w:tcW w:w="2000" w:type="dxa"/>
            <w:vMerge/>
            <w:tcBorders>
              <w:top w:val="nil"/>
              <w:bottom w:val="single" w:sz="6" w:space="0" w:color="000000"/>
            </w:tcBorders>
          </w:tcPr>
          <w:p w:rsidR="008B0772" w:rsidRPr="006F0355" w:rsidRDefault="008B0772" w:rsidP="008B0772"/>
        </w:tc>
      </w:tr>
      <w:tr w:rsidR="008B0772" w:rsidRPr="006F0355" w:rsidTr="00285326">
        <w:trPr>
          <w:trHeight w:val="1283"/>
        </w:trPr>
        <w:tc>
          <w:tcPr>
            <w:tcW w:w="569" w:type="dxa"/>
            <w:vMerge/>
            <w:tcBorders>
              <w:top w:val="nil"/>
              <w:bottom w:val="single" w:sz="6" w:space="0" w:color="000000"/>
            </w:tcBorders>
          </w:tcPr>
          <w:p w:rsidR="008B0772" w:rsidRPr="006F0355" w:rsidRDefault="008B0772" w:rsidP="008B0772"/>
        </w:tc>
        <w:tc>
          <w:tcPr>
            <w:tcW w:w="2835" w:type="dxa"/>
            <w:vMerge/>
            <w:tcBorders>
              <w:top w:val="nil"/>
              <w:bottom w:val="single" w:sz="6" w:space="0" w:color="000000"/>
            </w:tcBorders>
          </w:tcPr>
          <w:p w:rsidR="008B0772" w:rsidRPr="006F0355" w:rsidRDefault="008B0772" w:rsidP="008B0772"/>
        </w:tc>
        <w:tc>
          <w:tcPr>
            <w:tcW w:w="3111" w:type="dxa"/>
          </w:tcPr>
          <w:p w:rsidR="008B0772" w:rsidRPr="006F0355" w:rsidRDefault="008B0772" w:rsidP="008B0772">
            <w:pPr>
              <w:pStyle w:val="TableParagraph"/>
              <w:ind w:left="277"/>
              <w:rPr>
                <w:sz w:val="24"/>
                <w:szCs w:val="24"/>
              </w:rPr>
            </w:pPr>
            <w:proofErr w:type="spellStart"/>
            <w:r w:rsidRPr="006F0355">
              <w:rPr>
                <w:sz w:val="24"/>
                <w:szCs w:val="24"/>
              </w:rPr>
              <w:t>Средства</w:t>
            </w:r>
            <w:proofErr w:type="spellEnd"/>
            <w:r w:rsidRPr="006F0355">
              <w:rPr>
                <w:spacing w:val="-2"/>
                <w:sz w:val="24"/>
                <w:szCs w:val="24"/>
              </w:rPr>
              <w:t xml:space="preserve"> </w:t>
            </w:r>
            <w:proofErr w:type="spellStart"/>
            <w:r w:rsidRPr="006F0355">
              <w:rPr>
                <w:sz w:val="24"/>
                <w:szCs w:val="24"/>
              </w:rPr>
              <w:t>защиты</w:t>
            </w:r>
            <w:proofErr w:type="spellEnd"/>
            <w:r w:rsidRPr="006F0355">
              <w:rPr>
                <w:spacing w:val="-4"/>
                <w:sz w:val="24"/>
                <w:szCs w:val="24"/>
              </w:rPr>
              <w:t xml:space="preserve"> </w:t>
            </w:r>
            <w:proofErr w:type="spellStart"/>
            <w:r w:rsidRPr="006F0355">
              <w:rPr>
                <w:sz w:val="24"/>
                <w:szCs w:val="24"/>
              </w:rPr>
              <w:t>ног</w:t>
            </w:r>
            <w:proofErr w:type="spellEnd"/>
          </w:p>
        </w:tc>
        <w:tc>
          <w:tcPr>
            <w:tcW w:w="4092" w:type="dxa"/>
          </w:tcPr>
          <w:p w:rsidR="008B0772" w:rsidRPr="006F0355" w:rsidRDefault="008B0772" w:rsidP="008B0772">
            <w:pPr>
              <w:pStyle w:val="TableParagraph"/>
              <w:ind w:left="160" w:right="149"/>
              <w:jc w:val="center"/>
              <w:rPr>
                <w:sz w:val="24"/>
                <w:szCs w:val="24"/>
                <w:lang w:val="ru-RU"/>
              </w:rPr>
            </w:pPr>
            <w:r w:rsidRPr="006F0355">
              <w:rPr>
                <w:sz w:val="24"/>
                <w:szCs w:val="24"/>
                <w:lang w:val="ru-RU"/>
              </w:rPr>
              <w:t>Обувь специальная для защиты</w:t>
            </w:r>
            <w:r w:rsidRPr="006F0355">
              <w:rPr>
                <w:spacing w:val="-67"/>
                <w:sz w:val="24"/>
                <w:szCs w:val="24"/>
                <w:lang w:val="ru-RU"/>
              </w:rPr>
              <w:t xml:space="preserve"> </w:t>
            </w:r>
            <w:r w:rsidRPr="006F0355">
              <w:rPr>
                <w:sz w:val="24"/>
                <w:szCs w:val="24"/>
                <w:lang w:val="ru-RU"/>
              </w:rPr>
              <w:t>от</w:t>
            </w:r>
          </w:p>
          <w:p w:rsidR="008B0772" w:rsidRPr="006F0355" w:rsidRDefault="008B0772" w:rsidP="008B0772">
            <w:pPr>
              <w:pStyle w:val="TableParagraph"/>
              <w:ind w:left="160" w:right="149"/>
              <w:jc w:val="center"/>
              <w:rPr>
                <w:sz w:val="24"/>
                <w:szCs w:val="24"/>
                <w:lang w:val="ru-RU"/>
              </w:rPr>
            </w:pPr>
            <w:r w:rsidRPr="006F0355">
              <w:rPr>
                <w:sz w:val="24"/>
                <w:szCs w:val="24"/>
                <w:lang w:val="ru-RU"/>
              </w:rPr>
              <w:t>механических воздействий</w:t>
            </w:r>
            <w:r w:rsidRPr="006F0355">
              <w:rPr>
                <w:spacing w:val="-68"/>
                <w:sz w:val="24"/>
                <w:szCs w:val="24"/>
                <w:lang w:val="ru-RU"/>
              </w:rPr>
              <w:t xml:space="preserve"> </w:t>
            </w:r>
            <w:r w:rsidRPr="006F0355">
              <w:rPr>
                <w:sz w:val="24"/>
                <w:szCs w:val="24"/>
                <w:lang w:val="ru-RU"/>
              </w:rPr>
              <w:t>(ударов)</w:t>
            </w:r>
          </w:p>
        </w:tc>
        <w:tc>
          <w:tcPr>
            <w:tcW w:w="3118" w:type="dxa"/>
          </w:tcPr>
          <w:p w:rsidR="008B0772" w:rsidRPr="006F0355" w:rsidRDefault="008B0772" w:rsidP="008B0772">
            <w:pPr>
              <w:pStyle w:val="TableParagraph"/>
              <w:ind w:left="173" w:right="165"/>
              <w:jc w:val="center"/>
              <w:rPr>
                <w:sz w:val="24"/>
                <w:szCs w:val="24"/>
              </w:rPr>
            </w:pPr>
            <w:r w:rsidRPr="006F0355">
              <w:rPr>
                <w:sz w:val="24"/>
                <w:szCs w:val="24"/>
              </w:rPr>
              <w:t xml:space="preserve">1 </w:t>
            </w:r>
            <w:proofErr w:type="spellStart"/>
            <w:r w:rsidRPr="006F0355">
              <w:rPr>
                <w:sz w:val="24"/>
                <w:szCs w:val="24"/>
              </w:rPr>
              <w:t>пара</w:t>
            </w:r>
            <w:proofErr w:type="spellEnd"/>
          </w:p>
        </w:tc>
        <w:tc>
          <w:tcPr>
            <w:tcW w:w="2000" w:type="dxa"/>
            <w:vMerge/>
            <w:tcBorders>
              <w:top w:val="nil"/>
              <w:bottom w:val="single" w:sz="6" w:space="0" w:color="000000"/>
            </w:tcBorders>
          </w:tcPr>
          <w:p w:rsidR="008B0772" w:rsidRPr="006F0355" w:rsidRDefault="008B0772" w:rsidP="008B0772"/>
        </w:tc>
      </w:tr>
      <w:tr w:rsidR="008B0772" w:rsidRPr="006F0355" w:rsidTr="00285326">
        <w:trPr>
          <w:trHeight w:val="954"/>
        </w:trPr>
        <w:tc>
          <w:tcPr>
            <w:tcW w:w="569" w:type="dxa"/>
            <w:vMerge/>
            <w:tcBorders>
              <w:top w:val="nil"/>
              <w:bottom w:val="single" w:sz="6" w:space="0" w:color="000000"/>
            </w:tcBorders>
          </w:tcPr>
          <w:p w:rsidR="008B0772" w:rsidRPr="006F0355" w:rsidRDefault="008B0772" w:rsidP="008B0772"/>
        </w:tc>
        <w:tc>
          <w:tcPr>
            <w:tcW w:w="2835" w:type="dxa"/>
            <w:vMerge/>
            <w:tcBorders>
              <w:top w:val="nil"/>
              <w:bottom w:val="single" w:sz="6" w:space="0" w:color="000000"/>
            </w:tcBorders>
          </w:tcPr>
          <w:p w:rsidR="008B0772" w:rsidRPr="006F0355" w:rsidRDefault="008B0772" w:rsidP="008B0772"/>
        </w:tc>
        <w:tc>
          <w:tcPr>
            <w:tcW w:w="3111" w:type="dxa"/>
          </w:tcPr>
          <w:p w:rsidR="008B0772" w:rsidRPr="006F0355" w:rsidRDefault="008B0772" w:rsidP="008B0772">
            <w:pPr>
              <w:pStyle w:val="TableParagraph"/>
              <w:ind w:left="270"/>
              <w:rPr>
                <w:sz w:val="24"/>
                <w:szCs w:val="24"/>
              </w:rPr>
            </w:pPr>
            <w:proofErr w:type="spellStart"/>
            <w:r w:rsidRPr="006F0355">
              <w:rPr>
                <w:sz w:val="24"/>
                <w:szCs w:val="24"/>
              </w:rPr>
              <w:t>Средства</w:t>
            </w:r>
            <w:proofErr w:type="spellEnd"/>
            <w:r w:rsidRPr="006F0355">
              <w:rPr>
                <w:spacing w:val="-2"/>
                <w:sz w:val="24"/>
                <w:szCs w:val="24"/>
              </w:rPr>
              <w:t xml:space="preserve"> </w:t>
            </w:r>
            <w:proofErr w:type="spellStart"/>
            <w:r w:rsidRPr="006F0355">
              <w:rPr>
                <w:sz w:val="24"/>
                <w:szCs w:val="24"/>
              </w:rPr>
              <w:t>защиты</w:t>
            </w:r>
            <w:proofErr w:type="spellEnd"/>
            <w:r w:rsidRPr="006F0355">
              <w:rPr>
                <w:spacing w:val="-4"/>
                <w:sz w:val="24"/>
                <w:szCs w:val="24"/>
              </w:rPr>
              <w:t xml:space="preserve"> </w:t>
            </w:r>
            <w:proofErr w:type="spellStart"/>
            <w:r w:rsidRPr="006F0355">
              <w:rPr>
                <w:sz w:val="24"/>
                <w:szCs w:val="24"/>
              </w:rPr>
              <w:t>рук</w:t>
            </w:r>
            <w:proofErr w:type="spellEnd"/>
          </w:p>
        </w:tc>
        <w:tc>
          <w:tcPr>
            <w:tcW w:w="4092" w:type="dxa"/>
          </w:tcPr>
          <w:p w:rsidR="008B0772" w:rsidRPr="006F0355" w:rsidRDefault="008B0772" w:rsidP="008B0772">
            <w:pPr>
              <w:pStyle w:val="TableParagraph"/>
              <w:ind w:left="114" w:right="106"/>
              <w:jc w:val="center"/>
              <w:rPr>
                <w:sz w:val="24"/>
                <w:szCs w:val="24"/>
                <w:lang w:val="ru-RU"/>
              </w:rPr>
            </w:pPr>
            <w:r w:rsidRPr="006F0355">
              <w:rPr>
                <w:sz w:val="24"/>
                <w:szCs w:val="24"/>
                <w:lang w:val="ru-RU"/>
              </w:rPr>
              <w:t>Перчатки</w:t>
            </w:r>
            <w:r w:rsidRPr="006F0355">
              <w:rPr>
                <w:spacing w:val="-4"/>
                <w:sz w:val="24"/>
                <w:szCs w:val="24"/>
                <w:lang w:val="ru-RU"/>
              </w:rPr>
              <w:t xml:space="preserve"> </w:t>
            </w:r>
            <w:r w:rsidRPr="006F0355">
              <w:rPr>
                <w:sz w:val="24"/>
                <w:szCs w:val="24"/>
                <w:lang w:val="ru-RU"/>
              </w:rPr>
              <w:t>для защиты</w:t>
            </w:r>
            <w:r w:rsidRPr="006F0355">
              <w:rPr>
                <w:spacing w:val="-1"/>
                <w:sz w:val="24"/>
                <w:szCs w:val="24"/>
                <w:lang w:val="ru-RU"/>
              </w:rPr>
              <w:t xml:space="preserve"> </w:t>
            </w:r>
            <w:r w:rsidRPr="006F0355">
              <w:rPr>
                <w:sz w:val="24"/>
                <w:szCs w:val="24"/>
                <w:lang w:val="ru-RU"/>
              </w:rPr>
              <w:t>от воды</w:t>
            </w:r>
            <w:r w:rsidRPr="006F0355">
              <w:rPr>
                <w:spacing w:val="-1"/>
                <w:sz w:val="24"/>
                <w:szCs w:val="24"/>
                <w:lang w:val="ru-RU"/>
              </w:rPr>
              <w:t xml:space="preserve"> </w:t>
            </w:r>
            <w:r w:rsidRPr="006F0355">
              <w:rPr>
                <w:sz w:val="24"/>
                <w:szCs w:val="24"/>
                <w:lang w:val="ru-RU"/>
              </w:rPr>
              <w:t>и</w:t>
            </w:r>
          </w:p>
          <w:p w:rsidR="008B0772" w:rsidRPr="006F0355" w:rsidRDefault="008B0772" w:rsidP="008B0772">
            <w:pPr>
              <w:pStyle w:val="TableParagraph"/>
              <w:ind w:left="630" w:right="618"/>
              <w:jc w:val="center"/>
              <w:rPr>
                <w:sz w:val="24"/>
                <w:szCs w:val="24"/>
              </w:rPr>
            </w:pPr>
            <w:proofErr w:type="spellStart"/>
            <w:r w:rsidRPr="006F0355">
              <w:rPr>
                <w:sz w:val="24"/>
                <w:szCs w:val="24"/>
              </w:rPr>
              <w:t>растворов</w:t>
            </w:r>
            <w:proofErr w:type="spellEnd"/>
            <w:r w:rsidRPr="006F0355">
              <w:rPr>
                <w:sz w:val="24"/>
                <w:szCs w:val="24"/>
              </w:rPr>
              <w:t xml:space="preserve"> </w:t>
            </w:r>
            <w:proofErr w:type="spellStart"/>
            <w:r w:rsidRPr="006F0355">
              <w:rPr>
                <w:sz w:val="24"/>
                <w:szCs w:val="24"/>
              </w:rPr>
              <w:t>нетоксичных</w:t>
            </w:r>
            <w:proofErr w:type="spellEnd"/>
            <w:r w:rsidRPr="006F0355">
              <w:rPr>
                <w:spacing w:val="-67"/>
                <w:sz w:val="24"/>
                <w:szCs w:val="24"/>
              </w:rPr>
              <w:t xml:space="preserve"> </w:t>
            </w:r>
            <w:proofErr w:type="spellStart"/>
            <w:r w:rsidRPr="006F0355">
              <w:rPr>
                <w:sz w:val="24"/>
                <w:szCs w:val="24"/>
              </w:rPr>
              <w:t>веществ</w:t>
            </w:r>
            <w:proofErr w:type="spellEnd"/>
          </w:p>
        </w:tc>
        <w:tc>
          <w:tcPr>
            <w:tcW w:w="3118" w:type="dxa"/>
          </w:tcPr>
          <w:p w:rsidR="008B0772" w:rsidRPr="006F0355" w:rsidRDefault="008B0772" w:rsidP="008B0772">
            <w:pPr>
              <w:pStyle w:val="TableParagraph"/>
              <w:ind w:left="171" w:right="165"/>
              <w:jc w:val="center"/>
              <w:rPr>
                <w:sz w:val="24"/>
                <w:szCs w:val="24"/>
              </w:rPr>
            </w:pPr>
            <w:r w:rsidRPr="006F0355">
              <w:rPr>
                <w:sz w:val="24"/>
                <w:szCs w:val="24"/>
              </w:rPr>
              <w:t>12</w:t>
            </w:r>
            <w:r w:rsidRPr="006F0355">
              <w:rPr>
                <w:spacing w:val="-4"/>
                <w:sz w:val="24"/>
                <w:szCs w:val="24"/>
              </w:rPr>
              <w:t xml:space="preserve"> </w:t>
            </w:r>
            <w:proofErr w:type="spellStart"/>
            <w:r w:rsidRPr="006F0355">
              <w:rPr>
                <w:sz w:val="24"/>
                <w:szCs w:val="24"/>
              </w:rPr>
              <w:t>пар</w:t>
            </w:r>
            <w:proofErr w:type="spellEnd"/>
          </w:p>
        </w:tc>
        <w:tc>
          <w:tcPr>
            <w:tcW w:w="2000" w:type="dxa"/>
            <w:vMerge/>
            <w:tcBorders>
              <w:top w:val="nil"/>
              <w:bottom w:val="single" w:sz="6" w:space="0" w:color="000000"/>
            </w:tcBorders>
          </w:tcPr>
          <w:p w:rsidR="008B0772" w:rsidRPr="006F0355" w:rsidRDefault="008B0772" w:rsidP="008B0772"/>
        </w:tc>
      </w:tr>
      <w:tr w:rsidR="008B0772" w:rsidRPr="006F0355" w:rsidTr="00285326">
        <w:trPr>
          <w:trHeight w:val="961"/>
        </w:trPr>
        <w:tc>
          <w:tcPr>
            <w:tcW w:w="569" w:type="dxa"/>
            <w:vMerge/>
            <w:tcBorders>
              <w:top w:val="nil"/>
              <w:bottom w:val="single" w:sz="6" w:space="0" w:color="000000"/>
            </w:tcBorders>
          </w:tcPr>
          <w:p w:rsidR="008B0772" w:rsidRPr="006F0355" w:rsidRDefault="008B0772" w:rsidP="008B0772"/>
        </w:tc>
        <w:tc>
          <w:tcPr>
            <w:tcW w:w="2835" w:type="dxa"/>
            <w:vMerge/>
            <w:tcBorders>
              <w:top w:val="nil"/>
              <w:bottom w:val="single" w:sz="6" w:space="0" w:color="000000"/>
            </w:tcBorders>
          </w:tcPr>
          <w:p w:rsidR="008B0772" w:rsidRPr="006F0355" w:rsidRDefault="008B0772" w:rsidP="008B0772"/>
        </w:tc>
        <w:tc>
          <w:tcPr>
            <w:tcW w:w="3111" w:type="dxa"/>
          </w:tcPr>
          <w:p w:rsidR="008B0772" w:rsidRPr="006F0355" w:rsidRDefault="008B0772" w:rsidP="008B0772">
            <w:pPr>
              <w:pStyle w:val="TableParagraph"/>
              <w:rPr>
                <w:sz w:val="24"/>
                <w:szCs w:val="24"/>
              </w:rPr>
            </w:pPr>
          </w:p>
        </w:tc>
        <w:tc>
          <w:tcPr>
            <w:tcW w:w="4092" w:type="dxa"/>
          </w:tcPr>
          <w:p w:rsidR="008B0772" w:rsidRPr="006F0355" w:rsidRDefault="008B0772" w:rsidP="008B0772">
            <w:pPr>
              <w:pStyle w:val="TableParagraph"/>
              <w:ind w:left="1206" w:right="551" w:hanging="629"/>
              <w:rPr>
                <w:sz w:val="24"/>
                <w:szCs w:val="24"/>
                <w:lang w:val="ru-RU"/>
              </w:rPr>
            </w:pPr>
            <w:r w:rsidRPr="006F0355">
              <w:rPr>
                <w:sz w:val="24"/>
                <w:szCs w:val="24"/>
                <w:lang w:val="ru-RU"/>
              </w:rPr>
              <w:t>Перчатки для защиты от</w:t>
            </w:r>
            <w:r w:rsidRPr="006F0355">
              <w:rPr>
                <w:spacing w:val="-67"/>
                <w:sz w:val="24"/>
                <w:szCs w:val="24"/>
                <w:lang w:val="ru-RU"/>
              </w:rPr>
              <w:t xml:space="preserve"> </w:t>
            </w:r>
            <w:r w:rsidRPr="006F0355">
              <w:rPr>
                <w:sz w:val="24"/>
                <w:szCs w:val="24"/>
                <w:lang w:val="ru-RU"/>
              </w:rPr>
              <w:t>м</w:t>
            </w:r>
            <w:r w:rsidRPr="006F0355">
              <w:rPr>
                <w:sz w:val="24"/>
                <w:szCs w:val="24"/>
                <w:lang w:val="ru-RU"/>
              </w:rPr>
              <w:t>е</w:t>
            </w:r>
            <w:r w:rsidRPr="006F0355">
              <w:rPr>
                <w:sz w:val="24"/>
                <w:szCs w:val="24"/>
                <w:lang w:val="ru-RU"/>
              </w:rPr>
              <w:t>ханических</w:t>
            </w:r>
          </w:p>
          <w:p w:rsidR="008B0772" w:rsidRPr="006F0355" w:rsidRDefault="008B0772" w:rsidP="008B0772">
            <w:pPr>
              <w:pStyle w:val="TableParagraph"/>
              <w:ind w:left="561"/>
              <w:rPr>
                <w:sz w:val="24"/>
                <w:szCs w:val="24"/>
                <w:lang w:val="ru-RU"/>
              </w:rPr>
            </w:pPr>
            <w:r w:rsidRPr="006F0355">
              <w:rPr>
                <w:sz w:val="24"/>
                <w:szCs w:val="24"/>
                <w:lang w:val="ru-RU"/>
              </w:rPr>
              <w:t>воздействий</w:t>
            </w:r>
            <w:r w:rsidRPr="006F0355">
              <w:rPr>
                <w:spacing w:val="-6"/>
                <w:sz w:val="24"/>
                <w:szCs w:val="24"/>
                <w:lang w:val="ru-RU"/>
              </w:rPr>
              <w:t xml:space="preserve"> </w:t>
            </w:r>
            <w:r w:rsidRPr="006F0355">
              <w:rPr>
                <w:sz w:val="24"/>
                <w:szCs w:val="24"/>
                <w:lang w:val="ru-RU"/>
              </w:rPr>
              <w:t>(истирания)</w:t>
            </w:r>
          </w:p>
        </w:tc>
        <w:tc>
          <w:tcPr>
            <w:tcW w:w="3118" w:type="dxa"/>
          </w:tcPr>
          <w:p w:rsidR="008B0772" w:rsidRPr="006F0355" w:rsidRDefault="008B0772" w:rsidP="008B0772">
            <w:pPr>
              <w:pStyle w:val="TableParagraph"/>
              <w:ind w:left="171" w:right="165"/>
              <w:jc w:val="center"/>
              <w:rPr>
                <w:sz w:val="24"/>
                <w:szCs w:val="24"/>
              </w:rPr>
            </w:pPr>
            <w:r w:rsidRPr="006F0355">
              <w:rPr>
                <w:sz w:val="24"/>
                <w:szCs w:val="24"/>
              </w:rPr>
              <w:t>12</w:t>
            </w:r>
            <w:r w:rsidRPr="006F0355">
              <w:rPr>
                <w:spacing w:val="-4"/>
                <w:sz w:val="24"/>
                <w:szCs w:val="24"/>
              </w:rPr>
              <w:t xml:space="preserve"> </w:t>
            </w:r>
            <w:proofErr w:type="spellStart"/>
            <w:r w:rsidRPr="006F0355">
              <w:rPr>
                <w:sz w:val="24"/>
                <w:szCs w:val="24"/>
              </w:rPr>
              <w:t>пар</w:t>
            </w:r>
            <w:proofErr w:type="spellEnd"/>
          </w:p>
        </w:tc>
        <w:tc>
          <w:tcPr>
            <w:tcW w:w="2000" w:type="dxa"/>
            <w:vMerge/>
            <w:tcBorders>
              <w:top w:val="nil"/>
              <w:bottom w:val="single" w:sz="6" w:space="0" w:color="000000"/>
            </w:tcBorders>
          </w:tcPr>
          <w:p w:rsidR="008B0772" w:rsidRPr="006F0355" w:rsidRDefault="008B0772" w:rsidP="008B0772"/>
        </w:tc>
      </w:tr>
      <w:tr w:rsidR="008B0772" w:rsidRPr="006F0355" w:rsidTr="00285326">
        <w:trPr>
          <w:trHeight w:val="962"/>
        </w:trPr>
        <w:tc>
          <w:tcPr>
            <w:tcW w:w="569" w:type="dxa"/>
            <w:vMerge/>
            <w:tcBorders>
              <w:top w:val="nil"/>
              <w:bottom w:val="single" w:sz="6" w:space="0" w:color="000000"/>
            </w:tcBorders>
          </w:tcPr>
          <w:p w:rsidR="008B0772" w:rsidRPr="006F0355" w:rsidRDefault="008B0772" w:rsidP="008B0772"/>
        </w:tc>
        <w:tc>
          <w:tcPr>
            <w:tcW w:w="2835" w:type="dxa"/>
            <w:vMerge/>
            <w:tcBorders>
              <w:top w:val="nil"/>
              <w:bottom w:val="single" w:sz="6" w:space="0" w:color="000000"/>
            </w:tcBorders>
          </w:tcPr>
          <w:p w:rsidR="008B0772" w:rsidRPr="006F0355" w:rsidRDefault="008B0772" w:rsidP="008B0772"/>
        </w:tc>
        <w:tc>
          <w:tcPr>
            <w:tcW w:w="3111" w:type="dxa"/>
            <w:tcBorders>
              <w:bottom w:val="single" w:sz="6" w:space="0" w:color="000000"/>
            </w:tcBorders>
          </w:tcPr>
          <w:p w:rsidR="008B0772" w:rsidRPr="006F0355" w:rsidRDefault="008B0772" w:rsidP="008B0772">
            <w:pPr>
              <w:pStyle w:val="TableParagraph"/>
              <w:ind w:left="1127" w:right="491" w:hanging="615"/>
              <w:rPr>
                <w:sz w:val="24"/>
                <w:szCs w:val="24"/>
              </w:rPr>
            </w:pPr>
            <w:proofErr w:type="spellStart"/>
            <w:r w:rsidRPr="006F0355">
              <w:rPr>
                <w:sz w:val="24"/>
                <w:szCs w:val="24"/>
              </w:rPr>
              <w:t>Средства</w:t>
            </w:r>
            <w:proofErr w:type="spellEnd"/>
            <w:r w:rsidRPr="006F0355">
              <w:rPr>
                <w:sz w:val="24"/>
                <w:szCs w:val="24"/>
              </w:rPr>
              <w:t xml:space="preserve"> </w:t>
            </w:r>
            <w:proofErr w:type="spellStart"/>
            <w:r w:rsidRPr="006F0355">
              <w:rPr>
                <w:sz w:val="24"/>
                <w:szCs w:val="24"/>
              </w:rPr>
              <w:t>защиты</w:t>
            </w:r>
            <w:proofErr w:type="spellEnd"/>
            <w:r w:rsidRPr="006F0355">
              <w:rPr>
                <w:spacing w:val="-67"/>
                <w:sz w:val="24"/>
                <w:szCs w:val="24"/>
              </w:rPr>
              <w:t xml:space="preserve"> </w:t>
            </w:r>
            <w:proofErr w:type="spellStart"/>
            <w:r w:rsidRPr="006F0355">
              <w:rPr>
                <w:sz w:val="24"/>
                <w:szCs w:val="24"/>
              </w:rPr>
              <w:t>головы</w:t>
            </w:r>
            <w:proofErr w:type="spellEnd"/>
          </w:p>
        </w:tc>
        <w:tc>
          <w:tcPr>
            <w:tcW w:w="4092" w:type="dxa"/>
            <w:tcBorders>
              <w:bottom w:val="single" w:sz="6" w:space="0" w:color="000000"/>
            </w:tcBorders>
          </w:tcPr>
          <w:p w:rsidR="008B0772" w:rsidRPr="006F0355" w:rsidRDefault="008B0772" w:rsidP="008B0772">
            <w:pPr>
              <w:pStyle w:val="TableParagraph"/>
              <w:ind w:left="1653" w:right="225" w:hanging="1397"/>
              <w:rPr>
                <w:sz w:val="24"/>
                <w:szCs w:val="24"/>
                <w:lang w:val="ru-RU"/>
              </w:rPr>
            </w:pPr>
            <w:r w:rsidRPr="006F0355">
              <w:rPr>
                <w:sz w:val="24"/>
                <w:szCs w:val="24"/>
                <w:lang w:val="ru-RU"/>
              </w:rPr>
              <w:t>Головной убор для защиты от</w:t>
            </w:r>
            <w:r w:rsidRPr="006F0355">
              <w:rPr>
                <w:spacing w:val="-68"/>
                <w:sz w:val="24"/>
                <w:szCs w:val="24"/>
                <w:lang w:val="ru-RU"/>
              </w:rPr>
              <w:t xml:space="preserve"> </w:t>
            </w:r>
            <w:r w:rsidRPr="006F0355">
              <w:rPr>
                <w:sz w:val="24"/>
                <w:szCs w:val="24"/>
                <w:lang w:val="ru-RU"/>
              </w:rPr>
              <w:t>о</w:t>
            </w:r>
            <w:r w:rsidRPr="006F0355">
              <w:rPr>
                <w:sz w:val="24"/>
                <w:szCs w:val="24"/>
                <w:lang w:val="ru-RU"/>
              </w:rPr>
              <w:t>б</w:t>
            </w:r>
            <w:r w:rsidRPr="006F0355">
              <w:rPr>
                <w:sz w:val="24"/>
                <w:szCs w:val="24"/>
                <w:lang w:val="ru-RU"/>
              </w:rPr>
              <w:t>щих</w:t>
            </w:r>
          </w:p>
          <w:p w:rsidR="008B0772" w:rsidRPr="006F0355" w:rsidRDefault="008B0772" w:rsidP="008B0772">
            <w:pPr>
              <w:pStyle w:val="TableParagraph"/>
              <w:ind w:left="167"/>
              <w:rPr>
                <w:sz w:val="24"/>
                <w:szCs w:val="24"/>
              </w:rPr>
            </w:pPr>
            <w:proofErr w:type="spellStart"/>
            <w:r w:rsidRPr="006F0355">
              <w:rPr>
                <w:sz w:val="24"/>
                <w:szCs w:val="24"/>
              </w:rPr>
              <w:t>производственных</w:t>
            </w:r>
            <w:proofErr w:type="spellEnd"/>
            <w:r w:rsidRPr="006F0355">
              <w:rPr>
                <w:spacing w:val="-5"/>
                <w:sz w:val="24"/>
                <w:szCs w:val="24"/>
              </w:rPr>
              <w:t xml:space="preserve"> </w:t>
            </w:r>
            <w:proofErr w:type="spellStart"/>
            <w:r w:rsidRPr="006F0355">
              <w:rPr>
                <w:sz w:val="24"/>
                <w:szCs w:val="24"/>
              </w:rPr>
              <w:t>загрязнений</w:t>
            </w:r>
            <w:proofErr w:type="spellEnd"/>
          </w:p>
        </w:tc>
        <w:tc>
          <w:tcPr>
            <w:tcW w:w="3118" w:type="dxa"/>
            <w:tcBorders>
              <w:bottom w:val="single" w:sz="6" w:space="0" w:color="000000"/>
            </w:tcBorders>
          </w:tcPr>
          <w:p w:rsidR="008B0772" w:rsidRPr="006F0355" w:rsidRDefault="008B0772" w:rsidP="008B0772">
            <w:pPr>
              <w:pStyle w:val="TableParagraph"/>
              <w:ind w:left="172" w:right="165"/>
              <w:jc w:val="center"/>
              <w:rPr>
                <w:sz w:val="24"/>
                <w:szCs w:val="24"/>
              </w:rPr>
            </w:pPr>
            <w:r w:rsidRPr="006F0355">
              <w:rPr>
                <w:sz w:val="24"/>
                <w:szCs w:val="24"/>
              </w:rPr>
              <w:t xml:space="preserve">1 </w:t>
            </w:r>
            <w:proofErr w:type="spellStart"/>
            <w:r w:rsidRPr="006F0355">
              <w:rPr>
                <w:sz w:val="24"/>
                <w:szCs w:val="24"/>
              </w:rPr>
              <w:t>шт</w:t>
            </w:r>
            <w:proofErr w:type="spellEnd"/>
            <w:r w:rsidRPr="006F0355">
              <w:rPr>
                <w:sz w:val="24"/>
                <w:szCs w:val="24"/>
              </w:rPr>
              <w:t>.</w:t>
            </w:r>
          </w:p>
        </w:tc>
        <w:tc>
          <w:tcPr>
            <w:tcW w:w="2000" w:type="dxa"/>
            <w:vMerge/>
            <w:tcBorders>
              <w:top w:val="nil"/>
              <w:bottom w:val="single" w:sz="6" w:space="0" w:color="000000"/>
            </w:tcBorders>
          </w:tcPr>
          <w:p w:rsidR="008B0772" w:rsidRPr="006F0355" w:rsidRDefault="008B0772" w:rsidP="008B0772"/>
        </w:tc>
      </w:tr>
    </w:tbl>
    <w:p w:rsidR="008B0772" w:rsidRPr="006F0355" w:rsidRDefault="008B0772" w:rsidP="008B0772">
      <w:pPr>
        <w:sectPr w:rsidR="008B0772" w:rsidRPr="006F0355" w:rsidSect="00EA4CFD">
          <w:pgSz w:w="16840" w:h="11910" w:orient="landscape"/>
          <w:pgMar w:top="1100" w:right="560" w:bottom="280" w:left="480" w:header="720" w:footer="720" w:gutter="0"/>
          <w:cols w:space="720"/>
        </w:sectPr>
      </w:pPr>
    </w:p>
    <w:p w:rsidR="008B0772" w:rsidRPr="006F0355" w:rsidRDefault="008B0772" w:rsidP="008B0772">
      <w:pPr>
        <w:pStyle w:val="110"/>
        <w:ind w:left="2107" w:right="121" w:hanging="1095"/>
        <w:jc w:val="left"/>
      </w:pPr>
      <w:r w:rsidRPr="006F0355">
        <w:lastRenderedPageBreak/>
        <w:t>Сроки</w:t>
      </w:r>
      <w:r w:rsidRPr="006F0355">
        <w:rPr>
          <w:spacing w:val="-4"/>
        </w:rPr>
        <w:t xml:space="preserve"> </w:t>
      </w:r>
      <w:r w:rsidRPr="006F0355">
        <w:t>нормативной</w:t>
      </w:r>
      <w:r w:rsidRPr="006F0355">
        <w:rPr>
          <w:spacing w:val="-3"/>
        </w:rPr>
        <w:t xml:space="preserve"> </w:t>
      </w:r>
      <w:r w:rsidRPr="006F0355">
        <w:t>эксплуатации</w:t>
      </w:r>
      <w:r w:rsidRPr="006F0355">
        <w:rPr>
          <w:spacing w:val="-5"/>
        </w:rPr>
        <w:t xml:space="preserve"> </w:t>
      </w:r>
      <w:r w:rsidRPr="006F0355">
        <w:t>одежды</w:t>
      </w:r>
      <w:r w:rsidRPr="006F0355">
        <w:rPr>
          <w:spacing w:val="-3"/>
        </w:rPr>
        <w:t xml:space="preserve"> </w:t>
      </w:r>
      <w:r w:rsidRPr="006F0355">
        <w:t>специальной</w:t>
      </w:r>
      <w:r w:rsidRPr="006F0355">
        <w:rPr>
          <w:spacing w:val="-5"/>
        </w:rPr>
        <w:t xml:space="preserve"> </w:t>
      </w:r>
      <w:r w:rsidRPr="006F0355">
        <w:t>и</w:t>
      </w:r>
      <w:r w:rsidRPr="006F0355">
        <w:rPr>
          <w:spacing w:val="-2"/>
        </w:rPr>
        <w:t xml:space="preserve"> </w:t>
      </w:r>
      <w:r w:rsidRPr="006F0355">
        <w:t>обуви</w:t>
      </w:r>
      <w:r w:rsidRPr="006F0355">
        <w:rPr>
          <w:spacing w:val="-6"/>
        </w:rPr>
        <w:t xml:space="preserve"> </w:t>
      </w:r>
      <w:proofErr w:type="spellStart"/>
      <w:r w:rsidRPr="006F0355">
        <w:t>специал</w:t>
      </w:r>
      <w:r w:rsidRPr="006F0355">
        <w:t>ь</w:t>
      </w:r>
      <w:r w:rsidRPr="006F0355">
        <w:t>нойдля</w:t>
      </w:r>
      <w:proofErr w:type="spellEnd"/>
      <w:r w:rsidR="00EA4CFD" w:rsidRPr="00EA4CFD">
        <w:t xml:space="preserve"> </w:t>
      </w:r>
      <w:r w:rsidRPr="006F0355">
        <w:rPr>
          <w:spacing w:val="-87"/>
        </w:rPr>
        <w:t xml:space="preserve"> </w:t>
      </w:r>
      <w:r w:rsidR="00EA4CFD" w:rsidRPr="00EA4CFD">
        <w:rPr>
          <w:spacing w:val="-87"/>
        </w:rPr>
        <w:t xml:space="preserve">   </w:t>
      </w:r>
      <w:r w:rsidRPr="006F0355">
        <w:t>защиты</w:t>
      </w:r>
      <w:r w:rsidRPr="006F0355">
        <w:rPr>
          <w:spacing w:val="-2"/>
        </w:rPr>
        <w:t xml:space="preserve"> </w:t>
      </w:r>
      <w:r w:rsidRPr="006F0355">
        <w:t>от</w:t>
      </w:r>
      <w:r w:rsidRPr="006F0355">
        <w:rPr>
          <w:spacing w:val="-1"/>
        </w:rPr>
        <w:t xml:space="preserve"> </w:t>
      </w:r>
      <w:r w:rsidRPr="006F0355">
        <w:t>пониженных</w:t>
      </w:r>
      <w:r w:rsidRPr="006F0355">
        <w:rPr>
          <w:spacing w:val="-1"/>
        </w:rPr>
        <w:t xml:space="preserve"> </w:t>
      </w:r>
      <w:r w:rsidRPr="006F0355">
        <w:t>температур</w:t>
      </w:r>
      <w:r w:rsidRPr="006F0355">
        <w:rPr>
          <w:spacing w:val="-3"/>
        </w:rPr>
        <w:t xml:space="preserve"> </w:t>
      </w:r>
      <w:r w:rsidRPr="006F0355">
        <w:t>с</w:t>
      </w:r>
      <w:r w:rsidRPr="006F0355">
        <w:rPr>
          <w:spacing w:val="-2"/>
        </w:rPr>
        <w:t xml:space="preserve"> </w:t>
      </w:r>
      <w:r w:rsidRPr="006F0355">
        <w:t>учетом</w:t>
      </w:r>
      <w:r w:rsidRPr="006F0355">
        <w:rPr>
          <w:spacing w:val="-1"/>
        </w:rPr>
        <w:t xml:space="preserve"> </w:t>
      </w:r>
      <w:r w:rsidRPr="006F0355">
        <w:t>климатич</w:t>
      </w:r>
      <w:r w:rsidRPr="006F0355">
        <w:t>е</w:t>
      </w:r>
      <w:r w:rsidRPr="006F0355">
        <w:t>ских</w:t>
      </w:r>
      <w:r w:rsidRPr="006F0355">
        <w:rPr>
          <w:spacing w:val="-2"/>
        </w:rPr>
        <w:t xml:space="preserve"> </w:t>
      </w:r>
      <w:r w:rsidRPr="006F0355">
        <w:t>поясов</w:t>
      </w:r>
    </w:p>
    <w:p w:rsidR="008B0772" w:rsidRPr="006F0355" w:rsidRDefault="008B0772" w:rsidP="008B0772">
      <w:pPr>
        <w:pStyle w:val="af"/>
        <w:rPr>
          <w:b/>
        </w:rPr>
      </w:pPr>
    </w:p>
    <w:tbl>
      <w:tblPr>
        <w:tblStyle w:val="TableNormal"/>
        <w:tblpPr w:leftFromText="180" w:rightFromText="180" w:vertAnchor="text" w:horzAnchor="margin" w:tblpY="227"/>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98"/>
        <w:gridCol w:w="5978"/>
        <w:gridCol w:w="24"/>
        <w:gridCol w:w="2882"/>
        <w:gridCol w:w="16"/>
        <w:gridCol w:w="16"/>
        <w:gridCol w:w="16"/>
      </w:tblGrid>
      <w:tr w:rsidR="00C95F44" w:rsidRPr="006F0355" w:rsidTr="00AA6633">
        <w:trPr>
          <w:gridAfter w:val="3"/>
          <w:trHeight w:val="551"/>
        </w:trPr>
        <w:tc>
          <w:tcPr>
            <w:tcW w:w="0" w:type="auto"/>
            <w:vMerge w:val="restart"/>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spacing w:line="272" w:lineRule="exact"/>
              <w:ind w:left="15"/>
              <w:jc w:val="center"/>
              <w:rPr>
                <w:b/>
                <w:sz w:val="24"/>
                <w:szCs w:val="24"/>
              </w:rPr>
            </w:pPr>
            <w:r w:rsidRPr="006F0355">
              <w:rPr>
                <w:b/>
                <w:w w:val="99"/>
                <w:sz w:val="24"/>
                <w:szCs w:val="24"/>
              </w:rPr>
              <w:t>N</w:t>
            </w:r>
          </w:p>
          <w:p w:rsidR="00C95F44" w:rsidRPr="006F0355" w:rsidRDefault="00C95F44" w:rsidP="00AA6633">
            <w:pPr>
              <w:pStyle w:val="TableParagraph"/>
              <w:ind w:left="229" w:right="215"/>
              <w:jc w:val="center"/>
              <w:rPr>
                <w:b/>
                <w:sz w:val="24"/>
                <w:szCs w:val="24"/>
              </w:rPr>
            </w:pPr>
            <w:r w:rsidRPr="006F0355">
              <w:rPr>
                <w:b/>
                <w:sz w:val="24"/>
                <w:szCs w:val="24"/>
              </w:rPr>
              <w:t>п/п</w:t>
            </w:r>
          </w:p>
        </w:tc>
        <w:tc>
          <w:tcPr>
            <w:tcW w:w="0" w:type="auto"/>
            <w:vMerge w:val="restart"/>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ind w:left="2982" w:hanging="2633"/>
              <w:rPr>
                <w:b/>
                <w:sz w:val="24"/>
                <w:szCs w:val="24"/>
                <w:lang w:val="ru-RU"/>
              </w:rPr>
            </w:pPr>
            <w:r w:rsidRPr="006F0355">
              <w:rPr>
                <w:b/>
                <w:sz w:val="24"/>
                <w:szCs w:val="24"/>
                <w:lang w:val="ru-RU"/>
              </w:rPr>
              <w:t>Наименование</w:t>
            </w:r>
            <w:r w:rsidRPr="006F0355">
              <w:rPr>
                <w:b/>
                <w:spacing w:val="-4"/>
                <w:sz w:val="24"/>
                <w:szCs w:val="24"/>
                <w:lang w:val="ru-RU"/>
              </w:rPr>
              <w:t xml:space="preserve"> </w:t>
            </w:r>
            <w:r w:rsidRPr="006F0355">
              <w:rPr>
                <w:b/>
                <w:sz w:val="24"/>
                <w:szCs w:val="24"/>
                <w:lang w:val="ru-RU"/>
              </w:rPr>
              <w:t>специальной</w:t>
            </w:r>
            <w:r w:rsidRPr="006F0355">
              <w:rPr>
                <w:b/>
                <w:spacing w:val="-2"/>
                <w:sz w:val="24"/>
                <w:szCs w:val="24"/>
                <w:lang w:val="ru-RU"/>
              </w:rPr>
              <w:t xml:space="preserve"> </w:t>
            </w:r>
            <w:r w:rsidRPr="006F0355">
              <w:rPr>
                <w:b/>
                <w:sz w:val="24"/>
                <w:szCs w:val="24"/>
                <w:lang w:val="ru-RU"/>
              </w:rPr>
              <w:t>одежды</w:t>
            </w:r>
            <w:r w:rsidRPr="006F0355">
              <w:rPr>
                <w:b/>
                <w:spacing w:val="-2"/>
                <w:sz w:val="24"/>
                <w:szCs w:val="24"/>
                <w:lang w:val="ru-RU"/>
              </w:rPr>
              <w:t xml:space="preserve"> </w:t>
            </w:r>
            <w:r w:rsidRPr="006F0355">
              <w:rPr>
                <w:b/>
                <w:sz w:val="24"/>
                <w:szCs w:val="24"/>
                <w:lang w:val="ru-RU"/>
              </w:rPr>
              <w:t>и</w:t>
            </w:r>
            <w:r w:rsidRPr="006F0355">
              <w:rPr>
                <w:b/>
                <w:spacing w:val="-3"/>
                <w:sz w:val="24"/>
                <w:szCs w:val="24"/>
                <w:lang w:val="ru-RU"/>
              </w:rPr>
              <w:t xml:space="preserve"> </w:t>
            </w:r>
            <w:r w:rsidRPr="006F0355">
              <w:rPr>
                <w:b/>
                <w:sz w:val="24"/>
                <w:szCs w:val="24"/>
                <w:lang w:val="ru-RU"/>
              </w:rPr>
              <w:t>специальной</w:t>
            </w:r>
            <w:r w:rsidRPr="006F0355">
              <w:rPr>
                <w:b/>
                <w:spacing w:val="-2"/>
                <w:sz w:val="24"/>
                <w:szCs w:val="24"/>
                <w:lang w:val="ru-RU"/>
              </w:rPr>
              <w:t xml:space="preserve"> </w:t>
            </w:r>
            <w:r w:rsidRPr="006F0355">
              <w:rPr>
                <w:b/>
                <w:sz w:val="24"/>
                <w:szCs w:val="24"/>
                <w:lang w:val="ru-RU"/>
              </w:rPr>
              <w:t>обуви</w:t>
            </w:r>
            <w:r w:rsidRPr="006F0355">
              <w:rPr>
                <w:b/>
                <w:spacing w:val="-4"/>
                <w:sz w:val="24"/>
                <w:szCs w:val="24"/>
                <w:lang w:val="ru-RU"/>
              </w:rPr>
              <w:t xml:space="preserve"> </w:t>
            </w:r>
            <w:r w:rsidRPr="006F0355">
              <w:rPr>
                <w:b/>
                <w:sz w:val="24"/>
                <w:szCs w:val="24"/>
                <w:lang w:val="ru-RU"/>
              </w:rPr>
              <w:t>для</w:t>
            </w:r>
            <w:r w:rsidRPr="006F0355">
              <w:rPr>
                <w:b/>
                <w:spacing w:val="-3"/>
                <w:sz w:val="24"/>
                <w:szCs w:val="24"/>
                <w:lang w:val="ru-RU"/>
              </w:rPr>
              <w:t xml:space="preserve"> </w:t>
            </w:r>
            <w:r w:rsidRPr="006F0355">
              <w:rPr>
                <w:b/>
                <w:sz w:val="24"/>
                <w:szCs w:val="24"/>
                <w:lang w:val="ru-RU"/>
              </w:rPr>
              <w:t>защиты</w:t>
            </w:r>
            <w:r w:rsidRPr="006F0355">
              <w:rPr>
                <w:b/>
                <w:spacing w:val="-2"/>
                <w:sz w:val="24"/>
                <w:szCs w:val="24"/>
                <w:lang w:val="ru-RU"/>
              </w:rPr>
              <w:t xml:space="preserve"> </w:t>
            </w:r>
            <w:r w:rsidRPr="006F0355">
              <w:rPr>
                <w:b/>
                <w:sz w:val="24"/>
                <w:szCs w:val="24"/>
                <w:lang w:val="ru-RU"/>
              </w:rPr>
              <w:t>от</w:t>
            </w:r>
            <w:r w:rsidRPr="006F0355">
              <w:rPr>
                <w:b/>
                <w:spacing w:val="-57"/>
                <w:sz w:val="24"/>
                <w:szCs w:val="24"/>
                <w:lang w:val="ru-RU"/>
              </w:rPr>
              <w:t xml:space="preserve"> </w:t>
            </w:r>
            <w:r w:rsidRPr="006F0355">
              <w:rPr>
                <w:b/>
                <w:sz w:val="24"/>
                <w:szCs w:val="24"/>
                <w:lang w:val="ru-RU"/>
              </w:rPr>
              <w:t>п</w:t>
            </w:r>
            <w:r w:rsidRPr="006F0355">
              <w:rPr>
                <w:b/>
                <w:sz w:val="24"/>
                <w:szCs w:val="24"/>
                <w:lang w:val="ru-RU"/>
              </w:rPr>
              <w:t>о</w:t>
            </w:r>
            <w:r w:rsidRPr="006F0355">
              <w:rPr>
                <w:b/>
                <w:sz w:val="24"/>
                <w:szCs w:val="24"/>
                <w:lang w:val="ru-RU"/>
              </w:rPr>
              <w:t>ниженных</w:t>
            </w:r>
            <w:r w:rsidRPr="006F0355">
              <w:rPr>
                <w:b/>
                <w:spacing w:val="-1"/>
                <w:sz w:val="24"/>
                <w:szCs w:val="24"/>
                <w:lang w:val="ru-RU"/>
              </w:rPr>
              <w:t xml:space="preserve"> </w:t>
            </w:r>
            <w:r w:rsidRPr="006F0355">
              <w:rPr>
                <w:b/>
                <w:sz w:val="24"/>
                <w:szCs w:val="24"/>
                <w:lang w:val="ru-RU"/>
              </w:rPr>
              <w:t>температур</w:t>
            </w:r>
          </w:p>
        </w:tc>
        <w:tc>
          <w:tcPr>
            <w:tcW w:w="0" w:type="auto"/>
            <w:gridSpan w:val="2"/>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spacing w:line="272" w:lineRule="exact"/>
              <w:ind w:left="76" w:right="63"/>
              <w:jc w:val="center"/>
              <w:rPr>
                <w:b/>
                <w:sz w:val="24"/>
                <w:szCs w:val="24"/>
                <w:lang w:val="ru-RU"/>
              </w:rPr>
            </w:pPr>
            <w:r w:rsidRPr="006F0355">
              <w:rPr>
                <w:b/>
                <w:sz w:val="24"/>
                <w:szCs w:val="24"/>
                <w:lang w:val="ru-RU"/>
              </w:rPr>
              <w:t>Нормативный</w:t>
            </w:r>
            <w:r w:rsidRPr="006F0355">
              <w:rPr>
                <w:b/>
                <w:spacing w:val="-3"/>
                <w:sz w:val="24"/>
                <w:szCs w:val="24"/>
                <w:lang w:val="ru-RU"/>
              </w:rPr>
              <w:t xml:space="preserve"> </w:t>
            </w:r>
            <w:r w:rsidRPr="006F0355">
              <w:rPr>
                <w:b/>
                <w:sz w:val="24"/>
                <w:szCs w:val="24"/>
                <w:lang w:val="ru-RU"/>
              </w:rPr>
              <w:t>срок</w:t>
            </w:r>
            <w:r w:rsidRPr="006F0355">
              <w:rPr>
                <w:b/>
                <w:spacing w:val="-1"/>
                <w:sz w:val="24"/>
                <w:szCs w:val="24"/>
                <w:lang w:val="ru-RU"/>
              </w:rPr>
              <w:t xml:space="preserve"> </w:t>
            </w:r>
            <w:r w:rsidRPr="006F0355">
              <w:rPr>
                <w:b/>
                <w:sz w:val="24"/>
                <w:szCs w:val="24"/>
                <w:lang w:val="ru-RU"/>
              </w:rPr>
              <w:t>эк</w:t>
            </w:r>
            <w:r w:rsidRPr="006F0355">
              <w:rPr>
                <w:b/>
                <w:sz w:val="24"/>
                <w:szCs w:val="24"/>
                <w:lang w:val="ru-RU"/>
              </w:rPr>
              <w:t>с</w:t>
            </w:r>
            <w:r w:rsidRPr="006F0355">
              <w:rPr>
                <w:b/>
                <w:sz w:val="24"/>
                <w:szCs w:val="24"/>
                <w:lang w:val="ru-RU"/>
              </w:rPr>
              <w:t>плуатации</w:t>
            </w:r>
            <w:r w:rsidRPr="006F0355">
              <w:rPr>
                <w:b/>
                <w:spacing w:val="-2"/>
                <w:sz w:val="24"/>
                <w:szCs w:val="24"/>
                <w:lang w:val="ru-RU"/>
              </w:rPr>
              <w:t xml:space="preserve"> </w:t>
            </w:r>
            <w:r w:rsidRPr="006F0355">
              <w:rPr>
                <w:b/>
                <w:sz w:val="24"/>
                <w:szCs w:val="24"/>
                <w:lang w:val="ru-RU"/>
              </w:rPr>
              <w:t>по</w:t>
            </w:r>
          </w:p>
          <w:p w:rsidR="00C95F44" w:rsidRPr="006F0355" w:rsidRDefault="00C95F44" w:rsidP="00AA6633">
            <w:pPr>
              <w:pStyle w:val="TableParagraph"/>
              <w:spacing w:line="259" w:lineRule="exact"/>
              <w:ind w:left="71" w:right="63"/>
              <w:jc w:val="center"/>
              <w:rPr>
                <w:b/>
                <w:sz w:val="24"/>
                <w:szCs w:val="24"/>
                <w:lang w:val="ru-RU"/>
              </w:rPr>
            </w:pPr>
            <w:r w:rsidRPr="006F0355">
              <w:rPr>
                <w:b/>
                <w:sz w:val="24"/>
                <w:szCs w:val="24"/>
                <w:lang w:val="ru-RU"/>
              </w:rPr>
              <w:t>климатическим</w:t>
            </w:r>
            <w:r w:rsidRPr="006F0355">
              <w:rPr>
                <w:b/>
                <w:spacing w:val="-4"/>
                <w:sz w:val="24"/>
                <w:szCs w:val="24"/>
                <w:lang w:val="ru-RU"/>
              </w:rPr>
              <w:t xml:space="preserve"> </w:t>
            </w:r>
            <w:r w:rsidRPr="006F0355">
              <w:rPr>
                <w:b/>
                <w:sz w:val="24"/>
                <w:szCs w:val="24"/>
                <w:lang w:val="ru-RU"/>
              </w:rPr>
              <w:t>поясам</w:t>
            </w:r>
            <w:r w:rsidRPr="006F0355">
              <w:rPr>
                <w:b/>
                <w:spacing w:val="-3"/>
                <w:sz w:val="24"/>
                <w:szCs w:val="24"/>
                <w:lang w:val="ru-RU"/>
              </w:rPr>
              <w:t xml:space="preserve"> </w:t>
            </w:r>
            <w:r w:rsidRPr="006F0355">
              <w:rPr>
                <w:b/>
                <w:sz w:val="24"/>
                <w:szCs w:val="24"/>
                <w:lang w:val="ru-RU"/>
              </w:rPr>
              <w:t>(в</w:t>
            </w:r>
            <w:r w:rsidRPr="006F0355">
              <w:rPr>
                <w:b/>
                <w:spacing w:val="-4"/>
                <w:sz w:val="24"/>
                <w:szCs w:val="24"/>
                <w:lang w:val="ru-RU"/>
              </w:rPr>
              <w:t xml:space="preserve"> </w:t>
            </w:r>
            <w:r w:rsidRPr="006F0355">
              <w:rPr>
                <w:b/>
                <w:sz w:val="24"/>
                <w:szCs w:val="24"/>
                <w:lang w:val="ru-RU"/>
              </w:rPr>
              <w:t>годах)</w:t>
            </w:r>
          </w:p>
        </w:tc>
      </w:tr>
      <w:tr w:rsidR="00C95F44" w:rsidRPr="006F0355" w:rsidTr="00AA6633">
        <w:trPr>
          <w:trHeight w:val="278"/>
        </w:trPr>
        <w:tc>
          <w:tcPr>
            <w:tcW w:w="0" w:type="auto"/>
            <w:vMerge/>
            <w:tcBorders>
              <w:top w:val="single" w:sz="4" w:space="0" w:color="auto"/>
              <w:left w:val="single" w:sz="4" w:space="0" w:color="auto"/>
              <w:bottom w:val="single" w:sz="4" w:space="0" w:color="auto"/>
              <w:right w:val="single" w:sz="4" w:space="0" w:color="auto"/>
            </w:tcBorders>
          </w:tcPr>
          <w:p w:rsidR="00C95F44" w:rsidRPr="006F0355" w:rsidRDefault="00C95F44" w:rsidP="00AA6633">
            <w:pPr>
              <w:rPr>
                <w:lang w:val="ru-RU"/>
              </w:rPr>
            </w:pPr>
          </w:p>
        </w:tc>
        <w:tc>
          <w:tcPr>
            <w:tcW w:w="0" w:type="auto"/>
            <w:vMerge/>
            <w:tcBorders>
              <w:top w:val="single" w:sz="4" w:space="0" w:color="auto"/>
              <w:left w:val="single" w:sz="4" w:space="0" w:color="auto"/>
              <w:bottom w:val="single" w:sz="4" w:space="0" w:color="auto"/>
              <w:right w:val="single" w:sz="4" w:space="0" w:color="auto"/>
            </w:tcBorders>
          </w:tcPr>
          <w:p w:rsidR="00C95F44" w:rsidRPr="006F0355" w:rsidRDefault="00C95F44" w:rsidP="00AA6633">
            <w:pPr>
              <w:rPr>
                <w:lang w:val="ru-RU"/>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lang w:val="ru-RU"/>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spacing w:line="258" w:lineRule="exact"/>
              <w:ind w:left="797" w:right="782"/>
              <w:jc w:val="center"/>
              <w:rPr>
                <w:b/>
                <w:sz w:val="24"/>
                <w:szCs w:val="24"/>
              </w:rPr>
            </w:pPr>
            <w:r w:rsidRPr="006F0355">
              <w:rPr>
                <w:b/>
                <w:sz w:val="24"/>
                <w:szCs w:val="24"/>
              </w:rPr>
              <w:t>II</w:t>
            </w: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rPr>
            </w:pPr>
          </w:p>
        </w:tc>
      </w:tr>
      <w:tr w:rsidR="00C95F44" w:rsidRPr="006F0355" w:rsidTr="00AA6633">
        <w:trPr>
          <w:trHeight w:val="642"/>
        </w:trPr>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spacing w:line="315" w:lineRule="exact"/>
              <w:ind w:left="228" w:right="215"/>
              <w:jc w:val="center"/>
              <w:rPr>
                <w:sz w:val="24"/>
                <w:szCs w:val="24"/>
              </w:rPr>
            </w:pPr>
            <w:r w:rsidRPr="006F0355">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spacing w:line="315" w:lineRule="exact"/>
              <w:ind w:left="6"/>
              <w:rPr>
                <w:sz w:val="24"/>
                <w:szCs w:val="24"/>
                <w:lang w:val="ru-RU"/>
              </w:rPr>
            </w:pPr>
            <w:r w:rsidRPr="006F0355">
              <w:rPr>
                <w:sz w:val="24"/>
                <w:szCs w:val="24"/>
                <w:lang w:val="ru-RU"/>
              </w:rPr>
              <w:t>Одежда</w:t>
            </w:r>
            <w:r w:rsidRPr="006F0355">
              <w:rPr>
                <w:spacing w:val="-2"/>
                <w:sz w:val="24"/>
                <w:szCs w:val="24"/>
                <w:lang w:val="ru-RU"/>
              </w:rPr>
              <w:t xml:space="preserve"> </w:t>
            </w:r>
            <w:r w:rsidRPr="006F0355">
              <w:rPr>
                <w:sz w:val="24"/>
                <w:szCs w:val="24"/>
                <w:lang w:val="ru-RU"/>
              </w:rPr>
              <w:t>специальная</w:t>
            </w:r>
            <w:r w:rsidRPr="006F0355">
              <w:rPr>
                <w:spacing w:val="-2"/>
                <w:sz w:val="24"/>
                <w:szCs w:val="24"/>
                <w:lang w:val="ru-RU"/>
              </w:rPr>
              <w:t xml:space="preserve"> </w:t>
            </w:r>
            <w:r w:rsidRPr="006F0355">
              <w:rPr>
                <w:sz w:val="24"/>
                <w:szCs w:val="24"/>
                <w:lang w:val="ru-RU"/>
              </w:rPr>
              <w:t>от</w:t>
            </w:r>
            <w:r w:rsidRPr="006F0355">
              <w:rPr>
                <w:spacing w:val="-3"/>
                <w:sz w:val="24"/>
                <w:szCs w:val="24"/>
                <w:lang w:val="ru-RU"/>
              </w:rPr>
              <w:t xml:space="preserve"> </w:t>
            </w:r>
            <w:r w:rsidRPr="006F0355">
              <w:rPr>
                <w:sz w:val="24"/>
                <w:szCs w:val="24"/>
                <w:lang w:val="ru-RU"/>
              </w:rPr>
              <w:t>пониженных температур</w:t>
            </w:r>
            <w:r w:rsidRPr="006F0355">
              <w:rPr>
                <w:spacing w:val="-1"/>
                <w:sz w:val="24"/>
                <w:szCs w:val="24"/>
                <w:lang w:val="ru-RU"/>
              </w:rPr>
              <w:t xml:space="preserve"> </w:t>
            </w:r>
            <w:r w:rsidRPr="006F0355">
              <w:rPr>
                <w:sz w:val="24"/>
                <w:szCs w:val="24"/>
                <w:lang w:val="ru-RU"/>
              </w:rPr>
              <w:t>1,</w:t>
            </w:r>
            <w:r w:rsidRPr="006F0355">
              <w:rPr>
                <w:spacing w:val="-2"/>
                <w:sz w:val="24"/>
                <w:szCs w:val="24"/>
                <w:lang w:val="ru-RU"/>
              </w:rPr>
              <w:t xml:space="preserve"> </w:t>
            </w:r>
            <w:r w:rsidRPr="006F0355">
              <w:rPr>
                <w:sz w:val="24"/>
                <w:szCs w:val="24"/>
                <w:lang w:val="ru-RU"/>
              </w:rPr>
              <w:t>2</w:t>
            </w:r>
            <w:r w:rsidRPr="006F0355">
              <w:rPr>
                <w:spacing w:val="-2"/>
                <w:sz w:val="24"/>
                <w:szCs w:val="24"/>
                <w:lang w:val="ru-RU"/>
              </w:rPr>
              <w:t xml:space="preserve"> </w:t>
            </w:r>
            <w:r w:rsidRPr="006F0355">
              <w:rPr>
                <w:sz w:val="24"/>
                <w:szCs w:val="24"/>
                <w:lang w:val="ru-RU"/>
              </w:rPr>
              <w:t>класса</w:t>
            </w:r>
            <w:r w:rsidRPr="006F0355">
              <w:rPr>
                <w:spacing w:val="-3"/>
                <w:sz w:val="24"/>
                <w:szCs w:val="24"/>
                <w:lang w:val="ru-RU"/>
              </w:rPr>
              <w:t xml:space="preserve"> </w:t>
            </w:r>
            <w:r w:rsidRPr="006F0355">
              <w:rPr>
                <w:sz w:val="24"/>
                <w:szCs w:val="24"/>
                <w:lang w:val="ru-RU"/>
              </w:rPr>
              <w:t>защиты</w:t>
            </w: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lang w:val="ru-RU"/>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spacing w:line="319" w:lineRule="exact"/>
              <w:ind w:left="16"/>
              <w:jc w:val="center"/>
              <w:rPr>
                <w:b/>
                <w:sz w:val="24"/>
                <w:szCs w:val="24"/>
              </w:rPr>
            </w:pPr>
            <w:r w:rsidRPr="006F0355">
              <w:rPr>
                <w:b/>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rPr>
            </w:pPr>
          </w:p>
        </w:tc>
      </w:tr>
      <w:tr w:rsidR="00C95F44" w:rsidRPr="006F0355" w:rsidTr="00AA6633">
        <w:trPr>
          <w:trHeight w:val="645"/>
        </w:trPr>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spacing w:line="315" w:lineRule="exact"/>
              <w:ind w:left="228" w:right="215"/>
              <w:jc w:val="center"/>
              <w:rPr>
                <w:sz w:val="24"/>
                <w:szCs w:val="24"/>
              </w:rPr>
            </w:pPr>
            <w:r w:rsidRPr="006F0355">
              <w:rPr>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spacing w:line="315" w:lineRule="exact"/>
              <w:ind w:left="6"/>
              <w:rPr>
                <w:sz w:val="24"/>
                <w:szCs w:val="24"/>
                <w:lang w:val="ru-RU"/>
              </w:rPr>
            </w:pPr>
            <w:r w:rsidRPr="006F0355">
              <w:rPr>
                <w:sz w:val="24"/>
                <w:szCs w:val="24"/>
                <w:lang w:val="ru-RU"/>
              </w:rPr>
              <w:t>Одежда</w:t>
            </w:r>
            <w:r w:rsidRPr="006F0355">
              <w:rPr>
                <w:spacing w:val="-2"/>
                <w:sz w:val="24"/>
                <w:szCs w:val="24"/>
                <w:lang w:val="ru-RU"/>
              </w:rPr>
              <w:t xml:space="preserve"> </w:t>
            </w:r>
            <w:r w:rsidRPr="006F0355">
              <w:rPr>
                <w:sz w:val="24"/>
                <w:szCs w:val="24"/>
                <w:lang w:val="ru-RU"/>
              </w:rPr>
              <w:t>специальная</w:t>
            </w:r>
            <w:r w:rsidRPr="006F0355">
              <w:rPr>
                <w:spacing w:val="-2"/>
                <w:sz w:val="24"/>
                <w:szCs w:val="24"/>
                <w:lang w:val="ru-RU"/>
              </w:rPr>
              <w:t xml:space="preserve"> </w:t>
            </w:r>
            <w:r w:rsidRPr="006F0355">
              <w:rPr>
                <w:sz w:val="24"/>
                <w:szCs w:val="24"/>
                <w:lang w:val="ru-RU"/>
              </w:rPr>
              <w:t>от</w:t>
            </w:r>
            <w:r w:rsidRPr="006F0355">
              <w:rPr>
                <w:spacing w:val="-3"/>
                <w:sz w:val="24"/>
                <w:szCs w:val="24"/>
                <w:lang w:val="ru-RU"/>
              </w:rPr>
              <w:t xml:space="preserve"> </w:t>
            </w:r>
            <w:r w:rsidRPr="006F0355">
              <w:rPr>
                <w:sz w:val="24"/>
                <w:szCs w:val="24"/>
                <w:lang w:val="ru-RU"/>
              </w:rPr>
              <w:t>пониженных</w:t>
            </w:r>
            <w:r w:rsidRPr="006F0355">
              <w:rPr>
                <w:spacing w:val="-1"/>
                <w:sz w:val="24"/>
                <w:szCs w:val="24"/>
                <w:lang w:val="ru-RU"/>
              </w:rPr>
              <w:t xml:space="preserve"> </w:t>
            </w:r>
            <w:r w:rsidRPr="006F0355">
              <w:rPr>
                <w:sz w:val="24"/>
                <w:szCs w:val="24"/>
                <w:lang w:val="ru-RU"/>
              </w:rPr>
              <w:t>температур</w:t>
            </w:r>
            <w:r w:rsidRPr="006F0355">
              <w:rPr>
                <w:spacing w:val="-1"/>
                <w:sz w:val="24"/>
                <w:szCs w:val="24"/>
                <w:lang w:val="ru-RU"/>
              </w:rPr>
              <w:t xml:space="preserve"> </w:t>
            </w:r>
            <w:r w:rsidRPr="006F0355">
              <w:rPr>
                <w:sz w:val="24"/>
                <w:szCs w:val="24"/>
                <w:lang w:val="ru-RU"/>
              </w:rPr>
              <w:t>3,4</w:t>
            </w:r>
            <w:r w:rsidRPr="006F0355">
              <w:rPr>
                <w:spacing w:val="-1"/>
                <w:sz w:val="24"/>
                <w:szCs w:val="24"/>
                <w:lang w:val="ru-RU"/>
              </w:rPr>
              <w:t xml:space="preserve"> </w:t>
            </w:r>
            <w:r w:rsidRPr="006F0355">
              <w:rPr>
                <w:sz w:val="24"/>
                <w:szCs w:val="24"/>
                <w:lang w:val="ru-RU"/>
              </w:rPr>
              <w:t>класса</w:t>
            </w:r>
            <w:r w:rsidRPr="006F0355">
              <w:rPr>
                <w:spacing w:val="-5"/>
                <w:sz w:val="24"/>
                <w:szCs w:val="24"/>
                <w:lang w:val="ru-RU"/>
              </w:rPr>
              <w:t xml:space="preserve"> </w:t>
            </w:r>
            <w:r w:rsidRPr="006F0355">
              <w:rPr>
                <w:sz w:val="24"/>
                <w:szCs w:val="24"/>
                <w:lang w:val="ru-RU"/>
              </w:rPr>
              <w:t>защиты</w:t>
            </w: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lang w:val="ru-RU"/>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lang w:val="ru-RU"/>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lang w:val="ru-RU"/>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lang w:val="ru-RU"/>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lang w:val="ru-RU"/>
              </w:rPr>
            </w:pPr>
          </w:p>
        </w:tc>
      </w:tr>
      <w:tr w:rsidR="00C95F44" w:rsidRPr="006F0355" w:rsidTr="00AA6633">
        <w:trPr>
          <w:trHeight w:val="642"/>
        </w:trPr>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spacing w:line="315" w:lineRule="exact"/>
              <w:ind w:left="228" w:right="215"/>
              <w:jc w:val="center"/>
              <w:rPr>
                <w:sz w:val="24"/>
                <w:szCs w:val="24"/>
              </w:rPr>
            </w:pPr>
            <w:r w:rsidRPr="006F0355">
              <w:rPr>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spacing w:line="315" w:lineRule="exact"/>
              <w:ind w:left="6"/>
              <w:rPr>
                <w:sz w:val="24"/>
                <w:szCs w:val="24"/>
                <w:lang w:val="ru-RU"/>
              </w:rPr>
            </w:pPr>
            <w:r w:rsidRPr="006F0355">
              <w:rPr>
                <w:sz w:val="24"/>
                <w:szCs w:val="24"/>
                <w:lang w:val="ru-RU"/>
              </w:rPr>
              <w:t>Обувь</w:t>
            </w:r>
            <w:r w:rsidRPr="006F0355">
              <w:rPr>
                <w:spacing w:val="-4"/>
                <w:sz w:val="24"/>
                <w:szCs w:val="24"/>
                <w:lang w:val="ru-RU"/>
              </w:rPr>
              <w:t xml:space="preserve"> </w:t>
            </w:r>
            <w:r w:rsidRPr="006F0355">
              <w:rPr>
                <w:sz w:val="24"/>
                <w:szCs w:val="24"/>
                <w:lang w:val="ru-RU"/>
              </w:rPr>
              <w:t>специальная</w:t>
            </w:r>
            <w:r w:rsidRPr="006F0355">
              <w:rPr>
                <w:spacing w:val="-1"/>
                <w:sz w:val="24"/>
                <w:szCs w:val="24"/>
                <w:lang w:val="ru-RU"/>
              </w:rPr>
              <w:t xml:space="preserve"> </w:t>
            </w:r>
            <w:r w:rsidRPr="006F0355">
              <w:rPr>
                <w:sz w:val="24"/>
                <w:szCs w:val="24"/>
                <w:lang w:val="ru-RU"/>
              </w:rPr>
              <w:t>для</w:t>
            </w:r>
            <w:r w:rsidRPr="006F0355">
              <w:rPr>
                <w:spacing w:val="-2"/>
                <w:sz w:val="24"/>
                <w:szCs w:val="24"/>
                <w:lang w:val="ru-RU"/>
              </w:rPr>
              <w:t xml:space="preserve"> </w:t>
            </w:r>
            <w:r w:rsidRPr="006F0355">
              <w:rPr>
                <w:sz w:val="24"/>
                <w:szCs w:val="24"/>
                <w:lang w:val="ru-RU"/>
              </w:rPr>
              <w:t>защиты</w:t>
            </w:r>
            <w:r w:rsidRPr="006F0355">
              <w:rPr>
                <w:spacing w:val="-4"/>
                <w:sz w:val="24"/>
                <w:szCs w:val="24"/>
                <w:lang w:val="ru-RU"/>
              </w:rPr>
              <w:t xml:space="preserve"> </w:t>
            </w:r>
            <w:r w:rsidRPr="006F0355">
              <w:rPr>
                <w:sz w:val="24"/>
                <w:szCs w:val="24"/>
                <w:lang w:val="ru-RU"/>
              </w:rPr>
              <w:t>от</w:t>
            </w:r>
            <w:r w:rsidRPr="006F0355">
              <w:rPr>
                <w:spacing w:val="-3"/>
                <w:sz w:val="24"/>
                <w:szCs w:val="24"/>
                <w:lang w:val="ru-RU"/>
              </w:rPr>
              <w:t xml:space="preserve"> </w:t>
            </w:r>
            <w:r w:rsidRPr="006F0355">
              <w:rPr>
                <w:sz w:val="24"/>
                <w:szCs w:val="24"/>
                <w:lang w:val="ru-RU"/>
              </w:rPr>
              <w:t>пониженных</w:t>
            </w:r>
            <w:r w:rsidRPr="006F0355">
              <w:rPr>
                <w:spacing w:val="2"/>
                <w:sz w:val="24"/>
                <w:szCs w:val="24"/>
                <w:lang w:val="ru-RU"/>
              </w:rPr>
              <w:t xml:space="preserve"> </w:t>
            </w:r>
            <w:r w:rsidRPr="006F0355">
              <w:rPr>
                <w:sz w:val="24"/>
                <w:szCs w:val="24"/>
                <w:lang w:val="ru-RU"/>
              </w:rPr>
              <w:t>темпер</w:t>
            </w:r>
            <w:r w:rsidRPr="006F0355">
              <w:rPr>
                <w:sz w:val="24"/>
                <w:szCs w:val="24"/>
                <w:lang w:val="ru-RU"/>
              </w:rPr>
              <w:t>а</w:t>
            </w:r>
            <w:r w:rsidRPr="006F0355">
              <w:rPr>
                <w:sz w:val="24"/>
                <w:szCs w:val="24"/>
                <w:lang w:val="ru-RU"/>
              </w:rPr>
              <w:t>тур (по</w:t>
            </w:r>
            <w:r w:rsidRPr="006F0355">
              <w:rPr>
                <w:spacing w:val="-4"/>
                <w:sz w:val="24"/>
                <w:szCs w:val="24"/>
                <w:lang w:val="ru-RU"/>
              </w:rPr>
              <w:t xml:space="preserve"> </w:t>
            </w:r>
            <w:r w:rsidRPr="006F0355">
              <w:rPr>
                <w:sz w:val="24"/>
                <w:szCs w:val="24"/>
                <w:lang w:val="ru-RU"/>
              </w:rPr>
              <w:t>поясам)</w:t>
            </w: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lang w:val="ru-RU"/>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spacing w:line="319" w:lineRule="exact"/>
              <w:ind w:left="798" w:right="782"/>
              <w:jc w:val="center"/>
              <w:rPr>
                <w:b/>
                <w:sz w:val="24"/>
                <w:szCs w:val="24"/>
              </w:rPr>
            </w:pPr>
            <w:r w:rsidRPr="006F0355">
              <w:rPr>
                <w:b/>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rPr>
            </w:pPr>
          </w:p>
        </w:tc>
      </w:tr>
      <w:tr w:rsidR="00C95F44" w:rsidRPr="006F0355" w:rsidTr="00AA6633">
        <w:trPr>
          <w:trHeight w:val="645"/>
        </w:trPr>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spacing w:line="317" w:lineRule="exact"/>
              <w:ind w:left="228" w:right="215"/>
              <w:jc w:val="center"/>
              <w:rPr>
                <w:sz w:val="24"/>
                <w:szCs w:val="24"/>
              </w:rPr>
            </w:pPr>
            <w:r w:rsidRPr="006F0355">
              <w:rPr>
                <w:sz w:val="24"/>
                <w:szCs w:val="24"/>
              </w:rPr>
              <w:t>4.</w:t>
            </w: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spacing w:line="317" w:lineRule="exact"/>
              <w:ind w:left="6"/>
              <w:rPr>
                <w:sz w:val="24"/>
                <w:szCs w:val="24"/>
              </w:rPr>
            </w:pPr>
            <w:proofErr w:type="spellStart"/>
            <w:r w:rsidRPr="006F0355">
              <w:rPr>
                <w:sz w:val="24"/>
                <w:szCs w:val="24"/>
              </w:rPr>
              <w:t>Обувь</w:t>
            </w:r>
            <w:proofErr w:type="spellEnd"/>
            <w:r w:rsidRPr="006F0355">
              <w:rPr>
                <w:spacing w:val="-3"/>
                <w:sz w:val="24"/>
                <w:szCs w:val="24"/>
              </w:rPr>
              <w:t xml:space="preserve"> </w:t>
            </w:r>
            <w:proofErr w:type="spellStart"/>
            <w:r w:rsidRPr="006F0355">
              <w:rPr>
                <w:sz w:val="24"/>
                <w:szCs w:val="24"/>
              </w:rPr>
              <w:t>валяная</w:t>
            </w:r>
            <w:proofErr w:type="spellEnd"/>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ind w:left="16"/>
              <w:jc w:val="center"/>
              <w:rPr>
                <w:b/>
                <w:sz w:val="24"/>
                <w:szCs w:val="24"/>
              </w:rPr>
            </w:pPr>
            <w:r w:rsidRPr="006F0355">
              <w:rPr>
                <w:b/>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rPr>
            </w:pPr>
          </w:p>
        </w:tc>
      </w:tr>
      <w:tr w:rsidR="00C95F44" w:rsidRPr="006F0355" w:rsidTr="00AA6633">
        <w:trPr>
          <w:trHeight w:val="645"/>
        </w:trPr>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spacing w:line="315" w:lineRule="exact"/>
              <w:ind w:left="228" w:right="215"/>
              <w:jc w:val="center"/>
              <w:rPr>
                <w:sz w:val="24"/>
                <w:szCs w:val="24"/>
              </w:rPr>
            </w:pPr>
            <w:r w:rsidRPr="006F0355">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spacing w:line="315" w:lineRule="exact"/>
              <w:ind w:left="6"/>
              <w:rPr>
                <w:sz w:val="24"/>
                <w:szCs w:val="24"/>
                <w:lang w:val="ru-RU"/>
              </w:rPr>
            </w:pPr>
            <w:r w:rsidRPr="006F0355">
              <w:rPr>
                <w:sz w:val="24"/>
                <w:szCs w:val="24"/>
                <w:lang w:val="ru-RU"/>
              </w:rPr>
              <w:t>Головной</w:t>
            </w:r>
            <w:r w:rsidRPr="006F0355">
              <w:rPr>
                <w:spacing w:val="-4"/>
                <w:sz w:val="24"/>
                <w:szCs w:val="24"/>
                <w:lang w:val="ru-RU"/>
              </w:rPr>
              <w:t xml:space="preserve"> </w:t>
            </w:r>
            <w:r w:rsidRPr="006F0355">
              <w:rPr>
                <w:sz w:val="24"/>
                <w:szCs w:val="24"/>
                <w:lang w:val="ru-RU"/>
              </w:rPr>
              <w:t>убор</w:t>
            </w:r>
            <w:r w:rsidRPr="006F0355">
              <w:rPr>
                <w:spacing w:val="-2"/>
                <w:sz w:val="24"/>
                <w:szCs w:val="24"/>
                <w:lang w:val="ru-RU"/>
              </w:rPr>
              <w:t xml:space="preserve"> </w:t>
            </w:r>
            <w:r w:rsidRPr="006F0355">
              <w:rPr>
                <w:sz w:val="24"/>
                <w:szCs w:val="24"/>
                <w:lang w:val="ru-RU"/>
              </w:rPr>
              <w:t>для</w:t>
            </w:r>
            <w:r w:rsidRPr="006F0355">
              <w:rPr>
                <w:spacing w:val="-3"/>
                <w:sz w:val="24"/>
                <w:szCs w:val="24"/>
                <w:lang w:val="ru-RU"/>
              </w:rPr>
              <w:t xml:space="preserve"> </w:t>
            </w:r>
            <w:r w:rsidRPr="006F0355">
              <w:rPr>
                <w:sz w:val="24"/>
                <w:szCs w:val="24"/>
                <w:lang w:val="ru-RU"/>
              </w:rPr>
              <w:t>защиты</w:t>
            </w:r>
            <w:r w:rsidRPr="006F0355">
              <w:rPr>
                <w:spacing w:val="-4"/>
                <w:sz w:val="24"/>
                <w:szCs w:val="24"/>
                <w:lang w:val="ru-RU"/>
              </w:rPr>
              <w:t xml:space="preserve"> </w:t>
            </w:r>
            <w:r w:rsidRPr="006F0355">
              <w:rPr>
                <w:sz w:val="24"/>
                <w:szCs w:val="24"/>
                <w:lang w:val="ru-RU"/>
              </w:rPr>
              <w:t>от</w:t>
            </w:r>
            <w:r w:rsidRPr="006F0355">
              <w:rPr>
                <w:spacing w:val="-3"/>
                <w:sz w:val="24"/>
                <w:szCs w:val="24"/>
                <w:lang w:val="ru-RU"/>
              </w:rPr>
              <w:t xml:space="preserve"> </w:t>
            </w:r>
            <w:r w:rsidRPr="006F0355">
              <w:rPr>
                <w:sz w:val="24"/>
                <w:szCs w:val="24"/>
                <w:lang w:val="ru-RU"/>
              </w:rPr>
              <w:t>пониженных</w:t>
            </w:r>
            <w:r w:rsidRPr="006F0355">
              <w:rPr>
                <w:spacing w:val="-2"/>
                <w:sz w:val="24"/>
                <w:szCs w:val="24"/>
                <w:lang w:val="ru-RU"/>
              </w:rPr>
              <w:t xml:space="preserve"> </w:t>
            </w:r>
            <w:r w:rsidRPr="006F0355">
              <w:rPr>
                <w:sz w:val="24"/>
                <w:szCs w:val="24"/>
                <w:lang w:val="ru-RU"/>
              </w:rPr>
              <w:t>температур</w:t>
            </w: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lang w:val="ru-RU"/>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spacing w:line="319" w:lineRule="exact"/>
              <w:ind w:left="16"/>
              <w:jc w:val="center"/>
              <w:rPr>
                <w:b/>
                <w:sz w:val="24"/>
                <w:szCs w:val="24"/>
              </w:rPr>
            </w:pPr>
            <w:r w:rsidRPr="006F0355">
              <w:rPr>
                <w:b/>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C95F44" w:rsidRPr="006F0355" w:rsidRDefault="00C95F44" w:rsidP="00AA6633">
            <w:pPr>
              <w:pStyle w:val="TableParagraph"/>
              <w:rPr>
                <w:sz w:val="24"/>
                <w:szCs w:val="24"/>
              </w:rPr>
            </w:pPr>
          </w:p>
        </w:tc>
      </w:tr>
    </w:tbl>
    <w:p w:rsidR="008B0772" w:rsidRPr="006F0355" w:rsidRDefault="008B0772" w:rsidP="008B0772">
      <w:pPr>
        <w:pStyle w:val="af"/>
        <w:spacing w:before="2"/>
        <w:rPr>
          <w:b/>
        </w:rPr>
      </w:pPr>
    </w:p>
    <w:p w:rsidR="008B0772" w:rsidRPr="006F0355" w:rsidRDefault="008B0772" w:rsidP="008B0772"/>
    <w:p w:rsidR="008B0772" w:rsidRDefault="008B0772"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4B60B0" w:rsidRDefault="004B60B0" w:rsidP="009975B0">
      <w:pPr>
        <w:rPr>
          <w:b/>
          <w:bCs/>
          <w:color w:val="22272F"/>
          <w:shd w:val="clear" w:color="auto" w:fill="FFFFFF"/>
        </w:rPr>
      </w:pPr>
    </w:p>
    <w:p w:rsidR="00285326" w:rsidRDefault="00285326" w:rsidP="009975B0">
      <w:pPr>
        <w:rPr>
          <w:b/>
          <w:bCs/>
          <w:color w:val="22272F"/>
          <w:shd w:val="clear" w:color="auto" w:fill="FFFFFF"/>
        </w:rPr>
      </w:pPr>
    </w:p>
    <w:p w:rsidR="004B60B0" w:rsidRDefault="004B60B0" w:rsidP="009975B0">
      <w:pPr>
        <w:rPr>
          <w:b/>
          <w:bCs/>
          <w:color w:val="22272F"/>
          <w:shd w:val="clear" w:color="auto" w:fill="FFFFFF"/>
        </w:rPr>
      </w:pPr>
      <w:r>
        <w:rPr>
          <w:b/>
          <w:bCs/>
          <w:color w:val="22272F"/>
          <w:shd w:val="clear" w:color="auto" w:fill="FFFFFF"/>
        </w:rPr>
        <w:lastRenderedPageBreak/>
        <w:t xml:space="preserve">                                                                                                                   Приложение №26</w:t>
      </w: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20463D" w:rsidTr="0056406F">
        <w:tc>
          <w:tcPr>
            <w:tcW w:w="4361" w:type="dxa"/>
          </w:tcPr>
          <w:p w:rsidR="0020463D" w:rsidRDefault="0020463D" w:rsidP="0056406F">
            <w:pPr>
              <w:jc w:val="center"/>
              <w:rPr>
                <w:b/>
                <w:sz w:val="20"/>
                <w:szCs w:val="20"/>
              </w:rPr>
            </w:pPr>
            <w:r>
              <w:rPr>
                <w:b/>
                <w:sz w:val="20"/>
                <w:szCs w:val="20"/>
              </w:rPr>
              <w:t xml:space="preserve">СОГЛАСОВАНО </w:t>
            </w:r>
          </w:p>
        </w:tc>
        <w:tc>
          <w:tcPr>
            <w:tcW w:w="4961" w:type="dxa"/>
          </w:tcPr>
          <w:p w:rsidR="0020463D" w:rsidRDefault="0020463D" w:rsidP="0056406F">
            <w:pPr>
              <w:jc w:val="center"/>
              <w:rPr>
                <w:b/>
                <w:sz w:val="20"/>
                <w:szCs w:val="20"/>
              </w:rPr>
            </w:pPr>
            <w:r>
              <w:rPr>
                <w:b/>
                <w:sz w:val="20"/>
                <w:szCs w:val="20"/>
              </w:rPr>
              <w:t>УТВЕРЖДЕНО</w:t>
            </w:r>
          </w:p>
        </w:tc>
      </w:tr>
      <w:tr w:rsidR="0020463D" w:rsidTr="0056406F">
        <w:tc>
          <w:tcPr>
            <w:tcW w:w="4361" w:type="dxa"/>
          </w:tcPr>
          <w:p w:rsidR="0020463D" w:rsidRDefault="0020463D" w:rsidP="0056406F">
            <w:pPr>
              <w:jc w:val="center"/>
              <w:rPr>
                <w:b/>
                <w:sz w:val="20"/>
                <w:szCs w:val="20"/>
              </w:rPr>
            </w:pPr>
            <w:r>
              <w:rPr>
                <w:b/>
                <w:sz w:val="20"/>
                <w:szCs w:val="20"/>
              </w:rPr>
              <w:t>Председатель первичной профсоюзной орг</w:t>
            </w:r>
            <w:r>
              <w:rPr>
                <w:b/>
                <w:sz w:val="20"/>
                <w:szCs w:val="20"/>
              </w:rPr>
              <w:t>а</w:t>
            </w:r>
            <w:r>
              <w:rPr>
                <w:b/>
                <w:sz w:val="20"/>
                <w:szCs w:val="20"/>
              </w:rPr>
              <w:t>низации МАОУ «Гимназия №139-ЦО»</w:t>
            </w:r>
          </w:p>
          <w:p w:rsidR="0020463D" w:rsidRDefault="0020463D" w:rsidP="0056406F">
            <w:pPr>
              <w:jc w:val="center"/>
              <w:rPr>
                <w:b/>
                <w:sz w:val="20"/>
                <w:szCs w:val="20"/>
              </w:rPr>
            </w:pPr>
            <w:r>
              <w:rPr>
                <w:b/>
                <w:sz w:val="20"/>
                <w:szCs w:val="20"/>
              </w:rPr>
              <w:t xml:space="preserve"> Приволжского района </w:t>
            </w:r>
            <w:proofErr w:type="spellStart"/>
            <w:r>
              <w:rPr>
                <w:b/>
                <w:sz w:val="20"/>
                <w:szCs w:val="20"/>
              </w:rPr>
              <w:t>г.Казани</w:t>
            </w:r>
            <w:proofErr w:type="spellEnd"/>
          </w:p>
          <w:p w:rsidR="0020463D" w:rsidRDefault="0020463D" w:rsidP="0056406F">
            <w:pPr>
              <w:jc w:val="center"/>
              <w:rPr>
                <w:b/>
                <w:sz w:val="20"/>
                <w:szCs w:val="20"/>
              </w:rPr>
            </w:pPr>
            <w:r>
              <w:rPr>
                <w:b/>
                <w:sz w:val="20"/>
                <w:szCs w:val="20"/>
              </w:rPr>
              <w:t>Протокол от "_____" _________ 20_ г. № ___</w:t>
            </w:r>
          </w:p>
        </w:tc>
        <w:tc>
          <w:tcPr>
            <w:tcW w:w="4961" w:type="dxa"/>
          </w:tcPr>
          <w:p w:rsidR="0020463D" w:rsidRDefault="0020463D" w:rsidP="0056406F">
            <w:pPr>
              <w:jc w:val="center"/>
              <w:rPr>
                <w:b/>
                <w:sz w:val="20"/>
                <w:szCs w:val="20"/>
              </w:rPr>
            </w:pPr>
            <w:r>
              <w:rPr>
                <w:b/>
                <w:sz w:val="20"/>
                <w:szCs w:val="20"/>
              </w:rPr>
              <w:t xml:space="preserve">Приказом директора  МАОУ </w:t>
            </w:r>
          </w:p>
          <w:p w:rsidR="0020463D" w:rsidRDefault="0020463D" w:rsidP="0056406F">
            <w:pPr>
              <w:jc w:val="center"/>
              <w:rPr>
                <w:b/>
                <w:sz w:val="20"/>
                <w:szCs w:val="20"/>
              </w:rPr>
            </w:pPr>
            <w:r>
              <w:rPr>
                <w:b/>
                <w:sz w:val="20"/>
                <w:szCs w:val="20"/>
              </w:rPr>
              <w:t xml:space="preserve">«Гимназия №139-ЦО» </w:t>
            </w:r>
          </w:p>
          <w:p w:rsidR="0020463D" w:rsidRDefault="0020463D" w:rsidP="0056406F">
            <w:pPr>
              <w:jc w:val="center"/>
              <w:rPr>
                <w:b/>
                <w:sz w:val="20"/>
                <w:szCs w:val="20"/>
              </w:rPr>
            </w:pPr>
            <w:r>
              <w:rPr>
                <w:b/>
                <w:sz w:val="20"/>
                <w:szCs w:val="20"/>
              </w:rPr>
              <w:t xml:space="preserve">Приволжского района </w:t>
            </w:r>
            <w:proofErr w:type="spellStart"/>
            <w:r>
              <w:rPr>
                <w:b/>
                <w:sz w:val="20"/>
                <w:szCs w:val="20"/>
              </w:rPr>
              <w:t>г.Казани</w:t>
            </w:r>
            <w:proofErr w:type="spellEnd"/>
          </w:p>
          <w:p w:rsidR="0020463D" w:rsidRDefault="0020463D" w:rsidP="0056406F">
            <w:pPr>
              <w:jc w:val="center"/>
              <w:rPr>
                <w:b/>
                <w:sz w:val="20"/>
                <w:szCs w:val="20"/>
              </w:rPr>
            </w:pPr>
            <w:r>
              <w:rPr>
                <w:b/>
                <w:sz w:val="20"/>
                <w:szCs w:val="20"/>
              </w:rPr>
              <w:t>от "____" ______ 20___ г. № ___</w:t>
            </w:r>
          </w:p>
        </w:tc>
      </w:tr>
      <w:tr w:rsidR="0020463D" w:rsidTr="0056406F">
        <w:tc>
          <w:tcPr>
            <w:tcW w:w="4361" w:type="dxa"/>
          </w:tcPr>
          <w:p w:rsidR="0020463D" w:rsidRDefault="0020463D" w:rsidP="0056406F">
            <w:pPr>
              <w:jc w:val="center"/>
              <w:rPr>
                <w:b/>
                <w:sz w:val="20"/>
                <w:szCs w:val="20"/>
              </w:rPr>
            </w:pPr>
          </w:p>
          <w:p w:rsidR="0020463D" w:rsidRDefault="0020463D" w:rsidP="0056406F">
            <w:pPr>
              <w:jc w:val="center"/>
              <w:rPr>
                <w:b/>
                <w:sz w:val="20"/>
                <w:szCs w:val="20"/>
              </w:rPr>
            </w:pPr>
            <w:r>
              <w:rPr>
                <w:b/>
                <w:sz w:val="20"/>
                <w:szCs w:val="20"/>
              </w:rPr>
              <w:t>________________/</w:t>
            </w:r>
            <w:proofErr w:type="spellStart"/>
            <w:r>
              <w:rPr>
                <w:b/>
                <w:sz w:val="20"/>
                <w:szCs w:val="20"/>
              </w:rPr>
              <w:t>Садреева</w:t>
            </w:r>
            <w:proofErr w:type="spellEnd"/>
            <w:r>
              <w:rPr>
                <w:b/>
                <w:sz w:val="20"/>
                <w:szCs w:val="20"/>
              </w:rPr>
              <w:t xml:space="preserve"> О.В.</w:t>
            </w:r>
          </w:p>
          <w:p w:rsidR="0020463D" w:rsidRDefault="0020463D" w:rsidP="0056406F">
            <w:pPr>
              <w:rPr>
                <w:b/>
                <w:sz w:val="20"/>
                <w:szCs w:val="20"/>
              </w:rPr>
            </w:pPr>
            <w:r>
              <w:rPr>
                <w:b/>
                <w:sz w:val="20"/>
                <w:szCs w:val="20"/>
              </w:rPr>
              <w:t xml:space="preserve">               (подпись, ФИО) </w:t>
            </w:r>
          </w:p>
        </w:tc>
        <w:tc>
          <w:tcPr>
            <w:tcW w:w="4961" w:type="dxa"/>
          </w:tcPr>
          <w:p w:rsidR="0020463D" w:rsidRDefault="0020463D" w:rsidP="0056406F">
            <w:pPr>
              <w:jc w:val="center"/>
              <w:rPr>
                <w:b/>
                <w:sz w:val="20"/>
                <w:szCs w:val="20"/>
              </w:rPr>
            </w:pPr>
          </w:p>
          <w:p w:rsidR="0020463D" w:rsidRDefault="0020463D" w:rsidP="0056406F">
            <w:pPr>
              <w:jc w:val="center"/>
              <w:rPr>
                <w:b/>
                <w:sz w:val="20"/>
                <w:szCs w:val="20"/>
              </w:rPr>
            </w:pPr>
            <w:r>
              <w:rPr>
                <w:b/>
                <w:sz w:val="20"/>
                <w:szCs w:val="20"/>
              </w:rPr>
              <w:t>________________/</w:t>
            </w:r>
            <w:proofErr w:type="spellStart"/>
            <w:r>
              <w:rPr>
                <w:b/>
                <w:sz w:val="20"/>
                <w:szCs w:val="20"/>
              </w:rPr>
              <w:t>Т.С.Борер</w:t>
            </w:r>
            <w:proofErr w:type="spellEnd"/>
            <w:r>
              <w:rPr>
                <w:b/>
                <w:sz w:val="20"/>
                <w:szCs w:val="20"/>
              </w:rPr>
              <w:t xml:space="preserve"> </w:t>
            </w:r>
          </w:p>
          <w:p w:rsidR="0020463D" w:rsidRDefault="0020463D" w:rsidP="0056406F">
            <w:pPr>
              <w:rPr>
                <w:b/>
                <w:sz w:val="20"/>
                <w:szCs w:val="20"/>
              </w:rPr>
            </w:pPr>
            <w:r>
              <w:rPr>
                <w:b/>
                <w:sz w:val="20"/>
                <w:szCs w:val="20"/>
              </w:rPr>
              <w:t xml:space="preserve">                       ( подпись, ФИО)</w:t>
            </w:r>
          </w:p>
        </w:tc>
      </w:tr>
    </w:tbl>
    <w:p w:rsidR="0020463D" w:rsidRDefault="0020463D" w:rsidP="0020463D">
      <w:pPr>
        <w:jc w:val="right"/>
      </w:pPr>
      <w:r>
        <w:t xml:space="preserve"> </w:t>
      </w:r>
    </w:p>
    <w:p w:rsidR="0020463D" w:rsidRPr="00B84395" w:rsidRDefault="0020463D" w:rsidP="0020463D">
      <w:pPr>
        <w:pStyle w:val="29"/>
        <w:ind w:left="0" w:firstLine="567"/>
        <w:jc w:val="both"/>
        <w:rPr>
          <w:rFonts w:ascii="Bradley Hand ITC" w:hAnsi="Bradley Hand ITC"/>
        </w:rPr>
      </w:pPr>
    </w:p>
    <w:p w:rsidR="0020463D" w:rsidRDefault="0020463D" w:rsidP="0020463D">
      <w:pPr>
        <w:jc w:val="center"/>
        <w:rPr>
          <w:b/>
        </w:rPr>
      </w:pPr>
      <w:r>
        <w:rPr>
          <w:b/>
        </w:rPr>
        <w:t xml:space="preserve">ПОЛОЖЕНИЕ </w:t>
      </w:r>
    </w:p>
    <w:p w:rsidR="0020463D" w:rsidRDefault="0020463D" w:rsidP="0020463D">
      <w:pPr>
        <w:jc w:val="center"/>
        <w:rPr>
          <w:b/>
        </w:rPr>
      </w:pPr>
      <w:r>
        <w:rPr>
          <w:b/>
        </w:rPr>
        <w:t>О ПОРЯДКЕ И СРОКАХ ПРОВЕДЕНИЯ ОБЯЗАТЕЛЬНОГО ПРИ ПРИЕМЕ НА Р</w:t>
      </w:r>
      <w:r>
        <w:rPr>
          <w:b/>
        </w:rPr>
        <w:t>А</w:t>
      </w:r>
      <w:r>
        <w:rPr>
          <w:b/>
        </w:rPr>
        <w:t>БОТУ И ПЕРИОДИЧЕСКИХ ПОВТОРНЫХ МЕДИЦИНСКИХ ОСМОТРОВ</w:t>
      </w:r>
    </w:p>
    <w:p w:rsidR="0020463D" w:rsidRDefault="0020463D" w:rsidP="0020463D">
      <w:pPr>
        <w:widowControl w:val="0"/>
        <w:suppressAutoHyphens/>
        <w:autoSpaceDE w:val="0"/>
        <w:jc w:val="center"/>
        <w:rPr>
          <w:b/>
          <w:bCs/>
          <w:color w:val="000000"/>
          <w:lang w:eastAsia="ar-SA"/>
        </w:rPr>
      </w:pPr>
    </w:p>
    <w:p w:rsidR="0020463D" w:rsidRDefault="0020463D" w:rsidP="0020463D">
      <w:pPr>
        <w:widowControl w:val="0"/>
        <w:suppressAutoHyphens/>
        <w:autoSpaceDE w:val="0"/>
        <w:jc w:val="center"/>
        <w:rPr>
          <w:b/>
          <w:bCs/>
          <w:color w:val="000000"/>
          <w:lang w:eastAsia="ar-SA"/>
        </w:rPr>
      </w:pPr>
      <w:r>
        <w:rPr>
          <w:b/>
          <w:bCs/>
          <w:color w:val="000000"/>
          <w:lang w:eastAsia="ar-SA"/>
        </w:rPr>
        <w:t>Муниципального автономного обще</w:t>
      </w:r>
      <w:r w:rsidRPr="009E10F3">
        <w:rPr>
          <w:b/>
          <w:bCs/>
          <w:color w:val="000000"/>
          <w:lang w:eastAsia="ar-SA"/>
        </w:rPr>
        <w:t>образовательног</w:t>
      </w:r>
      <w:r>
        <w:rPr>
          <w:b/>
          <w:bCs/>
          <w:color w:val="000000"/>
          <w:lang w:eastAsia="ar-SA"/>
        </w:rPr>
        <w:t>о учреждения</w:t>
      </w:r>
    </w:p>
    <w:p w:rsidR="0020463D" w:rsidRDefault="0020463D" w:rsidP="0020463D">
      <w:pPr>
        <w:widowControl w:val="0"/>
        <w:suppressAutoHyphens/>
        <w:autoSpaceDE w:val="0"/>
        <w:jc w:val="center"/>
        <w:rPr>
          <w:b/>
          <w:bCs/>
          <w:color w:val="000000"/>
          <w:lang w:eastAsia="ar-SA"/>
        </w:rPr>
      </w:pPr>
      <w:r>
        <w:rPr>
          <w:b/>
          <w:bCs/>
          <w:color w:val="000000"/>
          <w:lang w:eastAsia="ar-SA"/>
        </w:rPr>
        <w:t xml:space="preserve"> «Гимназия №139-ЦО</w:t>
      </w:r>
      <w:r w:rsidRPr="009E10F3">
        <w:rPr>
          <w:b/>
          <w:bCs/>
          <w:color w:val="000000"/>
          <w:lang w:eastAsia="ar-SA"/>
        </w:rPr>
        <w:t>»</w:t>
      </w:r>
    </w:p>
    <w:p w:rsidR="0020463D" w:rsidRDefault="0020463D" w:rsidP="0020463D">
      <w:pPr>
        <w:widowControl w:val="0"/>
        <w:suppressAutoHyphens/>
        <w:autoSpaceDE w:val="0"/>
        <w:jc w:val="center"/>
        <w:rPr>
          <w:b/>
          <w:bCs/>
          <w:color w:val="000000"/>
          <w:lang w:eastAsia="ar-SA"/>
        </w:rPr>
      </w:pPr>
      <w:r>
        <w:rPr>
          <w:b/>
          <w:bCs/>
          <w:color w:val="000000"/>
          <w:lang w:eastAsia="ar-SA"/>
        </w:rPr>
        <w:t>Приволжского</w:t>
      </w:r>
      <w:r w:rsidRPr="009E10F3">
        <w:rPr>
          <w:b/>
          <w:bCs/>
          <w:color w:val="000000"/>
          <w:lang w:eastAsia="ar-SA"/>
        </w:rPr>
        <w:t xml:space="preserve"> района </w:t>
      </w:r>
      <w:proofErr w:type="spellStart"/>
      <w:r w:rsidRPr="009E10F3">
        <w:rPr>
          <w:b/>
          <w:bCs/>
          <w:color w:val="000000"/>
          <w:lang w:eastAsia="ar-SA"/>
        </w:rPr>
        <w:t>г.Казани</w:t>
      </w:r>
      <w:proofErr w:type="spellEnd"/>
    </w:p>
    <w:p w:rsidR="0020463D" w:rsidRPr="009E10F3" w:rsidRDefault="0020463D" w:rsidP="0020463D">
      <w:pPr>
        <w:widowControl w:val="0"/>
        <w:suppressAutoHyphens/>
        <w:autoSpaceDE w:val="0"/>
        <w:jc w:val="center"/>
        <w:rPr>
          <w:b/>
          <w:bCs/>
          <w:color w:val="000000"/>
          <w:lang w:eastAsia="ar-SA"/>
        </w:rPr>
      </w:pPr>
    </w:p>
    <w:p w:rsidR="0020463D" w:rsidRDefault="0020463D" w:rsidP="0020463D">
      <w:pPr>
        <w:tabs>
          <w:tab w:val="left" w:pos="5624"/>
        </w:tabs>
        <w:ind w:firstLine="567"/>
        <w:jc w:val="center"/>
        <w:outlineLvl w:val="1"/>
        <w:rPr>
          <w:b/>
        </w:rPr>
      </w:pPr>
      <w:r>
        <w:rPr>
          <w:b/>
          <w:lang w:val="en-US"/>
        </w:rPr>
        <w:t>I</w:t>
      </w:r>
      <w:r>
        <w:rPr>
          <w:b/>
        </w:rPr>
        <w:t>. ОБЩИЕ ПОЛОЖЕНИЯ.</w:t>
      </w:r>
    </w:p>
    <w:p w:rsidR="0020463D" w:rsidRDefault="0020463D" w:rsidP="0020463D">
      <w:pPr>
        <w:widowControl w:val="0"/>
        <w:shd w:val="clear" w:color="auto" w:fill="FFFFFF"/>
        <w:tabs>
          <w:tab w:val="left" w:pos="1109"/>
        </w:tabs>
        <w:autoSpaceDE w:val="0"/>
        <w:autoSpaceDN w:val="0"/>
        <w:adjustRightInd w:val="0"/>
        <w:jc w:val="center"/>
        <w:rPr>
          <w:b/>
          <w:spacing w:val="2"/>
        </w:rPr>
      </w:pPr>
    </w:p>
    <w:p w:rsidR="0020463D" w:rsidRPr="005659F7" w:rsidRDefault="0020463D" w:rsidP="0020463D">
      <w:pPr>
        <w:tabs>
          <w:tab w:val="left" w:pos="5624"/>
        </w:tabs>
        <w:ind w:firstLine="567"/>
        <w:jc w:val="both"/>
        <w:outlineLvl w:val="1"/>
        <w:rPr>
          <w:kern w:val="36"/>
        </w:rPr>
      </w:pPr>
      <w:r>
        <w:rPr>
          <w:kern w:val="36"/>
        </w:rPr>
        <w:t>1.1.</w:t>
      </w:r>
      <w:r w:rsidRPr="000A7D7D">
        <w:rPr>
          <w:kern w:val="36"/>
        </w:rPr>
        <w:t xml:space="preserve">Настоящее Положение  о порядке проведения медицинских осмотров </w:t>
      </w:r>
      <w:r>
        <w:rPr>
          <w:kern w:val="36"/>
        </w:rPr>
        <w:t xml:space="preserve"> работников школы разработано в соответствии с Федеральным законом  №273-ФЗ от 29.12.2012 «Об о</w:t>
      </w:r>
      <w:r>
        <w:rPr>
          <w:kern w:val="36"/>
        </w:rPr>
        <w:t>б</w:t>
      </w:r>
      <w:r>
        <w:rPr>
          <w:kern w:val="36"/>
        </w:rPr>
        <w:t>разовании в Российской Федерации» с изменениями на 29.12.2022 (п.9. ст.48), Приказом М</w:t>
      </w:r>
      <w:r>
        <w:rPr>
          <w:kern w:val="36"/>
        </w:rPr>
        <w:t>и</w:t>
      </w:r>
      <w:r>
        <w:rPr>
          <w:kern w:val="36"/>
        </w:rPr>
        <w:t>нистерства  здравоохранения Российской Федерации №29н от 28.01.2021 года «Об утвержд</w:t>
      </w:r>
      <w:r>
        <w:rPr>
          <w:kern w:val="36"/>
        </w:rPr>
        <w:t>е</w:t>
      </w:r>
      <w:r>
        <w:rPr>
          <w:kern w:val="36"/>
        </w:rPr>
        <w:t>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w:t>
      </w:r>
      <w:r>
        <w:rPr>
          <w:kern w:val="36"/>
        </w:rPr>
        <w:t>н</w:t>
      </w:r>
      <w:r>
        <w:rPr>
          <w:kern w:val="36"/>
        </w:rPr>
        <w:t>ских противопоказаний к осуществлению работ с вредными и (или) опасными произво</w:t>
      </w:r>
      <w:r>
        <w:rPr>
          <w:kern w:val="36"/>
        </w:rPr>
        <w:t>д</w:t>
      </w:r>
      <w:r>
        <w:rPr>
          <w:kern w:val="36"/>
        </w:rPr>
        <w:t>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w:t>
      </w:r>
      <w:r w:rsidRPr="0090220C">
        <w:rPr>
          <w:kern w:val="36"/>
        </w:rPr>
        <w:t xml:space="preserve"> </w:t>
      </w:r>
      <w:r>
        <w:rPr>
          <w:kern w:val="36"/>
        </w:rPr>
        <w:t>работниками, осуществляющими отдельные виды д</w:t>
      </w:r>
      <w:r>
        <w:rPr>
          <w:kern w:val="36"/>
        </w:rPr>
        <w:t>е</w:t>
      </w:r>
      <w:r>
        <w:rPr>
          <w:kern w:val="36"/>
        </w:rPr>
        <w:t>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w:t>
      </w:r>
      <w:r>
        <w:rPr>
          <w:kern w:val="36"/>
        </w:rPr>
        <w:t>а</w:t>
      </w:r>
      <w:r>
        <w:rPr>
          <w:kern w:val="36"/>
        </w:rPr>
        <w:t xml:space="preserve">низации,  и другими нормативными правовыми актами Российской </w:t>
      </w:r>
      <w:r w:rsidRPr="005659F7">
        <w:rPr>
          <w:kern w:val="36"/>
        </w:rPr>
        <w:t>Федерации, регламент</w:t>
      </w:r>
      <w:r w:rsidRPr="005659F7">
        <w:rPr>
          <w:kern w:val="36"/>
        </w:rPr>
        <w:t>и</w:t>
      </w:r>
      <w:r w:rsidRPr="005659F7">
        <w:rPr>
          <w:kern w:val="36"/>
        </w:rPr>
        <w:t>рующими деятельность образовательную деятельность.</w:t>
      </w:r>
    </w:p>
    <w:p w:rsidR="0020463D" w:rsidRPr="005659F7" w:rsidRDefault="0020463D" w:rsidP="0020463D">
      <w:pPr>
        <w:shd w:val="clear" w:color="auto" w:fill="FFFFFF"/>
        <w:jc w:val="both"/>
        <w:rPr>
          <w:color w:val="000000"/>
        </w:rPr>
      </w:pPr>
      <w:r>
        <w:rPr>
          <w:kern w:val="36"/>
        </w:rPr>
        <w:t xml:space="preserve">    </w:t>
      </w:r>
      <w:r w:rsidRPr="005659F7">
        <w:rPr>
          <w:kern w:val="36"/>
        </w:rPr>
        <w:t>1.2.</w:t>
      </w:r>
      <w:r w:rsidRPr="005659F7">
        <w:rPr>
          <w:color w:val="000000"/>
        </w:rPr>
        <w:t xml:space="preserve"> </w:t>
      </w:r>
      <w:r>
        <w:rPr>
          <w:color w:val="000000"/>
        </w:rPr>
        <w:t xml:space="preserve"> Все р</w:t>
      </w:r>
      <w:r w:rsidRPr="005659F7">
        <w:rPr>
          <w:color w:val="000000"/>
        </w:rPr>
        <w:t>аботники образовательн</w:t>
      </w:r>
      <w:r>
        <w:rPr>
          <w:color w:val="000000"/>
        </w:rPr>
        <w:t>ой</w:t>
      </w:r>
      <w:r w:rsidRPr="005659F7">
        <w:rPr>
          <w:color w:val="000000"/>
        </w:rPr>
        <w:t xml:space="preserve"> организаци</w:t>
      </w:r>
      <w:r>
        <w:rPr>
          <w:color w:val="000000"/>
        </w:rPr>
        <w:t>и</w:t>
      </w:r>
      <w:r w:rsidRPr="005659F7">
        <w:rPr>
          <w:color w:val="000000"/>
        </w:rPr>
        <w:t xml:space="preserve"> подлежат медицинским осмотрам, так как их работа направлена на воспитание и обучение детей (п.п.25 раздел VI Приложения П</w:t>
      </w:r>
      <w:r w:rsidRPr="005659F7">
        <w:rPr>
          <w:color w:val="000000"/>
        </w:rPr>
        <w:t>о</w:t>
      </w:r>
      <w:r w:rsidRPr="005659F7">
        <w:rPr>
          <w:color w:val="000000"/>
        </w:rPr>
        <w:t>рядка №29н).</w:t>
      </w:r>
    </w:p>
    <w:p w:rsidR="0020463D" w:rsidRDefault="0020463D" w:rsidP="0020463D">
      <w:pPr>
        <w:pStyle w:val="29"/>
        <w:tabs>
          <w:tab w:val="left" w:pos="5624"/>
        </w:tabs>
        <w:ind w:left="0"/>
        <w:jc w:val="both"/>
        <w:outlineLvl w:val="1"/>
        <w:rPr>
          <w:kern w:val="36"/>
        </w:rPr>
      </w:pPr>
      <w:bookmarkStart w:id="57" w:name="l1"/>
      <w:bookmarkStart w:id="58" w:name="h29"/>
      <w:bookmarkEnd w:id="57"/>
      <w:bookmarkEnd w:id="58"/>
      <w:r>
        <w:t xml:space="preserve">  </w:t>
      </w:r>
      <w:r w:rsidRPr="005659F7">
        <w:t>1.</w:t>
      </w:r>
      <w:r>
        <w:t>3</w:t>
      </w:r>
      <w:r w:rsidRPr="005659F7">
        <w:t xml:space="preserve">. </w:t>
      </w:r>
      <w:r w:rsidRPr="005659F7">
        <w:rPr>
          <w:kern w:val="36"/>
        </w:rPr>
        <w:t xml:space="preserve">Данное Положение   о порядке проведения медосмотров работников </w:t>
      </w:r>
      <w:r>
        <w:rPr>
          <w:kern w:val="36"/>
        </w:rPr>
        <w:t>образовательного учреждения определяет порядок организации прохождения предварительных и периодич</w:t>
      </w:r>
      <w:r>
        <w:rPr>
          <w:kern w:val="36"/>
        </w:rPr>
        <w:t>е</w:t>
      </w:r>
      <w:r>
        <w:rPr>
          <w:kern w:val="36"/>
        </w:rPr>
        <w:t>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20463D" w:rsidRDefault="0020463D" w:rsidP="0020463D">
      <w:pPr>
        <w:pStyle w:val="29"/>
        <w:tabs>
          <w:tab w:val="left" w:pos="5624"/>
        </w:tabs>
        <w:ind w:left="0"/>
        <w:jc w:val="both"/>
        <w:outlineLvl w:val="1"/>
        <w:rPr>
          <w:kern w:val="36"/>
        </w:rPr>
      </w:pPr>
      <w:r>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20463D" w:rsidRDefault="0020463D" w:rsidP="0020463D">
      <w:pPr>
        <w:pStyle w:val="29"/>
        <w:tabs>
          <w:tab w:val="left" w:pos="5624"/>
        </w:tabs>
        <w:ind w:left="0"/>
        <w:jc w:val="both"/>
        <w:outlineLvl w:val="1"/>
        <w:rPr>
          <w:kern w:val="36"/>
        </w:rPr>
      </w:pPr>
      <w:r>
        <w:rPr>
          <w:kern w:val="36"/>
        </w:rPr>
        <w:t>1.5. Обязательные периодические медицинские осмотры (обследования) (далее – периодич</w:t>
      </w:r>
      <w:r>
        <w:rPr>
          <w:kern w:val="36"/>
        </w:rPr>
        <w:t>е</w:t>
      </w:r>
      <w:r>
        <w:rPr>
          <w:kern w:val="36"/>
        </w:rPr>
        <w:t>ские осмотры) проводятся в целях:</w:t>
      </w:r>
    </w:p>
    <w:p w:rsidR="0020463D" w:rsidRDefault="0020463D" w:rsidP="0020463D">
      <w:pPr>
        <w:pStyle w:val="29"/>
        <w:tabs>
          <w:tab w:val="left" w:pos="5624"/>
        </w:tabs>
        <w:ind w:left="0" w:firstLine="567"/>
        <w:jc w:val="both"/>
        <w:outlineLvl w:val="1"/>
        <w:rPr>
          <w:kern w:val="36"/>
        </w:rPr>
      </w:pPr>
      <w:r>
        <w:rPr>
          <w:kern w:val="36"/>
        </w:rPr>
        <w:t>1) динамического наблюдения за состоянием здоровья работников, своевременного в</w:t>
      </w:r>
      <w:r>
        <w:rPr>
          <w:kern w:val="36"/>
        </w:rPr>
        <w:t>ы</w:t>
      </w:r>
      <w:r>
        <w:rPr>
          <w:kern w:val="36"/>
        </w:rPr>
        <w:t xml:space="preserve">явления заболеваний, начальных форм профессиональных заболеваний, ранних признаков </w:t>
      </w:r>
      <w:r>
        <w:rPr>
          <w:kern w:val="36"/>
        </w:rPr>
        <w:lastRenderedPageBreak/>
        <w:t>воздействия вредных и (или) опасных производственных факторов на состояние здоровья р</w:t>
      </w:r>
      <w:r>
        <w:rPr>
          <w:kern w:val="36"/>
        </w:rPr>
        <w:t>а</w:t>
      </w:r>
      <w:r>
        <w:rPr>
          <w:kern w:val="36"/>
        </w:rPr>
        <w:t>ботников, формирования групп риска по развитию профессиональных заболеваний;</w:t>
      </w:r>
    </w:p>
    <w:p w:rsidR="0020463D" w:rsidRDefault="0020463D" w:rsidP="0020463D">
      <w:pPr>
        <w:pStyle w:val="29"/>
        <w:tabs>
          <w:tab w:val="left" w:pos="5624"/>
        </w:tabs>
        <w:ind w:left="0" w:firstLine="567"/>
        <w:jc w:val="both"/>
        <w:outlineLvl w:val="1"/>
        <w:rPr>
          <w:kern w:val="36"/>
        </w:rPr>
      </w:pPr>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w:t>
      </w:r>
      <w:r>
        <w:rPr>
          <w:kern w:val="36"/>
        </w:rPr>
        <w:t>н</w:t>
      </w:r>
      <w:r>
        <w:rPr>
          <w:kern w:val="36"/>
        </w:rPr>
        <w:t>ных факторов, а так же работ, при выполнении которых обязательно  проведение предвар</w:t>
      </w:r>
      <w:r>
        <w:rPr>
          <w:kern w:val="36"/>
        </w:rPr>
        <w:t>и</w:t>
      </w:r>
      <w:r>
        <w:rPr>
          <w:kern w:val="36"/>
        </w:rPr>
        <w:t>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20463D" w:rsidRDefault="0020463D" w:rsidP="0020463D">
      <w:pPr>
        <w:pStyle w:val="29"/>
        <w:tabs>
          <w:tab w:val="left" w:pos="5624"/>
        </w:tabs>
        <w:ind w:left="0" w:firstLine="567"/>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20463D" w:rsidRDefault="0020463D" w:rsidP="0020463D">
      <w:pPr>
        <w:pStyle w:val="29"/>
        <w:tabs>
          <w:tab w:val="left" w:pos="5624"/>
        </w:tabs>
        <w:ind w:left="0" w:firstLine="567"/>
        <w:jc w:val="both"/>
        <w:outlineLvl w:val="1"/>
        <w:rPr>
          <w:kern w:val="36"/>
        </w:rPr>
      </w:pPr>
      <w:r>
        <w:rPr>
          <w:kern w:val="36"/>
        </w:rPr>
        <w:t>4) своевременного выявления и предупреждения возникновения и распространения и</w:t>
      </w:r>
      <w:r>
        <w:rPr>
          <w:kern w:val="36"/>
        </w:rPr>
        <w:t>н</w:t>
      </w:r>
      <w:r>
        <w:rPr>
          <w:kern w:val="36"/>
        </w:rPr>
        <w:t>фекционных и паразитарных заболеваний;</w:t>
      </w:r>
    </w:p>
    <w:p w:rsidR="0020463D" w:rsidRDefault="0020463D" w:rsidP="0020463D">
      <w:pPr>
        <w:pStyle w:val="29"/>
        <w:tabs>
          <w:tab w:val="left" w:pos="5624"/>
        </w:tabs>
        <w:ind w:left="0" w:firstLine="567"/>
        <w:jc w:val="both"/>
        <w:outlineLvl w:val="1"/>
        <w:rPr>
          <w:kern w:val="36"/>
        </w:rPr>
      </w:pPr>
      <w:r>
        <w:rPr>
          <w:kern w:val="36"/>
        </w:rPr>
        <w:t>5) предупреждения несчастных случаев на производстве.</w:t>
      </w:r>
    </w:p>
    <w:p w:rsidR="0020463D" w:rsidRDefault="0020463D" w:rsidP="0020463D">
      <w:pPr>
        <w:pStyle w:val="29"/>
        <w:tabs>
          <w:tab w:val="left" w:pos="5624"/>
        </w:tabs>
        <w:ind w:left="0"/>
        <w:jc w:val="both"/>
        <w:outlineLvl w:val="1"/>
        <w:rPr>
          <w:kern w:val="36"/>
        </w:rPr>
      </w:pPr>
      <w:r>
        <w:rPr>
          <w:kern w:val="36"/>
        </w:rPr>
        <w:t>1.6. Работники, осуществляющие педагогическую деятельность, подлежать психиатрическ</w:t>
      </w:r>
      <w:r>
        <w:rPr>
          <w:kern w:val="36"/>
        </w:rPr>
        <w:t>о</w:t>
      </w:r>
      <w:r>
        <w:rPr>
          <w:kern w:val="36"/>
        </w:rPr>
        <w:t xml:space="preserve">му освидетельствованию не реже 1 раза в 5 лет.  </w:t>
      </w:r>
    </w:p>
    <w:p w:rsidR="0020463D" w:rsidRDefault="0020463D" w:rsidP="0020463D">
      <w:pPr>
        <w:pStyle w:val="29"/>
        <w:tabs>
          <w:tab w:val="left" w:pos="5624"/>
        </w:tabs>
        <w:ind w:left="0"/>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w:t>
      </w:r>
      <w:r>
        <w:rPr>
          <w:kern w:val="36"/>
        </w:rPr>
        <w:t>и</w:t>
      </w:r>
      <w:r>
        <w:rPr>
          <w:kern w:val="36"/>
        </w:rPr>
        <w:t>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20463D" w:rsidRPr="00E0648A" w:rsidRDefault="0020463D" w:rsidP="0020463D">
      <w:pPr>
        <w:pStyle w:val="29"/>
        <w:ind w:left="0" w:firstLine="567"/>
        <w:jc w:val="both"/>
        <w:rPr>
          <w:kern w:val="36"/>
        </w:rPr>
      </w:pPr>
      <w:r>
        <w:rPr>
          <w:kern w:val="36"/>
        </w:rPr>
        <w:t xml:space="preserve">Обязанности по организации проведения предварительных и периодических осмотров работников возлагаются на руководителя МАОУ </w:t>
      </w:r>
      <w:r w:rsidRPr="00E0648A">
        <w:rPr>
          <w:kern w:val="36"/>
        </w:rPr>
        <w:t>«</w:t>
      </w:r>
      <w:r>
        <w:rPr>
          <w:kern w:val="36"/>
        </w:rPr>
        <w:t>Гимназия №139-ЦО</w:t>
      </w:r>
      <w:r w:rsidRPr="00E0648A">
        <w:rPr>
          <w:kern w:val="36"/>
        </w:rPr>
        <w:t xml:space="preserve">» </w:t>
      </w:r>
      <w:r>
        <w:rPr>
          <w:kern w:val="36"/>
        </w:rPr>
        <w:t>Приволжского</w:t>
      </w:r>
      <w:r w:rsidRPr="00E0648A">
        <w:rPr>
          <w:kern w:val="36"/>
        </w:rPr>
        <w:t xml:space="preserve"> рай</w:t>
      </w:r>
      <w:r w:rsidRPr="00E0648A">
        <w:rPr>
          <w:kern w:val="36"/>
        </w:rPr>
        <w:t>о</w:t>
      </w:r>
      <w:r w:rsidRPr="00E0648A">
        <w:rPr>
          <w:kern w:val="36"/>
        </w:rPr>
        <w:t>на г. Казани</w:t>
      </w:r>
      <w:r>
        <w:rPr>
          <w:kern w:val="36"/>
        </w:rPr>
        <w:t>.</w:t>
      </w:r>
    </w:p>
    <w:p w:rsidR="0020463D" w:rsidRDefault="0020463D" w:rsidP="0020463D">
      <w:pPr>
        <w:pStyle w:val="29"/>
        <w:ind w:left="0" w:firstLine="567"/>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20463D" w:rsidRDefault="0020463D" w:rsidP="0020463D">
      <w:pPr>
        <w:pStyle w:val="29"/>
        <w:ind w:left="0" w:firstLine="567"/>
        <w:jc w:val="both"/>
        <w:rPr>
          <w:kern w:val="36"/>
        </w:rPr>
      </w:pPr>
    </w:p>
    <w:p w:rsidR="0020463D" w:rsidRDefault="0020463D" w:rsidP="0020463D">
      <w:pPr>
        <w:pStyle w:val="29"/>
        <w:ind w:left="0" w:firstLine="567"/>
        <w:jc w:val="center"/>
        <w:rPr>
          <w:b/>
        </w:rPr>
      </w:pPr>
      <w:r>
        <w:rPr>
          <w:b/>
        </w:rPr>
        <w:t>II. ПОРЯДОК ПРОВЕДЕНИЯ ПРЕДВАРИТЕЛЬНЫХ ОСМОТРОВ</w:t>
      </w:r>
    </w:p>
    <w:p w:rsidR="0020463D" w:rsidRDefault="0020463D" w:rsidP="0020463D">
      <w:pPr>
        <w:pStyle w:val="29"/>
        <w:ind w:left="0" w:firstLine="567"/>
        <w:jc w:val="center"/>
        <w:rPr>
          <w:b/>
        </w:rPr>
      </w:pPr>
    </w:p>
    <w:p w:rsidR="0020463D" w:rsidRDefault="0020463D" w:rsidP="0020463D">
      <w:pPr>
        <w:pStyle w:val="29"/>
        <w:tabs>
          <w:tab w:val="left" w:pos="851"/>
        </w:tabs>
        <w:spacing w:after="200" w:line="276" w:lineRule="auto"/>
        <w:ind w:left="0"/>
        <w:contextualSpacing/>
        <w:jc w:val="both"/>
      </w:pPr>
      <w:r>
        <w:t>2.1.Предварительные осмотры проводятся при поступлении на работу на основании напра</w:t>
      </w:r>
      <w:r>
        <w:t>в</w:t>
      </w:r>
      <w:r>
        <w:t>ления на медицинский осмотр (далее – направление), выданного лицу, поступающему на р</w:t>
      </w:r>
      <w:r>
        <w:t>а</w:t>
      </w:r>
      <w:r>
        <w:t xml:space="preserve">боту, работодателем, то есть руководителем учреждения. </w:t>
      </w:r>
    </w:p>
    <w:p w:rsidR="0020463D" w:rsidRDefault="0020463D" w:rsidP="0020463D">
      <w:pPr>
        <w:pStyle w:val="29"/>
        <w:tabs>
          <w:tab w:val="left" w:pos="851"/>
        </w:tabs>
        <w:spacing w:after="200" w:line="276" w:lineRule="auto"/>
        <w:ind w:left="0"/>
        <w:contextualSpacing/>
        <w:jc w:val="both"/>
      </w:pPr>
      <w:r>
        <w:t>2.2. Направление заполняется на основании утвержденного работодателем списка лиц, пост</w:t>
      </w:r>
      <w:r>
        <w:t>у</w:t>
      </w:r>
      <w:r>
        <w:t>пающих на работу, подлежащих предварительном осмотрам (далее- список лиц)</w:t>
      </w:r>
    </w:p>
    <w:p w:rsidR="0020463D" w:rsidRDefault="0020463D" w:rsidP="0020463D">
      <w:pPr>
        <w:pStyle w:val="29"/>
        <w:tabs>
          <w:tab w:val="left" w:pos="851"/>
        </w:tabs>
        <w:spacing w:after="200" w:line="276" w:lineRule="auto"/>
        <w:ind w:left="0"/>
        <w:contextualSpacing/>
        <w:jc w:val="both"/>
      </w:pPr>
      <w:r>
        <w:t xml:space="preserve">2.3 В направлении указываются: </w:t>
      </w:r>
    </w:p>
    <w:p w:rsidR="0020463D" w:rsidRDefault="0020463D" w:rsidP="0020463D">
      <w:pPr>
        <w:pStyle w:val="29"/>
        <w:tabs>
          <w:tab w:val="left" w:pos="851"/>
        </w:tabs>
        <w:ind w:left="0" w:firstLine="567"/>
        <w:jc w:val="both"/>
      </w:pPr>
      <w:r>
        <w:t>-наименование образовательной организации, фактический адрес ее местонахождения, электронный адрес, контактный телефон;</w:t>
      </w:r>
    </w:p>
    <w:p w:rsidR="0020463D" w:rsidRDefault="0020463D" w:rsidP="0020463D">
      <w:pPr>
        <w:pStyle w:val="29"/>
        <w:tabs>
          <w:tab w:val="left" w:pos="851"/>
        </w:tabs>
        <w:ind w:left="0" w:firstLine="567"/>
        <w:jc w:val="both"/>
      </w:pPr>
      <w:r>
        <w:t>-наименование медицинской организации,  ее фактический адрес местонахождения и код по ОГРН, электронный адрес, контактный телефон;</w:t>
      </w:r>
    </w:p>
    <w:p w:rsidR="0020463D" w:rsidRDefault="0020463D" w:rsidP="0020463D">
      <w:pPr>
        <w:pStyle w:val="29"/>
        <w:tabs>
          <w:tab w:val="left" w:pos="851"/>
        </w:tabs>
        <w:ind w:left="0" w:firstLine="567"/>
        <w:jc w:val="both"/>
      </w:pPr>
      <w:r>
        <w:t>-вид медицинского осмотра (предварительный или периодический)</w:t>
      </w:r>
    </w:p>
    <w:p w:rsidR="0020463D" w:rsidRDefault="0020463D" w:rsidP="0020463D">
      <w:pPr>
        <w:pStyle w:val="29"/>
        <w:tabs>
          <w:tab w:val="left" w:pos="851"/>
        </w:tabs>
        <w:ind w:left="0" w:firstLine="567"/>
        <w:jc w:val="both"/>
      </w:pPr>
      <w:r>
        <w:t>-фамилия, имя, отчество (при наличии) лица,  пол работника, дата рождения, поступа</w:t>
      </w:r>
      <w:r>
        <w:t>ю</w:t>
      </w:r>
      <w:r>
        <w:t>щего на работу (работника);</w:t>
      </w:r>
    </w:p>
    <w:p w:rsidR="0020463D" w:rsidRDefault="0020463D" w:rsidP="0020463D">
      <w:pPr>
        <w:pStyle w:val="29"/>
        <w:tabs>
          <w:tab w:val="left" w:pos="851"/>
        </w:tabs>
        <w:ind w:left="0" w:firstLine="567"/>
        <w:jc w:val="both"/>
      </w:pPr>
      <w:r>
        <w:t>-номер медицинского страхового полиса;</w:t>
      </w:r>
    </w:p>
    <w:p w:rsidR="0020463D" w:rsidRDefault="0020463D" w:rsidP="0020463D">
      <w:pPr>
        <w:pStyle w:val="29"/>
        <w:tabs>
          <w:tab w:val="left" w:pos="851"/>
        </w:tabs>
        <w:ind w:left="0" w:firstLine="567"/>
        <w:jc w:val="both"/>
      </w:pPr>
      <w:r>
        <w:t>-   наименование должности (профессии) согласно штатному расписанию или вида р</w:t>
      </w:r>
      <w:r>
        <w:t>а</w:t>
      </w:r>
      <w:r>
        <w:t>боты;</w:t>
      </w:r>
    </w:p>
    <w:p w:rsidR="0020463D" w:rsidRDefault="0020463D" w:rsidP="0020463D">
      <w:pPr>
        <w:pStyle w:val="29"/>
        <w:tabs>
          <w:tab w:val="left" w:pos="851"/>
        </w:tabs>
        <w:ind w:left="0" w:firstLine="567"/>
        <w:jc w:val="both"/>
      </w:pPr>
      <w:r>
        <w:t>-вредные и (или) опасные производственные факторы, а также вид работы в соотве</w:t>
      </w:r>
      <w:r>
        <w:t>т</w:t>
      </w:r>
      <w:r>
        <w:t>ствии с утвержденным работодателем контингентом работников, подлежащих предварител</w:t>
      </w:r>
      <w:r>
        <w:t>ь</w:t>
      </w:r>
      <w:r>
        <w:t>ным (периодическим) осмотрам.</w:t>
      </w:r>
    </w:p>
    <w:p w:rsidR="0020463D" w:rsidRDefault="0020463D" w:rsidP="0020463D">
      <w:pPr>
        <w:pStyle w:val="29"/>
        <w:tabs>
          <w:tab w:val="left" w:pos="851"/>
        </w:tabs>
        <w:spacing w:after="200" w:line="276" w:lineRule="auto"/>
        <w:ind w:left="567"/>
        <w:contextualSpacing/>
        <w:jc w:val="both"/>
      </w:pPr>
      <w:r>
        <w:t>2.4.Направление подписывается руководителем учреждения с указанием его должности, фамилии, инициалов.</w:t>
      </w:r>
    </w:p>
    <w:p w:rsidR="0020463D" w:rsidRDefault="0020463D" w:rsidP="0020463D">
      <w:pPr>
        <w:pStyle w:val="29"/>
        <w:tabs>
          <w:tab w:val="left" w:pos="851"/>
        </w:tabs>
        <w:spacing w:after="200" w:line="276" w:lineRule="auto"/>
        <w:ind w:left="567"/>
        <w:contextualSpacing/>
        <w:jc w:val="both"/>
      </w:pPr>
      <w:r>
        <w:t>2.5.Направление выдается лицу, поступающему на работу (работнику), под роспись.</w:t>
      </w:r>
    </w:p>
    <w:p w:rsidR="0020463D" w:rsidRDefault="0020463D" w:rsidP="0020463D">
      <w:pPr>
        <w:pStyle w:val="29"/>
        <w:tabs>
          <w:tab w:val="left" w:pos="851"/>
        </w:tabs>
        <w:spacing w:after="200" w:line="276" w:lineRule="auto"/>
        <w:ind w:left="567"/>
        <w:contextualSpacing/>
        <w:jc w:val="both"/>
      </w:pPr>
      <w: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20463D" w:rsidRDefault="0020463D" w:rsidP="0020463D">
      <w:pPr>
        <w:pStyle w:val="29"/>
        <w:tabs>
          <w:tab w:val="left" w:pos="851"/>
        </w:tabs>
        <w:spacing w:after="200" w:line="276" w:lineRule="auto"/>
        <w:ind w:left="567"/>
        <w:contextualSpacing/>
        <w:jc w:val="both"/>
      </w:pPr>
      <w:r>
        <w:lastRenderedPageBreak/>
        <w:t>2.7.Работодатель обязан организовать учет выданных  бумажных и электронных направлений.</w:t>
      </w:r>
    </w:p>
    <w:p w:rsidR="0020463D" w:rsidRDefault="0020463D" w:rsidP="0020463D">
      <w:pPr>
        <w:pStyle w:val="29"/>
        <w:tabs>
          <w:tab w:val="left" w:pos="851"/>
        </w:tabs>
        <w:spacing w:after="200" w:line="276" w:lineRule="auto"/>
        <w:ind w:left="567"/>
        <w:contextualSpacing/>
        <w:jc w:val="both"/>
      </w:pPr>
      <w:r>
        <w:t>2.8.Для прохождения предварительного осмотра лицо, поступающее на работу, пре</w:t>
      </w:r>
      <w:r>
        <w:t>д</w:t>
      </w:r>
      <w:r>
        <w:t>ставляет в медицинскую организацию следующие документы:</w:t>
      </w:r>
    </w:p>
    <w:p w:rsidR="0020463D" w:rsidRDefault="0020463D" w:rsidP="0020463D">
      <w:pPr>
        <w:pStyle w:val="29"/>
        <w:tabs>
          <w:tab w:val="left" w:pos="851"/>
        </w:tabs>
        <w:ind w:left="0" w:firstLine="567"/>
        <w:jc w:val="both"/>
      </w:pPr>
      <w:r>
        <w:t>-направление;</w:t>
      </w:r>
    </w:p>
    <w:p w:rsidR="0020463D" w:rsidRDefault="0020463D" w:rsidP="0020463D">
      <w:pPr>
        <w:pStyle w:val="29"/>
        <w:tabs>
          <w:tab w:val="left" w:pos="851"/>
        </w:tabs>
        <w:ind w:left="0" w:firstLine="567"/>
        <w:jc w:val="both"/>
      </w:pPr>
      <w:r>
        <w:t>- паспорт (или другой документ установленного образца, удостоверяющий его ли</w:t>
      </w:r>
      <w:r>
        <w:t>ч</w:t>
      </w:r>
      <w:r>
        <w:t>ность);</w:t>
      </w:r>
    </w:p>
    <w:p w:rsidR="0020463D" w:rsidRDefault="0020463D" w:rsidP="0020463D">
      <w:pPr>
        <w:pStyle w:val="29"/>
        <w:tabs>
          <w:tab w:val="left" w:pos="851"/>
        </w:tabs>
        <w:ind w:left="0" w:firstLine="567"/>
        <w:jc w:val="both"/>
      </w:pPr>
      <w:r>
        <w:t xml:space="preserve"> -паспорт здоровья работника (при наличии) или медицинскую книжку; </w:t>
      </w:r>
    </w:p>
    <w:p w:rsidR="0020463D" w:rsidRDefault="0020463D" w:rsidP="0020463D">
      <w:pPr>
        <w:pStyle w:val="29"/>
        <w:tabs>
          <w:tab w:val="left" w:pos="851"/>
        </w:tabs>
        <w:ind w:left="0" w:firstLine="567"/>
        <w:jc w:val="both"/>
      </w:pPr>
      <w:r>
        <w:t>-страховое свидетельство обязательного пенсионного страхования, содержащее страх</w:t>
      </w:r>
      <w:r>
        <w:t>о</w:t>
      </w:r>
      <w:r>
        <w:t>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20463D" w:rsidRDefault="0020463D" w:rsidP="0020463D">
      <w:pPr>
        <w:pStyle w:val="29"/>
        <w:tabs>
          <w:tab w:val="left" w:pos="851"/>
        </w:tabs>
        <w:ind w:left="0" w:firstLine="567"/>
        <w:jc w:val="both"/>
      </w:pPr>
      <w:r>
        <w:t>-решение врачебной комиссии, проводившей обязательное психиатрическое освид</w:t>
      </w:r>
      <w:r>
        <w:t>е</w:t>
      </w:r>
      <w:r>
        <w:t>тельствование;</w:t>
      </w:r>
    </w:p>
    <w:p w:rsidR="0020463D" w:rsidRDefault="0020463D" w:rsidP="0020463D">
      <w:pPr>
        <w:pStyle w:val="29"/>
        <w:tabs>
          <w:tab w:val="left" w:pos="851"/>
        </w:tabs>
        <w:ind w:left="0" w:firstLine="567"/>
        <w:jc w:val="both"/>
      </w:pPr>
      <w:r>
        <w:t>- полис обязательного  (добровольного) медицинского страхования</w:t>
      </w:r>
    </w:p>
    <w:p w:rsidR="0020463D" w:rsidRDefault="0020463D" w:rsidP="0020463D">
      <w:pPr>
        <w:pStyle w:val="29"/>
        <w:tabs>
          <w:tab w:val="left" w:pos="851"/>
        </w:tabs>
        <w:ind w:left="0" w:firstLine="567"/>
        <w:jc w:val="both"/>
      </w:pPr>
      <w:r>
        <w:t>2.9. Медицинская организация, проводящая осмотр может получить в рамках электро</w:t>
      </w:r>
      <w:r>
        <w:t>н</w:t>
      </w:r>
      <w:r>
        <w:t>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20463D" w:rsidRDefault="0020463D" w:rsidP="0020463D">
      <w:pPr>
        <w:pStyle w:val="29"/>
        <w:tabs>
          <w:tab w:val="left" w:pos="851"/>
        </w:tabs>
        <w:ind w:left="0" w:firstLine="567"/>
        <w:jc w:val="both"/>
      </w:pPr>
      <w:r>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20463D" w:rsidRDefault="0020463D" w:rsidP="0020463D">
      <w:pPr>
        <w:pStyle w:val="29"/>
        <w:tabs>
          <w:tab w:val="left" w:pos="851"/>
        </w:tabs>
        <w:ind w:left="0" w:firstLine="567"/>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20463D" w:rsidRDefault="0020463D" w:rsidP="0020463D">
      <w:pPr>
        <w:pStyle w:val="29"/>
        <w:tabs>
          <w:tab w:val="left" w:pos="851"/>
        </w:tabs>
        <w:ind w:left="0" w:firstLine="567"/>
        <w:jc w:val="both"/>
      </w:pPr>
      <w:r>
        <w:t>2.12.На лицо, поступающее на работу, проходящего предварительный осмотр, в мед</w:t>
      </w:r>
      <w:r>
        <w:t>и</w:t>
      </w:r>
      <w:r>
        <w:t>цинской организации оформляется  медицинская карта, в которую вносятся заключения вр</w:t>
      </w:r>
      <w:r>
        <w:t>а</w:t>
      </w:r>
      <w:r>
        <w:t>чей- специалистов, результаты лабораторных и иных исследований, заключение по результ</w:t>
      </w:r>
      <w:r>
        <w:t>а</w:t>
      </w:r>
      <w:r>
        <w:t xml:space="preserve">там предварительного осмотра, ведение которой может осуществляться в форме электронного документа. </w:t>
      </w:r>
    </w:p>
    <w:p w:rsidR="0020463D" w:rsidRDefault="0020463D" w:rsidP="0020463D">
      <w:pPr>
        <w:pStyle w:val="29"/>
        <w:tabs>
          <w:tab w:val="left" w:pos="851"/>
        </w:tabs>
        <w:ind w:left="0" w:firstLine="567"/>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w:t>
      </w:r>
      <w:r>
        <w:t>ь</w:t>
      </w:r>
      <w:r>
        <w:t>ного учреждения.</w:t>
      </w:r>
    </w:p>
    <w:p w:rsidR="0020463D" w:rsidRDefault="0020463D" w:rsidP="0020463D">
      <w:pPr>
        <w:pStyle w:val="29"/>
        <w:tabs>
          <w:tab w:val="left" w:pos="851"/>
        </w:tabs>
        <w:ind w:left="0" w:firstLine="567"/>
        <w:jc w:val="both"/>
      </w:pPr>
      <w:r>
        <w:t>2.14.В случаях затруднения в оценке результатов осмотра лицу, поступающему на раб</w:t>
      </w:r>
      <w:r>
        <w:t>о</w:t>
      </w:r>
      <w:r>
        <w:t>ту, в связи с имеющимися у него заболеванием выдается справка о необходимости дополн</w:t>
      </w:r>
      <w:r>
        <w:t>и</w:t>
      </w:r>
      <w:r>
        <w:t>тельного медицинского обследования. Лицо, поступающее на работу, считается не проше</w:t>
      </w:r>
      <w:r>
        <w:t>д</w:t>
      </w:r>
      <w:r>
        <w:t>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w:t>
      </w:r>
      <w:r>
        <w:t>с</w:t>
      </w:r>
      <w:r>
        <w:t>сиональной пригодности проводится в таких случаях лицом, поступающим на работу сам</w:t>
      </w:r>
      <w:r>
        <w:t>о</w:t>
      </w:r>
      <w:r>
        <w:t>стоятельно в соответствии с действующим законодательством (Приказ Министерства здрав</w:t>
      </w:r>
      <w:r>
        <w:t>о</w:t>
      </w:r>
      <w:r>
        <w:t xml:space="preserve">охранения Российской Федерации от 5 мая 2016 года №3282н.)  </w:t>
      </w:r>
    </w:p>
    <w:p w:rsidR="0020463D" w:rsidRDefault="0020463D" w:rsidP="0020463D">
      <w:pPr>
        <w:pStyle w:val="29"/>
        <w:tabs>
          <w:tab w:val="left" w:pos="851"/>
        </w:tabs>
        <w:ind w:left="0" w:firstLine="567"/>
        <w:jc w:val="both"/>
      </w:pPr>
      <w:r>
        <w:t>2.15..Организация и сроки проведения.</w:t>
      </w:r>
    </w:p>
    <w:p w:rsidR="0020463D" w:rsidRDefault="0020463D" w:rsidP="0020463D">
      <w:pPr>
        <w:pStyle w:val="29"/>
        <w:tabs>
          <w:tab w:val="left" w:pos="851"/>
        </w:tabs>
        <w:ind w:left="0" w:firstLine="567"/>
        <w:jc w:val="both"/>
      </w:pPr>
      <w:r>
        <w:t xml:space="preserve">    При проведении предварительных и периодических медицинских осмотров всем о</w:t>
      </w:r>
      <w:r>
        <w:t>б</w:t>
      </w:r>
      <w:r>
        <w:t>следуемым в обязательном  порядке проводятся:</w:t>
      </w:r>
    </w:p>
    <w:p w:rsidR="0020463D" w:rsidRDefault="0020463D" w:rsidP="0020463D">
      <w:pPr>
        <w:pStyle w:val="29"/>
        <w:tabs>
          <w:tab w:val="left" w:pos="851"/>
        </w:tabs>
        <w:ind w:left="0" w:firstLine="567"/>
        <w:jc w:val="both"/>
      </w:pPr>
      <w:r>
        <w:t>- общий анализ крови</w:t>
      </w:r>
    </w:p>
    <w:p w:rsidR="0020463D" w:rsidRDefault="0020463D" w:rsidP="0020463D">
      <w:pPr>
        <w:pStyle w:val="29"/>
        <w:tabs>
          <w:tab w:val="left" w:pos="851"/>
        </w:tabs>
        <w:ind w:left="0" w:firstLine="567"/>
        <w:jc w:val="both"/>
      </w:pPr>
      <w:r>
        <w:t>- общий анализ мочи</w:t>
      </w:r>
    </w:p>
    <w:p w:rsidR="0020463D" w:rsidRDefault="0020463D" w:rsidP="0020463D">
      <w:pPr>
        <w:pStyle w:val="29"/>
        <w:tabs>
          <w:tab w:val="left" w:pos="851"/>
        </w:tabs>
        <w:ind w:left="0" w:firstLine="567"/>
        <w:jc w:val="both"/>
      </w:pPr>
      <w:r>
        <w:t>- электрокардиография</w:t>
      </w:r>
    </w:p>
    <w:p w:rsidR="0020463D" w:rsidRDefault="0020463D" w:rsidP="0020463D">
      <w:pPr>
        <w:pStyle w:val="29"/>
        <w:ind w:left="0" w:firstLine="567"/>
        <w:jc w:val="both"/>
      </w:pPr>
      <w:r>
        <w:t>- цифровая флюорография или рентгенография легких.</w:t>
      </w:r>
    </w:p>
    <w:p w:rsidR="0020463D" w:rsidRDefault="0020463D" w:rsidP="0020463D">
      <w:pPr>
        <w:pStyle w:val="29"/>
        <w:ind w:left="0" w:firstLine="567"/>
        <w:jc w:val="both"/>
      </w:pPr>
      <w:r>
        <w:lastRenderedPageBreak/>
        <w:t>Все женщины осматриваются акушером-гинекологом с проведением бактериологич</w:t>
      </w:r>
      <w:r>
        <w:t>е</w:t>
      </w:r>
      <w:r>
        <w:t xml:space="preserve">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20463D" w:rsidRDefault="0020463D" w:rsidP="0020463D">
      <w:pPr>
        <w:pStyle w:val="29"/>
        <w:ind w:left="0" w:firstLine="567"/>
        <w:jc w:val="both"/>
      </w:pPr>
      <w:r>
        <w:t>Участие врача-терапевта,  врача-психиатра и врача-нарколога при прохождении предв</w:t>
      </w:r>
      <w:r>
        <w:t>а</w:t>
      </w:r>
      <w:r>
        <w:t>рительного и периодического медицинского осмотра является обязательным для всех катег</w:t>
      </w:r>
      <w:r>
        <w:t>о</w:t>
      </w:r>
      <w:r>
        <w:t>рий обследуемых.</w:t>
      </w:r>
    </w:p>
    <w:p w:rsidR="0020463D" w:rsidRDefault="0020463D" w:rsidP="0020463D">
      <w:pPr>
        <w:pStyle w:val="29"/>
        <w:ind w:left="0" w:firstLine="567"/>
        <w:jc w:val="both"/>
      </w:pPr>
      <w:r>
        <w:t>При прохождении предварительного и периодических медицинских осмотров  все с</w:t>
      </w:r>
      <w:r>
        <w:t>о</w:t>
      </w:r>
      <w:r>
        <w:t>трудники учреждения  1 раз в год проходят следующих специалистов:</w:t>
      </w:r>
    </w:p>
    <w:p w:rsidR="0020463D" w:rsidRDefault="0020463D" w:rsidP="0020463D">
      <w:pPr>
        <w:pStyle w:val="29"/>
        <w:ind w:left="0" w:firstLine="567"/>
        <w:jc w:val="both"/>
      </w:pPr>
      <w:r>
        <w:t>- дермато-венеролог,</w:t>
      </w:r>
    </w:p>
    <w:p w:rsidR="0020463D" w:rsidRDefault="0020463D" w:rsidP="0020463D">
      <w:pPr>
        <w:pStyle w:val="29"/>
        <w:ind w:left="0" w:firstLine="567"/>
        <w:jc w:val="both"/>
      </w:pPr>
      <w:r>
        <w:t>- отоларинголог,</w:t>
      </w:r>
    </w:p>
    <w:p w:rsidR="0020463D" w:rsidRDefault="0020463D" w:rsidP="0020463D">
      <w:pPr>
        <w:pStyle w:val="29"/>
        <w:ind w:left="0" w:firstLine="567"/>
        <w:jc w:val="both"/>
      </w:pPr>
      <w:r>
        <w:t>- стоматолог.</w:t>
      </w:r>
    </w:p>
    <w:p w:rsidR="0020463D" w:rsidRPr="0020463D" w:rsidRDefault="0020463D" w:rsidP="0020463D">
      <w:pPr>
        <w:pStyle w:val="29"/>
        <w:ind w:left="0" w:firstLine="567"/>
        <w:jc w:val="both"/>
        <w:rPr>
          <w:kern w:val="36"/>
        </w:rPr>
      </w:pPr>
      <w:r>
        <w:t xml:space="preserve">  При прохождении предварительного и периодических медицинских осмотров  для всех сотрудников </w:t>
      </w:r>
      <w:r>
        <w:rPr>
          <w:kern w:val="36"/>
        </w:rPr>
        <w:t xml:space="preserve">МАОУ </w:t>
      </w:r>
      <w:r w:rsidRPr="00E0648A">
        <w:rPr>
          <w:kern w:val="36"/>
        </w:rPr>
        <w:t>«</w:t>
      </w:r>
      <w:r>
        <w:rPr>
          <w:kern w:val="36"/>
        </w:rPr>
        <w:t>Гимназия №139-ЦО</w:t>
      </w:r>
      <w:r w:rsidRPr="00E0648A">
        <w:rPr>
          <w:kern w:val="36"/>
        </w:rPr>
        <w:t xml:space="preserve">» </w:t>
      </w:r>
      <w:r>
        <w:rPr>
          <w:kern w:val="36"/>
        </w:rPr>
        <w:t>Приволжского</w:t>
      </w:r>
      <w:r w:rsidRPr="00E0648A">
        <w:rPr>
          <w:kern w:val="36"/>
        </w:rPr>
        <w:t xml:space="preserve"> района г. Казани</w:t>
      </w:r>
      <w:r>
        <w:rPr>
          <w:kern w:val="36"/>
        </w:rPr>
        <w:t>.</w:t>
      </w:r>
    </w:p>
    <w:p w:rsidR="0020463D" w:rsidRDefault="0020463D" w:rsidP="0020463D">
      <w:pPr>
        <w:pStyle w:val="29"/>
        <w:ind w:left="0" w:firstLine="567"/>
        <w:jc w:val="both"/>
      </w:pPr>
      <w:r>
        <w:t xml:space="preserve">  1 раз в год проводятся лабораторные и функциональные исследования, предусмотре</w:t>
      </w:r>
      <w:r>
        <w:t>н</w:t>
      </w:r>
      <w:r>
        <w:t>ные законодательством.</w:t>
      </w:r>
    </w:p>
    <w:p w:rsidR="0020463D" w:rsidRDefault="0020463D" w:rsidP="0020463D">
      <w:pPr>
        <w:pStyle w:val="29"/>
        <w:ind w:left="0" w:firstLine="567"/>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20463D" w:rsidRDefault="0020463D" w:rsidP="0020463D">
      <w:pPr>
        <w:pStyle w:val="29"/>
        <w:ind w:left="0" w:firstLine="567"/>
        <w:jc w:val="both"/>
      </w:pPr>
      <w:r>
        <w:t xml:space="preserve">Заболевания и </w:t>
      </w:r>
      <w:proofErr w:type="spellStart"/>
      <w:r>
        <w:t>бактерионосительство</w:t>
      </w:r>
      <w:proofErr w:type="spellEnd"/>
      <w:r>
        <w:t>:</w:t>
      </w:r>
    </w:p>
    <w:p w:rsidR="0020463D" w:rsidRDefault="0020463D" w:rsidP="0020463D">
      <w:pPr>
        <w:pStyle w:val="29"/>
        <w:tabs>
          <w:tab w:val="left" w:pos="851"/>
        </w:tabs>
        <w:ind w:left="0" w:firstLine="567"/>
        <w:jc w:val="both"/>
      </w:pPr>
      <w:r>
        <w:t>1)</w:t>
      </w:r>
      <w:r>
        <w:tab/>
        <w:t>брюшной тиф, паратифы, сальмонеллез, дизентерия;</w:t>
      </w:r>
    </w:p>
    <w:p w:rsidR="0020463D" w:rsidRDefault="0020463D" w:rsidP="0020463D">
      <w:pPr>
        <w:pStyle w:val="29"/>
        <w:tabs>
          <w:tab w:val="left" w:pos="851"/>
        </w:tabs>
        <w:ind w:left="0" w:firstLine="567"/>
        <w:jc w:val="both"/>
      </w:pPr>
      <w:r>
        <w:t>2)</w:t>
      </w:r>
      <w:r>
        <w:tab/>
        <w:t>гельминтозы;</w:t>
      </w:r>
    </w:p>
    <w:p w:rsidR="0020463D" w:rsidRDefault="0020463D" w:rsidP="0020463D">
      <w:pPr>
        <w:pStyle w:val="29"/>
        <w:tabs>
          <w:tab w:val="left" w:pos="851"/>
        </w:tabs>
        <w:ind w:left="0" w:firstLine="567"/>
        <w:jc w:val="both"/>
      </w:pPr>
      <w:r>
        <w:t>3) все виды</w:t>
      </w:r>
      <w:r>
        <w:tab/>
        <w:t>заразных кожных заболеваний: чесотка, трихофития, микроспория, па</w:t>
      </w:r>
      <w:r>
        <w:t>р</w:t>
      </w:r>
      <w:r>
        <w:t>ша, актиномикоз с изъязвлениями или свищами на открытых частях тела и т.п.;</w:t>
      </w:r>
    </w:p>
    <w:p w:rsidR="0020463D" w:rsidRDefault="0020463D" w:rsidP="0020463D">
      <w:pPr>
        <w:pStyle w:val="29"/>
        <w:tabs>
          <w:tab w:val="left" w:pos="851"/>
        </w:tabs>
        <w:ind w:left="0" w:firstLine="567"/>
        <w:jc w:val="both"/>
      </w:pPr>
      <w:r>
        <w:t>4)</w:t>
      </w:r>
      <w:r>
        <w:tab/>
        <w:t xml:space="preserve">заразные и деструктивные формы туберкулеза легких, внелегочный туберкулез с наличием свищей, </w:t>
      </w:r>
      <w:proofErr w:type="spellStart"/>
      <w:r>
        <w:t>бактериоурии</w:t>
      </w:r>
      <w:proofErr w:type="spellEnd"/>
      <w:r>
        <w:t>, туберкулезной волчанки лица и рук;</w:t>
      </w:r>
    </w:p>
    <w:p w:rsidR="0020463D" w:rsidRDefault="0020463D" w:rsidP="0020463D">
      <w:pPr>
        <w:pStyle w:val="29"/>
        <w:tabs>
          <w:tab w:val="left" w:pos="851"/>
        </w:tabs>
        <w:ind w:left="0" w:firstLine="567"/>
        <w:jc w:val="both"/>
      </w:pPr>
      <w:r>
        <w:t>5)</w:t>
      </w:r>
      <w: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w:t>
      </w:r>
      <w:r>
        <w:t>о</w:t>
      </w:r>
      <w:r>
        <w:t>ведения лечения антибиотиками и получения отрицательных результатов первого контроля.</w:t>
      </w:r>
    </w:p>
    <w:p w:rsidR="0020463D" w:rsidRDefault="0020463D" w:rsidP="0020463D">
      <w:pPr>
        <w:pStyle w:val="29"/>
        <w:ind w:left="0" w:firstLine="567"/>
        <w:jc w:val="both"/>
      </w:pPr>
      <w:r>
        <w:t>2.16..  Предварительный осмотр является завершенным в случае осмотра лица, пост</w:t>
      </w:r>
      <w:r>
        <w:t>у</w:t>
      </w:r>
      <w:r>
        <w:t>пающего на работу, всеми врачами-специалистами, а также выполнения полного объема л</w:t>
      </w:r>
      <w:r>
        <w:t>а</w:t>
      </w:r>
      <w:r>
        <w:t>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w:t>
      </w:r>
      <w:r>
        <w:t>д</w:t>
      </w:r>
      <w:r>
        <w:t>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20463D" w:rsidRDefault="0020463D" w:rsidP="0020463D">
      <w:pPr>
        <w:pStyle w:val="29"/>
        <w:ind w:left="0" w:firstLine="567"/>
        <w:jc w:val="both"/>
      </w:pPr>
      <w: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w:t>
      </w:r>
      <w:r>
        <w:t>ь</w:t>
      </w:r>
      <w:r>
        <w:t>ного (периодического) медицинского осмотра (далее -Заключение).</w:t>
      </w:r>
    </w:p>
    <w:p w:rsidR="0020463D" w:rsidRDefault="0020463D" w:rsidP="0020463D">
      <w:pPr>
        <w:pStyle w:val="29"/>
        <w:ind w:left="0" w:firstLine="567"/>
        <w:jc w:val="both"/>
      </w:pPr>
      <w:r>
        <w:t>2.18. В Заключении указывается:</w:t>
      </w:r>
    </w:p>
    <w:p w:rsidR="0020463D" w:rsidRDefault="0020463D" w:rsidP="0020463D">
      <w:pPr>
        <w:pStyle w:val="29"/>
        <w:ind w:left="0" w:firstLine="567"/>
        <w:jc w:val="both"/>
      </w:pPr>
      <w:r>
        <w:t>-  дата выдачи Заключения;</w:t>
      </w:r>
    </w:p>
    <w:p w:rsidR="0020463D" w:rsidRDefault="0020463D" w:rsidP="0020463D">
      <w:pPr>
        <w:pStyle w:val="29"/>
        <w:ind w:left="0" w:firstLine="567"/>
        <w:jc w:val="both"/>
      </w:pPr>
      <w:r>
        <w:t>-  фамилия, имя, отчество, дата рождения, пол лица, поступающего на работу (работн</w:t>
      </w:r>
      <w:r>
        <w:t>и</w:t>
      </w:r>
      <w:r>
        <w:t xml:space="preserve">ка); </w:t>
      </w:r>
    </w:p>
    <w:p w:rsidR="0020463D" w:rsidRDefault="0020463D" w:rsidP="0020463D">
      <w:pPr>
        <w:pStyle w:val="29"/>
        <w:ind w:left="0" w:firstLine="567"/>
        <w:jc w:val="both"/>
      </w:pPr>
      <w:r>
        <w:t>-  наименование учреждения работодателя;</w:t>
      </w:r>
    </w:p>
    <w:p w:rsidR="0020463D" w:rsidRDefault="0020463D" w:rsidP="0020463D">
      <w:pPr>
        <w:pStyle w:val="29"/>
        <w:ind w:left="0" w:firstLine="567"/>
        <w:jc w:val="both"/>
      </w:pPr>
      <w:r>
        <w:t>-  наименование должности (профессии) или вида работы;</w:t>
      </w:r>
    </w:p>
    <w:p w:rsidR="0020463D" w:rsidRDefault="0020463D" w:rsidP="0020463D">
      <w:pPr>
        <w:pStyle w:val="29"/>
        <w:ind w:left="0" w:firstLine="567"/>
        <w:jc w:val="both"/>
      </w:pPr>
      <w:r>
        <w:t>-  наименование вредного производственного фактора(-</w:t>
      </w:r>
      <w:proofErr w:type="spellStart"/>
      <w:r>
        <w:t>ов</w:t>
      </w:r>
      <w:proofErr w:type="spellEnd"/>
      <w:r>
        <w:t>) и (или) вида работы;</w:t>
      </w:r>
    </w:p>
    <w:p w:rsidR="0020463D" w:rsidRDefault="0020463D" w:rsidP="0020463D">
      <w:pPr>
        <w:pStyle w:val="29"/>
        <w:ind w:left="0" w:firstLine="567"/>
        <w:jc w:val="both"/>
      </w:pPr>
      <w:r>
        <w:t>- результат медицинского осмотра (медицинские противопоказания выявлены, не выя</w:t>
      </w:r>
      <w:r>
        <w:t>в</w:t>
      </w:r>
      <w:r>
        <w:t xml:space="preserve">лены). </w:t>
      </w:r>
    </w:p>
    <w:p w:rsidR="0020463D" w:rsidRDefault="0020463D" w:rsidP="0020463D">
      <w:pPr>
        <w:pStyle w:val="29"/>
        <w:ind w:left="0" w:firstLine="567"/>
        <w:jc w:val="both"/>
      </w:pPr>
      <w:r>
        <w:t>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w:t>
      </w:r>
      <w:r>
        <w:t>и</w:t>
      </w:r>
      <w:r>
        <w:t xml:space="preserve">цинский осмотр. </w:t>
      </w:r>
    </w:p>
    <w:p w:rsidR="0020463D" w:rsidRDefault="0020463D" w:rsidP="0020463D">
      <w:pPr>
        <w:pStyle w:val="29"/>
        <w:ind w:left="0" w:firstLine="567"/>
        <w:jc w:val="both"/>
      </w:pPr>
      <w:r>
        <w:t>2.20. Получить заключение можно в форме электронного документа, подписанного ус</w:t>
      </w:r>
      <w:r>
        <w:t>и</w:t>
      </w:r>
      <w:r>
        <w:t xml:space="preserve">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w:t>
      </w:r>
      <w:r>
        <w:lastRenderedPageBreak/>
        <w:t>третьих лиц, и с соблюдением требований законодательства Российской Федерации о защите персональных данных.</w:t>
      </w:r>
    </w:p>
    <w:p w:rsidR="0020463D" w:rsidRDefault="0020463D" w:rsidP="0020463D">
      <w:pPr>
        <w:pStyle w:val="29"/>
        <w:ind w:left="0" w:firstLine="567"/>
        <w:jc w:val="both"/>
      </w:pPr>
      <w:r>
        <w:t>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w:t>
      </w:r>
      <w:r>
        <w:t>а</w:t>
      </w:r>
      <w:r>
        <w:t xml:space="preserve">рительный осмотр, третий- направляется директору школы. </w:t>
      </w:r>
    </w:p>
    <w:p w:rsidR="0020463D" w:rsidRPr="006457DA" w:rsidRDefault="0020463D" w:rsidP="0020463D">
      <w:pPr>
        <w:pStyle w:val="29"/>
        <w:ind w:left="0" w:firstLine="567"/>
        <w:jc w:val="both"/>
      </w:pPr>
      <w:r>
        <w:t>2.22</w:t>
      </w:r>
      <w:r w:rsidRPr="006457DA">
        <w:t>.</w:t>
      </w:r>
      <w:r w:rsidRPr="006457DA">
        <w:rPr>
          <w:color w:val="000000"/>
        </w:rPr>
        <w:t xml:space="preserve">  В сл</w:t>
      </w:r>
      <w:r>
        <w:rPr>
          <w:color w:val="000000"/>
        </w:rPr>
        <w:t>учае увольнения работника  на 1,</w:t>
      </w:r>
      <w:r w:rsidRPr="006457DA">
        <w:rPr>
          <w:color w:val="000000"/>
        </w:rPr>
        <w:t xml:space="preserve">5 -2 месяца для индексации пенсии  при </w:t>
      </w:r>
      <w:r>
        <w:rPr>
          <w:color w:val="000000"/>
        </w:rPr>
        <w:t xml:space="preserve">  возвращении на работу в образовательную организации, составлении нового трудового дог</w:t>
      </w:r>
      <w:r>
        <w:rPr>
          <w:color w:val="000000"/>
        </w:rPr>
        <w:t>о</w:t>
      </w:r>
      <w:r>
        <w:rPr>
          <w:color w:val="000000"/>
        </w:rPr>
        <w:t xml:space="preserve">вора в случае </w:t>
      </w:r>
      <w:r w:rsidRPr="006457DA">
        <w:rPr>
          <w:color w:val="000000"/>
        </w:rPr>
        <w:t>прохождени</w:t>
      </w:r>
      <w:r>
        <w:rPr>
          <w:color w:val="000000"/>
        </w:rPr>
        <w:t>я</w:t>
      </w:r>
      <w:r w:rsidRPr="006457DA">
        <w:rPr>
          <w:color w:val="000000"/>
        </w:rPr>
        <w:t xml:space="preserve"> медосмотра более чем 6 месяцев </w:t>
      </w:r>
      <w:r>
        <w:rPr>
          <w:color w:val="000000"/>
        </w:rPr>
        <w:t xml:space="preserve"> </w:t>
      </w:r>
      <w:r w:rsidRPr="006457DA">
        <w:rPr>
          <w:color w:val="000000"/>
        </w:rPr>
        <w:t>назад</w:t>
      </w:r>
      <w:r>
        <w:rPr>
          <w:color w:val="000000"/>
        </w:rPr>
        <w:t xml:space="preserve">, </w:t>
      </w:r>
      <w:r w:rsidRPr="006457DA">
        <w:rPr>
          <w:color w:val="000000"/>
        </w:rPr>
        <w:t xml:space="preserve">   прохождение период</w:t>
      </w:r>
      <w:r w:rsidRPr="006457DA">
        <w:rPr>
          <w:color w:val="000000"/>
        </w:rPr>
        <w:t>и</w:t>
      </w:r>
      <w:r w:rsidRPr="006457DA">
        <w:rPr>
          <w:color w:val="000000"/>
        </w:rPr>
        <w:t>ческого медицинского осмотра обязательно.</w:t>
      </w:r>
    </w:p>
    <w:p w:rsidR="0020463D" w:rsidRDefault="0020463D" w:rsidP="0020463D">
      <w:pPr>
        <w:pStyle w:val="29"/>
        <w:ind w:left="0" w:firstLine="567"/>
        <w:jc w:val="center"/>
        <w:rPr>
          <w:b/>
        </w:rPr>
      </w:pPr>
    </w:p>
    <w:p w:rsidR="0020463D" w:rsidRPr="00EB1C21" w:rsidRDefault="0020463D" w:rsidP="0020463D">
      <w:pPr>
        <w:pStyle w:val="29"/>
        <w:ind w:left="0" w:firstLine="567"/>
        <w:jc w:val="center"/>
        <w:rPr>
          <w:b/>
          <w:sz w:val="28"/>
          <w:szCs w:val="28"/>
        </w:rPr>
      </w:pPr>
      <w:r>
        <w:rPr>
          <w:b/>
        </w:rPr>
        <w:t xml:space="preserve">III. ПОРЯДОК ПРОВЕДЕНИЯ ПЕРИОДИЧЕСКИХ ОСМОТРОВ </w:t>
      </w:r>
      <w:r>
        <w:rPr>
          <w:b/>
          <w:sz w:val="28"/>
          <w:szCs w:val="28"/>
        </w:rPr>
        <w:t xml:space="preserve">  </w:t>
      </w:r>
    </w:p>
    <w:p w:rsidR="0020463D" w:rsidRDefault="0020463D" w:rsidP="0020463D">
      <w:pPr>
        <w:pStyle w:val="29"/>
        <w:ind w:left="0" w:firstLine="567"/>
        <w:jc w:val="both"/>
      </w:pPr>
      <w:r>
        <w:t>3.1. Согласно Приказу Министерства здравоохранения от 28.01.2021 года №29н пери</w:t>
      </w:r>
      <w:r>
        <w:t>о</w:t>
      </w:r>
      <w:r>
        <w:t>дические медицинские осмотры  работники образовательных организаций обязаны проходить ежегодно.</w:t>
      </w:r>
    </w:p>
    <w:p w:rsidR="0020463D" w:rsidRDefault="0020463D" w:rsidP="0020463D">
      <w:pPr>
        <w:pStyle w:val="29"/>
        <w:ind w:left="0" w:firstLine="567"/>
        <w:jc w:val="both"/>
      </w:pPr>
      <w:r>
        <w:t xml:space="preserve">  Периодические осмотры проводятся не реже, чем в сроки, указанные в Перечне факт</w:t>
      </w:r>
      <w:r>
        <w:t>о</w:t>
      </w:r>
      <w:r>
        <w:t>ров и  Перечне работ.</w:t>
      </w:r>
    </w:p>
    <w:p w:rsidR="0020463D" w:rsidRDefault="0020463D" w:rsidP="0020463D">
      <w:pPr>
        <w:pStyle w:val="29"/>
        <w:ind w:left="0" w:firstLine="567"/>
        <w:jc w:val="both"/>
      </w:pPr>
      <w:r>
        <w:t>Внеочередные медицинские осмотры (обследования) проводятся на основании мед</w:t>
      </w:r>
      <w:r>
        <w:t>и</w:t>
      </w:r>
      <w:r>
        <w:t>цинских рекомендаций, указанных  в заключительном акте, оформленном в соответствии с пунктом 43  Порядка.</w:t>
      </w:r>
    </w:p>
    <w:p w:rsidR="0020463D" w:rsidRDefault="0020463D" w:rsidP="0020463D">
      <w:pPr>
        <w:pStyle w:val="29"/>
        <w:ind w:left="0" w:firstLine="567"/>
        <w:jc w:val="both"/>
      </w:pPr>
      <w:r>
        <w:t>3.2. Для проведения периодических медицинских медосмотров составляются и утве</w:t>
      </w:r>
      <w:r>
        <w:t>р</w:t>
      </w:r>
      <w:r>
        <w:t>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w:t>
      </w:r>
      <w:r>
        <w:t>е</w:t>
      </w:r>
      <w:r>
        <w:t xml:space="preserve">дения медосмотра.  </w:t>
      </w:r>
    </w:p>
    <w:p w:rsidR="0020463D" w:rsidRDefault="0020463D" w:rsidP="0020463D">
      <w:pPr>
        <w:pStyle w:val="29"/>
        <w:ind w:left="0" w:firstLine="567"/>
        <w:jc w:val="both"/>
      </w:pPr>
      <w:r>
        <w:t>3.3.  В поименном списке указывается:</w:t>
      </w:r>
    </w:p>
    <w:p w:rsidR="0020463D" w:rsidRDefault="0020463D" w:rsidP="0020463D">
      <w:pPr>
        <w:pStyle w:val="29"/>
        <w:ind w:left="0" w:firstLine="567"/>
        <w:jc w:val="both"/>
      </w:pPr>
      <w:r>
        <w:t>- ФИО работника школы;</w:t>
      </w:r>
    </w:p>
    <w:p w:rsidR="0020463D" w:rsidRDefault="0020463D" w:rsidP="0020463D">
      <w:pPr>
        <w:pStyle w:val="29"/>
        <w:ind w:left="0" w:firstLine="567"/>
        <w:jc w:val="both"/>
      </w:pPr>
      <w:r>
        <w:t>-должность, стаж работы в образовательной организации;</w:t>
      </w:r>
    </w:p>
    <w:p w:rsidR="0020463D" w:rsidRDefault="0020463D" w:rsidP="0020463D">
      <w:pPr>
        <w:pStyle w:val="29"/>
        <w:ind w:left="0" w:firstLine="567"/>
        <w:jc w:val="both"/>
      </w:pPr>
      <w:r>
        <w:t>- наименование профессии (должности) работника согласно штатному расписанию;</w:t>
      </w:r>
    </w:p>
    <w:p w:rsidR="0020463D" w:rsidRDefault="0020463D" w:rsidP="0020463D">
      <w:pPr>
        <w:pStyle w:val="29"/>
        <w:ind w:left="0" w:firstLine="567"/>
        <w:jc w:val="both"/>
      </w:pPr>
      <w:r>
        <w:t>-наименование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w:t>
      </w:r>
      <w:r>
        <w:t>е</w:t>
      </w:r>
      <w:r>
        <w:t>дований и испытаний, полученных в рамках контрольно-надзорной деятельности, произво</w:t>
      </w:r>
      <w:r>
        <w:t>д</w:t>
      </w:r>
      <w:r>
        <w:t xml:space="preserve">ственного лабораторного контроля. </w:t>
      </w:r>
    </w:p>
    <w:p w:rsidR="0020463D" w:rsidRDefault="0020463D" w:rsidP="0020463D">
      <w:pPr>
        <w:pStyle w:val="29"/>
        <w:ind w:left="0" w:firstLine="567"/>
        <w:jc w:val="both"/>
        <w:rPr>
          <w:kern w:val="36"/>
        </w:rPr>
      </w:pPr>
      <w:r>
        <w:t>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w:t>
      </w:r>
      <w:r>
        <w:t>и</w:t>
      </w:r>
      <w:r>
        <w:t xml:space="preserve">цинские осмотры сотрудников </w:t>
      </w:r>
      <w:r>
        <w:rPr>
          <w:kern w:val="36"/>
        </w:rPr>
        <w:t xml:space="preserve">МАОУ </w:t>
      </w:r>
      <w:r w:rsidRPr="00E0648A">
        <w:rPr>
          <w:kern w:val="36"/>
        </w:rPr>
        <w:t>«</w:t>
      </w:r>
      <w:r>
        <w:rPr>
          <w:kern w:val="36"/>
        </w:rPr>
        <w:t>Гимназия №139-ЦО</w:t>
      </w:r>
      <w:r w:rsidRPr="00E0648A">
        <w:rPr>
          <w:kern w:val="36"/>
        </w:rPr>
        <w:t xml:space="preserve">» </w:t>
      </w:r>
      <w:r>
        <w:rPr>
          <w:kern w:val="36"/>
        </w:rPr>
        <w:t>Приволжского района г. Казани.</w:t>
      </w:r>
    </w:p>
    <w:p w:rsidR="0020463D" w:rsidRDefault="0020463D" w:rsidP="0020463D">
      <w:pPr>
        <w:pStyle w:val="29"/>
        <w:ind w:left="0" w:firstLine="567"/>
        <w:jc w:val="both"/>
      </w:pPr>
      <w:r>
        <w:t>3.5.  Врачебная комиссия медицинской организации  на основании  указанных в п</w:t>
      </w:r>
      <w:r>
        <w:t>о</w:t>
      </w:r>
      <w:r>
        <w:t>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w:t>
      </w:r>
      <w:r>
        <w:t>е</w:t>
      </w:r>
      <w:r>
        <w:t>дований не позднее 10 дней с момента получения от руководителя образовательной организ</w:t>
      </w:r>
      <w:r>
        <w:t>а</w:t>
      </w:r>
      <w:r>
        <w:t>ции поименного списка (но не позднее чем за 14 рабочих дней до согласованной с руковод</w:t>
      </w:r>
      <w:r>
        <w:t>и</w:t>
      </w:r>
      <w:r>
        <w:t>телем даты начала проведения периодического осмотра) на основании поименного списка с</w:t>
      </w:r>
      <w:r>
        <w:t>о</w:t>
      </w:r>
      <w:r>
        <w:t>ставляет календарный план проведения периодического осмотра.</w:t>
      </w:r>
    </w:p>
    <w:p w:rsidR="0020463D" w:rsidRDefault="0020463D" w:rsidP="0020463D">
      <w:pPr>
        <w:pStyle w:val="29"/>
        <w:ind w:left="0" w:firstLine="567"/>
        <w:jc w:val="both"/>
      </w:pPr>
      <w:r>
        <w:t>3.6. Руководитель образовательной организации не позднее, чем за 10 дней до соглас</w:t>
      </w:r>
      <w:r>
        <w:t>о</w:t>
      </w:r>
      <w:r>
        <w:t>ванной с медицинской организацией датой начала проведения периодического осмотра об</w:t>
      </w:r>
      <w:r>
        <w:t>я</w:t>
      </w:r>
      <w:r>
        <w:t>зан  ознакомить работников, подлежащих периодическому осмотру, с календарным планом.</w:t>
      </w:r>
    </w:p>
    <w:p w:rsidR="0020463D" w:rsidRDefault="0020463D" w:rsidP="0020463D">
      <w:pPr>
        <w:pStyle w:val="29"/>
        <w:ind w:left="0" w:firstLine="567"/>
        <w:jc w:val="both"/>
      </w:pPr>
      <w:r>
        <w:t>3.7.  Для прохождения периодического осмотра работник обязан прибыть в медици</w:t>
      </w:r>
      <w:r>
        <w:t>н</w:t>
      </w:r>
      <w:r>
        <w:t>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20463D" w:rsidRDefault="0020463D" w:rsidP="0020463D">
      <w:pPr>
        <w:pStyle w:val="29"/>
        <w:ind w:left="0" w:firstLine="567"/>
        <w:jc w:val="both"/>
      </w:pPr>
      <w:r>
        <w:lastRenderedPageBreak/>
        <w:t>3.8. На работника, проходящего периодический осмотр, в медицинской организации оформляются следующие документы:</w:t>
      </w:r>
    </w:p>
    <w:p w:rsidR="0020463D" w:rsidRDefault="0020463D" w:rsidP="0020463D">
      <w:pPr>
        <w:pStyle w:val="29"/>
        <w:ind w:left="0" w:firstLine="567"/>
        <w:jc w:val="both"/>
      </w:pPr>
      <w:r>
        <w:t>-медицинская карта амбулаторного больного (медицинская карта хранится в устано</w:t>
      </w:r>
      <w:r>
        <w:t>в</w:t>
      </w:r>
      <w:r>
        <w:t>ленном порядке медицинской организации);</w:t>
      </w:r>
    </w:p>
    <w:p w:rsidR="0020463D" w:rsidRDefault="0020463D" w:rsidP="0020463D">
      <w:pPr>
        <w:pStyle w:val="29"/>
        <w:ind w:left="0" w:firstLine="567"/>
        <w:jc w:val="both"/>
      </w:pPr>
      <w:r>
        <w:t>-паспорт здоровья работника –в случае если он ранее не оформлялся. (В период пров</w:t>
      </w:r>
      <w:r>
        <w:t>е</w:t>
      </w:r>
      <w:r>
        <w:t>дения осмотра паспорт хранится в медицинской организации. По окончании осмотра паспорт здоровья выдается работнику на руки).</w:t>
      </w:r>
    </w:p>
    <w:p w:rsidR="0020463D" w:rsidRDefault="0020463D" w:rsidP="0020463D">
      <w:pPr>
        <w:pStyle w:val="29"/>
        <w:ind w:left="0" w:firstLine="567"/>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w:t>
      </w:r>
      <w:r>
        <w:t>ь</w:t>
      </w:r>
      <w:r>
        <w:t>ных исследований, предусмотренных в Перечне факторов или Перечне работ  (Приказ  Мин</w:t>
      </w:r>
      <w:r>
        <w:t>и</w:t>
      </w:r>
      <w:r>
        <w:t>стерства здравоохранения от 28.01.2021 года №29н).</w:t>
      </w:r>
    </w:p>
    <w:p w:rsidR="0020463D" w:rsidRDefault="0020463D" w:rsidP="0020463D">
      <w:pPr>
        <w:pStyle w:val="29"/>
        <w:ind w:left="0" w:firstLine="567"/>
        <w:jc w:val="both"/>
      </w:pPr>
      <w:r>
        <w:t>3.9.. По окончании прохождения работником периодического осмотра медицинской о</w:t>
      </w:r>
      <w:r>
        <w:t>р</w:t>
      </w:r>
      <w:r>
        <w:t>ганизацией оформляется медицинское заключение.</w:t>
      </w:r>
    </w:p>
    <w:p w:rsidR="0020463D" w:rsidRDefault="0020463D" w:rsidP="0020463D">
      <w:pPr>
        <w:pStyle w:val="29"/>
        <w:ind w:left="0" w:firstLine="567"/>
        <w:jc w:val="both"/>
      </w:pPr>
      <w:r>
        <w:t>3.10.  Данные о прохождении медицинских осмотров подлежат внесению в личные м</w:t>
      </w:r>
      <w:r>
        <w:t>е</w:t>
      </w:r>
      <w:r>
        <w:t>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20463D" w:rsidRDefault="0020463D" w:rsidP="0020463D">
      <w:pPr>
        <w:pStyle w:val="29"/>
        <w:ind w:left="0" w:firstLine="567"/>
        <w:jc w:val="both"/>
      </w:pPr>
      <w: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w:t>
      </w:r>
      <w:r>
        <w:t>е</w:t>
      </w:r>
      <w:r>
        <w:t>ских медицинских осмотров (обследований) работников, указанные лица, в случаях пред</w:t>
      </w:r>
      <w:r>
        <w:t>у</w:t>
      </w:r>
      <w:r>
        <w:t>смотренных законодательством Российской Федерации, направляются для освидетельствов</w:t>
      </w:r>
      <w:r>
        <w:t>а</w:t>
      </w:r>
      <w:r>
        <w:t>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w:t>
      </w:r>
      <w:r>
        <w:t>и</w:t>
      </w:r>
      <w:r>
        <w:t>годности, в соответствии с действующим законодательством РФ.</w:t>
      </w:r>
    </w:p>
    <w:p w:rsidR="0020463D" w:rsidRDefault="0020463D" w:rsidP="0020463D">
      <w:pPr>
        <w:pStyle w:val="29"/>
        <w:ind w:left="0" w:firstLine="567"/>
        <w:jc w:val="both"/>
      </w:pPr>
      <w: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w:t>
      </w:r>
      <w:r>
        <w:t>о</w:t>
      </w:r>
      <w:r>
        <w:t>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w:t>
      </w:r>
      <w:r>
        <w:t>р</w:t>
      </w:r>
      <w:r>
        <w:t>ственного контроля и надзора в сфере обеспечения санитарно-эпидемиологического благоп</w:t>
      </w:r>
      <w:r>
        <w:t>о</w:t>
      </w:r>
      <w:r>
        <w:t>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w:t>
      </w:r>
      <w:r>
        <w:t>и</w:t>
      </w:r>
      <w:r>
        <w:t>зации.</w:t>
      </w:r>
    </w:p>
    <w:p w:rsidR="0020463D" w:rsidRDefault="0020463D" w:rsidP="0020463D">
      <w:pPr>
        <w:pStyle w:val="29"/>
        <w:ind w:left="0" w:firstLine="567"/>
        <w:jc w:val="both"/>
      </w:pPr>
      <w:r>
        <w:t xml:space="preserve">3.13. Заключительный  акт  </w:t>
      </w:r>
      <w:r w:rsidRPr="004D57BD">
        <w:rPr>
          <w:color w:val="000000"/>
          <w:shd w:val="clear" w:color="auto" w:fill="FFFFFF"/>
        </w:rPr>
        <w:t xml:space="preserve">Согласно п.34 Порядка №29н </w:t>
      </w:r>
      <w:r>
        <w:rPr>
          <w:color w:val="000000"/>
          <w:shd w:val="clear" w:color="auto" w:fill="FFFFFF"/>
        </w:rPr>
        <w:t xml:space="preserve">медицинское учреждение </w:t>
      </w:r>
      <w:r w:rsidRPr="004D57BD">
        <w:rPr>
          <w:color w:val="000000"/>
          <w:shd w:val="clear" w:color="auto" w:fill="FFFFFF"/>
        </w:rPr>
        <w:t xml:space="preserve"> должн</w:t>
      </w:r>
      <w:r>
        <w:rPr>
          <w:color w:val="000000"/>
          <w:shd w:val="clear" w:color="auto" w:fill="FFFFFF"/>
        </w:rPr>
        <w:t>о</w:t>
      </w:r>
      <w:r w:rsidRPr="004D57BD">
        <w:rPr>
          <w:color w:val="000000"/>
          <w:shd w:val="clear" w:color="auto" w:fill="FFFFFF"/>
        </w:rPr>
        <w:t xml:space="preserve"> оформ</w:t>
      </w:r>
      <w:r>
        <w:rPr>
          <w:color w:val="000000"/>
          <w:shd w:val="clear" w:color="auto" w:fill="FFFFFF"/>
        </w:rPr>
        <w:t xml:space="preserve">ить в </w:t>
      </w:r>
      <w:r w:rsidRPr="004D57BD">
        <w:rPr>
          <w:color w:val="000000"/>
          <w:shd w:val="clear" w:color="auto" w:fill="FFFFFF"/>
        </w:rPr>
        <w:t xml:space="preserve"> пят</w:t>
      </w:r>
      <w:r>
        <w:rPr>
          <w:color w:val="000000"/>
          <w:shd w:val="clear" w:color="auto" w:fill="FFFFFF"/>
        </w:rPr>
        <w:t>и</w:t>
      </w:r>
      <w:r w:rsidRPr="004D57BD">
        <w:rPr>
          <w:color w:val="000000"/>
          <w:shd w:val="clear" w:color="auto" w:fill="FFFFFF"/>
        </w:rPr>
        <w:t xml:space="preserve"> экземпляр</w:t>
      </w:r>
      <w:r>
        <w:rPr>
          <w:color w:val="000000"/>
          <w:shd w:val="clear" w:color="auto" w:fill="FFFFFF"/>
        </w:rPr>
        <w:t>ах.</w:t>
      </w:r>
      <w:r w:rsidRPr="004D57BD">
        <w:rPr>
          <w:color w:val="000000"/>
          <w:shd w:val="clear" w:color="auto" w:fill="FFFFFF"/>
        </w:rPr>
        <w:t xml:space="preserve"> </w:t>
      </w:r>
      <w:r>
        <w:rPr>
          <w:color w:val="000000"/>
          <w:shd w:val="clear" w:color="auto" w:fill="FFFFFF"/>
        </w:rPr>
        <w:t xml:space="preserve"> </w:t>
      </w:r>
      <w:r w:rsidRPr="004D57BD">
        <w:rPr>
          <w:color w:val="000000"/>
          <w:shd w:val="clear" w:color="auto" w:fill="FFFFFF"/>
        </w:rPr>
        <w:t xml:space="preserve"> Один </w:t>
      </w:r>
      <w:r>
        <w:rPr>
          <w:color w:val="000000"/>
          <w:shd w:val="clear" w:color="auto" w:fill="FFFFFF"/>
        </w:rPr>
        <w:t xml:space="preserve"> выдается </w:t>
      </w:r>
      <w:r w:rsidRPr="004D57BD">
        <w:rPr>
          <w:color w:val="000000"/>
          <w:shd w:val="clear" w:color="auto" w:fill="FFFFFF"/>
        </w:rPr>
        <w:t xml:space="preserve">на руки работнику, второй — к </w:t>
      </w:r>
      <w:r>
        <w:rPr>
          <w:color w:val="000000"/>
          <w:shd w:val="clear" w:color="auto" w:fill="FFFFFF"/>
        </w:rPr>
        <w:t>пр</w:t>
      </w:r>
      <w:r>
        <w:rPr>
          <w:color w:val="000000"/>
          <w:shd w:val="clear" w:color="auto" w:fill="FFFFFF"/>
        </w:rPr>
        <w:t>и</w:t>
      </w:r>
      <w:r>
        <w:rPr>
          <w:color w:val="000000"/>
          <w:shd w:val="clear" w:color="auto" w:fill="FFFFFF"/>
        </w:rPr>
        <w:t xml:space="preserve">кладывается </w:t>
      </w:r>
      <w:r w:rsidRPr="004D57BD">
        <w:rPr>
          <w:color w:val="000000"/>
          <w:shd w:val="clear" w:color="auto" w:fill="FFFFFF"/>
        </w:rPr>
        <w:t>медкарте, третий — заказчику-</w:t>
      </w:r>
      <w:r>
        <w:rPr>
          <w:color w:val="000000"/>
          <w:shd w:val="clear" w:color="auto" w:fill="FFFFFF"/>
        </w:rPr>
        <w:t xml:space="preserve"> образовательной </w:t>
      </w:r>
      <w:r w:rsidRPr="004D57BD">
        <w:rPr>
          <w:color w:val="000000"/>
          <w:shd w:val="clear" w:color="auto" w:fill="FFFFFF"/>
        </w:rPr>
        <w:t>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4D57BD">
        <w:t xml:space="preserve"> </w:t>
      </w:r>
    </w:p>
    <w:p w:rsidR="0020463D" w:rsidRPr="004D57BD" w:rsidRDefault="0020463D" w:rsidP="0020463D">
      <w:pPr>
        <w:pStyle w:val="29"/>
        <w:ind w:left="0" w:firstLine="567"/>
        <w:jc w:val="both"/>
      </w:pPr>
      <w:r w:rsidRPr="00DD5E87">
        <w:t>Один экземпляр заключительного акта хранится в медицинской организации, пров</w:t>
      </w:r>
      <w:r w:rsidRPr="00DD5E87">
        <w:t>о</w:t>
      </w:r>
      <w:r w:rsidRPr="00DD5E87">
        <w:t>дившей периодические осмотры, в течение 50 лет</w:t>
      </w:r>
      <w:r>
        <w:t xml:space="preserve"> (п.47 Порядка 29н.).</w:t>
      </w:r>
    </w:p>
    <w:p w:rsidR="0020463D" w:rsidRPr="004D57BD" w:rsidRDefault="0020463D" w:rsidP="0020463D">
      <w:pPr>
        <w:pStyle w:val="29"/>
        <w:ind w:left="0" w:firstLine="567"/>
        <w:jc w:val="both"/>
      </w:pPr>
      <w:r w:rsidRPr="004D57BD">
        <w:t>3.14.</w:t>
      </w:r>
      <w:r>
        <w:t xml:space="preserve"> В заключительный акт должен содержать:</w:t>
      </w:r>
    </w:p>
    <w:p w:rsidR="0020463D" w:rsidRDefault="0020463D" w:rsidP="0020463D">
      <w:pPr>
        <w:pStyle w:val="29"/>
        <w:ind w:left="0" w:firstLine="567"/>
        <w:jc w:val="both"/>
      </w:pPr>
      <w:r>
        <w:t>-наименование медицинской организации, проводившей предварительный осмотр, адрес ее местонахождения и код по ОГРН;</w:t>
      </w:r>
    </w:p>
    <w:p w:rsidR="0020463D" w:rsidRDefault="0020463D" w:rsidP="0020463D">
      <w:pPr>
        <w:pStyle w:val="29"/>
        <w:ind w:left="0" w:firstLine="567"/>
        <w:jc w:val="both"/>
      </w:pPr>
      <w:r>
        <w:t>-дату составления акта;</w:t>
      </w:r>
    </w:p>
    <w:p w:rsidR="0020463D" w:rsidRDefault="0020463D" w:rsidP="0020463D">
      <w:pPr>
        <w:pStyle w:val="29"/>
        <w:ind w:left="0" w:firstLine="567"/>
        <w:jc w:val="both"/>
      </w:pPr>
      <w:r>
        <w:t>-наименование учреждения работодателя;</w:t>
      </w:r>
    </w:p>
    <w:p w:rsidR="0020463D" w:rsidRDefault="0020463D" w:rsidP="0020463D">
      <w:pPr>
        <w:pStyle w:val="29"/>
        <w:ind w:left="0" w:firstLine="567"/>
        <w:jc w:val="both"/>
      </w:pPr>
      <w: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20463D" w:rsidRDefault="0020463D" w:rsidP="0020463D">
      <w:pPr>
        <w:pStyle w:val="29"/>
        <w:ind w:left="0" w:firstLine="567"/>
        <w:jc w:val="both"/>
      </w:pPr>
      <w:r>
        <w:t>-численность работников,  занятых на тяжелых работах и на работах с вредными и (или) опасными условиями труда;</w:t>
      </w:r>
    </w:p>
    <w:p w:rsidR="0020463D" w:rsidRDefault="0020463D" w:rsidP="0020463D">
      <w:pPr>
        <w:pStyle w:val="29"/>
        <w:ind w:left="0" w:firstLine="567"/>
        <w:jc w:val="both"/>
      </w:pPr>
      <w:r>
        <w:t xml:space="preserve">-численность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w:t>
      </w:r>
      <w:r>
        <w:lastRenderedPageBreak/>
        <w:t>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20463D" w:rsidRDefault="0020463D" w:rsidP="0020463D">
      <w:pPr>
        <w:pStyle w:val="29"/>
        <w:ind w:left="0" w:firstLine="567"/>
        <w:jc w:val="both"/>
      </w:pPr>
      <w: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20463D" w:rsidRDefault="0020463D" w:rsidP="0020463D">
      <w:pPr>
        <w:pStyle w:val="29"/>
        <w:ind w:left="0" w:firstLine="567"/>
        <w:jc w:val="both"/>
      </w:pPr>
      <w:r>
        <w:t>-процент охвата  работников периодическим медицинским осмотром;</w:t>
      </w:r>
    </w:p>
    <w:p w:rsidR="0020463D" w:rsidRDefault="0020463D" w:rsidP="0020463D">
      <w:pPr>
        <w:pStyle w:val="29"/>
        <w:ind w:left="0" w:firstLine="567"/>
        <w:jc w:val="both"/>
      </w:pPr>
      <w:r>
        <w:t>-</w:t>
      </w:r>
      <w:r>
        <w:tab/>
        <w:t>список лиц прошедших периодический медицинский осмотр с указанием пола, даты рождения, заключения медицинской комиссии;</w:t>
      </w:r>
    </w:p>
    <w:p w:rsidR="0020463D" w:rsidRDefault="0020463D" w:rsidP="0020463D">
      <w:pPr>
        <w:pStyle w:val="29"/>
        <w:ind w:left="0" w:firstLine="567"/>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20463D" w:rsidRDefault="0020463D" w:rsidP="0020463D">
      <w:pPr>
        <w:pStyle w:val="29"/>
        <w:ind w:left="0" w:firstLine="567"/>
        <w:jc w:val="both"/>
      </w:pPr>
      <w: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20463D" w:rsidRDefault="0020463D" w:rsidP="0020463D">
      <w:pPr>
        <w:pStyle w:val="29"/>
        <w:ind w:left="0" w:firstLine="567"/>
        <w:jc w:val="both"/>
      </w:pPr>
      <w:r>
        <w:t xml:space="preserve">-список работников, не прошедших периодический медицинский осмотр; </w:t>
      </w:r>
    </w:p>
    <w:p w:rsidR="0020463D" w:rsidRDefault="0020463D" w:rsidP="0020463D">
      <w:pPr>
        <w:pStyle w:val="29"/>
        <w:ind w:left="0" w:firstLine="567"/>
        <w:jc w:val="both"/>
      </w:pPr>
      <w:r>
        <w:t>-численность работников, не имеющих медицинские противопоказания к работе;</w:t>
      </w:r>
    </w:p>
    <w:p w:rsidR="0020463D" w:rsidRDefault="0020463D" w:rsidP="0020463D">
      <w:pPr>
        <w:pStyle w:val="29"/>
        <w:ind w:left="0" w:firstLine="567"/>
        <w:jc w:val="both"/>
      </w:pPr>
      <w:r>
        <w:t>- численность работников, имеющих временные медицинские противопоказания к раб</w:t>
      </w:r>
      <w:r>
        <w:t>о</w:t>
      </w:r>
      <w:r>
        <w:t>те;</w:t>
      </w:r>
    </w:p>
    <w:p w:rsidR="0020463D" w:rsidRDefault="0020463D" w:rsidP="0020463D">
      <w:pPr>
        <w:pStyle w:val="29"/>
        <w:ind w:left="0" w:firstLine="567"/>
        <w:jc w:val="both"/>
      </w:pPr>
      <w:r>
        <w:t>-численность  работников, имеющих постоянные медицинские противопоказания к р</w:t>
      </w:r>
      <w:r>
        <w:t>а</w:t>
      </w:r>
      <w:r>
        <w:t>боте;</w:t>
      </w:r>
    </w:p>
    <w:p w:rsidR="0020463D" w:rsidRDefault="0020463D" w:rsidP="0020463D">
      <w:pPr>
        <w:pStyle w:val="29"/>
        <w:ind w:left="0" w:firstLine="567"/>
        <w:jc w:val="both"/>
      </w:pPr>
      <w:r>
        <w:t>численность работников,  нуждающихся в проведении дополнительного обследования (заключение не дано);</w:t>
      </w:r>
    </w:p>
    <w:p w:rsidR="0020463D" w:rsidRDefault="0020463D" w:rsidP="0020463D">
      <w:pPr>
        <w:pStyle w:val="29"/>
        <w:ind w:left="0" w:firstLine="567"/>
        <w:jc w:val="both"/>
      </w:pPr>
      <w:r>
        <w:t>-численность работников, нуждающихся в амбулаторном обследовании и лечении;</w:t>
      </w:r>
    </w:p>
    <w:p w:rsidR="0020463D" w:rsidRDefault="0020463D" w:rsidP="0020463D">
      <w:pPr>
        <w:pStyle w:val="29"/>
        <w:ind w:left="0" w:firstLine="567"/>
        <w:jc w:val="both"/>
      </w:pPr>
      <w:r>
        <w:t>-численность работников, нуждающихся в стационарном обследовании и лечении;</w:t>
      </w:r>
    </w:p>
    <w:p w:rsidR="0020463D" w:rsidRDefault="0020463D" w:rsidP="0020463D">
      <w:pPr>
        <w:pStyle w:val="29"/>
        <w:ind w:left="0" w:firstLine="567"/>
        <w:jc w:val="both"/>
      </w:pPr>
      <w:r>
        <w:t>-численность работников, нуждающихся в санаторно-курортном лечении;</w:t>
      </w:r>
    </w:p>
    <w:p w:rsidR="0020463D" w:rsidRDefault="0020463D" w:rsidP="0020463D">
      <w:pPr>
        <w:pStyle w:val="29"/>
        <w:ind w:left="0" w:firstLine="567"/>
        <w:jc w:val="both"/>
      </w:pPr>
      <w:r>
        <w:t>-численность работников, нуждающихся в диспансерном наблюдении;</w:t>
      </w:r>
    </w:p>
    <w:p w:rsidR="0020463D" w:rsidRDefault="0020463D" w:rsidP="0020463D">
      <w:pPr>
        <w:pStyle w:val="29"/>
        <w:ind w:left="0" w:firstLine="567"/>
        <w:jc w:val="both"/>
      </w:pPr>
      <w:r>
        <w:tab/>
        <w:t>-список лиц с установленным предварительным диагнозом профессионального забол</w:t>
      </w:r>
      <w:r>
        <w:t>е</w:t>
      </w:r>
      <w:r>
        <w:t>вания с указанием пола, даты рождения;</w:t>
      </w:r>
    </w:p>
    <w:p w:rsidR="0020463D" w:rsidRDefault="0020463D" w:rsidP="0020463D">
      <w:pPr>
        <w:pStyle w:val="29"/>
        <w:ind w:left="0" w:firstLine="567"/>
        <w:jc w:val="both"/>
      </w:pPr>
      <w:r>
        <w:t>-профессии (должности), вредных и (или) опасных производственных факторов и работ;</w:t>
      </w:r>
    </w:p>
    <w:p w:rsidR="0020463D" w:rsidRDefault="0020463D" w:rsidP="0020463D">
      <w:pPr>
        <w:pStyle w:val="29"/>
        <w:ind w:left="0" w:firstLine="567"/>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20463D" w:rsidRDefault="0020463D" w:rsidP="0020463D">
      <w:pPr>
        <w:pStyle w:val="29"/>
        <w:ind w:left="0" w:firstLine="567"/>
        <w:jc w:val="both"/>
      </w:pPr>
      <w:r>
        <w:t>-</w:t>
      </w:r>
      <w:r>
        <w:tab/>
        <w:t>перечень впервые установленных профессиональных заболеваний с указанием класса заболеваний по МКБ-10;</w:t>
      </w:r>
    </w:p>
    <w:p w:rsidR="0020463D" w:rsidRDefault="0020463D" w:rsidP="0020463D">
      <w:pPr>
        <w:pStyle w:val="29"/>
        <w:ind w:left="0" w:firstLine="567"/>
        <w:jc w:val="both"/>
      </w:pPr>
      <w:r>
        <w:t>-</w:t>
      </w:r>
      <w:r>
        <w:tab/>
        <w:t>результаты выполнения рекомендаций предыдущего заключительного акта;</w:t>
      </w:r>
    </w:p>
    <w:p w:rsidR="0020463D" w:rsidRDefault="0020463D" w:rsidP="0020463D">
      <w:pPr>
        <w:pStyle w:val="29"/>
        <w:ind w:left="0" w:firstLine="567"/>
        <w:jc w:val="both"/>
      </w:pPr>
      <w:r>
        <w:rPr>
          <w:rFonts w:ascii="Arial" w:hAnsi="Arial" w:cs="Arial"/>
          <w:color w:val="000000"/>
          <w:sz w:val="20"/>
          <w:szCs w:val="20"/>
          <w:shd w:val="clear" w:color="auto" w:fill="FFFFFF"/>
        </w:rPr>
        <w:t>- </w:t>
      </w:r>
      <w:r w:rsidRPr="00080033">
        <w:rPr>
          <w:color w:val="000000"/>
          <w:shd w:val="clear" w:color="auto" w:fill="FFFFFF"/>
        </w:rPr>
        <w:t>перечень впервые установленных инфекционных заболеваний, связанных с условиями труда.</w:t>
      </w:r>
    </w:p>
    <w:p w:rsidR="0020463D" w:rsidRDefault="0020463D" w:rsidP="0020463D">
      <w:pPr>
        <w:pStyle w:val="29"/>
        <w:ind w:left="0" w:firstLine="567"/>
        <w:jc w:val="center"/>
        <w:rPr>
          <w:b/>
        </w:rPr>
      </w:pPr>
    </w:p>
    <w:p w:rsidR="0020463D" w:rsidRPr="009262CE" w:rsidRDefault="0020463D" w:rsidP="0020463D">
      <w:pPr>
        <w:pStyle w:val="29"/>
        <w:ind w:left="0" w:firstLine="567"/>
        <w:jc w:val="center"/>
        <w:rPr>
          <w:b/>
        </w:rPr>
      </w:pPr>
      <w:r>
        <w:rPr>
          <w:b/>
          <w:lang w:val="en-US"/>
        </w:rPr>
        <w:t>IV</w:t>
      </w:r>
      <w:r>
        <w:rPr>
          <w:b/>
        </w:rPr>
        <w:t xml:space="preserve">. </w:t>
      </w:r>
      <w:r w:rsidRPr="009262CE">
        <w:rPr>
          <w:b/>
        </w:rPr>
        <w:t>ПОРЯДОК ОТСТРАНЕНИЯ РАБОТНИКОВ ПРИ ВЫЯВЛЕНИИ МЕДИЦИ</w:t>
      </w:r>
      <w:r w:rsidRPr="009262CE">
        <w:rPr>
          <w:b/>
        </w:rPr>
        <w:t>Н</w:t>
      </w:r>
      <w:r w:rsidRPr="009262CE">
        <w:rPr>
          <w:b/>
        </w:rPr>
        <w:t>СКИХ ПРОТИВОПОКАЗАНИЙ</w:t>
      </w:r>
    </w:p>
    <w:p w:rsidR="0020463D" w:rsidRDefault="0020463D" w:rsidP="0020463D">
      <w:pPr>
        <w:pStyle w:val="29"/>
        <w:ind w:left="0" w:firstLine="567"/>
        <w:jc w:val="center"/>
        <w:rPr>
          <w:b/>
        </w:rPr>
      </w:pPr>
    </w:p>
    <w:p w:rsidR="0020463D" w:rsidRDefault="0020463D" w:rsidP="0020463D">
      <w:pPr>
        <w:pStyle w:val="29"/>
        <w:ind w:left="0" w:firstLine="567"/>
        <w:jc w:val="both"/>
      </w:pPr>
      <w:r w:rsidRPr="005F1820">
        <w:t>4.1.</w:t>
      </w:r>
      <w:r w:rsidRPr="005F1820">
        <w:rPr>
          <w:b/>
        </w:rPr>
        <w:t xml:space="preserve"> </w:t>
      </w:r>
      <w:r w:rsidRPr="005F1820">
        <w:t xml:space="preserve">При получении </w:t>
      </w:r>
      <w:r>
        <w:t>медицинского заключения с указанными противопоказаниями к р</w:t>
      </w:r>
      <w:r>
        <w:t>а</w:t>
      </w:r>
      <w:r>
        <w:t>боте руководитель образовательной организации обязан отстранить работника от трудовых обязанностей.</w:t>
      </w:r>
    </w:p>
    <w:p w:rsidR="0020463D" w:rsidRDefault="0020463D" w:rsidP="0020463D">
      <w:pPr>
        <w:pStyle w:val="29"/>
        <w:ind w:left="0" w:firstLine="567"/>
        <w:jc w:val="both"/>
      </w:pPr>
      <w: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w:t>
      </w:r>
      <w:r>
        <w:t>ж</w:t>
      </w:r>
      <w:r>
        <w:t>дения медосмотра.</w:t>
      </w:r>
    </w:p>
    <w:p w:rsidR="0020463D" w:rsidRDefault="0020463D" w:rsidP="0020463D">
      <w:pPr>
        <w:pStyle w:val="29"/>
        <w:ind w:left="0" w:firstLine="567"/>
        <w:jc w:val="both"/>
      </w:pPr>
      <w:r>
        <w:t xml:space="preserve">  Работник должен быть  ознакомлен с приказом  об отстранении (недопущения) к раб</w:t>
      </w:r>
      <w:r>
        <w:t>о</w:t>
      </w:r>
      <w:r>
        <w:t>те под подпись.</w:t>
      </w:r>
    </w:p>
    <w:p w:rsidR="0020463D" w:rsidRDefault="0020463D" w:rsidP="0020463D">
      <w:pPr>
        <w:pStyle w:val="29"/>
        <w:ind w:left="0" w:firstLine="567"/>
        <w:jc w:val="both"/>
      </w:pPr>
      <w:r>
        <w:lastRenderedPageBreak/>
        <w:t>4.3. В период отстранения от работы (недопущения к работе) заработная плата работн</w:t>
      </w:r>
      <w:r>
        <w:t>и</w:t>
      </w:r>
      <w:r>
        <w:t>ку не начисляется, за исключением случаев, предусмотренных Трудовым кодексом Росси</w:t>
      </w:r>
      <w:r>
        <w:t>й</w:t>
      </w:r>
      <w:r>
        <w:t>ской Федерации или иными федеральными законами.</w:t>
      </w:r>
    </w:p>
    <w:p w:rsidR="0020463D" w:rsidRDefault="0020463D" w:rsidP="0020463D">
      <w:pPr>
        <w:pStyle w:val="29"/>
        <w:ind w:left="0" w:firstLine="567"/>
        <w:jc w:val="both"/>
      </w:pPr>
      <w:r>
        <w:t>4.4. В случаях отстранения от работы работника, который не прошел обязательный м</w:t>
      </w:r>
      <w:r>
        <w:t>е</w:t>
      </w:r>
      <w:r>
        <w:t>дицинский осмотр не по своей вине, ему производится оплата за время отстранения от работы как за простой.</w:t>
      </w:r>
    </w:p>
    <w:p w:rsidR="0020463D" w:rsidRDefault="0020463D" w:rsidP="0020463D">
      <w:pPr>
        <w:jc w:val="center"/>
        <w:rPr>
          <w:b/>
        </w:rPr>
      </w:pPr>
      <w:r w:rsidRPr="00FA4814">
        <w:rPr>
          <w:b/>
          <w:lang w:val="en-US"/>
        </w:rPr>
        <w:t>V</w:t>
      </w:r>
      <w:r>
        <w:rPr>
          <w:b/>
        </w:rPr>
        <w:t>. ЗАКЛЮЧИТЕЛЬНЫЕ ПОЛОЖЕНИЯ</w:t>
      </w:r>
    </w:p>
    <w:p w:rsidR="0020463D" w:rsidRPr="00E0648A" w:rsidRDefault="0020463D" w:rsidP="0020463D">
      <w:pPr>
        <w:pStyle w:val="29"/>
        <w:ind w:left="0" w:firstLine="567"/>
        <w:jc w:val="both"/>
        <w:rPr>
          <w:kern w:val="36"/>
        </w:rPr>
      </w:pPr>
      <w:r w:rsidRPr="00FA4814">
        <w:t>5.1.</w:t>
      </w:r>
      <w:r>
        <w:t xml:space="preserve">Настоящее Положение о порядке проведения медицинских осмотров работников  </w:t>
      </w:r>
      <w:r>
        <w:rPr>
          <w:kern w:val="36"/>
        </w:rPr>
        <w:t xml:space="preserve">МАОУ </w:t>
      </w:r>
      <w:r w:rsidRPr="00E0648A">
        <w:rPr>
          <w:kern w:val="36"/>
        </w:rPr>
        <w:t>«</w:t>
      </w:r>
      <w:r>
        <w:rPr>
          <w:kern w:val="36"/>
        </w:rPr>
        <w:t>Гимназия №139-ЦО</w:t>
      </w:r>
      <w:r w:rsidRPr="00E0648A">
        <w:rPr>
          <w:kern w:val="36"/>
        </w:rPr>
        <w:t xml:space="preserve">» </w:t>
      </w:r>
      <w:r>
        <w:rPr>
          <w:kern w:val="36"/>
        </w:rPr>
        <w:t>Приволжского</w:t>
      </w:r>
      <w:r w:rsidRPr="00E0648A">
        <w:rPr>
          <w:kern w:val="36"/>
        </w:rPr>
        <w:t xml:space="preserve"> района г. Казани</w:t>
      </w:r>
    </w:p>
    <w:p w:rsidR="0020463D" w:rsidRDefault="0020463D" w:rsidP="0020463D">
      <w:pPr>
        <w:jc w:val="both"/>
      </w:pPr>
      <w:r>
        <w:t>является нормативным локальным актом, принимается на Собрании работников, согласов</w:t>
      </w:r>
      <w:r>
        <w:t>ы</w:t>
      </w:r>
      <w:r>
        <w:t>вается с выборным органом первичной профсоюзной организации и утверждается (либо вв</w:t>
      </w:r>
      <w:r>
        <w:t>о</w:t>
      </w:r>
      <w:r>
        <w:t>дится в действие) приказом руководителя образовательной организации.</w:t>
      </w:r>
    </w:p>
    <w:p w:rsidR="0020463D" w:rsidRDefault="0020463D" w:rsidP="0020463D">
      <w:pPr>
        <w:jc w:val="both"/>
      </w:pPr>
      <w:r>
        <w:t>5.2. Все изменения и дополнения в настоящее Положение оформляются в письменной форме  в соответствии с действующим законодательством.</w:t>
      </w:r>
    </w:p>
    <w:p w:rsidR="0020463D" w:rsidRDefault="0020463D" w:rsidP="0020463D">
      <w:pPr>
        <w:jc w:val="both"/>
      </w:pPr>
      <w:r>
        <w:t>5.3. Положение действует до принятия нового и считается принятым с момента введения его в действие.</w:t>
      </w:r>
    </w:p>
    <w:p w:rsidR="0020463D" w:rsidRPr="00FA4814" w:rsidRDefault="0020463D" w:rsidP="0020463D">
      <w:pPr>
        <w:jc w:val="both"/>
        <w:rPr>
          <w:caps/>
          <w:color w:val="000000"/>
          <w:spacing w:val="-12"/>
        </w:rPr>
      </w:pPr>
      <w: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85326" w:rsidRDefault="00285326" w:rsidP="009975B0">
      <w:pPr>
        <w:rPr>
          <w:b/>
          <w:bCs/>
          <w:color w:val="22272F"/>
          <w:shd w:val="clear" w:color="auto" w:fill="FFFFFF"/>
        </w:rPr>
      </w:pPr>
    </w:p>
    <w:p w:rsidR="00285326" w:rsidRDefault="00285326" w:rsidP="009975B0">
      <w:pPr>
        <w:rPr>
          <w:b/>
          <w:bCs/>
          <w:color w:val="22272F"/>
          <w:shd w:val="clear" w:color="auto" w:fill="FFFFFF"/>
        </w:rPr>
      </w:pPr>
    </w:p>
    <w:p w:rsidR="00285326" w:rsidRDefault="00285326" w:rsidP="009975B0">
      <w:pPr>
        <w:rPr>
          <w:b/>
          <w:bCs/>
          <w:color w:val="22272F"/>
          <w:shd w:val="clear" w:color="auto" w:fill="FFFFFF"/>
        </w:rPr>
      </w:pPr>
    </w:p>
    <w:p w:rsidR="00285326" w:rsidRDefault="00285326" w:rsidP="009975B0">
      <w:pPr>
        <w:rPr>
          <w:b/>
          <w:bCs/>
          <w:color w:val="22272F"/>
          <w:shd w:val="clear" w:color="auto" w:fill="FFFFFF"/>
        </w:rPr>
      </w:pPr>
    </w:p>
    <w:p w:rsidR="00285326" w:rsidRDefault="00285326" w:rsidP="009975B0">
      <w:pPr>
        <w:rPr>
          <w:b/>
          <w:bCs/>
          <w:color w:val="22272F"/>
          <w:shd w:val="clear" w:color="auto" w:fill="FFFFFF"/>
        </w:rPr>
      </w:pPr>
    </w:p>
    <w:p w:rsidR="00285326" w:rsidRDefault="00285326" w:rsidP="009975B0">
      <w:pPr>
        <w:rPr>
          <w:b/>
          <w:bCs/>
          <w:color w:val="22272F"/>
          <w:shd w:val="clear" w:color="auto" w:fill="FFFFFF"/>
        </w:rPr>
      </w:pPr>
    </w:p>
    <w:p w:rsidR="00285326" w:rsidRDefault="00285326"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r>
        <w:rPr>
          <w:b/>
          <w:bCs/>
          <w:color w:val="22272F"/>
          <w:shd w:val="clear" w:color="auto" w:fill="FFFFFF"/>
        </w:rPr>
        <w:lastRenderedPageBreak/>
        <w:t xml:space="preserve">                                                                                                                       Положение №27</w:t>
      </w:r>
    </w:p>
    <w:tbl>
      <w:tblPr>
        <w:tblStyle w:val="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20463D" w:rsidRPr="0020463D" w:rsidTr="0056406F">
        <w:tc>
          <w:tcPr>
            <w:tcW w:w="4111" w:type="dxa"/>
            <w:vAlign w:val="center"/>
          </w:tcPr>
          <w:p w:rsidR="0020463D" w:rsidRPr="0020463D" w:rsidRDefault="0020463D" w:rsidP="0020463D">
            <w:pPr>
              <w:jc w:val="center"/>
              <w:rPr>
                <w:b/>
              </w:rPr>
            </w:pPr>
            <w:r w:rsidRPr="0020463D">
              <w:rPr>
                <w:b/>
              </w:rPr>
              <w:t>Мотивированное мнение</w:t>
            </w:r>
          </w:p>
          <w:p w:rsidR="0020463D" w:rsidRPr="0020463D" w:rsidRDefault="0020463D" w:rsidP="0020463D">
            <w:pPr>
              <w:jc w:val="center"/>
              <w:rPr>
                <w:b/>
              </w:rPr>
            </w:pPr>
            <w:r w:rsidRPr="0020463D">
              <w:rPr>
                <w:b/>
              </w:rPr>
              <w:t>профкома</w:t>
            </w:r>
          </w:p>
          <w:p w:rsidR="0020463D" w:rsidRPr="0020463D" w:rsidRDefault="0020463D" w:rsidP="0020463D">
            <w:pPr>
              <w:jc w:val="center"/>
              <w:rPr>
                <w:b/>
              </w:rPr>
            </w:pPr>
            <w:r w:rsidRPr="0020463D">
              <w:rPr>
                <w:b/>
              </w:rPr>
              <w:t>от____ ___________20__г.</w:t>
            </w:r>
          </w:p>
          <w:p w:rsidR="0020463D" w:rsidRPr="0020463D" w:rsidRDefault="0020463D" w:rsidP="0020463D">
            <w:pPr>
              <w:jc w:val="center"/>
              <w:rPr>
                <w:b/>
              </w:rPr>
            </w:pPr>
            <w:r w:rsidRPr="0020463D">
              <w:rPr>
                <w:b/>
              </w:rPr>
              <w:t>Протокол №____</w:t>
            </w:r>
          </w:p>
          <w:p w:rsidR="0020463D" w:rsidRDefault="0020463D" w:rsidP="0020463D">
            <w:pPr>
              <w:jc w:val="center"/>
              <w:rPr>
                <w:b/>
              </w:rPr>
            </w:pPr>
            <w:r w:rsidRPr="0020463D">
              <w:rPr>
                <w:b/>
              </w:rPr>
              <w:t>Председатель первичной профс</w:t>
            </w:r>
            <w:r w:rsidRPr="0020463D">
              <w:rPr>
                <w:b/>
              </w:rPr>
              <w:t>о</w:t>
            </w:r>
            <w:r w:rsidRPr="0020463D">
              <w:rPr>
                <w:b/>
              </w:rPr>
              <w:t>юзной организации</w:t>
            </w:r>
          </w:p>
          <w:p w:rsidR="0020463D" w:rsidRPr="0020463D" w:rsidRDefault="0020463D" w:rsidP="0020463D">
            <w:pPr>
              <w:jc w:val="center"/>
              <w:rPr>
                <w:b/>
              </w:rPr>
            </w:pPr>
            <w:r>
              <w:rPr>
                <w:b/>
              </w:rPr>
              <w:t xml:space="preserve"> ___________</w:t>
            </w:r>
            <w:proofErr w:type="spellStart"/>
            <w:r>
              <w:rPr>
                <w:b/>
              </w:rPr>
              <w:t>О.В.Садреева</w:t>
            </w:r>
            <w:proofErr w:type="spellEnd"/>
            <w:r w:rsidRPr="0020463D">
              <w:rPr>
                <w:b/>
              </w:rPr>
              <w:t xml:space="preserve"> </w:t>
            </w:r>
          </w:p>
          <w:p w:rsidR="0020463D" w:rsidRPr="0020463D" w:rsidRDefault="0020463D" w:rsidP="0020463D">
            <w:pPr>
              <w:jc w:val="center"/>
              <w:rPr>
                <w:b/>
                <w:i/>
                <w:sz w:val="20"/>
                <w:szCs w:val="20"/>
              </w:rPr>
            </w:pPr>
            <w:r w:rsidRPr="0020463D">
              <w:rPr>
                <w:b/>
                <w:i/>
                <w:sz w:val="20"/>
                <w:szCs w:val="20"/>
              </w:rPr>
              <w:t>(Ф.И.О, подпись)</w:t>
            </w:r>
          </w:p>
        </w:tc>
        <w:tc>
          <w:tcPr>
            <w:tcW w:w="851" w:type="dxa"/>
            <w:vAlign w:val="center"/>
          </w:tcPr>
          <w:p w:rsidR="0020463D" w:rsidRPr="0020463D" w:rsidRDefault="0020463D" w:rsidP="0020463D">
            <w:pPr>
              <w:jc w:val="center"/>
              <w:rPr>
                <w:b/>
              </w:rPr>
            </w:pPr>
          </w:p>
        </w:tc>
        <w:tc>
          <w:tcPr>
            <w:tcW w:w="4383" w:type="dxa"/>
            <w:vAlign w:val="center"/>
          </w:tcPr>
          <w:p w:rsidR="0020463D" w:rsidRPr="0020463D" w:rsidRDefault="0020463D" w:rsidP="0020463D">
            <w:pPr>
              <w:jc w:val="center"/>
              <w:rPr>
                <w:b/>
              </w:rPr>
            </w:pPr>
            <w:r w:rsidRPr="0020463D">
              <w:rPr>
                <w:b/>
              </w:rPr>
              <w:t>Утверждаю</w:t>
            </w:r>
          </w:p>
          <w:p w:rsidR="0020463D" w:rsidRPr="0020463D" w:rsidRDefault="0020463D" w:rsidP="0020463D">
            <w:pPr>
              <w:jc w:val="center"/>
              <w:rPr>
                <w:b/>
              </w:rPr>
            </w:pPr>
            <w:r>
              <w:rPr>
                <w:b/>
              </w:rPr>
              <w:t xml:space="preserve">_________ </w:t>
            </w:r>
            <w:proofErr w:type="spellStart"/>
            <w:r>
              <w:rPr>
                <w:b/>
              </w:rPr>
              <w:t>Т.С.Борер</w:t>
            </w:r>
            <w:proofErr w:type="spellEnd"/>
          </w:p>
          <w:p w:rsidR="0020463D" w:rsidRPr="0020463D" w:rsidRDefault="0020463D" w:rsidP="0020463D">
            <w:pPr>
              <w:jc w:val="center"/>
              <w:rPr>
                <w:b/>
              </w:rPr>
            </w:pPr>
            <w:r w:rsidRPr="0020463D">
              <w:rPr>
                <w:b/>
              </w:rPr>
              <w:t xml:space="preserve"> Руководитель </w:t>
            </w:r>
          </w:p>
          <w:p w:rsidR="0020463D" w:rsidRPr="0020463D" w:rsidRDefault="0020463D" w:rsidP="0020463D">
            <w:pPr>
              <w:jc w:val="center"/>
              <w:rPr>
                <w:b/>
                <w:i/>
                <w:sz w:val="20"/>
                <w:szCs w:val="20"/>
              </w:rPr>
            </w:pPr>
            <w:r w:rsidRPr="0020463D">
              <w:rPr>
                <w:b/>
                <w:i/>
                <w:sz w:val="20"/>
                <w:szCs w:val="20"/>
              </w:rPr>
              <w:t>(Ф.И.О.,  подпись)</w:t>
            </w:r>
          </w:p>
          <w:p w:rsidR="0020463D" w:rsidRPr="0020463D" w:rsidRDefault="0020463D" w:rsidP="0020463D">
            <w:pPr>
              <w:jc w:val="center"/>
              <w:rPr>
                <w:b/>
              </w:rPr>
            </w:pPr>
            <w:r w:rsidRPr="0020463D">
              <w:rPr>
                <w:b/>
              </w:rPr>
              <w:t xml:space="preserve">Приказ  </w:t>
            </w:r>
          </w:p>
          <w:p w:rsidR="0020463D" w:rsidRPr="0020463D" w:rsidRDefault="0020463D" w:rsidP="0020463D">
            <w:pPr>
              <w:jc w:val="center"/>
              <w:rPr>
                <w:b/>
              </w:rPr>
            </w:pPr>
            <w:r w:rsidRPr="0020463D">
              <w:rPr>
                <w:b/>
              </w:rPr>
              <w:t>от  «___»</w:t>
            </w:r>
            <w:r w:rsidRPr="0020463D">
              <w:t xml:space="preserve"> </w:t>
            </w:r>
            <w:r>
              <w:rPr>
                <w:b/>
              </w:rPr>
              <w:t>_______</w:t>
            </w:r>
            <w:r w:rsidRPr="0020463D">
              <w:rPr>
                <w:b/>
              </w:rPr>
              <w:t>20__г. №__</w:t>
            </w:r>
          </w:p>
          <w:p w:rsidR="0020463D" w:rsidRPr="0020463D" w:rsidRDefault="0020463D" w:rsidP="0020463D">
            <w:pPr>
              <w:jc w:val="center"/>
              <w:rPr>
                <w:b/>
              </w:rPr>
            </w:pPr>
          </w:p>
        </w:tc>
      </w:tr>
    </w:tbl>
    <w:p w:rsidR="0020463D" w:rsidRPr="0020463D" w:rsidRDefault="0020463D" w:rsidP="0020463D">
      <w:pPr>
        <w:tabs>
          <w:tab w:val="left" w:pos="5610"/>
        </w:tabs>
        <w:rPr>
          <w:b/>
        </w:rPr>
      </w:pPr>
      <w:r w:rsidRPr="0020463D">
        <w:rPr>
          <w:b/>
        </w:rPr>
        <w:tab/>
        <w:t>Доведено до сведения работников</w:t>
      </w:r>
    </w:p>
    <w:p w:rsidR="0020463D" w:rsidRPr="0020463D" w:rsidRDefault="0020463D" w:rsidP="0020463D">
      <w:pPr>
        <w:tabs>
          <w:tab w:val="left" w:pos="5610"/>
        </w:tabs>
        <w:rPr>
          <w:b/>
        </w:rPr>
      </w:pPr>
      <w:r w:rsidRPr="0020463D">
        <w:rPr>
          <w:b/>
        </w:rPr>
        <w:tab/>
        <w:t>на общем собрании  работников</w:t>
      </w:r>
    </w:p>
    <w:p w:rsidR="0020463D" w:rsidRPr="0020463D" w:rsidRDefault="0020463D" w:rsidP="0020463D">
      <w:pPr>
        <w:tabs>
          <w:tab w:val="left" w:pos="5610"/>
        </w:tabs>
        <w:rPr>
          <w:b/>
        </w:rPr>
      </w:pPr>
      <w:r w:rsidRPr="0020463D">
        <w:rPr>
          <w:b/>
        </w:rPr>
        <w:t xml:space="preserve">                                                                                               ___________________20___г.</w:t>
      </w:r>
    </w:p>
    <w:p w:rsidR="0020463D" w:rsidRPr="0020463D" w:rsidRDefault="0020463D" w:rsidP="0020463D">
      <w:pPr>
        <w:tabs>
          <w:tab w:val="left" w:pos="5700"/>
        </w:tabs>
        <w:rPr>
          <w:b/>
        </w:rPr>
      </w:pPr>
      <w:r w:rsidRPr="0020463D">
        <w:rPr>
          <w:b/>
        </w:rPr>
        <w:tab/>
        <w:t>Протокол №___</w:t>
      </w:r>
    </w:p>
    <w:p w:rsidR="0020463D" w:rsidRPr="0020463D" w:rsidRDefault="0020463D" w:rsidP="0020463D">
      <w:pPr>
        <w:jc w:val="center"/>
        <w:rPr>
          <w:b/>
          <w:sz w:val="28"/>
          <w:szCs w:val="28"/>
        </w:rPr>
      </w:pPr>
    </w:p>
    <w:p w:rsidR="0020463D" w:rsidRPr="0020463D" w:rsidRDefault="0020463D" w:rsidP="0020463D">
      <w:pPr>
        <w:jc w:val="center"/>
        <w:rPr>
          <w:b/>
          <w:sz w:val="28"/>
          <w:szCs w:val="28"/>
        </w:rPr>
      </w:pPr>
      <w:r w:rsidRPr="0020463D">
        <w:rPr>
          <w:b/>
          <w:sz w:val="28"/>
          <w:szCs w:val="28"/>
        </w:rPr>
        <w:t xml:space="preserve">Положение </w:t>
      </w:r>
    </w:p>
    <w:p w:rsidR="0020463D" w:rsidRPr="0020463D" w:rsidRDefault="0020463D" w:rsidP="0020463D">
      <w:pPr>
        <w:jc w:val="center"/>
        <w:rPr>
          <w:b/>
          <w:sz w:val="28"/>
          <w:szCs w:val="28"/>
        </w:rPr>
      </w:pPr>
      <w:r w:rsidRPr="0020463D">
        <w:rPr>
          <w:b/>
          <w:sz w:val="28"/>
          <w:szCs w:val="28"/>
        </w:rPr>
        <w:t>о порядке предоставления «детского дня»</w:t>
      </w:r>
    </w:p>
    <w:p w:rsidR="0020463D" w:rsidRPr="0020463D" w:rsidRDefault="0020463D" w:rsidP="0020463D">
      <w:pPr>
        <w:jc w:val="center"/>
        <w:rPr>
          <w:b/>
          <w:sz w:val="28"/>
          <w:szCs w:val="28"/>
        </w:rPr>
      </w:pPr>
    </w:p>
    <w:p w:rsidR="0020463D" w:rsidRPr="0020463D" w:rsidRDefault="0020463D" w:rsidP="0020463D">
      <w:pPr>
        <w:rPr>
          <w:color w:val="002060"/>
        </w:rPr>
      </w:pPr>
      <w:r w:rsidRPr="0020463D">
        <w:rPr>
          <w:b/>
          <w:sz w:val="28"/>
          <w:szCs w:val="28"/>
        </w:rPr>
        <w:t xml:space="preserve"> </w:t>
      </w:r>
      <w:r w:rsidRPr="0020463D">
        <w:rPr>
          <w:color w:val="002060"/>
        </w:rPr>
        <w:t xml:space="preserve">  </w:t>
      </w:r>
    </w:p>
    <w:p w:rsidR="0020463D" w:rsidRPr="0020463D" w:rsidRDefault="0020463D" w:rsidP="0020463D">
      <w:pPr>
        <w:jc w:val="both"/>
      </w:pPr>
      <w:r w:rsidRPr="0020463D">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w:t>
      </w:r>
      <w:r w:rsidRPr="0020463D">
        <w:t>д</w:t>
      </w:r>
      <w:r w:rsidRPr="0020463D">
        <w:t>приятий и организаций (так называемый "детский день").</w:t>
      </w:r>
    </w:p>
    <w:p w:rsidR="0020463D" w:rsidRPr="0020463D" w:rsidRDefault="0020463D" w:rsidP="0020463D">
      <w:pPr>
        <w:jc w:val="both"/>
        <w:rPr>
          <w:sz w:val="22"/>
          <w:szCs w:val="22"/>
        </w:rPr>
      </w:pPr>
      <w:r w:rsidRPr="0020463D">
        <w:t xml:space="preserve">2.  Данное </w:t>
      </w:r>
      <w:r w:rsidRPr="0020463D">
        <w:rPr>
          <w:b/>
        </w:rPr>
        <w:t xml:space="preserve"> </w:t>
      </w:r>
      <w:r w:rsidRPr="0020463D">
        <w:t xml:space="preserve">   </w:t>
      </w:r>
      <w:r w:rsidRPr="0020463D">
        <w:rPr>
          <w:sz w:val="22"/>
          <w:szCs w:val="22"/>
        </w:rPr>
        <w:t>Постановление "о детском дне",  являющееся нормативным правовым актом органа и</w:t>
      </w:r>
      <w:r w:rsidRPr="0020463D">
        <w:rPr>
          <w:sz w:val="22"/>
          <w:szCs w:val="22"/>
        </w:rPr>
        <w:t>с</w:t>
      </w:r>
      <w:r w:rsidRPr="0020463D">
        <w:rPr>
          <w:sz w:val="22"/>
          <w:szCs w:val="22"/>
        </w:rPr>
        <w:t>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20463D" w:rsidRPr="0020463D" w:rsidRDefault="0020463D" w:rsidP="0020463D">
      <w:pPr>
        <w:jc w:val="both"/>
      </w:pPr>
      <w:r w:rsidRPr="0020463D">
        <w:t>3. Порядок предоставления женщине свободного времени и  его  оплаты  определяет колле</w:t>
      </w:r>
      <w:r w:rsidRPr="0020463D">
        <w:t>к</w:t>
      </w:r>
      <w:r w:rsidRPr="0020463D">
        <w:t>тивный договор.</w:t>
      </w:r>
    </w:p>
    <w:p w:rsidR="0020463D" w:rsidRPr="0020463D" w:rsidRDefault="0020463D" w:rsidP="0020463D">
      <w:pPr>
        <w:jc w:val="both"/>
      </w:pPr>
      <w:r w:rsidRPr="0020463D">
        <w:t xml:space="preserve">4  "Детский день"  не может быть  предоставлен работнику только на основании приказа, так как  возникает вероятность конфликта с налоговыми органами. </w:t>
      </w:r>
    </w:p>
    <w:p w:rsidR="0020463D" w:rsidRPr="0020463D" w:rsidRDefault="0020463D" w:rsidP="0020463D">
      <w:pPr>
        <w:jc w:val="both"/>
        <w:rPr>
          <w:b/>
        </w:rPr>
      </w:pPr>
      <w:r w:rsidRPr="0020463D">
        <w:t xml:space="preserve">5.  </w:t>
      </w:r>
      <w:r w:rsidRPr="0020463D">
        <w:rPr>
          <w:b/>
        </w:rPr>
        <w:t>Работникам образовательного учреждения «детский день» предоставляется на осн</w:t>
      </w:r>
      <w:r w:rsidRPr="0020463D">
        <w:rPr>
          <w:b/>
        </w:rPr>
        <w:t>о</w:t>
      </w:r>
      <w:r w:rsidRPr="0020463D">
        <w:rPr>
          <w:b/>
        </w:rPr>
        <w:t>вании:</w:t>
      </w:r>
    </w:p>
    <w:p w:rsidR="0020463D" w:rsidRPr="0020463D" w:rsidRDefault="0020463D" w:rsidP="00871215">
      <w:pPr>
        <w:numPr>
          <w:ilvl w:val="0"/>
          <w:numId w:val="113"/>
        </w:numPr>
        <w:jc w:val="both"/>
        <w:rPr>
          <w:sz w:val="28"/>
          <w:szCs w:val="28"/>
        </w:rPr>
      </w:pPr>
      <w:r w:rsidRPr="0020463D">
        <w:t>отраслевого Соглашения между Министерством образования и науки Республики Т</w:t>
      </w:r>
      <w:r w:rsidRPr="0020463D">
        <w:t>а</w:t>
      </w:r>
      <w:r w:rsidRPr="0020463D">
        <w:t>тарстан и Татарским республиканским комитетом профсоюза работников народного образования и науки на 2024-2026 годы;</w:t>
      </w:r>
    </w:p>
    <w:p w:rsidR="0020463D" w:rsidRPr="0020463D" w:rsidRDefault="0020463D" w:rsidP="00871215">
      <w:pPr>
        <w:numPr>
          <w:ilvl w:val="0"/>
          <w:numId w:val="113"/>
        </w:numPr>
        <w:jc w:val="both"/>
        <w:rPr>
          <w:sz w:val="28"/>
          <w:szCs w:val="28"/>
        </w:rPr>
      </w:pPr>
      <w:r w:rsidRPr="0020463D">
        <w:t>муниципального Соглашения между Управлением образования Исполнительного к</w:t>
      </w:r>
      <w:r w:rsidRPr="0020463D">
        <w:t>о</w:t>
      </w:r>
      <w:r w:rsidRPr="0020463D">
        <w:t xml:space="preserve">митета муниципального образования </w:t>
      </w:r>
      <w:proofErr w:type="spellStart"/>
      <w:r w:rsidRPr="0020463D">
        <w:t>г.Казани</w:t>
      </w:r>
      <w:proofErr w:type="spellEnd"/>
      <w:r w:rsidRPr="0020463D">
        <w:t xml:space="preserve"> и Татарским республиканским комит</w:t>
      </w:r>
      <w:r w:rsidRPr="0020463D">
        <w:t>е</w:t>
      </w:r>
      <w:r w:rsidRPr="0020463D">
        <w:t>том профсоюза работников народного образования и науки на 2024-2027 годы;</w:t>
      </w:r>
    </w:p>
    <w:p w:rsidR="0020463D" w:rsidRPr="0020463D" w:rsidRDefault="0020463D" w:rsidP="00871215">
      <w:pPr>
        <w:numPr>
          <w:ilvl w:val="0"/>
          <w:numId w:val="113"/>
        </w:numPr>
        <w:jc w:val="both"/>
        <w:rPr>
          <w:b/>
          <w:sz w:val="28"/>
          <w:szCs w:val="28"/>
        </w:rPr>
      </w:pPr>
      <w:r w:rsidRPr="0020463D">
        <w:t>коллективного договора  образовательного учреждения между работодателем (дире</w:t>
      </w:r>
      <w:r w:rsidRPr="0020463D">
        <w:t>к</w:t>
      </w:r>
      <w:r w:rsidRPr="0020463D">
        <w:t>тором, заведующим) и первичной профсоюзной организации</w:t>
      </w:r>
      <w:r w:rsidRPr="0020463D">
        <w:br/>
      </w:r>
      <w:r w:rsidRPr="0020463D">
        <w:rPr>
          <w:b/>
        </w:rPr>
        <w:t>в разделе «Социальные гарантии, льготы»  отраслевого и муниципального С</w:t>
      </w:r>
      <w:r w:rsidRPr="0020463D">
        <w:rPr>
          <w:b/>
        </w:rPr>
        <w:t>о</w:t>
      </w:r>
      <w:r w:rsidRPr="0020463D">
        <w:rPr>
          <w:b/>
        </w:rPr>
        <w:t>глашений записано:</w:t>
      </w:r>
    </w:p>
    <w:p w:rsidR="0020463D" w:rsidRPr="0020463D" w:rsidRDefault="0020463D" w:rsidP="0020463D">
      <w:pPr>
        <w:ind w:left="420"/>
        <w:jc w:val="both"/>
      </w:pPr>
      <w:r w:rsidRPr="0020463D">
        <w:t xml:space="preserve">«Предоставление работникам отрасли- </w:t>
      </w:r>
      <w:r w:rsidRPr="0020463D">
        <w:rPr>
          <w:b/>
        </w:rPr>
        <w:t>женщинам,</w:t>
      </w:r>
      <w:r w:rsidRPr="0020463D">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w:t>
      </w:r>
      <w:r w:rsidRPr="0020463D">
        <w:t>и</w:t>
      </w:r>
      <w:r w:rsidRPr="0020463D">
        <w:t xml:space="preserve">пов, соответствующего количества свободных дней в ближайшие каникулы, </w:t>
      </w:r>
      <w:r w:rsidRPr="0020463D">
        <w:rPr>
          <w:b/>
        </w:rPr>
        <w:t>полностью оплачиваемые</w:t>
      </w:r>
      <w:r w:rsidRPr="0020463D">
        <w:t xml:space="preserve">». </w:t>
      </w:r>
    </w:p>
    <w:p w:rsidR="0020463D" w:rsidRPr="0020463D" w:rsidRDefault="0020463D" w:rsidP="0020463D">
      <w:pPr>
        <w:jc w:val="both"/>
        <w:rPr>
          <w:b/>
          <w:sz w:val="28"/>
          <w:szCs w:val="28"/>
        </w:rPr>
      </w:pPr>
      <w:r w:rsidRPr="0020463D">
        <w:rPr>
          <w:b/>
        </w:rPr>
        <w:t xml:space="preserve">    В разделе «Социальные гарантии, льготы»  муниципального   Соглашении   записано:</w:t>
      </w:r>
    </w:p>
    <w:p w:rsidR="0020463D" w:rsidRPr="0020463D" w:rsidRDefault="0020463D" w:rsidP="0020463D">
      <w:pPr>
        <w:ind w:left="420"/>
        <w:jc w:val="both"/>
      </w:pPr>
    </w:p>
    <w:p w:rsidR="0020463D" w:rsidRPr="0020463D" w:rsidRDefault="0020463D" w:rsidP="0020463D">
      <w:pPr>
        <w:ind w:left="420"/>
        <w:jc w:val="both"/>
        <w:rPr>
          <w:color w:val="000000"/>
          <w:spacing w:val="-2"/>
          <w:szCs w:val="28"/>
        </w:rPr>
      </w:pPr>
      <w:r w:rsidRPr="0020463D">
        <w:rPr>
          <w:rFonts w:eastAsia="Calibri"/>
          <w:iCs/>
          <w:color w:val="000000"/>
          <w:spacing w:val="-2"/>
          <w:szCs w:val="28"/>
          <w:lang w:eastAsia="en-US"/>
        </w:rPr>
        <w:lastRenderedPageBreak/>
        <w:t>«</w:t>
      </w:r>
      <w:r w:rsidRPr="0020463D">
        <w:rPr>
          <w:color w:val="000000"/>
          <w:spacing w:val="-2"/>
          <w:szCs w:val="28"/>
        </w:rPr>
        <w:t>Предоставление работникам образования оплачиваемых свободных дней по следующим причинам:</w:t>
      </w:r>
    </w:p>
    <w:p w:rsidR="0020463D" w:rsidRPr="0020463D" w:rsidRDefault="0020463D" w:rsidP="0020463D">
      <w:pPr>
        <w:ind w:left="420"/>
        <w:jc w:val="both"/>
      </w:pPr>
      <w:r w:rsidRPr="0020463D">
        <w:rPr>
          <w:rFonts w:eastAsia="Calibri"/>
          <w:iCs/>
          <w:color w:val="000000"/>
          <w:spacing w:val="-2"/>
          <w:szCs w:val="28"/>
          <w:lang w:eastAsia="en-US"/>
        </w:rPr>
        <w:t xml:space="preserve">- </w:t>
      </w:r>
      <w:r w:rsidRPr="0020463D">
        <w:rPr>
          <w:rFonts w:eastAsia="Calibri"/>
          <w:b/>
          <w:iCs/>
          <w:color w:val="000000"/>
          <w:spacing w:val="-2"/>
          <w:szCs w:val="28"/>
          <w:lang w:eastAsia="en-US"/>
        </w:rPr>
        <w:t>отцам</w:t>
      </w:r>
      <w:r w:rsidRPr="0020463D">
        <w:rPr>
          <w:rFonts w:eastAsia="Calibri"/>
          <w:iCs/>
          <w:color w:val="000000"/>
          <w:spacing w:val="-2"/>
          <w:szCs w:val="28"/>
          <w:lang w:eastAsia="en-US"/>
        </w:rPr>
        <w:t>, имеющим детей в возрасте до 16 лет и воспитывающим их без матери - один св</w:t>
      </w:r>
      <w:r w:rsidRPr="0020463D">
        <w:rPr>
          <w:rFonts w:eastAsia="Calibri"/>
          <w:iCs/>
          <w:color w:val="000000"/>
          <w:spacing w:val="-2"/>
          <w:szCs w:val="28"/>
          <w:lang w:eastAsia="en-US"/>
        </w:rPr>
        <w:t>о</w:t>
      </w:r>
      <w:r w:rsidRPr="0020463D">
        <w:rPr>
          <w:rFonts w:eastAsia="Calibri"/>
          <w:iCs/>
          <w:color w:val="000000"/>
          <w:spacing w:val="-2"/>
          <w:szCs w:val="28"/>
          <w:lang w:eastAsia="en-US"/>
        </w:rPr>
        <w:t xml:space="preserve">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20463D">
        <w:rPr>
          <w:rFonts w:eastAsia="Calibri"/>
          <w:b/>
          <w:iCs/>
          <w:color w:val="000000"/>
          <w:spacing w:val="-2"/>
          <w:szCs w:val="28"/>
          <w:lang w:eastAsia="en-US"/>
        </w:rPr>
        <w:t>полностью оплачиваемые».</w:t>
      </w:r>
    </w:p>
    <w:p w:rsidR="0020463D" w:rsidRPr="0020463D" w:rsidRDefault="0020463D" w:rsidP="0020463D">
      <w:pPr>
        <w:jc w:val="both"/>
      </w:pPr>
      <w:r w:rsidRPr="0020463D">
        <w:t xml:space="preserve"> 6. Образовательное учреждение в коллективном договоре  и правилах внутреннего   трудов</w:t>
      </w:r>
      <w:r w:rsidRPr="0020463D">
        <w:t>о</w:t>
      </w:r>
      <w:r w:rsidRPr="0020463D">
        <w:t>го распорядка устанавливает порядок предоставления «детского дня» на  основании Полож</w:t>
      </w:r>
      <w:r w:rsidRPr="0020463D">
        <w:t>е</w:t>
      </w:r>
      <w:r w:rsidRPr="0020463D">
        <w:t>ния о предоставлении  «детского дня».</w:t>
      </w:r>
    </w:p>
    <w:p w:rsidR="0020463D" w:rsidRPr="0020463D" w:rsidRDefault="0020463D" w:rsidP="0020463D">
      <w:pPr>
        <w:jc w:val="both"/>
      </w:pPr>
      <w:r w:rsidRPr="0020463D">
        <w:rPr>
          <w:b/>
        </w:rPr>
        <w:t>7.</w:t>
      </w:r>
      <w:r>
        <w:rPr>
          <w:b/>
        </w:rPr>
        <w:t xml:space="preserve"> </w:t>
      </w:r>
      <w:r w:rsidRPr="0020463D">
        <w:t>«Детский день»</w:t>
      </w:r>
      <w:r w:rsidRPr="0020463D">
        <w:rPr>
          <w:b/>
        </w:rPr>
        <w:t xml:space="preserve"> </w:t>
      </w:r>
      <w:r w:rsidRPr="0020463D">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w:t>
      </w:r>
      <w:r w:rsidRPr="0020463D">
        <w:t>а</w:t>
      </w:r>
      <w:r w:rsidRPr="0020463D">
        <w:t>тельного учреждения за фактически отработанное время.</w:t>
      </w:r>
    </w:p>
    <w:p w:rsidR="0020463D" w:rsidRPr="0020463D" w:rsidRDefault="0020463D" w:rsidP="0020463D">
      <w:pPr>
        <w:jc w:val="both"/>
      </w:pPr>
      <w:r w:rsidRPr="0020463D">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20463D" w:rsidRPr="0020463D" w:rsidRDefault="0020463D" w:rsidP="0020463D">
      <w:pPr>
        <w:jc w:val="both"/>
        <w:rPr>
          <w:sz w:val="28"/>
          <w:szCs w:val="28"/>
        </w:rPr>
      </w:pPr>
      <w:r w:rsidRPr="0020463D">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w:t>
      </w:r>
      <w:r w:rsidRPr="0020463D">
        <w:t>б</w:t>
      </w:r>
      <w:r w:rsidRPr="0020463D">
        <w:t>разовательного учреждения с учетом мотивированного мнения первичной профсоюзной о</w:t>
      </w:r>
      <w:r w:rsidRPr="0020463D">
        <w:t>р</w:t>
      </w:r>
      <w:r w:rsidRPr="0020463D">
        <w:t>ганизации.</w:t>
      </w: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p>
    <w:p w:rsidR="0020463D" w:rsidRDefault="0020463D" w:rsidP="009975B0">
      <w:pPr>
        <w:rPr>
          <w:b/>
          <w:bCs/>
          <w:color w:val="22272F"/>
          <w:shd w:val="clear" w:color="auto" w:fill="FFFFFF"/>
        </w:rPr>
      </w:pPr>
      <w:r>
        <w:rPr>
          <w:b/>
          <w:bCs/>
          <w:color w:val="22272F"/>
          <w:shd w:val="clear" w:color="auto" w:fill="FFFFFF"/>
        </w:rPr>
        <w:lastRenderedPageBreak/>
        <w:t xml:space="preserve">                                                                                                                        Положение №28</w:t>
      </w:r>
    </w:p>
    <w:p w:rsidR="00DE5093" w:rsidRPr="00C32818" w:rsidRDefault="00DE5093" w:rsidP="00DE5093">
      <w:pPr>
        <w:spacing w:line="276" w:lineRule="auto"/>
        <w:ind w:left="2832"/>
        <w:jc w:val="right"/>
        <w:rPr>
          <w:b/>
        </w:rPr>
      </w:pPr>
      <w:r w:rsidRPr="00C32818">
        <w:rPr>
          <w:b/>
        </w:rPr>
        <w:t>У Т В Е Р Ж Д Е Н О</w:t>
      </w:r>
    </w:p>
    <w:p w:rsidR="00DE5093" w:rsidRPr="00C32818" w:rsidRDefault="00DE5093" w:rsidP="00DE5093">
      <w:pPr>
        <w:spacing w:line="276" w:lineRule="auto"/>
        <w:ind w:left="2832"/>
        <w:jc w:val="right"/>
        <w:rPr>
          <w:b/>
        </w:rPr>
      </w:pPr>
      <w:r w:rsidRPr="00C32818">
        <w:rPr>
          <w:b/>
        </w:rPr>
        <w:t>на заседании Президиума Профсоюзной организации рабо</w:t>
      </w:r>
      <w:r w:rsidRPr="00C32818">
        <w:rPr>
          <w:b/>
        </w:rPr>
        <w:t>т</w:t>
      </w:r>
      <w:r w:rsidRPr="00C32818">
        <w:rPr>
          <w:b/>
        </w:rPr>
        <w:t>ников образования и науки</w:t>
      </w:r>
    </w:p>
    <w:p w:rsidR="00DE5093" w:rsidRPr="00C32818" w:rsidRDefault="00DE5093" w:rsidP="00DE5093">
      <w:pPr>
        <w:spacing w:line="276" w:lineRule="auto"/>
        <w:ind w:left="2832"/>
        <w:jc w:val="right"/>
        <w:rPr>
          <w:b/>
        </w:rPr>
      </w:pPr>
      <w:proofErr w:type="spellStart"/>
      <w:r w:rsidRPr="00C32818">
        <w:rPr>
          <w:b/>
        </w:rPr>
        <w:t>Вахитовского</w:t>
      </w:r>
      <w:proofErr w:type="spellEnd"/>
      <w:r w:rsidRPr="00C32818">
        <w:rPr>
          <w:b/>
        </w:rPr>
        <w:t xml:space="preserve"> и Приволжского районов г. Казани</w:t>
      </w:r>
    </w:p>
    <w:p w:rsidR="00DE5093" w:rsidRPr="00C32818" w:rsidRDefault="00DE5093" w:rsidP="00DE5093">
      <w:pPr>
        <w:tabs>
          <w:tab w:val="left" w:pos="5460"/>
        </w:tabs>
        <w:spacing w:line="276" w:lineRule="auto"/>
        <w:ind w:left="2832"/>
        <w:rPr>
          <w:b/>
        </w:rPr>
      </w:pPr>
    </w:p>
    <w:p w:rsidR="00DE5093" w:rsidRPr="00C32818" w:rsidRDefault="00DE5093" w:rsidP="00DE5093">
      <w:pPr>
        <w:tabs>
          <w:tab w:val="left" w:pos="5460"/>
        </w:tabs>
        <w:spacing w:line="276" w:lineRule="auto"/>
        <w:ind w:left="2832"/>
        <w:jc w:val="right"/>
        <w:rPr>
          <w:b/>
        </w:rPr>
      </w:pPr>
      <w:r w:rsidRPr="00C32818">
        <w:rPr>
          <w:b/>
        </w:rPr>
        <w:t xml:space="preserve">от   24 октября  2019 года </w:t>
      </w:r>
    </w:p>
    <w:p w:rsidR="00DE5093" w:rsidRPr="00C32818" w:rsidRDefault="00DE5093" w:rsidP="00DE5093">
      <w:pPr>
        <w:spacing w:line="276" w:lineRule="auto"/>
        <w:jc w:val="center"/>
        <w:rPr>
          <w:b/>
        </w:rPr>
      </w:pPr>
    </w:p>
    <w:p w:rsidR="00DE5093" w:rsidRPr="00C32818" w:rsidRDefault="00DE5093" w:rsidP="00DE5093">
      <w:pPr>
        <w:spacing w:line="276" w:lineRule="auto"/>
        <w:jc w:val="center"/>
        <w:rPr>
          <w:b/>
        </w:rPr>
      </w:pPr>
      <w:r w:rsidRPr="00C32818">
        <w:rPr>
          <w:b/>
        </w:rPr>
        <w:t>П О Л О Ж Е Н И Е</w:t>
      </w:r>
    </w:p>
    <w:p w:rsidR="00DE5093" w:rsidRPr="00C32818" w:rsidRDefault="00DE5093" w:rsidP="00DE5093">
      <w:pPr>
        <w:spacing w:line="276" w:lineRule="auto"/>
        <w:jc w:val="center"/>
        <w:rPr>
          <w:b/>
        </w:rPr>
      </w:pPr>
      <w:r w:rsidRPr="00C32818">
        <w:rPr>
          <w:b/>
        </w:rPr>
        <w:t>о порядке и условиях оказания материальной помощи членам профсоюза Территор</w:t>
      </w:r>
      <w:r w:rsidRPr="00C32818">
        <w:rPr>
          <w:b/>
        </w:rPr>
        <w:t>и</w:t>
      </w:r>
      <w:r w:rsidRPr="00C32818">
        <w:rPr>
          <w:b/>
        </w:rPr>
        <w:t xml:space="preserve">альной профсоюзной организации </w:t>
      </w:r>
      <w:proofErr w:type="spellStart"/>
      <w:r w:rsidRPr="00C32818">
        <w:rPr>
          <w:b/>
        </w:rPr>
        <w:t>Вахитовского</w:t>
      </w:r>
      <w:proofErr w:type="spellEnd"/>
      <w:r w:rsidRPr="00C32818">
        <w:rPr>
          <w:b/>
        </w:rPr>
        <w:t xml:space="preserve"> </w:t>
      </w:r>
    </w:p>
    <w:p w:rsidR="00DE5093" w:rsidRPr="00C32818" w:rsidRDefault="00DE5093" w:rsidP="00DE5093">
      <w:pPr>
        <w:spacing w:line="276" w:lineRule="auto"/>
        <w:jc w:val="center"/>
        <w:rPr>
          <w:b/>
        </w:rPr>
      </w:pPr>
      <w:r w:rsidRPr="00C32818">
        <w:rPr>
          <w:b/>
        </w:rPr>
        <w:t xml:space="preserve"> и Приволжского районов города Казани Татарской Республиканской организации о</w:t>
      </w:r>
      <w:r w:rsidRPr="00C32818">
        <w:rPr>
          <w:b/>
        </w:rPr>
        <w:t>б</w:t>
      </w:r>
      <w:r w:rsidRPr="00C32818">
        <w:rPr>
          <w:b/>
        </w:rPr>
        <w:t>щественной организации – Профсоюз работников народного образования и науки Ро</w:t>
      </w:r>
      <w:r w:rsidRPr="00C32818">
        <w:rPr>
          <w:b/>
        </w:rPr>
        <w:t>с</w:t>
      </w:r>
      <w:r w:rsidRPr="00C32818">
        <w:rPr>
          <w:b/>
        </w:rPr>
        <w:t>сийской Федерации</w:t>
      </w:r>
    </w:p>
    <w:p w:rsidR="00DE5093" w:rsidRPr="00C32818" w:rsidRDefault="00DE5093" w:rsidP="00DE5093">
      <w:pPr>
        <w:spacing w:line="276" w:lineRule="auto"/>
        <w:jc w:val="center"/>
        <w:rPr>
          <w:b/>
        </w:rPr>
      </w:pPr>
    </w:p>
    <w:p w:rsidR="00DE5093" w:rsidRPr="00C32818" w:rsidRDefault="00DE5093" w:rsidP="00DE5093">
      <w:pPr>
        <w:spacing w:line="276" w:lineRule="auto"/>
        <w:jc w:val="center"/>
        <w:rPr>
          <w:b/>
        </w:rPr>
      </w:pPr>
      <w:r w:rsidRPr="00C32818">
        <w:rPr>
          <w:b/>
          <w:lang w:val="en-US"/>
        </w:rPr>
        <w:t>I</w:t>
      </w:r>
      <w:r w:rsidRPr="00C32818">
        <w:rPr>
          <w:b/>
        </w:rPr>
        <w:t>. Общие положения</w:t>
      </w:r>
    </w:p>
    <w:p w:rsidR="00DE5093" w:rsidRPr="00C32818" w:rsidRDefault="00DE5093" w:rsidP="00DE5093">
      <w:pPr>
        <w:spacing w:line="276" w:lineRule="auto"/>
        <w:ind w:firstLine="709"/>
        <w:jc w:val="both"/>
      </w:pPr>
      <w:r w:rsidRPr="00C32818">
        <w:t>1.1.Положение о порядке и условиях оказания материальной помощи членам профс</w:t>
      </w:r>
      <w:r w:rsidRPr="00C32818">
        <w:t>о</w:t>
      </w:r>
      <w:r w:rsidRPr="00C32818">
        <w:t xml:space="preserve">юза Территориальной профсоюзной организации </w:t>
      </w:r>
      <w:proofErr w:type="spellStart"/>
      <w:r w:rsidRPr="00C32818">
        <w:t>Вахитовского</w:t>
      </w:r>
      <w:proofErr w:type="spellEnd"/>
      <w:r w:rsidRPr="00C32818">
        <w:t xml:space="preserve"> и Приволжского районов г</w:t>
      </w:r>
      <w:r w:rsidRPr="00C32818">
        <w:t>о</w:t>
      </w:r>
      <w:r w:rsidRPr="00C32818">
        <w:t>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w:t>
      </w:r>
      <w:r w:rsidRPr="00C32818">
        <w:t>о</w:t>
      </w:r>
      <w:r w:rsidRPr="00C32818">
        <w:t xml:space="preserve">вательных учреждений </w:t>
      </w:r>
      <w:proofErr w:type="spellStart"/>
      <w:r w:rsidRPr="00C32818">
        <w:t>Вахитовского</w:t>
      </w:r>
      <w:proofErr w:type="spellEnd"/>
      <w:r w:rsidRPr="00C32818">
        <w:t xml:space="preserve"> и Приволжского районов  и направлено на социально-экономическую поддержку работников.</w:t>
      </w:r>
    </w:p>
    <w:p w:rsidR="00DE5093" w:rsidRPr="00C32818" w:rsidRDefault="00DE5093" w:rsidP="00DE5093">
      <w:pPr>
        <w:spacing w:line="276" w:lineRule="auto"/>
        <w:ind w:firstLine="709"/>
        <w:jc w:val="both"/>
      </w:pPr>
      <w:r w:rsidRPr="00C32818">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w:t>
      </w:r>
      <w:r w:rsidRPr="00C32818">
        <w:t>е</w:t>
      </w:r>
      <w:r w:rsidRPr="00C32818">
        <w:t xml:space="preserve">ниями образования </w:t>
      </w:r>
      <w:proofErr w:type="spellStart"/>
      <w:r w:rsidRPr="00C32818">
        <w:t>Вахитовского</w:t>
      </w:r>
      <w:proofErr w:type="spellEnd"/>
      <w:r w:rsidRPr="00C32818">
        <w:t xml:space="preserve"> и Приволжского районов, а также неработающие пенсион</w:t>
      </w:r>
      <w:r w:rsidRPr="00C32818">
        <w:t>е</w:t>
      </w:r>
      <w:r w:rsidRPr="00C32818">
        <w:t>ры, не утратившие связи с образовательными учреждениями, из которых ушли на заслуже</w:t>
      </w:r>
      <w:r w:rsidRPr="00C32818">
        <w:t>н</w:t>
      </w:r>
      <w:r w:rsidRPr="00C32818">
        <w:t>ный отдых и состоящих на учете в первичных профсоюзных организациях или Советах вет</w:t>
      </w:r>
      <w:r w:rsidRPr="00C32818">
        <w:t>е</w:t>
      </w:r>
      <w:r w:rsidRPr="00C32818">
        <w:t xml:space="preserve">ранов </w:t>
      </w:r>
      <w:proofErr w:type="spellStart"/>
      <w:r w:rsidRPr="00C32818">
        <w:t>Вахитовского</w:t>
      </w:r>
      <w:proofErr w:type="spellEnd"/>
      <w:r w:rsidRPr="00C32818">
        <w:t xml:space="preserve"> и Приволжского районов.</w:t>
      </w:r>
    </w:p>
    <w:p w:rsidR="00DE5093" w:rsidRPr="00C32818" w:rsidRDefault="00DE5093" w:rsidP="00DE5093">
      <w:pPr>
        <w:spacing w:line="276" w:lineRule="auto"/>
        <w:ind w:firstLine="709"/>
        <w:jc w:val="both"/>
      </w:pPr>
      <w:r w:rsidRPr="00C32818">
        <w:t>1.3.Материальная помощь оказывается непосредственно членам профсоюза работн</w:t>
      </w:r>
      <w:r w:rsidRPr="00C32818">
        <w:t>и</w:t>
      </w:r>
      <w:r w:rsidRPr="00C32818">
        <w:t xml:space="preserve">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DE5093" w:rsidRPr="00C32818" w:rsidRDefault="00DE5093" w:rsidP="00DE5093">
      <w:pPr>
        <w:spacing w:line="276" w:lineRule="auto"/>
        <w:ind w:firstLine="709"/>
        <w:jc w:val="both"/>
      </w:pPr>
      <w:r w:rsidRPr="00C32818">
        <w:t>1.4. Финансовые средства, направляемые, на оказание материальной помощи, расх</w:t>
      </w:r>
      <w:r w:rsidRPr="00C32818">
        <w:t>о</w:t>
      </w:r>
      <w:r w:rsidRPr="00C32818">
        <w:t>дуются на основании сметы расходов райкома профсоюза и первичных профсоюзных орган</w:t>
      </w:r>
      <w:r w:rsidRPr="00C32818">
        <w:t>и</w:t>
      </w:r>
      <w:r w:rsidRPr="00C32818">
        <w:t>заций учреждений образования.</w:t>
      </w:r>
    </w:p>
    <w:p w:rsidR="00DE5093" w:rsidRPr="00C32818" w:rsidRDefault="00DE5093" w:rsidP="00DE5093">
      <w:pPr>
        <w:spacing w:line="276" w:lineRule="auto"/>
        <w:ind w:firstLine="709"/>
        <w:jc w:val="both"/>
      </w:pPr>
      <w:r w:rsidRPr="00C32818">
        <w:t>1.5. В настоящем Положении под материальной помощью следует понимать един</w:t>
      </w:r>
      <w:r w:rsidRPr="00C32818">
        <w:t>о</w:t>
      </w:r>
      <w:r w:rsidRPr="00C32818">
        <w:t>временную денежную выплату членам профсоюза в случаях трудной жизненной ситуации или важного события.</w:t>
      </w:r>
    </w:p>
    <w:p w:rsidR="00DE5093" w:rsidRPr="00C32818" w:rsidRDefault="00DE5093" w:rsidP="00DE5093">
      <w:pPr>
        <w:spacing w:line="276" w:lineRule="auto"/>
        <w:ind w:firstLine="709"/>
        <w:jc w:val="both"/>
      </w:pPr>
      <w:r w:rsidRPr="00C32818">
        <w:t>1.6.Положение разработано членами Президиума райкома профсоюза с учетом:</w:t>
      </w:r>
    </w:p>
    <w:p w:rsidR="00DE5093" w:rsidRPr="00C32818" w:rsidRDefault="00DE5093" w:rsidP="00871215">
      <w:pPr>
        <w:numPr>
          <w:ilvl w:val="0"/>
          <w:numId w:val="114"/>
        </w:numPr>
        <w:spacing w:line="276" w:lineRule="auto"/>
        <w:jc w:val="both"/>
      </w:pPr>
      <w:r w:rsidRPr="00C32818">
        <w:t>Устава профессионального союза работников народного образования и науки Ро</w:t>
      </w:r>
      <w:r w:rsidRPr="00C32818">
        <w:t>с</w:t>
      </w:r>
      <w:r w:rsidRPr="00C32818">
        <w:t>сийской Федерации;</w:t>
      </w:r>
    </w:p>
    <w:p w:rsidR="00DE5093" w:rsidRPr="00C32818" w:rsidRDefault="00DE5093" w:rsidP="00871215">
      <w:pPr>
        <w:numPr>
          <w:ilvl w:val="0"/>
          <w:numId w:val="114"/>
        </w:numPr>
        <w:spacing w:line="276" w:lineRule="auto"/>
        <w:jc w:val="both"/>
      </w:pPr>
      <w:r w:rsidRPr="00C32818">
        <w:t>Закона об образовании Российской Федерации;</w:t>
      </w:r>
    </w:p>
    <w:p w:rsidR="00DE5093" w:rsidRPr="00C32818" w:rsidRDefault="00DE5093" w:rsidP="00871215">
      <w:pPr>
        <w:numPr>
          <w:ilvl w:val="0"/>
          <w:numId w:val="114"/>
        </w:numPr>
        <w:spacing w:line="276" w:lineRule="auto"/>
        <w:jc w:val="both"/>
      </w:pPr>
      <w:r w:rsidRPr="00C32818">
        <w:t>инструктивных писем ЦК Профсоюза;</w:t>
      </w:r>
    </w:p>
    <w:p w:rsidR="00DE5093" w:rsidRPr="00C32818" w:rsidRDefault="00DE5093" w:rsidP="00871215">
      <w:pPr>
        <w:numPr>
          <w:ilvl w:val="0"/>
          <w:numId w:val="114"/>
        </w:numPr>
        <w:spacing w:line="276" w:lineRule="auto"/>
        <w:jc w:val="both"/>
      </w:pPr>
      <w:r w:rsidRPr="00C32818">
        <w:t xml:space="preserve">методических рекомендаций </w:t>
      </w:r>
      <w:proofErr w:type="spellStart"/>
      <w:r w:rsidRPr="00C32818">
        <w:t>Рескома</w:t>
      </w:r>
      <w:proofErr w:type="spellEnd"/>
      <w:r w:rsidRPr="00C32818">
        <w:t xml:space="preserve"> Профсоюза работников народного образов</w:t>
      </w:r>
      <w:r w:rsidRPr="00C32818">
        <w:t>а</w:t>
      </w:r>
      <w:r w:rsidRPr="00C32818">
        <w:t>ния и науки Республики Татарстан;</w:t>
      </w:r>
    </w:p>
    <w:p w:rsidR="00DE5093" w:rsidRPr="00C32818" w:rsidRDefault="00DE5093" w:rsidP="00871215">
      <w:pPr>
        <w:numPr>
          <w:ilvl w:val="0"/>
          <w:numId w:val="114"/>
        </w:numPr>
        <w:spacing w:line="276" w:lineRule="auto"/>
        <w:jc w:val="both"/>
      </w:pPr>
      <w:r w:rsidRPr="00C32818">
        <w:lastRenderedPageBreak/>
        <w:t xml:space="preserve">Отраслевое соглашение между </w:t>
      </w:r>
      <w:proofErr w:type="spellStart"/>
      <w:r w:rsidRPr="00C32818">
        <w:t>МОиН</w:t>
      </w:r>
      <w:proofErr w:type="spellEnd"/>
      <w:r w:rsidRPr="00C32818">
        <w:t xml:space="preserve"> РТ и Татарским </w:t>
      </w:r>
      <w:proofErr w:type="spellStart"/>
      <w:r w:rsidRPr="00C32818">
        <w:t>Рескомом</w:t>
      </w:r>
      <w:proofErr w:type="spellEnd"/>
      <w:r w:rsidRPr="00C32818">
        <w:t xml:space="preserve"> профсоюза рабо</w:t>
      </w:r>
      <w:r w:rsidRPr="00C32818">
        <w:t>т</w:t>
      </w:r>
      <w:r w:rsidRPr="00C32818">
        <w:t>ников народного образования и науки на 2014-2016 годы,</w:t>
      </w:r>
    </w:p>
    <w:p w:rsidR="00DE5093" w:rsidRPr="00C32818" w:rsidRDefault="00DE5093" w:rsidP="00871215">
      <w:pPr>
        <w:numPr>
          <w:ilvl w:val="0"/>
          <w:numId w:val="114"/>
        </w:numPr>
        <w:spacing w:line="276" w:lineRule="auto"/>
        <w:jc w:val="both"/>
      </w:pPr>
      <w:r w:rsidRPr="00C32818">
        <w:t xml:space="preserve">предложений профсоюзных активистов </w:t>
      </w:r>
    </w:p>
    <w:p w:rsidR="00DE5093" w:rsidRPr="00C32818" w:rsidRDefault="00DE5093" w:rsidP="00DE5093">
      <w:pPr>
        <w:spacing w:line="276" w:lineRule="auto"/>
        <w:jc w:val="both"/>
      </w:pPr>
    </w:p>
    <w:p w:rsidR="00DE5093" w:rsidRPr="00C32818" w:rsidRDefault="00DE5093" w:rsidP="00DE5093">
      <w:pPr>
        <w:spacing w:line="276" w:lineRule="auto"/>
        <w:jc w:val="center"/>
        <w:rPr>
          <w:b/>
        </w:rPr>
      </w:pPr>
      <w:r w:rsidRPr="00C32818">
        <w:rPr>
          <w:b/>
          <w:lang w:val="en-US"/>
        </w:rPr>
        <w:t>II</w:t>
      </w:r>
      <w:r w:rsidRPr="00C32818">
        <w:rPr>
          <w:b/>
        </w:rPr>
        <w:t>. Критерии оказания материальной помощи</w:t>
      </w:r>
    </w:p>
    <w:p w:rsidR="00DE5093" w:rsidRPr="00C32818" w:rsidRDefault="00DE5093" w:rsidP="00DE5093">
      <w:pPr>
        <w:spacing w:line="276" w:lineRule="auto"/>
        <w:ind w:firstLine="709"/>
        <w:jc w:val="both"/>
      </w:pPr>
      <w:r w:rsidRPr="00C32818">
        <w:t>2.1. Право на материальную помощь имеет каждый член профсоюза в следующих сл</w:t>
      </w:r>
      <w:r w:rsidRPr="00C32818">
        <w:t>у</w:t>
      </w:r>
      <w:r w:rsidRPr="00C32818">
        <w:t>чаях:</w:t>
      </w:r>
    </w:p>
    <w:p w:rsidR="00DE5093" w:rsidRPr="00C32818" w:rsidRDefault="00DE5093" w:rsidP="00871215">
      <w:pPr>
        <w:numPr>
          <w:ilvl w:val="0"/>
          <w:numId w:val="115"/>
        </w:numPr>
        <w:tabs>
          <w:tab w:val="num" w:pos="720"/>
        </w:tabs>
        <w:spacing w:line="276" w:lineRule="auto"/>
        <w:ind w:left="900" w:hanging="180"/>
        <w:jc w:val="both"/>
      </w:pPr>
      <w:r w:rsidRPr="00C32818">
        <w:t>погребение близких родственников (супруг, супруга, родители, дети);</w:t>
      </w:r>
    </w:p>
    <w:p w:rsidR="00DE5093" w:rsidRPr="00C32818" w:rsidRDefault="00DE5093" w:rsidP="00871215">
      <w:pPr>
        <w:numPr>
          <w:ilvl w:val="0"/>
          <w:numId w:val="115"/>
        </w:numPr>
        <w:tabs>
          <w:tab w:val="num" w:pos="720"/>
        </w:tabs>
        <w:spacing w:line="276" w:lineRule="auto"/>
        <w:ind w:left="900" w:hanging="180"/>
        <w:jc w:val="both"/>
      </w:pPr>
      <w:r w:rsidRPr="00C32818">
        <w:t>при покупке дорогостоящих медикаментов;</w:t>
      </w:r>
    </w:p>
    <w:p w:rsidR="00DE5093" w:rsidRPr="00C32818" w:rsidRDefault="00DE5093" w:rsidP="00871215">
      <w:pPr>
        <w:numPr>
          <w:ilvl w:val="0"/>
          <w:numId w:val="115"/>
        </w:numPr>
        <w:tabs>
          <w:tab w:val="num" w:pos="720"/>
        </w:tabs>
        <w:spacing w:line="276" w:lineRule="auto"/>
        <w:ind w:left="900" w:hanging="180"/>
        <w:jc w:val="both"/>
      </w:pPr>
      <w:r w:rsidRPr="00C32818">
        <w:t xml:space="preserve"> медицинское обследование;</w:t>
      </w:r>
    </w:p>
    <w:p w:rsidR="00DE5093" w:rsidRPr="00C32818" w:rsidRDefault="00DE5093" w:rsidP="00871215">
      <w:pPr>
        <w:numPr>
          <w:ilvl w:val="0"/>
          <w:numId w:val="115"/>
        </w:numPr>
        <w:tabs>
          <w:tab w:val="num" w:pos="720"/>
        </w:tabs>
        <w:spacing w:line="276" w:lineRule="auto"/>
        <w:ind w:left="900" w:hanging="180"/>
        <w:jc w:val="both"/>
      </w:pPr>
      <w:r w:rsidRPr="00C32818">
        <w:t>проведение платной операции или послеоперационную реабилитацию работника и его детей;</w:t>
      </w:r>
    </w:p>
    <w:p w:rsidR="00DE5093" w:rsidRPr="00C32818" w:rsidRDefault="00DE5093" w:rsidP="00871215">
      <w:pPr>
        <w:numPr>
          <w:ilvl w:val="0"/>
          <w:numId w:val="115"/>
        </w:numPr>
        <w:tabs>
          <w:tab w:val="num" w:pos="720"/>
        </w:tabs>
        <w:spacing w:line="276" w:lineRule="auto"/>
        <w:ind w:left="900" w:hanging="180"/>
        <w:jc w:val="both"/>
      </w:pPr>
      <w:r w:rsidRPr="00C32818">
        <w:t>при выходе  на пенсию по возрасту,  инвалидности;</w:t>
      </w:r>
    </w:p>
    <w:p w:rsidR="00DE5093" w:rsidRPr="00C32818" w:rsidRDefault="00DE5093" w:rsidP="00871215">
      <w:pPr>
        <w:numPr>
          <w:ilvl w:val="0"/>
          <w:numId w:val="115"/>
        </w:numPr>
        <w:tabs>
          <w:tab w:val="num" w:pos="720"/>
        </w:tabs>
        <w:spacing w:line="276" w:lineRule="auto"/>
        <w:ind w:left="900" w:hanging="180"/>
        <w:jc w:val="both"/>
      </w:pPr>
      <w:r w:rsidRPr="00C32818">
        <w:t>трудового увечья;</w:t>
      </w:r>
    </w:p>
    <w:p w:rsidR="00DE5093" w:rsidRPr="00C32818" w:rsidRDefault="00DE5093" w:rsidP="00871215">
      <w:pPr>
        <w:numPr>
          <w:ilvl w:val="0"/>
          <w:numId w:val="115"/>
        </w:numPr>
        <w:tabs>
          <w:tab w:val="num" w:pos="720"/>
        </w:tabs>
        <w:spacing w:line="276" w:lineRule="auto"/>
        <w:ind w:left="900" w:hanging="180"/>
        <w:jc w:val="both"/>
      </w:pPr>
      <w:r w:rsidRPr="00C32818">
        <w:t>юбилейной даты (50, 55 лет – женщины, 50, 60 лет – мужчины и последующие кру</w:t>
      </w:r>
      <w:r w:rsidRPr="00C32818">
        <w:t>г</w:t>
      </w:r>
      <w:r w:rsidRPr="00C32818">
        <w:t>лые даты)</w:t>
      </w:r>
    </w:p>
    <w:p w:rsidR="00DE5093" w:rsidRPr="00C32818" w:rsidRDefault="00DE5093" w:rsidP="00871215">
      <w:pPr>
        <w:numPr>
          <w:ilvl w:val="0"/>
          <w:numId w:val="115"/>
        </w:numPr>
        <w:tabs>
          <w:tab w:val="num" w:pos="720"/>
        </w:tabs>
        <w:spacing w:line="276" w:lineRule="auto"/>
        <w:ind w:left="900" w:hanging="180"/>
        <w:jc w:val="both"/>
      </w:pPr>
      <w:r w:rsidRPr="00C32818">
        <w:t>пожара, стихийных бедствий, кражи имущества;</w:t>
      </w:r>
    </w:p>
    <w:p w:rsidR="00DE5093" w:rsidRPr="00C32818" w:rsidRDefault="00DE5093" w:rsidP="00871215">
      <w:pPr>
        <w:numPr>
          <w:ilvl w:val="0"/>
          <w:numId w:val="115"/>
        </w:numPr>
        <w:tabs>
          <w:tab w:val="num" w:pos="720"/>
        </w:tabs>
        <w:spacing w:line="276" w:lineRule="auto"/>
        <w:ind w:left="900" w:hanging="180"/>
        <w:jc w:val="both"/>
      </w:pPr>
      <w:r w:rsidRPr="00C32818">
        <w:t>рождение ребенка;</w:t>
      </w:r>
    </w:p>
    <w:p w:rsidR="00DE5093" w:rsidRPr="00C32818" w:rsidRDefault="00DE5093" w:rsidP="00871215">
      <w:pPr>
        <w:numPr>
          <w:ilvl w:val="0"/>
          <w:numId w:val="115"/>
        </w:numPr>
        <w:tabs>
          <w:tab w:val="num" w:pos="720"/>
        </w:tabs>
        <w:spacing w:line="276" w:lineRule="auto"/>
        <w:ind w:left="900" w:hanging="180"/>
        <w:jc w:val="both"/>
      </w:pPr>
      <w:r w:rsidRPr="00C32818">
        <w:t xml:space="preserve">свадьба работника или его детей; </w:t>
      </w:r>
    </w:p>
    <w:p w:rsidR="00DE5093" w:rsidRPr="00C32818" w:rsidRDefault="00DE5093" w:rsidP="00871215">
      <w:pPr>
        <w:numPr>
          <w:ilvl w:val="0"/>
          <w:numId w:val="115"/>
        </w:numPr>
        <w:tabs>
          <w:tab w:val="num" w:pos="720"/>
        </w:tabs>
        <w:spacing w:line="276" w:lineRule="auto"/>
        <w:ind w:left="900" w:hanging="180"/>
        <w:jc w:val="both"/>
      </w:pPr>
      <w:r w:rsidRPr="00C32818">
        <w:t>оплату адвокатских услуг при защите  своих профессиональных  интересов;</w:t>
      </w:r>
    </w:p>
    <w:p w:rsidR="00DE5093" w:rsidRPr="00C32818" w:rsidRDefault="00DE5093" w:rsidP="00871215">
      <w:pPr>
        <w:numPr>
          <w:ilvl w:val="0"/>
          <w:numId w:val="115"/>
        </w:numPr>
        <w:tabs>
          <w:tab w:val="num" w:pos="720"/>
        </w:tabs>
        <w:spacing w:line="276" w:lineRule="auto"/>
        <w:ind w:left="900" w:hanging="180"/>
        <w:jc w:val="both"/>
      </w:pPr>
      <w:r w:rsidRPr="00C32818">
        <w:t>трудной жизненной ситуации, требующей материальных затрат</w:t>
      </w:r>
    </w:p>
    <w:p w:rsidR="00DE5093" w:rsidRPr="00C32818" w:rsidRDefault="00DE5093" w:rsidP="00DE5093">
      <w:pPr>
        <w:spacing w:line="276" w:lineRule="auto"/>
        <w:ind w:firstLine="709"/>
        <w:jc w:val="both"/>
      </w:pPr>
      <w:r w:rsidRPr="00C32818">
        <w:t>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w:t>
      </w:r>
      <w:r w:rsidRPr="00C32818">
        <w:t>у</w:t>
      </w:r>
      <w:r w:rsidRPr="00C32818">
        <w:t>чение путевки, покупающие путевку в организациях и санаториях, неподведомственных Ф</w:t>
      </w:r>
      <w:r w:rsidRPr="00C32818">
        <w:t>е</w:t>
      </w:r>
      <w:r w:rsidRPr="00C32818">
        <w:t xml:space="preserve">дерации Профсоюзов РТ), пожара, происшедшего по вине работника. </w:t>
      </w:r>
    </w:p>
    <w:p w:rsidR="00DE5093" w:rsidRPr="00C32818" w:rsidRDefault="00DE5093" w:rsidP="00DE5093">
      <w:pPr>
        <w:spacing w:line="276" w:lineRule="auto"/>
        <w:jc w:val="center"/>
        <w:rPr>
          <w:b/>
        </w:rPr>
      </w:pPr>
    </w:p>
    <w:p w:rsidR="00DE5093" w:rsidRPr="00C32818" w:rsidRDefault="00DE5093" w:rsidP="00DE5093">
      <w:pPr>
        <w:spacing w:line="276" w:lineRule="auto"/>
        <w:jc w:val="center"/>
        <w:rPr>
          <w:b/>
        </w:rPr>
      </w:pPr>
    </w:p>
    <w:p w:rsidR="00DE5093" w:rsidRPr="00C32818" w:rsidRDefault="00DE5093" w:rsidP="00DE5093">
      <w:pPr>
        <w:spacing w:line="276" w:lineRule="auto"/>
        <w:jc w:val="center"/>
        <w:rPr>
          <w:b/>
        </w:rPr>
      </w:pPr>
      <w:r w:rsidRPr="00C32818">
        <w:rPr>
          <w:b/>
          <w:lang w:val="en-US"/>
        </w:rPr>
        <w:t>III</w:t>
      </w:r>
      <w:r w:rsidRPr="00C32818">
        <w:rPr>
          <w:b/>
        </w:rPr>
        <w:t>. Условия оказания материальной помощи</w:t>
      </w:r>
    </w:p>
    <w:p w:rsidR="00DE5093" w:rsidRPr="00C32818" w:rsidRDefault="00DE5093" w:rsidP="00DE5093">
      <w:pPr>
        <w:spacing w:line="276" w:lineRule="auto"/>
        <w:ind w:firstLine="709"/>
        <w:jc w:val="both"/>
      </w:pPr>
      <w:r w:rsidRPr="00C32818">
        <w:t>3.1. Материальная помощь может быть оказана каждому нуждающемуся члену про</w:t>
      </w:r>
      <w:r w:rsidRPr="00C32818">
        <w:t>ф</w:t>
      </w:r>
      <w:r w:rsidRPr="00C32818">
        <w:t>союза  при условии, что он является:</w:t>
      </w:r>
    </w:p>
    <w:p w:rsidR="00DE5093" w:rsidRPr="00C32818" w:rsidRDefault="00DE5093" w:rsidP="00871215">
      <w:pPr>
        <w:numPr>
          <w:ilvl w:val="0"/>
          <w:numId w:val="116"/>
        </w:numPr>
        <w:spacing w:line="276" w:lineRule="auto"/>
        <w:jc w:val="both"/>
      </w:pPr>
      <w:r w:rsidRPr="00C32818">
        <w:t>членом районной профсоюзной организации, имеет общий профсоюзный стаж не м</w:t>
      </w:r>
      <w:r w:rsidRPr="00C32818">
        <w:t>е</w:t>
      </w:r>
      <w:r w:rsidRPr="00C32818">
        <w:t>нее 1 года и состоит на учете в первичной организации района не менее 3-х месяцев;</w:t>
      </w:r>
    </w:p>
    <w:p w:rsidR="00DE5093" w:rsidRPr="00C32818" w:rsidRDefault="00DE5093" w:rsidP="00871215">
      <w:pPr>
        <w:numPr>
          <w:ilvl w:val="0"/>
          <w:numId w:val="116"/>
        </w:numPr>
        <w:spacing w:line="276" w:lineRule="auto"/>
        <w:jc w:val="both"/>
      </w:pPr>
      <w:r w:rsidRPr="00C32818">
        <w:t xml:space="preserve"> неработающим членом профсоюза (ветеран труда, состоит на учете в Совете ветер</w:t>
      </w:r>
      <w:r w:rsidRPr="00C32818">
        <w:t>а</w:t>
      </w:r>
      <w:r w:rsidRPr="00C32818">
        <w:t>нов, в первичной профсоюзной организации и ушел на пенсию из учреждения образ</w:t>
      </w:r>
      <w:r w:rsidRPr="00C32818">
        <w:t>о</w:t>
      </w:r>
      <w:r w:rsidRPr="00C32818">
        <w:t>вания района, при наличии профсоюзного билета и учетной карточки)</w:t>
      </w:r>
    </w:p>
    <w:p w:rsidR="00DE5093" w:rsidRPr="00C32818" w:rsidRDefault="00DE5093" w:rsidP="00DE5093">
      <w:pPr>
        <w:spacing w:line="276" w:lineRule="auto"/>
        <w:ind w:firstLine="709"/>
        <w:jc w:val="both"/>
      </w:pPr>
      <w:r w:rsidRPr="00C32818">
        <w:t>3.2.Материальная помощь может предоставляться  члену профсоюза один раз в кале</w:t>
      </w:r>
      <w:r w:rsidRPr="00C32818">
        <w:t>н</w:t>
      </w:r>
      <w:r w:rsidRPr="00C32818">
        <w:t>дарный год.</w:t>
      </w:r>
    </w:p>
    <w:p w:rsidR="00DE5093" w:rsidRPr="00C32818" w:rsidRDefault="00DE5093" w:rsidP="00DE5093">
      <w:pPr>
        <w:spacing w:line="276" w:lineRule="auto"/>
        <w:ind w:firstLine="709"/>
        <w:jc w:val="both"/>
      </w:pPr>
      <w:r w:rsidRPr="00C32818">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DE5093" w:rsidRPr="00C32818" w:rsidRDefault="00DE5093" w:rsidP="00DE5093">
      <w:pPr>
        <w:spacing w:line="276" w:lineRule="auto"/>
        <w:ind w:firstLine="709"/>
        <w:jc w:val="both"/>
      </w:pPr>
      <w:r w:rsidRPr="00C32818">
        <w:t>3.4. При выходе члена профсоюза на пенсию по возрасту материальная помощь выд</w:t>
      </w:r>
      <w:r w:rsidRPr="00C32818">
        <w:t>а</w:t>
      </w:r>
      <w:r w:rsidRPr="00C32818">
        <w:t>ется при условии стажа членства в профсоюзе не менее 15 лет и оставлении им рабочего м</w:t>
      </w:r>
      <w:r w:rsidRPr="00C32818">
        <w:t>е</w:t>
      </w:r>
      <w:r w:rsidRPr="00C32818">
        <w:t>ста.</w:t>
      </w:r>
    </w:p>
    <w:p w:rsidR="00DE5093" w:rsidRPr="00C32818" w:rsidRDefault="00DE5093" w:rsidP="00DE5093">
      <w:pPr>
        <w:spacing w:line="276" w:lineRule="auto"/>
        <w:ind w:firstLine="709"/>
        <w:jc w:val="both"/>
      </w:pPr>
      <w:r w:rsidRPr="00C32818">
        <w:t>3.5. При выходе на пенсию по инвалидности материальная помощь выдается при усл</w:t>
      </w:r>
      <w:r w:rsidRPr="00C32818">
        <w:t>о</w:t>
      </w:r>
      <w:r w:rsidRPr="00C32818">
        <w:t>вии оставления рабочего места.</w:t>
      </w:r>
    </w:p>
    <w:p w:rsidR="00DE5093" w:rsidRPr="00C32818" w:rsidRDefault="00DE5093" w:rsidP="00DE5093">
      <w:pPr>
        <w:spacing w:line="276" w:lineRule="auto"/>
        <w:jc w:val="both"/>
      </w:pPr>
    </w:p>
    <w:p w:rsidR="00DE5093" w:rsidRPr="00C32818" w:rsidRDefault="00DE5093" w:rsidP="00DE5093">
      <w:pPr>
        <w:spacing w:line="276" w:lineRule="auto"/>
        <w:jc w:val="center"/>
        <w:rPr>
          <w:b/>
        </w:rPr>
      </w:pPr>
      <w:r w:rsidRPr="00C32818">
        <w:rPr>
          <w:b/>
          <w:lang w:val="en-US"/>
        </w:rPr>
        <w:lastRenderedPageBreak/>
        <w:t>IV</w:t>
      </w:r>
      <w:r w:rsidRPr="00C32818">
        <w:rPr>
          <w:b/>
        </w:rPr>
        <w:t>. Порядок и размеры оказания материальной помощи</w:t>
      </w:r>
    </w:p>
    <w:p w:rsidR="00DE5093" w:rsidRPr="00C32818" w:rsidRDefault="00DE5093" w:rsidP="00DE5093">
      <w:pPr>
        <w:spacing w:line="276" w:lineRule="auto"/>
        <w:ind w:firstLine="709"/>
        <w:jc w:val="both"/>
      </w:pPr>
      <w:r w:rsidRPr="00C32818">
        <w:t xml:space="preserve">4.1. Материальная помощь выдается строго по ходатайству первичной профсоюзной организации и личному заявлению работника.  </w:t>
      </w:r>
    </w:p>
    <w:p w:rsidR="00DE5093" w:rsidRPr="00C32818" w:rsidRDefault="00DE5093" w:rsidP="00DE5093">
      <w:pPr>
        <w:spacing w:line="276" w:lineRule="auto"/>
        <w:ind w:firstLine="709"/>
        <w:jc w:val="both"/>
      </w:pPr>
      <w:r w:rsidRPr="00C32818">
        <w:t>4.2. Размер материальной помощи устанавливает первичная профсоюзная организации в соответствии с настоящим Положением.</w:t>
      </w:r>
    </w:p>
    <w:p w:rsidR="00DE5093" w:rsidRPr="00C32818" w:rsidRDefault="00DE5093" w:rsidP="00DE5093">
      <w:pPr>
        <w:spacing w:line="276" w:lineRule="auto"/>
        <w:ind w:firstLine="709"/>
        <w:jc w:val="both"/>
      </w:pPr>
      <w:r w:rsidRPr="00C32818">
        <w:t>4.4.Денежная сумма выдается работнику по расходному ордеру главным бухгалтером РК профсоюза при наличии профсоюзного билета и паспорта.</w:t>
      </w:r>
    </w:p>
    <w:p w:rsidR="00DE5093" w:rsidRPr="00C32818" w:rsidRDefault="00DE5093" w:rsidP="00DE5093">
      <w:pPr>
        <w:spacing w:line="276" w:lineRule="auto"/>
        <w:ind w:firstLine="709"/>
        <w:jc w:val="both"/>
      </w:pPr>
      <w:r w:rsidRPr="00C32818">
        <w:t>4.5. При определении размера материальной помощи учитывается: состав семьи, нал</w:t>
      </w:r>
      <w:r w:rsidRPr="00C32818">
        <w:t>и</w:t>
      </w:r>
      <w:r w:rsidRPr="00C32818">
        <w:t>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w:t>
      </w:r>
      <w:r w:rsidRPr="00C32818">
        <w:t>а</w:t>
      </w:r>
      <w:r w:rsidRPr="00C32818">
        <w:t>зования.</w:t>
      </w:r>
    </w:p>
    <w:p w:rsidR="00DE5093" w:rsidRPr="00C32818" w:rsidRDefault="00DE5093" w:rsidP="00DE5093">
      <w:pPr>
        <w:spacing w:line="276" w:lineRule="auto"/>
        <w:ind w:firstLine="709"/>
        <w:jc w:val="both"/>
      </w:pPr>
      <w:r w:rsidRPr="00C32818">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w:t>
      </w:r>
      <w:r w:rsidRPr="00C32818">
        <w:t>и</w:t>
      </w:r>
      <w:r w:rsidRPr="00C32818">
        <w:t>зации, а также председателю Совета ветеранов.</w:t>
      </w:r>
    </w:p>
    <w:p w:rsidR="00DE5093" w:rsidRPr="00C32818" w:rsidRDefault="00DE5093" w:rsidP="00DE5093">
      <w:pPr>
        <w:spacing w:line="276" w:lineRule="auto"/>
        <w:ind w:firstLine="709"/>
        <w:jc w:val="both"/>
      </w:pPr>
      <w:r w:rsidRPr="00C32818">
        <w:t xml:space="preserve">4.7. В случае вручения материальной помощи члену профсоюза на дому, в больнице, составляется акт вручения с подписью трех лиц. </w:t>
      </w:r>
    </w:p>
    <w:p w:rsidR="00DE5093" w:rsidRPr="00C32818" w:rsidRDefault="00DE5093" w:rsidP="00DE5093">
      <w:pPr>
        <w:spacing w:line="276" w:lineRule="auto"/>
        <w:ind w:firstLine="709"/>
        <w:jc w:val="both"/>
      </w:pPr>
      <w:r w:rsidRPr="00C32818">
        <w:t>4.8. На погребение сотрудника, члена профсоюза, материальная помощь выдается председателю профкома первичной организации.</w:t>
      </w:r>
    </w:p>
    <w:p w:rsidR="00DE5093" w:rsidRPr="00C32818" w:rsidRDefault="00DE5093" w:rsidP="00DE5093">
      <w:pPr>
        <w:spacing w:line="276" w:lineRule="auto"/>
        <w:ind w:firstLine="709"/>
        <w:jc w:val="both"/>
      </w:pPr>
      <w:r w:rsidRPr="00C32818">
        <w:t>4.9. Пособие выдается бухгалтером РК Профсоюза после рассмотрения заявления и документов председателем РК профсоюза в течение 10 дней.</w:t>
      </w:r>
    </w:p>
    <w:p w:rsidR="00DE5093" w:rsidRPr="00C32818" w:rsidRDefault="00DE5093" w:rsidP="00DE5093">
      <w:pPr>
        <w:spacing w:line="276" w:lineRule="auto"/>
        <w:ind w:firstLine="709"/>
        <w:jc w:val="both"/>
      </w:pPr>
      <w:r w:rsidRPr="00C32818">
        <w:t>4.10. Настоящее Положение гарантирует следующие размеры материальной помощи:</w:t>
      </w:r>
    </w:p>
    <w:p w:rsidR="00DE5093" w:rsidRPr="00C32818" w:rsidRDefault="00DE5093" w:rsidP="00871215">
      <w:pPr>
        <w:numPr>
          <w:ilvl w:val="0"/>
          <w:numId w:val="117"/>
        </w:numPr>
        <w:spacing w:line="276" w:lineRule="auto"/>
        <w:jc w:val="both"/>
      </w:pPr>
      <w:r w:rsidRPr="00C32818">
        <w:t>на погребение близких родственников (супруг, супруга, дети, родители) - от 1000 до 5000 рублей;</w:t>
      </w:r>
    </w:p>
    <w:p w:rsidR="00DE5093" w:rsidRPr="00C32818" w:rsidRDefault="00DE5093" w:rsidP="00871215">
      <w:pPr>
        <w:numPr>
          <w:ilvl w:val="0"/>
          <w:numId w:val="117"/>
        </w:numPr>
        <w:spacing w:line="276" w:lineRule="auto"/>
        <w:jc w:val="both"/>
      </w:pPr>
      <w:r w:rsidRPr="00C32818">
        <w:t xml:space="preserve"> на погребение работника члена профсоюза – от 1500 до 5000 рублей;</w:t>
      </w:r>
    </w:p>
    <w:p w:rsidR="00DE5093" w:rsidRPr="00C32818" w:rsidRDefault="00DE5093" w:rsidP="00871215">
      <w:pPr>
        <w:numPr>
          <w:ilvl w:val="0"/>
          <w:numId w:val="117"/>
        </w:numPr>
        <w:spacing w:line="276" w:lineRule="auto"/>
        <w:jc w:val="both"/>
      </w:pPr>
      <w:r w:rsidRPr="00C32818">
        <w:t xml:space="preserve"> на приобретение дорогостоящих медикаментов, медицинских  обследований  и оп</w:t>
      </w:r>
      <w:r w:rsidRPr="00C32818">
        <w:t>е</w:t>
      </w:r>
      <w:r w:rsidRPr="00C32818">
        <w:t>рации для работника – до 70% стоимости, но не более 10000 рублей;</w:t>
      </w:r>
    </w:p>
    <w:p w:rsidR="00DE5093" w:rsidRPr="00C32818" w:rsidRDefault="00DE5093" w:rsidP="00871215">
      <w:pPr>
        <w:numPr>
          <w:ilvl w:val="0"/>
          <w:numId w:val="117"/>
        </w:numPr>
        <w:spacing w:line="276" w:lineRule="auto"/>
        <w:jc w:val="both"/>
      </w:pPr>
      <w:r w:rsidRPr="00C32818">
        <w:t xml:space="preserve">на приобретение дорогостоящих медикаментов и оплату операций детей работников – от 10% до 50% стоимости, но не более 10000 рублей; </w:t>
      </w:r>
    </w:p>
    <w:p w:rsidR="00DE5093" w:rsidRPr="00C32818" w:rsidRDefault="00DE5093" w:rsidP="00871215">
      <w:pPr>
        <w:numPr>
          <w:ilvl w:val="0"/>
          <w:numId w:val="117"/>
        </w:numPr>
        <w:spacing w:line="276" w:lineRule="auto"/>
        <w:jc w:val="both"/>
      </w:pPr>
      <w:r w:rsidRPr="00C32818">
        <w:t xml:space="preserve"> при выходе на пенсию по возрасту, инвалидности – от 1000 до 5000 рублей;</w:t>
      </w:r>
    </w:p>
    <w:p w:rsidR="00DE5093" w:rsidRPr="00C32818" w:rsidRDefault="00DE5093" w:rsidP="00871215">
      <w:pPr>
        <w:numPr>
          <w:ilvl w:val="0"/>
          <w:numId w:val="117"/>
        </w:numPr>
        <w:spacing w:line="276" w:lineRule="auto"/>
        <w:jc w:val="both"/>
      </w:pPr>
      <w:r w:rsidRPr="00C32818">
        <w:t>по случаю трудового увечья – от 1000 рублей до 10000 рублей; (в зависимости от ст</w:t>
      </w:r>
      <w:r w:rsidRPr="00C32818">
        <w:t>е</w:t>
      </w:r>
      <w:r w:rsidRPr="00C32818">
        <w:t>пени тяжести);</w:t>
      </w:r>
    </w:p>
    <w:p w:rsidR="00DE5093" w:rsidRPr="00C32818" w:rsidRDefault="00DE5093" w:rsidP="00871215">
      <w:pPr>
        <w:numPr>
          <w:ilvl w:val="0"/>
          <w:numId w:val="117"/>
        </w:numPr>
        <w:spacing w:line="276" w:lineRule="auto"/>
        <w:jc w:val="both"/>
      </w:pPr>
      <w:r w:rsidRPr="00C32818">
        <w:t>по случаю пожара и других стихийных бедствий – от 1000 до 10000 рублей;</w:t>
      </w:r>
    </w:p>
    <w:p w:rsidR="00DE5093" w:rsidRPr="00C32818" w:rsidRDefault="00DE5093" w:rsidP="00871215">
      <w:pPr>
        <w:numPr>
          <w:ilvl w:val="0"/>
          <w:numId w:val="117"/>
        </w:numPr>
        <w:spacing w:line="276" w:lineRule="auto"/>
        <w:jc w:val="both"/>
      </w:pPr>
      <w:r w:rsidRPr="00C32818">
        <w:t>на оплату адвокатских услуг в случае защиты своих профессиональных интересов – от 10% стоимости, но не более 5000 рублей;</w:t>
      </w:r>
    </w:p>
    <w:p w:rsidR="00DE5093" w:rsidRPr="00C32818" w:rsidRDefault="00DE5093" w:rsidP="00871215">
      <w:pPr>
        <w:numPr>
          <w:ilvl w:val="0"/>
          <w:numId w:val="117"/>
        </w:numPr>
        <w:spacing w:line="276" w:lineRule="auto"/>
        <w:jc w:val="both"/>
      </w:pPr>
      <w:r w:rsidRPr="00C32818">
        <w:t>в случае кражи имущества – от 2000 руб. до 10000 рублей;</w:t>
      </w:r>
    </w:p>
    <w:p w:rsidR="00DE5093" w:rsidRPr="00C32818" w:rsidRDefault="00DE5093" w:rsidP="00871215">
      <w:pPr>
        <w:numPr>
          <w:ilvl w:val="0"/>
          <w:numId w:val="117"/>
        </w:numPr>
        <w:spacing w:line="276" w:lineRule="auto"/>
        <w:jc w:val="both"/>
      </w:pPr>
      <w:r w:rsidRPr="00C32818">
        <w:t>юбилейные даты рождения – от 1000 до 5000 рублей;</w:t>
      </w:r>
    </w:p>
    <w:p w:rsidR="00DE5093" w:rsidRPr="00C32818" w:rsidRDefault="00DE5093" w:rsidP="00871215">
      <w:pPr>
        <w:numPr>
          <w:ilvl w:val="0"/>
          <w:numId w:val="117"/>
        </w:numPr>
        <w:spacing w:line="276" w:lineRule="auto"/>
        <w:jc w:val="both"/>
      </w:pPr>
      <w:r w:rsidRPr="00C32818">
        <w:t>рождение ребенка – от 1000 до 5000 рублей;</w:t>
      </w:r>
    </w:p>
    <w:p w:rsidR="00DE5093" w:rsidRPr="00C32818" w:rsidRDefault="00DE5093" w:rsidP="00871215">
      <w:pPr>
        <w:numPr>
          <w:ilvl w:val="0"/>
          <w:numId w:val="117"/>
        </w:numPr>
        <w:spacing w:line="276" w:lineRule="auto"/>
        <w:jc w:val="both"/>
      </w:pPr>
      <w:r w:rsidRPr="00C32818">
        <w:t>свадьба работника или его детей – от 1000 до 5000 рублей;</w:t>
      </w:r>
    </w:p>
    <w:p w:rsidR="00DE5093" w:rsidRPr="00C32818" w:rsidRDefault="00DE5093" w:rsidP="00871215">
      <w:pPr>
        <w:numPr>
          <w:ilvl w:val="0"/>
          <w:numId w:val="117"/>
        </w:numPr>
        <w:spacing w:line="276" w:lineRule="auto"/>
        <w:jc w:val="both"/>
      </w:pPr>
      <w:r w:rsidRPr="00C32818">
        <w:t xml:space="preserve">в случае трудной жизненной ситуации – 1000 руб. – 10000 рублей </w:t>
      </w:r>
    </w:p>
    <w:p w:rsidR="00DE5093" w:rsidRPr="00C32818" w:rsidRDefault="00DE5093" w:rsidP="00DE5093">
      <w:pPr>
        <w:spacing w:line="276" w:lineRule="auto"/>
        <w:ind w:firstLine="426"/>
        <w:jc w:val="both"/>
      </w:pPr>
      <w:r w:rsidRPr="00C32818">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w:t>
      </w:r>
      <w:r w:rsidRPr="00C32818">
        <w:t>о</w:t>
      </w:r>
      <w:r w:rsidRPr="00C32818">
        <w:t>ходного налога.</w:t>
      </w:r>
    </w:p>
    <w:p w:rsidR="00DE5093" w:rsidRDefault="00DE5093" w:rsidP="00DE5093">
      <w:pPr>
        <w:spacing w:line="276" w:lineRule="auto"/>
        <w:jc w:val="both"/>
      </w:pPr>
    </w:p>
    <w:p w:rsidR="00285326" w:rsidRPr="00C32818" w:rsidRDefault="00285326" w:rsidP="00DE5093">
      <w:pPr>
        <w:spacing w:line="276" w:lineRule="auto"/>
        <w:jc w:val="both"/>
      </w:pPr>
    </w:p>
    <w:p w:rsidR="00DE5093" w:rsidRDefault="00DE5093" w:rsidP="00DE5093">
      <w:pPr>
        <w:spacing w:line="276" w:lineRule="auto"/>
        <w:jc w:val="center"/>
        <w:rPr>
          <w:b/>
        </w:rPr>
      </w:pPr>
    </w:p>
    <w:p w:rsidR="00DE5093" w:rsidRPr="00C32818" w:rsidRDefault="00DE5093" w:rsidP="00DE5093">
      <w:pPr>
        <w:spacing w:line="276" w:lineRule="auto"/>
        <w:jc w:val="center"/>
        <w:rPr>
          <w:b/>
        </w:rPr>
      </w:pPr>
      <w:r w:rsidRPr="00C32818">
        <w:rPr>
          <w:b/>
          <w:lang w:val="en-US"/>
        </w:rPr>
        <w:t>V</w:t>
      </w:r>
      <w:r w:rsidRPr="00C32818">
        <w:rPr>
          <w:b/>
        </w:rPr>
        <w:t>. Перечень документов, необходимых для получения</w:t>
      </w:r>
    </w:p>
    <w:p w:rsidR="00DE5093" w:rsidRPr="00C32818" w:rsidRDefault="00DE5093" w:rsidP="00DE5093">
      <w:pPr>
        <w:spacing w:line="276" w:lineRule="auto"/>
        <w:jc w:val="center"/>
        <w:rPr>
          <w:b/>
        </w:rPr>
      </w:pPr>
      <w:r w:rsidRPr="00C32818">
        <w:rPr>
          <w:b/>
        </w:rPr>
        <w:t>материальной помощи</w:t>
      </w:r>
    </w:p>
    <w:p w:rsidR="00DE5093" w:rsidRPr="00C32818" w:rsidRDefault="00DE5093" w:rsidP="00DE5093">
      <w:pPr>
        <w:spacing w:line="276" w:lineRule="auto"/>
        <w:jc w:val="center"/>
        <w:rPr>
          <w:b/>
        </w:rPr>
      </w:pPr>
    </w:p>
    <w:p w:rsidR="00DE5093" w:rsidRPr="00C32818" w:rsidRDefault="00DE5093" w:rsidP="00DE5093">
      <w:pPr>
        <w:spacing w:line="276" w:lineRule="auto"/>
        <w:ind w:firstLine="360"/>
        <w:jc w:val="both"/>
      </w:pPr>
      <w:r w:rsidRPr="00C32818">
        <w:t>5.1. Для получения материальной помощи член профсоюза обращается с личным заявл</w:t>
      </w:r>
      <w:r w:rsidRPr="00C32818">
        <w:t>е</w:t>
      </w:r>
      <w:r w:rsidRPr="00C32818">
        <w:t>нием в профсоюзную организацию, указывая причину обращения и представляет следующие документы:</w:t>
      </w:r>
    </w:p>
    <w:p w:rsidR="00DE5093" w:rsidRPr="00C32818" w:rsidRDefault="00DE5093" w:rsidP="00871215">
      <w:pPr>
        <w:numPr>
          <w:ilvl w:val="0"/>
          <w:numId w:val="118"/>
        </w:numPr>
        <w:tabs>
          <w:tab w:val="num" w:pos="0"/>
        </w:tabs>
        <w:spacing w:line="276" w:lineRule="auto"/>
        <w:ind w:left="0" w:firstLine="426"/>
        <w:jc w:val="both"/>
      </w:pPr>
      <w:r w:rsidRPr="00C32818">
        <w:t xml:space="preserve"> в случае кончины близких - копию свидетельства о смерти;</w:t>
      </w:r>
    </w:p>
    <w:p w:rsidR="00DE5093" w:rsidRPr="00C32818" w:rsidRDefault="00DE5093" w:rsidP="00871215">
      <w:pPr>
        <w:numPr>
          <w:ilvl w:val="0"/>
          <w:numId w:val="118"/>
        </w:numPr>
        <w:tabs>
          <w:tab w:val="num" w:pos="0"/>
        </w:tabs>
        <w:spacing w:line="276" w:lineRule="auto"/>
        <w:ind w:left="0" w:firstLine="426"/>
        <w:jc w:val="both"/>
      </w:pPr>
      <w:r w:rsidRPr="00C32818">
        <w:t>на компенсацию дорогостоящих медикаментов – документ от врача (выписка с рек</w:t>
      </w:r>
      <w:r w:rsidRPr="00C32818">
        <w:t>о</w:t>
      </w:r>
      <w:r w:rsidRPr="00C32818">
        <w:t>мендациями), товарный и кассовый чеки на препараты не дешевле  400 рублей и выданные в течение квартала текущего года;</w:t>
      </w:r>
    </w:p>
    <w:p w:rsidR="00DE5093" w:rsidRPr="00C32818" w:rsidRDefault="00DE5093" w:rsidP="00871215">
      <w:pPr>
        <w:numPr>
          <w:ilvl w:val="0"/>
          <w:numId w:val="118"/>
        </w:numPr>
        <w:tabs>
          <w:tab w:val="num" w:pos="0"/>
        </w:tabs>
        <w:spacing w:line="276" w:lineRule="auto"/>
        <w:ind w:left="0" w:firstLine="426"/>
        <w:jc w:val="both"/>
      </w:pPr>
      <w:r w:rsidRPr="00C32818">
        <w:t>на оплату операций – счет или любой другой документ, заверенный врачом с указан</w:t>
      </w:r>
      <w:r w:rsidRPr="00C32818">
        <w:t>и</w:t>
      </w:r>
      <w:r w:rsidRPr="00C32818">
        <w:t>ем диагноза и стоимости медицинских услуг, договор;</w:t>
      </w:r>
    </w:p>
    <w:p w:rsidR="00DE5093" w:rsidRPr="00C32818" w:rsidRDefault="00DE5093" w:rsidP="00871215">
      <w:pPr>
        <w:numPr>
          <w:ilvl w:val="0"/>
          <w:numId w:val="118"/>
        </w:numPr>
        <w:tabs>
          <w:tab w:val="num" w:pos="0"/>
        </w:tabs>
        <w:spacing w:line="276" w:lineRule="auto"/>
        <w:ind w:left="0" w:firstLine="426"/>
        <w:jc w:val="both"/>
      </w:pPr>
      <w:r w:rsidRPr="00C32818">
        <w:t>при выходе на инвалидность – решение ВТЭК, выписку  из приказа по организации,</w:t>
      </w:r>
    </w:p>
    <w:p w:rsidR="00DE5093" w:rsidRPr="00C32818" w:rsidRDefault="00DE5093" w:rsidP="00871215">
      <w:pPr>
        <w:numPr>
          <w:ilvl w:val="0"/>
          <w:numId w:val="118"/>
        </w:numPr>
        <w:tabs>
          <w:tab w:val="num" w:pos="0"/>
        </w:tabs>
        <w:spacing w:line="276" w:lineRule="auto"/>
        <w:ind w:left="0" w:firstLine="426"/>
        <w:jc w:val="both"/>
      </w:pPr>
      <w:r w:rsidRPr="00C32818">
        <w:t>по случаю трудового увечья – решение ВТЭК, акт из организации;</w:t>
      </w:r>
    </w:p>
    <w:p w:rsidR="00DE5093" w:rsidRPr="00C32818" w:rsidRDefault="00DE5093" w:rsidP="00871215">
      <w:pPr>
        <w:numPr>
          <w:ilvl w:val="0"/>
          <w:numId w:val="118"/>
        </w:numPr>
        <w:tabs>
          <w:tab w:val="num" w:pos="0"/>
        </w:tabs>
        <w:spacing w:line="276" w:lineRule="auto"/>
        <w:ind w:left="0" w:firstLine="426"/>
        <w:jc w:val="both"/>
      </w:pPr>
      <w:r w:rsidRPr="00C32818">
        <w:t>по случаю пожара и других стихийных бедствий – справка или акт из ЖЭУ, СВПЧ и т.п.;</w:t>
      </w:r>
    </w:p>
    <w:p w:rsidR="00DE5093" w:rsidRPr="00C32818" w:rsidRDefault="00DE5093" w:rsidP="00871215">
      <w:pPr>
        <w:numPr>
          <w:ilvl w:val="0"/>
          <w:numId w:val="118"/>
        </w:numPr>
        <w:tabs>
          <w:tab w:val="num" w:pos="0"/>
        </w:tabs>
        <w:spacing w:line="276" w:lineRule="auto"/>
        <w:ind w:left="0" w:firstLine="426"/>
        <w:jc w:val="both"/>
      </w:pPr>
      <w:r w:rsidRPr="00C32818">
        <w:t>на оплату адвокатских услуг – счет или любой другой документ с указанием стоим</w:t>
      </w:r>
      <w:r w:rsidRPr="00C32818">
        <w:t>о</w:t>
      </w:r>
      <w:r w:rsidRPr="00C32818">
        <w:t>сти услуг, заверенный нотариально;</w:t>
      </w:r>
    </w:p>
    <w:p w:rsidR="00DE5093" w:rsidRPr="00C32818" w:rsidRDefault="00DE5093" w:rsidP="00871215">
      <w:pPr>
        <w:numPr>
          <w:ilvl w:val="0"/>
          <w:numId w:val="118"/>
        </w:numPr>
        <w:tabs>
          <w:tab w:val="num" w:pos="0"/>
        </w:tabs>
        <w:spacing w:line="276" w:lineRule="auto"/>
        <w:ind w:left="0" w:firstLine="426"/>
        <w:jc w:val="both"/>
      </w:pPr>
      <w:r w:rsidRPr="00C32818">
        <w:t>в случае кражи – акт организации, справка УВД и т.п.</w:t>
      </w:r>
    </w:p>
    <w:p w:rsidR="00DE5093" w:rsidRPr="00C32818" w:rsidRDefault="00DE5093" w:rsidP="00871215">
      <w:pPr>
        <w:numPr>
          <w:ilvl w:val="0"/>
          <w:numId w:val="118"/>
        </w:numPr>
        <w:spacing w:line="276" w:lineRule="auto"/>
        <w:jc w:val="both"/>
      </w:pPr>
      <w:r w:rsidRPr="00C32818">
        <w:t>при рождении ребенка-ксерокопию свидетельства о рождении;</w:t>
      </w:r>
    </w:p>
    <w:p w:rsidR="00DE5093" w:rsidRPr="00C32818" w:rsidRDefault="00DE5093" w:rsidP="00871215">
      <w:pPr>
        <w:numPr>
          <w:ilvl w:val="0"/>
          <w:numId w:val="118"/>
        </w:numPr>
        <w:spacing w:line="276" w:lineRule="auto"/>
        <w:jc w:val="both"/>
      </w:pPr>
      <w:r w:rsidRPr="00C32818">
        <w:t>в случае свадьбы – ксерокопию свидетельства о браке;</w:t>
      </w:r>
    </w:p>
    <w:p w:rsidR="00DE5093" w:rsidRPr="00C32818" w:rsidRDefault="00DE5093" w:rsidP="00871215">
      <w:pPr>
        <w:numPr>
          <w:ilvl w:val="0"/>
          <w:numId w:val="118"/>
        </w:numPr>
        <w:spacing w:line="276" w:lineRule="auto"/>
        <w:jc w:val="both"/>
      </w:pPr>
      <w:r w:rsidRPr="00C32818">
        <w:t>реабилитационное оздоровление – справка для получения путевки от врача, средний денежный доход.</w:t>
      </w:r>
    </w:p>
    <w:p w:rsidR="00DE5093" w:rsidRPr="00C32818" w:rsidRDefault="00DE5093" w:rsidP="00DE5093">
      <w:pPr>
        <w:spacing w:line="276" w:lineRule="auto"/>
        <w:jc w:val="both"/>
      </w:pPr>
      <w:r w:rsidRPr="00C32818">
        <w:t>5.2 Документы подшиваются к расходному ордеру и работнику не    возвращаются.</w:t>
      </w:r>
    </w:p>
    <w:p w:rsidR="00DE5093" w:rsidRPr="00C32818" w:rsidRDefault="00DE5093" w:rsidP="00DE5093">
      <w:pPr>
        <w:spacing w:line="276" w:lineRule="auto"/>
        <w:jc w:val="both"/>
      </w:pPr>
    </w:p>
    <w:p w:rsidR="00DE5093" w:rsidRPr="00C32818" w:rsidRDefault="00DE5093" w:rsidP="00DE5093">
      <w:pPr>
        <w:spacing w:line="276" w:lineRule="auto"/>
        <w:ind w:firstLine="708"/>
        <w:jc w:val="center"/>
        <w:rPr>
          <w:b/>
        </w:rPr>
      </w:pPr>
      <w:r w:rsidRPr="00C32818">
        <w:rPr>
          <w:b/>
          <w:lang w:val="en-US"/>
        </w:rPr>
        <w:t>VI</w:t>
      </w:r>
      <w:r w:rsidRPr="00C32818">
        <w:rPr>
          <w:b/>
        </w:rPr>
        <w:t>. Заключительные положения</w:t>
      </w:r>
    </w:p>
    <w:p w:rsidR="00DE5093" w:rsidRPr="00C32818" w:rsidRDefault="00DE5093" w:rsidP="00DE5093">
      <w:pPr>
        <w:spacing w:line="276" w:lineRule="auto"/>
        <w:ind w:firstLine="708"/>
        <w:jc w:val="both"/>
      </w:pPr>
      <w:r w:rsidRPr="00C32818">
        <w:t>6.1. Настоящее Положение действительно для всех членов профсоюза   работников о</w:t>
      </w:r>
      <w:r w:rsidRPr="00C32818">
        <w:t>б</w:t>
      </w:r>
      <w:r w:rsidRPr="00C32818">
        <w:t xml:space="preserve">разовательных учреждений </w:t>
      </w:r>
      <w:proofErr w:type="spellStart"/>
      <w:r w:rsidRPr="00C32818">
        <w:t>Вахитовского</w:t>
      </w:r>
      <w:proofErr w:type="spellEnd"/>
      <w:r w:rsidRPr="00C32818">
        <w:t xml:space="preserve"> и Приволжского районов с момента утверждения и до принятия нового.</w:t>
      </w:r>
    </w:p>
    <w:p w:rsidR="00DE5093" w:rsidRPr="00C32818" w:rsidRDefault="00DE5093" w:rsidP="00DE5093">
      <w:pPr>
        <w:spacing w:line="276" w:lineRule="auto"/>
        <w:ind w:firstLine="709"/>
        <w:jc w:val="both"/>
      </w:pPr>
      <w:r w:rsidRPr="00C32818">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DE5093" w:rsidRPr="00C32818" w:rsidRDefault="00DE5093" w:rsidP="00DE5093">
      <w:pPr>
        <w:spacing w:line="276" w:lineRule="auto"/>
        <w:ind w:firstLine="709"/>
        <w:jc w:val="both"/>
      </w:pPr>
      <w:r w:rsidRPr="00C32818">
        <w:t>6.3. Право толкования в пределах своей компетенции, а также ответственность за с</w:t>
      </w:r>
      <w:r w:rsidRPr="00C32818">
        <w:t>о</w:t>
      </w:r>
      <w:r w:rsidRPr="00C32818">
        <w:t>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20463D" w:rsidRDefault="0020463D" w:rsidP="009975B0">
      <w:pPr>
        <w:rPr>
          <w:b/>
          <w:bCs/>
          <w:color w:val="22272F"/>
          <w:shd w:val="clear" w:color="auto" w:fill="FFFFFF"/>
        </w:rPr>
      </w:pPr>
    </w:p>
    <w:p w:rsidR="00DE5093" w:rsidRDefault="00DE5093" w:rsidP="009975B0">
      <w:pPr>
        <w:rPr>
          <w:b/>
          <w:bCs/>
          <w:color w:val="22272F"/>
          <w:shd w:val="clear" w:color="auto" w:fill="FFFFFF"/>
        </w:rPr>
      </w:pPr>
    </w:p>
    <w:p w:rsidR="00DE5093" w:rsidRDefault="00DE5093" w:rsidP="009975B0">
      <w:pPr>
        <w:rPr>
          <w:b/>
          <w:bCs/>
          <w:color w:val="22272F"/>
          <w:shd w:val="clear" w:color="auto" w:fill="FFFFFF"/>
        </w:rPr>
      </w:pPr>
    </w:p>
    <w:p w:rsidR="00DE5093" w:rsidRDefault="00DE5093" w:rsidP="009975B0">
      <w:pPr>
        <w:rPr>
          <w:b/>
          <w:bCs/>
          <w:color w:val="22272F"/>
          <w:shd w:val="clear" w:color="auto" w:fill="FFFFFF"/>
        </w:rPr>
      </w:pPr>
    </w:p>
    <w:p w:rsidR="00DE5093" w:rsidRDefault="00DE5093" w:rsidP="009975B0">
      <w:pPr>
        <w:rPr>
          <w:b/>
          <w:bCs/>
          <w:color w:val="22272F"/>
          <w:shd w:val="clear" w:color="auto" w:fill="FFFFFF"/>
        </w:rPr>
      </w:pPr>
    </w:p>
    <w:p w:rsidR="00DE5093" w:rsidRDefault="00DE5093" w:rsidP="009975B0">
      <w:pPr>
        <w:rPr>
          <w:b/>
          <w:bCs/>
          <w:color w:val="22272F"/>
          <w:shd w:val="clear" w:color="auto" w:fill="FFFFFF"/>
        </w:rPr>
      </w:pPr>
    </w:p>
    <w:p w:rsidR="00DE5093" w:rsidRDefault="00DE5093" w:rsidP="009975B0">
      <w:pPr>
        <w:rPr>
          <w:b/>
          <w:bCs/>
          <w:color w:val="22272F"/>
          <w:shd w:val="clear" w:color="auto" w:fill="FFFFFF"/>
        </w:rPr>
      </w:pPr>
    </w:p>
    <w:p w:rsidR="00DE5093" w:rsidRDefault="00DE5093" w:rsidP="009975B0">
      <w:pPr>
        <w:rPr>
          <w:b/>
          <w:bCs/>
          <w:color w:val="22272F"/>
          <w:shd w:val="clear" w:color="auto" w:fill="FFFFFF"/>
        </w:rPr>
      </w:pPr>
    </w:p>
    <w:p w:rsidR="00DE5093" w:rsidRDefault="00DE5093" w:rsidP="009975B0">
      <w:pPr>
        <w:rPr>
          <w:b/>
          <w:bCs/>
          <w:color w:val="22272F"/>
          <w:shd w:val="clear" w:color="auto" w:fill="FFFFFF"/>
        </w:rPr>
      </w:pPr>
    </w:p>
    <w:p w:rsidR="00DE5093" w:rsidRDefault="00DE5093" w:rsidP="009975B0">
      <w:pPr>
        <w:rPr>
          <w:b/>
          <w:bCs/>
          <w:color w:val="22272F"/>
          <w:shd w:val="clear" w:color="auto" w:fill="FFFFFF"/>
        </w:rPr>
      </w:pPr>
    </w:p>
    <w:p w:rsidR="00DE5093" w:rsidRDefault="00DE5093" w:rsidP="009975B0">
      <w:pPr>
        <w:rPr>
          <w:b/>
          <w:bCs/>
          <w:color w:val="22272F"/>
          <w:shd w:val="clear" w:color="auto" w:fill="FFFFFF"/>
        </w:rPr>
      </w:pPr>
    </w:p>
    <w:p w:rsidR="00DE5093" w:rsidRDefault="00DE5093" w:rsidP="009975B0">
      <w:pPr>
        <w:rPr>
          <w:b/>
          <w:bCs/>
          <w:color w:val="22272F"/>
          <w:shd w:val="clear" w:color="auto" w:fill="FFFFFF"/>
        </w:rPr>
      </w:pPr>
    </w:p>
    <w:p w:rsidR="00DE5093" w:rsidRDefault="00DE5093" w:rsidP="009975B0">
      <w:pPr>
        <w:rPr>
          <w:b/>
          <w:bCs/>
          <w:color w:val="22272F"/>
          <w:shd w:val="clear" w:color="auto" w:fill="FFFFFF"/>
        </w:rPr>
      </w:pPr>
      <w:r>
        <w:rPr>
          <w:b/>
          <w:bCs/>
          <w:color w:val="22272F"/>
          <w:shd w:val="clear" w:color="auto" w:fill="FFFFFF"/>
        </w:rPr>
        <w:t xml:space="preserve">                                                                                                                   Положение №29</w:t>
      </w:r>
    </w:p>
    <w:p w:rsidR="00DE5093" w:rsidRPr="000F7BB8" w:rsidRDefault="00DE5093" w:rsidP="00DE5093">
      <w:pPr>
        <w:ind w:left="5670" w:right="6"/>
        <w:rPr>
          <w:i/>
        </w:rPr>
      </w:pPr>
      <w:r w:rsidRPr="000F7BB8">
        <w:rPr>
          <w:i/>
        </w:rPr>
        <w:t>Утвержден</w:t>
      </w:r>
      <w:r w:rsidRPr="000F7BB8">
        <w:rPr>
          <w:i/>
          <w:spacing w:val="1"/>
        </w:rPr>
        <w:t xml:space="preserve"> </w:t>
      </w:r>
      <w:r w:rsidRPr="000F7BB8">
        <w:rPr>
          <w:i/>
        </w:rPr>
        <w:t>постановлением</w:t>
      </w:r>
    </w:p>
    <w:p w:rsidR="00DE5093" w:rsidRPr="000F7BB8" w:rsidRDefault="00DE5093" w:rsidP="00DE5093">
      <w:pPr>
        <w:ind w:left="5670" w:right="6"/>
        <w:rPr>
          <w:i/>
        </w:rPr>
      </w:pPr>
      <w:r w:rsidRPr="000F7BB8">
        <w:rPr>
          <w:i/>
        </w:rPr>
        <w:t>VIII</w:t>
      </w:r>
      <w:r w:rsidRPr="000F7BB8">
        <w:rPr>
          <w:i/>
          <w:spacing w:val="-6"/>
        </w:rPr>
        <w:t xml:space="preserve"> </w:t>
      </w:r>
      <w:r w:rsidRPr="000F7BB8">
        <w:rPr>
          <w:i/>
        </w:rPr>
        <w:t>Съезда</w:t>
      </w:r>
      <w:r w:rsidRPr="000F7BB8">
        <w:rPr>
          <w:i/>
          <w:spacing w:val="-3"/>
        </w:rPr>
        <w:t xml:space="preserve"> </w:t>
      </w:r>
      <w:r w:rsidRPr="000F7BB8">
        <w:rPr>
          <w:i/>
        </w:rPr>
        <w:t>Профсоюза</w:t>
      </w:r>
    </w:p>
    <w:p w:rsidR="00DE5093" w:rsidRPr="000F7BB8" w:rsidRDefault="00DE5093" w:rsidP="00DE5093">
      <w:pPr>
        <w:ind w:left="5670" w:right="6"/>
        <w:rPr>
          <w:i/>
        </w:rPr>
      </w:pPr>
      <w:r w:rsidRPr="000F7BB8">
        <w:rPr>
          <w:i/>
        </w:rPr>
        <w:t>от</w:t>
      </w:r>
      <w:r w:rsidRPr="000F7BB8">
        <w:rPr>
          <w:i/>
          <w:spacing w:val="-1"/>
        </w:rPr>
        <w:t xml:space="preserve"> </w:t>
      </w:r>
      <w:r w:rsidRPr="000F7BB8">
        <w:rPr>
          <w:i/>
        </w:rPr>
        <w:t>14 октября</w:t>
      </w:r>
      <w:r w:rsidRPr="000F7BB8">
        <w:rPr>
          <w:i/>
          <w:spacing w:val="-1"/>
        </w:rPr>
        <w:t xml:space="preserve"> </w:t>
      </w:r>
      <w:r w:rsidRPr="000F7BB8">
        <w:rPr>
          <w:i/>
        </w:rPr>
        <w:t>2020 года</w:t>
      </w:r>
      <w:r w:rsidRPr="000F7BB8">
        <w:rPr>
          <w:i/>
          <w:spacing w:val="-4"/>
        </w:rPr>
        <w:t xml:space="preserve"> </w:t>
      </w:r>
      <w:r w:rsidRPr="000F7BB8">
        <w:rPr>
          <w:i/>
        </w:rPr>
        <w:t>№</w:t>
      </w:r>
      <w:r w:rsidRPr="000F7BB8">
        <w:rPr>
          <w:i/>
          <w:spacing w:val="-1"/>
        </w:rPr>
        <w:t xml:space="preserve"> </w:t>
      </w:r>
      <w:r w:rsidRPr="000F7BB8">
        <w:rPr>
          <w:i/>
        </w:rPr>
        <w:t>8-9</w:t>
      </w:r>
    </w:p>
    <w:p w:rsidR="00DE5093" w:rsidRDefault="00DE5093" w:rsidP="00DE5093">
      <w:pPr>
        <w:pStyle w:val="af"/>
        <w:ind w:right="6"/>
      </w:pPr>
    </w:p>
    <w:p w:rsidR="00DE5093" w:rsidRPr="000F7BB8" w:rsidRDefault="00DE5093" w:rsidP="00DE5093">
      <w:pPr>
        <w:pStyle w:val="1"/>
        <w:ind w:right="6"/>
        <w:rPr>
          <w:sz w:val="24"/>
          <w:szCs w:val="24"/>
        </w:rPr>
      </w:pPr>
      <w:r w:rsidRPr="000F7BB8">
        <w:rPr>
          <w:sz w:val="24"/>
          <w:szCs w:val="24"/>
        </w:rPr>
        <w:t>Порядок</w:t>
      </w:r>
    </w:p>
    <w:p w:rsidR="00DE5093" w:rsidRPr="000F7BB8" w:rsidRDefault="00DE5093" w:rsidP="00DE5093">
      <w:pPr>
        <w:ind w:right="6"/>
        <w:jc w:val="center"/>
        <w:rPr>
          <w:b/>
        </w:rPr>
      </w:pPr>
      <w:r w:rsidRPr="000F7BB8">
        <w:rPr>
          <w:b/>
        </w:rPr>
        <w:t>принятия в члены Профессионального союза работников</w:t>
      </w:r>
      <w:r w:rsidRPr="000F7BB8">
        <w:rPr>
          <w:b/>
          <w:spacing w:val="1"/>
        </w:rPr>
        <w:t xml:space="preserve"> </w:t>
      </w:r>
      <w:r w:rsidRPr="000F7BB8">
        <w:rPr>
          <w:b/>
        </w:rPr>
        <w:t>народного образования и науки Российской Федерации и прекращения</w:t>
      </w:r>
      <w:r w:rsidRPr="000F7BB8">
        <w:rPr>
          <w:b/>
          <w:spacing w:val="1"/>
        </w:rPr>
        <w:t xml:space="preserve"> </w:t>
      </w:r>
      <w:r w:rsidRPr="000F7BB8">
        <w:rPr>
          <w:b/>
        </w:rPr>
        <w:t>членства</w:t>
      </w:r>
      <w:r w:rsidRPr="000F7BB8">
        <w:rPr>
          <w:b/>
          <w:spacing w:val="-4"/>
        </w:rPr>
        <w:t xml:space="preserve"> </w:t>
      </w:r>
      <w:r w:rsidRPr="000F7BB8">
        <w:rPr>
          <w:b/>
        </w:rPr>
        <w:t>в</w:t>
      </w:r>
      <w:r w:rsidRPr="000F7BB8">
        <w:rPr>
          <w:b/>
          <w:spacing w:val="-4"/>
        </w:rPr>
        <w:t xml:space="preserve"> </w:t>
      </w:r>
      <w:r w:rsidRPr="000F7BB8">
        <w:rPr>
          <w:b/>
        </w:rPr>
        <w:t>Профессиональном</w:t>
      </w:r>
      <w:r w:rsidRPr="000F7BB8">
        <w:rPr>
          <w:b/>
          <w:spacing w:val="-4"/>
        </w:rPr>
        <w:t xml:space="preserve"> </w:t>
      </w:r>
      <w:r w:rsidRPr="000F7BB8">
        <w:rPr>
          <w:b/>
        </w:rPr>
        <w:t>союзе</w:t>
      </w:r>
      <w:r w:rsidRPr="000F7BB8">
        <w:rPr>
          <w:b/>
          <w:spacing w:val="-6"/>
        </w:rPr>
        <w:t xml:space="preserve"> </w:t>
      </w:r>
      <w:r w:rsidRPr="000F7BB8">
        <w:rPr>
          <w:b/>
        </w:rPr>
        <w:t>р</w:t>
      </w:r>
      <w:r w:rsidRPr="000F7BB8">
        <w:rPr>
          <w:b/>
        </w:rPr>
        <w:t>а</w:t>
      </w:r>
      <w:r w:rsidRPr="000F7BB8">
        <w:rPr>
          <w:b/>
        </w:rPr>
        <w:t>ботников</w:t>
      </w:r>
      <w:r w:rsidRPr="000F7BB8">
        <w:rPr>
          <w:b/>
          <w:spacing w:val="-4"/>
        </w:rPr>
        <w:t xml:space="preserve"> </w:t>
      </w:r>
      <w:r w:rsidRPr="000F7BB8">
        <w:rPr>
          <w:b/>
        </w:rPr>
        <w:t>народного</w:t>
      </w:r>
      <w:r w:rsidRPr="000F7BB8">
        <w:rPr>
          <w:b/>
          <w:spacing w:val="-6"/>
        </w:rPr>
        <w:t xml:space="preserve"> </w:t>
      </w:r>
      <w:r w:rsidRPr="000F7BB8">
        <w:rPr>
          <w:b/>
        </w:rPr>
        <w:t>образования</w:t>
      </w:r>
    </w:p>
    <w:p w:rsidR="00DE5093" w:rsidRPr="000F7BB8" w:rsidRDefault="00DE5093" w:rsidP="00DE5093">
      <w:pPr>
        <w:pStyle w:val="1"/>
        <w:spacing w:line="321" w:lineRule="exact"/>
        <w:ind w:right="6"/>
        <w:rPr>
          <w:sz w:val="24"/>
          <w:szCs w:val="24"/>
        </w:rPr>
      </w:pPr>
      <w:r w:rsidRPr="000F7BB8">
        <w:rPr>
          <w:sz w:val="24"/>
          <w:szCs w:val="24"/>
        </w:rPr>
        <w:t>и</w:t>
      </w:r>
      <w:r w:rsidRPr="000F7BB8">
        <w:rPr>
          <w:spacing w:val="-2"/>
          <w:sz w:val="24"/>
          <w:szCs w:val="24"/>
        </w:rPr>
        <w:t xml:space="preserve"> </w:t>
      </w:r>
      <w:r w:rsidRPr="000F7BB8">
        <w:rPr>
          <w:sz w:val="24"/>
          <w:szCs w:val="24"/>
        </w:rPr>
        <w:t>науки</w:t>
      </w:r>
      <w:r w:rsidRPr="000F7BB8">
        <w:rPr>
          <w:spacing w:val="-1"/>
          <w:sz w:val="24"/>
          <w:szCs w:val="24"/>
        </w:rPr>
        <w:t xml:space="preserve"> </w:t>
      </w:r>
      <w:r w:rsidRPr="000F7BB8">
        <w:rPr>
          <w:sz w:val="24"/>
          <w:szCs w:val="24"/>
        </w:rPr>
        <w:t>Российской</w:t>
      </w:r>
      <w:r w:rsidRPr="000F7BB8">
        <w:rPr>
          <w:spacing w:val="-2"/>
          <w:sz w:val="24"/>
          <w:szCs w:val="24"/>
        </w:rPr>
        <w:t xml:space="preserve"> </w:t>
      </w:r>
      <w:r w:rsidRPr="000F7BB8">
        <w:rPr>
          <w:sz w:val="24"/>
          <w:szCs w:val="24"/>
        </w:rPr>
        <w:t>Федерации</w:t>
      </w:r>
    </w:p>
    <w:p w:rsidR="00DE5093" w:rsidRPr="000F7BB8" w:rsidRDefault="00DE5093" w:rsidP="00DE5093">
      <w:pPr>
        <w:pStyle w:val="af"/>
        <w:ind w:right="6"/>
        <w:rPr>
          <w:b/>
        </w:rPr>
      </w:pPr>
    </w:p>
    <w:p w:rsidR="00DE5093" w:rsidRPr="000F7BB8" w:rsidRDefault="00DE5093" w:rsidP="00871215">
      <w:pPr>
        <w:pStyle w:val="aff1"/>
        <w:widowControl w:val="0"/>
        <w:numPr>
          <w:ilvl w:val="0"/>
          <w:numId w:val="121"/>
        </w:numPr>
        <w:tabs>
          <w:tab w:val="left" w:pos="3305"/>
        </w:tabs>
        <w:autoSpaceDE w:val="0"/>
        <w:autoSpaceDN w:val="0"/>
        <w:ind w:left="0" w:right="6" w:hanging="232"/>
        <w:jc w:val="center"/>
        <w:rPr>
          <w:b/>
        </w:rPr>
      </w:pPr>
      <w:r w:rsidRPr="000F7BB8">
        <w:rPr>
          <w:b/>
        </w:rPr>
        <w:t>Принятие в</w:t>
      </w:r>
      <w:r w:rsidRPr="000F7BB8">
        <w:rPr>
          <w:b/>
          <w:spacing w:val="-1"/>
        </w:rPr>
        <w:t xml:space="preserve"> </w:t>
      </w:r>
      <w:r w:rsidRPr="000F7BB8">
        <w:rPr>
          <w:b/>
        </w:rPr>
        <w:t>члены</w:t>
      </w:r>
      <w:r w:rsidRPr="000F7BB8">
        <w:rPr>
          <w:b/>
          <w:spacing w:val="-2"/>
        </w:rPr>
        <w:t xml:space="preserve"> </w:t>
      </w:r>
      <w:r w:rsidRPr="000F7BB8">
        <w:rPr>
          <w:b/>
        </w:rPr>
        <w:t>Профсоюза</w:t>
      </w:r>
    </w:p>
    <w:p w:rsidR="00DE5093" w:rsidRPr="000F7BB8" w:rsidRDefault="00DE5093" w:rsidP="00DE5093">
      <w:pPr>
        <w:pStyle w:val="af"/>
        <w:ind w:right="6"/>
        <w:rPr>
          <w:b/>
        </w:rPr>
      </w:pPr>
    </w:p>
    <w:p w:rsidR="00DE5093" w:rsidRPr="000F7BB8" w:rsidRDefault="00DE5093" w:rsidP="00871215">
      <w:pPr>
        <w:pStyle w:val="aff1"/>
        <w:widowControl w:val="0"/>
        <w:numPr>
          <w:ilvl w:val="1"/>
          <w:numId w:val="120"/>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Профессионального</w:t>
      </w:r>
      <w:r w:rsidRPr="000F7BB8">
        <w:rPr>
          <w:spacing w:val="1"/>
        </w:rPr>
        <w:t xml:space="preserve"> </w:t>
      </w:r>
      <w:r w:rsidRPr="000F7BB8">
        <w:t>союза</w:t>
      </w:r>
      <w:r w:rsidRPr="000F7BB8">
        <w:rPr>
          <w:spacing w:val="71"/>
        </w:rPr>
        <w:t xml:space="preserve"> </w:t>
      </w:r>
      <w:r w:rsidRPr="000F7BB8">
        <w:t>работников</w:t>
      </w:r>
      <w:r w:rsidRPr="000F7BB8">
        <w:rPr>
          <w:spacing w:val="1"/>
        </w:rPr>
        <w:t xml:space="preserve"> </w:t>
      </w:r>
      <w:r w:rsidRPr="000F7BB8">
        <w:t>народного</w:t>
      </w:r>
      <w:r w:rsidRPr="000F7BB8">
        <w:rPr>
          <w:spacing w:val="1"/>
        </w:rPr>
        <w:t xml:space="preserve"> </w:t>
      </w:r>
      <w:r w:rsidRPr="000F7BB8">
        <w:t>образов</w:t>
      </w:r>
      <w:r w:rsidRPr="000F7BB8">
        <w:t>а</w:t>
      </w:r>
      <w:r w:rsidRPr="000F7BB8">
        <w:t>ния</w:t>
      </w:r>
      <w:r w:rsidRPr="000F7BB8">
        <w:rPr>
          <w:spacing w:val="1"/>
        </w:rPr>
        <w:t xml:space="preserve"> </w:t>
      </w:r>
      <w:r w:rsidRPr="000F7BB8">
        <w:t>и</w:t>
      </w:r>
      <w:r w:rsidRPr="000F7BB8">
        <w:rPr>
          <w:spacing w:val="1"/>
        </w:rPr>
        <w:t xml:space="preserve"> </w:t>
      </w:r>
      <w:r w:rsidRPr="000F7BB8">
        <w:t>науки</w:t>
      </w:r>
      <w:r w:rsidRPr="000F7BB8">
        <w:rPr>
          <w:spacing w:val="1"/>
        </w:rPr>
        <w:t xml:space="preserve"> </w:t>
      </w:r>
      <w:r w:rsidRPr="000F7BB8">
        <w:t>Российской</w:t>
      </w:r>
      <w:r w:rsidRPr="000F7BB8">
        <w:rPr>
          <w:spacing w:val="1"/>
        </w:rPr>
        <w:t xml:space="preserve"> </w:t>
      </w:r>
      <w:r w:rsidRPr="000F7BB8">
        <w:t>Федерации</w:t>
      </w:r>
      <w:r w:rsidRPr="000F7BB8">
        <w:rPr>
          <w:rStyle w:val="affa"/>
        </w:rPr>
        <w:footnoteReference w:id="1"/>
      </w:r>
      <w:r w:rsidRPr="000F7BB8">
        <w:rPr>
          <w:spacing w:val="1"/>
        </w:rPr>
        <w:t xml:space="preserve"> </w:t>
      </w:r>
      <w:r w:rsidRPr="000F7BB8">
        <w:t>производится</w:t>
      </w:r>
      <w:r w:rsidRPr="000F7BB8">
        <w:rPr>
          <w:spacing w:val="1"/>
        </w:rPr>
        <w:t xml:space="preserve"> </w:t>
      </w:r>
      <w:r w:rsidRPr="000F7BB8">
        <w:t>по</w:t>
      </w:r>
      <w:r w:rsidRPr="000F7BB8">
        <w:rPr>
          <w:spacing w:val="1"/>
        </w:rPr>
        <w:t xml:space="preserve"> </w:t>
      </w:r>
      <w:r w:rsidRPr="000F7BB8">
        <w:t>личному</w:t>
      </w:r>
      <w:r w:rsidRPr="000F7BB8">
        <w:rPr>
          <w:spacing w:val="1"/>
        </w:rPr>
        <w:t xml:space="preserve"> </w:t>
      </w:r>
      <w:r w:rsidRPr="000F7BB8">
        <w:t>заявлению,</w:t>
      </w:r>
      <w:r w:rsidRPr="000F7BB8">
        <w:rPr>
          <w:spacing w:val="1"/>
        </w:rPr>
        <w:t xml:space="preserve"> </w:t>
      </w:r>
      <w:r w:rsidRPr="000F7BB8">
        <w:t>поданному</w:t>
      </w:r>
      <w:r w:rsidRPr="000F7BB8">
        <w:rPr>
          <w:spacing w:val="1"/>
        </w:rPr>
        <w:t xml:space="preserve"> </w:t>
      </w:r>
      <w:r w:rsidRPr="000F7BB8">
        <w:t>рабо</w:t>
      </w:r>
      <w:r w:rsidRPr="000F7BB8">
        <w:t>т</w:t>
      </w:r>
      <w:r w:rsidRPr="000F7BB8">
        <w:t>ником,</w:t>
      </w:r>
      <w:r w:rsidRPr="000F7BB8">
        <w:rPr>
          <w:spacing w:val="1"/>
        </w:rPr>
        <w:t xml:space="preserve"> </w:t>
      </w:r>
      <w:r w:rsidRPr="000F7BB8">
        <w:t>обучающимся</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а</w:t>
      </w:r>
      <w:r w:rsidRPr="000F7BB8">
        <w:rPr>
          <w:spacing w:val="1"/>
        </w:rPr>
        <w:t xml:space="preserve"> </w:t>
      </w:r>
      <w:r w:rsidRPr="000F7BB8">
        <w:t>в</w:t>
      </w:r>
      <w:r w:rsidRPr="000F7BB8">
        <w:rPr>
          <w:spacing w:val="1"/>
        </w:rPr>
        <w:t xml:space="preserve"> </w:t>
      </w:r>
      <w:r w:rsidRPr="000F7BB8">
        <w:t>сл</w:t>
      </w:r>
      <w:r w:rsidRPr="000F7BB8">
        <w:t>у</w:t>
      </w:r>
      <w:r w:rsidRPr="000F7BB8">
        <w:t>чае</w:t>
      </w:r>
      <w:r w:rsidRPr="000F7BB8">
        <w:rPr>
          <w:spacing w:val="1"/>
        </w:rPr>
        <w:t xml:space="preserve"> </w:t>
      </w:r>
      <w:r w:rsidRPr="000F7BB8">
        <w:t>отсутствия</w:t>
      </w:r>
      <w:r w:rsidRPr="000F7BB8">
        <w:rPr>
          <w:spacing w:val="1"/>
        </w:rPr>
        <w:t xml:space="preserve"> </w:t>
      </w:r>
      <w:r w:rsidRPr="000F7BB8">
        <w:t>в</w:t>
      </w:r>
      <w:r w:rsidRPr="000F7BB8">
        <w:rPr>
          <w:spacing w:val="-67"/>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w:t>
      </w:r>
      <w:r w:rsidRPr="000F7BB8">
        <w:rPr>
          <w:spacing w:val="1"/>
        </w:rPr>
        <w:t xml:space="preserve"> </w:t>
      </w:r>
      <w:r w:rsidRPr="000F7BB8">
        <w:t>с</w:t>
      </w:r>
      <w:r w:rsidRPr="000F7BB8">
        <w:t>о</w:t>
      </w:r>
      <w:r w:rsidRPr="000F7BB8">
        <w:t>ответственно</w:t>
      </w:r>
      <w:r w:rsidRPr="000F7BB8">
        <w:rPr>
          <w:spacing w:val="1"/>
        </w:rPr>
        <w:t xml:space="preserve"> </w:t>
      </w:r>
      <w:r w:rsidRPr="000F7BB8">
        <w:t>в</w:t>
      </w:r>
      <w:r w:rsidRPr="000F7BB8">
        <w:rPr>
          <w:spacing w:val="1"/>
        </w:rPr>
        <w:t xml:space="preserve"> </w:t>
      </w:r>
      <w:r w:rsidRPr="000F7BB8">
        <w:t>территориальную,</w:t>
      </w:r>
      <w:r w:rsidRPr="000F7BB8">
        <w:rPr>
          <w:spacing w:val="1"/>
        </w:rPr>
        <w:t xml:space="preserve"> </w:t>
      </w:r>
      <w:r w:rsidRPr="000F7BB8">
        <w:t>региональную</w:t>
      </w:r>
      <w:r w:rsidRPr="000F7BB8">
        <w:rPr>
          <w:spacing w:val="1"/>
        </w:rPr>
        <w:t xml:space="preserve"> </w:t>
      </w:r>
      <w:r w:rsidRPr="000F7BB8">
        <w:t>(межрегиональную)</w:t>
      </w:r>
      <w:r w:rsidRPr="000F7BB8">
        <w:rPr>
          <w:spacing w:val="1"/>
        </w:rPr>
        <w:t xml:space="preserve"> </w:t>
      </w:r>
      <w:r w:rsidRPr="000F7BB8">
        <w:t>организацию</w:t>
      </w:r>
      <w:r w:rsidRPr="000F7BB8">
        <w:rPr>
          <w:spacing w:val="-2"/>
        </w:rPr>
        <w:t xml:space="preserve"> </w:t>
      </w:r>
      <w:r w:rsidRPr="000F7BB8">
        <w:t>Профсо</w:t>
      </w:r>
      <w:r w:rsidRPr="000F7BB8">
        <w:t>ю</w:t>
      </w:r>
      <w:r w:rsidRPr="000F7BB8">
        <w:t>за.</w:t>
      </w:r>
    </w:p>
    <w:p w:rsidR="00DE5093" w:rsidRPr="000F7BB8" w:rsidRDefault="00DE5093" w:rsidP="00871215">
      <w:pPr>
        <w:pStyle w:val="aff1"/>
        <w:widowControl w:val="0"/>
        <w:numPr>
          <w:ilvl w:val="1"/>
          <w:numId w:val="120"/>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w:t>
      </w:r>
      <w:r w:rsidRPr="000F7BB8">
        <w:rPr>
          <w:spacing w:val="1"/>
        </w:rPr>
        <w:t xml:space="preserve"> </w:t>
      </w:r>
      <w:r w:rsidRPr="000F7BB8">
        <w:t>комитета</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которое</w:t>
      </w:r>
      <w:r w:rsidRPr="000F7BB8">
        <w:rPr>
          <w:spacing w:val="-67"/>
        </w:rPr>
        <w:t xml:space="preserve"> </w:t>
      </w:r>
      <w:r w:rsidRPr="000F7BB8">
        <w:t>принимается не позднее 30 календарных дней со дня подачи заявления 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 Профсоюза.</w:t>
      </w:r>
    </w:p>
    <w:p w:rsidR="00DE5093" w:rsidRPr="000F7BB8" w:rsidRDefault="00DE5093" w:rsidP="00DE5093">
      <w:pPr>
        <w:pStyle w:val="af"/>
        <w:ind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 профсоюзный ком</w:t>
      </w:r>
      <w:r w:rsidRPr="000F7BB8">
        <w:t>и</w:t>
      </w:r>
      <w:r w:rsidRPr="000F7BB8">
        <w:t>тет, принятие в члены Профсоюза оформляется</w:t>
      </w:r>
      <w:r w:rsidRPr="000F7BB8">
        <w:rPr>
          <w:spacing w:val="1"/>
        </w:rPr>
        <w:t xml:space="preserve"> </w:t>
      </w:r>
      <w:r w:rsidRPr="000F7BB8">
        <w:t>решением</w:t>
      </w:r>
      <w:r w:rsidRPr="000F7BB8">
        <w:rPr>
          <w:spacing w:val="-1"/>
        </w:rPr>
        <w:t xml:space="preserve"> </w:t>
      </w:r>
      <w:r w:rsidRPr="000F7BB8">
        <w:t>собрания</w:t>
      </w:r>
      <w:r w:rsidRPr="000F7BB8">
        <w:rPr>
          <w:spacing w:val="-1"/>
        </w:rPr>
        <w:t xml:space="preserve"> </w:t>
      </w:r>
      <w:r w:rsidRPr="000F7BB8">
        <w:t>первичной</w:t>
      </w:r>
      <w:r w:rsidRPr="000F7BB8">
        <w:rPr>
          <w:spacing w:val="-1"/>
        </w:rPr>
        <w:t xml:space="preserve"> </w:t>
      </w:r>
      <w:r w:rsidRPr="000F7BB8">
        <w:t>профсоюзной организации.</w:t>
      </w:r>
    </w:p>
    <w:p w:rsidR="00DE5093" w:rsidRPr="000F7BB8" w:rsidRDefault="00DE5093" w:rsidP="00DE5093">
      <w:pPr>
        <w:pStyle w:val="af"/>
        <w:ind w:right="6"/>
      </w:pP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1"/>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постановке</w:t>
      </w:r>
      <w:r w:rsidRPr="000F7BB8">
        <w:rPr>
          <w:spacing w:val="1"/>
        </w:rPr>
        <w:t xml:space="preserve"> </w:t>
      </w:r>
      <w:r w:rsidRPr="000F7BB8">
        <w:t>на</w:t>
      </w:r>
      <w:r w:rsidRPr="000F7BB8">
        <w:rPr>
          <w:spacing w:val="1"/>
        </w:rPr>
        <w:t xml:space="preserve"> </w:t>
      </w:r>
      <w:r w:rsidRPr="000F7BB8">
        <w:t>учет</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в</w:t>
      </w:r>
      <w:r w:rsidRPr="000F7BB8">
        <w:rPr>
          <w:spacing w:val="1"/>
        </w:rPr>
        <w:t xml:space="preserve"> </w:t>
      </w:r>
      <w:r w:rsidRPr="000F7BB8">
        <w:t>структуре</w:t>
      </w:r>
      <w:r w:rsidRPr="000F7BB8">
        <w:rPr>
          <w:spacing w:val="-67"/>
        </w:rPr>
        <w:t xml:space="preserve"> </w:t>
      </w:r>
      <w:r w:rsidRPr="000F7BB8">
        <w:t>территориальной, региональной (межрегиональной) организации Профсоюза</w:t>
      </w:r>
      <w:r w:rsidRPr="000F7BB8">
        <w:rPr>
          <w:spacing w:val="1"/>
        </w:rPr>
        <w:t xml:space="preserve"> </w:t>
      </w:r>
      <w:r w:rsidRPr="000F7BB8">
        <w:t>принимает</w:t>
      </w:r>
      <w:r w:rsidRPr="000F7BB8">
        <w:rPr>
          <w:spacing w:val="1"/>
        </w:rPr>
        <w:t xml:space="preserve"> </w:t>
      </w:r>
      <w:r w:rsidRPr="000F7BB8">
        <w:t>выборный</w:t>
      </w:r>
      <w:r w:rsidRPr="000F7BB8">
        <w:rPr>
          <w:spacing w:val="1"/>
        </w:rPr>
        <w:t xml:space="preserve"> </w:t>
      </w:r>
      <w:r w:rsidRPr="000F7BB8">
        <w:t>коллегиальный</w:t>
      </w:r>
      <w:r w:rsidRPr="000F7BB8">
        <w:rPr>
          <w:spacing w:val="1"/>
        </w:rPr>
        <w:t xml:space="preserve"> </w:t>
      </w:r>
      <w:r w:rsidRPr="000F7BB8">
        <w:t>исполнительный</w:t>
      </w:r>
      <w:r w:rsidRPr="000F7BB8">
        <w:rPr>
          <w:spacing w:val="1"/>
        </w:rPr>
        <w:t xml:space="preserve"> </w:t>
      </w:r>
      <w:r w:rsidRPr="000F7BB8">
        <w:t>орган</w:t>
      </w:r>
      <w:r w:rsidRPr="000F7BB8">
        <w:rPr>
          <w:spacing w:val="1"/>
        </w:rPr>
        <w:t xml:space="preserve"> </w:t>
      </w:r>
      <w:r w:rsidRPr="000F7BB8">
        <w:t>соответствующей</w:t>
      </w:r>
      <w:r w:rsidRPr="000F7BB8">
        <w:rPr>
          <w:spacing w:val="1"/>
        </w:rPr>
        <w:t xml:space="preserve"> </w:t>
      </w:r>
      <w:r w:rsidRPr="000F7BB8">
        <w:t>территориальной</w:t>
      </w:r>
      <w:r w:rsidRPr="000F7BB8">
        <w:rPr>
          <w:spacing w:val="1"/>
        </w:rPr>
        <w:t xml:space="preserve"> </w:t>
      </w:r>
      <w:r w:rsidRPr="000F7BB8">
        <w:t>или</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организации</w:t>
      </w:r>
      <w:r w:rsidRPr="000F7BB8">
        <w:rPr>
          <w:spacing w:val="-1"/>
        </w:rPr>
        <w:t xml:space="preserve"> </w:t>
      </w:r>
      <w:r w:rsidRPr="000F7BB8">
        <w:t>Профсоюза.</w:t>
      </w:r>
    </w:p>
    <w:p w:rsidR="00DE5093" w:rsidRPr="000F7BB8" w:rsidRDefault="00DE5093" w:rsidP="00DE5093">
      <w:pPr>
        <w:pStyle w:val="af"/>
        <w:ind w:right="6"/>
      </w:pP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может</w:t>
      </w:r>
      <w:r w:rsidRPr="000F7BB8">
        <w:rPr>
          <w:spacing w:val="1"/>
        </w:rPr>
        <w:t xml:space="preserve"> </w:t>
      </w:r>
      <w:r w:rsidRPr="000F7BB8">
        <w:t>приниматься</w:t>
      </w:r>
      <w:r w:rsidRPr="000F7BB8">
        <w:rPr>
          <w:spacing w:val="1"/>
        </w:rPr>
        <w:t xml:space="preserve"> </w:t>
      </w:r>
      <w:r w:rsidRPr="000F7BB8">
        <w:t>без</w:t>
      </w:r>
      <w:r w:rsidRPr="000F7BB8">
        <w:rPr>
          <w:spacing w:val="1"/>
        </w:rPr>
        <w:t xml:space="preserve"> </w:t>
      </w:r>
      <w:r w:rsidRPr="000F7BB8">
        <w:t>личного присутствия лица,</w:t>
      </w:r>
      <w:r w:rsidRPr="000F7BB8">
        <w:rPr>
          <w:spacing w:val="-1"/>
        </w:rPr>
        <w:t xml:space="preserve"> </w:t>
      </w:r>
      <w:r w:rsidRPr="000F7BB8">
        <w:t>подавшего</w:t>
      </w:r>
      <w:r w:rsidRPr="000F7BB8">
        <w:rPr>
          <w:spacing w:val="1"/>
        </w:rPr>
        <w:t xml:space="preserve"> </w:t>
      </w:r>
      <w:r w:rsidRPr="000F7BB8">
        <w:t>заявление.</w:t>
      </w:r>
    </w:p>
    <w:p w:rsidR="00DE5093" w:rsidRPr="000F7BB8" w:rsidRDefault="00DE5093" w:rsidP="00871215">
      <w:pPr>
        <w:pStyle w:val="aff1"/>
        <w:widowControl w:val="0"/>
        <w:numPr>
          <w:ilvl w:val="1"/>
          <w:numId w:val="120"/>
        </w:numPr>
        <w:tabs>
          <w:tab w:val="left" w:pos="1302"/>
        </w:tabs>
        <w:autoSpaceDE w:val="0"/>
        <w:autoSpaceDN w:val="0"/>
        <w:ind w:left="0" w:right="6" w:firstLine="707"/>
        <w:jc w:val="both"/>
      </w:pPr>
      <w:r w:rsidRPr="000F7BB8">
        <w:t>Профсоюзное</w:t>
      </w:r>
      <w:r w:rsidRPr="000F7BB8">
        <w:rPr>
          <w:spacing w:val="1"/>
        </w:rPr>
        <w:t xml:space="preserve"> </w:t>
      </w:r>
      <w:r w:rsidRPr="000F7BB8">
        <w:t>членство,</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исчисляются</w:t>
      </w:r>
      <w:r w:rsidRPr="000F7BB8">
        <w:rPr>
          <w:spacing w:val="1"/>
        </w:rPr>
        <w:t xml:space="preserve"> </w:t>
      </w:r>
      <w:r w:rsidRPr="000F7BB8">
        <w:t>со</w:t>
      </w:r>
      <w:r w:rsidRPr="000F7BB8">
        <w:rPr>
          <w:spacing w:val="1"/>
        </w:rPr>
        <w:t xml:space="preserve"> </w:t>
      </w:r>
      <w:r w:rsidRPr="000F7BB8">
        <w:t>дня</w:t>
      </w:r>
      <w:r w:rsidRPr="000F7BB8">
        <w:rPr>
          <w:spacing w:val="-67"/>
        </w:rPr>
        <w:t xml:space="preserve"> </w:t>
      </w:r>
      <w:r w:rsidRPr="000F7BB8">
        <w:t>подачи</w:t>
      </w:r>
      <w:r w:rsidRPr="000F7BB8">
        <w:rPr>
          <w:spacing w:val="1"/>
        </w:rPr>
        <w:t xml:space="preserve"> </w:t>
      </w:r>
      <w:r w:rsidRPr="000F7BB8">
        <w:t>заявл</w:t>
      </w:r>
      <w:r w:rsidRPr="000F7BB8">
        <w:t>е</w:t>
      </w:r>
      <w:r w:rsidRPr="000F7BB8">
        <w:t>ния</w:t>
      </w:r>
      <w:r w:rsidRPr="000F7BB8">
        <w:rPr>
          <w:spacing w:val="1"/>
        </w:rPr>
        <w:t xml:space="preserve"> </w:t>
      </w:r>
      <w:r w:rsidRPr="000F7BB8">
        <w:t>о</w:t>
      </w:r>
      <w:r w:rsidRPr="000F7BB8">
        <w:rPr>
          <w:spacing w:val="1"/>
        </w:rPr>
        <w:t xml:space="preserve"> </w:t>
      </w:r>
      <w:r w:rsidRPr="000F7BB8">
        <w:t>вступлении</w:t>
      </w:r>
      <w:r w:rsidRPr="000F7BB8">
        <w:rPr>
          <w:spacing w:val="1"/>
        </w:rPr>
        <w:t xml:space="preserve"> </w:t>
      </w:r>
      <w:r w:rsidRPr="000F7BB8">
        <w:t>в</w:t>
      </w:r>
      <w:r w:rsidRPr="000F7BB8">
        <w:rPr>
          <w:spacing w:val="1"/>
        </w:rPr>
        <w:t xml:space="preserve"> </w:t>
      </w:r>
      <w:r w:rsidRPr="000F7BB8">
        <w:t>Профсоюз,</w:t>
      </w:r>
      <w:r w:rsidRPr="000F7BB8">
        <w:rPr>
          <w:spacing w:val="1"/>
        </w:rPr>
        <w:t xml:space="preserve"> </w:t>
      </w:r>
      <w:r w:rsidRPr="000F7BB8">
        <w:t>за</w:t>
      </w:r>
      <w:r w:rsidRPr="000F7BB8">
        <w:rPr>
          <w:spacing w:val="1"/>
        </w:rPr>
        <w:t xml:space="preserve"> </w:t>
      </w:r>
      <w:r w:rsidRPr="000F7BB8">
        <w:t>исключением</w:t>
      </w:r>
      <w:r w:rsidRPr="000F7BB8">
        <w:rPr>
          <w:spacing w:val="1"/>
        </w:rPr>
        <w:t xml:space="preserve"> </w:t>
      </w:r>
      <w:r w:rsidRPr="000F7BB8">
        <w:t>случаев,</w:t>
      </w:r>
      <w:r w:rsidRPr="000F7BB8">
        <w:rPr>
          <w:spacing w:val="1"/>
        </w:rPr>
        <w:t xml:space="preserve"> </w:t>
      </w:r>
      <w:r w:rsidRPr="000F7BB8">
        <w:t>предусмотренных</w:t>
      </w:r>
      <w:r w:rsidRPr="000F7BB8">
        <w:rPr>
          <w:spacing w:val="1"/>
        </w:rPr>
        <w:t xml:space="preserve"> </w:t>
      </w:r>
      <w:r w:rsidRPr="000F7BB8">
        <w:t>пунктом</w:t>
      </w:r>
      <w:r w:rsidRPr="000F7BB8">
        <w:rPr>
          <w:spacing w:val="1"/>
        </w:rPr>
        <w:t xml:space="preserve"> </w:t>
      </w:r>
      <w:r w:rsidRPr="000F7BB8">
        <w:t>7</w:t>
      </w:r>
      <w:r w:rsidRPr="000F7BB8">
        <w:rPr>
          <w:spacing w:val="1"/>
        </w:rPr>
        <w:t xml:space="preserve"> </w:t>
      </w:r>
      <w:r w:rsidRPr="000F7BB8">
        <w:t>статьи</w:t>
      </w:r>
      <w:r w:rsidRPr="000F7BB8">
        <w:rPr>
          <w:spacing w:val="1"/>
        </w:rPr>
        <w:t xml:space="preserve"> </w:t>
      </w:r>
      <w:r w:rsidRPr="000F7BB8">
        <w:t>10</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пунктом</w:t>
      </w:r>
      <w:r w:rsidRPr="000F7BB8">
        <w:rPr>
          <w:spacing w:val="1"/>
        </w:rPr>
        <w:t xml:space="preserve"> </w:t>
      </w:r>
      <w:r w:rsidRPr="000F7BB8">
        <w:t>2.7</w:t>
      </w:r>
      <w:r w:rsidRPr="000F7BB8">
        <w:rPr>
          <w:spacing w:val="1"/>
        </w:rPr>
        <w:t xml:space="preserve"> </w:t>
      </w:r>
      <w:r w:rsidRPr="000F7BB8">
        <w:t>настоящего Порядка принятия в члены Профсоюза и пр</w:t>
      </w:r>
      <w:r w:rsidRPr="000F7BB8">
        <w:t>е</w:t>
      </w:r>
      <w:r w:rsidRPr="000F7BB8">
        <w:t>кращения членства в</w:t>
      </w:r>
      <w:r w:rsidRPr="000F7BB8">
        <w:rPr>
          <w:spacing w:val="-67"/>
        </w:rPr>
        <w:t xml:space="preserve"> </w:t>
      </w:r>
      <w:r w:rsidRPr="000F7BB8">
        <w:t>Профсоюзе.</w:t>
      </w:r>
    </w:p>
    <w:p w:rsidR="00DE5093" w:rsidRPr="000F7BB8" w:rsidRDefault="00DE5093" w:rsidP="00871215">
      <w:pPr>
        <w:pStyle w:val="aff1"/>
        <w:widowControl w:val="0"/>
        <w:numPr>
          <w:ilvl w:val="1"/>
          <w:numId w:val="120"/>
        </w:numPr>
        <w:tabs>
          <w:tab w:val="left" w:pos="1302"/>
        </w:tabs>
        <w:autoSpaceDE w:val="0"/>
        <w:autoSpaceDN w:val="0"/>
        <w:ind w:left="0" w:right="6" w:firstLine="0"/>
        <w:jc w:val="both"/>
      </w:pPr>
      <w:r w:rsidRPr="000F7BB8">
        <w:t>Члену Профсоюза выдается членский профсоюзный билет единого</w:t>
      </w:r>
      <w:r w:rsidRPr="000F7BB8">
        <w:rPr>
          <w:spacing w:val="1"/>
        </w:rPr>
        <w:t xml:space="preserve"> </w:t>
      </w:r>
      <w:r w:rsidRPr="000F7BB8">
        <w:t>в</w:t>
      </w:r>
      <w:r w:rsidRPr="000F7BB8">
        <w:rPr>
          <w:spacing w:val="47"/>
        </w:rPr>
        <w:t xml:space="preserve"> </w:t>
      </w:r>
      <w:r w:rsidRPr="000F7BB8">
        <w:t>Профсоюзе</w:t>
      </w:r>
      <w:r w:rsidRPr="000F7BB8">
        <w:rPr>
          <w:spacing w:val="47"/>
        </w:rPr>
        <w:t xml:space="preserve"> </w:t>
      </w:r>
      <w:r w:rsidRPr="000F7BB8">
        <w:t>образца,</w:t>
      </w:r>
      <w:r w:rsidRPr="000F7BB8">
        <w:rPr>
          <w:spacing w:val="48"/>
        </w:rPr>
        <w:t xml:space="preserve"> </w:t>
      </w:r>
      <w:r w:rsidRPr="000F7BB8">
        <w:t>который</w:t>
      </w:r>
      <w:r w:rsidRPr="000F7BB8">
        <w:rPr>
          <w:spacing w:val="48"/>
        </w:rPr>
        <w:t xml:space="preserve"> </w:t>
      </w:r>
      <w:r w:rsidRPr="000F7BB8">
        <w:t>удостоверяет</w:t>
      </w:r>
      <w:r w:rsidRPr="000F7BB8">
        <w:rPr>
          <w:spacing w:val="48"/>
        </w:rPr>
        <w:t xml:space="preserve"> </w:t>
      </w:r>
      <w:r w:rsidRPr="000F7BB8">
        <w:t>членство</w:t>
      </w:r>
      <w:r w:rsidRPr="000F7BB8">
        <w:rPr>
          <w:spacing w:val="46"/>
        </w:rPr>
        <w:t xml:space="preserve"> </w:t>
      </w:r>
      <w:r w:rsidRPr="000F7BB8">
        <w:t>в</w:t>
      </w:r>
      <w:r w:rsidRPr="000F7BB8">
        <w:rPr>
          <w:spacing w:val="47"/>
        </w:rPr>
        <w:t xml:space="preserve"> </w:t>
      </w:r>
      <w:r w:rsidRPr="000F7BB8">
        <w:t>Профсоюзе</w:t>
      </w:r>
      <w:r w:rsidRPr="000F7BB8">
        <w:rPr>
          <w:spacing w:val="45"/>
        </w:rPr>
        <w:t xml:space="preserve"> </w:t>
      </w:r>
      <w:r w:rsidRPr="000F7BB8">
        <w:t xml:space="preserve">и </w:t>
      </w:r>
    </w:p>
    <w:p w:rsidR="00DE5093" w:rsidRPr="000F7BB8" w:rsidRDefault="00DE5093" w:rsidP="00DE5093">
      <w:pPr>
        <w:pStyle w:val="aff1"/>
        <w:tabs>
          <w:tab w:val="left" w:pos="1302"/>
        </w:tabs>
        <w:ind w:left="0" w:right="6"/>
      </w:pPr>
    </w:p>
    <w:p w:rsidR="00DE5093" w:rsidRPr="000F7BB8" w:rsidRDefault="00857F3C" w:rsidP="00DE5093">
      <w:pPr>
        <w:pStyle w:val="af"/>
        <w:ind w:right="6"/>
      </w:pPr>
      <w:r>
        <w:rPr>
          <w:noProof/>
        </w:rPr>
        <mc:AlternateContent>
          <mc:Choice Requires="wps">
            <w:drawing>
              <wp:anchor distT="0" distB="0" distL="0" distR="0" simplePos="0" relativeHeight="251657728" behindDoc="1" locked="0" layoutInCell="1" allowOverlap="1">
                <wp:simplePos x="0" y="0"/>
                <wp:positionH relativeFrom="page">
                  <wp:posOffset>1080770</wp:posOffset>
                </wp:positionH>
                <wp:positionV relativeFrom="paragraph">
                  <wp:posOffset>109855</wp:posOffset>
                </wp:positionV>
                <wp:extent cx="1828800" cy="6350"/>
                <wp:effectExtent l="4445" t="0" r="0" b="3175"/>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37BFF37C" id="Rectangle 2" o:spid="_x0000_s1026" style="position:absolute;margin-left:85.1pt;margin-top:8.65pt;width:2in;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" fillcolor="black" stroked="f">
                <w10:wrap type="topAndBottom" anchorx="page"/>
              </v:rect>
            </w:pict>
          </mc:Fallback>
        </mc:AlternateContent>
      </w:r>
    </w:p>
    <w:p w:rsidR="00DE5093" w:rsidRPr="000F7BB8" w:rsidRDefault="00DE5093" w:rsidP="00DE5093">
      <w:pPr>
        <w:pStyle w:val="af"/>
        <w:spacing w:line="242" w:lineRule="auto"/>
        <w:ind w:right="6"/>
      </w:pPr>
      <w:r w:rsidRPr="000F7BB8">
        <w:t>хранится</w:t>
      </w:r>
      <w:r w:rsidRPr="000F7BB8">
        <w:rPr>
          <w:spacing w:val="1"/>
        </w:rPr>
        <w:t xml:space="preserve"> </w:t>
      </w:r>
      <w:r w:rsidRPr="000F7BB8">
        <w:t>у</w:t>
      </w:r>
      <w:r w:rsidRPr="000F7BB8">
        <w:rPr>
          <w:spacing w:val="1"/>
        </w:rPr>
        <w:t xml:space="preserve"> </w:t>
      </w:r>
      <w:r w:rsidRPr="000F7BB8">
        <w:t>члена</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Положением</w:t>
      </w:r>
      <w:r w:rsidRPr="000F7BB8">
        <w:rPr>
          <w:spacing w:val="1"/>
        </w:rPr>
        <w:t xml:space="preserve"> </w:t>
      </w:r>
      <w:r w:rsidRPr="000F7BB8">
        <w:t>о</w:t>
      </w:r>
      <w:r w:rsidRPr="000F7BB8">
        <w:rPr>
          <w:spacing w:val="1"/>
        </w:rPr>
        <w:t xml:space="preserve"> </w:t>
      </w:r>
      <w:r w:rsidRPr="000F7BB8">
        <w:t>членском</w:t>
      </w:r>
      <w:r w:rsidRPr="000F7BB8">
        <w:rPr>
          <w:spacing w:val="1"/>
        </w:rPr>
        <w:t xml:space="preserve"> </w:t>
      </w:r>
      <w:r w:rsidRPr="000F7BB8">
        <w:t>профсоюзном</w:t>
      </w:r>
      <w:r w:rsidRPr="000F7BB8">
        <w:rPr>
          <w:spacing w:val="-4"/>
        </w:rPr>
        <w:t xml:space="preserve"> </w:t>
      </w:r>
      <w:r w:rsidRPr="000F7BB8">
        <w:t>билете и учете членов</w:t>
      </w:r>
      <w:r w:rsidRPr="000F7BB8">
        <w:rPr>
          <w:spacing w:val="-2"/>
        </w:rPr>
        <w:t xml:space="preserve"> </w:t>
      </w:r>
      <w:r w:rsidRPr="000F7BB8">
        <w:t>Профсоюза.</w:t>
      </w:r>
    </w:p>
    <w:p w:rsidR="00DE5093" w:rsidRPr="000F7BB8" w:rsidRDefault="00DE5093" w:rsidP="00871215">
      <w:pPr>
        <w:pStyle w:val="aff1"/>
        <w:widowControl w:val="0"/>
        <w:numPr>
          <w:ilvl w:val="1"/>
          <w:numId w:val="120"/>
        </w:numPr>
        <w:tabs>
          <w:tab w:val="left" w:pos="1302"/>
        </w:tabs>
        <w:autoSpaceDE w:val="0"/>
        <w:autoSpaceDN w:val="0"/>
        <w:ind w:left="0" w:right="6" w:firstLine="707"/>
        <w:jc w:val="both"/>
      </w:pPr>
      <w:r w:rsidRPr="000F7BB8">
        <w:t>Член</w:t>
      </w:r>
      <w:r w:rsidRPr="000F7BB8">
        <w:rPr>
          <w:spacing w:val="1"/>
        </w:rPr>
        <w:t xml:space="preserve"> </w:t>
      </w:r>
      <w:r w:rsidRPr="000F7BB8">
        <w:t>Профсоюза</w:t>
      </w:r>
      <w:r w:rsidRPr="000F7BB8">
        <w:rPr>
          <w:spacing w:val="1"/>
        </w:rPr>
        <w:t xml:space="preserve"> </w:t>
      </w:r>
      <w:r w:rsidRPr="000F7BB8">
        <w:t>состоит</w:t>
      </w:r>
      <w:r w:rsidRPr="000F7BB8">
        <w:rPr>
          <w:spacing w:val="1"/>
        </w:rPr>
        <w:t xml:space="preserve"> </w:t>
      </w:r>
      <w:r w:rsidRPr="000F7BB8">
        <w:t>на</w:t>
      </w:r>
      <w:r w:rsidRPr="000F7BB8">
        <w:rPr>
          <w:spacing w:val="1"/>
        </w:rPr>
        <w:t xml:space="preserve"> </w:t>
      </w:r>
      <w:r w:rsidRPr="000F7BB8">
        <w:t>учете</w:t>
      </w:r>
      <w:r w:rsidRPr="000F7BB8">
        <w:rPr>
          <w:spacing w:val="1"/>
        </w:rPr>
        <w:t xml:space="preserve"> </w:t>
      </w:r>
      <w:r w:rsidRPr="000F7BB8">
        <w:t>в</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2"/>
        </w:rPr>
        <w:t xml:space="preserve"> </w:t>
      </w:r>
      <w:r w:rsidRPr="000F7BB8">
        <w:t>как</w:t>
      </w:r>
      <w:r w:rsidRPr="000F7BB8">
        <w:rPr>
          <w:spacing w:val="-2"/>
        </w:rPr>
        <w:t xml:space="preserve"> </w:t>
      </w:r>
      <w:r w:rsidRPr="000F7BB8">
        <w:lastRenderedPageBreak/>
        <w:t>правило, по</w:t>
      </w:r>
      <w:r w:rsidRPr="000F7BB8">
        <w:rPr>
          <w:spacing w:val="1"/>
        </w:rPr>
        <w:t xml:space="preserve"> </w:t>
      </w:r>
      <w:r w:rsidRPr="000F7BB8">
        <w:t>основному</w:t>
      </w:r>
      <w:r w:rsidRPr="000F7BB8">
        <w:rPr>
          <w:spacing w:val="-2"/>
        </w:rPr>
        <w:t xml:space="preserve"> </w:t>
      </w:r>
      <w:r w:rsidRPr="000F7BB8">
        <w:t>месту</w:t>
      </w:r>
      <w:r w:rsidRPr="000F7BB8">
        <w:rPr>
          <w:spacing w:val="-4"/>
        </w:rPr>
        <w:t xml:space="preserve"> </w:t>
      </w:r>
      <w:r w:rsidRPr="000F7BB8">
        <w:t>работы, учебы.</w:t>
      </w:r>
    </w:p>
    <w:p w:rsidR="00DE5093" w:rsidRPr="000F7BB8" w:rsidRDefault="00DE5093" w:rsidP="00871215">
      <w:pPr>
        <w:pStyle w:val="aff1"/>
        <w:widowControl w:val="0"/>
        <w:numPr>
          <w:ilvl w:val="1"/>
          <w:numId w:val="120"/>
        </w:numPr>
        <w:tabs>
          <w:tab w:val="left" w:pos="1302"/>
        </w:tabs>
        <w:autoSpaceDE w:val="0"/>
        <w:autoSpaceDN w:val="0"/>
        <w:ind w:left="0" w:right="6" w:firstLine="707"/>
        <w:jc w:val="both"/>
      </w:pPr>
      <w:r w:rsidRPr="000F7BB8">
        <w:t>Учет членов Профсоюза осуществляется в первичной профсоюзной</w:t>
      </w:r>
      <w:r w:rsidRPr="000F7BB8">
        <w:rPr>
          <w:spacing w:val="-67"/>
        </w:rPr>
        <w:t xml:space="preserve"> </w:t>
      </w:r>
      <w:r w:rsidRPr="000F7BB8">
        <w:t>организации в форме журнала и (или) учетной карточки в бумажном или</w:t>
      </w:r>
      <w:r w:rsidRPr="000F7BB8">
        <w:rPr>
          <w:spacing w:val="1"/>
        </w:rPr>
        <w:t xml:space="preserve"> </w:t>
      </w:r>
      <w:r w:rsidRPr="000F7BB8">
        <w:t>электронном виде в соответствии с Положением о членском профсоюзном</w:t>
      </w:r>
      <w:r w:rsidRPr="000F7BB8">
        <w:rPr>
          <w:spacing w:val="1"/>
        </w:rPr>
        <w:t xml:space="preserve"> </w:t>
      </w:r>
      <w:r w:rsidRPr="000F7BB8">
        <w:t>билете</w:t>
      </w:r>
      <w:r w:rsidRPr="000F7BB8">
        <w:rPr>
          <w:spacing w:val="1"/>
        </w:rPr>
        <w:t xml:space="preserve"> </w:t>
      </w:r>
      <w:r w:rsidRPr="000F7BB8">
        <w:t>и</w:t>
      </w:r>
      <w:r w:rsidRPr="000F7BB8">
        <w:rPr>
          <w:spacing w:val="1"/>
        </w:rPr>
        <w:t xml:space="preserve"> </w:t>
      </w:r>
      <w:r w:rsidRPr="000F7BB8">
        <w:t>учете</w:t>
      </w:r>
      <w:r w:rsidRPr="000F7BB8">
        <w:rPr>
          <w:spacing w:val="1"/>
        </w:rPr>
        <w:t xml:space="preserve"> </w:t>
      </w:r>
      <w:r w:rsidRPr="000F7BB8">
        <w:t>членов</w:t>
      </w:r>
      <w:r w:rsidRPr="000F7BB8">
        <w:rPr>
          <w:spacing w:val="1"/>
        </w:rPr>
        <w:t xml:space="preserve"> </w:t>
      </w:r>
      <w:r w:rsidRPr="000F7BB8">
        <w:t>Профсоюза,</w:t>
      </w:r>
      <w:r w:rsidRPr="000F7BB8">
        <w:rPr>
          <w:spacing w:val="1"/>
        </w:rPr>
        <w:t xml:space="preserve"> </w:t>
      </w:r>
      <w:r w:rsidRPr="000F7BB8">
        <w:t>утверждаемым</w:t>
      </w:r>
      <w:r w:rsidRPr="000F7BB8">
        <w:rPr>
          <w:spacing w:val="1"/>
        </w:rPr>
        <w:t xml:space="preserve"> </w:t>
      </w:r>
      <w:r w:rsidRPr="000F7BB8">
        <w:t>Исполнительным</w:t>
      </w:r>
      <w:r w:rsidRPr="000F7BB8">
        <w:rPr>
          <w:spacing w:val="1"/>
        </w:rPr>
        <w:t xml:space="preserve"> </w:t>
      </w:r>
      <w:r w:rsidRPr="000F7BB8">
        <w:t>комитетом</w:t>
      </w:r>
      <w:r w:rsidRPr="000F7BB8">
        <w:rPr>
          <w:spacing w:val="-1"/>
        </w:rPr>
        <w:t xml:space="preserve"> </w:t>
      </w:r>
      <w:r w:rsidRPr="000F7BB8">
        <w:t>Профсоюза.</w:t>
      </w:r>
    </w:p>
    <w:p w:rsidR="00DE5093" w:rsidRPr="000F7BB8" w:rsidRDefault="00DE5093" w:rsidP="00DE5093">
      <w:pPr>
        <w:pStyle w:val="af"/>
        <w:ind w:right="6"/>
      </w:pPr>
    </w:p>
    <w:p w:rsidR="00DE5093" w:rsidRPr="000F7BB8" w:rsidRDefault="00DE5093" w:rsidP="00871215">
      <w:pPr>
        <w:pStyle w:val="1"/>
        <w:keepNext w:val="0"/>
        <w:widowControl w:val="0"/>
        <w:numPr>
          <w:ilvl w:val="0"/>
          <w:numId w:val="121"/>
        </w:numPr>
        <w:tabs>
          <w:tab w:val="left" w:pos="2964"/>
        </w:tabs>
        <w:autoSpaceDE w:val="0"/>
        <w:autoSpaceDN w:val="0"/>
        <w:ind w:left="0" w:right="6" w:hanging="361"/>
        <w:jc w:val="center"/>
        <w:rPr>
          <w:sz w:val="24"/>
          <w:szCs w:val="24"/>
        </w:rPr>
      </w:pPr>
      <w:r w:rsidRPr="000F7BB8">
        <w:rPr>
          <w:sz w:val="24"/>
          <w:szCs w:val="24"/>
        </w:rPr>
        <w:t>Прекращение</w:t>
      </w:r>
      <w:r w:rsidRPr="000F7BB8">
        <w:rPr>
          <w:spacing w:val="-3"/>
          <w:sz w:val="24"/>
          <w:szCs w:val="24"/>
        </w:rPr>
        <w:t xml:space="preserve"> </w:t>
      </w:r>
      <w:r w:rsidRPr="000F7BB8">
        <w:rPr>
          <w:sz w:val="24"/>
          <w:szCs w:val="24"/>
        </w:rPr>
        <w:t>членства</w:t>
      </w:r>
      <w:r w:rsidRPr="000F7BB8">
        <w:rPr>
          <w:spacing w:val="-1"/>
          <w:sz w:val="24"/>
          <w:szCs w:val="24"/>
        </w:rPr>
        <w:t xml:space="preserve"> </w:t>
      </w:r>
      <w:r w:rsidRPr="000F7BB8">
        <w:rPr>
          <w:sz w:val="24"/>
          <w:szCs w:val="24"/>
        </w:rPr>
        <w:t>в</w:t>
      </w:r>
      <w:r w:rsidRPr="000F7BB8">
        <w:rPr>
          <w:spacing w:val="-3"/>
          <w:sz w:val="24"/>
          <w:szCs w:val="24"/>
        </w:rPr>
        <w:t xml:space="preserve"> </w:t>
      </w:r>
      <w:r w:rsidRPr="000F7BB8">
        <w:rPr>
          <w:sz w:val="24"/>
          <w:szCs w:val="24"/>
        </w:rPr>
        <w:t>Профсоюзе</w:t>
      </w:r>
    </w:p>
    <w:p w:rsidR="00DE5093" w:rsidRPr="000F7BB8" w:rsidRDefault="00DE5093" w:rsidP="00DE5093">
      <w:pPr>
        <w:pStyle w:val="af"/>
        <w:ind w:right="6"/>
        <w:rPr>
          <w:b/>
        </w:rPr>
      </w:pPr>
    </w:p>
    <w:p w:rsidR="00DE5093" w:rsidRPr="000F7BB8" w:rsidRDefault="00DE5093" w:rsidP="00871215">
      <w:pPr>
        <w:pStyle w:val="aff1"/>
        <w:widowControl w:val="0"/>
        <w:numPr>
          <w:ilvl w:val="1"/>
          <w:numId w:val="119"/>
        </w:numPr>
        <w:tabs>
          <w:tab w:val="left" w:pos="1302"/>
        </w:tabs>
        <w:autoSpaceDE w:val="0"/>
        <w:autoSpaceDN w:val="0"/>
        <w:spacing w:line="242" w:lineRule="auto"/>
        <w:ind w:left="0" w:right="6" w:firstLine="0"/>
        <w:jc w:val="both"/>
      </w:pPr>
      <w:r w:rsidRPr="000F7BB8">
        <w:t>Членство в Профсоюзе прекращается в случаях:</w:t>
      </w:r>
      <w:r w:rsidRPr="000F7BB8">
        <w:rPr>
          <w:spacing w:val="-67"/>
        </w:rPr>
        <w:t xml:space="preserve"> </w:t>
      </w:r>
      <w:r w:rsidRPr="000F7BB8">
        <w:t>добровольного выхода</w:t>
      </w:r>
      <w:r w:rsidRPr="000F7BB8">
        <w:rPr>
          <w:spacing w:val="-1"/>
        </w:rPr>
        <w:t xml:space="preserve"> </w:t>
      </w:r>
      <w:r w:rsidRPr="000F7BB8">
        <w:t>из Про</w:t>
      </w:r>
      <w:r w:rsidRPr="000F7BB8">
        <w:t>ф</w:t>
      </w:r>
      <w:r w:rsidRPr="000F7BB8">
        <w:t>союза;</w:t>
      </w:r>
    </w:p>
    <w:p w:rsidR="00DE5093" w:rsidRPr="000F7BB8" w:rsidRDefault="00DE5093" w:rsidP="00DE5093">
      <w:pPr>
        <w:pStyle w:val="af"/>
        <w:ind w:right="6"/>
      </w:pPr>
      <w:r w:rsidRPr="000F7BB8">
        <w:t>прекращения</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с</w:t>
      </w:r>
      <w:r w:rsidRPr="000F7BB8">
        <w:rPr>
          <w:spacing w:val="1"/>
        </w:rPr>
        <w:t xml:space="preserve"> </w:t>
      </w:r>
      <w:r w:rsidRPr="000F7BB8">
        <w:t>организацией,</w:t>
      </w:r>
      <w:r w:rsidRPr="000F7BB8">
        <w:rPr>
          <w:spacing w:val="1"/>
        </w:rPr>
        <w:t xml:space="preserve"> </w:t>
      </w:r>
      <w:r w:rsidRPr="000F7BB8">
        <w:t>отчисления</w:t>
      </w:r>
      <w:r w:rsidRPr="000F7BB8">
        <w:rPr>
          <w:spacing w:val="1"/>
        </w:rPr>
        <w:t xml:space="preserve"> </w:t>
      </w:r>
      <w:r w:rsidRPr="000F7BB8">
        <w:t>обучающегося</w:t>
      </w:r>
      <w:r w:rsidRPr="000F7BB8">
        <w:rPr>
          <w:spacing w:val="1"/>
        </w:rPr>
        <w:t xml:space="preserve"> </w:t>
      </w:r>
      <w:r w:rsidRPr="000F7BB8">
        <w:t>из</w:t>
      </w:r>
      <w:r w:rsidRPr="000F7BB8">
        <w:rPr>
          <w:spacing w:val="1"/>
        </w:rPr>
        <w:t xml:space="preserve"> </w:t>
      </w:r>
      <w:r w:rsidRPr="000F7BB8">
        <w:t>образов</w:t>
      </w:r>
      <w:r w:rsidRPr="000F7BB8">
        <w:t>а</w:t>
      </w:r>
      <w:r w:rsidRPr="000F7BB8">
        <w:t>тельной</w:t>
      </w:r>
      <w:r w:rsidRPr="000F7BB8">
        <w:rPr>
          <w:spacing w:val="1"/>
        </w:rPr>
        <w:t xml:space="preserve"> </w:t>
      </w:r>
      <w:r w:rsidRPr="000F7BB8">
        <w:t>организации</w:t>
      </w:r>
      <w:r w:rsidRPr="000F7BB8">
        <w:rPr>
          <w:spacing w:val="1"/>
        </w:rPr>
        <w:t xml:space="preserve"> </w:t>
      </w:r>
      <w:r w:rsidRPr="000F7BB8">
        <w:t>(не</w:t>
      </w:r>
      <w:r w:rsidRPr="000F7BB8">
        <w:rPr>
          <w:spacing w:val="1"/>
        </w:rPr>
        <w:t xml:space="preserve"> </w:t>
      </w:r>
      <w:r w:rsidRPr="000F7BB8">
        <w:t>применяется</w:t>
      </w:r>
      <w:r w:rsidRPr="000F7BB8">
        <w:rPr>
          <w:spacing w:val="1"/>
        </w:rPr>
        <w:t xml:space="preserve"> </w:t>
      </w:r>
      <w:r w:rsidRPr="000F7BB8">
        <w:t>в</w:t>
      </w:r>
      <w:r w:rsidRPr="000F7BB8">
        <w:rPr>
          <w:spacing w:val="1"/>
        </w:rPr>
        <w:t xml:space="preserve"> </w:t>
      </w:r>
      <w:r w:rsidRPr="000F7BB8">
        <w:t>случае</w:t>
      </w:r>
      <w:r w:rsidRPr="000F7BB8">
        <w:rPr>
          <w:spacing w:val="-67"/>
        </w:rPr>
        <w:t xml:space="preserve"> </w:t>
      </w:r>
      <w:r w:rsidRPr="000F7BB8">
        <w:t>зачисления (восстановления) или приема на работу в</w:t>
      </w:r>
      <w:r w:rsidRPr="000F7BB8">
        <w:rPr>
          <w:spacing w:val="1"/>
        </w:rPr>
        <w:t xml:space="preserve"> </w:t>
      </w:r>
      <w:r w:rsidRPr="000F7BB8">
        <w:t>организацию сферы</w:t>
      </w:r>
      <w:r w:rsidRPr="000F7BB8">
        <w:rPr>
          <w:spacing w:val="1"/>
        </w:rPr>
        <w:t xml:space="preserve"> </w:t>
      </w:r>
      <w:r w:rsidRPr="000F7BB8">
        <w:t>образования</w:t>
      </w:r>
      <w:r w:rsidRPr="000F7BB8">
        <w:rPr>
          <w:spacing w:val="-1"/>
        </w:rPr>
        <w:t xml:space="preserve"> </w:t>
      </w:r>
      <w:r w:rsidRPr="000F7BB8">
        <w:t>в</w:t>
      </w:r>
      <w:r w:rsidRPr="000F7BB8">
        <w:rPr>
          <w:spacing w:val="-2"/>
        </w:rPr>
        <w:t xml:space="preserve"> </w:t>
      </w:r>
      <w:r w:rsidRPr="000F7BB8">
        <w:t>течение шести месяцев);</w:t>
      </w:r>
    </w:p>
    <w:p w:rsidR="00DE5093" w:rsidRPr="000F7BB8" w:rsidRDefault="00DE5093" w:rsidP="00DE5093">
      <w:pPr>
        <w:pStyle w:val="af"/>
        <w:ind w:right="6"/>
      </w:pPr>
      <w:r w:rsidRPr="000F7BB8">
        <w:t>выхода</w:t>
      </w:r>
      <w:r w:rsidRPr="000F7BB8">
        <w:rPr>
          <w:spacing w:val="1"/>
        </w:rPr>
        <w:t xml:space="preserve"> </w:t>
      </w:r>
      <w:r w:rsidRPr="000F7BB8">
        <w:t>на</w:t>
      </w:r>
      <w:r w:rsidRPr="000F7BB8">
        <w:rPr>
          <w:spacing w:val="1"/>
        </w:rPr>
        <w:t xml:space="preserve"> </w:t>
      </w:r>
      <w:r w:rsidRPr="000F7BB8">
        <w:t>пенсию</w:t>
      </w:r>
      <w:r w:rsidRPr="000F7BB8">
        <w:rPr>
          <w:spacing w:val="1"/>
        </w:rPr>
        <w:t xml:space="preserve"> </w:t>
      </w:r>
      <w:r w:rsidRPr="000F7BB8">
        <w:t>с</w:t>
      </w:r>
      <w:r w:rsidRPr="000F7BB8">
        <w:rPr>
          <w:spacing w:val="1"/>
        </w:rPr>
        <w:t xml:space="preserve"> </w:t>
      </w:r>
      <w:r w:rsidRPr="000F7BB8">
        <w:t>прекращением</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если</w:t>
      </w:r>
      <w:r w:rsidRPr="000F7BB8">
        <w:rPr>
          <w:spacing w:val="1"/>
        </w:rPr>
        <w:t xml:space="preserve"> </w:t>
      </w:r>
      <w:r w:rsidRPr="000F7BB8">
        <w:t>пенсионер</w:t>
      </w:r>
      <w:r w:rsidRPr="000F7BB8">
        <w:rPr>
          <w:spacing w:val="1"/>
        </w:rPr>
        <w:t xml:space="preserve"> </w:t>
      </w:r>
      <w:r w:rsidRPr="000F7BB8">
        <w:t>не</w:t>
      </w:r>
      <w:r w:rsidRPr="000F7BB8">
        <w:rPr>
          <w:spacing w:val="1"/>
        </w:rPr>
        <w:t xml:space="preserve"> </w:t>
      </w:r>
      <w:r w:rsidRPr="000F7BB8">
        <w:t>изъявил</w:t>
      </w:r>
      <w:r w:rsidRPr="000F7BB8">
        <w:rPr>
          <w:spacing w:val="1"/>
        </w:rPr>
        <w:t xml:space="preserve"> </w:t>
      </w:r>
      <w:r w:rsidRPr="000F7BB8">
        <w:t>в</w:t>
      </w:r>
      <w:r w:rsidRPr="000F7BB8">
        <w:rPr>
          <w:spacing w:val="1"/>
        </w:rPr>
        <w:t xml:space="preserve"> </w:t>
      </w:r>
      <w:r w:rsidRPr="000F7BB8">
        <w:t>пис</w:t>
      </w:r>
      <w:r w:rsidRPr="000F7BB8">
        <w:t>ь</w:t>
      </w:r>
      <w:r w:rsidRPr="000F7BB8">
        <w:t>менной</w:t>
      </w:r>
      <w:r w:rsidRPr="000F7BB8">
        <w:rPr>
          <w:spacing w:val="1"/>
        </w:rPr>
        <w:t xml:space="preserve"> </w:t>
      </w:r>
      <w:r w:rsidRPr="000F7BB8">
        <w:t>форме</w:t>
      </w:r>
      <w:r w:rsidRPr="000F7BB8">
        <w:rPr>
          <w:spacing w:val="1"/>
        </w:rPr>
        <w:t xml:space="preserve"> </w:t>
      </w:r>
      <w:r w:rsidRPr="000F7BB8">
        <w:t>желание</w:t>
      </w:r>
      <w:r w:rsidRPr="000F7BB8">
        <w:rPr>
          <w:spacing w:val="1"/>
        </w:rPr>
        <w:t xml:space="preserve"> </w:t>
      </w:r>
      <w:r w:rsidRPr="000F7BB8">
        <w:t>остаться</w:t>
      </w:r>
      <w:r w:rsidRPr="000F7BB8">
        <w:rPr>
          <w:spacing w:val="71"/>
        </w:rPr>
        <w:t xml:space="preserve"> </w:t>
      </w:r>
      <w:r w:rsidRPr="000F7BB8">
        <w:t>на</w:t>
      </w:r>
      <w:r w:rsidRPr="000F7BB8">
        <w:rPr>
          <w:spacing w:val="-67"/>
        </w:rPr>
        <w:t xml:space="preserve"> </w:t>
      </w:r>
      <w:r w:rsidRPr="000F7BB8">
        <w:t>профсоюзном</w:t>
      </w:r>
      <w:r w:rsidRPr="000F7BB8">
        <w:rPr>
          <w:spacing w:val="-1"/>
        </w:rPr>
        <w:t xml:space="preserve"> </w:t>
      </w:r>
      <w:r w:rsidRPr="000F7BB8">
        <w:t>учете</w:t>
      </w:r>
      <w:r w:rsidRPr="000F7BB8">
        <w:rPr>
          <w:spacing w:val="-1"/>
        </w:rPr>
        <w:t xml:space="preserve"> </w:t>
      </w:r>
      <w:r w:rsidRPr="000F7BB8">
        <w:t>в</w:t>
      </w:r>
      <w:r w:rsidRPr="000F7BB8">
        <w:rPr>
          <w:spacing w:val="-2"/>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w:t>
      </w:r>
      <w:r w:rsidRPr="000F7BB8">
        <w:t>а</w:t>
      </w:r>
      <w:r w:rsidRPr="000F7BB8">
        <w:t>ции;</w:t>
      </w:r>
    </w:p>
    <w:p w:rsidR="00DE5093" w:rsidRPr="000F7BB8" w:rsidRDefault="00DE5093" w:rsidP="00DE5093">
      <w:pPr>
        <w:pStyle w:val="af"/>
        <w:ind w:right="6"/>
      </w:pPr>
      <w:r w:rsidRPr="000F7BB8">
        <w:t>избрания члена Профсоюза в выборные руководящие органы другого</w:t>
      </w:r>
      <w:r w:rsidRPr="000F7BB8">
        <w:rPr>
          <w:spacing w:val="1"/>
        </w:rPr>
        <w:t xml:space="preserve"> </w:t>
      </w:r>
      <w:r w:rsidRPr="000F7BB8">
        <w:t>профсоюза,</w:t>
      </w:r>
      <w:r w:rsidRPr="000F7BB8">
        <w:rPr>
          <w:spacing w:val="-2"/>
        </w:rPr>
        <w:t xml:space="preserve"> </w:t>
      </w:r>
      <w:r w:rsidRPr="000F7BB8">
        <w:t>а</w:t>
      </w:r>
      <w:r w:rsidRPr="000F7BB8">
        <w:rPr>
          <w:spacing w:val="-1"/>
        </w:rPr>
        <w:t xml:space="preserve"> </w:t>
      </w:r>
      <w:r w:rsidRPr="000F7BB8">
        <w:t>также</w:t>
      </w:r>
      <w:r w:rsidRPr="000F7BB8">
        <w:rPr>
          <w:spacing w:val="-3"/>
        </w:rPr>
        <w:t xml:space="preserve"> </w:t>
      </w:r>
      <w:r w:rsidRPr="000F7BB8">
        <w:t>учреждения им</w:t>
      </w:r>
      <w:r w:rsidRPr="000F7BB8">
        <w:rPr>
          <w:spacing w:val="-1"/>
        </w:rPr>
        <w:t xml:space="preserve"> </w:t>
      </w:r>
      <w:r w:rsidRPr="000F7BB8">
        <w:t>иного</w:t>
      </w:r>
      <w:r w:rsidRPr="000F7BB8">
        <w:rPr>
          <w:spacing w:val="1"/>
        </w:rPr>
        <w:t xml:space="preserve"> </w:t>
      </w:r>
      <w:r w:rsidRPr="000F7BB8">
        <w:t>профсоюза;</w:t>
      </w:r>
    </w:p>
    <w:p w:rsidR="00DE5093" w:rsidRPr="000F7BB8" w:rsidRDefault="00DE5093" w:rsidP="00DE5093">
      <w:pPr>
        <w:pStyle w:val="af"/>
        <w:ind w:right="6"/>
      </w:pPr>
      <w:r w:rsidRPr="000F7BB8">
        <w:t>смерти члена Профсоюза;</w:t>
      </w:r>
      <w:r w:rsidRPr="000F7BB8">
        <w:rPr>
          <w:spacing w:val="1"/>
        </w:rPr>
        <w:t xml:space="preserve"> </w:t>
      </w:r>
      <w:r w:rsidRPr="000F7BB8">
        <w:t>исключения</w:t>
      </w:r>
      <w:r w:rsidRPr="000F7BB8">
        <w:rPr>
          <w:spacing w:val="-7"/>
        </w:rPr>
        <w:t xml:space="preserve"> </w:t>
      </w:r>
      <w:r w:rsidRPr="000F7BB8">
        <w:t>из</w:t>
      </w:r>
      <w:r w:rsidRPr="000F7BB8">
        <w:rPr>
          <w:spacing w:val="-6"/>
        </w:rPr>
        <w:t xml:space="preserve"> </w:t>
      </w:r>
      <w:r w:rsidRPr="000F7BB8">
        <w:t>Профсоюза.</w:t>
      </w:r>
    </w:p>
    <w:p w:rsidR="00DE5093" w:rsidRPr="000F7BB8" w:rsidRDefault="00DE5093" w:rsidP="00871215">
      <w:pPr>
        <w:pStyle w:val="aff1"/>
        <w:widowControl w:val="0"/>
        <w:numPr>
          <w:ilvl w:val="1"/>
          <w:numId w:val="119"/>
        </w:numPr>
        <w:tabs>
          <w:tab w:val="left" w:pos="1302"/>
        </w:tabs>
        <w:autoSpaceDE w:val="0"/>
        <w:autoSpaceDN w:val="0"/>
        <w:ind w:left="0" w:right="6" w:firstLine="707"/>
        <w:jc w:val="both"/>
      </w:pP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прекращается</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добровольного</w:t>
      </w:r>
      <w:r w:rsidRPr="000F7BB8">
        <w:rPr>
          <w:spacing w:val="1"/>
        </w:rPr>
        <w:t xml:space="preserve"> </w:t>
      </w:r>
      <w:r w:rsidRPr="000F7BB8">
        <w:t>выхода</w:t>
      </w:r>
      <w:r w:rsidRPr="000F7BB8">
        <w:rPr>
          <w:spacing w:val="1"/>
        </w:rPr>
        <w:t xml:space="preserve"> </w:t>
      </w:r>
      <w:r w:rsidRPr="000F7BB8">
        <w:t>со</w:t>
      </w:r>
      <w:r w:rsidRPr="000F7BB8">
        <w:rPr>
          <w:spacing w:val="1"/>
        </w:rPr>
        <w:t xml:space="preserve"> </w:t>
      </w:r>
      <w:r w:rsidRPr="000F7BB8">
        <w:t>дня</w:t>
      </w:r>
      <w:r w:rsidRPr="000F7BB8">
        <w:rPr>
          <w:spacing w:val="1"/>
        </w:rPr>
        <w:t xml:space="preserve"> </w:t>
      </w:r>
      <w:r w:rsidRPr="000F7BB8">
        <w:t>п</w:t>
      </w:r>
      <w:r w:rsidRPr="000F7BB8">
        <w:t>о</w:t>
      </w:r>
      <w:r w:rsidRPr="000F7BB8">
        <w:t>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выходе</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поданного</w:t>
      </w:r>
      <w:r w:rsidRPr="000F7BB8">
        <w:rPr>
          <w:spacing w:val="1"/>
        </w:rPr>
        <w:t xml:space="preserve"> </w:t>
      </w:r>
      <w:r w:rsidRPr="000F7BB8">
        <w:t>в</w:t>
      </w:r>
      <w:r w:rsidRPr="000F7BB8">
        <w:rPr>
          <w:spacing w:val="1"/>
        </w:rPr>
        <w:t xml:space="preserve"> </w:t>
      </w:r>
      <w:r w:rsidRPr="000F7BB8">
        <w:t>первичную</w:t>
      </w:r>
      <w:r w:rsidRPr="000F7BB8">
        <w:rPr>
          <w:spacing w:val="-2"/>
        </w:rPr>
        <w:t xml:space="preserve"> </w:t>
      </w:r>
      <w:r w:rsidRPr="000F7BB8">
        <w:t>профсоюзную</w:t>
      </w:r>
      <w:r w:rsidRPr="000F7BB8">
        <w:rPr>
          <w:spacing w:val="-1"/>
        </w:rPr>
        <w:t xml:space="preserve"> </w:t>
      </w:r>
      <w:r w:rsidRPr="000F7BB8">
        <w:t>организацию.</w:t>
      </w:r>
    </w:p>
    <w:p w:rsidR="00DE5093" w:rsidRPr="000F7BB8" w:rsidRDefault="00DE5093" w:rsidP="00871215">
      <w:pPr>
        <w:pStyle w:val="aff1"/>
        <w:widowControl w:val="0"/>
        <w:numPr>
          <w:ilvl w:val="1"/>
          <w:numId w:val="119"/>
        </w:numPr>
        <w:tabs>
          <w:tab w:val="left" w:pos="1302"/>
        </w:tabs>
        <w:autoSpaceDE w:val="0"/>
        <w:autoSpaceDN w:val="0"/>
        <w:ind w:left="0" w:right="6" w:firstLine="707"/>
        <w:jc w:val="both"/>
      </w:pP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пунктом</w:t>
      </w:r>
      <w:r w:rsidRPr="000F7BB8">
        <w:rPr>
          <w:spacing w:val="1"/>
        </w:rPr>
        <w:t xml:space="preserve"> </w:t>
      </w:r>
      <w:r w:rsidRPr="000F7BB8">
        <w:t>2</w:t>
      </w:r>
      <w:r w:rsidRPr="000F7BB8">
        <w:rPr>
          <w:spacing w:val="1"/>
        </w:rPr>
        <w:t xml:space="preserve"> </w:t>
      </w:r>
      <w:r w:rsidRPr="000F7BB8">
        <w:t>статьи</w:t>
      </w:r>
      <w:r w:rsidRPr="000F7BB8">
        <w:rPr>
          <w:spacing w:val="1"/>
        </w:rPr>
        <w:t xml:space="preserve"> </w:t>
      </w:r>
      <w:r w:rsidRPr="000F7BB8">
        <w:t>13</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исключение</w:t>
      </w:r>
      <w:r w:rsidRPr="000F7BB8">
        <w:rPr>
          <w:spacing w:val="-1"/>
        </w:rPr>
        <w:t xml:space="preserve"> </w:t>
      </w:r>
      <w:r w:rsidRPr="000F7BB8">
        <w:t>из Про</w:t>
      </w:r>
      <w:r w:rsidRPr="000F7BB8">
        <w:t>ф</w:t>
      </w:r>
      <w:r w:rsidRPr="000F7BB8">
        <w:t>союза</w:t>
      </w:r>
      <w:r w:rsidRPr="000F7BB8">
        <w:rPr>
          <w:spacing w:val="-4"/>
        </w:rPr>
        <w:t xml:space="preserve"> </w:t>
      </w:r>
      <w:r w:rsidRPr="000F7BB8">
        <w:t>применяется</w:t>
      </w:r>
      <w:r w:rsidRPr="000F7BB8">
        <w:rPr>
          <w:spacing w:val="-1"/>
        </w:rPr>
        <w:t xml:space="preserve"> </w:t>
      </w:r>
      <w:r w:rsidRPr="000F7BB8">
        <w:t>в</w:t>
      </w:r>
      <w:r w:rsidRPr="000F7BB8">
        <w:rPr>
          <w:spacing w:val="-2"/>
        </w:rPr>
        <w:t xml:space="preserve"> </w:t>
      </w:r>
      <w:r w:rsidRPr="000F7BB8">
        <w:t>случаях:</w:t>
      </w:r>
    </w:p>
    <w:p w:rsidR="00DE5093" w:rsidRPr="000F7BB8" w:rsidRDefault="00DE5093" w:rsidP="00DE5093">
      <w:pPr>
        <w:pStyle w:val="af"/>
        <w:ind w:right="6"/>
      </w:pPr>
      <w:r w:rsidRPr="000F7BB8">
        <w:t>неуплаты</w:t>
      </w:r>
      <w:r w:rsidRPr="000F7BB8">
        <w:rPr>
          <w:spacing w:val="1"/>
        </w:rPr>
        <w:t xml:space="preserve"> </w:t>
      </w:r>
      <w:r w:rsidRPr="000F7BB8">
        <w:t>членских</w:t>
      </w:r>
      <w:r w:rsidRPr="000F7BB8">
        <w:rPr>
          <w:spacing w:val="1"/>
        </w:rPr>
        <w:t xml:space="preserve"> </w:t>
      </w:r>
      <w:r w:rsidRPr="000F7BB8">
        <w:t>профсоюзных</w:t>
      </w:r>
      <w:r w:rsidRPr="000F7BB8">
        <w:rPr>
          <w:spacing w:val="1"/>
        </w:rPr>
        <w:t xml:space="preserve"> </w:t>
      </w:r>
      <w:r w:rsidRPr="000F7BB8">
        <w:t>взносов</w:t>
      </w:r>
      <w:r w:rsidRPr="000F7BB8">
        <w:rPr>
          <w:spacing w:val="1"/>
        </w:rPr>
        <w:t xml:space="preserve"> </w:t>
      </w:r>
      <w:r w:rsidRPr="000F7BB8">
        <w:t>в</w:t>
      </w:r>
      <w:r w:rsidRPr="000F7BB8">
        <w:rPr>
          <w:spacing w:val="1"/>
        </w:rPr>
        <w:t xml:space="preserve"> </w:t>
      </w:r>
      <w:r w:rsidRPr="000F7BB8">
        <w:t>течение</w:t>
      </w:r>
      <w:r w:rsidRPr="000F7BB8">
        <w:rPr>
          <w:spacing w:val="1"/>
        </w:rPr>
        <w:t xml:space="preserve"> </w:t>
      </w:r>
      <w:r w:rsidRPr="000F7BB8">
        <w:t>трех</w:t>
      </w:r>
      <w:r w:rsidRPr="000F7BB8">
        <w:rPr>
          <w:spacing w:val="1"/>
        </w:rPr>
        <w:t xml:space="preserve"> </w:t>
      </w:r>
      <w:r w:rsidRPr="000F7BB8">
        <w:t>месяцев</w:t>
      </w:r>
      <w:r w:rsidRPr="000F7BB8">
        <w:rPr>
          <w:spacing w:val="1"/>
        </w:rPr>
        <w:t xml:space="preserve"> </w:t>
      </w:r>
      <w:r w:rsidRPr="000F7BB8">
        <w:t>подряд;</w:t>
      </w:r>
    </w:p>
    <w:p w:rsidR="00DE5093" w:rsidRPr="000F7BB8" w:rsidRDefault="00DE5093" w:rsidP="00DE5093">
      <w:pPr>
        <w:pStyle w:val="af"/>
        <w:ind w:right="6"/>
      </w:pPr>
      <w:r w:rsidRPr="000F7BB8">
        <w:t>неисполнения членом Профсоюза обязанностей, возложенных на него</w:t>
      </w:r>
      <w:r w:rsidRPr="000F7BB8">
        <w:rPr>
          <w:spacing w:val="1"/>
        </w:rPr>
        <w:t xml:space="preserve"> </w:t>
      </w:r>
      <w:r w:rsidRPr="000F7BB8">
        <w:t>Уставом</w:t>
      </w:r>
      <w:r w:rsidRPr="000F7BB8">
        <w:rPr>
          <w:spacing w:val="70"/>
        </w:rPr>
        <w:t xml:space="preserve"> </w:t>
      </w:r>
      <w:r w:rsidRPr="000F7BB8">
        <w:t>Профсоюза,</w:t>
      </w:r>
      <w:r w:rsidRPr="000F7BB8">
        <w:rPr>
          <w:spacing w:val="70"/>
        </w:rPr>
        <w:t xml:space="preserve"> </w:t>
      </w:r>
      <w:r w:rsidRPr="000F7BB8">
        <w:t>если ранее к члену Профсоюза применялась одна из</w:t>
      </w:r>
      <w:r w:rsidRPr="000F7BB8">
        <w:rPr>
          <w:spacing w:val="1"/>
        </w:rPr>
        <w:t xml:space="preserve"> </w:t>
      </w:r>
      <w:r w:rsidRPr="000F7BB8">
        <w:t>мер общественного воздействия (взыск</w:t>
      </w:r>
      <w:r w:rsidRPr="000F7BB8">
        <w:t>а</w:t>
      </w:r>
      <w:r w:rsidRPr="000F7BB8">
        <w:t>ния) – выговор либо предупреждение</w:t>
      </w:r>
      <w:r w:rsidRPr="000F7BB8">
        <w:rPr>
          <w:spacing w:val="-67"/>
        </w:rPr>
        <w:t xml:space="preserve"> </w:t>
      </w:r>
      <w:r w:rsidRPr="000F7BB8">
        <w:t>об</w:t>
      </w:r>
      <w:r w:rsidRPr="000F7BB8">
        <w:rPr>
          <w:spacing w:val="-3"/>
        </w:rPr>
        <w:t xml:space="preserve"> </w:t>
      </w:r>
      <w:r w:rsidRPr="000F7BB8">
        <w:t>исключении из Профсоюза;</w:t>
      </w:r>
    </w:p>
    <w:p w:rsidR="00DE5093" w:rsidRPr="000F7BB8" w:rsidRDefault="00DE5093" w:rsidP="00DE5093">
      <w:pPr>
        <w:pStyle w:val="af"/>
        <w:ind w:right="6"/>
      </w:pPr>
      <w:r w:rsidRPr="000F7BB8">
        <w:t>совершения</w:t>
      </w:r>
      <w:r w:rsidRPr="000F7BB8">
        <w:rPr>
          <w:spacing w:val="1"/>
        </w:rPr>
        <w:t xml:space="preserve"> </w:t>
      </w:r>
      <w:r w:rsidRPr="000F7BB8">
        <w:t>действий</w:t>
      </w:r>
      <w:r w:rsidRPr="000F7BB8">
        <w:rPr>
          <w:spacing w:val="1"/>
        </w:rPr>
        <w:t xml:space="preserve"> </w:t>
      </w:r>
      <w:r w:rsidRPr="000F7BB8">
        <w:t>(бездействия),</w:t>
      </w:r>
      <w:r w:rsidRPr="000F7BB8">
        <w:rPr>
          <w:spacing w:val="1"/>
        </w:rPr>
        <w:t xml:space="preserve"> </w:t>
      </w:r>
      <w:r w:rsidRPr="000F7BB8">
        <w:t>нанесших</w:t>
      </w:r>
      <w:r w:rsidRPr="000F7BB8">
        <w:rPr>
          <w:spacing w:val="1"/>
        </w:rPr>
        <w:t xml:space="preserve"> </w:t>
      </w:r>
      <w:r w:rsidRPr="000F7BB8">
        <w:t>вред</w:t>
      </w:r>
      <w:r w:rsidRPr="000F7BB8">
        <w:rPr>
          <w:spacing w:val="1"/>
        </w:rPr>
        <w:t xml:space="preserve"> </w:t>
      </w:r>
      <w:r w:rsidRPr="000F7BB8">
        <w:t>либо</w:t>
      </w:r>
      <w:r w:rsidRPr="000F7BB8">
        <w:rPr>
          <w:spacing w:val="1"/>
        </w:rPr>
        <w:t xml:space="preserve"> </w:t>
      </w:r>
      <w:r w:rsidRPr="000F7BB8">
        <w:t>ущерб</w:t>
      </w:r>
      <w:r w:rsidRPr="000F7BB8">
        <w:rPr>
          <w:spacing w:val="1"/>
        </w:rPr>
        <w:t xml:space="preserve"> </w:t>
      </w:r>
      <w:r w:rsidRPr="000F7BB8">
        <w:t>Профсоюзу</w:t>
      </w:r>
      <w:r w:rsidRPr="000F7BB8">
        <w:rPr>
          <w:spacing w:val="1"/>
        </w:rPr>
        <w:t xml:space="preserve"> </w:t>
      </w:r>
      <w:r w:rsidRPr="000F7BB8">
        <w:t>или</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том</w:t>
      </w:r>
      <w:r w:rsidRPr="000F7BB8">
        <w:rPr>
          <w:spacing w:val="1"/>
        </w:rPr>
        <w:t xml:space="preserve"> </w:t>
      </w:r>
      <w:r w:rsidRPr="000F7BB8">
        <w:t>числе</w:t>
      </w:r>
      <w:r w:rsidRPr="000F7BB8">
        <w:rPr>
          <w:spacing w:val="1"/>
        </w:rPr>
        <w:t xml:space="preserve"> </w:t>
      </w:r>
      <w:r w:rsidRPr="000F7BB8">
        <w:t>распространения</w:t>
      </w:r>
      <w:r w:rsidRPr="000F7BB8">
        <w:rPr>
          <w:spacing w:val="1"/>
        </w:rPr>
        <w:t xml:space="preserve"> </w:t>
      </w:r>
      <w:r w:rsidRPr="000F7BB8">
        <w:t>сведений,</w:t>
      </w:r>
      <w:r w:rsidRPr="000F7BB8">
        <w:rPr>
          <w:spacing w:val="1"/>
        </w:rPr>
        <w:t xml:space="preserve"> </w:t>
      </w:r>
      <w:r w:rsidRPr="000F7BB8">
        <w:t>не</w:t>
      </w:r>
      <w:r w:rsidRPr="000F7BB8">
        <w:rPr>
          <w:spacing w:val="1"/>
        </w:rPr>
        <w:t xml:space="preserve"> </w:t>
      </w:r>
      <w:r w:rsidRPr="000F7BB8">
        <w:t>соответствующих</w:t>
      </w:r>
      <w:r w:rsidRPr="000F7BB8">
        <w:rPr>
          <w:spacing w:val="1"/>
        </w:rPr>
        <w:t xml:space="preserve"> </w:t>
      </w:r>
      <w:r w:rsidRPr="000F7BB8">
        <w:t>действительности</w:t>
      </w:r>
      <w:r w:rsidRPr="000F7BB8">
        <w:rPr>
          <w:spacing w:val="1"/>
        </w:rPr>
        <w:t xml:space="preserve"> </w:t>
      </w:r>
      <w:r w:rsidRPr="000F7BB8">
        <w:t>и</w:t>
      </w:r>
      <w:r w:rsidRPr="000F7BB8">
        <w:rPr>
          <w:spacing w:val="1"/>
        </w:rPr>
        <w:t xml:space="preserve"> </w:t>
      </w:r>
      <w:r w:rsidRPr="000F7BB8">
        <w:t>порочащих</w:t>
      </w:r>
      <w:r w:rsidRPr="000F7BB8">
        <w:rPr>
          <w:spacing w:val="1"/>
        </w:rPr>
        <w:t xml:space="preserve"> </w:t>
      </w:r>
      <w:r w:rsidRPr="000F7BB8">
        <w:t>деловую</w:t>
      </w:r>
      <w:r w:rsidRPr="000F7BB8">
        <w:rPr>
          <w:spacing w:val="1"/>
        </w:rPr>
        <w:t xml:space="preserve"> </w:t>
      </w:r>
      <w:r w:rsidRPr="000F7BB8">
        <w:t>репутацию</w:t>
      </w:r>
      <w:r w:rsidRPr="000F7BB8">
        <w:rPr>
          <w:spacing w:val="-2"/>
        </w:rPr>
        <w:t xml:space="preserve"> </w:t>
      </w:r>
      <w:r w:rsidRPr="000F7BB8">
        <w:t>Профсоюза или организаций</w:t>
      </w:r>
      <w:r w:rsidRPr="000F7BB8">
        <w:rPr>
          <w:spacing w:val="-1"/>
        </w:rPr>
        <w:t xml:space="preserve"> </w:t>
      </w:r>
      <w:r w:rsidRPr="000F7BB8">
        <w:t>Профсоюза;</w:t>
      </w:r>
    </w:p>
    <w:p w:rsidR="00DE5093" w:rsidRPr="000F7BB8" w:rsidRDefault="00DE5093" w:rsidP="00DE5093">
      <w:pPr>
        <w:pStyle w:val="af"/>
        <w:ind w:right="6"/>
      </w:pPr>
      <w:r w:rsidRPr="000F7BB8">
        <w:t>однократного</w:t>
      </w:r>
      <w:r w:rsidRPr="000F7BB8">
        <w:rPr>
          <w:spacing w:val="1"/>
        </w:rPr>
        <w:t xml:space="preserve"> </w:t>
      </w:r>
      <w:r w:rsidRPr="000F7BB8">
        <w:t>грубого</w:t>
      </w:r>
      <w:r w:rsidRPr="000F7BB8">
        <w:rPr>
          <w:spacing w:val="1"/>
        </w:rPr>
        <w:t xml:space="preserve"> </w:t>
      </w:r>
      <w:r w:rsidRPr="000F7BB8">
        <w:t>неисполнения</w:t>
      </w:r>
      <w:r w:rsidRPr="000F7BB8">
        <w:rPr>
          <w:spacing w:val="1"/>
        </w:rPr>
        <w:t xml:space="preserve"> </w:t>
      </w:r>
      <w:r w:rsidRPr="000F7BB8">
        <w:t>председателем</w:t>
      </w:r>
      <w:r w:rsidRPr="000F7BB8">
        <w:rPr>
          <w:spacing w:val="1"/>
        </w:rPr>
        <w:t xml:space="preserve"> </w:t>
      </w:r>
      <w:r w:rsidRPr="000F7BB8">
        <w:t>(заместителем</w:t>
      </w:r>
      <w:r w:rsidRPr="000F7BB8">
        <w:rPr>
          <w:spacing w:val="1"/>
        </w:rPr>
        <w:t xml:space="preserve"> </w:t>
      </w:r>
      <w:r w:rsidRPr="000F7BB8">
        <w:t>председателя)</w:t>
      </w:r>
      <w:r w:rsidRPr="000F7BB8">
        <w:rPr>
          <w:spacing w:val="1"/>
        </w:rPr>
        <w:t xml:space="preserve"> </w:t>
      </w:r>
      <w:r w:rsidRPr="000F7BB8">
        <w:t>организ</w:t>
      </w:r>
      <w:r w:rsidRPr="000F7BB8">
        <w:t>а</w:t>
      </w:r>
      <w:r w:rsidRPr="000F7BB8">
        <w:t>ции</w:t>
      </w:r>
      <w:r w:rsidRPr="000F7BB8">
        <w:rPr>
          <w:spacing w:val="1"/>
        </w:rPr>
        <w:t xml:space="preserve"> </w:t>
      </w:r>
      <w:r w:rsidRPr="000F7BB8">
        <w:t>Профсоюза,</w:t>
      </w:r>
      <w:r w:rsidRPr="000F7BB8">
        <w:rPr>
          <w:spacing w:val="1"/>
        </w:rPr>
        <w:t xml:space="preserve"> </w:t>
      </w:r>
      <w:r w:rsidRPr="000F7BB8">
        <w:t>Профсоюза</w:t>
      </w:r>
      <w:r w:rsidRPr="000F7BB8">
        <w:rPr>
          <w:spacing w:val="1"/>
        </w:rPr>
        <w:t xml:space="preserve"> </w:t>
      </w:r>
      <w:r w:rsidRPr="000F7BB8">
        <w:t>уставных</w:t>
      </w:r>
      <w:r w:rsidRPr="000F7BB8">
        <w:rPr>
          <w:spacing w:val="1"/>
        </w:rPr>
        <w:t xml:space="preserve"> </w:t>
      </w:r>
      <w:r w:rsidRPr="000F7BB8">
        <w:t>норм</w:t>
      </w:r>
      <w:r w:rsidRPr="000F7BB8">
        <w:rPr>
          <w:spacing w:val="71"/>
        </w:rPr>
        <w:t xml:space="preserve"> </w:t>
      </w:r>
      <w:r w:rsidRPr="000F7BB8">
        <w:t>и</w:t>
      </w:r>
      <w:r w:rsidRPr="000F7BB8">
        <w:rPr>
          <w:spacing w:val="1"/>
        </w:rPr>
        <w:t xml:space="preserve"> </w:t>
      </w:r>
      <w:r w:rsidRPr="000F7BB8">
        <w:t>решений</w:t>
      </w:r>
      <w:r w:rsidRPr="000F7BB8">
        <w:rPr>
          <w:spacing w:val="1"/>
        </w:rPr>
        <w:t xml:space="preserve"> </w:t>
      </w:r>
      <w:r w:rsidRPr="000F7BB8">
        <w:t>выборных</w:t>
      </w:r>
      <w:r w:rsidRPr="000F7BB8">
        <w:rPr>
          <w:spacing w:val="1"/>
        </w:rPr>
        <w:t xml:space="preserve"> </w:t>
      </w:r>
      <w:r w:rsidRPr="000F7BB8">
        <w:t>органов</w:t>
      </w:r>
      <w:r w:rsidRPr="000F7BB8">
        <w:rPr>
          <w:spacing w:val="1"/>
        </w:rPr>
        <w:t xml:space="preserve"> </w:t>
      </w:r>
      <w:r w:rsidRPr="000F7BB8">
        <w:t>соответствующих</w:t>
      </w:r>
      <w:r w:rsidRPr="000F7BB8">
        <w:rPr>
          <w:spacing w:val="1"/>
        </w:rPr>
        <w:t xml:space="preserve"> </w:t>
      </w:r>
      <w:r w:rsidRPr="000F7BB8">
        <w:t>вышестоящих</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5"/>
        </w:rPr>
        <w:t xml:space="preserve"> </w:t>
      </w:r>
      <w:r w:rsidRPr="000F7BB8">
        <w:t>и Профсоюза.</w:t>
      </w:r>
    </w:p>
    <w:p w:rsidR="00DE5093" w:rsidRPr="000F7BB8" w:rsidRDefault="00DE5093" w:rsidP="00871215">
      <w:pPr>
        <w:pStyle w:val="aff1"/>
        <w:widowControl w:val="0"/>
        <w:numPr>
          <w:ilvl w:val="1"/>
          <w:numId w:val="119"/>
        </w:numPr>
        <w:tabs>
          <w:tab w:val="left" w:pos="1302"/>
        </w:tabs>
        <w:autoSpaceDE w:val="0"/>
        <w:autoSpaceDN w:val="0"/>
        <w:ind w:left="0" w:right="6" w:firstLine="707"/>
        <w:jc w:val="both"/>
      </w:pPr>
      <w:r w:rsidRPr="000F7BB8">
        <w:t>Решение</w:t>
      </w:r>
      <w:r w:rsidRPr="000F7BB8">
        <w:rPr>
          <w:spacing w:val="1"/>
        </w:rPr>
        <w:t xml:space="preserve"> </w:t>
      </w:r>
      <w:r w:rsidRPr="000F7BB8">
        <w:t>о</w:t>
      </w:r>
      <w:r w:rsidRPr="000F7BB8">
        <w:rPr>
          <w:spacing w:val="1"/>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в</w:t>
      </w:r>
      <w:r w:rsidRPr="000F7BB8">
        <w:rPr>
          <w:spacing w:val="1"/>
        </w:rPr>
        <w:t xml:space="preserve"> </w:t>
      </w:r>
      <w:r w:rsidRPr="000F7BB8">
        <w:t>виде</w:t>
      </w:r>
      <w:r w:rsidRPr="000F7BB8">
        <w:rPr>
          <w:spacing w:val="1"/>
        </w:rPr>
        <w:t xml:space="preserve"> </w:t>
      </w:r>
      <w:r w:rsidRPr="000F7BB8">
        <w:t>и</w:t>
      </w:r>
      <w:r w:rsidRPr="000F7BB8">
        <w:t>с</w:t>
      </w:r>
      <w:r w:rsidRPr="000F7BB8">
        <w:t>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принимается</w:t>
      </w:r>
      <w:r w:rsidRPr="000F7BB8">
        <w:rPr>
          <w:spacing w:val="1"/>
        </w:rPr>
        <w:t xml:space="preserve"> </w:t>
      </w:r>
      <w:r w:rsidRPr="000F7BB8">
        <w:t>собранием</w:t>
      </w:r>
      <w:r w:rsidRPr="000F7BB8">
        <w:rPr>
          <w:spacing w:val="1"/>
        </w:rPr>
        <w:t xml:space="preserve"> </w:t>
      </w:r>
      <w:r w:rsidRPr="000F7BB8">
        <w:t>(конференцией)</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выборными</w:t>
      </w:r>
      <w:r w:rsidRPr="000F7BB8">
        <w:rPr>
          <w:spacing w:val="1"/>
        </w:rPr>
        <w:t xml:space="preserve"> </w:t>
      </w:r>
      <w:r w:rsidRPr="000F7BB8">
        <w:t>коллегиальными</w:t>
      </w:r>
      <w:r w:rsidRPr="000F7BB8">
        <w:rPr>
          <w:spacing w:val="1"/>
        </w:rPr>
        <w:t xml:space="preserve"> </w:t>
      </w:r>
      <w:r w:rsidRPr="000F7BB8">
        <w:t>органами</w:t>
      </w:r>
      <w:r w:rsidRPr="000F7BB8">
        <w:rPr>
          <w:spacing w:val="1"/>
        </w:rPr>
        <w:t xml:space="preserve"> </w:t>
      </w:r>
      <w:r w:rsidRPr="000F7BB8">
        <w:t>первичной,</w:t>
      </w:r>
      <w:r w:rsidRPr="000F7BB8">
        <w:rPr>
          <w:spacing w:val="1"/>
        </w:rPr>
        <w:t xml:space="preserve"> </w:t>
      </w:r>
      <w:r w:rsidRPr="000F7BB8">
        <w:t>территориальной,</w:t>
      </w:r>
      <w:r w:rsidRPr="000F7BB8">
        <w:rPr>
          <w:spacing w:val="1"/>
        </w:rPr>
        <w:t xml:space="preserve"> </w:t>
      </w:r>
      <w:r w:rsidRPr="000F7BB8">
        <w:t>реги</w:t>
      </w:r>
      <w:r w:rsidRPr="000F7BB8">
        <w:t>о</w:t>
      </w:r>
      <w:r w:rsidRPr="000F7BB8">
        <w:t>нальной</w:t>
      </w:r>
      <w:r w:rsidRPr="000F7BB8">
        <w:rPr>
          <w:spacing w:val="1"/>
        </w:rPr>
        <w:t xml:space="preserve"> </w:t>
      </w:r>
      <w:r w:rsidRPr="000F7BB8">
        <w:t>(межрегиональной)</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присутствии</w:t>
      </w:r>
      <w:r w:rsidRPr="000F7BB8">
        <w:rPr>
          <w:spacing w:val="1"/>
        </w:rPr>
        <w:t xml:space="preserve"> </w:t>
      </w:r>
      <w:r w:rsidRPr="000F7BB8">
        <w:t>члена Профсоюза.</w:t>
      </w:r>
    </w:p>
    <w:p w:rsidR="00DE5093" w:rsidRPr="000F7BB8" w:rsidRDefault="00DE5093" w:rsidP="00DE5093">
      <w:pPr>
        <w:pStyle w:val="af"/>
        <w:ind w:right="6"/>
      </w:pPr>
      <w:r w:rsidRPr="000F7BB8">
        <w:t>Решение о применении меры общественного воздействия (взыскания) в</w:t>
      </w:r>
      <w:r w:rsidRPr="000F7BB8">
        <w:rPr>
          <w:spacing w:val="-67"/>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считается</w:t>
      </w:r>
      <w:r w:rsidRPr="000F7BB8">
        <w:rPr>
          <w:spacing w:val="1"/>
        </w:rPr>
        <w:t xml:space="preserve"> </w:t>
      </w:r>
      <w:r w:rsidRPr="000F7BB8">
        <w:t>принятым,</w:t>
      </w:r>
      <w:r w:rsidRPr="000F7BB8">
        <w:rPr>
          <w:spacing w:val="1"/>
        </w:rPr>
        <w:t xml:space="preserve"> </w:t>
      </w:r>
      <w:r w:rsidRPr="000F7BB8">
        <w:t>если</w:t>
      </w:r>
      <w:r w:rsidRPr="000F7BB8">
        <w:rPr>
          <w:spacing w:val="1"/>
        </w:rPr>
        <w:t xml:space="preserve"> </w:t>
      </w:r>
      <w:r w:rsidRPr="000F7BB8">
        <w:t>за</w:t>
      </w:r>
      <w:r w:rsidRPr="000F7BB8">
        <w:rPr>
          <w:spacing w:val="1"/>
        </w:rPr>
        <w:t xml:space="preserve"> </w:t>
      </w:r>
      <w:r w:rsidRPr="000F7BB8">
        <w:t>него</w:t>
      </w:r>
      <w:r w:rsidRPr="000F7BB8">
        <w:rPr>
          <w:spacing w:val="1"/>
        </w:rPr>
        <w:t xml:space="preserve"> </w:t>
      </w:r>
      <w:r w:rsidRPr="000F7BB8">
        <w:t>проголосовало</w:t>
      </w:r>
      <w:r w:rsidRPr="000F7BB8">
        <w:rPr>
          <w:spacing w:val="1"/>
        </w:rPr>
        <w:t xml:space="preserve"> </w:t>
      </w:r>
      <w:r w:rsidRPr="000F7BB8">
        <w:t>квалифицированное</w:t>
      </w:r>
      <w:r w:rsidRPr="000F7BB8">
        <w:rPr>
          <w:spacing w:val="1"/>
        </w:rPr>
        <w:t xml:space="preserve"> </w:t>
      </w:r>
      <w:r w:rsidRPr="000F7BB8">
        <w:t>больши</w:t>
      </w:r>
      <w:r w:rsidRPr="000F7BB8">
        <w:t>н</w:t>
      </w:r>
      <w:r w:rsidRPr="000F7BB8">
        <w:t>ство</w:t>
      </w:r>
      <w:r w:rsidRPr="000F7BB8">
        <w:rPr>
          <w:spacing w:val="1"/>
        </w:rPr>
        <w:t xml:space="preserve"> </w:t>
      </w:r>
      <w:r w:rsidRPr="000F7BB8">
        <w:t>(не</w:t>
      </w:r>
      <w:r w:rsidRPr="000F7BB8">
        <w:rPr>
          <w:spacing w:val="1"/>
        </w:rPr>
        <w:t xml:space="preserve"> </w:t>
      </w:r>
      <w:r w:rsidRPr="000F7BB8">
        <w:t>менее</w:t>
      </w:r>
      <w:r w:rsidRPr="000F7BB8">
        <w:rPr>
          <w:spacing w:val="1"/>
        </w:rPr>
        <w:t xml:space="preserve"> </w:t>
      </w:r>
      <w:r w:rsidRPr="000F7BB8">
        <w:t>двух</w:t>
      </w:r>
      <w:r w:rsidRPr="000F7BB8">
        <w:rPr>
          <w:spacing w:val="1"/>
        </w:rPr>
        <w:t xml:space="preserve"> </w:t>
      </w:r>
      <w:r w:rsidRPr="000F7BB8">
        <w:t>третей)</w:t>
      </w:r>
      <w:r w:rsidRPr="000F7BB8">
        <w:rPr>
          <w:spacing w:val="1"/>
        </w:rPr>
        <w:t xml:space="preserve"> </w:t>
      </w:r>
      <w:r w:rsidRPr="000F7BB8">
        <w:t>участников,</w:t>
      </w:r>
      <w:r w:rsidRPr="000F7BB8">
        <w:rPr>
          <w:spacing w:val="1"/>
        </w:rPr>
        <w:t xml:space="preserve"> </w:t>
      </w:r>
      <w:r w:rsidRPr="000F7BB8">
        <w:t>делегатов,</w:t>
      </w:r>
      <w:r w:rsidRPr="000F7BB8">
        <w:rPr>
          <w:spacing w:val="1"/>
        </w:rPr>
        <w:t xml:space="preserve"> </w:t>
      </w:r>
      <w:r w:rsidRPr="000F7BB8">
        <w:t>присутствующих</w:t>
      </w:r>
      <w:r w:rsidRPr="000F7BB8">
        <w:rPr>
          <w:spacing w:val="1"/>
        </w:rPr>
        <w:t xml:space="preserve"> </w:t>
      </w:r>
      <w:r w:rsidRPr="000F7BB8">
        <w:t>на</w:t>
      </w:r>
      <w:r w:rsidRPr="000F7BB8">
        <w:rPr>
          <w:spacing w:val="1"/>
        </w:rPr>
        <w:t xml:space="preserve"> </w:t>
      </w:r>
      <w:r w:rsidRPr="000F7BB8">
        <w:t>собрании</w:t>
      </w:r>
      <w:r w:rsidRPr="000F7BB8">
        <w:rPr>
          <w:spacing w:val="1"/>
        </w:rPr>
        <w:t xml:space="preserve"> </w:t>
      </w:r>
      <w:r w:rsidRPr="000F7BB8">
        <w:t>(конфере</w:t>
      </w:r>
      <w:r w:rsidRPr="000F7BB8">
        <w:t>н</w:t>
      </w:r>
      <w:r w:rsidRPr="000F7BB8">
        <w:t>ции),</w:t>
      </w:r>
      <w:r w:rsidRPr="000F7BB8">
        <w:rPr>
          <w:spacing w:val="1"/>
        </w:rPr>
        <w:t xml:space="preserve"> </w:t>
      </w:r>
      <w:r w:rsidRPr="000F7BB8">
        <w:t>заседании</w:t>
      </w:r>
      <w:r w:rsidRPr="000F7BB8">
        <w:rPr>
          <w:spacing w:val="1"/>
        </w:rPr>
        <w:t xml:space="preserve"> </w:t>
      </w:r>
      <w:r w:rsidRPr="000F7BB8">
        <w:t>соответствующего</w:t>
      </w:r>
      <w:r w:rsidRPr="000F7BB8">
        <w:rPr>
          <w:spacing w:val="1"/>
        </w:rPr>
        <w:t xml:space="preserve"> </w:t>
      </w:r>
      <w:r w:rsidRPr="000F7BB8">
        <w:t>выборного</w:t>
      </w:r>
      <w:r w:rsidRPr="000F7BB8">
        <w:rPr>
          <w:spacing w:val="1"/>
        </w:rPr>
        <w:t xml:space="preserve"> </w:t>
      </w:r>
      <w:r w:rsidRPr="000F7BB8">
        <w:t>коллегиального</w:t>
      </w:r>
      <w:r w:rsidRPr="000F7BB8">
        <w:rPr>
          <w:spacing w:val="1"/>
        </w:rPr>
        <w:t xml:space="preserve"> </w:t>
      </w:r>
      <w:r w:rsidRPr="000F7BB8">
        <w:t>профсоюзного</w:t>
      </w:r>
      <w:r w:rsidRPr="000F7BB8">
        <w:rPr>
          <w:spacing w:val="1"/>
        </w:rPr>
        <w:t xml:space="preserve"> </w:t>
      </w:r>
      <w:r w:rsidRPr="000F7BB8">
        <w:t>органа</w:t>
      </w:r>
      <w:r w:rsidRPr="000F7BB8">
        <w:rPr>
          <w:spacing w:val="-4"/>
        </w:rPr>
        <w:t xml:space="preserve"> </w:t>
      </w:r>
      <w:r w:rsidRPr="000F7BB8">
        <w:t>при наличии</w:t>
      </w:r>
      <w:r w:rsidRPr="000F7BB8">
        <w:rPr>
          <w:spacing w:val="-3"/>
        </w:rPr>
        <w:t xml:space="preserve"> </w:t>
      </w:r>
      <w:r w:rsidRPr="000F7BB8">
        <w:t>кворума.</w:t>
      </w:r>
    </w:p>
    <w:p w:rsidR="00DE5093" w:rsidRPr="000F7BB8" w:rsidRDefault="00DE5093" w:rsidP="00DE5093">
      <w:pPr>
        <w:pStyle w:val="af"/>
        <w:ind w:right="6"/>
      </w:pPr>
      <w:r w:rsidRPr="000F7BB8">
        <w:t>В случае неявки члена Профсоюза без уважительной причины вопрос о</w:t>
      </w:r>
      <w:r w:rsidRPr="000F7BB8">
        <w:rPr>
          <w:spacing w:val="-67"/>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w:t>
      </w:r>
      <w:r w:rsidRPr="000F7BB8">
        <w:t>б</w:t>
      </w:r>
      <w:r w:rsidRPr="000F7BB8">
        <w:t>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может</w:t>
      </w:r>
      <w:r w:rsidRPr="000F7BB8">
        <w:rPr>
          <w:spacing w:val="-67"/>
        </w:rPr>
        <w:t xml:space="preserve"> </w:t>
      </w:r>
      <w:r w:rsidRPr="000F7BB8">
        <w:t>рассматриваться</w:t>
      </w:r>
      <w:r w:rsidRPr="000F7BB8">
        <w:rPr>
          <w:spacing w:val="-1"/>
        </w:rPr>
        <w:t xml:space="preserve"> </w:t>
      </w:r>
      <w:r w:rsidRPr="000F7BB8">
        <w:t>в</w:t>
      </w:r>
      <w:r w:rsidRPr="000F7BB8">
        <w:rPr>
          <w:spacing w:val="-2"/>
        </w:rPr>
        <w:t xml:space="preserve"> </w:t>
      </w:r>
      <w:r w:rsidRPr="000F7BB8">
        <w:t>его</w:t>
      </w:r>
      <w:r w:rsidRPr="000F7BB8">
        <w:rPr>
          <w:spacing w:val="1"/>
        </w:rPr>
        <w:t xml:space="preserve"> </w:t>
      </w:r>
      <w:r w:rsidRPr="000F7BB8">
        <w:t>отсутствие.</w:t>
      </w:r>
    </w:p>
    <w:p w:rsidR="00DE5093" w:rsidRPr="000F7BB8" w:rsidRDefault="00DE5093" w:rsidP="00871215">
      <w:pPr>
        <w:pStyle w:val="aff1"/>
        <w:widowControl w:val="0"/>
        <w:numPr>
          <w:ilvl w:val="1"/>
          <w:numId w:val="119"/>
        </w:numPr>
        <w:tabs>
          <w:tab w:val="left" w:pos="1302"/>
        </w:tabs>
        <w:autoSpaceDE w:val="0"/>
        <w:autoSpaceDN w:val="0"/>
        <w:ind w:left="0" w:right="6" w:firstLine="707"/>
        <w:jc w:val="both"/>
      </w:pP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 к</w:t>
      </w:r>
      <w:r w:rsidRPr="000F7BB8">
        <w:t>о</w:t>
      </w:r>
      <w:r w:rsidRPr="000F7BB8">
        <w:lastRenderedPageBreak/>
        <w:t>митета</w:t>
      </w:r>
      <w:r w:rsidRPr="000F7BB8">
        <w:rPr>
          <w:spacing w:val="-2"/>
        </w:rPr>
        <w:t xml:space="preserve"> </w:t>
      </w:r>
      <w:r w:rsidRPr="000F7BB8">
        <w:t>первичной</w:t>
      </w:r>
      <w:r w:rsidRPr="000F7BB8">
        <w:rPr>
          <w:spacing w:val="-4"/>
        </w:rPr>
        <w:t xml:space="preserve"> </w:t>
      </w:r>
      <w:r w:rsidRPr="000F7BB8">
        <w:t>профсоюзной организации.</w:t>
      </w:r>
    </w:p>
    <w:p w:rsidR="00DE5093" w:rsidRPr="000F7BB8" w:rsidRDefault="00DE5093" w:rsidP="00DE5093">
      <w:pPr>
        <w:pStyle w:val="af"/>
        <w:ind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w:t>
      </w:r>
      <w:r w:rsidRPr="000F7BB8">
        <w:rPr>
          <w:spacing w:val="1"/>
        </w:rPr>
        <w:t xml:space="preserve"> </w:t>
      </w:r>
      <w:r w:rsidRPr="000F7BB8">
        <w:t>профсоюзный</w:t>
      </w:r>
      <w:r w:rsidRPr="000F7BB8">
        <w:rPr>
          <w:spacing w:val="1"/>
        </w:rPr>
        <w:t xml:space="preserve"> </w:t>
      </w:r>
      <w:r w:rsidRPr="000F7BB8">
        <w:t>ком</w:t>
      </w:r>
      <w:r w:rsidRPr="000F7BB8">
        <w:t>и</w:t>
      </w:r>
      <w:r w:rsidRPr="000F7BB8">
        <w:t>тет,</w:t>
      </w:r>
      <w:r w:rsidRPr="000F7BB8">
        <w:rPr>
          <w:spacing w:val="1"/>
        </w:rPr>
        <w:t xml:space="preserve"> </w:t>
      </w: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rPr>
          <w:spacing w:val="-1"/>
        </w:rPr>
        <w:t>оформляется</w:t>
      </w:r>
      <w:r w:rsidRPr="000F7BB8">
        <w:rPr>
          <w:spacing w:val="-4"/>
        </w:rPr>
        <w:t xml:space="preserve"> </w:t>
      </w:r>
      <w:r w:rsidRPr="000F7BB8">
        <w:rPr>
          <w:spacing w:val="-1"/>
        </w:rPr>
        <w:t>решением</w:t>
      </w:r>
      <w:r w:rsidRPr="000F7BB8">
        <w:t xml:space="preserve"> собрания</w:t>
      </w:r>
      <w:r w:rsidRPr="000F7BB8">
        <w:rPr>
          <w:spacing w:val="-17"/>
        </w:rPr>
        <w:t xml:space="preserve"> </w:t>
      </w:r>
      <w:r w:rsidRPr="000F7BB8">
        <w:t>первичной</w:t>
      </w:r>
      <w:r w:rsidRPr="000F7BB8">
        <w:rPr>
          <w:spacing w:val="-1"/>
        </w:rPr>
        <w:t xml:space="preserve"> </w:t>
      </w:r>
      <w:r w:rsidRPr="000F7BB8">
        <w:t>про</w:t>
      </w:r>
      <w:r w:rsidRPr="000F7BB8">
        <w:t>ф</w:t>
      </w:r>
      <w:r w:rsidRPr="000F7BB8">
        <w:t>союзной организации.</w:t>
      </w:r>
    </w:p>
    <w:p w:rsidR="00DE5093" w:rsidRPr="000F7BB8" w:rsidRDefault="00DE5093" w:rsidP="00871215">
      <w:pPr>
        <w:pStyle w:val="aff1"/>
        <w:widowControl w:val="0"/>
        <w:numPr>
          <w:ilvl w:val="1"/>
          <w:numId w:val="119"/>
        </w:numPr>
        <w:tabs>
          <w:tab w:val="left" w:pos="1302"/>
        </w:tabs>
        <w:autoSpaceDE w:val="0"/>
        <w:autoSpaceDN w:val="0"/>
        <w:ind w:left="0" w:right="6" w:firstLine="707"/>
        <w:jc w:val="both"/>
      </w:pPr>
      <w:r w:rsidRPr="000F7BB8">
        <w:t>Лицо,</w:t>
      </w:r>
      <w:r w:rsidRPr="000F7BB8">
        <w:rPr>
          <w:spacing w:val="1"/>
        </w:rPr>
        <w:t xml:space="preserve"> </w:t>
      </w:r>
      <w:r w:rsidRPr="000F7BB8">
        <w:t>прекратившее</w:t>
      </w:r>
      <w:r w:rsidRPr="000F7BB8">
        <w:rPr>
          <w:spacing w:val="1"/>
        </w:rPr>
        <w:t xml:space="preserve"> </w:t>
      </w: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теряет</w:t>
      </w:r>
      <w:r w:rsidRPr="000F7BB8">
        <w:rPr>
          <w:spacing w:val="1"/>
        </w:rPr>
        <w:t xml:space="preserve"> </w:t>
      </w:r>
      <w:r w:rsidRPr="000F7BB8">
        <w:t>право</w:t>
      </w:r>
      <w:r w:rsidRPr="000F7BB8">
        <w:rPr>
          <w:spacing w:val="1"/>
        </w:rPr>
        <w:t xml:space="preserve"> </w:t>
      </w:r>
      <w:r w:rsidRPr="000F7BB8">
        <w:t>на</w:t>
      </w:r>
      <w:r w:rsidRPr="000F7BB8">
        <w:rPr>
          <w:spacing w:val="1"/>
        </w:rPr>
        <w:t xml:space="preserve"> </w:t>
      </w:r>
      <w:r w:rsidRPr="000F7BB8">
        <w:t>профсоюзную</w:t>
      </w:r>
      <w:r w:rsidRPr="000F7BB8">
        <w:rPr>
          <w:spacing w:val="1"/>
        </w:rPr>
        <w:t xml:space="preserve"> </w:t>
      </w:r>
      <w:r w:rsidRPr="000F7BB8">
        <w:t>защ</w:t>
      </w:r>
      <w:r w:rsidRPr="000F7BB8">
        <w:t>и</w:t>
      </w:r>
      <w:r w:rsidRPr="000F7BB8">
        <w:t>ту,</w:t>
      </w:r>
      <w:r w:rsidRPr="000F7BB8">
        <w:rPr>
          <w:spacing w:val="1"/>
        </w:rPr>
        <w:t xml:space="preserve"> </w:t>
      </w:r>
      <w:r w:rsidRPr="000F7BB8">
        <w:t>пользование</w:t>
      </w:r>
      <w:r w:rsidRPr="000F7BB8">
        <w:rPr>
          <w:spacing w:val="1"/>
        </w:rPr>
        <w:t xml:space="preserve"> </w:t>
      </w:r>
      <w:r w:rsidRPr="000F7BB8">
        <w:t>общим</w:t>
      </w:r>
      <w:r w:rsidRPr="000F7BB8">
        <w:rPr>
          <w:spacing w:val="1"/>
        </w:rPr>
        <w:t xml:space="preserve"> </w:t>
      </w:r>
      <w:r w:rsidRPr="000F7BB8">
        <w:t>профсоюзным</w:t>
      </w:r>
      <w:r w:rsidRPr="000F7BB8">
        <w:rPr>
          <w:spacing w:val="1"/>
        </w:rPr>
        <w:t xml:space="preserve"> </w:t>
      </w:r>
      <w:r w:rsidRPr="000F7BB8">
        <w:t>имуществом,</w:t>
      </w:r>
      <w:r w:rsidRPr="000F7BB8">
        <w:rPr>
          <w:spacing w:val="1"/>
        </w:rPr>
        <w:t xml:space="preserve"> </w:t>
      </w:r>
      <w:r w:rsidRPr="000F7BB8">
        <w:t>профсоюзными</w:t>
      </w:r>
      <w:r w:rsidRPr="000F7BB8">
        <w:rPr>
          <w:spacing w:val="1"/>
        </w:rPr>
        <w:t xml:space="preserve"> </w:t>
      </w:r>
      <w:r w:rsidRPr="000F7BB8">
        <w:t>льготами</w:t>
      </w:r>
      <w:r w:rsidRPr="000F7BB8">
        <w:rPr>
          <w:spacing w:val="1"/>
        </w:rPr>
        <w:t xml:space="preserve"> </w:t>
      </w:r>
      <w:r w:rsidRPr="000F7BB8">
        <w:t>и</w:t>
      </w:r>
      <w:r w:rsidRPr="000F7BB8">
        <w:rPr>
          <w:spacing w:val="1"/>
        </w:rPr>
        <w:t xml:space="preserve"> </w:t>
      </w:r>
      <w:r w:rsidRPr="000F7BB8">
        <w:t>преимущ</w:t>
      </w:r>
      <w:r w:rsidRPr="000F7BB8">
        <w:t>е</w:t>
      </w:r>
      <w:r w:rsidRPr="000F7BB8">
        <w:t>ствами.</w:t>
      </w:r>
      <w:r w:rsidRPr="000F7BB8">
        <w:rPr>
          <w:spacing w:val="1"/>
        </w:rPr>
        <w:t xml:space="preserve"> </w:t>
      </w:r>
      <w:r w:rsidRPr="000F7BB8">
        <w:t>Сумма</w:t>
      </w:r>
      <w:r w:rsidRPr="000F7BB8">
        <w:rPr>
          <w:spacing w:val="1"/>
        </w:rPr>
        <w:t xml:space="preserve"> </w:t>
      </w:r>
      <w:r w:rsidRPr="000F7BB8">
        <w:t>уплаченных</w:t>
      </w:r>
      <w:r w:rsidRPr="000F7BB8">
        <w:rPr>
          <w:spacing w:val="71"/>
        </w:rPr>
        <w:t xml:space="preserve"> </w:t>
      </w:r>
      <w:r w:rsidRPr="000F7BB8">
        <w:t>им</w:t>
      </w:r>
      <w:r w:rsidRPr="000F7BB8">
        <w:rPr>
          <w:spacing w:val="1"/>
        </w:rPr>
        <w:t xml:space="preserve"> </w:t>
      </w:r>
      <w:r w:rsidRPr="000F7BB8">
        <w:t>членских профсоюзных</w:t>
      </w:r>
      <w:r w:rsidRPr="000F7BB8">
        <w:rPr>
          <w:spacing w:val="1"/>
        </w:rPr>
        <w:t xml:space="preserve"> </w:t>
      </w:r>
      <w:r w:rsidRPr="000F7BB8">
        <w:t>взносов</w:t>
      </w:r>
      <w:r w:rsidRPr="000F7BB8">
        <w:rPr>
          <w:spacing w:val="-2"/>
        </w:rPr>
        <w:t xml:space="preserve"> </w:t>
      </w:r>
      <w:r w:rsidRPr="000F7BB8">
        <w:t>не возвращается.</w:t>
      </w:r>
    </w:p>
    <w:p w:rsidR="00DE5093" w:rsidRPr="000F7BB8" w:rsidRDefault="00DE5093" w:rsidP="00871215">
      <w:pPr>
        <w:pStyle w:val="aff1"/>
        <w:widowControl w:val="0"/>
        <w:numPr>
          <w:ilvl w:val="1"/>
          <w:numId w:val="119"/>
        </w:numPr>
        <w:tabs>
          <w:tab w:val="left" w:pos="1302"/>
        </w:tabs>
        <w:autoSpaceDE w:val="0"/>
        <w:autoSpaceDN w:val="0"/>
        <w:ind w:left="0" w:right="6" w:firstLine="707"/>
        <w:jc w:val="both"/>
      </w:pPr>
      <w:r w:rsidRPr="000F7BB8">
        <w:t>Лицо, исключенное либо добровольно вышедшее из Профсоюза,</w:t>
      </w:r>
      <w:r w:rsidRPr="000F7BB8">
        <w:rPr>
          <w:spacing w:val="1"/>
        </w:rPr>
        <w:t xml:space="preserve"> </w:t>
      </w:r>
      <w:r w:rsidRPr="000F7BB8">
        <w:t>может быть вновь принято</w:t>
      </w:r>
      <w:r w:rsidRPr="000F7BB8">
        <w:rPr>
          <w:spacing w:val="1"/>
        </w:rPr>
        <w:t xml:space="preserve"> </w:t>
      </w:r>
      <w:r w:rsidRPr="000F7BB8">
        <w:t>в Профсоюз</w:t>
      </w:r>
      <w:r w:rsidRPr="000F7BB8">
        <w:rPr>
          <w:spacing w:val="1"/>
        </w:rPr>
        <w:t xml:space="preserve"> </w:t>
      </w:r>
      <w:r w:rsidRPr="000F7BB8">
        <w:t>на</w:t>
      </w:r>
      <w:r w:rsidRPr="000F7BB8">
        <w:rPr>
          <w:spacing w:val="1"/>
        </w:rPr>
        <w:t xml:space="preserve"> </w:t>
      </w:r>
      <w:r w:rsidRPr="000F7BB8">
        <w:t>общих основаниях, но</w:t>
      </w:r>
      <w:r w:rsidRPr="000F7BB8">
        <w:rPr>
          <w:spacing w:val="70"/>
        </w:rPr>
        <w:t xml:space="preserve"> </w:t>
      </w:r>
      <w:r w:rsidRPr="000F7BB8">
        <w:t>не ранее</w:t>
      </w:r>
      <w:r w:rsidRPr="000F7BB8">
        <w:rPr>
          <w:spacing w:val="1"/>
        </w:rPr>
        <w:t xml:space="preserve"> </w:t>
      </w:r>
      <w:r w:rsidRPr="000F7BB8">
        <w:t>чем</w:t>
      </w:r>
      <w:r w:rsidRPr="000F7BB8">
        <w:rPr>
          <w:spacing w:val="1"/>
        </w:rPr>
        <w:t xml:space="preserve"> </w:t>
      </w:r>
      <w:r w:rsidRPr="000F7BB8">
        <w:t>через</w:t>
      </w:r>
      <w:r w:rsidRPr="000F7BB8">
        <w:rPr>
          <w:spacing w:val="1"/>
        </w:rPr>
        <w:t xml:space="preserve"> </w:t>
      </w:r>
      <w:r w:rsidRPr="000F7BB8">
        <w:t>один</w:t>
      </w:r>
      <w:r w:rsidRPr="000F7BB8">
        <w:rPr>
          <w:spacing w:val="1"/>
        </w:rPr>
        <w:t xml:space="preserve"> </w:t>
      </w:r>
      <w:r w:rsidRPr="000F7BB8">
        <w:t>год</w:t>
      </w:r>
      <w:r w:rsidRPr="000F7BB8">
        <w:rPr>
          <w:spacing w:val="1"/>
        </w:rPr>
        <w:t xml:space="preserve"> </w:t>
      </w:r>
      <w:r w:rsidRPr="000F7BB8">
        <w:t>и</w:t>
      </w:r>
      <w:r w:rsidRPr="000F7BB8">
        <w:rPr>
          <w:spacing w:val="1"/>
        </w:rPr>
        <w:t xml:space="preserve"> </w:t>
      </w:r>
      <w:r w:rsidRPr="000F7BB8">
        <w:t>шесть</w:t>
      </w:r>
      <w:r w:rsidRPr="000F7BB8">
        <w:rPr>
          <w:spacing w:val="1"/>
        </w:rPr>
        <w:t xml:space="preserve"> </w:t>
      </w:r>
      <w:r w:rsidRPr="000F7BB8">
        <w:t>месяцев.</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в</w:t>
      </w:r>
      <w:r w:rsidRPr="000F7BB8">
        <w:rPr>
          <w:spacing w:val="1"/>
        </w:rPr>
        <w:t xml:space="preserve"> </w:t>
      </w:r>
      <w:r w:rsidRPr="000F7BB8">
        <w:t>этом</w:t>
      </w:r>
      <w:r w:rsidRPr="000F7BB8">
        <w:rPr>
          <w:spacing w:val="1"/>
        </w:rPr>
        <w:t xml:space="preserve"> </w:t>
      </w:r>
      <w:r w:rsidRPr="000F7BB8">
        <w:t>случае</w:t>
      </w:r>
      <w:r w:rsidRPr="000F7BB8">
        <w:rPr>
          <w:spacing w:val="1"/>
        </w:rPr>
        <w:t xml:space="preserve"> </w:t>
      </w:r>
      <w:r w:rsidRPr="000F7BB8">
        <w:t>исчисляется</w:t>
      </w:r>
      <w:r w:rsidRPr="000F7BB8">
        <w:rPr>
          <w:spacing w:val="12"/>
        </w:rPr>
        <w:t xml:space="preserve"> </w:t>
      </w:r>
      <w:r w:rsidRPr="000F7BB8">
        <w:t>с</w:t>
      </w:r>
      <w:r w:rsidRPr="000F7BB8">
        <w:rPr>
          <w:spacing w:val="12"/>
        </w:rPr>
        <w:t xml:space="preserve"> </w:t>
      </w:r>
      <w:r w:rsidRPr="000F7BB8">
        <w:t>даты</w:t>
      </w:r>
      <w:r w:rsidRPr="000F7BB8">
        <w:rPr>
          <w:spacing w:val="12"/>
        </w:rPr>
        <w:t xml:space="preserve"> </w:t>
      </w:r>
      <w:r w:rsidRPr="000F7BB8">
        <w:t>последнего</w:t>
      </w:r>
      <w:r w:rsidRPr="000F7BB8">
        <w:rPr>
          <w:spacing w:val="12"/>
        </w:rPr>
        <w:t xml:space="preserve"> </w:t>
      </w:r>
      <w:r w:rsidRPr="000F7BB8">
        <w:t>принятия</w:t>
      </w:r>
      <w:r w:rsidRPr="000F7BB8">
        <w:rPr>
          <w:spacing w:val="13"/>
        </w:rPr>
        <w:t xml:space="preserve"> </w:t>
      </w:r>
      <w:r w:rsidRPr="000F7BB8">
        <w:t>в</w:t>
      </w:r>
      <w:r w:rsidRPr="000F7BB8">
        <w:rPr>
          <w:spacing w:val="11"/>
        </w:rPr>
        <w:t xml:space="preserve"> </w:t>
      </w:r>
      <w:r w:rsidRPr="000F7BB8">
        <w:t>члены</w:t>
      </w:r>
      <w:r w:rsidRPr="000F7BB8">
        <w:rPr>
          <w:spacing w:val="12"/>
        </w:rPr>
        <w:t xml:space="preserve"> </w:t>
      </w:r>
      <w:r w:rsidRPr="000F7BB8">
        <w:t>Профсоюза</w:t>
      </w:r>
      <w:r w:rsidRPr="000F7BB8">
        <w:rPr>
          <w:spacing w:val="11"/>
        </w:rPr>
        <w:t xml:space="preserve"> </w:t>
      </w:r>
      <w:r w:rsidRPr="000F7BB8">
        <w:t>в</w:t>
      </w:r>
      <w:r w:rsidRPr="000F7BB8">
        <w:rPr>
          <w:spacing w:val="12"/>
        </w:rPr>
        <w:t xml:space="preserve"> </w:t>
      </w:r>
      <w:r w:rsidRPr="000F7BB8">
        <w:t>соответствии</w:t>
      </w:r>
      <w:r w:rsidRPr="000F7BB8">
        <w:rPr>
          <w:spacing w:val="-68"/>
        </w:rPr>
        <w:t xml:space="preserve"> </w:t>
      </w:r>
      <w:r w:rsidRPr="000F7BB8">
        <w:t>с</w:t>
      </w:r>
      <w:r w:rsidRPr="000F7BB8">
        <w:rPr>
          <w:spacing w:val="1"/>
        </w:rPr>
        <w:t xml:space="preserve"> </w:t>
      </w:r>
      <w:r w:rsidRPr="000F7BB8">
        <w:t>Порядком</w:t>
      </w:r>
      <w:r w:rsidRPr="000F7BB8">
        <w:rPr>
          <w:spacing w:val="1"/>
        </w:rPr>
        <w:t xml:space="preserve"> </w:t>
      </w:r>
      <w:r w:rsidRPr="000F7BB8">
        <w:t>принятия</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прекращения</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p>
    <w:p w:rsidR="00DE5093" w:rsidRPr="006F0355" w:rsidRDefault="00DE5093" w:rsidP="009975B0">
      <w:pPr>
        <w:rPr>
          <w:b/>
          <w:bCs/>
          <w:color w:val="22272F"/>
          <w:shd w:val="clear" w:color="auto" w:fill="FFFFFF"/>
        </w:rPr>
      </w:pPr>
    </w:p>
    <w:sectPr w:rsidR="00DE5093" w:rsidRPr="006F0355" w:rsidSect="00CF41AC">
      <w:footerReference w:type="default" r:id="rId70"/>
      <w:pgSz w:w="11900" w:h="16850"/>
      <w:pgMar w:top="1060" w:right="920" w:bottom="280" w:left="12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4F1" w:rsidRDefault="005A14F1" w:rsidP="0018119C">
      <w:r>
        <w:separator/>
      </w:r>
    </w:p>
  </w:endnote>
  <w:endnote w:type="continuationSeparator" w:id="0">
    <w:p w:rsidR="005A14F1" w:rsidRDefault="005A14F1"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ontserra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Times-Roman">
    <w:altName w:val="MS Mincho"/>
    <w:panose1 w:val="00000000000000000000"/>
    <w:charset w:val="80"/>
    <w:family w:val="roman"/>
    <w:notTrueType/>
    <w:pitch w:val="default"/>
    <w:sig w:usb0="00000000"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AG_Benguiat">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586308"/>
      <w:docPartObj>
        <w:docPartGallery w:val="Page Numbers (Bottom of Page)"/>
        <w:docPartUnique/>
      </w:docPartObj>
    </w:sdtPr>
    <w:sdtEndPr/>
    <w:sdtContent>
      <w:p w:rsidR="005A4922" w:rsidRDefault="005A4922">
        <w:pPr>
          <w:pStyle w:val="ac"/>
          <w:jc w:val="right"/>
        </w:pPr>
        <w:r>
          <w:fldChar w:fldCharType="begin"/>
        </w:r>
        <w:r>
          <w:instrText>PAGE   \* MERGEFORMAT</w:instrText>
        </w:r>
        <w:r>
          <w:fldChar w:fldCharType="separate"/>
        </w:r>
        <w:r w:rsidR="006A0131">
          <w:rPr>
            <w:noProof/>
          </w:rPr>
          <w:t>2</w:t>
        </w:r>
        <w:r>
          <w:fldChar w:fldCharType="end"/>
        </w:r>
      </w:p>
    </w:sdtContent>
  </w:sdt>
  <w:p w:rsidR="005A4922" w:rsidRDefault="005A4922">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052268"/>
      <w:docPartObj>
        <w:docPartGallery w:val="Page Numbers (Bottom of Page)"/>
        <w:docPartUnique/>
      </w:docPartObj>
    </w:sdtPr>
    <w:sdtEndPr/>
    <w:sdtContent>
      <w:p w:rsidR="005A4922" w:rsidRDefault="005A4922">
        <w:pPr>
          <w:pStyle w:val="ac"/>
          <w:jc w:val="center"/>
        </w:pPr>
        <w:r>
          <w:fldChar w:fldCharType="begin"/>
        </w:r>
        <w:r>
          <w:instrText>PAGE   \* MERGEFORMAT</w:instrText>
        </w:r>
        <w:r>
          <w:fldChar w:fldCharType="separate"/>
        </w:r>
        <w:r w:rsidR="006A0131">
          <w:rPr>
            <w:noProof/>
          </w:rPr>
          <w:t>237</w:t>
        </w:r>
        <w:r>
          <w:fldChar w:fldCharType="end"/>
        </w:r>
      </w:p>
    </w:sdtContent>
  </w:sdt>
  <w:p w:rsidR="005A4922" w:rsidRDefault="005A4922">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864642"/>
      <w:docPartObj>
        <w:docPartGallery w:val="Page Numbers (Bottom of Page)"/>
        <w:docPartUnique/>
      </w:docPartObj>
    </w:sdtPr>
    <w:sdtEndPr/>
    <w:sdtContent>
      <w:p w:rsidR="005A4922" w:rsidRDefault="005A4922">
        <w:pPr>
          <w:pStyle w:val="ac"/>
          <w:jc w:val="right"/>
        </w:pPr>
        <w:r>
          <w:fldChar w:fldCharType="begin"/>
        </w:r>
        <w:r>
          <w:instrText>PAGE   \* MERGEFORMAT</w:instrText>
        </w:r>
        <w:r>
          <w:fldChar w:fldCharType="separate"/>
        </w:r>
        <w:r w:rsidR="006A0131">
          <w:rPr>
            <w:noProof/>
          </w:rPr>
          <w:t>255</w:t>
        </w:r>
        <w:r>
          <w:fldChar w:fldCharType="end"/>
        </w:r>
      </w:p>
    </w:sdtContent>
  </w:sdt>
  <w:p w:rsidR="005A4922" w:rsidRDefault="005A492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4F1" w:rsidRDefault="005A14F1" w:rsidP="0018119C">
      <w:r>
        <w:separator/>
      </w:r>
    </w:p>
  </w:footnote>
  <w:footnote w:type="continuationSeparator" w:id="0">
    <w:p w:rsidR="005A14F1" w:rsidRDefault="005A14F1" w:rsidP="0018119C">
      <w:r>
        <w:continuationSeparator/>
      </w:r>
    </w:p>
  </w:footnote>
  <w:footnote w:id="1">
    <w:p w:rsidR="005A4922" w:rsidRDefault="005A4922" w:rsidP="00DE5093">
      <w:pPr>
        <w:pStyle w:val="a5"/>
      </w:pPr>
      <w:r>
        <w:rPr>
          <w:rStyle w:val="affa"/>
        </w:rPr>
        <w:footnoteRef/>
      </w:r>
      <w:r>
        <w:t xml:space="preserve"> Далее - Профсоюз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922" w:rsidRDefault="005A4922">
    <w:pPr>
      <w:pStyle w:val="af"/>
      <w:spacing w:line="14" w:lineRule="auto"/>
      <w:rPr>
        <w:sz w:val="20"/>
      </w:rPr>
    </w:pPr>
    <w:r>
      <w:rPr>
        <w:noProof/>
      </w:rPr>
      <mc:AlternateContent>
        <mc:Choice Requires="wps">
          <w:drawing>
            <wp:anchor distT="0" distB="0" distL="114300" distR="114300" simplePos="0" relativeHeight="251657728" behindDoc="1" locked="0" layoutInCell="1" allowOverlap="1" wp14:anchorId="6AC67A97" wp14:editId="5B59EE1C">
              <wp:simplePos x="0" y="0"/>
              <wp:positionH relativeFrom="page">
                <wp:posOffset>6327140</wp:posOffset>
              </wp:positionH>
              <wp:positionV relativeFrom="page">
                <wp:posOffset>168910</wp:posOffset>
              </wp:positionV>
              <wp:extent cx="706120" cy="152400"/>
              <wp:effectExtent l="2540" t="0" r="0" b="254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922" w:rsidRDefault="005A4922">
                          <w:pPr>
                            <w:spacing w:before="12"/>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docshape1" o:spid="_x0000_s1026" type="#_x0000_t202" style="position:absolute;margin-left:498.2pt;margin-top:13.3pt;width:55.6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" filled="f" stroked="f">
              <v:textbox inset="0,0,0,0">
                <w:txbxContent>
                  <w:p w:rsidR="00F706F2" w:rsidRDefault="00F706F2">
                    <w:pPr>
                      <w:spacing w:before="12"/>
                      <w:ind w:left="20"/>
                      <w:rPr>
                        <w:sz w:val="18"/>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5">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2C7FF9"/>
    <w:multiLevelType w:val="hybridMultilevel"/>
    <w:tmpl w:val="B31A8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B923A1"/>
    <w:multiLevelType w:val="multilevel"/>
    <w:tmpl w:val="44B680BC"/>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9">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
    <w:nsid w:val="0C4724EC"/>
    <w:multiLevelType w:val="multilevel"/>
    <w:tmpl w:val="3E4E8DD8"/>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4">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F4926F5"/>
    <w:multiLevelType w:val="hybridMultilevel"/>
    <w:tmpl w:val="49D03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08C6F3D"/>
    <w:multiLevelType w:val="multilevel"/>
    <w:tmpl w:val="215ADCF8"/>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18">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1">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3">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18DA2298"/>
    <w:multiLevelType w:val="hybridMultilevel"/>
    <w:tmpl w:val="9446D5B2"/>
    <w:lvl w:ilvl="0" w:tplc="8D80E338">
      <w:start w:val="1"/>
      <w:numFmt w:val="decimal"/>
      <w:lvlText w:val="%1."/>
      <w:lvlJc w:val="left"/>
      <w:pPr>
        <w:ind w:left="772" w:hanging="440"/>
      </w:pPr>
      <w:rPr>
        <w:rFonts w:ascii="Calibri" w:eastAsia="Calibri" w:hAnsi="Calibri" w:cs="Calibri" w:hint="default"/>
        <w:b w:val="0"/>
        <w:bCs w:val="0"/>
        <w:i w:val="0"/>
        <w:iCs w:val="0"/>
        <w:spacing w:val="0"/>
        <w:w w:val="100"/>
        <w:sz w:val="22"/>
        <w:szCs w:val="22"/>
        <w:lang w:val="ru-RU" w:eastAsia="en-US" w:bidi="ar-SA"/>
      </w:rPr>
    </w:lvl>
    <w:lvl w:ilvl="1" w:tplc="8C6E014A">
      <w:numFmt w:val="bullet"/>
      <w:lvlText w:val="•"/>
      <w:lvlJc w:val="left"/>
      <w:pPr>
        <w:ind w:left="1746" w:hanging="440"/>
      </w:pPr>
      <w:rPr>
        <w:rFonts w:hint="default"/>
        <w:lang w:val="ru-RU" w:eastAsia="en-US" w:bidi="ar-SA"/>
      </w:rPr>
    </w:lvl>
    <w:lvl w:ilvl="2" w:tplc="AC2232C0">
      <w:numFmt w:val="bullet"/>
      <w:lvlText w:val="•"/>
      <w:lvlJc w:val="left"/>
      <w:pPr>
        <w:ind w:left="2713" w:hanging="440"/>
      </w:pPr>
      <w:rPr>
        <w:rFonts w:hint="default"/>
        <w:lang w:val="ru-RU" w:eastAsia="en-US" w:bidi="ar-SA"/>
      </w:rPr>
    </w:lvl>
    <w:lvl w:ilvl="3" w:tplc="5ED8E7AE">
      <w:numFmt w:val="bullet"/>
      <w:lvlText w:val="•"/>
      <w:lvlJc w:val="left"/>
      <w:pPr>
        <w:ind w:left="3679" w:hanging="440"/>
      </w:pPr>
      <w:rPr>
        <w:rFonts w:hint="default"/>
        <w:lang w:val="ru-RU" w:eastAsia="en-US" w:bidi="ar-SA"/>
      </w:rPr>
    </w:lvl>
    <w:lvl w:ilvl="4" w:tplc="914EE010">
      <w:numFmt w:val="bullet"/>
      <w:lvlText w:val="•"/>
      <w:lvlJc w:val="left"/>
      <w:pPr>
        <w:ind w:left="4646" w:hanging="440"/>
      </w:pPr>
      <w:rPr>
        <w:rFonts w:hint="default"/>
        <w:lang w:val="ru-RU" w:eastAsia="en-US" w:bidi="ar-SA"/>
      </w:rPr>
    </w:lvl>
    <w:lvl w:ilvl="5" w:tplc="8B26A678">
      <w:numFmt w:val="bullet"/>
      <w:lvlText w:val="•"/>
      <w:lvlJc w:val="left"/>
      <w:pPr>
        <w:ind w:left="5613" w:hanging="440"/>
      </w:pPr>
      <w:rPr>
        <w:rFonts w:hint="default"/>
        <w:lang w:val="ru-RU" w:eastAsia="en-US" w:bidi="ar-SA"/>
      </w:rPr>
    </w:lvl>
    <w:lvl w:ilvl="6" w:tplc="EBE40B30">
      <w:numFmt w:val="bullet"/>
      <w:lvlText w:val="•"/>
      <w:lvlJc w:val="left"/>
      <w:pPr>
        <w:ind w:left="6579" w:hanging="440"/>
      </w:pPr>
      <w:rPr>
        <w:rFonts w:hint="default"/>
        <w:lang w:val="ru-RU" w:eastAsia="en-US" w:bidi="ar-SA"/>
      </w:rPr>
    </w:lvl>
    <w:lvl w:ilvl="7" w:tplc="9EFA65D2">
      <w:numFmt w:val="bullet"/>
      <w:lvlText w:val="•"/>
      <w:lvlJc w:val="left"/>
      <w:pPr>
        <w:ind w:left="7546" w:hanging="440"/>
      </w:pPr>
      <w:rPr>
        <w:rFonts w:hint="default"/>
        <w:lang w:val="ru-RU" w:eastAsia="en-US" w:bidi="ar-SA"/>
      </w:rPr>
    </w:lvl>
    <w:lvl w:ilvl="8" w:tplc="A5089DE4">
      <w:numFmt w:val="bullet"/>
      <w:lvlText w:val="•"/>
      <w:lvlJc w:val="left"/>
      <w:pPr>
        <w:ind w:left="8513" w:hanging="440"/>
      </w:pPr>
      <w:rPr>
        <w:rFonts w:hint="default"/>
        <w:lang w:val="ru-RU" w:eastAsia="en-US" w:bidi="ar-SA"/>
      </w:rPr>
    </w:lvl>
  </w:abstractNum>
  <w:abstractNum w:abstractNumId="25">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193E16C3"/>
    <w:multiLevelType w:val="hybridMultilevel"/>
    <w:tmpl w:val="D5FA6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29">
    <w:nsid w:val="1A3B7B48"/>
    <w:multiLevelType w:val="hybridMultilevel"/>
    <w:tmpl w:val="9182952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1A560D98"/>
    <w:multiLevelType w:val="hybridMultilevel"/>
    <w:tmpl w:val="4B2EA3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1A80678B"/>
    <w:multiLevelType w:val="multilevel"/>
    <w:tmpl w:val="CAE08DD4"/>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32">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lang w:val="ru-RU" w:eastAsia="en-US" w:bidi="ar-SA"/>
      </w:rPr>
    </w:lvl>
    <w:lvl w:ilvl="2" w:tplc="3E14D242">
      <w:numFmt w:val="bullet"/>
      <w:lvlText w:val="•"/>
      <w:lvlJc w:val="left"/>
      <w:pPr>
        <w:ind w:left="2407" w:hanging="428"/>
      </w:pPr>
      <w:rPr>
        <w:lang w:val="ru-RU" w:eastAsia="en-US" w:bidi="ar-SA"/>
      </w:rPr>
    </w:lvl>
    <w:lvl w:ilvl="3" w:tplc="DFEE62F0">
      <w:numFmt w:val="bullet"/>
      <w:lvlText w:val="•"/>
      <w:lvlJc w:val="left"/>
      <w:pPr>
        <w:ind w:left="3321" w:hanging="428"/>
      </w:pPr>
      <w:rPr>
        <w:lang w:val="ru-RU" w:eastAsia="en-US" w:bidi="ar-SA"/>
      </w:rPr>
    </w:lvl>
    <w:lvl w:ilvl="4" w:tplc="20F25124">
      <w:numFmt w:val="bullet"/>
      <w:lvlText w:val="•"/>
      <w:lvlJc w:val="left"/>
      <w:pPr>
        <w:ind w:left="4235" w:hanging="428"/>
      </w:pPr>
      <w:rPr>
        <w:lang w:val="ru-RU" w:eastAsia="en-US" w:bidi="ar-SA"/>
      </w:rPr>
    </w:lvl>
    <w:lvl w:ilvl="5" w:tplc="5C9A0022">
      <w:numFmt w:val="bullet"/>
      <w:lvlText w:val="•"/>
      <w:lvlJc w:val="left"/>
      <w:pPr>
        <w:ind w:left="5149" w:hanging="428"/>
      </w:pPr>
      <w:rPr>
        <w:lang w:val="ru-RU" w:eastAsia="en-US" w:bidi="ar-SA"/>
      </w:rPr>
    </w:lvl>
    <w:lvl w:ilvl="6" w:tplc="8EF4B6BE">
      <w:numFmt w:val="bullet"/>
      <w:lvlText w:val="•"/>
      <w:lvlJc w:val="left"/>
      <w:pPr>
        <w:ind w:left="6063" w:hanging="428"/>
      </w:pPr>
      <w:rPr>
        <w:lang w:val="ru-RU" w:eastAsia="en-US" w:bidi="ar-SA"/>
      </w:rPr>
    </w:lvl>
    <w:lvl w:ilvl="7" w:tplc="41CCAE20">
      <w:numFmt w:val="bullet"/>
      <w:lvlText w:val="•"/>
      <w:lvlJc w:val="left"/>
      <w:pPr>
        <w:ind w:left="6977" w:hanging="428"/>
      </w:pPr>
      <w:rPr>
        <w:lang w:val="ru-RU" w:eastAsia="en-US" w:bidi="ar-SA"/>
      </w:rPr>
    </w:lvl>
    <w:lvl w:ilvl="8" w:tplc="6E147BFC">
      <w:numFmt w:val="bullet"/>
      <w:lvlText w:val="•"/>
      <w:lvlJc w:val="left"/>
      <w:pPr>
        <w:ind w:left="7891" w:hanging="428"/>
      </w:pPr>
      <w:rPr>
        <w:lang w:val="ru-RU" w:eastAsia="en-US" w:bidi="ar-SA"/>
      </w:rPr>
    </w:lvl>
  </w:abstractNum>
  <w:abstractNum w:abstractNumId="33">
    <w:nsid w:val="1D685204"/>
    <w:multiLevelType w:val="multilevel"/>
    <w:tmpl w:val="916C6708"/>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34">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20A05618"/>
    <w:multiLevelType w:val="hybridMultilevel"/>
    <w:tmpl w:val="5BB6CC6C"/>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986"/>
        </w:tabs>
        <w:ind w:left="986" w:hanging="360"/>
      </w:pPr>
      <w:rPr>
        <w:rFonts w:ascii="Courier New" w:hAnsi="Courier New" w:cs="Courier New" w:hint="default"/>
      </w:rPr>
    </w:lvl>
    <w:lvl w:ilvl="2" w:tplc="04190005" w:tentative="1">
      <w:start w:val="1"/>
      <w:numFmt w:val="bullet"/>
      <w:lvlText w:val=""/>
      <w:lvlJc w:val="left"/>
      <w:pPr>
        <w:tabs>
          <w:tab w:val="num" w:pos="1706"/>
        </w:tabs>
        <w:ind w:left="1706" w:hanging="360"/>
      </w:pPr>
      <w:rPr>
        <w:rFonts w:ascii="Wingdings" w:hAnsi="Wingdings" w:hint="default"/>
      </w:rPr>
    </w:lvl>
    <w:lvl w:ilvl="3" w:tplc="04190001" w:tentative="1">
      <w:start w:val="1"/>
      <w:numFmt w:val="bullet"/>
      <w:lvlText w:val=""/>
      <w:lvlJc w:val="left"/>
      <w:pPr>
        <w:tabs>
          <w:tab w:val="num" w:pos="2426"/>
        </w:tabs>
        <w:ind w:left="2426" w:hanging="360"/>
      </w:pPr>
      <w:rPr>
        <w:rFonts w:ascii="Symbol" w:hAnsi="Symbol" w:hint="default"/>
      </w:rPr>
    </w:lvl>
    <w:lvl w:ilvl="4" w:tplc="04190003" w:tentative="1">
      <w:start w:val="1"/>
      <w:numFmt w:val="bullet"/>
      <w:lvlText w:val="o"/>
      <w:lvlJc w:val="left"/>
      <w:pPr>
        <w:tabs>
          <w:tab w:val="num" w:pos="3146"/>
        </w:tabs>
        <w:ind w:left="3146" w:hanging="360"/>
      </w:pPr>
      <w:rPr>
        <w:rFonts w:ascii="Courier New" w:hAnsi="Courier New" w:cs="Courier New" w:hint="default"/>
      </w:rPr>
    </w:lvl>
    <w:lvl w:ilvl="5" w:tplc="04190005" w:tentative="1">
      <w:start w:val="1"/>
      <w:numFmt w:val="bullet"/>
      <w:lvlText w:val=""/>
      <w:lvlJc w:val="left"/>
      <w:pPr>
        <w:tabs>
          <w:tab w:val="num" w:pos="3866"/>
        </w:tabs>
        <w:ind w:left="3866" w:hanging="360"/>
      </w:pPr>
      <w:rPr>
        <w:rFonts w:ascii="Wingdings" w:hAnsi="Wingdings" w:hint="default"/>
      </w:rPr>
    </w:lvl>
    <w:lvl w:ilvl="6" w:tplc="04190001" w:tentative="1">
      <w:start w:val="1"/>
      <w:numFmt w:val="bullet"/>
      <w:lvlText w:val=""/>
      <w:lvlJc w:val="left"/>
      <w:pPr>
        <w:tabs>
          <w:tab w:val="num" w:pos="4586"/>
        </w:tabs>
        <w:ind w:left="4586" w:hanging="360"/>
      </w:pPr>
      <w:rPr>
        <w:rFonts w:ascii="Symbol" w:hAnsi="Symbol" w:hint="default"/>
      </w:rPr>
    </w:lvl>
    <w:lvl w:ilvl="7" w:tplc="04190003" w:tentative="1">
      <w:start w:val="1"/>
      <w:numFmt w:val="bullet"/>
      <w:lvlText w:val="o"/>
      <w:lvlJc w:val="left"/>
      <w:pPr>
        <w:tabs>
          <w:tab w:val="num" w:pos="5306"/>
        </w:tabs>
        <w:ind w:left="5306" w:hanging="360"/>
      </w:pPr>
      <w:rPr>
        <w:rFonts w:ascii="Courier New" w:hAnsi="Courier New" w:cs="Courier New" w:hint="default"/>
      </w:rPr>
    </w:lvl>
    <w:lvl w:ilvl="8" w:tplc="04190005" w:tentative="1">
      <w:start w:val="1"/>
      <w:numFmt w:val="bullet"/>
      <w:lvlText w:val=""/>
      <w:lvlJc w:val="left"/>
      <w:pPr>
        <w:tabs>
          <w:tab w:val="num" w:pos="6026"/>
        </w:tabs>
        <w:ind w:left="6026" w:hanging="360"/>
      </w:pPr>
      <w:rPr>
        <w:rFonts w:ascii="Wingdings" w:hAnsi="Wingdings" w:hint="default"/>
      </w:rPr>
    </w:lvl>
  </w:abstractNum>
  <w:abstractNum w:abstractNumId="37">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8">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57C4DBC"/>
    <w:multiLevelType w:val="multilevel"/>
    <w:tmpl w:val="E1D2C648"/>
    <w:lvl w:ilvl="0">
      <w:start w:val="1"/>
      <w:numFmt w:val="upperRoman"/>
      <w:lvlText w:val="%1."/>
      <w:lvlJc w:val="left"/>
      <w:pPr>
        <w:ind w:left="1080" w:hanging="720"/>
      </w:pPr>
      <w:rPr>
        <w:rFonts w:hint="default"/>
      </w:rPr>
    </w:lvl>
    <w:lvl w:ilvl="1">
      <w:start w:val="1"/>
      <w:numFmt w:val="decimal"/>
      <w:isLgl/>
      <w:lvlText w:val="%1.%2."/>
      <w:lvlJc w:val="left"/>
      <w:pPr>
        <w:ind w:left="143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2A426D49"/>
    <w:multiLevelType w:val="hybridMultilevel"/>
    <w:tmpl w:val="93AA7DB8"/>
    <w:lvl w:ilvl="0" w:tplc="98EAC94C">
      <w:start w:val="1"/>
      <w:numFmt w:val="decimal"/>
      <w:lvlText w:val="%1."/>
      <w:lvlJc w:val="left"/>
      <w:pPr>
        <w:tabs>
          <w:tab w:val="num" w:pos="720"/>
        </w:tabs>
        <w:ind w:left="720" w:hanging="360"/>
      </w:pPr>
      <w:rPr>
        <w:rFonts w:hint="default"/>
      </w:rPr>
    </w:lvl>
    <w:lvl w:ilvl="1" w:tplc="1796429C">
      <w:numFmt w:val="none"/>
      <w:lvlText w:val=""/>
      <w:lvlJc w:val="left"/>
      <w:pPr>
        <w:tabs>
          <w:tab w:val="num" w:pos="360"/>
        </w:tabs>
      </w:pPr>
    </w:lvl>
    <w:lvl w:ilvl="2" w:tplc="CC463E06">
      <w:numFmt w:val="none"/>
      <w:lvlText w:val=""/>
      <w:lvlJc w:val="left"/>
      <w:pPr>
        <w:tabs>
          <w:tab w:val="num" w:pos="360"/>
        </w:tabs>
      </w:pPr>
    </w:lvl>
    <w:lvl w:ilvl="3" w:tplc="D7BE1968">
      <w:numFmt w:val="none"/>
      <w:lvlText w:val=""/>
      <w:lvlJc w:val="left"/>
      <w:pPr>
        <w:tabs>
          <w:tab w:val="num" w:pos="360"/>
        </w:tabs>
      </w:pPr>
    </w:lvl>
    <w:lvl w:ilvl="4" w:tplc="FB384F58">
      <w:numFmt w:val="none"/>
      <w:lvlText w:val=""/>
      <w:lvlJc w:val="left"/>
      <w:pPr>
        <w:tabs>
          <w:tab w:val="num" w:pos="360"/>
        </w:tabs>
      </w:pPr>
    </w:lvl>
    <w:lvl w:ilvl="5" w:tplc="7A884680">
      <w:numFmt w:val="none"/>
      <w:lvlText w:val=""/>
      <w:lvlJc w:val="left"/>
      <w:pPr>
        <w:tabs>
          <w:tab w:val="num" w:pos="360"/>
        </w:tabs>
      </w:pPr>
    </w:lvl>
    <w:lvl w:ilvl="6" w:tplc="30E8BE50">
      <w:numFmt w:val="none"/>
      <w:lvlText w:val=""/>
      <w:lvlJc w:val="left"/>
      <w:pPr>
        <w:tabs>
          <w:tab w:val="num" w:pos="360"/>
        </w:tabs>
      </w:pPr>
    </w:lvl>
    <w:lvl w:ilvl="7" w:tplc="AB1AB1FE">
      <w:numFmt w:val="none"/>
      <w:lvlText w:val=""/>
      <w:lvlJc w:val="left"/>
      <w:pPr>
        <w:tabs>
          <w:tab w:val="num" w:pos="360"/>
        </w:tabs>
      </w:pPr>
    </w:lvl>
    <w:lvl w:ilvl="8" w:tplc="E0DC1474">
      <w:numFmt w:val="none"/>
      <w:lvlText w:val=""/>
      <w:lvlJc w:val="left"/>
      <w:pPr>
        <w:tabs>
          <w:tab w:val="num" w:pos="360"/>
        </w:tabs>
      </w:pPr>
    </w:lvl>
  </w:abstractNum>
  <w:abstractNum w:abstractNumId="42">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2B8E2FD9"/>
    <w:multiLevelType w:val="multilevel"/>
    <w:tmpl w:val="AF4A6130"/>
    <w:lvl w:ilvl="0">
      <w:start w:val="3"/>
      <w:numFmt w:val="decimal"/>
      <w:lvlText w:val="%1."/>
      <w:lvlJc w:val="left"/>
      <w:pPr>
        <w:ind w:left="900" w:hanging="900"/>
      </w:pPr>
    </w:lvl>
    <w:lvl w:ilvl="1">
      <w:start w:val="2"/>
      <w:numFmt w:val="decimal"/>
      <w:lvlText w:val="%1.%2."/>
      <w:lvlJc w:val="left"/>
      <w:pPr>
        <w:ind w:left="1088" w:hanging="900"/>
      </w:pPr>
    </w:lvl>
    <w:lvl w:ilvl="2">
      <w:start w:val="1"/>
      <w:numFmt w:val="decimal"/>
      <w:lvlText w:val="%1.%2.%3."/>
      <w:lvlJc w:val="left"/>
      <w:pPr>
        <w:ind w:left="1276" w:hanging="900"/>
      </w:pPr>
    </w:lvl>
    <w:lvl w:ilvl="3">
      <w:start w:val="4"/>
      <w:numFmt w:val="decimal"/>
      <w:lvlText w:val="%1.%2.%3.%4."/>
      <w:lvlJc w:val="left"/>
      <w:pPr>
        <w:ind w:left="1644" w:hanging="1080"/>
      </w:pPr>
    </w:lvl>
    <w:lvl w:ilvl="4">
      <w:start w:val="1"/>
      <w:numFmt w:val="decimal"/>
      <w:lvlText w:val="%1.%2.%3.%4.%5."/>
      <w:lvlJc w:val="left"/>
      <w:pPr>
        <w:ind w:left="1832" w:hanging="1080"/>
      </w:pPr>
    </w:lvl>
    <w:lvl w:ilvl="5">
      <w:start w:val="1"/>
      <w:numFmt w:val="decimal"/>
      <w:lvlText w:val="%1.%2.%3.%4.%5.%6."/>
      <w:lvlJc w:val="left"/>
      <w:pPr>
        <w:ind w:left="2380" w:hanging="1440"/>
      </w:pPr>
    </w:lvl>
    <w:lvl w:ilvl="6">
      <w:start w:val="1"/>
      <w:numFmt w:val="decimal"/>
      <w:lvlText w:val="%1.%2.%3.%4.%5.%6.%7."/>
      <w:lvlJc w:val="left"/>
      <w:pPr>
        <w:ind w:left="2928" w:hanging="1800"/>
      </w:pPr>
    </w:lvl>
    <w:lvl w:ilvl="7">
      <w:start w:val="1"/>
      <w:numFmt w:val="decimal"/>
      <w:lvlText w:val="%1.%2.%3.%4.%5.%6.%7.%8."/>
      <w:lvlJc w:val="left"/>
      <w:pPr>
        <w:ind w:left="3116" w:hanging="1800"/>
      </w:pPr>
    </w:lvl>
    <w:lvl w:ilvl="8">
      <w:start w:val="1"/>
      <w:numFmt w:val="decimal"/>
      <w:lvlText w:val="%1.%2.%3.%4.%5.%6.%7.%8.%9."/>
      <w:lvlJc w:val="left"/>
      <w:pPr>
        <w:ind w:left="3664" w:hanging="2160"/>
      </w:pPr>
    </w:lvl>
  </w:abstractNum>
  <w:abstractNum w:abstractNumId="44">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45">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lang w:val="ru-RU" w:eastAsia="en-US" w:bidi="ar-SA"/>
      </w:rPr>
    </w:lvl>
    <w:lvl w:ilvl="2" w:tplc="790ADA18">
      <w:numFmt w:val="bullet"/>
      <w:lvlText w:val="•"/>
      <w:lvlJc w:val="left"/>
      <w:pPr>
        <w:ind w:left="2407" w:hanging="428"/>
      </w:pPr>
      <w:rPr>
        <w:lang w:val="ru-RU" w:eastAsia="en-US" w:bidi="ar-SA"/>
      </w:rPr>
    </w:lvl>
    <w:lvl w:ilvl="3" w:tplc="6A024AE6">
      <w:numFmt w:val="bullet"/>
      <w:lvlText w:val="•"/>
      <w:lvlJc w:val="left"/>
      <w:pPr>
        <w:ind w:left="3321" w:hanging="428"/>
      </w:pPr>
      <w:rPr>
        <w:lang w:val="ru-RU" w:eastAsia="en-US" w:bidi="ar-SA"/>
      </w:rPr>
    </w:lvl>
    <w:lvl w:ilvl="4" w:tplc="E4DA14C2">
      <w:numFmt w:val="bullet"/>
      <w:lvlText w:val="•"/>
      <w:lvlJc w:val="left"/>
      <w:pPr>
        <w:ind w:left="4235" w:hanging="428"/>
      </w:pPr>
      <w:rPr>
        <w:lang w:val="ru-RU" w:eastAsia="en-US" w:bidi="ar-SA"/>
      </w:rPr>
    </w:lvl>
    <w:lvl w:ilvl="5" w:tplc="95208164">
      <w:numFmt w:val="bullet"/>
      <w:lvlText w:val="•"/>
      <w:lvlJc w:val="left"/>
      <w:pPr>
        <w:ind w:left="5149" w:hanging="428"/>
      </w:pPr>
      <w:rPr>
        <w:lang w:val="ru-RU" w:eastAsia="en-US" w:bidi="ar-SA"/>
      </w:rPr>
    </w:lvl>
    <w:lvl w:ilvl="6" w:tplc="8212712C">
      <w:numFmt w:val="bullet"/>
      <w:lvlText w:val="•"/>
      <w:lvlJc w:val="left"/>
      <w:pPr>
        <w:ind w:left="6063" w:hanging="428"/>
      </w:pPr>
      <w:rPr>
        <w:lang w:val="ru-RU" w:eastAsia="en-US" w:bidi="ar-SA"/>
      </w:rPr>
    </w:lvl>
    <w:lvl w:ilvl="7" w:tplc="086C74B2">
      <w:numFmt w:val="bullet"/>
      <w:lvlText w:val="•"/>
      <w:lvlJc w:val="left"/>
      <w:pPr>
        <w:ind w:left="6977" w:hanging="428"/>
      </w:pPr>
      <w:rPr>
        <w:lang w:val="ru-RU" w:eastAsia="en-US" w:bidi="ar-SA"/>
      </w:rPr>
    </w:lvl>
    <w:lvl w:ilvl="8" w:tplc="2F2ABBD6">
      <w:numFmt w:val="bullet"/>
      <w:lvlText w:val="•"/>
      <w:lvlJc w:val="left"/>
      <w:pPr>
        <w:ind w:left="7891" w:hanging="428"/>
      </w:pPr>
      <w:rPr>
        <w:lang w:val="ru-RU" w:eastAsia="en-US" w:bidi="ar-SA"/>
      </w:rPr>
    </w:lvl>
  </w:abstractNum>
  <w:abstractNum w:abstractNumId="49">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51">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38DE6295"/>
    <w:multiLevelType w:val="multilevel"/>
    <w:tmpl w:val="0F1E4FBA"/>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54">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55">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3ACB4574"/>
    <w:multiLevelType w:val="hybridMultilevel"/>
    <w:tmpl w:val="96884FAA"/>
    <w:lvl w:ilvl="0" w:tplc="91D871F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58">
    <w:nsid w:val="3BB37A41"/>
    <w:multiLevelType w:val="multilevel"/>
    <w:tmpl w:val="AD6448A2"/>
    <w:lvl w:ilvl="0">
      <w:start w:val="6"/>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59">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0">
    <w:nsid w:val="3DA763EC"/>
    <w:multiLevelType w:val="multilevel"/>
    <w:tmpl w:val="12A8FA62"/>
    <w:lvl w:ilvl="0">
      <w:start w:val="4"/>
      <w:numFmt w:val="decimal"/>
      <w:lvlText w:val="%1"/>
      <w:lvlJc w:val="left"/>
      <w:pPr>
        <w:ind w:left="1379" w:hanging="480"/>
      </w:pPr>
      <w:rPr>
        <w:rFonts w:hint="default"/>
        <w:lang w:val="ru-RU" w:eastAsia="en-US" w:bidi="ar-SA"/>
      </w:rPr>
    </w:lvl>
    <w:lvl w:ilvl="1">
      <w:start w:val="24"/>
      <w:numFmt w:val="decimal"/>
      <w:lvlText w:val="%1.%2"/>
      <w:lvlJc w:val="left"/>
      <w:pPr>
        <w:ind w:left="1379"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61">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62">
    <w:nsid w:val="3F4B65C2"/>
    <w:multiLevelType w:val="multilevel"/>
    <w:tmpl w:val="2CD07436"/>
    <w:lvl w:ilvl="0">
      <w:start w:val="1"/>
      <w:numFmt w:val="decimal"/>
      <w:lvlText w:val="%1."/>
      <w:lvlJc w:val="left"/>
      <w:pPr>
        <w:ind w:left="928" w:hanging="360"/>
      </w:pPr>
    </w:lvl>
    <w:lvl w:ilvl="1">
      <w:start w:val="6"/>
      <w:numFmt w:val="decimal"/>
      <w:isLgl/>
      <w:lvlText w:val="%1.%2"/>
      <w:lvlJc w:val="left"/>
      <w:pPr>
        <w:ind w:left="1153" w:hanging="585"/>
      </w:pPr>
    </w:lvl>
    <w:lvl w:ilvl="2">
      <w:start w:val="1"/>
      <w:numFmt w:val="decimalZero"/>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008" w:hanging="144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63">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64">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66">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lang w:val="ru-RU" w:eastAsia="en-US" w:bidi="ar-SA"/>
      </w:rPr>
    </w:lvl>
    <w:lvl w:ilvl="2" w:tplc="E4589658">
      <w:numFmt w:val="bullet"/>
      <w:lvlText w:val="•"/>
      <w:lvlJc w:val="left"/>
      <w:pPr>
        <w:ind w:left="2071" w:hanging="428"/>
      </w:pPr>
      <w:rPr>
        <w:lang w:val="ru-RU" w:eastAsia="en-US" w:bidi="ar-SA"/>
      </w:rPr>
    </w:lvl>
    <w:lvl w:ilvl="3" w:tplc="543C036E">
      <w:numFmt w:val="bullet"/>
      <w:lvlText w:val="•"/>
      <w:lvlJc w:val="left"/>
      <w:pPr>
        <w:ind w:left="3027" w:hanging="428"/>
      </w:pPr>
      <w:rPr>
        <w:lang w:val="ru-RU" w:eastAsia="en-US" w:bidi="ar-SA"/>
      </w:rPr>
    </w:lvl>
    <w:lvl w:ilvl="4" w:tplc="DFFEAD0C">
      <w:numFmt w:val="bullet"/>
      <w:lvlText w:val="•"/>
      <w:lvlJc w:val="left"/>
      <w:pPr>
        <w:ind w:left="3983" w:hanging="428"/>
      </w:pPr>
      <w:rPr>
        <w:lang w:val="ru-RU" w:eastAsia="en-US" w:bidi="ar-SA"/>
      </w:rPr>
    </w:lvl>
    <w:lvl w:ilvl="5" w:tplc="1AB4E712">
      <w:numFmt w:val="bullet"/>
      <w:lvlText w:val="•"/>
      <w:lvlJc w:val="left"/>
      <w:pPr>
        <w:ind w:left="4939" w:hanging="428"/>
      </w:pPr>
      <w:rPr>
        <w:lang w:val="ru-RU" w:eastAsia="en-US" w:bidi="ar-SA"/>
      </w:rPr>
    </w:lvl>
    <w:lvl w:ilvl="6" w:tplc="4F9228F0">
      <w:numFmt w:val="bullet"/>
      <w:lvlText w:val="•"/>
      <w:lvlJc w:val="left"/>
      <w:pPr>
        <w:ind w:left="5895" w:hanging="428"/>
      </w:pPr>
      <w:rPr>
        <w:lang w:val="ru-RU" w:eastAsia="en-US" w:bidi="ar-SA"/>
      </w:rPr>
    </w:lvl>
    <w:lvl w:ilvl="7" w:tplc="C9C2CE16">
      <w:numFmt w:val="bullet"/>
      <w:lvlText w:val="•"/>
      <w:lvlJc w:val="left"/>
      <w:pPr>
        <w:ind w:left="6851" w:hanging="428"/>
      </w:pPr>
      <w:rPr>
        <w:lang w:val="ru-RU" w:eastAsia="en-US" w:bidi="ar-SA"/>
      </w:rPr>
    </w:lvl>
    <w:lvl w:ilvl="8" w:tplc="A3FA57AC">
      <w:numFmt w:val="bullet"/>
      <w:lvlText w:val="•"/>
      <w:lvlJc w:val="left"/>
      <w:pPr>
        <w:ind w:left="7807" w:hanging="428"/>
      </w:pPr>
      <w:rPr>
        <w:lang w:val="ru-RU" w:eastAsia="en-US" w:bidi="ar-SA"/>
      </w:rPr>
    </w:lvl>
  </w:abstractNum>
  <w:abstractNum w:abstractNumId="67">
    <w:nsid w:val="465572F7"/>
    <w:multiLevelType w:val="multilevel"/>
    <w:tmpl w:val="5F828EFA"/>
    <w:lvl w:ilvl="0">
      <w:start w:val="2"/>
      <w:numFmt w:val="decimal"/>
      <w:lvlText w:val="%1"/>
      <w:lvlJc w:val="left"/>
      <w:pPr>
        <w:ind w:left="810" w:hanging="492"/>
      </w:pPr>
      <w:rPr>
        <w:rFonts w:hint="default"/>
        <w:lang w:val="ru-RU" w:eastAsia="en-US" w:bidi="ar-SA"/>
      </w:rPr>
    </w:lvl>
    <w:lvl w:ilvl="1">
      <w:start w:val="1"/>
      <w:numFmt w:val="decimal"/>
      <w:lvlText w:val="%1.%2."/>
      <w:lvlJc w:val="left"/>
      <w:pPr>
        <w:ind w:left="810"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68">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69">
    <w:nsid w:val="48552D3E"/>
    <w:multiLevelType w:val="multilevel"/>
    <w:tmpl w:val="25C66C86"/>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778" w:hanging="6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70">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72">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73">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lang w:val="ru-RU" w:eastAsia="en-US" w:bidi="ar-SA"/>
      </w:rPr>
    </w:lvl>
    <w:lvl w:ilvl="4">
      <w:numFmt w:val="bullet"/>
      <w:lvlText w:val="•"/>
      <w:lvlJc w:val="left"/>
      <w:pPr>
        <w:ind w:left="2142" w:hanging="360"/>
      </w:pPr>
      <w:rPr>
        <w:lang w:val="ru-RU" w:eastAsia="en-US" w:bidi="ar-SA"/>
      </w:rPr>
    </w:lvl>
    <w:lvl w:ilvl="5">
      <w:numFmt w:val="bullet"/>
      <w:lvlText w:val="•"/>
      <w:lvlJc w:val="left"/>
      <w:pPr>
        <w:ind w:left="3405" w:hanging="360"/>
      </w:pPr>
      <w:rPr>
        <w:lang w:val="ru-RU" w:eastAsia="en-US" w:bidi="ar-SA"/>
      </w:rPr>
    </w:lvl>
    <w:lvl w:ilvl="6">
      <w:numFmt w:val="bullet"/>
      <w:lvlText w:val="•"/>
      <w:lvlJc w:val="left"/>
      <w:pPr>
        <w:ind w:left="4668" w:hanging="360"/>
      </w:pPr>
      <w:rPr>
        <w:lang w:val="ru-RU" w:eastAsia="en-US" w:bidi="ar-SA"/>
      </w:rPr>
    </w:lvl>
    <w:lvl w:ilvl="7">
      <w:numFmt w:val="bullet"/>
      <w:lvlText w:val="•"/>
      <w:lvlJc w:val="left"/>
      <w:pPr>
        <w:ind w:left="5930" w:hanging="360"/>
      </w:pPr>
      <w:rPr>
        <w:lang w:val="ru-RU" w:eastAsia="en-US" w:bidi="ar-SA"/>
      </w:rPr>
    </w:lvl>
    <w:lvl w:ilvl="8">
      <w:numFmt w:val="bullet"/>
      <w:lvlText w:val="•"/>
      <w:lvlJc w:val="left"/>
      <w:pPr>
        <w:ind w:left="7193" w:hanging="360"/>
      </w:pPr>
      <w:rPr>
        <w:lang w:val="ru-RU" w:eastAsia="en-US" w:bidi="ar-SA"/>
      </w:rPr>
    </w:lvl>
  </w:abstractNum>
  <w:abstractNum w:abstractNumId="76">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0">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2">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83">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84">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85">
    <w:nsid w:val="5BBD3735"/>
    <w:multiLevelType w:val="multilevel"/>
    <w:tmpl w:val="078608A8"/>
    <w:lvl w:ilvl="0">
      <w:start w:val="1"/>
      <w:numFmt w:val="decimal"/>
      <w:lvlText w:val="%1"/>
      <w:lvlJc w:val="left"/>
      <w:pPr>
        <w:ind w:left="778" w:hanging="560"/>
      </w:pPr>
      <w:rPr>
        <w:rFonts w:hint="default"/>
        <w:lang w:val="ru-RU" w:eastAsia="en-US" w:bidi="ar-SA"/>
      </w:rPr>
    </w:lvl>
    <w:lvl w:ilvl="1">
      <w:start w:val="1"/>
      <w:numFmt w:val="decimal"/>
      <w:lvlText w:val="%1.%2."/>
      <w:lvlJc w:val="left"/>
      <w:pPr>
        <w:ind w:left="778" w:hanging="5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86">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87">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8">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lang w:val="ru-RU" w:eastAsia="en-US" w:bidi="ar-SA"/>
      </w:rPr>
    </w:lvl>
    <w:lvl w:ilvl="2" w:tplc="4D5C17DC">
      <w:numFmt w:val="bullet"/>
      <w:lvlText w:val="•"/>
      <w:lvlJc w:val="left"/>
      <w:pPr>
        <w:ind w:left="2071" w:hanging="428"/>
      </w:pPr>
      <w:rPr>
        <w:lang w:val="ru-RU" w:eastAsia="en-US" w:bidi="ar-SA"/>
      </w:rPr>
    </w:lvl>
    <w:lvl w:ilvl="3" w:tplc="C0F2A476">
      <w:numFmt w:val="bullet"/>
      <w:lvlText w:val="•"/>
      <w:lvlJc w:val="left"/>
      <w:pPr>
        <w:ind w:left="3027" w:hanging="428"/>
      </w:pPr>
      <w:rPr>
        <w:lang w:val="ru-RU" w:eastAsia="en-US" w:bidi="ar-SA"/>
      </w:rPr>
    </w:lvl>
    <w:lvl w:ilvl="4" w:tplc="D2A0F98C">
      <w:numFmt w:val="bullet"/>
      <w:lvlText w:val="•"/>
      <w:lvlJc w:val="left"/>
      <w:pPr>
        <w:ind w:left="3983" w:hanging="428"/>
      </w:pPr>
      <w:rPr>
        <w:lang w:val="ru-RU" w:eastAsia="en-US" w:bidi="ar-SA"/>
      </w:rPr>
    </w:lvl>
    <w:lvl w:ilvl="5" w:tplc="20D03F4E">
      <w:numFmt w:val="bullet"/>
      <w:lvlText w:val="•"/>
      <w:lvlJc w:val="left"/>
      <w:pPr>
        <w:ind w:left="4939" w:hanging="428"/>
      </w:pPr>
      <w:rPr>
        <w:lang w:val="ru-RU" w:eastAsia="en-US" w:bidi="ar-SA"/>
      </w:rPr>
    </w:lvl>
    <w:lvl w:ilvl="6" w:tplc="1BF02E74">
      <w:numFmt w:val="bullet"/>
      <w:lvlText w:val="•"/>
      <w:lvlJc w:val="left"/>
      <w:pPr>
        <w:ind w:left="5895" w:hanging="428"/>
      </w:pPr>
      <w:rPr>
        <w:lang w:val="ru-RU" w:eastAsia="en-US" w:bidi="ar-SA"/>
      </w:rPr>
    </w:lvl>
    <w:lvl w:ilvl="7" w:tplc="7C2E5D8C">
      <w:numFmt w:val="bullet"/>
      <w:lvlText w:val="•"/>
      <w:lvlJc w:val="left"/>
      <w:pPr>
        <w:ind w:left="6851" w:hanging="428"/>
      </w:pPr>
      <w:rPr>
        <w:lang w:val="ru-RU" w:eastAsia="en-US" w:bidi="ar-SA"/>
      </w:rPr>
    </w:lvl>
    <w:lvl w:ilvl="8" w:tplc="3F50747C">
      <w:numFmt w:val="bullet"/>
      <w:lvlText w:val="•"/>
      <w:lvlJc w:val="left"/>
      <w:pPr>
        <w:ind w:left="7807" w:hanging="428"/>
      </w:pPr>
      <w:rPr>
        <w:lang w:val="ru-RU" w:eastAsia="en-US" w:bidi="ar-SA"/>
      </w:rPr>
    </w:lvl>
  </w:abstractNum>
  <w:abstractNum w:abstractNumId="91">
    <w:nsid w:val="60B0151C"/>
    <w:multiLevelType w:val="hybridMultilevel"/>
    <w:tmpl w:val="279AA82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2">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3">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94">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6">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7">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lang w:val="ru-RU" w:eastAsia="en-US" w:bidi="ar-SA"/>
      </w:rPr>
    </w:lvl>
    <w:lvl w:ilvl="2" w:tplc="44340090">
      <w:numFmt w:val="bullet"/>
      <w:lvlText w:val="•"/>
      <w:lvlJc w:val="left"/>
      <w:pPr>
        <w:ind w:left="2407" w:hanging="428"/>
      </w:pPr>
      <w:rPr>
        <w:lang w:val="ru-RU" w:eastAsia="en-US" w:bidi="ar-SA"/>
      </w:rPr>
    </w:lvl>
    <w:lvl w:ilvl="3" w:tplc="FE6C32C0">
      <w:numFmt w:val="bullet"/>
      <w:lvlText w:val="•"/>
      <w:lvlJc w:val="left"/>
      <w:pPr>
        <w:ind w:left="3321" w:hanging="428"/>
      </w:pPr>
      <w:rPr>
        <w:lang w:val="ru-RU" w:eastAsia="en-US" w:bidi="ar-SA"/>
      </w:rPr>
    </w:lvl>
    <w:lvl w:ilvl="4" w:tplc="5518DA5A">
      <w:numFmt w:val="bullet"/>
      <w:lvlText w:val="•"/>
      <w:lvlJc w:val="left"/>
      <w:pPr>
        <w:ind w:left="4235" w:hanging="428"/>
      </w:pPr>
      <w:rPr>
        <w:lang w:val="ru-RU" w:eastAsia="en-US" w:bidi="ar-SA"/>
      </w:rPr>
    </w:lvl>
    <w:lvl w:ilvl="5" w:tplc="497A2274">
      <w:numFmt w:val="bullet"/>
      <w:lvlText w:val="•"/>
      <w:lvlJc w:val="left"/>
      <w:pPr>
        <w:ind w:left="5149" w:hanging="428"/>
      </w:pPr>
      <w:rPr>
        <w:lang w:val="ru-RU" w:eastAsia="en-US" w:bidi="ar-SA"/>
      </w:rPr>
    </w:lvl>
    <w:lvl w:ilvl="6" w:tplc="19A09794">
      <w:numFmt w:val="bullet"/>
      <w:lvlText w:val="•"/>
      <w:lvlJc w:val="left"/>
      <w:pPr>
        <w:ind w:left="6063" w:hanging="428"/>
      </w:pPr>
      <w:rPr>
        <w:lang w:val="ru-RU" w:eastAsia="en-US" w:bidi="ar-SA"/>
      </w:rPr>
    </w:lvl>
    <w:lvl w:ilvl="7" w:tplc="703040B6">
      <w:numFmt w:val="bullet"/>
      <w:lvlText w:val="•"/>
      <w:lvlJc w:val="left"/>
      <w:pPr>
        <w:ind w:left="6977" w:hanging="428"/>
      </w:pPr>
      <w:rPr>
        <w:lang w:val="ru-RU" w:eastAsia="en-US" w:bidi="ar-SA"/>
      </w:rPr>
    </w:lvl>
    <w:lvl w:ilvl="8" w:tplc="FDAA1714">
      <w:numFmt w:val="bullet"/>
      <w:lvlText w:val="•"/>
      <w:lvlJc w:val="left"/>
      <w:pPr>
        <w:ind w:left="7891" w:hanging="428"/>
      </w:pPr>
      <w:rPr>
        <w:lang w:val="ru-RU" w:eastAsia="en-US" w:bidi="ar-SA"/>
      </w:rPr>
    </w:lvl>
  </w:abstractNum>
  <w:abstractNum w:abstractNumId="98">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00">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6D4713A0"/>
    <w:multiLevelType w:val="multilevel"/>
    <w:tmpl w:val="1700C044"/>
    <w:lvl w:ilvl="0">
      <w:start w:val="1"/>
      <w:numFmt w:val="decimal"/>
      <w:lvlText w:val="%1."/>
      <w:lvlJc w:val="left"/>
      <w:pPr>
        <w:ind w:left="862" w:hanging="72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2">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6D9F3755"/>
    <w:multiLevelType w:val="multilevel"/>
    <w:tmpl w:val="9914118E"/>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04">
    <w:nsid w:val="6F084470"/>
    <w:multiLevelType w:val="multilevel"/>
    <w:tmpl w:val="B4BE8F32"/>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05">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7">
    <w:nsid w:val="6F4B6F2D"/>
    <w:multiLevelType w:val="multilevel"/>
    <w:tmpl w:val="D4961938"/>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08">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1">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12">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72E32CC2"/>
    <w:multiLevelType w:val="multilevel"/>
    <w:tmpl w:val="8C3C48AA"/>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4">
    <w:nsid w:val="7343343E"/>
    <w:multiLevelType w:val="hybridMultilevel"/>
    <w:tmpl w:val="B3CE63A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15">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16">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7">
    <w:nsid w:val="74C86060"/>
    <w:multiLevelType w:val="multilevel"/>
    <w:tmpl w:val="1AE0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nsid w:val="75B44754"/>
    <w:multiLevelType w:val="hybridMultilevel"/>
    <w:tmpl w:val="CF00DE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cs="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cs="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cs="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119">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1">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2">
    <w:nsid w:val="793B1D38"/>
    <w:multiLevelType w:val="hybridMultilevel"/>
    <w:tmpl w:val="3D0A2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2"/>
  </w:num>
  <w:num w:numId="6">
    <w:abstractNumId w:val="42"/>
  </w:num>
  <w:num w:numId="7">
    <w:abstractNumId w:val="19"/>
  </w:num>
  <w:num w:numId="8">
    <w:abstractNumId w:val="49"/>
  </w:num>
  <w:num w:numId="9">
    <w:abstractNumId w:val="117"/>
  </w:num>
  <w:num w:numId="10">
    <w:abstractNumId w:val="22"/>
  </w:num>
  <w:num w:numId="11">
    <w:abstractNumId w:val="96"/>
  </w:num>
  <w:num w:numId="12">
    <w:abstractNumId w:val="87"/>
  </w:num>
  <w:num w:numId="13">
    <w:abstractNumId w:val="116"/>
  </w:num>
  <w:num w:numId="14">
    <w:abstractNumId w:val="68"/>
  </w:num>
  <w:num w:numId="15">
    <w:abstractNumId w:val="43"/>
    <w:lvlOverride w:ilvl="0">
      <w:startOverride w:val="3"/>
    </w:lvlOverride>
    <w:lvlOverride w:ilvl="1">
      <w:startOverride w:val="2"/>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6"/>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5"/>
  </w:num>
  <w:num w:numId="19">
    <w:abstractNumId w:val="97"/>
  </w:num>
  <w:num w:numId="20">
    <w:abstractNumId w:val="32"/>
  </w:num>
  <w:num w:numId="21">
    <w:abstractNumId w:val="90"/>
  </w:num>
  <w:num w:numId="22">
    <w:abstractNumId w:val="66"/>
  </w:num>
  <w:num w:numId="23">
    <w:abstractNumId w:val="48"/>
  </w:num>
  <w:num w:numId="24">
    <w:abstractNumId w:val="51"/>
  </w:num>
  <w:num w:numId="25">
    <w:abstractNumId w:val="80"/>
  </w:num>
  <w:num w:numId="26">
    <w:abstractNumId w:val="70"/>
  </w:num>
  <w:num w:numId="27">
    <w:abstractNumId w:val="100"/>
  </w:num>
  <w:num w:numId="28">
    <w:abstractNumId w:val="47"/>
  </w:num>
  <w:num w:numId="29">
    <w:abstractNumId w:val="112"/>
  </w:num>
  <w:num w:numId="30">
    <w:abstractNumId w:val="21"/>
  </w:num>
  <w:num w:numId="31">
    <w:abstractNumId w:val="38"/>
  </w:num>
  <w:num w:numId="32">
    <w:abstractNumId w:val="119"/>
  </w:num>
  <w:num w:numId="33">
    <w:abstractNumId w:val="102"/>
  </w:num>
  <w:num w:numId="34">
    <w:abstractNumId w:val="74"/>
  </w:num>
  <w:num w:numId="35">
    <w:abstractNumId w:val="27"/>
  </w:num>
  <w:num w:numId="36">
    <w:abstractNumId w:val="73"/>
  </w:num>
  <w:num w:numId="37">
    <w:abstractNumId w:val="64"/>
  </w:num>
  <w:num w:numId="38">
    <w:abstractNumId w:val="76"/>
  </w:num>
  <w:num w:numId="39">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lvlOverride w:ilvl="2"/>
    <w:lvlOverride w:ilvl="3"/>
    <w:lvlOverride w:ilvl="4"/>
    <w:lvlOverride w:ilvl="5"/>
    <w:lvlOverride w:ilvl="6"/>
    <w:lvlOverride w:ilvl="7"/>
    <w:lvlOverride w:ilvl="8"/>
  </w:num>
  <w:num w:numId="55">
    <w:abstractNumId w:val="9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2"/>
    <w:lvlOverride w:ilvl="0">
      <w:startOverride w:val="1"/>
    </w:lvlOverride>
    <w:lvlOverride w:ilvl="1"/>
    <w:lvlOverride w:ilvl="2"/>
    <w:lvlOverride w:ilvl="3"/>
    <w:lvlOverride w:ilvl="4"/>
    <w:lvlOverride w:ilvl="5"/>
    <w:lvlOverride w:ilvl="6"/>
    <w:lvlOverride w:ilvl="7"/>
    <w:lvlOverride w:ilvl="8"/>
  </w:num>
  <w:num w:numId="57">
    <w:abstractNumId w:val="8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8"/>
    <w:lvlOverride w:ilvl="0">
      <w:startOverride w:val="1"/>
    </w:lvlOverride>
    <w:lvlOverride w:ilvl="1"/>
    <w:lvlOverride w:ilvl="2"/>
    <w:lvlOverride w:ilvl="3"/>
    <w:lvlOverride w:ilvl="4"/>
    <w:lvlOverride w:ilvl="5"/>
    <w:lvlOverride w:ilvl="6"/>
    <w:lvlOverride w:ilvl="7"/>
    <w:lvlOverride w:ilvl="8"/>
  </w:num>
  <w:num w:numId="59">
    <w:abstractNumId w:val="3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0"/>
    <w:lvlOverride w:ilvl="0">
      <w:startOverride w:val="1"/>
    </w:lvlOverride>
    <w:lvlOverride w:ilvl="1"/>
    <w:lvlOverride w:ilvl="2"/>
    <w:lvlOverride w:ilvl="3"/>
    <w:lvlOverride w:ilvl="4"/>
    <w:lvlOverride w:ilvl="5"/>
    <w:lvlOverride w:ilvl="6"/>
    <w:lvlOverride w:ilvl="7"/>
    <w:lvlOverride w:ilvl="8"/>
  </w:num>
  <w:num w:numId="61">
    <w:abstractNumId w:val="15"/>
    <w:lvlOverride w:ilvl="0">
      <w:startOverride w:val="1"/>
    </w:lvlOverride>
    <w:lvlOverride w:ilvl="1"/>
    <w:lvlOverride w:ilvl="2"/>
    <w:lvlOverride w:ilvl="3"/>
    <w:lvlOverride w:ilvl="4"/>
    <w:lvlOverride w:ilvl="5"/>
    <w:lvlOverride w:ilvl="6"/>
    <w:lvlOverride w:ilvl="7"/>
    <w:lvlOverride w:ilvl="8"/>
  </w:num>
  <w:num w:numId="62">
    <w:abstractNumId w:val="14"/>
    <w:lvlOverride w:ilvl="0">
      <w:startOverride w:val="1"/>
    </w:lvlOverride>
    <w:lvlOverride w:ilvl="1"/>
    <w:lvlOverride w:ilvl="2"/>
    <w:lvlOverride w:ilvl="3"/>
    <w:lvlOverride w:ilvl="4"/>
    <w:lvlOverride w:ilvl="5"/>
    <w:lvlOverride w:ilvl="6"/>
    <w:lvlOverride w:ilvl="7"/>
    <w:lvlOverride w:ilvl="8"/>
  </w:num>
  <w:num w:numId="63">
    <w:abstractNumId w:val="7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1"/>
    <w:lvlOverride w:ilvl="0">
      <w:startOverride w:val="1"/>
    </w:lvlOverride>
    <w:lvlOverride w:ilvl="1"/>
    <w:lvlOverride w:ilvl="2"/>
    <w:lvlOverride w:ilvl="3"/>
    <w:lvlOverride w:ilvl="4"/>
    <w:lvlOverride w:ilvl="5"/>
    <w:lvlOverride w:ilvl="6"/>
    <w:lvlOverride w:ilvl="7"/>
    <w:lvlOverride w:ilvl="8"/>
  </w:num>
  <w:num w:numId="65">
    <w:abstractNumId w:val="93"/>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0"/>
    <w:lvlOverride w:ilvl="0">
      <w:startOverride w:val="1"/>
    </w:lvlOverride>
    <w:lvlOverride w:ilvl="1"/>
    <w:lvlOverride w:ilvl="2"/>
    <w:lvlOverride w:ilvl="3"/>
    <w:lvlOverride w:ilvl="4"/>
    <w:lvlOverride w:ilvl="5"/>
    <w:lvlOverride w:ilvl="6"/>
    <w:lvlOverride w:ilvl="7"/>
    <w:lvlOverride w:ilvl="8"/>
  </w:num>
  <w:num w:numId="67">
    <w:abstractNumId w:val="5"/>
  </w:num>
  <w:num w:numId="68">
    <w:abstractNumId w:val="7"/>
  </w:num>
  <w:num w:numId="69">
    <w:abstractNumId w:val="105"/>
  </w:num>
  <w:num w:numId="70">
    <w:abstractNumId w:val="109"/>
  </w:num>
  <w:num w:numId="71">
    <w:abstractNumId w:val="121"/>
  </w:num>
  <w:num w:numId="72">
    <w:abstractNumId w:val="118"/>
  </w:num>
  <w:num w:numId="73">
    <w:abstractNumId w:val="114"/>
  </w:num>
  <w:num w:numId="74">
    <w:abstractNumId w:val="36"/>
  </w:num>
  <w:num w:numId="75">
    <w:abstractNumId w:val="91"/>
  </w:num>
  <w:num w:numId="76">
    <w:abstractNumId w:val="30"/>
  </w:num>
  <w:num w:numId="77">
    <w:abstractNumId w:val="122"/>
  </w:num>
  <w:num w:numId="78">
    <w:abstractNumId w:val="6"/>
  </w:num>
  <w:num w:numId="79">
    <w:abstractNumId w:val="41"/>
  </w:num>
  <w:num w:numId="80">
    <w:abstractNumId w:val="16"/>
  </w:num>
  <w:num w:numId="81">
    <w:abstractNumId w:val="26"/>
  </w:num>
  <w:num w:numId="8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2"/>
  </w:num>
  <w:num w:numId="87">
    <w:abstractNumId w:val="99"/>
  </w:num>
  <w:num w:numId="88">
    <w:abstractNumId w:val="86"/>
  </w:num>
  <w:num w:numId="89">
    <w:abstractNumId w:val="9"/>
  </w:num>
  <w:num w:numId="90">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91">
    <w:abstractNumId w:val="44"/>
  </w:num>
  <w:num w:numId="92">
    <w:abstractNumId w:val="4"/>
  </w:num>
  <w:num w:numId="93">
    <w:abstractNumId w:val="50"/>
  </w:num>
  <w:num w:numId="94">
    <w:abstractNumId w:val="60"/>
  </w:num>
  <w:num w:numId="95">
    <w:abstractNumId w:val="61"/>
  </w:num>
  <w:num w:numId="96">
    <w:abstractNumId w:val="115"/>
  </w:num>
  <w:num w:numId="97">
    <w:abstractNumId w:val="13"/>
  </w:num>
  <w:num w:numId="98">
    <w:abstractNumId w:val="28"/>
  </w:num>
  <w:num w:numId="99">
    <w:abstractNumId w:val="24"/>
  </w:num>
  <w:num w:numId="100">
    <w:abstractNumId w:val="8"/>
  </w:num>
  <w:num w:numId="101">
    <w:abstractNumId w:val="107"/>
  </w:num>
  <w:num w:numId="102">
    <w:abstractNumId w:val="103"/>
  </w:num>
  <w:num w:numId="103">
    <w:abstractNumId w:val="104"/>
  </w:num>
  <w:num w:numId="104">
    <w:abstractNumId w:val="53"/>
  </w:num>
  <w:num w:numId="105">
    <w:abstractNumId w:val="31"/>
  </w:num>
  <w:num w:numId="106">
    <w:abstractNumId w:val="17"/>
  </w:num>
  <w:num w:numId="107">
    <w:abstractNumId w:val="111"/>
  </w:num>
  <w:num w:numId="108">
    <w:abstractNumId w:val="69"/>
  </w:num>
  <w:num w:numId="109">
    <w:abstractNumId w:val="33"/>
  </w:num>
  <w:num w:numId="110">
    <w:abstractNumId w:val="82"/>
  </w:num>
  <w:num w:numId="111">
    <w:abstractNumId w:val="85"/>
  </w:num>
  <w:num w:numId="112">
    <w:abstractNumId w:val="54"/>
  </w:num>
  <w:num w:numId="113">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7"/>
  </w:num>
  <w:num w:numId="120">
    <w:abstractNumId w:val="113"/>
  </w:num>
  <w:num w:numId="121">
    <w:abstractNumId w:val="71"/>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19C"/>
    <w:rsid w:val="00007CF2"/>
    <w:rsid w:val="00010ED2"/>
    <w:rsid w:val="00016D7D"/>
    <w:rsid w:val="00023EAA"/>
    <w:rsid w:val="0002767E"/>
    <w:rsid w:val="00030299"/>
    <w:rsid w:val="00032DBD"/>
    <w:rsid w:val="000339B7"/>
    <w:rsid w:val="00036ED1"/>
    <w:rsid w:val="00052625"/>
    <w:rsid w:val="000529C8"/>
    <w:rsid w:val="000566D1"/>
    <w:rsid w:val="00057A8C"/>
    <w:rsid w:val="00064E93"/>
    <w:rsid w:val="00072FB2"/>
    <w:rsid w:val="00076E86"/>
    <w:rsid w:val="00077152"/>
    <w:rsid w:val="00084AFE"/>
    <w:rsid w:val="00093CEC"/>
    <w:rsid w:val="00094600"/>
    <w:rsid w:val="000B4F58"/>
    <w:rsid w:val="000C1C8C"/>
    <w:rsid w:val="000C3E99"/>
    <w:rsid w:val="000D0227"/>
    <w:rsid w:val="000D0830"/>
    <w:rsid w:val="000E409E"/>
    <w:rsid w:val="000E65D5"/>
    <w:rsid w:val="001031D5"/>
    <w:rsid w:val="0010510E"/>
    <w:rsid w:val="001107B7"/>
    <w:rsid w:val="00114D67"/>
    <w:rsid w:val="001256B4"/>
    <w:rsid w:val="00135812"/>
    <w:rsid w:val="00135D41"/>
    <w:rsid w:val="0014121C"/>
    <w:rsid w:val="00145CAD"/>
    <w:rsid w:val="0015173B"/>
    <w:rsid w:val="00152C18"/>
    <w:rsid w:val="00156C35"/>
    <w:rsid w:val="00166CF7"/>
    <w:rsid w:val="00170FB5"/>
    <w:rsid w:val="0017207C"/>
    <w:rsid w:val="0017501C"/>
    <w:rsid w:val="0018119C"/>
    <w:rsid w:val="00192539"/>
    <w:rsid w:val="0019620C"/>
    <w:rsid w:val="00197672"/>
    <w:rsid w:val="001A1C61"/>
    <w:rsid w:val="001A725E"/>
    <w:rsid w:val="001C5015"/>
    <w:rsid w:val="001D51DD"/>
    <w:rsid w:val="001D79DD"/>
    <w:rsid w:val="001E0FAC"/>
    <w:rsid w:val="001E6787"/>
    <w:rsid w:val="001F0509"/>
    <w:rsid w:val="002001AF"/>
    <w:rsid w:val="002007F4"/>
    <w:rsid w:val="0020463D"/>
    <w:rsid w:val="00234422"/>
    <w:rsid w:val="00255824"/>
    <w:rsid w:val="002626A4"/>
    <w:rsid w:val="002719A6"/>
    <w:rsid w:val="002747B7"/>
    <w:rsid w:val="00281778"/>
    <w:rsid w:val="00282013"/>
    <w:rsid w:val="00283D8A"/>
    <w:rsid w:val="00285326"/>
    <w:rsid w:val="00287091"/>
    <w:rsid w:val="00292E6D"/>
    <w:rsid w:val="002935B6"/>
    <w:rsid w:val="002A69C3"/>
    <w:rsid w:val="002B3D2B"/>
    <w:rsid w:val="002B648A"/>
    <w:rsid w:val="002C0C6C"/>
    <w:rsid w:val="002C6EB8"/>
    <w:rsid w:val="002D27CB"/>
    <w:rsid w:val="002E69D8"/>
    <w:rsid w:val="002F26A2"/>
    <w:rsid w:val="002F39C8"/>
    <w:rsid w:val="002F70CB"/>
    <w:rsid w:val="00303089"/>
    <w:rsid w:val="0031195C"/>
    <w:rsid w:val="0032447E"/>
    <w:rsid w:val="00325C54"/>
    <w:rsid w:val="00344537"/>
    <w:rsid w:val="003614EB"/>
    <w:rsid w:val="003674E1"/>
    <w:rsid w:val="0038233D"/>
    <w:rsid w:val="003A142A"/>
    <w:rsid w:val="003A6EF2"/>
    <w:rsid w:val="003C60F2"/>
    <w:rsid w:val="003D14EE"/>
    <w:rsid w:val="003D3CE4"/>
    <w:rsid w:val="003D472C"/>
    <w:rsid w:val="003E0326"/>
    <w:rsid w:val="003E31A2"/>
    <w:rsid w:val="003E4E1C"/>
    <w:rsid w:val="003E69D5"/>
    <w:rsid w:val="003F1CFD"/>
    <w:rsid w:val="003F5B36"/>
    <w:rsid w:val="00415F87"/>
    <w:rsid w:val="0043122D"/>
    <w:rsid w:val="00434FD4"/>
    <w:rsid w:val="00444369"/>
    <w:rsid w:val="0045578E"/>
    <w:rsid w:val="0045793C"/>
    <w:rsid w:val="00457EB5"/>
    <w:rsid w:val="00466F40"/>
    <w:rsid w:val="00472498"/>
    <w:rsid w:val="00472722"/>
    <w:rsid w:val="00480F97"/>
    <w:rsid w:val="00484244"/>
    <w:rsid w:val="00491332"/>
    <w:rsid w:val="00491F76"/>
    <w:rsid w:val="004A06B2"/>
    <w:rsid w:val="004A5546"/>
    <w:rsid w:val="004A6875"/>
    <w:rsid w:val="004B0F00"/>
    <w:rsid w:val="004B1B5F"/>
    <w:rsid w:val="004B405E"/>
    <w:rsid w:val="004B60B0"/>
    <w:rsid w:val="004D3BAB"/>
    <w:rsid w:val="005004ED"/>
    <w:rsid w:val="005016C1"/>
    <w:rsid w:val="00510B03"/>
    <w:rsid w:val="00510EFF"/>
    <w:rsid w:val="0051248A"/>
    <w:rsid w:val="00512AAE"/>
    <w:rsid w:val="00512D05"/>
    <w:rsid w:val="00517D89"/>
    <w:rsid w:val="005244AC"/>
    <w:rsid w:val="00524E4A"/>
    <w:rsid w:val="00524EC4"/>
    <w:rsid w:val="0052699E"/>
    <w:rsid w:val="005318B7"/>
    <w:rsid w:val="005373F4"/>
    <w:rsid w:val="00543AC5"/>
    <w:rsid w:val="005455B3"/>
    <w:rsid w:val="00545CEC"/>
    <w:rsid w:val="00546192"/>
    <w:rsid w:val="005637DB"/>
    <w:rsid w:val="0056406F"/>
    <w:rsid w:val="00564736"/>
    <w:rsid w:val="005665C8"/>
    <w:rsid w:val="0057213D"/>
    <w:rsid w:val="005779B1"/>
    <w:rsid w:val="00580411"/>
    <w:rsid w:val="00581DDE"/>
    <w:rsid w:val="00583E95"/>
    <w:rsid w:val="005908F9"/>
    <w:rsid w:val="005A14F1"/>
    <w:rsid w:val="005A47BF"/>
    <w:rsid w:val="005A4922"/>
    <w:rsid w:val="005A6D61"/>
    <w:rsid w:val="005C1C42"/>
    <w:rsid w:val="005D3B62"/>
    <w:rsid w:val="005E25E8"/>
    <w:rsid w:val="005F707F"/>
    <w:rsid w:val="00606D59"/>
    <w:rsid w:val="00610029"/>
    <w:rsid w:val="00612A49"/>
    <w:rsid w:val="006145AE"/>
    <w:rsid w:val="00644A9D"/>
    <w:rsid w:val="00647E62"/>
    <w:rsid w:val="00661D21"/>
    <w:rsid w:val="0066219F"/>
    <w:rsid w:val="006749AD"/>
    <w:rsid w:val="00677079"/>
    <w:rsid w:val="006A0131"/>
    <w:rsid w:val="006A4622"/>
    <w:rsid w:val="006A7833"/>
    <w:rsid w:val="006B340C"/>
    <w:rsid w:val="006D2A8A"/>
    <w:rsid w:val="006D4771"/>
    <w:rsid w:val="006D7A6E"/>
    <w:rsid w:val="006F0355"/>
    <w:rsid w:val="006F5F4B"/>
    <w:rsid w:val="007054F4"/>
    <w:rsid w:val="00713FE8"/>
    <w:rsid w:val="00722CE8"/>
    <w:rsid w:val="00726B8C"/>
    <w:rsid w:val="007304B9"/>
    <w:rsid w:val="00734E82"/>
    <w:rsid w:val="00750B6C"/>
    <w:rsid w:val="00752302"/>
    <w:rsid w:val="007537D9"/>
    <w:rsid w:val="00757C7F"/>
    <w:rsid w:val="007608F8"/>
    <w:rsid w:val="007760F8"/>
    <w:rsid w:val="007801BC"/>
    <w:rsid w:val="0078668E"/>
    <w:rsid w:val="0079771A"/>
    <w:rsid w:val="007A4990"/>
    <w:rsid w:val="007B1613"/>
    <w:rsid w:val="007B1662"/>
    <w:rsid w:val="007B270D"/>
    <w:rsid w:val="007B6695"/>
    <w:rsid w:val="007C14E7"/>
    <w:rsid w:val="007F78FC"/>
    <w:rsid w:val="00802662"/>
    <w:rsid w:val="00812410"/>
    <w:rsid w:val="00821B71"/>
    <w:rsid w:val="008445DD"/>
    <w:rsid w:val="008473A8"/>
    <w:rsid w:val="00853050"/>
    <w:rsid w:val="008550D8"/>
    <w:rsid w:val="00857F3C"/>
    <w:rsid w:val="00862233"/>
    <w:rsid w:val="008658C2"/>
    <w:rsid w:val="00871215"/>
    <w:rsid w:val="0087248D"/>
    <w:rsid w:val="008763E2"/>
    <w:rsid w:val="00882FCA"/>
    <w:rsid w:val="008855AB"/>
    <w:rsid w:val="0089390B"/>
    <w:rsid w:val="008A39D4"/>
    <w:rsid w:val="008A41E2"/>
    <w:rsid w:val="008B0772"/>
    <w:rsid w:val="008B0A4D"/>
    <w:rsid w:val="008C455D"/>
    <w:rsid w:val="008E69B2"/>
    <w:rsid w:val="008F092F"/>
    <w:rsid w:val="009001D7"/>
    <w:rsid w:val="00906E82"/>
    <w:rsid w:val="009270FD"/>
    <w:rsid w:val="0093106D"/>
    <w:rsid w:val="0093414E"/>
    <w:rsid w:val="0094213E"/>
    <w:rsid w:val="00945A62"/>
    <w:rsid w:val="00946449"/>
    <w:rsid w:val="0095577D"/>
    <w:rsid w:val="00963095"/>
    <w:rsid w:val="00993761"/>
    <w:rsid w:val="009975B0"/>
    <w:rsid w:val="009B7E21"/>
    <w:rsid w:val="009D03F8"/>
    <w:rsid w:val="009D31D2"/>
    <w:rsid w:val="009E0B2D"/>
    <w:rsid w:val="009E2722"/>
    <w:rsid w:val="009F284C"/>
    <w:rsid w:val="00A0347E"/>
    <w:rsid w:val="00A13FE2"/>
    <w:rsid w:val="00A257DD"/>
    <w:rsid w:val="00A31A86"/>
    <w:rsid w:val="00A31C78"/>
    <w:rsid w:val="00A34A90"/>
    <w:rsid w:val="00A440F0"/>
    <w:rsid w:val="00A45545"/>
    <w:rsid w:val="00A55EA6"/>
    <w:rsid w:val="00A64CE4"/>
    <w:rsid w:val="00A81BFC"/>
    <w:rsid w:val="00A837DA"/>
    <w:rsid w:val="00AA0E9E"/>
    <w:rsid w:val="00AA6234"/>
    <w:rsid w:val="00AA6633"/>
    <w:rsid w:val="00AB3257"/>
    <w:rsid w:val="00AB64EB"/>
    <w:rsid w:val="00AC779B"/>
    <w:rsid w:val="00AD6FB1"/>
    <w:rsid w:val="00AE23F8"/>
    <w:rsid w:val="00AF6281"/>
    <w:rsid w:val="00B32124"/>
    <w:rsid w:val="00B32698"/>
    <w:rsid w:val="00B373DE"/>
    <w:rsid w:val="00B47C41"/>
    <w:rsid w:val="00B7490A"/>
    <w:rsid w:val="00BA1157"/>
    <w:rsid w:val="00BD2B14"/>
    <w:rsid w:val="00BD6E13"/>
    <w:rsid w:val="00BF04DA"/>
    <w:rsid w:val="00BF70CB"/>
    <w:rsid w:val="00C022CA"/>
    <w:rsid w:val="00C07569"/>
    <w:rsid w:val="00C136D0"/>
    <w:rsid w:val="00C17405"/>
    <w:rsid w:val="00C212A5"/>
    <w:rsid w:val="00C571A7"/>
    <w:rsid w:val="00C63DD2"/>
    <w:rsid w:val="00C655F7"/>
    <w:rsid w:val="00C73103"/>
    <w:rsid w:val="00C73391"/>
    <w:rsid w:val="00C736F7"/>
    <w:rsid w:val="00C8379B"/>
    <w:rsid w:val="00C90721"/>
    <w:rsid w:val="00C95F44"/>
    <w:rsid w:val="00C968DD"/>
    <w:rsid w:val="00CB0A2B"/>
    <w:rsid w:val="00CB10C6"/>
    <w:rsid w:val="00CB7628"/>
    <w:rsid w:val="00CE062D"/>
    <w:rsid w:val="00CE754A"/>
    <w:rsid w:val="00CF12C5"/>
    <w:rsid w:val="00CF41AC"/>
    <w:rsid w:val="00D10EC7"/>
    <w:rsid w:val="00D1172B"/>
    <w:rsid w:val="00D15150"/>
    <w:rsid w:val="00D162BF"/>
    <w:rsid w:val="00D16DAD"/>
    <w:rsid w:val="00D222E7"/>
    <w:rsid w:val="00D25990"/>
    <w:rsid w:val="00D52040"/>
    <w:rsid w:val="00D56A56"/>
    <w:rsid w:val="00D9062A"/>
    <w:rsid w:val="00DA2BE4"/>
    <w:rsid w:val="00DA4B9B"/>
    <w:rsid w:val="00DB5675"/>
    <w:rsid w:val="00DB6BB0"/>
    <w:rsid w:val="00DC1A40"/>
    <w:rsid w:val="00DC597D"/>
    <w:rsid w:val="00DE1AA9"/>
    <w:rsid w:val="00DE26F6"/>
    <w:rsid w:val="00DE5093"/>
    <w:rsid w:val="00DF0412"/>
    <w:rsid w:val="00DF4CEF"/>
    <w:rsid w:val="00E02DC5"/>
    <w:rsid w:val="00E030B0"/>
    <w:rsid w:val="00E05680"/>
    <w:rsid w:val="00E11E68"/>
    <w:rsid w:val="00E15CD6"/>
    <w:rsid w:val="00E16380"/>
    <w:rsid w:val="00E17EEA"/>
    <w:rsid w:val="00E22A23"/>
    <w:rsid w:val="00E31493"/>
    <w:rsid w:val="00E6443E"/>
    <w:rsid w:val="00E646CD"/>
    <w:rsid w:val="00E668E8"/>
    <w:rsid w:val="00E7160D"/>
    <w:rsid w:val="00E834FF"/>
    <w:rsid w:val="00EA4CFD"/>
    <w:rsid w:val="00EB1B4F"/>
    <w:rsid w:val="00EB2826"/>
    <w:rsid w:val="00EB4F2F"/>
    <w:rsid w:val="00EB576F"/>
    <w:rsid w:val="00ED12C0"/>
    <w:rsid w:val="00EE1464"/>
    <w:rsid w:val="00EE6677"/>
    <w:rsid w:val="00EF0BB2"/>
    <w:rsid w:val="00EF7391"/>
    <w:rsid w:val="00F041F5"/>
    <w:rsid w:val="00F04D11"/>
    <w:rsid w:val="00F11EE3"/>
    <w:rsid w:val="00F13612"/>
    <w:rsid w:val="00F13D4E"/>
    <w:rsid w:val="00F201B1"/>
    <w:rsid w:val="00F24300"/>
    <w:rsid w:val="00F3084B"/>
    <w:rsid w:val="00F40C9A"/>
    <w:rsid w:val="00F651FD"/>
    <w:rsid w:val="00F706F2"/>
    <w:rsid w:val="00F71901"/>
    <w:rsid w:val="00F870ED"/>
    <w:rsid w:val="00FA3E41"/>
    <w:rsid w:val="00FB7416"/>
    <w:rsid w:val="00FC05D6"/>
    <w:rsid w:val="00FC1566"/>
    <w:rsid w:val="00FC3609"/>
    <w:rsid w:val="00FC511A"/>
    <w:rsid w:val="00FE1893"/>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semiHidden/>
    <w:rsid w:val="0018119C"/>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rsid w:val="0018119C"/>
    <w:rPr>
      <w:rFonts w:ascii="Times New Roman" w:eastAsia="Times New Roman" w:hAnsi="Times New Roman" w:cs="Times New Roman"/>
      <w:sz w:val="24"/>
      <w:szCs w:val="24"/>
    </w:rPr>
  </w:style>
  <w:style w:type="paragraph" w:styleId="aa">
    <w:name w:val="header"/>
    <w:basedOn w:val="a"/>
    <w:link w:val="a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99"/>
    <w:rsid w:val="0018119C"/>
    <w:rPr>
      <w:rFonts w:ascii="Times New Roman" w:eastAsia="Times New Roman" w:hAnsi="Times New Roman" w:cs="Times New Roman"/>
      <w:sz w:val="24"/>
      <w:szCs w:val="24"/>
    </w:rPr>
  </w:style>
  <w:style w:type="paragraph" w:styleId="af1">
    <w:name w:val="Title"/>
    <w:basedOn w:val="a"/>
    <w:next w:val="af"/>
    <w:link w:val="af2"/>
    <w:uiPriority w:val="10"/>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10"/>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semiHidden/>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pboth">
    <w:name w:val="pboth"/>
    <w:basedOn w:val="a"/>
    <w:rsid w:val="001C5015"/>
    <w:pPr>
      <w:spacing w:before="100" w:beforeAutospacing="1" w:after="100" w:afterAutospacing="1"/>
    </w:pPr>
  </w:style>
  <w:style w:type="paragraph" w:customStyle="1" w:styleId="richfactdown-paragraph">
    <w:name w:val="richfactdown-paragraph"/>
    <w:basedOn w:val="a"/>
    <w:rsid w:val="00DE26F6"/>
    <w:pPr>
      <w:spacing w:before="100" w:beforeAutospacing="1" w:after="100" w:afterAutospacing="1"/>
    </w:pPr>
  </w:style>
  <w:style w:type="paragraph" w:customStyle="1" w:styleId="FR2">
    <w:name w:val="FR2"/>
    <w:rsid w:val="00C8379B"/>
    <w:pPr>
      <w:widowControl w:val="0"/>
    </w:pPr>
    <w:rPr>
      <w:rFonts w:ascii="Arial" w:eastAsia="Times New Roman" w:hAnsi="Arial" w:cs="Times New Roman"/>
      <w:sz w:val="18"/>
      <w:szCs w:val="20"/>
      <w:lang w:eastAsia="ru-RU"/>
    </w:rPr>
  </w:style>
  <w:style w:type="table" w:styleId="afff1">
    <w:name w:val="Table Grid"/>
    <w:basedOn w:val="a1"/>
    <w:uiPriority w:val="59"/>
    <w:rsid w:val="00C837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uiPriority w:val="1"/>
    <w:qFormat/>
    <w:rsid w:val="00DF0412"/>
    <w:pPr>
      <w:widowControl w:val="0"/>
      <w:autoSpaceDE w:val="0"/>
      <w:autoSpaceDN w:val="0"/>
      <w:ind w:left="398" w:hanging="240"/>
      <w:jc w:val="both"/>
      <w:outlineLvl w:val="1"/>
    </w:pPr>
    <w:rPr>
      <w:b/>
      <w:bCs/>
      <w:lang w:eastAsia="en-US"/>
    </w:rPr>
  </w:style>
  <w:style w:type="character" w:customStyle="1" w:styleId="fill">
    <w:name w:val="fill"/>
    <w:basedOn w:val="a0"/>
    <w:rsid w:val="00752302"/>
    <w:rPr>
      <w:b/>
      <w:bCs/>
      <w:i/>
      <w:iCs/>
      <w:color w:val="FF0000"/>
    </w:rPr>
  </w:style>
  <w:style w:type="character" w:customStyle="1" w:styleId="s10">
    <w:name w:val="s_10"/>
    <w:basedOn w:val="a0"/>
    <w:rsid w:val="00752302"/>
  </w:style>
  <w:style w:type="table" w:customStyle="1" w:styleId="17">
    <w:name w:val="Сетка таблицы1"/>
    <w:basedOn w:val="a1"/>
    <w:rsid w:val="00722CE8"/>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fff1"/>
    <w:uiPriority w:val="59"/>
    <w:rsid w:val="002A69C3"/>
    <w:pPr>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2"/>
    <w:semiHidden/>
    <w:rsid w:val="004D3BAB"/>
  </w:style>
  <w:style w:type="paragraph" w:customStyle="1" w:styleId="afff2">
    <w:name w:val="Знак Знак Знак"/>
    <w:basedOn w:val="a"/>
    <w:rsid w:val="004D3BAB"/>
    <w:pPr>
      <w:spacing w:before="100" w:beforeAutospacing="1" w:after="100" w:afterAutospacing="1"/>
    </w:pPr>
    <w:rPr>
      <w:rFonts w:ascii="Tahoma" w:hAnsi="Tahoma"/>
      <w:sz w:val="20"/>
      <w:szCs w:val="20"/>
      <w:lang w:val="en-US" w:eastAsia="en-US"/>
    </w:rPr>
  </w:style>
  <w:style w:type="numbering" w:customStyle="1" w:styleId="27">
    <w:name w:val="Нет списка2"/>
    <w:next w:val="a2"/>
    <w:semiHidden/>
    <w:rsid w:val="004D3BAB"/>
  </w:style>
  <w:style w:type="table" w:customStyle="1" w:styleId="28">
    <w:name w:val="Сетка таблицы2"/>
    <w:basedOn w:val="a1"/>
    <w:next w:val="afff1"/>
    <w:rsid w:val="004D3BAB"/>
    <w:pPr>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ff1"/>
    <w:uiPriority w:val="39"/>
    <w:rsid w:val="009975B0"/>
    <w:pPr>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B0772"/>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8B0772"/>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8B0772"/>
    <w:pPr>
      <w:widowControl w:val="0"/>
      <w:autoSpaceDE w:val="0"/>
      <w:autoSpaceDN w:val="0"/>
      <w:ind w:left="50"/>
    </w:pPr>
    <w:rPr>
      <w:sz w:val="22"/>
      <w:szCs w:val="22"/>
      <w:lang w:eastAsia="en-US"/>
    </w:rPr>
  </w:style>
  <w:style w:type="paragraph" w:customStyle="1" w:styleId="210">
    <w:name w:val="Заголовок 21"/>
    <w:basedOn w:val="a"/>
    <w:uiPriority w:val="1"/>
    <w:qFormat/>
    <w:rsid w:val="008B0772"/>
    <w:pPr>
      <w:widowControl w:val="0"/>
      <w:autoSpaceDE w:val="0"/>
      <w:autoSpaceDN w:val="0"/>
      <w:spacing w:line="319" w:lineRule="exact"/>
      <w:ind w:left="579" w:hanging="282"/>
      <w:jc w:val="both"/>
      <w:outlineLvl w:val="2"/>
    </w:pPr>
    <w:rPr>
      <w:b/>
      <w:bCs/>
      <w:sz w:val="28"/>
      <w:szCs w:val="28"/>
      <w:lang w:eastAsia="en-US"/>
    </w:rPr>
  </w:style>
  <w:style w:type="paragraph" w:customStyle="1" w:styleId="29">
    <w:name w:val="Абзац списка2"/>
    <w:basedOn w:val="a"/>
    <w:rsid w:val="0020463D"/>
    <w:pPr>
      <w:ind w:left="708"/>
    </w:pPr>
    <w:rPr>
      <w:rFonts w:eastAsia="Calibri"/>
    </w:rPr>
  </w:style>
  <w:style w:type="table" w:customStyle="1" w:styleId="5">
    <w:name w:val="Сетка таблицы5"/>
    <w:basedOn w:val="a1"/>
    <w:next w:val="afff1"/>
    <w:uiPriority w:val="39"/>
    <w:rsid w:val="0020463D"/>
    <w:pPr>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semiHidden/>
    <w:rsid w:val="0018119C"/>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rsid w:val="0018119C"/>
    <w:rPr>
      <w:rFonts w:ascii="Times New Roman" w:eastAsia="Times New Roman" w:hAnsi="Times New Roman" w:cs="Times New Roman"/>
      <w:sz w:val="24"/>
      <w:szCs w:val="24"/>
    </w:rPr>
  </w:style>
  <w:style w:type="paragraph" w:styleId="aa">
    <w:name w:val="header"/>
    <w:basedOn w:val="a"/>
    <w:link w:val="a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99"/>
    <w:rsid w:val="0018119C"/>
    <w:rPr>
      <w:rFonts w:ascii="Times New Roman" w:eastAsia="Times New Roman" w:hAnsi="Times New Roman" w:cs="Times New Roman"/>
      <w:sz w:val="24"/>
      <w:szCs w:val="24"/>
    </w:rPr>
  </w:style>
  <w:style w:type="paragraph" w:styleId="af1">
    <w:name w:val="Title"/>
    <w:basedOn w:val="a"/>
    <w:next w:val="af"/>
    <w:link w:val="af2"/>
    <w:uiPriority w:val="10"/>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10"/>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semiHidden/>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pboth">
    <w:name w:val="pboth"/>
    <w:basedOn w:val="a"/>
    <w:rsid w:val="001C5015"/>
    <w:pPr>
      <w:spacing w:before="100" w:beforeAutospacing="1" w:after="100" w:afterAutospacing="1"/>
    </w:pPr>
  </w:style>
  <w:style w:type="paragraph" w:customStyle="1" w:styleId="richfactdown-paragraph">
    <w:name w:val="richfactdown-paragraph"/>
    <w:basedOn w:val="a"/>
    <w:rsid w:val="00DE26F6"/>
    <w:pPr>
      <w:spacing w:before="100" w:beforeAutospacing="1" w:after="100" w:afterAutospacing="1"/>
    </w:pPr>
  </w:style>
  <w:style w:type="paragraph" w:customStyle="1" w:styleId="FR2">
    <w:name w:val="FR2"/>
    <w:rsid w:val="00C8379B"/>
    <w:pPr>
      <w:widowControl w:val="0"/>
    </w:pPr>
    <w:rPr>
      <w:rFonts w:ascii="Arial" w:eastAsia="Times New Roman" w:hAnsi="Arial" w:cs="Times New Roman"/>
      <w:sz w:val="18"/>
      <w:szCs w:val="20"/>
      <w:lang w:eastAsia="ru-RU"/>
    </w:rPr>
  </w:style>
  <w:style w:type="table" w:styleId="afff1">
    <w:name w:val="Table Grid"/>
    <w:basedOn w:val="a1"/>
    <w:uiPriority w:val="59"/>
    <w:rsid w:val="00C837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uiPriority w:val="1"/>
    <w:qFormat/>
    <w:rsid w:val="00DF0412"/>
    <w:pPr>
      <w:widowControl w:val="0"/>
      <w:autoSpaceDE w:val="0"/>
      <w:autoSpaceDN w:val="0"/>
      <w:ind w:left="398" w:hanging="240"/>
      <w:jc w:val="both"/>
      <w:outlineLvl w:val="1"/>
    </w:pPr>
    <w:rPr>
      <w:b/>
      <w:bCs/>
      <w:lang w:eastAsia="en-US"/>
    </w:rPr>
  </w:style>
  <w:style w:type="character" w:customStyle="1" w:styleId="fill">
    <w:name w:val="fill"/>
    <w:basedOn w:val="a0"/>
    <w:rsid w:val="00752302"/>
    <w:rPr>
      <w:b/>
      <w:bCs/>
      <w:i/>
      <w:iCs/>
      <w:color w:val="FF0000"/>
    </w:rPr>
  </w:style>
  <w:style w:type="character" w:customStyle="1" w:styleId="s10">
    <w:name w:val="s_10"/>
    <w:basedOn w:val="a0"/>
    <w:rsid w:val="00752302"/>
  </w:style>
  <w:style w:type="table" w:customStyle="1" w:styleId="17">
    <w:name w:val="Сетка таблицы1"/>
    <w:basedOn w:val="a1"/>
    <w:rsid w:val="00722CE8"/>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fff1"/>
    <w:uiPriority w:val="59"/>
    <w:rsid w:val="002A69C3"/>
    <w:pPr>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2"/>
    <w:semiHidden/>
    <w:rsid w:val="004D3BAB"/>
  </w:style>
  <w:style w:type="paragraph" w:customStyle="1" w:styleId="afff2">
    <w:name w:val="Знак Знак Знак"/>
    <w:basedOn w:val="a"/>
    <w:rsid w:val="004D3BAB"/>
    <w:pPr>
      <w:spacing w:before="100" w:beforeAutospacing="1" w:after="100" w:afterAutospacing="1"/>
    </w:pPr>
    <w:rPr>
      <w:rFonts w:ascii="Tahoma" w:hAnsi="Tahoma"/>
      <w:sz w:val="20"/>
      <w:szCs w:val="20"/>
      <w:lang w:val="en-US" w:eastAsia="en-US"/>
    </w:rPr>
  </w:style>
  <w:style w:type="numbering" w:customStyle="1" w:styleId="27">
    <w:name w:val="Нет списка2"/>
    <w:next w:val="a2"/>
    <w:semiHidden/>
    <w:rsid w:val="004D3BAB"/>
  </w:style>
  <w:style w:type="table" w:customStyle="1" w:styleId="28">
    <w:name w:val="Сетка таблицы2"/>
    <w:basedOn w:val="a1"/>
    <w:next w:val="afff1"/>
    <w:rsid w:val="004D3BAB"/>
    <w:pPr>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ff1"/>
    <w:uiPriority w:val="39"/>
    <w:rsid w:val="009975B0"/>
    <w:pPr>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B0772"/>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8B0772"/>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8B0772"/>
    <w:pPr>
      <w:widowControl w:val="0"/>
      <w:autoSpaceDE w:val="0"/>
      <w:autoSpaceDN w:val="0"/>
      <w:ind w:left="50"/>
    </w:pPr>
    <w:rPr>
      <w:sz w:val="22"/>
      <w:szCs w:val="22"/>
      <w:lang w:eastAsia="en-US"/>
    </w:rPr>
  </w:style>
  <w:style w:type="paragraph" w:customStyle="1" w:styleId="210">
    <w:name w:val="Заголовок 21"/>
    <w:basedOn w:val="a"/>
    <w:uiPriority w:val="1"/>
    <w:qFormat/>
    <w:rsid w:val="008B0772"/>
    <w:pPr>
      <w:widowControl w:val="0"/>
      <w:autoSpaceDE w:val="0"/>
      <w:autoSpaceDN w:val="0"/>
      <w:spacing w:line="319" w:lineRule="exact"/>
      <w:ind w:left="579" w:hanging="282"/>
      <w:jc w:val="both"/>
      <w:outlineLvl w:val="2"/>
    </w:pPr>
    <w:rPr>
      <w:b/>
      <w:bCs/>
      <w:sz w:val="28"/>
      <w:szCs w:val="28"/>
      <w:lang w:eastAsia="en-US"/>
    </w:rPr>
  </w:style>
  <w:style w:type="paragraph" w:customStyle="1" w:styleId="29">
    <w:name w:val="Абзац списка2"/>
    <w:basedOn w:val="a"/>
    <w:rsid w:val="0020463D"/>
    <w:pPr>
      <w:ind w:left="708"/>
    </w:pPr>
    <w:rPr>
      <w:rFonts w:eastAsia="Calibri"/>
    </w:rPr>
  </w:style>
  <w:style w:type="table" w:customStyle="1" w:styleId="5">
    <w:name w:val="Сетка таблицы5"/>
    <w:basedOn w:val="a1"/>
    <w:next w:val="afff1"/>
    <w:uiPriority w:val="39"/>
    <w:rsid w:val="0020463D"/>
    <w:pPr>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81932">
      <w:bodyDiv w:val="1"/>
      <w:marLeft w:val="0"/>
      <w:marRight w:val="0"/>
      <w:marTop w:val="0"/>
      <w:marBottom w:val="0"/>
      <w:divBdr>
        <w:top w:val="none" w:sz="0" w:space="0" w:color="auto"/>
        <w:left w:val="none" w:sz="0" w:space="0" w:color="auto"/>
        <w:bottom w:val="none" w:sz="0" w:space="0" w:color="auto"/>
        <w:right w:val="none" w:sz="0" w:space="0" w:color="auto"/>
      </w:divBdr>
    </w:div>
    <w:div w:id="290793495">
      <w:bodyDiv w:val="1"/>
      <w:marLeft w:val="0"/>
      <w:marRight w:val="0"/>
      <w:marTop w:val="0"/>
      <w:marBottom w:val="0"/>
      <w:divBdr>
        <w:top w:val="none" w:sz="0" w:space="0" w:color="auto"/>
        <w:left w:val="none" w:sz="0" w:space="0" w:color="auto"/>
        <w:bottom w:val="none" w:sz="0" w:space="0" w:color="auto"/>
        <w:right w:val="none" w:sz="0" w:space="0" w:color="auto"/>
      </w:divBdr>
    </w:div>
    <w:div w:id="419525610">
      <w:bodyDiv w:val="1"/>
      <w:marLeft w:val="0"/>
      <w:marRight w:val="0"/>
      <w:marTop w:val="0"/>
      <w:marBottom w:val="0"/>
      <w:divBdr>
        <w:top w:val="none" w:sz="0" w:space="0" w:color="auto"/>
        <w:left w:val="none" w:sz="0" w:space="0" w:color="auto"/>
        <w:bottom w:val="none" w:sz="0" w:space="0" w:color="auto"/>
        <w:right w:val="none" w:sz="0" w:space="0" w:color="auto"/>
      </w:divBdr>
    </w:div>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35545145">
      <w:bodyDiv w:val="1"/>
      <w:marLeft w:val="0"/>
      <w:marRight w:val="0"/>
      <w:marTop w:val="0"/>
      <w:marBottom w:val="0"/>
      <w:divBdr>
        <w:top w:val="none" w:sz="0" w:space="0" w:color="auto"/>
        <w:left w:val="none" w:sz="0" w:space="0" w:color="auto"/>
        <w:bottom w:val="none" w:sz="0" w:space="0" w:color="auto"/>
        <w:right w:val="none" w:sz="0" w:space="0" w:color="auto"/>
      </w:divBdr>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525048996">
      <w:bodyDiv w:val="1"/>
      <w:marLeft w:val="0"/>
      <w:marRight w:val="0"/>
      <w:marTop w:val="0"/>
      <w:marBottom w:val="0"/>
      <w:divBdr>
        <w:top w:val="none" w:sz="0" w:space="0" w:color="auto"/>
        <w:left w:val="none" w:sz="0" w:space="0" w:color="auto"/>
        <w:bottom w:val="none" w:sz="0" w:space="0" w:color="auto"/>
        <w:right w:val="none" w:sz="0" w:space="0" w:color="auto"/>
      </w:divBdr>
    </w:div>
    <w:div w:id="1535269902">
      <w:bodyDiv w:val="1"/>
      <w:marLeft w:val="0"/>
      <w:marRight w:val="0"/>
      <w:marTop w:val="0"/>
      <w:marBottom w:val="0"/>
      <w:divBdr>
        <w:top w:val="none" w:sz="0" w:space="0" w:color="auto"/>
        <w:left w:val="none" w:sz="0" w:space="0" w:color="auto"/>
        <w:bottom w:val="none" w:sz="0" w:space="0" w:color="auto"/>
        <w:right w:val="none" w:sz="0" w:space="0" w:color="auto"/>
      </w:divBdr>
    </w:div>
    <w:div w:id="1568151901">
      <w:bodyDiv w:val="1"/>
      <w:marLeft w:val="0"/>
      <w:marRight w:val="0"/>
      <w:marTop w:val="0"/>
      <w:marBottom w:val="0"/>
      <w:divBdr>
        <w:top w:val="none" w:sz="0" w:space="0" w:color="auto"/>
        <w:left w:val="none" w:sz="0" w:space="0" w:color="auto"/>
        <w:bottom w:val="none" w:sz="0" w:space="0" w:color="auto"/>
        <w:right w:val="none" w:sz="0" w:space="0" w:color="auto"/>
      </w:divBdr>
    </w:div>
    <w:div w:id="1658341098">
      <w:bodyDiv w:val="1"/>
      <w:marLeft w:val="0"/>
      <w:marRight w:val="0"/>
      <w:marTop w:val="0"/>
      <w:marBottom w:val="0"/>
      <w:divBdr>
        <w:top w:val="none" w:sz="0" w:space="0" w:color="auto"/>
        <w:left w:val="none" w:sz="0" w:space="0" w:color="auto"/>
        <w:bottom w:val="none" w:sz="0" w:space="0" w:color="auto"/>
        <w:right w:val="none" w:sz="0" w:space="0" w:color="auto"/>
      </w:divBdr>
    </w:div>
    <w:div w:id="1770272392">
      <w:bodyDiv w:val="1"/>
      <w:marLeft w:val="0"/>
      <w:marRight w:val="0"/>
      <w:marTop w:val="0"/>
      <w:marBottom w:val="0"/>
      <w:divBdr>
        <w:top w:val="none" w:sz="0" w:space="0" w:color="auto"/>
        <w:left w:val="none" w:sz="0" w:space="0" w:color="auto"/>
        <w:bottom w:val="none" w:sz="0" w:space="0" w:color="auto"/>
        <w:right w:val="none" w:sz="0" w:space="0" w:color="auto"/>
      </w:divBdr>
    </w:div>
    <w:div w:id="1829899653">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076731649">
      <w:bodyDiv w:val="1"/>
      <w:marLeft w:val="0"/>
      <w:marRight w:val="0"/>
      <w:marTop w:val="0"/>
      <w:marBottom w:val="0"/>
      <w:divBdr>
        <w:top w:val="none" w:sz="0" w:space="0" w:color="auto"/>
        <w:left w:val="none" w:sz="0" w:space="0" w:color="auto"/>
        <w:bottom w:val="none" w:sz="0" w:space="0" w:color="auto"/>
        <w:right w:val="none" w:sz="0" w:space="0" w:color="auto"/>
      </w:divBdr>
    </w:div>
    <w:div w:id="2100560317">
      <w:bodyDiv w:val="1"/>
      <w:marLeft w:val="0"/>
      <w:marRight w:val="0"/>
      <w:marTop w:val="0"/>
      <w:marBottom w:val="0"/>
      <w:divBdr>
        <w:top w:val="none" w:sz="0" w:space="0" w:color="auto"/>
        <w:left w:val="none" w:sz="0" w:space="0" w:color="auto"/>
        <w:bottom w:val="none" w:sz="0" w:space="0" w:color="auto"/>
        <w:right w:val="none" w:sz="0" w:space="0" w:color="auto"/>
      </w:divBdr>
    </w:div>
    <w:div w:id="2105414670">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garantf1://71314220.0/" TargetMode="External"/><Relationship Id="rId26" Type="http://schemas.openxmlformats.org/officeDocument/2006/relationships/hyperlink" Target="garantf1://70778632.0/" TargetMode="External"/><Relationship Id="rId39" Type="http://schemas.openxmlformats.org/officeDocument/2006/relationships/hyperlink" Target="http://docs.cntd.ru/document/917011741" TargetMode="External"/><Relationship Id="rId21" Type="http://schemas.openxmlformats.org/officeDocument/2006/relationships/hyperlink" Target="http://ivo.garant.ru/" TargetMode="External"/><Relationship Id="rId34" Type="http://schemas.openxmlformats.org/officeDocument/2006/relationships/hyperlink" Target="https://ohrana-tryda.com/node/1892" TargetMode="External"/><Relationship Id="rId42" Type="http://schemas.openxmlformats.org/officeDocument/2006/relationships/hyperlink" Target="https://base.garant.ru/70429490/" TargetMode="External"/><Relationship Id="rId47" Type="http://schemas.openxmlformats.org/officeDocument/2006/relationships/hyperlink" Target="https://www.klerk.ru/cdoc/view/trudovoj-kodeks-tk-rf/?utm_source=documentId279313&amp;utm_medium=linkReplacerId46" TargetMode="External"/><Relationship Id="rId50" Type="http://schemas.openxmlformats.org/officeDocument/2006/relationships/hyperlink" Target="http://base.garant.ru/12125268/304b568ed0875b52a564119b6f7ca53e/" TargetMode="External"/><Relationship Id="rId55" Type="http://schemas.openxmlformats.org/officeDocument/2006/relationships/hyperlink" Target="http://www.garant.ru/news/1410846/" TargetMode="External"/><Relationship Id="rId63" Type="http://schemas.openxmlformats.org/officeDocument/2006/relationships/hyperlink" Target="http://www.garant.ru/news/1301914" TargetMode="External"/><Relationship Id="rId68" Type="http://schemas.openxmlformats.org/officeDocument/2006/relationships/hyperlink" Target="consultantplus://offline/ref=D74B2491A2621EB5208AC563F594009AA0C18C7C7C1C7264A18ABFFDABv0F1M"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54028&amp;dst=616&amp;field=134&amp;date=30.10.2023" TargetMode="External"/><Relationship Id="rId29" Type="http://schemas.openxmlformats.org/officeDocument/2006/relationships/hyperlink" Target="garantf1://1006450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ontur.ru/ca?p=2153" TargetMode="External"/><Relationship Id="rId24" Type="http://schemas.openxmlformats.org/officeDocument/2006/relationships/hyperlink" Target="garantf1://70778632.0/" TargetMode="External"/><Relationship Id="rId32" Type="http://schemas.openxmlformats.org/officeDocument/2006/relationships/hyperlink" Target="https://ohrana-tryda.com/node/4293" TargetMode="External"/><Relationship Id="rId37" Type="http://schemas.openxmlformats.org/officeDocument/2006/relationships/footer" Target="footer1.xml"/><Relationship Id="rId40" Type="http://schemas.openxmlformats.org/officeDocument/2006/relationships/hyperlink" Target="https://base.garant.ru/71424792/" TargetMode="External"/><Relationship Id="rId45"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53" Type="http://schemas.openxmlformats.org/officeDocument/2006/relationships/hyperlink" Target="http://base.garant.ru/12125268/304b568ed0875b52a564119b6f7ca53e/" TargetMode="External"/><Relationship Id="rId58" Type="http://schemas.openxmlformats.org/officeDocument/2006/relationships/hyperlink" Target="http://base.garant.ru/74613824/" TargetMode="External"/><Relationship Id="rId66" Type="http://schemas.openxmlformats.org/officeDocument/2006/relationships/hyperlink" Target="http://base.garant.ru/77557881/" TargetMode="External"/><Relationship Id="rId5" Type="http://schemas.openxmlformats.org/officeDocument/2006/relationships/settings" Target="settings.xml"/><Relationship Id="rId15" Type="http://schemas.openxmlformats.org/officeDocument/2006/relationships/hyperlink" Target="http://ivo.garant.ru/" TargetMode="External"/><Relationship Id="rId23" Type="http://schemas.openxmlformats.org/officeDocument/2006/relationships/hyperlink" Target="file:///C:\Users\Vas-Nat\Desktop\&#1057;&#1054;&#1043;&#1051;&#1040;&#1064;&#1045;&#1053;&#1048;&#1071;%20&#1088;&#1072;&#1073;&#1086;&#1090;&#1072;&#1083;&#1072;\1.%20%20&#1050;&#1054;&#1051;&#1044;&#1054;&#1043;&#1054;&#1042;&#1054;&#1056;%20%20&#1075;-96.doc" TargetMode="External"/><Relationship Id="rId28" Type="http://schemas.openxmlformats.org/officeDocument/2006/relationships/hyperlink" Target="garantf1://12025268.4000/" TargetMode="External"/><Relationship Id="rId36" Type="http://schemas.openxmlformats.org/officeDocument/2006/relationships/hyperlink" Target="http://ohrana-tryda.com/node/2197" TargetMode="External"/><Relationship Id="rId49" Type="http://schemas.openxmlformats.org/officeDocument/2006/relationships/hyperlink" Target="http://www.garant.ru/news/1403893/" TargetMode="External"/><Relationship Id="rId57" Type="http://schemas.openxmlformats.org/officeDocument/2006/relationships/hyperlink" Target="http://base.garant.ru/12125268/304b568ed0875b52a564119b6f7ca53e/" TargetMode="External"/><Relationship Id="rId61" Type="http://schemas.openxmlformats.org/officeDocument/2006/relationships/hyperlink" Target="http://base.garant.ru/12158040/" TargetMode="External"/><Relationship Id="rId10" Type="http://schemas.openxmlformats.org/officeDocument/2006/relationships/hyperlink" Target="https://normativ.kontur.ru/document?moduleId=1&amp;documentId=184188" TargetMode="External"/><Relationship Id="rId19" Type="http://schemas.openxmlformats.org/officeDocument/2006/relationships/hyperlink" Target="consultantplus://offline/ref=4150B37408F9483D6C446C4524D4A2C3F20920E56AF28B4CE8A8BD3EE5FA68A5B78A6C4D0E7C9732t4qAO" TargetMode="External"/><Relationship Id="rId31" Type="http://schemas.openxmlformats.org/officeDocument/2006/relationships/hyperlink" Target="https://ohrana-tryda.com/node/4293" TargetMode="External"/><Relationship Id="rId44" Type="http://schemas.openxmlformats.org/officeDocument/2006/relationships/hyperlink" Target="https://legalacts.ru/doc/postanovlenie-goskomtruda-sssr-vtssps-ot-03101986-n/" TargetMode="External"/><Relationship Id="rId52" Type="http://schemas.openxmlformats.org/officeDocument/2006/relationships/hyperlink" Target="http://base.garant.ru/77526052/" TargetMode="External"/><Relationship Id="rId60" Type="http://schemas.openxmlformats.org/officeDocument/2006/relationships/hyperlink" Target="http://base.garant.ru/12125268/304b568ed0875b52a564119b6f7ca53e/" TargetMode="External"/><Relationship Id="rId65" Type="http://schemas.openxmlformats.org/officeDocument/2006/relationships/hyperlink" Target="http://base.garant.ru/72917638/"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base.garant.ru/55171461/" TargetMode="External"/><Relationship Id="rId22" Type="http://schemas.openxmlformats.org/officeDocument/2006/relationships/hyperlink" Target="file:///C:\Users\Vas-Nat\Desktop\&#1057;&#1054;&#1043;&#1051;&#1040;&#1064;&#1045;&#1053;&#1048;&#1071;%20&#1088;&#1072;&#1073;&#1086;&#1090;&#1072;&#1083;&#1072;\1.%20%20&#1050;&#1054;&#1051;&#1044;&#1054;&#1043;&#1054;&#1042;&#1054;&#1056;%20%20&#1075;-96.doc" TargetMode="External"/><Relationship Id="rId27" Type="http://schemas.openxmlformats.org/officeDocument/2006/relationships/hyperlink" Target="garantf1://12025268.197/" TargetMode="External"/><Relationship Id="rId30" Type="http://schemas.openxmlformats.org/officeDocument/2006/relationships/hyperlink" Target="http://www.serconsrus.ru/press_centr/publikacii/zakon-rf-o-specialnoi-ocenke-uslovii-truda/" TargetMode="External"/><Relationship Id="rId35" Type="http://schemas.openxmlformats.org/officeDocument/2006/relationships/hyperlink" Target="https://ohrana-tryda.com/node/1892" TargetMode="External"/><Relationship Id="rId43" Type="http://schemas.openxmlformats.org/officeDocument/2006/relationships/hyperlink" Target="https://base.garant.ru/12125268/1a3e2a66ba56522a5bedeada6d6103b7/" TargetMode="External"/><Relationship Id="rId48" Type="http://schemas.openxmlformats.org/officeDocument/2006/relationships/hyperlink" Target="http://base.garant.ru/12125268/304b568ed0875b52a564119b6f7ca53e/" TargetMode="External"/><Relationship Id="rId56" Type="http://schemas.openxmlformats.org/officeDocument/2006/relationships/hyperlink" Target="http://base.garant.ru/74590512/" TargetMode="External"/><Relationship Id="rId64" Type="http://schemas.openxmlformats.org/officeDocument/2006/relationships/hyperlink" Target="http://base.garant.ru/77488994/" TargetMode="External"/><Relationship Id="rId69"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base.garant.ru/12125268/304b568ed0875b52a564119b6f7ca53e/"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pandia.ru/text/category/vznos/" TargetMode="External"/><Relationship Id="rId17" Type="http://schemas.openxmlformats.org/officeDocument/2006/relationships/hyperlink" Target="https://docs.cntd.ru/document/1303682089" TargetMode="External"/><Relationship Id="rId25" Type="http://schemas.openxmlformats.org/officeDocument/2006/relationships/hyperlink" Target="garantf1://70778632.0/" TargetMode="External"/><Relationship Id="rId33" Type="http://schemas.openxmlformats.org/officeDocument/2006/relationships/hyperlink" Target="https://ohrana-tryda.com/node/1911" TargetMode="External"/><Relationship Id="rId38" Type="http://schemas.openxmlformats.org/officeDocument/2006/relationships/footer" Target="footer2.xml"/><Relationship Id="rId46"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59" Type="http://schemas.openxmlformats.org/officeDocument/2006/relationships/hyperlink" Target="http://base.garant.ru/77470895/" TargetMode="External"/><Relationship Id="rId67" Type="http://schemas.openxmlformats.org/officeDocument/2006/relationships/hyperlink" Target="consultantplus://offline/ref=AD08324B93225D5AFBB6E7274609C1CF972F5187B9D7A2F5507C90303376gCG" TargetMode="External"/><Relationship Id="rId20" Type="http://schemas.openxmlformats.org/officeDocument/2006/relationships/hyperlink" Target="https://base.garant.ru/12125268/ea54c1918750348cf1860e01a0121200/" TargetMode="External"/><Relationship Id="rId41" Type="http://schemas.openxmlformats.org/officeDocument/2006/relationships/hyperlink" Target="https://base.garant.ru/70429490/d0ace029aae8679e7b338df2d303117c/" TargetMode="External"/><Relationship Id="rId54" Type="http://schemas.openxmlformats.org/officeDocument/2006/relationships/hyperlink" Target="http://base.garant.ru/12125268/304b568ed0875b52a564119b6f7ca53e/" TargetMode="External"/><Relationship Id="rId62" Type="http://schemas.openxmlformats.org/officeDocument/2006/relationships/hyperlink" Target="http://base.garant.ru/12158040/" TargetMode="External"/><Relationship Id="rId7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A9F3B7-0B32-4027-B244-A3685C58D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106999</Words>
  <Characters>609896</Characters>
  <Application>Microsoft Office Word</Application>
  <DocSecurity>0</DocSecurity>
  <Lines>5082</Lines>
  <Paragraphs>1430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olga</cp:lastModifiedBy>
  <cp:revision>13</cp:revision>
  <cp:lastPrinted>2024-05-08T08:41:00Z</cp:lastPrinted>
  <dcterms:created xsi:type="dcterms:W3CDTF">2024-05-07T12:00:00Z</dcterms:created>
  <dcterms:modified xsi:type="dcterms:W3CDTF">2024-05-22T05:41:00Z</dcterms:modified>
</cp:coreProperties>
</file>